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D1B" w:rsidRPr="00CD4CF7" w:rsidRDefault="00C23D1B" w:rsidP="00CD4CF7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CD4CF7">
        <w:rPr>
          <w:rFonts w:ascii="Times New Roman" w:hAnsi="Times New Roman"/>
          <w:b/>
          <w:bCs/>
          <w:sz w:val="24"/>
          <w:szCs w:val="24"/>
        </w:rPr>
        <w:t>3.</w:t>
      </w:r>
      <w:r w:rsidR="004E712B" w:rsidRPr="00CD4CF7">
        <w:rPr>
          <w:rFonts w:ascii="Times New Roman" w:hAnsi="Times New Roman"/>
          <w:b/>
          <w:bCs/>
          <w:sz w:val="24"/>
          <w:szCs w:val="24"/>
        </w:rPr>
        <w:t>1</w:t>
      </w:r>
      <w:r w:rsidRPr="00CD4CF7">
        <w:rPr>
          <w:rFonts w:ascii="Times New Roman" w:hAnsi="Times New Roman"/>
          <w:b/>
          <w:bCs/>
          <w:sz w:val="24"/>
          <w:szCs w:val="24"/>
        </w:rPr>
        <w:t>.</w:t>
      </w:r>
    </w:p>
    <w:p w:rsidR="0029118C" w:rsidRPr="00CD4CF7" w:rsidRDefault="0029118C" w:rsidP="00CD4CF7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sz w:val="24"/>
          <w:szCs w:val="24"/>
        </w:rPr>
        <w:t>SZAKKÉPZÉSI KERETTANTERV</w:t>
      </w:r>
    </w:p>
    <w:p w:rsidR="0029118C" w:rsidRPr="00CD4CF7" w:rsidRDefault="0029118C" w:rsidP="00CD4CF7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sz w:val="24"/>
          <w:szCs w:val="24"/>
        </w:rPr>
        <w:t>az</w:t>
      </w:r>
    </w:p>
    <w:p w:rsidR="0029118C" w:rsidRPr="00CD4CF7" w:rsidRDefault="0029118C" w:rsidP="00CD4CF7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sz w:val="24"/>
          <w:szCs w:val="24"/>
        </w:rPr>
        <w:t>55 621 01</w:t>
      </w:r>
    </w:p>
    <w:p w:rsidR="0029118C" w:rsidRPr="00CD4CF7" w:rsidRDefault="0029118C" w:rsidP="00CD4CF7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sz w:val="24"/>
          <w:szCs w:val="24"/>
        </w:rPr>
        <w:t>AGRÁR ÁRUFORGALMAZÓ SZAKTECHNIKUS</w:t>
      </w:r>
    </w:p>
    <w:p w:rsidR="0029118C" w:rsidRPr="00CD4CF7" w:rsidRDefault="0029118C" w:rsidP="00CD4CF7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sz w:val="24"/>
          <w:szCs w:val="24"/>
        </w:rPr>
        <w:t>SZAKKÉPESÍTÉS-RÁÉPÜLÉSHEZ</w:t>
      </w:r>
    </w:p>
    <w:p w:rsidR="00CF3AA8" w:rsidRPr="00CD4CF7" w:rsidRDefault="00CF3AA8" w:rsidP="00CF3AA8">
      <w:pPr>
        <w:spacing w:after="0" w:line="240" w:lineRule="auto"/>
        <w:rPr>
          <w:rFonts w:ascii="Times New Roman" w:hAnsi="Times New Roman"/>
          <w:szCs w:val="24"/>
          <w:lang w:eastAsia="hu-HU"/>
        </w:rPr>
      </w:pPr>
    </w:p>
    <w:p w:rsidR="00B61F0A" w:rsidRPr="00CD4CF7" w:rsidRDefault="00B61F0A" w:rsidP="00EE7DFB">
      <w:pPr>
        <w:spacing w:after="0" w:line="240" w:lineRule="auto"/>
        <w:ind w:left="555" w:hanging="555"/>
        <w:jc w:val="both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bCs/>
          <w:sz w:val="24"/>
          <w:szCs w:val="24"/>
        </w:rPr>
        <w:t>I.</w:t>
      </w:r>
      <w:r w:rsidRPr="00CD4CF7">
        <w:rPr>
          <w:rFonts w:ascii="Times New Roman" w:hAnsi="Times New Roman"/>
          <w:b/>
          <w:bCs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>A szakképzés jogi háttere</w:t>
      </w:r>
    </w:p>
    <w:p w:rsidR="00B61F0A" w:rsidRPr="00CD4CF7" w:rsidRDefault="00B61F0A" w:rsidP="00B87D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CD4CF7" w:rsidRDefault="00B61F0A" w:rsidP="00B87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A szakképzési kerettanterv</w:t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</w:p>
    <w:p w:rsidR="00B61F0A" w:rsidRPr="00CD4CF7" w:rsidRDefault="00B61F0A" w:rsidP="00B87D30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–</w:t>
      </w:r>
      <w:r w:rsidRPr="00CD4CF7">
        <w:rPr>
          <w:rFonts w:ascii="Times New Roman" w:hAnsi="Times New Roman"/>
          <w:sz w:val="24"/>
          <w:szCs w:val="24"/>
        </w:rPr>
        <w:tab/>
        <w:t xml:space="preserve">a nemzeti köznevelésről szóló </w:t>
      </w:r>
      <w:r w:rsidR="00D11A36" w:rsidRPr="00CD4CF7">
        <w:rPr>
          <w:rFonts w:ascii="Times New Roman" w:hAnsi="Times New Roman"/>
          <w:sz w:val="24"/>
          <w:szCs w:val="24"/>
        </w:rPr>
        <w:t>2011. évi CXC. törvény,</w:t>
      </w:r>
      <w:r w:rsidRPr="00CD4CF7">
        <w:rPr>
          <w:rFonts w:ascii="Times New Roman" w:hAnsi="Times New Roman"/>
          <w:sz w:val="24"/>
          <w:szCs w:val="24"/>
        </w:rPr>
        <w:tab/>
      </w:r>
    </w:p>
    <w:p w:rsidR="00B61F0A" w:rsidRPr="00CD4CF7" w:rsidRDefault="00A31EE8" w:rsidP="00B87D30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–</w:t>
      </w:r>
      <w:r w:rsidRPr="00CD4CF7">
        <w:rPr>
          <w:rFonts w:ascii="Times New Roman" w:hAnsi="Times New Roman"/>
          <w:sz w:val="24"/>
          <w:szCs w:val="24"/>
        </w:rPr>
        <w:tab/>
        <w:t xml:space="preserve">a szakképzésről szóló </w:t>
      </w:r>
      <w:r w:rsidR="00B61F0A" w:rsidRPr="00CD4CF7">
        <w:rPr>
          <w:rFonts w:ascii="Times New Roman" w:hAnsi="Times New Roman"/>
          <w:sz w:val="24"/>
          <w:szCs w:val="24"/>
        </w:rPr>
        <w:t>2011. évi CLXXXVII. törvény,</w:t>
      </w:r>
      <w:r w:rsidR="00B61F0A" w:rsidRPr="00CD4CF7">
        <w:rPr>
          <w:rFonts w:ascii="Times New Roman" w:hAnsi="Times New Roman"/>
          <w:sz w:val="24"/>
          <w:szCs w:val="24"/>
        </w:rPr>
        <w:tab/>
      </w:r>
    </w:p>
    <w:p w:rsidR="00B61F0A" w:rsidRPr="00CD4CF7" w:rsidRDefault="00B61F0A" w:rsidP="00B87D30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</w:p>
    <w:p w:rsidR="00B61F0A" w:rsidRPr="00CD4CF7" w:rsidRDefault="00B61F0A" w:rsidP="00B87D30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valamint</w:t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</w:p>
    <w:p w:rsidR="00B61F0A" w:rsidRPr="00CD4CF7" w:rsidRDefault="00B61F0A" w:rsidP="00B87D30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az Országos Képzési Jegyzékről és az Országos Képzési Jegyzék módosításának eljárásrendj</w:t>
      </w:r>
      <w:r w:rsidR="00D11A36" w:rsidRPr="00CD4CF7">
        <w:rPr>
          <w:rFonts w:ascii="Times New Roman" w:hAnsi="Times New Roman"/>
          <w:sz w:val="24"/>
          <w:szCs w:val="24"/>
        </w:rPr>
        <w:t>éről szóló 150/2012. (VII. 6.) K</w:t>
      </w:r>
      <w:r w:rsidRPr="00CD4CF7">
        <w:rPr>
          <w:rFonts w:ascii="Times New Roman" w:hAnsi="Times New Roman"/>
          <w:sz w:val="24"/>
          <w:szCs w:val="24"/>
        </w:rPr>
        <w:t>orm</w:t>
      </w:r>
      <w:r w:rsidR="00CD4CF7">
        <w:rPr>
          <w:rFonts w:ascii="Times New Roman" w:hAnsi="Times New Roman"/>
          <w:sz w:val="24"/>
          <w:szCs w:val="24"/>
        </w:rPr>
        <w:t xml:space="preserve">. </w:t>
      </w:r>
      <w:r w:rsidRPr="00CD4CF7">
        <w:rPr>
          <w:rFonts w:ascii="Times New Roman" w:hAnsi="Times New Roman"/>
          <w:sz w:val="24"/>
          <w:szCs w:val="24"/>
        </w:rPr>
        <w:t>rendelet,</w:t>
      </w:r>
    </w:p>
    <w:p w:rsidR="00B61F0A" w:rsidRPr="00CD4CF7" w:rsidRDefault="00B61F0A" w:rsidP="00B87D30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CD4CF7">
        <w:rPr>
          <w:rFonts w:ascii="Times New Roman" w:hAnsi="Times New Roman"/>
          <w:iCs/>
          <w:sz w:val="24"/>
          <w:szCs w:val="24"/>
        </w:rPr>
        <w:t xml:space="preserve"> szóló</w:t>
      </w:r>
      <w:r w:rsidRPr="00CD4CF7">
        <w:rPr>
          <w:rFonts w:ascii="Times New Roman" w:hAnsi="Times New Roman"/>
          <w:sz w:val="24"/>
          <w:szCs w:val="24"/>
        </w:rPr>
        <w:t xml:space="preserve"> 217/2012. (VIII. 9.) Korm</w:t>
      </w:r>
      <w:r w:rsidR="00CD4CF7">
        <w:rPr>
          <w:rFonts w:ascii="Times New Roman" w:hAnsi="Times New Roman"/>
          <w:sz w:val="24"/>
          <w:szCs w:val="24"/>
        </w:rPr>
        <w:t xml:space="preserve">. </w:t>
      </w:r>
      <w:r w:rsidRPr="00CD4CF7">
        <w:rPr>
          <w:rFonts w:ascii="Times New Roman" w:hAnsi="Times New Roman"/>
          <w:sz w:val="24"/>
          <w:szCs w:val="24"/>
        </w:rPr>
        <w:t xml:space="preserve">rendelet, </w:t>
      </w:r>
      <w:r w:rsidR="00CD4CF7">
        <w:rPr>
          <w:rFonts w:ascii="Times New Roman" w:hAnsi="Times New Roman"/>
          <w:sz w:val="24"/>
          <w:szCs w:val="24"/>
        </w:rPr>
        <w:t>és</w:t>
      </w:r>
    </w:p>
    <w:p w:rsidR="00B61F0A" w:rsidRPr="00CD4CF7" w:rsidRDefault="00B61F0A" w:rsidP="00B87D30">
      <w:pPr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–</w:t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>az</w:t>
      </w:r>
      <w:r w:rsidR="009B605D"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08465E"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>55 621 01 Agrár áruforgalmazó szaktechnikus</w:t>
      </w:r>
      <w:r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szakképesítés</w:t>
      </w:r>
      <w:r w:rsidR="0008465E"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>-ráépülés</w:t>
      </w:r>
      <w:r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szakmai és vizsgakövetelményeit tartalmazó rendelet</w:t>
      </w:r>
      <w:r w:rsidRPr="00CD4CF7">
        <w:rPr>
          <w:rFonts w:ascii="Times New Roman" w:hAnsi="Times New Roman"/>
          <w:sz w:val="24"/>
          <w:szCs w:val="24"/>
        </w:rPr>
        <w:tab/>
      </w:r>
    </w:p>
    <w:p w:rsidR="00B61F0A" w:rsidRPr="00CD4CF7" w:rsidRDefault="00B61F0A" w:rsidP="00B87D30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alapján készült.</w:t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</w:p>
    <w:p w:rsidR="00BC7B54" w:rsidRPr="00CD4CF7" w:rsidRDefault="00BC7B54" w:rsidP="00B87D30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:rsidR="00BC7B54" w:rsidRPr="00CD4CF7" w:rsidRDefault="00BC7B54" w:rsidP="00B87D30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:rsidR="00B61F0A" w:rsidRPr="00CD4CF7" w:rsidRDefault="00512C80" w:rsidP="00B87D30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szakképesítés alap</w:t>
      </w:r>
      <w:r w:rsidR="00B61F0A" w:rsidRPr="00CD4CF7">
        <w:rPr>
          <w:rFonts w:ascii="Times New Roman" w:hAnsi="Times New Roman"/>
          <w:b/>
          <w:sz w:val="24"/>
          <w:szCs w:val="24"/>
        </w:rPr>
        <w:t>adatai</w:t>
      </w:r>
    </w:p>
    <w:p w:rsidR="00B61F0A" w:rsidRPr="00CD4CF7" w:rsidRDefault="00B61F0A" w:rsidP="00B87D30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CD4CF7" w:rsidRDefault="00B61F0A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D4CF7">
        <w:rPr>
          <w:rFonts w:ascii="Times New Roman" w:hAnsi="Times New Roman"/>
          <w:iCs/>
          <w:sz w:val="24"/>
          <w:szCs w:val="24"/>
        </w:rPr>
        <w:t xml:space="preserve">A szakképesítés azonosító száma: </w:t>
      </w:r>
      <w:r w:rsidR="005E38B6"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>55</w:t>
      </w:r>
      <w:r w:rsidR="00B07FCB"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9B605D"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>621 0</w:t>
      </w:r>
      <w:r w:rsidR="005E38B6"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</w:p>
    <w:p w:rsidR="00B61F0A" w:rsidRPr="00CD4CF7" w:rsidRDefault="00B61F0A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D4CF7" w:rsidRDefault="00FF7AB4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D4CF7">
        <w:rPr>
          <w:rFonts w:ascii="Times New Roman" w:hAnsi="Times New Roman"/>
          <w:iCs/>
          <w:sz w:val="24"/>
          <w:szCs w:val="24"/>
        </w:rPr>
        <w:t>A s</w:t>
      </w:r>
      <w:r w:rsidR="00B61F0A" w:rsidRPr="00CD4CF7">
        <w:rPr>
          <w:rFonts w:ascii="Times New Roman" w:hAnsi="Times New Roman"/>
          <w:iCs/>
          <w:sz w:val="24"/>
          <w:szCs w:val="24"/>
        </w:rPr>
        <w:t>zakképesítés megnevezése:</w:t>
      </w:r>
      <w:r w:rsidR="009B605D" w:rsidRPr="00CD4CF7">
        <w:rPr>
          <w:rFonts w:ascii="Times New Roman" w:hAnsi="Times New Roman"/>
          <w:iCs/>
          <w:sz w:val="24"/>
          <w:szCs w:val="24"/>
        </w:rPr>
        <w:t xml:space="preserve"> </w:t>
      </w:r>
      <w:r w:rsidR="005E38B6"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>Agrár áruforgalmazó szaktechnikus</w:t>
      </w:r>
    </w:p>
    <w:p w:rsidR="00B61F0A" w:rsidRPr="00CD4CF7" w:rsidRDefault="00B61F0A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D4CF7" w:rsidRDefault="00FF7AB4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D4CF7">
        <w:rPr>
          <w:rFonts w:ascii="Times New Roman" w:hAnsi="Times New Roman"/>
          <w:iCs/>
          <w:sz w:val="24"/>
          <w:szCs w:val="24"/>
        </w:rPr>
        <w:t>A s</w:t>
      </w:r>
      <w:r w:rsidR="00B61F0A" w:rsidRPr="00CD4CF7">
        <w:rPr>
          <w:rFonts w:ascii="Times New Roman" w:hAnsi="Times New Roman"/>
          <w:iCs/>
          <w:sz w:val="24"/>
          <w:szCs w:val="24"/>
        </w:rPr>
        <w:t>zakmacsoport</w:t>
      </w:r>
      <w:r w:rsidR="00512C80" w:rsidRPr="00CD4CF7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="00B61F0A" w:rsidRPr="00CD4CF7">
        <w:rPr>
          <w:rFonts w:ascii="Times New Roman" w:hAnsi="Times New Roman"/>
          <w:iCs/>
          <w:sz w:val="24"/>
          <w:szCs w:val="24"/>
        </w:rPr>
        <w:t xml:space="preserve">: </w:t>
      </w:r>
      <w:r w:rsidR="00FD3C8B" w:rsidRPr="00CD4CF7">
        <w:rPr>
          <w:rFonts w:ascii="Times New Roman" w:hAnsi="Times New Roman"/>
          <w:iCs/>
          <w:sz w:val="24"/>
          <w:szCs w:val="24"/>
        </w:rPr>
        <w:t>20. Mezőgazdaság</w:t>
      </w:r>
    </w:p>
    <w:p w:rsidR="00B61F0A" w:rsidRPr="00CD4CF7" w:rsidRDefault="00B61F0A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D4CF7" w:rsidRDefault="00B61F0A" w:rsidP="00B87D30">
      <w:pPr>
        <w:tabs>
          <w:tab w:val="left" w:pos="2925"/>
        </w:tabs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D4CF7">
        <w:rPr>
          <w:rFonts w:ascii="Times New Roman" w:hAnsi="Times New Roman"/>
          <w:iCs/>
          <w:sz w:val="24"/>
          <w:szCs w:val="24"/>
        </w:rPr>
        <w:t>Ágazati besorolás</w:t>
      </w:r>
      <w:r w:rsidR="00512C80" w:rsidRPr="00CD4CF7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="00FD3C8B" w:rsidRPr="00CD4CF7">
        <w:rPr>
          <w:rFonts w:ascii="Times New Roman" w:hAnsi="Times New Roman"/>
          <w:iCs/>
          <w:sz w:val="24"/>
          <w:szCs w:val="24"/>
        </w:rPr>
        <w:t>: XXXIII. Mezőgazdaság</w:t>
      </w:r>
    </w:p>
    <w:p w:rsidR="00B61F0A" w:rsidRPr="00CD4CF7" w:rsidRDefault="00B61F0A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D4CF7" w:rsidRDefault="00B61F0A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D4CF7">
        <w:rPr>
          <w:rFonts w:ascii="Times New Roman" w:hAnsi="Times New Roman"/>
          <w:iCs/>
          <w:sz w:val="24"/>
          <w:szCs w:val="24"/>
        </w:rPr>
        <w:t>Iskolai rendszerű szakképzésben a szakképzési évfolyamok száma:</w:t>
      </w:r>
      <w:r w:rsidR="005E38B6" w:rsidRPr="00CD4CF7">
        <w:rPr>
          <w:rFonts w:ascii="Times New Roman" w:hAnsi="Times New Roman"/>
          <w:iCs/>
          <w:sz w:val="24"/>
          <w:szCs w:val="24"/>
        </w:rPr>
        <w:t xml:space="preserve"> 1</w:t>
      </w:r>
    </w:p>
    <w:p w:rsidR="00B61F0A" w:rsidRPr="00CD4CF7" w:rsidRDefault="00B61F0A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D4CF7" w:rsidRDefault="00B61F0A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D4CF7">
        <w:rPr>
          <w:rFonts w:ascii="Times New Roman" w:hAnsi="Times New Roman"/>
          <w:iCs/>
          <w:sz w:val="24"/>
          <w:szCs w:val="24"/>
        </w:rPr>
        <w:t>Elméleti képzési idő aránya:</w:t>
      </w:r>
      <w:r w:rsidR="005E38B6" w:rsidRPr="00CD4CF7">
        <w:rPr>
          <w:rFonts w:ascii="Times New Roman" w:hAnsi="Times New Roman"/>
          <w:iCs/>
          <w:sz w:val="24"/>
          <w:szCs w:val="24"/>
        </w:rPr>
        <w:t xml:space="preserve"> 5</w:t>
      </w:r>
      <w:r w:rsidR="006033DE" w:rsidRPr="00CD4CF7">
        <w:rPr>
          <w:rFonts w:ascii="Times New Roman" w:hAnsi="Times New Roman"/>
          <w:iCs/>
          <w:sz w:val="24"/>
          <w:szCs w:val="24"/>
        </w:rPr>
        <w:t>0 %</w:t>
      </w:r>
    </w:p>
    <w:p w:rsidR="00B61F0A" w:rsidRPr="00CD4CF7" w:rsidRDefault="00B61F0A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D4CF7" w:rsidRDefault="00B61F0A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D4CF7">
        <w:rPr>
          <w:rFonts w:ascii="Times New Roman" w:hAnsi="Times New Roman"/>
          <w:iCs/>
          <w:sz w:val="24"/>
          <w:szCs w:val="24"/>
        </w:rPr>
        <w:t>Gyakorlati képzési idő aránya:</w:t>
      </w:r>
      <w:r w:rsidR="005E38B6" w:rsidRPr="00CD4CF7">
        <w:rPr>
          <w:rFonts w:ascii="Times New Roman" w:hAnsi="Times New Roman"/>
          <w:iCs/>
          <w:sz w:val="24"/>
          <w:szCs w:val="24"/>
        </w:rPr>
        <w:t xml:space="preserve"> 5</w:t>
      </w:r>
      <w:r w:rsidR="006033DE" w:rsidRPr="00CD4CF7">
        <w:rPr>
          <w:rFonts w:ascii="Times New Roman" w:hAnsi="Times New Roman"/>
          <w:iCs/>
          <w:sz w:val="24"/>
          <w:szCs w:val="24"/>
        </w:rPr>
        <w:t>0%</w:t>
      </w:r>
    </w:p>
    <w:p w:rsidR="002971CF" w:rsidRPr="00CD4CF7" w:rsidRDefault="002971CF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2971CF" w:rsidRPr="00CD4CF7" w:rsidRDefault="002971CF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D4CF7">
        <w:rPr>
          <w:rFonts w:ascii="Times New Roman" w:hAnsi="Times New Roman"/>
          <w:iCs/>
          <w:sz w:val="24"/>
          <w:szCs w:val="24"/>
        </w:rPr>
        <w:t>Az iskolai rendszerű képzésben az összefüggő szakmai gyakorlat időtartama:</w:t>
      </w:r>
      <w:r w:rsidR="00236AC9" w:rsidRPr="00CD4CF7">
        <w:rPr>
          <w:rFonts w:ascii="Times New Roman" w:hAnsi="Times New Roman"/>
          <w:iCs/>
          <w:sz w:val="24"/>
          <w:szCs w:val="24"/>
        </w:rPr>
        <w:t xml:space="preserve"> </w:t>
      </w:r>
    </w:p>
    <w:p w:rsidR="00236AC9" w:rsidRPr="00CD4CF7" w:rsidRDefault="005350BE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D4CF7">
        <w:rPr>
          <w:rFonts w:ascii="Times New Roman" w:hAnsi="Times New Roman"/>
          <w:iCs/>
          <w:sz w:val="24"/>
          <w:szCs w:val="24"/>
        </w:rPr>
        <w:t>-</w:t>
      </w:r>
    </w:p>
    <w:p w:rsidR="00B61F0A" w:rsidRPr="00CD4CF7" w:rsidRDefault="00B61F0A" w:rsidP="00236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D4CF7" w:rsidRDefault="001F74EF" w:rsidP="00B87D30">
      <w:pPr>
        <w:tabs>
          <w:tab w:val="left" w:pos="1260"/>
        </w:tabs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 xml:space="preserve">III. </w:t>
      </w:r>
      <w:r w:rsidR="00B61F0A" w:rsidRPr="00CD4CF7">
        <w:rPr>
          <w:rFonts w:ascii="Times New Roman" w:hAnsi="Times New Roman"/>
          <w:b/>
          <w:sz w:val="24"/>
          <w:szCs w:val="24"/>
        </w:rPr>
        <w:t>A szakképzésbe történő belépés feltételei</w:t>
      </w:r>
    </w:p>
    <w:p w:rsidR="00B61F0A" w:rsidRPr="00CD4CF7" w:rsidRDefault="00B61F0A" w:rsidP="00B87D30">
      <w:pPr>
        <w:tabs>
          <w:tab w:val="left" w:pos="1260"/>
        </w:tabs>
        <w:spacing w:after="0" w:line="240" w:lineRule="auto"/>
        <w:ind w:left="42" w:hanging="12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CD4CF7" w:rsidRDefault="00B61F0A" w:rsidP="005350BE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D4CF7">
        <w:rPr>
          <w:rFonts w:ascii="Times New Roman" w:hAnsi="Times New Roman"/>
          <w:iCs/>
          <w:sz w:val="24"/>
          <w:szCs w:val="24"/>
        </w:rPr>
        <w:t>Iskolai előképzettség:</w:t>
      </w:r>
      <w:r w:rsidR="005350BE" w:rsidRPr="00CD4CF7">
        <w:rPr>
          <w:rFonts w:ascii="Times New Roman" w:hAnsi="Times New Roman"/>
          <w:iCs/>
          <w:sz w:val="24"/>
          <w:szCs w:val="24"/>
        </w:rPr>
        <w:tab/>
      </w:r>
      <w:r w:rsidR="005350BE" w:rsidRPr="00CD4CF7">
        <w:rPr>
          <w:rFonts w:ascii="Times New Roman" w:hAnsi="Times New Roman"/>
          <w:iCs/>
          <w:sz w:val="24"/>
          <w:szCs w:val="24"/>
        </w:rPr>
        <w:tab/>
      </w:r>
      <w:r w:rsidR="005350BE" w:rsidRPr="00CD4CF7">
        <w:rPr>
          <w:rFonts w:ascii="Times New Roman" w:hAnsi="Times New Roman"/>
          <w:iCs/>
          <w:sz w:val="24"/>
          <w:szCs w:val="24"/>
        </w:rPr>
        <w:tab/>
      </w:r>
    </w:p>
    <w:p w:rsidR="00B61F0A" w:rsidRPr="00CD4CF7" w:rsidRDefault="00B61F0A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D4CF7" w:rsidRDefault="00B61F0A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D4CF7">
        <w:rPr>
          <w:rFonts w:ascii="Times New Roman" w:hAnsi="Times New Roman"/>
          <w:iCs/>
          <w:sz w:val="24"/>
          <w:szCs w:val="24"/>
        </w:rPr>
        <w:t>Bemeneti kompetenciák:</w:t>
      </w:r>
      <w:r w:rsidR="006033DE" w:rsidRPr="00CD4CF7">
        <w:rPr>
          <w:rFonts w:ascii="Times New Roman" w:hAnsi="Times New Roman"/>
          <w:iCs/>
          <w:sz w:val="24"/>
          <w:szCs w:val="24"/>
        </w:rPr>
        <w:t xml:space="preserve"> -</w:t>
      </w:r>
    </w:p>
    <w:p w:rsidR="00B61F0A" w:rsidRPr="00CD4CF7" w:rsidRDefault="00B61F0A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D4CF7" w:rsidRDefault="00B61F0A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D4CF7">
        <w:rPr>
          <w:rFonts w:ascii="Times New Roman" w:hAnsi="Times New Roman"/>
          <w:iCs/>
          <w:sz w:val="24"/>
          <w:szCs w:val="24"/>
        </w:rPr>
        <w:t>Szakmai előképzettség:</w:t>
      </w:r>
      <w:r w:rsidR="005350BE" w:rsidRPr="00CD4CF7">
        <w:rPr>
          <w:rFonts w:ascii="Times New Roman" w:hAnsi="Times New Roman"/>
          <w:iCs/>
          <w:sz w:val="24"/>
          <w:szCs w:val="24"/>
        </w:rPr>
        <w:t xml:space="preserve"> 54</w:t>
      </w:r>
      <w:r w:rsidR="00B07FCB" w:rsidRPr="00CD4CF7">
        <w:rPr>
          <w:rFonts w:ascii="Times New Roman" w:hAnsi="Times New Roman"/>
          <w:iCs/>
          <w:sz w:val="24"/>
          <w:szCs w:val="24"/>
        </w:rPr>
        <w:t xml:space="preserve"> </w:t>
      </w:r>
      <w:r w:rsidR="005350BE" w:rsidRPr="00CD4CF7">
        <w:rPr>
          <w:rFonts w:ascii="Times New Roman" w:hAnsi="Times New Roman"/>
          <w:iCs/>
          <w:sz w:val="24"/>
          <w:szCs w:val="24"/>
        </w:rPr>
        <w:t>621 02 Mezőgazdasági technikus</w:t>
      </w:r>
    </w:p>
    <w:p w:rsidR="001F74EF" w:rsidRPr="00CD4CF7" w:rsidRDefault="001F74EF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D4CF7" w:rsidRDefault="00B61F0A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D4CF7">
        <w:rPr>
          <w:rFonts w:ascii="Times New Roman" w:hAnsi="Times New Roman"/>
          <w:iCs/>
          <w:sz w:val="24"/>
          <w:szCs w:val="24"/>
        </w:rPr>
        <w:t>Előírt gyakorlat:</w:t>
      </w:r>
      <w:r w:rsidR="006033DE" w:rsidRPr="00CD4CF7">
        <w:rPr>
          <w:rFonts w:ascii="Times New Roman" w:hAnsi="Times New Roman"/>
          <w:iCs/>
          <w:sz w:val="24"/>
          <w:szCs w:val="24"/>
        </w:rPr>
        <w:t xml:space="preserve"> -</w:t>
      </w:r>
    </w:p>
    <w:p w:rsidR="00B61F0A" w:rsidRPr="00CD4CF7" w:rsidRDefault="00B61F0A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D4CF7" w:rsidRDefault="00B61F0A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D4CF7">
        <w:rPr>
          <w:rFonts w:ascii="Times New Roman" w:hAnsi="Times New Roman"/>
          <w:iCs/>
          <w:sz w:val="24"/>
          <w:szCs w:val="24"/>
        </w:rPr>
        <w:t>Egészségügyi alkalmassági követelmények:</w:t>
      </w:r>
      <w:r w:rsidR="00236AC9" w:rsidRPr="00CD4CF7">
        <w:rPr>
          <w:rFonts w:ascii="Times New Roman" w:hAnsi="Times New Roman"/>
          <w:iCs/>
          <w:sz w:val="24"/>
          <w:szCs w:val="24"/>
        </w:rPr>
        <w:t xml:space="preserve"> szükségesek</w:t>
      </w:r>
    </w:p>
    <w:p w:rsidR="00B61F0A" w:rsidRPr="00CD4CF7" w:rsidRDefault="00B61F0A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D4CF7" w:rsidRDefault="00B61F0A" w:rsidP="00B87D30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D4CF7">
        <w:rPr>
          <w:rFonts w:ascii="Times New Roman" w:hAnsi="Times New Roman"/>
          <w:iCs/>
          <w:sz w:val="24"/>
          <w:szCs w:val="24"/>
        </w:rPr>
        <w:t>Pályaalkalmassági követelmények:</w:t>
      </w:r>
      <w:r w:rsidR="00E15D46" w:rsidRPr="00CD4CF7">
        <w:rPr>
          <w:rFonts w:ascii="Times New Roman" w:hAnsi="Times New Roman"/>
          <w:iCs/>
          <w:sz w:val="24"/>
          <w:szCs w:val="24"/>
        </w:rPr>
        <w:t xml:space="preserve"> -</w:t>
      </w:r>
    </w:p>
    <w:p w:rsidR="00B61F0A" w:rsidRPr="00CD4CF7" w:rsidRDefault="00B61F0A" w:rsidP="00B87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125D1" w:rsidRPr="00CD4CF7" w:rsidRDefault="000125D1" w:rsidP="00B87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D4CF7" w:rsidRDefault="00B61F0A" w:rsidP="00B87D30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szakképzés szervezésének feltételei</w:t>
      </w:r>
    </w:p>
    <w:p w:rsidR="00B61F0A" w:rsidRPr="00CD4CF7" w:rsidRDefault="00B61F0A" w:rsidP="00B87D30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CD4CF7" w:rsidRDefault="00B61F0A" w:rsidP="00B87D30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Személyi feltételek</w:t>
      </w:r>
    </w:p>
    <w:p w:rsidR="00B61F0A" w:rsidRPr="00CD4CF7" w:rsidRDefault="00B61F0A" w:rsidP="00B87D30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 xml:space="preserve">A szakmai elméleti és gyakorlati képzésben a nemzeti köznevelésről szóló 2011. évi CXC. </w:t>
      </w:r>
      <w:r w:rsidR="00B07FCB" w:rsidRPr="00CD4CF7">
        <w:rPr>
          <w:rFonts w:ascii="Times New Roman" w:hAnsi="Times New Roman"/>
          <w:sz w:val="24"/>
          <w:szCs w:val="24"/>
        </w:rPr>
        <w:t>t</w:t>
      </w:r>
      <w:r w:rsidRPr="00CD4CF7">
        <w:rPr>
          <w:rFonts w:ascii="Times New Roman" w:hAnsi="Times New Roman"/>
          <w:sz w:val="24"/>
          <w:szCs w:val="24"/>
        </w:rPr>
        <w:t xml:space="preserve">örvény és a szakképzésről szóló 2011. évi CLXXXVII. </w:t>
      </w:r>
      <w:r w:rsidR="00B07FCB" w:rsidRPr="00CD4CF7">
        <w:rPr>
          <w:rFonts w:ascii="Times New Roman" w:hAnsi="Times New Roman"/>
          <w:sz w:val="24"/>
          <w:szCs w:val="24"/>
        </w:rPr>
        <w:t>t</w:t>
      </w:r>
      <w:r w:rsidRPr="00CD4CF7">
        <w:rPr>
          <w:rFonts w:ascii="Times New Roman" w:hAnsi="Times New Roman"/>
          <w:sz w:val="24"/>
          <w:szCs w:val="24"/>
        </w:rPr>
        <w:t xml:space="preserve">örvény előírásainak megfelelő végzettséggel rendelkező pedagógus és egyéb szakember vehet részt. </w:t>
      </w:r>
    </w:p>
    <w:p w:rsidR="00B61F0A" w:rsidRPr="00CD4CF7" w:rsidRDefault="00B61F0A" w:rsidP="00B87D30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Ezen túl az alábbi tantárgyak oktatására az alábbi végzettséggel rendelkező szakember alkalmazható:</w:t>
      </w:r>
    </w:p>
    <w:p w:rsidR="00B61F0A" w:rsidRPr="00CD4CF7" w:rsidRDefault="00B61F0A" w:rsidP="00B87D30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B61F0A" w:rsidRPr="00CD4CF7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CD4CF7" w:rsidRDefault="00B61F0A" w:rsidP="00B87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4CF7">
              <w:rPr>
                <w:rFonts w:ascii="Times New Roman" w:hAnsi="Times New Roman"/>
                <w:b/>
                <w:sz w:val="24"/>
                <w:szCs w:val="24"/>
              </w:rPr>
              <w:t>Tantárgy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CD4CF7" w:rsidRDefault="00B61F0A" w:rsidP="00B87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4CF7">
              <w:rPr>
                <w:rFonts w:ascii="Times New Roman" w:hAnsi="Times New Roman"/>
                <w:b/>
                <w:sz w:val="24"/>
                <w:szCs w:val="24"/>
              </w:rPr>
              <w:t>Szakképesítés/Szakképzettség</w:t>
            </w:r>
          </w:p>
        </w:tc>
      </w:tr>
      <w:tr w:rsidR="00B61F0A" w:rsidRPr="00CD4CF7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0A" w:rsidRPr="00CD4CF7" w:rsidRDefault="006033DE" w:rsidP="006033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4CF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CD4CF7" w:rsidRDefault="006033DE" w:rsidP="006033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CF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61F0A" w:rsidRPr="00CD4CF7" w:rsidRDefault="00B61F0A" w:rsidP="006039B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CD4CF7" w:rsidRDefault="00B61F0A" w:rsidP="00FF7AB4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Tárgyi feltételek</w:t>
      </w:r>
    </w:p>
    <w:p w:rsidR="00B61F0A" w:rsidRPr="00CD4CF7" w:rsidRDefault="0021193D" w:rsidP="00014447">
      <w:pPr>
        <w:spacing w:after="0" w:line="240" w:lineRule="auto"/>
        <w:ind w:left="555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>A szakmai képzés lebonyolításához szükséges eszközök és felszerelések felsorolását a szakképesítés szakmai és vizsgakövetelménye (szvk) tartalmazza, melynek további részletei az alábbiak:</w:t>
      </w:r>
      <w:r w:rsidR="00717B87"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nincs</w:t>
      </w:r>
      <w:r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 </w:t>
      </w:r>
    </w:p>
    <w:p w:rsidR="00EB7D10" w:rsidRPr="00CD4CF7" w:rsidRDefault="004C6688" w:rsidP="006039B3">
      <w:pPr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4C6688" w:rsidRPr="00CD4CF7" w:rsidRDefault="004C6688" w:rsidP="00014447">
      <w:pPr>
        <w:spacing w:after="0" w:line="240" w:lineRule="auto"/>
        <w:ind w:left="555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CD4CF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</w:t>
      </w:r>
    </w:p>
    <w:p w:rsidR="006033DE" w:rsidRPr="00CD4CF7" w:rsidRDefault="00717B87" w:rsidP="00014447">
      <w:pPr>
        <w:spacing w:after="0" w:line="240" w:lineRule="auto"/>
        <w:ind w:left="555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CD4CF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nincs</w:t>
      </w:r>
    </w:p>
    <w:p w:rsidR="00B61F0A" w:rsidRPr="00CD4CF7" w:rsidRDefault="00B61F0A" w:rsidP="006E6764">
      <w:pPr>
        <w:spacing w:after="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EB7D10" w:rsidRPr="00CD4CF7" w:rsidRDefault="00EB7D10" w:rsidP="006039B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D37B96" w:rsidRPr="00CD4CF7" w:rsidRDefault="00D37B96" w:rsidP="00D37B96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szakképesítés-ráépülés óraterve nappali rendszerű oktatásra</w:t>
      </w:r>
    </w:p>
    <w:p w:rsidR="00D37B96" w:rsidRPr="00CD4CF7" w:rsidRDefault="00D37B96" w:rsidP="00D37B96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</w:rPr>
      </w:pPr>
    </w:p>
    <w:p w:rsidR="00D37B96" w:rsidRPr="00CD4CF7" w:rsidRDefault="00D37B96" w:rsidP="00D37B96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>A szak</w:t>
      </w:r>
      <w:r w:rsidR="00067BC8"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>gimnázium</w:t>
      </w:r>
      <w:r w:rsidR="007D1454"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>i</w:t>
      </w:r>
      <w:r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képzés összes szakmai óraszáma 1 évfolyamos képzés esetén: </w:t>
      </w:r>
      <w:r w:rsidR="002A2454"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>1085</w:t>
      </w:r>
      <w:r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óra (3</w:t>
      </w:r>
      <w:r w:rsidR="002A2454"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hét x 35 óra)</w:t>
      </w:r>
    </w:p>
    <w:p w:rsidR="00D37B96" w:rsidRPr="00CD4CF7" w:rsidRDefault="00D37B96" w:rsidP="00D37B96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>A szak</w:t>
      </w:r>
      <w:r w:rsidR="00067BC8"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>gimnázium</w:t>
      </w:r>
      <w:r w:rsidR="007D1454"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>i</w:t>
      </w:r>
      <w:r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képzés összes szakmai óraszáma szabadsáv nélkül 1 évfolyamos képzés esetén: </w:t>
      </w:r>
      <w:r w:rsidR="002A2454"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>976</w:t>
      </w:r>
      <w:r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óra (3</w:t>
      </w:r>
      <w:r w:rsidR="002A2454"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hét x 31,5 óra)</w:t>
      </w:r>
    </w:p>
    <w:p w:rsidR="00D37B96" w:rsidRPr="00CD4CF7" w:rsidRDefault="00D37B96" w:rsidP="00D37B96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D37B96" w:rsidRPr="00CD4CF7" w:rsidRDefault="00D37B96" w:rsidP="00D37B96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7B96" w:rsidRPr="00CD4CF7" w:rsidRDefault="00D37B96" w:rsidP="00D37B96">
      <w:pPr>
        <w:widowControl w:val="0"/>
        <w:suppressAutoHyphens/>
        <w:spacing w:after="0" w:line="240" w:lineRule="auto"/>
        <w:ind w:left="750"/>
        <w:jc w:val="center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1. számú táblázat</w:t>
      </w:r>
    </w:p>
    <w:p w:rsidR="00D37B96" w:rsidRPr="00CD4CF7" w:rsidRDefault="00D37B96" w:rsidP="00D37B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 xml:space="preserve">A szakmai követelménymodulokhoz rendelt tantárgyak heti óraszáma </w:t>
      </w:r>
    </w:p>
    <w:p w:rsidR="00D37B96" w:rsidRPr="00CD4CF7" w:rsidRDefault="00D37B96" w:rsidP="00D37B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688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2331"/>
        <w:gridCol w:w="1360"/>
        <w:gridCol w:w="1320"/>
      </w:tblGrid>
      <w:tr w:rsidR="00D37B96" w:rsidRPr="00CD4CF7">
        <w:trPr>
          <w:trHeight w:val="855"/>
          <w:jc w:val="center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96" w:rsidRPr="00CD4CF7" w:rsidRDefault="00D37B96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Szakmai követelmény-modulok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96" w:rsidRPr="00CD4CF7" w:rsidRDefault="00D37B96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Tantárgyak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96" w:rsidRPr="00CD4CF7" w:rsidRDefault="00D37B96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 xml:space="preserve">Elméleti </w:t>
            </w: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br/>
              <w:t>heti óraszám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96" w:rsidRPr="00CD4CF7" w:rsidRDefault="00D37B96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Gyakorlati heti óraszám</w:t>
            </w:r>
          </w:p>
        </w:tc>
      </w:tr>
      <w:tr w:rsidR="00AE0619" w:rsidRPr="00CD4CF7">
        <w:trPr>
          <w:trHeight w:val="570"/>
          <w:jc w:val="center"/>
        </w:trPr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619" w:rsidRPr="00CD4CF7" w:rsidRDefault="00AE0619" w:rsidP="00AE06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11055-12</w:t>
            </w:r>
          </w:p>
          <w:p w:rsidR="00AE0619" w:rsidRPr="00CD4CF7" w:rsidRDefault="00AE0619" w:rsidP="00AE06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Agrár- és élelmiszeripari termékek forgalmazása</w:t>
            </w:r>
          </w:p>
          <w:p w:rsidR="00AE0619" w:rsidRPr="00CD4CF7" w:rsidRDefault="00AE0619" w:rsidP="000D3807">
            <w:pP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619" w:rsidRPr="00CD4CF7" w:rsidRDefault="0016424E" w:rsidP="000D38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>Áruforgalmazási ismeretek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19" w:rsidRPr="00CD4CF7" w:rsidRDefault="0016424E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4</w:t>
            </w:r>
            <w:r w:rsidR="00AE0619"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19" w:rsidRPr="00CD4CF7" w:rsidRDefault="00AE0619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 </w:t>
            </w:r>
          </w:p>
        </w:tc>
      </w:tr>
      <w:tr w:rsidR="00AE0619" w:rsidRPr="00CD4CF7">
        <w:trPr>
          <w:trHeight w:val="570"/>
          <w:jc w:val="center"/>
        </w:trPr>
        <w:tc>
          <w:tcPr>
            <w:tcW w:w="18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619" w:rsidRPr="00CD4CF7" w:rsidRDefault="00AE0619" w:rsidP="000D3807">
            <w:pP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619" w:rsidRPr="00CD4CF7" w:rsidRDefault="0016424E" w:rsidP="000D38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Mezőgazdasági áruismeret és áruforgalmazás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19" w:rsidRPr="00CD4CF7" w:rsidRDefault="00AE0619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 </w:t>
            </w:r>
            <w:r w:rsidR="0016424E"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19" w:rsidRPr="00CD4CF7" w:rsidRDefault="00AE0619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 </w:t>
            </w:r>
          </w:p>
        </w:tc>
      </w:tr>
      <w:tr w:rsidR="00AE0619" w:rsidRPr="00CD4CF7">
        <w:trPr>
          <w:trHeight w:val="570"/>
          <w:jc w:val="center"/>
        </w:trPr>
        <w:tc>
          <w:tcPr>
            <w:tcW w:w="18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619" w:rsidRPr="00CD4CF7" w:rsidRDefault="00AE0619" w:rsidP="000D3807">
            <w:pP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619" w:rsidRPr="00CD4CF7" w:rsidRDefault="0016424E" w:rsidP="000D38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Cs/>
                <w:sz w:val="24"/>
                <w:szCs w:val="24"/>
                <w:lang w:eastAsia="hu-HU"/>
              </w:rPr>
              <w:t>Mezőgazdasági áruismeret, szabvány szerinti minősítés gyakorlata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19" w:rsidRPr="00CD4CF7" w:rsidRDefault="00AE0619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19" w:rsidRPr="00CD4CF7" w:rsidRDefault="0016424E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4,5</w:t>
            </w:r>
          </w:p>
        </w:tc>
      </w:tr>
      <w:tr w:rsidR="00AE0619" w:rsidRPr="00CD4CF7">
        <w:trPr>
          <w:trHeight w:val="570"/>
          <w:jc w:val="center"/>
        </w:trPr>
        <w:tc>
          <w:tcPr>
            <w:tcW w:w="18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619" w:rsidRPr="00CD4CF7" w:rsidRDefault="00AE0619" w:rsidP="000D3807">
            <w:pP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619" w:rsidRPr="00CD4CF7" w:rsidRDefault="0016424E" w:rsidP="000D38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Agrár-közgazdaságtan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19" w:rsidRPr="00CD4CF7" w:rsidRDefault="0016424E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19" w:rsidRPr="00CD4CF7" w:rsidRDefault="00AE0619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AE0619" w:rsidRPr="00CD4CF7">
        <w:trPr>
          <w:trHeight w:val="570"/>
          <w:jc w:val="center"/>
        </w:trPr>
        <w:tc>
          <w:tcPr>
            <w:tcW w:w="18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619" w:rsidRPr="00CD4CF7" w:rsidRDefault="00AE0619" w:rsidP="000D3807">
            <w:pP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619" w:rsidRPr="00CD4CF7" w:rsidRDefault="0016424E" w:rsidP="000D38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Cs/>
                <w:sz w:val="24"/>
                <w:szCs w:val="24"/>
                <w:lang w:eastAsia="hu-HU"/>
              </w:rPr>
              <w:t>A termelési ágak elméleti gazdaságtana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19" w:rsidRPr="00CD4CF7" w:rsidRDefault="0016424E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19" w:rsidRPr="00CD4CF7" w:rsidRDefault="00AE0619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AE0619" w:rsidRPr="00CD4CF7">
        <w:trPr>
          <w:trHeight w:val="570"/>
          <w:jc w:val="center"/>
        </w:trPr>
        <w:tc>
          <w:tcPr>
            <w:tcW w:w="1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619" w:rsidRPr="00CD4CF7" w:rsidRDefault="00AE0619" w:rsidP="000D3807">
            <w:pP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619" w:rsidRPr="00CD4CF7" w:rsidRDefault="0016424E" w:rsidP="000D38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A termelési ágak gazdaságtana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19" w:rsidRPr="00CD4CF7" w:rsidRDefault="00AE0619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19" w:rsidRPr="00CD4CF7" w:rsidRDefault="0016424E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2</w:t>
            </w:r>
          </w:p>
        </w:tc>
      </w:tr>
      <w:tr w:rsidR="00D37B96" w:rsidRPr="00CD4CF7">
        <w:trPr>
          <w:trHeight w:val="570"/>
          <w:jc w:val="center"/>
        </w:trPr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475" w:rsidRPr="00CD4CF7" w:rsidRDefault="00791475" w:rsidP="007914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11056-12</w:t>
            </w:r>
          </w:p>
          <w:p w:rsidR="00D37B96" w:rsidRPr="00CD4CF7" w:rsidRDefault="00791475" w:rsidP="007914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Marketing ismeretek</w:t>
            </w:r>
            <w:r w:rsidR="00280C87" w:rsidRPr="00CD4CF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(agrár ágazat)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96" w:rsidRPr="00CD4CF7" w:rsidRDefault="00791475" w:rsidP="000D38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Marketing ismeretek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7B96" w:rsidRPr="00CD4CF7" w:rsidRDefault="00791475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7B96" w:rsidRPr="00CD4CF7" w:rsidRDefault="00D37B96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 </w:t>
            </w:r>
          </w:p>
        </w:tc>
      </w:tr>
      <w:tr w:rsidR="00D37B96" w:rsidRPr="00CD4CF7">
        <w:trPr>
          <w:trHeight w:val="570"/>
          <w:jc w:val="center"/>
        </w:trPr>
        <w:tc>
          <w:tcPr>
            <w:tcW w:w="1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96" w:rsidRPr="00CD4CF7" w:rsidRDefault="00D37B96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96" w:rsidRPr="00CD4CF7" w:rsidRDefault="00791475" w:rsidP="000D38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Marketing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7B96" w:rsidRPr="00CD4CF7" w:rsidRDefault="00D37B96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7B96" w:rsidRPr="00CD4CF7" w:rsidRDefault="00791475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2</w:t>
            </w:r>
          </w:p>
        </w:tc>
      </w:tr>
      <w:tr w:rsidR="00D37B96" w:rsidRPr="00CD4CF7">
        <w:trPr>
          <w:trHeight w:val="570"/>
          <w:jc w:val="center"/>
        </w:trPr>
        <w:tc>
          <w:tcPr>
            <w:tcW w:w="1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475" w:rsidRPr="00CD4CF7" w:rsidRDefault="00791475" w:rsidP="007914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11057-12</w:t>
            </w:r>
          </w:p>
          <w:p w:rsidR="00D37B96" w:rsidRPr="00CD4CF7" w:rsidRDefault="00791475" w:rsidP="00B420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Adminisztrációs és ügyviteli feladatok 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475" w:rsidRPr="00CD4CF7" w:rsidRDefault="00791475" w:rsidP="007914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Cs/>
                <w:sz w:val="24"/>
                <w:szCs w:val="24"/>
                <w:lang w:eastAsia="hu-HU"/>
              </w:rPr>
              <w:t>Ügyviteli,</w:t>
            </w:r>
          </w:p>
          <w:p w:rsidR="00791475" w:rsidRPr="00CD4CF7" w:rsidRDefault="00791475" w:rsidP="007914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Cs/>
                <w:sz w:val="24"/>
                <w:szCs w:val="24"/>
                <w:lang w:eastAsia="hu-HU"/>
              </w:rPr>
              <w:t>irodatechnikai</w:t>
            </w:r>
          </w:p>
          <w:p w:rsidR="00D37B96" w:rsidRPr="00CD4CF7" w:rsidRDefault="00791475" w:rsidP="007914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Cs/>
                <w:sz w:val="24"/>
                <w:szCs w:val="24"/>
                <w:lang w:eastAsia="hu-HU"/>
              </w:rPr>
              <w:t>ismeretek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7B96" w:rsidRPr="00CD4CF7" w:rsidRDefault="00791475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4,5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7B96" w:rsidRPr="00CD4CF7" w:rsidRDefault="00D37B96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 </w:t>
            </w:r>
          </w:p>
        </w:tc>
      </w:tr>
      <w:tr w:rsidR="00D37B96" w:rsidRPr="00CD4CF7">
        <w:trPr>
          <w:trHeight w:val="570"/>
          <w:jc w:val="center"/>
        </w:trPr>
        <w:tc>
          <w:tcPr>
            <w:tcW w:w="1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96" w:rsidRPr="00CD4CF7" w:rsidRDefault="00D37B96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96" w:rsidRPr="00CD4CF7" w:rsidRDefault="00791475" w:rsidP="000D38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Cs/>
                <w:sz w:val="24"/>
                <w:szCs w:val="24"/>
                <w:lang w:eastAsia="hu-HU"/>
              </w:rPr>
              <w:t>Ügyviteli, adminisztrációs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7B96" w:rsidRPr="00CD4CF7" w:rsidRDefault="00D37B96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7B96" w:rsidRPr="00CD4CF7" w:rsidRDefault="0028448B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7,5</w:t>
            </w:r>
          </w:p>
        </w:tc>
      </w:tr>
      <w:tr w:rsidR="00D37B96" w:rsidRPr="00CD4CF7">
        <w:trPr>
          <w:trHeight w:val="300"/>
          <w:jc w:val="center"/>
        </w:trPr>
        <w:tc>
          <w:tcPr>
            <w:tcW w:w="4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37B96" w:rsidRPr="00CD4CF7" w:rsidRDefault="00D37B96" w:rsidP="00717B87">
            <w:pPr>
              <w:spacing w:after="0" w:line="240" w:lineRule="auto"/>
              <w:ind w:firstLineChars="100" w:firstLine="241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Összes óra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7B96" w:rsidRPr="00CD4CF7" w:rsidRDefault="0028448B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15,5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7B96" w:rsidRPr="00CD4CF7" w:rsidRDefault="0028448B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16</w:t>
            </w:r>
          </w:p>
        </w:tc>
      </w:tr>
      <w:tr w:rsidR="00D37B96" w:rsidRPr="00CD4CF7">
        <w:trPr>
          <w:trHeight w:val="300"/>
          <w:jc w:val="center"/>
        </w:trPr>
        <w:tc>
          <w:tcPr>
            <w:tcW w:w="4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37B96" w:rsidRPr="00CD4CF7" w:rsidRDefault="00D37B96" w:rsidP="00717B87">
            <w:pPr>
              <w:spacing w:after="0" w:line="240" w:lineRule="auto"/>
              <w:ind w:firstLineChars="100" w:firstLine="241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Összes óra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7B96" w:rsidRPr="00CD4CF7" w:rsidRDefault="00D37B96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31,5 </w:t>
            </w:r>
          </w:p>
        </w:tc>
      </w:tr>
    </w:tbl>
    <w:p w:rsidR="00D37B96" w:rsidRPr="00CD4CF7" w:rsidRDefault="00D37B96" w:rsidP="00D37B96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/>
          <w:kern w:val="1"/>
          <w:sz w:val="16"/>
          <w:szCs w:val="16"/>
          <w:lang w:eastAsia="hi-IN" w:bidi="hi-IN"/>
        </w:rPr>
      </w:pPr>
    </w:p>
    <w:p w:rsidR="00D37B96" w:rsidRPr="00CD4CF7" w:rsidRDefault="00D37B96" w:rsidP="00D37B9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D37B96" w:rsidRPr="00CD4CF7" w:rsidRDefault="00D37B96" w:rsidP="00CD4CF7">
      <w:pPr>
        <w:spacing w:after="0" w:line="240" w:lineRule="auto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CD4CF7">
        <w:rPr>
          <w:rFonts w:ascii="Times New Roman" w:eastAsia="Calibri" w:hAnsi="Times New Roman"/>
          <w:sz w:val="24"/>
          <w:szCs w:val="24"/>
        </w:rPr>
        <w:t xml:space="preserve">A 2. számú táblázat „A szakmai követelménymodulokhoz rendelt tantárgyak és témakörök óraszáma” megadja a fent meghatározott heti óraszámok alapján a teljes képzési időre vonatkozó óraszámokat az egyes tantárgyak témaköreire vonatkozóan is (szabadsáv nélküli szakmai óraszámok). </w:t>
      </w:r>
      <w:r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br w:type="page"/>
      </w:r>
      <w:r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D37B96" w:rsidRPr="00CD4CF7" w:rsidRDefault="00D37B96" w:rsidP="00D37B9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CD4CF7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szakmai követelménymodulokhoz rendelt tantárgyak és témakörök óraszáma </w:t>
      </w:r>
    </w:p>
    <w:p w:rsidR="00D37B96" w:rsidRPr="00CD4CF7" w:rsidRDefault="00D37B96" w:rsidP="00D37B9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tbl>
      <w:tblPr>
        <w:tblW w:w="735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7"/>
        <w:gridCol w:w="2847"/>
        <w:gridCol w:w="1180"/>
        <w:gridCol w:w="1260"/>
      </w:tblGrid>
      <w:tr w:rsidR="00D37B96" w:rsidRPr="00CD4CF7">
        <w:trPr>
          <w:trHeight w:val="690"/>
          <w:jc w:val="center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96" w:rsidRPr="00CD4CF7" w:rsidRDefault="00D37B96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Szakmai követelménymodul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96" w:rsidRPr="00CD4CF7" w:rsidRDefault="00D37B96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Tantárgyak/</w:t>
            </w:r>
            <w:r w:rsidRPr="00CD4CF7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témakörök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96" w:rsidRPr="00CD4CF7" w:rsidRDefault="00D37B96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Elméleti órák száma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B96" w:rsidRPr="00CD4CF7" w:rsidRDefault="00D37B96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Gyakorlati órák száma</w:t>
            </w:r>
          </w:p>
        </w:tc>
      </w:tr>
      <w:tr w:rsidR="0028448B" w:rsidRPr="00CD4CF7">
        <w:trPr>
          <w:trHeight w:val="285"/>
          <w:jc w:val="center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48B" w:rsidRPr="00CD4CF7" w:rsidRDefault="0028448B" w:rsidP="002844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11055-12</w:t>
            </w:r>
          </w:p>
          <w:p w:rsidR="0028448B" w:rsidRPr="00CD4CF7" w:rsidRDefault="0028448B" w:rsidP="002844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Agrár- és élelmiszeripari termékek forgalmazása</w:t>
            </w:r>
          </w:p>
          <w:p w:rsidR="0028448B" w:rsidRPr="00CD4CF7" w:rsidRDefault="0028448B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48B" w:rsidRPr="00CD4CF7" w:rsidRDefault="00FE1178" w:rsidP="000D38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  <w:t>Áruforgalmazási ismeretek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48B" w:rsidRPr="00CD4CF7" w:rsidRDefault="0028448B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  <w:r w:rsidR="006D2F41"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12</w:t>
            </w:r>
            <w:r w:rsidR="002A2454"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48B" w:rsidRPr="00CD4CF7" w:rsidRDefault="0028448B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</w:tr>
      <w:tr w:rsidR="00FE1178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1178" w:rsidRPr="00CD4CF7" w:rsidRDefault="00FE1178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178" w:rsidRPr="00CD4CF7" w:rsidRDefault="00FE1178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bookmarkStart w:id="1" w:name="OLE_LINK2"/>
            <w:bookmarkStart w:id="2" w:name="OLE_LINK3"/>
            <w:r w:rsidRPr="00CD4CF7">
              <w:rPr>
                <w:rFonts w:ascii="Times New Roman" w:hAnsi="Times New Roman"/>
                <w:i/>
                <w:iCs/>
                <w:sz w:val="24"/>
                <w:szCs w:val="24"/>
                <w:lang w:eastAsia="hu-HU"/>
              </w:rPr>
              <w:t>Élelmiszergazdaság</w:t>
            </w:r>
            <w:bookmarkEnd w:id="1"/>
            <w:bookmarkEnd w:id="2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178" w:rsidRPr="00CD4CF7" w:rsidRDefault="00FE1178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178" w:rsidRPr="00CD4CF7" w:rsidRDefault="00FE1178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 </w:t>
            </w:r>
          </w:p>
        </w:tc>
      </w:tr>
      <w:tr w:rsidR="00FE1178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1178" w:rsidRPr="00CD4CF7" w:rsidRDefault="00FE1178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178" w:rsidRPr="00CD4CF7" w:rsidRDefault="00FE1178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</w:rPr>
              <w:t xml:space="preserve">A mezőgazdasági termék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178" w:rsidRPr="00CD4CF7" w:rsidRDefault="00FE1178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178" w:rsidRPr="00CD4CF7" w:rsidRDefault="00FE1178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 </w:t>
            </w:r>
          </w:p>
        </w:tc>
      </w:tr>
      <w:tr w:rsidR="00FE1178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1178" w:rsidRPr="00CD4CF7" w:rsidRDefault="00FE1178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178" w:rsidRPr="00CD4CF7" w:rsidRDefault="00FE1178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</w:rPr>
              <w:t>A minőség, a minősítés és a szabványosítás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178" w:rsidRPr="00CD4CF7" w:rsidRDefault="00FE1178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178" w:rsidRPr="00CD4CF7" w:rsidRDefault="00FE1178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 </w:t>
            </w:r>
          </w:p>
        </w:tc>
      </w:tr>
      <w:tr w:rsidR="00FE1178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1178" w:rsidRPr="00CD4CF7" w:rsidRDefault="00FE1178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178" w:rsidRPr="00CD4CF7" w:rsidRDefault="00FE1178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</w:rPr>
              <w:t>Az áruvá készítés rendszere a mezőgazdaságban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178" w:rsidRPr="00CD4CF7" w:rsidRDefault="00FE1178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178" w:rsidRPr="00CD4CF7" w:rsidRDefault="00FE1178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FE1178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1178" w:rsidRPr="00CD4CF7" w:rsidRDefault="00FE1178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178" w:rsidRPr="00CD4CF7" w:rsidRDefault="00FE1178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</w:rPr>
              <w:t>Mezőgazdasági termékek logisztikája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178" w:rsidRPr="00CD4CF7" w:rsidRDefault="00FE1178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178" w:rsidRPr="00CD4CF7" w:rsidRDefault="00FE1178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FE1178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1178" w:rsidRPr="00CD4CF7" w:rsidRDefault="00FE1178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178" w:rsidRPr="00CD4CF7" w:rsidRDefault="00FE1178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iCs/>
                <w:sz w:val="24"/>
                <w:szCs w:val="24"/>
                <w:lang w:eastAsia="hu-HU"/>
              </w:rPr>
              <w:t>Árak, árképzés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178" w:rsidRPr="00CD4CF7" w:rsidRDefault="00FE1178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178" w:rsidRPr="00CD4CF7" w:rsidRDefault="00FE1178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FE1178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1178" w:rsidRPr="00CD4CF7" w:rsidRDefault="00FE1178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178" w:rsidRPr="00CD4CF7" w:rsidRDefault="00FE1178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iCs/>
                <w:sz w:val="24"/>
                <w:szCs w:val="24"/>
                <w:lang w:eastAsia="hu-HU"/>
              </w:rPr>
              <w:t>Az áruforgalom szervezeti rendszere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178" w:rsidRPr="00CD4CF7" w:rsidRDefault="00FE1178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2</w:t>
            </w:r>
            <w:r w:rsidR="002A2454"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178" w:rsidRPr="00CD4CF7" w:rsidRDefault="00FE1178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 </w:t>
            </w:r>
          </w:p>
        </w:tc>
      </w:tr>
      <w:tr w:rsidR="00FE1178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1178" w:rsidRPr="00CD4CF7" w:rsidRDefault="00FE1178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178" w:rsidRPr="00CD4CF7" w:rsidRDefault="00FE1178" w:rsidP="000D380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iCs/>
                <w:sz w:val="24"/>
                <w:szCs w:val="24"/>
                <w:lang w:eastAsia="hu-HU"/>
              </w:rPr>
              <w:t>Jogi alapismeretek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178" w:rsidRPr="00CD4CF7" w:rsidRDefault="00FE1178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</w:t>
            </w:r>
            <w:r w:rsidR="002A2454"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178" w:rsidRPr="00CD4CF7" w:rsidRDefault="00FE1178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FE1178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1178" w:rsidRPr="00CD4CF7" w:rsidRDefault="00FE1178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178" w:rsidRPr="00CD4CF7" w:rsidRDefault="00FE1178" w:rsidP="000D380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Az egyes szerződéstípusok áttekintése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178" w:rsidRPr="00CD4CF7" w:rsidRDefault="00FE1178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178" w:rsidRPr="00CD4CF7" w:rsidRDefault="00FE1178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FE1178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1178" w:rsidRPr="00CD4CF7" w:rsidRDefault="00FE1178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178" w:rsidRPr="00CD4CF7" w:rsidRDefault="00FE1178" w:rsidP="00FE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hu-HU"/>
              </w:rPr>
              <w:t>Mezőgazdasági</w:t>
            </w:r>
          </w:p>
          <w:p w:rsidR="00FE1178" w:rsidRPr="00CD4CF7" w:rsidRDefault="00FE1178" w:rsidP="00FE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hu-HU"/>
              </w:rPr>
              <w:t>áruismeret és</w:t>
            </w:r>
          </w:p>
          <w:p w:rsidR="00FE1178" w:rsidRPr="00CD4CF7" w:rsidRDefault="00FE1178" w:rsidP="00FE117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hu-HU"/>
              </w:rPr>
              <w:t>áruforgalmazás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178" w:rsidRPr="00CD4CF7" w:rsidRDefault="00FE1178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6</w:t>
            </w:r>
            <w:r w:rsidR="002A2454"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178" w:rsidRPr="00CD4CF7" w:rsidRDefault="00FE1178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</w:tr>
      <w:tr w:rsidR="00CA4E5E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Az állattenyésztés termékeinek forgalmazása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2</w:t>
            </w:r>
            <w:r w:rsidR="002A2454"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CA4E5E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A növénytermesztés termékeinek forgalmazása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CA4E5E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A kertészeti termékek forgalmazása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CA4E5E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Az erdészeti, vadgazdálkodási termékek forgalmazása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CA4E5E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5E" w:rsidRPr="00CD4CF7" w:rsidRDefault="00CA4E5E" w:rsidP="002844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hu-HU"/>
              </w:rPr>
              <w:t>Mezőgazdasági áruismeret, szabvány szerinti minősítés gyakorlata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7D1454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139</w:t>
            </w:r>
            <w:r w:rsidR="00CA4E5E"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</w:tr>
      <w:tr w:rsidR="00CA4E5E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Laboratóriumi gyakorlatok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  <w:r w:rsidR="007311DE"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30</w:t>
            </w:r>
          </w:p>
        </w:tc>
      </w:tr>
      <w:tr w:rsidR="00CA4E5E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A növénytermesztési termékek szabvány szerinti minősítése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3</w:t>
            </w:r>
            <w:r w:rsidR="002A2454"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</w:t>
            </w:r>
          </w:p>
        </w:tc>
      </w:tr>
      <w:tr w:rsidR="00CA4E5E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A kertészeti termékek szabvány szerinti minősítése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3</w:t>
            </w:r>
            <w:r w:rsidR="002A2454"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</w:p>
        </w:tc>
      </w:tr>
      <w:tr w:rsidR="00CA4E5E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Az állattenyésztés termékeinek szabvány szerinti minősítése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967C7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  <w:r w:rsidR="00967C79"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32</w:t>
            </w:r>
          </w:p>
        </w:tc>
      </w:tr>
      <w:tr w:rsidR="00CA4E5E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Leltározás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12</w:t>
            </w:r>
          </w:p>
        </w:tc>
      </w:tr>
      <w:tr w:rsidR="00CA4E5E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hu-HU"/>
              </w:rPr>
              <w:t>Agrár-közgazdaságtan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  <w:t>6</w:t>
            </w:r>
            <w:r w:rsidR="00C452BB" w:rsidRPr="00CD4CF7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CA4E5E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hu-HU"/>
              </w:rPr>
              <w:t>Agrár-közgazdasági alapismeretek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CA4E5E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hu-HU"/>
              </w:rPr>
              <w:t>Makroökonómia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2</w:t>
            </w:r>
            <w:r w:rsidR="00C452BB"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CA4E5E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hu-HU"/>
              </w:rPr>
              <w:t>Mikroökonómia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2</w:t>
            </w:r>
            <w:r w:rsidR="00C452BB"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CA4E5E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hu-HU"/>
              </w:rPr>
              <w:t>A termelési ágak elméleti gazdaságtana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3</w:t>
            </w:r>
            <w:r w:rsidR="00C452BB"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</w:tr>
      <w:tr w:rsidR="00CA4E5E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Növénytermesztési ágazatok gazdaságtana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CA4E5E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Kertészeti ágazatok gazdaságtana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  <w:r w:rsidR="00C452BB"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CA4E5E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5E" w:rsidRPr="00CD4CF7" w:rsidRDefault="00CA4E5E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Állattenyésztési ágazatok gazdaságtana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E5E" w:rsidRPr="00CD4CF7" w:rsidRDefault="00CA4E5E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8919B5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hu-HU"/>
              </w:rPr>
              <w:t>A termelési ágak gazdaságtana gyakorlat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6</w:t>
            </w:r>
            <w:r w:rsidR="00C452BB"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2</w:t>
            </w:r>
          </w:p>
        </w:tc>
      </w:tr>
      <w:tr w:rsidR="008919B5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Növénytermesztési ágazatok gazdaságtana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2</w:t>
            </w:r>
            <w:r w:rsidR="00C452BB"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</w:t>
            </w:r>
          </w:p>
        </w:tc>
      </w:tr>
      <w:tr w:rsidR="008919B5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Kertészeti ágazatok gazdaságtana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18</w:t>
            </w:r>
          </w:p>
        </w:tc>
      </w:tr>
      <w:tr w:rsidR="008919B5" w:rsidRPr="00CD4CF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Állattenyésztési ágazatok gazdaságtana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22</w:t>
            </w:r>
          </w:p>
        </w:tc>
      </w:tr>
      <w:tr w:rsidR="008919B5" w:rsidRPr="00CD4CF7">
        <w:trPr>
          <w:trHeight w:val="285"/>
          <w:jc w:val="center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2844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11056-12</w:t>
            </w:r>
          </w:p>
          <w:p w:rsidR="008919B5" w:rsidRPr="00CD4CF7" w:rsidRDefault="008919B5" w:rsidP="002844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Marketing ismeretek</w:t>
            </w:r>
            <w:r w:rsidR="00280C87" w:rsidRPr="00CD4CF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(agrár ágazat)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Marketing ismeretek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t>6</w:t>
            </w:r>
            <w:r w:rsidR="00C452BB" w:rsidRPr="00CD4CF7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</w:tr>
      <w:tr w:rsidR="008919B5" w:rsidRPr="00CD4CF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A marketingkutatás és a marketinginformációs rendszer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C452BB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iCs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8919B5" w:rsidRPr="00CD4CF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Az élelmiszerfogyasztói magatartás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iCs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8919B5" w:rsidRPr="00CD4CF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A szervezeti piacok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iCs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8919B5" w:rsidRPr="00CD4CF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A piaci kockázatok és mérséklésük formái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iCs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8919B5" w:rsidRPr="00CD4CF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A termék és szolgáltatás tényezői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C452BB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iCs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8919B5" w:rsidRPr="00CD4CF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Árak és szállítási feltételek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iCs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8919B5" w:rsidRPr="00CD4CF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Az értékesítési csatorna szerepe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iCs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8919B5" w:rsidRPr="00CD4CF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A marketingkommunikációs és promóciós eszközök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iCs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8919B5" w:rsidRPr="00CD4CF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i/>
                <w:sz w:val="24"/>
                <w:szCs w:val="24"/>
                <w:lang w:eastAsia="hu-HU"/>
              </w:rPr>
              <w:t>Marketing stratégiák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iCs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8919B5" w:rsidRPr="00CD4CF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iCs/>
                <w:sz w:val="24"/>
                <w:szCs w:val="24"/>
                <w:lang w:eastAsia="hu-HU"/>
              </w:rPr>
              <w:t>Nemzetközi marketing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iCs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8919B5" w:rsidRPr="00CD4CF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t>Marketing gyakorlat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6</w:t>
            </w:r>
            <w:r w:rsidR="00C452BB"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2</w:t>
            </w:r>
          </w:p>
        </w:tc>
      </w:tr>
      <w:tr w:rsidR="008919B5" w:rsidRPr="00CD4CF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Cs/>
                <w:sz w:val="24"/>
                <w:szCs w:val="24"/>
                <w:lang w:eastAsia="hu-HU"/>
              </w:rPr>
              <w:t>Piackutatás gyakorlata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 </w:t>
            </w:r>
            <w:r w:rsidR="00C452BB"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39</w:t>
            </w:r>
          </w:p>
        </w:tc>
      </w:tr>
      <w:tr w:rsidR="008919B5" w:rsidRPr="00CD4CF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Cs/>
                <w:sz w:val="24"/>
                <w:szCs w:val="24"/>
                <w:lang w:eastAsia="hu-HU"/>
              </w:rPr>
              <w:t>Marketingkommunikáció a gyakorlatban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 2</w:t>
            </w:r>
            <w:r w:rsidR="00C452BB"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3</w:t>
            </w:r>
          </w:p>
        </w:tc>
      </w:tr>
      <w:tr w:rsidR="008919B5" w:rsidRPr="00CD4CF7">
        <w:trPr>
          <w:trHeight w:val="285"/>
          <w:jc w:val="center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8919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11057-12</w:t>
            </w:r>
          </w:p>
          <w:p w:rsidR="008919B5" w:rsidRPr="00CD4CF7" w:rsidRDefault="008919B5" w:rsidP="00B420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Adminisztrációs és ügyviteli feladatok 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hu-HU"/>
              </w:rPr>
              <w:t>Ügyviteli,</w:t>
            </w:r>
          </w:p>
          <w:p w:rsidR="008919B5" w:rsidRPr="00CD4CF7" w:rsidRDefault="008919B5" w:rsidP="000D3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hu-HU"/>
              </w:rPr>
              <w:t>irodatechnikai</w:t>
            </w:r>
          </w:p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hu-HU"/>
              </w:rPr>
              <w:t>ismeretek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7D1454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</w:tr>
      <w:tr w:rsidR="008919B5" w:rsidRPr="00CD4CF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color w:val="000000"/>
                <w:sz w:val="24"/>
                <w:szCs w:val="24"/>
                <w:lang w:eastAsia="hu-HU"/>
              </w:rPr>
              <w:t>Irodatechnikai eszközök ismerete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3</w:t>
            </w:r>
            <w:r w:rsidR="00C452BB"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8919B5" w:rsidRPr="00CD4CF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9B5" w:rsidRPr="00CD4CF7" w:rsidRDefault="008919B5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hu-HU"/>
              </w:rPr>
              <w:t xml:space="preserve">Kommunikáció-üzleti </w:t>
            </w:r>
            <w:r w:rsidRPr="00CD4CF7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hu-HU"/>
              </w:rPr>
              <w:lastRenderedPageBreak/>
              <w:t>kommunikáció idegen nyelven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967C7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lastRenderedPageBreak/>
              <w:t> </w:t>
            </w:r>
            <w:r w:rsidR="00967C79"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B5" w:rsidRPr="00CD4CF7" w:rsidRDefault="008919B5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990666" w:rsidRPr="00CD4CF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666" w:rsidRPr="00CD4CF7" w:rsidRDefault="00990666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66" w:rsidRPr="00CD4CF7" w:rsidRDefault="00990666" w:rsidP="000D38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hu-HU"/>
              </w:rPr>
              <w:t>Ügyviteli, adminisztrációs gyakorlat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666" w:rsidRPr="00CD4CF7" w:rsidRDefault="00990666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66" w:rsidRPr="00CD4CF7" w:rsidRDefault="007D1454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  <w:t>232</w:t>
            </w:r>
          </w:p>
        </w:tc>
      </w:tr>
      <w:tr w:rsidR="00990666" w:rsidRPr="00CD4CF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666" w:rsidRPr="00CD4CF7" w:rsidRDefault="00990666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66" w:rsidRPr="00CD4CF7" w:rsidRDefault="00990666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color w:val="000000"/>
                <w:sz w:val="24"/>
                <w:szCs w:val="24"/>
                <w:lang w:eastAsia="hu-HU"/>
              </w:rPr>
              <w:t>Irodatechnikai eszközök kezelése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666" w:rsidRPr="00CD4CF7" w:rsidRDefault="00990666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66" w:rsidRPr="00CD4CF7" w:rsidRDefault="00990666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hu-HU"/>
              </w:rPr>
              <w:t>3</w:t>
            </w:r>
            <w:r w:rsidR="00C452BB" w:rsidRPr="00CD4CF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hu-HU"/>
              </w:rPr>
              <w:t>0</w:t>
            </w:r>
          </w:p>
        </w:tc>
      </w:tr>
      <w:tr w:rsidR="00990666" w:rsidRPr="00CD4CF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666" w:rsidRPr="00CD4CF7" w:rsidRDefault="00990666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66" w:rsidRPr="00CD4CF7" w:rsidRDefault="00990666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hu-HU"/>
              </w:rPr>
              <w:t>Alkalmazott számítástechnika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666" w:rsidRPr="00CD4CF7" w:rsidRDefault="00990666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66" w:rsidRPr="00CD4CF7" w:rsidRDefault="00990666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hu-HU"/>
              </w:rPr>
              <w:t>6</w:t>
            </w:r>
            <w:r w:rsidR="00C452BB" w:rsidRPr="00CD4CF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hu-HU"/>
              </w:rPr>
              <w:t>3</w:t>
            </w:r>
          </w:p>
        </w:tc>
      </w:tr>
      <w:tr w:rsidR="00990666" w:rsidRPr="00CD4CF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666" w:rsidRPr="00CD4CF7" w:rsidRDefault="00990666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66" w:rsidRPr="00CD4CF7" w:rsidRDefault="00990666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iCs/>
                <w:sz w:val="24"/>
                <w:szCs w:val="24"/>
                <w:lang w:eastAsia="hu-HU"/>
              </w:rPr>
              <w:t>Ügyvitel, adminisztráció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666" w:rsidRPr="00CD4CF7" w:rsidRDefault="00990666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66" w:rsidRPr="00CD4CF7" w:rsidRDefault="00967C79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hu-HU"/>
              </w:rPr>
              <w:t>76</w:t>
            </w:r>
          </w:p>
        </w:tc>
      </w:tr>
      <w:tr w:rsidR="00990666" w:rsidRPr="00CD4CF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666" w:rsidRPr="00CD4CF7" w:rsidRDefault="00990666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66" w:rsidRPr="00CD4CF7" w:rsidRDefault="00990666" w:rsidP="000D38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iCs/>
                <w:sz w:val="24"/>
                <w:szCs w:val="24"/>
                <w:lang w:eastAsia="hu-HU"/>
              </w:rPr>
              <w:t>Kommunikáció gyakorlata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666" w:rsidRPr="00CD4CF7" w:rsidRDefault="00990666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66" w:rsidRPr="00CD4CF7" w:rsidRDefault="00990666" w:rsidP="000D38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hu-HU"/>
              </w:rPr>
              <w:t> 6</w:t>
            </w:r>
            <w:r w:rsidR="00C452BB" w:rsidRPr="00CD4CF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hu-HU"/>
              </w:rPr>
              <w:t>3</w:t>
            </w:r>
          </w:p>
        </w:tc>
      </w:tr>
      <w:tr w:rsidR="00990666" w:rsidRPr="00CD4CF7">
        <w:trPr>
          <w:trHeight w:val="285"/>
          <w:jc w:val="center"/>
        </w:trPr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666" w:rsidRPr="00CD4CF7" w:rsidRDefault="00990666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66" w:rsidRPr="00CD4CF7" w:rsidRDefault="00990666" w:rsidP="000D38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666" w:rsidRPr="00CD4CF7" w:rsidRDefault="00990666" w:rsidP="009838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  <w:r w:rsidR="009838B8"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481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666" w:rsidRPr="00CD4CF7" w:rsidRDefault="00990666" w:rsidP="00C957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  <w:r w:rsidR="00C957A1" w:rsidRPr="00CD4CF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495</w:t>
            </w:r>
          </w:p>
        </w:tc>
      </w:tr>
      <w:tr w:rsidR="00990666" w:rsidRPr="00CD4CF7">
        <w:trPr>
          <w:trHeight w:val="285"/>
          <w:jc w:val="center"/>
        </w:trPr>
        <w:tc>
          <w:tcPr>
            <w:tcW w:w="4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666" w:rsidRPr="00CD4CF7" w:rsidRDefault="00990666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Összes órák száma: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666" w:rsidRPr="00CD4CF7" w:rsidRDefault="00CB743F" w:rsidP="000D38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976</w:t>
            </w:r>
            <w:r w:rsidR="00990666" w:rsidRPr="00CD4CF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 </w:t>
            </w:r>
          </w:p>
        </w:tc>
      </w:tr>
      <w:tr w:rsidR="00990666" w:rsidRPr="00CD4CF7">
        <w:trPr>
          <w:trHeight w:val="285"/>
          <w:jc w:val="center"/>
        </w:trPr>
        <w:tc>
          <w:tcPr>
            <w:tcW w:w="4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666" w:rsidRPr="00CD4CF7" w:rsidRDefault="00990666" w:rsidP="000D3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Elméleti/gyakorlati óraszámok %-os aránya: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666" w:rsidRPr="00CD4CF7" w:rsidRDefault="00C957A1" w:rsidP="0071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49,3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666" w:rsidRPr="00CD4CF7" w:rsidRDefault="00C957A1" w:rsidP="0071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50,7</w:t>
            </w:r>
          </w:p>
        </w:tc>
      </w:tr>
    </w:tbl>
    <w:p w:rsidR="00D37B96" w:rsidRPr="00CD4CF7" w:rsidRDefault="00D37B96" w:rsidP="00D37B96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/>
          <w:kern w:val="1"/>
          <w:sz w:val="16"/>
          <w:szCs w:val="16"/>
          <w:lang w:eastAsia="hi-IN" w:bidi="hi-IN"/>
        </w:rPr>
      </w:pPr>
    </w:p>
    <w:p w:rsidR="00D37B96" w:rsidRPr="00CD4CF7" w:rsidRDefault="00D37B96" w:rsidP="00D37B9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D37B96" w:rsidRPr="00CD4CF7" w:rsidRDefault="00D37B96" w:rsidP="00D37B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szóló 2011. évi CLXXXVII. törvény 8.</w:t>
      </w:r>
      <w:r w:rsidR="00B07FCB"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>§ (5) bekezdésének megfelelően a táblázatban a nappali rendszerű oktatásra meghatározott tanulói kötelező szakmai elméleti és gyakorlati óraszám legalább 90%-a felosztásra került.</w:t>
      </w:r>
    </w:p>
    <w:p w:rsidR="00D37B96" w:rsidRPr="00CD4CF7" w:rsidRDefault="00D37B96" w:rsidP="00D37B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D37B96" w:rsidRPr="00CD4CF7" w:rsidRDefault="00D37B96" w:rsidP="00D37B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CD4CF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</w:t>
      </w:r>
      <w:r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CD4CF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témakörökre kialakított óraszám pedig ajánlás</w:t>
      </w:r>
      <w:r w:rsidRPr="00CD4CF7">
        <w:rPr>
          <w:rFonts w:ascii="Times New Roman" w:hAnsi="Times New Roman"/>
          <w:kern w:val="1"/>
          <w:sz w:val="24"/>
          <w:szCs w:val="24"/>
          <w:lang w:eastAsia="hi-IN" w:bidi="hi-IN"/>
        </w:rPr>
        <w:t>.</w:t>
      </w:r>
    </w:p>
    <w:p w:rsidR="00D37B96" w:rsidRPr="00CD4CF7" w:rsidRDefault="00D37B96" w:rsidP="00D37B9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61F0A" w:rsidRPr="00CD4CF7" w:rsidRDefault="00B61F0A" w:rsidP="006039B3">
      <w:pPr>
        <w:spacing w:after="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B61F0A" w:rsidRPr="00CD4CF7" w:rsidRDefault="00B61F0A" w:rsidP="00B87D30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  <w:sectPr w:rsidR="00B61F0A" w:rsidRPr="00CD4CF7" w:rsidSect="0045132D">
          <w:footerReference w:type="default" r:id="rId8"/>
          <w:pgSz w:w="11906" w:h="16838"/>
          <w:pgMar w:top="1418" w:right="1418" w:bottom="1418" w:left="1276" w:header="708" w:footer="708" w:gutter="0"/>
          <w:cols w:space="708"/>
          <w:titlePg/>
          <w:docGrid w:linePitch="360"/>
        </w:sectPr>
      </w:pPr>
    </w:p>
    <w:p w:rsidR="00B61F0A" w:rsidRPr="00CD4CF7" w:rsidRDefault="00B61F0A" w:rsidP="00B87D30">
      <w:pPr>
        <w:spacing w:after="0" w:line="240" w:lineRule="auto"/>
        <w:rPr>
          <w:rFonts w:ascii="Times New Roman" w:hAnsi="Times New Roman"/>
          <w:sz w:val="44"/>
          <w:szCs w:val="44"/>
        </w:rPr>
      </w:pPr>
    </w:p>
    <w:p w:rsidR="00B61F0A" w:rsidRPr="00CD4CF7" w:rsidRDefault="00B61F0A" w:rsidP="00B87D30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CD4CF7" w:rsidRDefault="00B61F0A" w:rsidP="00B87D30">
      <w:pPr>
        <w:tabs>
          <w:tab w:val="left" w:pos="3975"/>
          <w:tab w:val="center" w:pos="4535"/>
        </w:tabs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  <w:r w:rsidRPr="00CD4CF7">
        <w:rPr>
          <w:rFonts w:ascii="Times New Roman" w:hAnsi="Times New Roman"/>
          <w:b/>
          <w:sz w:val="44"/>
          <w:szCs w:val="44"/>
          <w:lang w:eastAsia="hu-HU"/>
        </w:rPr>
        <w:tab/>
      </w:r>
      <w:r w:rsidRPr="00CD4CF7">
        <w:rPr>
          <w:rFonts w:ascii="Times New Roman" w:hAnsi="Times New Roman"/>
          <w:b/>
          <w:sz w:val="44"/>
          <w:szCs w:val="44"/>
          <w:lang w:eastAsia="hu-HU"/>
        </w:rPr>
        <w:tab/>
      </w:r>
    </w:p>
    <w:p w:rsidR="00B61F0A" w:rsidRPr="00CD4CF7" w:rsidRDefault="00B61F0A" w:rsidP="00014447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44"/>
          <w:szCs w:val="44"/>
        </w:rPr>
      </w:pPr>
    </w:p>
    <w:p w:rsidR="00B61F0A" w:rsidRPr="00CD4CF7" w:rsidRDefault="00B61F0A" w:rsidP="006E6764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B61F0A" w:rsidRPr="00CD4CF7" w:rsidRDefault="00B61F0A" w:rsidP="006039B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B61F0A" w:rsidRPr="00CD4CF7" w:rsidRDefault="00B61F0A" w:rsidP="006039B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B61F0A" w:rsidRPr="00CD4CF7" w:rsidRDefault="00B61F0A" w:rsidP="00FF7AB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D4CF7">
        <w:rPr>
          <w:rFonts w:ascii="Times New Roman" w:hAnsi="Times New Roman"/>
          <w:b/>
          <w:sz w:val="44"/>
          <w:szCs w:val="44"/>
          <w:lang w:eastAsia="hu-HU"/>
        </w:rPr>
        <w:t>A</w:t>
      </w:r>
    </w:p>
    <w:p w:rsidR="00B61F0A" w:rsidRPr="00CD4CF7" w:rsidRDefault="00034245" w:rsidP="00280858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D4CF7">
        <w:rPr>
          <w:rFonts w:ascii="Times New Roman" w:hAnsi="Times New Roman"/>
          <w:b/>
          <w:sz w:val="44"/>
          <w:szCs w:val="44"/>
          <w:lang w:eastAsia="hu-HU"/>
        </w:rPr>
        <w:t>11055</w:t>
      </w:r>
      <w:r w:rsidR="00A06F8D" w:rsidRPr="00CD4CF7">
        <w:rPr>
          <w:rFonts w:ascii="Times New Roman" w:hAnsi="Times New Roman"/>
          <w:b/>
          <w:sz w:val="44"/>
          <w:szCs w:val="44"/>
          <w:lang w:eastAsia="hu-HU"/>
        </w:rPr>
        <w:t>-12</w:t>
      </w:r>
      <w:r w:rsidR="00B61F0A" w:rsidRPr="00CD4CF7">
        <w:rPr>
          <w:rFonts w:ascii="Times New Roman" w:hAnsi="Times New Roman"/>
          <w:b/>
          <w:sz w:val="44"/>
          <w:szCs w:val="44"/>
          <w:lang w:eastAsia="hu-HU"/>
        </w:rPr>
        <w:t xml:space="preserve"> azonosító számú</w:t>
      </w:r>
    </w:p>
    <w:p w:rsidR="00B61F0A" w:rsidRPr="00CD4CF7" w:rsidRDefault="00B61F0A" w:rsidP="009401F0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B61F0A" w:rsidRPr="00CD4CF7" w:rsidRDefault="00034245" w:rsidP="0001444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D4CF7">
        <w:rPr>
          <w:rFonts w:ascii="Times New Roman" w:hAnsi="Times New Roman"/>
          <w:b/>
          <w:sz w:val="44"/>
          <w:szCs w:val="44"/>
          <w:lang w:eastAsia="hu-HU"/>
        </w:rPr>
        <w:t>Agrár- és élelmiszeripari termékek forgalmazása</w:t>
      </w:r>
    </w:p>
    <w:p w:rsidR="00B61F0A" w:rsidRPr="00CD4CF7" w:rsidRDefault="00B61F0A" w:rsidP="00EE7DFB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D4CF7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B61F0A" w:rsidRPr="00CD4CF7" w:rsidRDefault="00B61F0A" w:rsidP="00B87D30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CD4CF7" w:rsidRDefault="00B61F0A" w:rsidP="00B87D30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CD4CF7">
        <w:rPr>
          <w:rFonts w:ascii="Times New Roman" w:hAnsi="Times New Roman"/>
          <w:b/>
          <w:sz w:val="44"/>
          <w:szCs w:val="44"/>
        </w:rPr>
        <w:t>szakmai követelménymodul</w:t>
      </w:r>
    </w:p>
    <w:p w:rsidR="00B61F0A" w:rsidRPr="00CD4CF7" w:rsidRDefault="00B61F0A" w:rsidP="00B87D30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B61F0A" w:rsidRPr="00CD4CF7" w:rsidRDefault="00B61F0A" w:rsidP="00B87D30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CD4CF7">
        <w:rPr>
          <w:rFonts w:ascii="Times New Roman" w:hAnsi="Times New Roman"/>
          <w:b/>
          <w:sz w:val="44"/>
          <w:szCs w:val="44"/>
        </w:rPr>
        <w:t>tantárgyai, témakörei</w:t>
      </w:r>
    </w:p>
    <w:p w:rsidR="00B61F0A" w:rsidRPr="00CD4CF7" w:rsidRDefault="00B61F0A" w:rsidP="00B87D30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795D4D" w:rsidRPr="00CD4CF7" w:rsidRDefault="00B61F0A" w:rsidP="00795D4D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sz w:val="20"/>
          <w:szCs w:val="20"/>
          <w:lang w:eastAsia="hu-HU"/>
        </w:rPr>
        <w:br w:type="page"/>
      </w:r>
      <w:r w:rsidR="00034245" w:rsidRPr="00CD4CF7">
        <w:rPr>
          <w:rFonts w:ascii="Times New Roman" w:hAnsi="Times New Roman"/>
          <w:b/>
          <w:sz w:val="24"/>
          <w:szCs w:val="24"/>
        </w:rPr>
        <w:lastRenderedPageBreak/>
        <w:t>A 11055</w:t>
      </w:r>
      <w:r w:rsidR="00795D4D" w:rsidRPr="00CD4CF7">
        <w:rPr>
          <w:rFonts w:ascii="Times New Roman" w:hAnsi="Times New Roman"/>
          <w:b/>
          <w:sz w:val="24"/>
          <w:szCs w:val="24"/>
        </w:rPr>
        <w:t>-12 azonosító számú</w:t>
      </w:r>
      <w:r w:rsidR="00B07FCB" w:rsidRPr="00CD4CF7">
        <w:rPr>
          <w:rFonts w:ascii="Times New Roman" w:hAnsi="Times New Roman"/>
          <w:b/>
          <w:sz w:val="24"/>
          <w:szCs w:val="24"/>
        </w:rPr>
        <w:t>,</w:t>
      </w:r>
      <w:r w:rsidR="00795D4D" w:rsidRPr="00CD4CF7">
        <w:rPr>
          <w:rFonts w:ascii="Times New Roman" w:hAnsi="Times New Roman"/>
          <w:b/>
          <w:sz w:val="24"/>
          <w:szCs w:val="24"/>
        </w:rPr>
        <w:t xml:space="preserve"> </w:t>
      </w:r>
      <w:r w:rsidR="00034245" w:rsidRPr="00CD4CF7">
        <w:rPr>
          <w:rFonts w:ascii="Times New Roman" w:hAnsi="Times New Roman"/>
          <w:b/>
          <w:sz w:val="24"/>
          <w:szCs w:val="24"/>
        </w:rPr>
        <w:t>Agrár- és élelmiszeripari termékek</w:t>
      </w:r>
      <w:r w:rsidR="00795D4D" w:rsidRPr="00CD4CF7">
        <w:rPr>
          <w:rFonts w:ascii="Times New Roman" w:hAnsi="Times New Roman"/>
          <w:b/>
          <w:sz w:val="24"/>
          <w:szCs w:val="24"/>
        </w:rPr>
        <w:t xml:space="preserve"> </w:t>
      </w:r>
      <w:r w:rsidR="001C5CC2">
        <w:rPr>
          <w:rFonts w:ascii="Times New Roman" w:hAnsi="Times New Roman"/>
          <w:b/>
          <w:sz w:val="24"/>
          <w:szCs w:val="24"/>
        </w:rPr>
        <w:t xml:space="preserve">forgalmazása </w:t>
      </w:r>
      <w:r w:rsidR="00795D4D" w:rsidRPr="00CD4CF7">
        <w:rPr>
          <w:rFonts w:ascii="Times New Roman" w:hAnsi="Times New Roman"/>
          <w:b/>
          <w:sz w:val="24"/>
          <w:szCs w:val="24"/>
        </w:rPr>
        <w:t>megnevezésű szakmai követelménymodulhoz tartozó tantárgyak és témakörök oktatása során fejlesztendő kompetenciák</w:t>
      </w:r>
    </w:p>
    <w:p w:rsidR="00795D4D" w:rsidRPr="00CD4CF7" w:rsidRDefault="00795D4D" w:rsidP="00795D4D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54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7"/>
        <w:gridCol w:w="426"/>
        <w:gridCol w:w="1134"/>
        <w:gridCol w:w="850"/>
        <w:gridCol w:w="567"/>
        <w:gridCol w:w="617"/>
        <w:gridCol w:w="541"/>
        <w:gridCol w:w="426"/>
        <w:gridCol w:w="919"/>
      </w:tblGrid>
      <w:tr w:rsidR="00D51BBF" w:rsidRPr="00CD4CF7">
        <w:trPr>
          <w:trHeight w:val="570"/>
          <w:jc w:val="center"/>
        </w:trPr>
        <w:tc>
          <w:tcPr>
            <w:tcW w:w="4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BBF" w:rsidRPr="00CD4CF7" w:rsidRDefault="00D51BBF" w:rsidP="00034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11055-12 Agrár- és élelmiszeripari termékek forgalmazása</w:t>
            </w:r>
          </w:p>
        </w:tc>
        <w:tc>
          <w:tcPr>
            <w:tcW w:w="54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BBF" w:rsidRPr="00CD4CF7" w:rsidRDefault="00D51BBF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Áruforgalmazási ismeretek</w:t>
            </w:r>
          </w:p>
          <w:p w:rsidR="00D51BBF" w:rsidRPr="00CD4CF7" w:rsidRDefault="00D51BBF" w:rsidP="00D51B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8E38B7" w:rsidRPr="00CD4CF7">
        <w:trPr>
          <w:trHeight w:val="2236"/>
          <w:jc w:val="center"/>
        </w:trPr>
        <w:tc>
          <w:tcPr>
            <w:tcW w:w="4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71B" w:rsidRPr="00CD4CF7" w:rsidRDefault="00D6071B" w:rsidP="00795D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6071B" w:rsidRPr="00CD4CF7" w:rsidRDefault="00D6071B" w:rsidP="00D51BBF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sz w:val="20"/>
                <w:szCs w:val="20"/>
                <w:lang w:eastAsia="hu-HU"/>
              </w:rPr>
              <w:t>Élelmiszergazdaság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6071B" w:rsidRPr="00CD4CF7" w:rsidRDefault="00D6071B" w:rsidP="00D51BBF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A mezőgazdasági termék</w:t>
            </w:r>
            <w:r w:rsidR="008E38B7"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, minőség, minősítés, szabványosítás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6071B" w:rsidRPr="00CD4CF7" w:rsidRDefault="008E38B7" w:rsidP="00795D4D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Az áruvá készítés rendszere a mezőgazdaság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6071B" w:rsidRPr="00CD4CF7" w:rsidRDefault="008E38B7" w:rsidP="00D6071B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Mezőgazdasági termékek logisztikája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6071B" w:rsidRPr="00CD4CF7" w:rsidRDefault="008E38B7" w:rsidP="00795D4D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Árak,</w:t>
            </w:r>
            <w:r w:rsidR="00B877C0"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731F29"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árképzés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6071B" w:rsidRPr="00CD4CF7" w:rsidRDefault="008E38B7" w:rsidP="00795D4D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sz w:val="20"/>
                <w:szCs w:val="20"/>
                <w:lang w:eastAsia="hu-HU"/>
              </w:rPr>
              <w:t>Az áruforgalom szervezeti rendszere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6071B" w:rsidRPr="00CD4CF7" w:rsidRDefault="008E38B7" w:rsidP="00795D4D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Jogi alapismeretek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6071B" w:rsidRPr="00CD4CF7" w:rsidRDefault="008E38B7" w:rsidP="00795D4D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Az egyes szerződéstípusok áttekintése</w:t>
            </w:r>
          </w:p>
        </w:tc>
      </w:tr>
      <w:tr w:rsidR="00795D4D" w:rsidRPr="00CD4CF7">
        <w:trPr>
          <w:trHeight w:val="345"/>
          <w:jc w:val="center"/>
        </w:trPr>
        <w:tc>
          <w:tcPr>
            <w:tcW w:w="954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D4D" w:rsidRPr="00CD4CF7" w:rsidRDefault="00795D4D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8E38B7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D4D" w:rsidRPr="00CD4CF7" w:rsidRDefault="00DD5F0D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Irányítja a termelési folyamatokat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795D4D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795D4D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795D4D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795D4D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E38B7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D4D" w:rsidRPr="00CD4CF7" w:rsidRDefault="00A96B48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termék előállításához szükséges anyagokat, eszközöket beszerzi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795D4D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795D4D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795D4D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795D4D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E38B7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D4D" w:rsidRPr="00CD4CF7" w:rsidRDefault="00A96B48" w:rsidP="00795D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Anyagokat, eszközöket tárol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795D4D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795D4D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795D4D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795D4D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795D4D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4D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96B48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036F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Irányítja, megszervezi a megtermelt áru szállítását, tárolását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96B48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036F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Az árut a piacra előkészíti/előkészítteti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96B48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Értékesíti a terméket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96B48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Terméket, árut minősít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96B48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Terméket, árut osztályba sorol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96B48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Szaktanácsot ad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96B48" w:rsidRPr="00CD4CF7">
        <w:trPr>
          <w:trHeight w:val="360"/>
          <w:jc w:val="center"/>
        </w:trPr>
        <w:tc>
          <w:tcPr>
            <w:tcW w:w="954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A96B48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mezőgazdaság helye és szerepe, valamint kapcsolatrendszere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96B48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Az élelmiszergazdaság szerepe a lakosság élelmiszerfogyasztásban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E1B52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96B48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Az élelmiszergazdaság szerepe a külkereskedelemben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96B48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B877C0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Áruforgalmazáshoz kapcsolódó alapfogalmak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96B48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B877C0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mezőgazdasági termék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B877C0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96B48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B877C0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Minőség, minősítés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96B48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B877C0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Szabványosítás és a szabványok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96B48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B877C0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Csomagolás szerepe az árucsere rendszerében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B877C0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96B48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B877C0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Mezőgazdasági termékek logisztikája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B877C0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96B48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B877C0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Árak, árképzés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96B48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B877C0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Az értékesítési csatorna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B877C0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B877C0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C0" w:rsidRPr="00CD4CF7" w:rsidRDefault="00B877C0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mezőgazdasági termelők alkupozícióját javító megoldások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C0" w:rsidRPr="00CD4CF7" w:rsidRDefault="00B877C0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C0" w:rsidRPr="00CD4CF7" w:rsidRDefault="00B877C0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C0" w:rsidRPr="00CD4CF7" w:rsidRDefault="00B877C0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C0" w:rsidRPr="00CD4CF7" w:rsidRDefault="00B877C0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C0" w:rsidRPr="00CD4CF7" w:rsidRDefault="00B877C0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C0" w:rsidRPr="00CD4CF7" w:rsidRDefault="00B877C0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C0" w:rsidRPr="00CD4CF7" w:rsidRDefault="00B877C0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C0" w:rsidRPr="00CD4CF7" w:rsidRDefault="00B877C0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96B48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B877C0" w:rsidP="0079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Jogi alapismeretek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96B48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B877C0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Szerződéskötés alapelvei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96B48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B877C0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Fontosabb szerződéstípusok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96B48" w:rsidRPr="00CD4CF7">
        <w:trPr>
          <w:trHeight w:val="360"/>
          <w:jc w:val="center"/>
        </w:trPr>
        <w:tc>
          <w:tcPr>
            <w:tcW w:w="954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A96B48" w:rsidRPr="00CD4CF7">
        <w:trPr>
          <w:trHeight w:val="240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Olvasott szakmai szöveg megértése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96B48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Szakmai nyelvű hallott szöveg megértése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96B48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Szakmai nyelvű beszédkészség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96B48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Számolási készség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96B48" w:rsidRPr="00CD4CF7">
        <w:trPr>
          <w:trHeight w:val="360"/>
          <w:jc w:val="center"/>
        </w:trPr>
        <w:tc>
          <w:tcPr>
            <w:tcW w:w="954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SZEMÉLYES KOMPETENCIÁK</w:t>
            </w:r>
          </w:p>
        </w:tc>
      </w:tr>
      <w:tr w:rsidR="00A96B48" w:rsidRPr="00CD4CF7">
        <w:trPr>
          <w:trHeight w:val="300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Önállóság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96B48" w:rsidRPr="00CD4CF7">
        <w:trPr>
          <w:trHeight w:val="300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Döntésképesség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96B48" w:rsidRPr="00CD4CF7">
        <w:trPr>
          <w:trHeight w:val="300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E41E88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Pontosság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96B48" w:rsidRPr="00CD4CF7">
        <w:trPr>
          <w:trHeight w:val="360"/>
          <w:jc w:val="center"/>
        </w:trPr>
        <w:tc>
          <w:tcPr>
            <w:tcW w:w="954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A96B48" w:rsidRPr="00CD4CF7">
        <w:trPr>
          <w:trHeight w:val="300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036F8D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Tömör fogalmazás készsége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96B48" w:rsidRPr="00CD4CF7">
        <w:trPr>
          <w:trHeight w:val="300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Irányítási készség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96B48" w:rsidRPr="00CD4CF7">
        <w:trPr>
          <w:trHeight w:val="360"/>
          <w:jc w:val="center"/>
        </w:trPr>
        <w:tc>
          <w:tcPr>
            <w:tcW w:w="954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A96B48" w:rsidRPr="00CD4CF7">
        <w:trPr>
          <w:trHeight w:val="300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E41E88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Áttekintő képesség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96B48" w:rsidRPr="00CD4CF7">
        <w:trPr>
          <w:trHeight w:val="300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Tervezés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036F8D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036F8D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036F8D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96B48" w:rsidRPr="00CD4CF7">
        <w:trPr>
          <w:trHeight w:val="300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Ismeretek helyén</w:t>
            </w:r>
            <w:r w:rsidR="00B07FCB"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való alkalmazása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41E88" w:rsidP="00795D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41E88" w:rsidP="00795D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E41E8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B48" w:rsidRPr="00CD4CF7" w:rsidRDefault="00A96B48" w:rsidP="00795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795D4D" w:rsidRPr="00CD4CF7" w:rsidRDefault="00795D4D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36F8D" w:rsidRPr="00CD4CF7" w:rsidRDefault="00036F8D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1AF8" w:rsidRPr="00CD4CF7" w:rsidRDefault="007C1AF8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06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6"/>
        <w:gridCol w:w="709"/>
        <w:gridCol w:w="595"/>
        <w:gridCol w:w="850"/>
        <w:gridCol w:w="15"/>
        <w:gridCol w:w="465"/>
        <w:gridCol w:w="255"/>
        <w:gridCol w:w="30"/>
        <w:gridCol w:w="535"/>
        <w:gridCol w:w="47"/>
        <w:gridCol w:w="567"/>
        <w:gridCol w:w="850"/>
        <w:gridCol w:w="709"/>
        <w:gridCol w:w="991"/>
      </w:tblGrid>
      <w:tr w:rsidR="007C1AF8" w:rsidRPr="00CD4CF7">
        <w:trPr>
          <w:trHeight w:val="570"/>
          <w:jc w:val="center"/>
        </w:trPr>
        <w:tc>
          <w:tcPr>
            <w:tcW w:w="3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11055-12 Agrár- és élelmiszeripari termékek forgalmazása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2A2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Mezőgazdasági áruismeret és áruforgalmazás</w:t>
            </w:r>
          </w:p>
        </w:tc>
        <w:tc>
          <w:tcPr>
            <w:tcW w:w="3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8D75AE"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Mezőgazdasági áruismeret, szabvány szerinti minősítés gyakorlata</w:t>
            </w:r>
          </w:p>
        </w:tc>
      </w:tr>
      <w:tr w:rsidR="008D75AE" w:rsidRPr="00CD4CF7">
        <w:trPr>
          <w:trHeight w:val="2956"/>
          <w:jc w:val="center"/>
        </w:trPr>
        <w:tc>
          <w:tcPr>
            <w:tcW w:w="3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AE" w:rsidRPr="00CD4CF7" w:rsidRDefault="008D75AE" w:rsidP="007C1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D75AE" w:rsidRPr="00CD4CF7" w:rsidRDefault="008D75AE" w:rsidP="00503C21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sz w:val="20"/>
                <w:szCs w:val="20"/>
                <w:lang w:eastAsia="hu-HU"/>
              </w:rPr>
              <w:t>Az állattenyésztés termékeinek forgalmazása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D75AE" w:rsidRPr="00CD4CF7" w:rsidRDefault="008D75AE" w:rsidP="00503C2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sz w:val="20"/>
                <w:szCs w:val="20"/>
                <w:lang w:eastAsia="hu-HU"/>
              </w:rPr>
              <w:t>A növénytermesztés termékeinek forgalmazása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D75AE" w:rsidRPr="00CD4CF7" w:rsidRDefault="008D75AE" w:rsidP="00503C2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sz w:val="20"/>
                <w:szCs w:val="20"/>
                <w:lang w:eastAsia="hu-HU"/>
              </w:rPr>
              <w:t>A kertészeti termékek forgalmazása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D75AE" w:rsidRPr="00CD4CF7" w:rsidRDefault="008D75AE" w:rsidP="00503C2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sz w:val="20"/>
                <w:szCs w:val="20"/>
                <w:lang w:eastAsia="hu-HU"/>
              </w:rPr>
              <w:t>Az erdészeti, vadgazdálkodási termékeinek forgalmazása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D75AE" w:rsidRPr="00CD4CF7" w:rsidRDefault="008D75AE" w:rsidP="007C1AF8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Laboratóriumi gyakorlatok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D75AE" w:rsidRPr="00CD4CF7" w:rsidRDefault="008D75AE" w:rsidP="003B4A9B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sz w:val="20"/>
                <w:szCs w:val="20"/>
                <w:lang w:eastAsia="hu-HU"/>
              </w:rPr>
              <w:t>Az állattenyésztés terméke</w:t>
            </w:r>
            <w:r w:rsidR="003B4A9B" w:rsidRPr="00CD4CF7">
              <w:rPr>
                <w:rFonts w:ascii="Times New Roman" w:hAnsi="Times New Roman"/>
                <w:iCs/>
                <w:sz w:val="20"/>
                <w:szCs w:val="20"/>
                <w:lang w:eastAsia="hu-HU"/>
              </w:rPr>
              <w:t>ine</w:t>
            </w:r>
            <w:r w:rsidRPr="00CD4CF7">
              <w:rPr>
                <w:rFonts w:ascii="Times New Roman" w:hAnsi="Times New Roman"/>
                <w:iCs/>
                <w:sz w:val="20"/>
                <w:szCs w:val="20"/>
                <w:lang w:eastAsia="hu-HU"/>
              </w:rPr>
              <w:t>k szabvány szerinti minősítése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D75AE" w:rsidRPr="00CD4CF7" w:rsidRDefault="008D75AE" w:rsidP="007C1AF8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sz w:val="20"/>
                <w:szCs w:val="20"/>
                <w:lang w:eastAsia="hu-HU"/>
              </w:rPr>
              <w:t>A növénytermesztési termékek szabvány szerinti minősítése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D75AE" w:rsidRPr="00CD4CF7" w:rsidRDefault="008D75AE" w:rsidP="007C1AF8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sz w:val="20"/>
                <w:szCs w:val="20"/>
                <w:lang w:eastAsia="hu-HU"/>
              </w:rPr>
              <w:t>A kertészeti termékek szabvány szerinti minősítése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D75AE" w:rsidRPr="00CD4CF7" w:rsidRDefault="008D75AE" w:rsidP="007C1AF8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sz w:val="20"/>
                <w:szCs w:val="20"/>
                <w:lang w:eastAsia="hu-HU"/>
              </w:rPr>
              <w:t>Leltározás</w:t>
            </w:r>
          </w:p>
        </w:tc>
      </w:tr>
      <w:tr w:rsidR="007C1AF8" w:rsidRPr="00CD4CF7">
        <w:trPr>
          <w:trHeight w:val="345"/>
          <w:jc w:val="center"/>
        </w:trPr>
        <w:tc>
          <w:tcPr>
            <w:tcW w:w="1006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8D75AE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Irányítja a termelési folyamatokat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75AE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Irányítja, megszervezi a megtermelt áru szállítását, tárolását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75AE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Az árut a piacra előkészíti/előkészítteti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75AE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Értékesíti a terméket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84514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514" w:rsidRPr="00CD4CF7" w:rsidRDefault="00D84514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Terméket, árut felismer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514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514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514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514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514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514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514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514" w:rsidRPr="00CD4CF7" w:rsidRDefault="00D84514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514" w:rsidRPr="00CD4CF7" w:rsidRDefault="00D84514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84514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514" w:rsidRPr="00CD4CF7" w:rsidRDefault="00D84514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Elvégzi a mintavételezést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514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514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514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514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514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514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514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514" w:rsidRPr="00CD4CF7" w:rsidRDefault="00D84514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514" w:rsidRPr="00CD4CF7" w:rsidRDefault="00D84514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75AE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Terméket, árut minősít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D84514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75AE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Terméket, árut osztályba sorol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D84514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75AE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Szaktanácsot ad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D84514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C1AF8" w:rsidRPr="00CD4CF7">
        <w:trPr>
          <w:trHeight w:val="360"/>
          <w:jc w:val="center"/>
        </w:trPr>
        <w:tc>
          <w:tcPr>
            <w:tcW w:w="1006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8D75AE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D84514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Tenyészállatok forgalmazása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75AE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D84514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A szarvasmarha-tenyésztés termékeinek forgalmazása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75AE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D84514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A sertéstenyésztés termékeinek forgalmazása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75AE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D84514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lastRenderedPageBreak/>
              <w:t>A juhtenyésztés termékeinek forgalmazása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75AE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2D630B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Halászati termékek forgalmazása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75AE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2D630B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Egyéb állatfajok árutermékeinek forgalmazása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75AE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2D630B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Gabonafélék és hüvelyesek forgalmazása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75AE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2D630B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A zöldségfélék forgalmazása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75AE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2D630B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A gyümölcsfélék forgalmazása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75AE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2D630B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A szőlő és a bor forgalmazása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D630B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Kertészeti szaporítóanyagok forgalmazása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30B" w:rsidRPr="00CD4CF7" w:rsidRDefault="002D630B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30B" w:rsidRPr="00CD4CF7" w:rsidRDefault="002D630B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D630B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Virágok és dísznövények forgalmazása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30B" w:rsidRPr="00CD4CF7" w:rsidRDefault="002D630B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30B" w:rsidRPr="00CD4CF7" w:rsidRDefault="002D630B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D630B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A burgonya forgalmazása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30B" w:rsidRPr="00CD4CF7" w:rsidRDefault="002D630B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30B" w:rsidRPr="00CD4CF7" w:rsidRDefault="002D630B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D630B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Ipari növények forgalmazása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30B" w:rsidRPr="00CD4CF7" w:rsidRDefault="002D630B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30B" w:rsidRPr="00CD4CF7" w:rsidRDefault="002D630B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D630B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Szálas, lédús és tartósított takarmányok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30B" w:rsidRPr="00CD4CF7" w:rsidRDefault="002D630B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30B" w:rsidRPr="00CD4CF7" w:rsidRDefault="002D630B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D630B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Az erdészeti termékek forgalmazása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30B" w:rsidRPr="00CD4CF7" w:rsidRDefault="002D630B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30B" w:rsidRPr="00CD4CF7" w:rsidRDefault="002D630B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D630B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Vadgazdálkodási termékek forgalmazása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30B" w:rsidRPr="00CD4CF7" w:rsidRDefault="002D630B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30B" w:rsidRPr="00CD4CF7" w:rsidRDefault="002D630B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D630B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Eszközismeret, eszközhasználat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30B" w:rsidRPr="00CD4CF7" w:rsidRDefault="002D630B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30B" w:rsidRPr="00CD4CF7" w:rsidRDefault="002D630B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D630B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212F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Tisztaság, tömeg, térfogat, sűrűségmérés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30B" w:rsidRPr="00CD4CF7" w:rsidRDefault="002D630B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30B" w:rsidRPr="00CD4CF7" w:rsidRDefault="002D630B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D630B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212F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Mintavétel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30B" w:rsidRPr="00CD4CF7" w:rsidRDefault="002D630B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30B" w:rsidRPr="00CD4CF7" w:rsidRDefault="002D630B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30B" w:rsidRPr="00CD4CF7" w:rsidRDefault="002D630B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D212F" w:rsidRPr="00CD4CF7">
        <w:trPr>
          <w:trHeight w:val="457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2D212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Titrálás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212F" w:rsidRPr="00CD4CF7" w:rsidRDefault="002D212F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12F" w:rsidRPr="00CD4CF7" w:rsidRDefault="002D212F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D212F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Koncentráció számítás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212F" w:rsidRPr="00CD4CF7" w:rsidRDefault="002D212F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12F" w:rsidRPr="00CD4CF7" w:rsidRDefault="002D212F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D212F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212F" w:rsidRPr="00CD4CF7" w:rsidRDefault="002D212F">
            <w:pPr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Állattenyésztési termékek szabvány szerinti minősítése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212F" w:rsidRPr="00CD4CF7" w:rsidRDefault="002D212F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12F" w:rsidRPr="00CD4CF7" w:rsidRDefault="002D212F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D212F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212F" w:rsidRPr="00CD4CF7" w:rsidRDefault="002D212F">
            <w:pPr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Növénytermesztési termékek szabvány szerinti minősítése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212F" w:rsidRPr="00CD4CF7" w:rsidRDefault="002D212F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12F" w:rsidRPr="00CD4CF7" w:rsidRDefault="002D212F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D212F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212F" w:rsidRPr="00CD4CF7" w:rsidRDefault="008566FC">
            <w:pPr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K</w:t>
            </w:r>
            <w:r w:rsidR="002D212F" w:rsidRPr="00CD4CF7">
              <w:rPr>
                <w:rFonts w:ascii="Times New Roman" w:hAnsi="Times New Roman"/>
                <w:sz w:val="20"/>
                <w:szCs w:val="20"/>
              </w:rPr>
              <w:t>ertészeti termékek szabvány szerinti minősítése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212F" w:rsidRPr="00CD4CF7" w:rsidRDefault="002D212F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12F" w:rsidRPr="00CD4CF7" w:rsidRDefault="002D212F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D212F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A leltározás előkészítése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212F" w:rsidRPr="00CD4CF7" w:rsidRDefault="002D212F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12F" w:rsidRPr="00CD4CF7" w:rsidRDefault="002D212F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2D212F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A leltározás lebonyolítása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212F" w:rsidRPr="00CD4CF7" w:rsidRDefault="002D212F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12F" w:rsidRPr="00CD4CF7" w:rsidRDefault="002D212F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2D212F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Leltározási dokumentumok elkészítése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212F" w:rsidRPr="00CD4CF7" w:rsidRDefault="002D212F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12F" w:rsidRPr="00CD4CF7" w:rsidRDefault="002D212F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C1AF8" w:rsidRPr="00CD4CF7">
        <w:trPr>
          <w:trHeight w:val="360"/>
          <w:jc w:val="center"/>
        </w:trPr>
        <w:tc>
          <w:tcPr>
            <w:tcW w:w="1006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8D75AE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2D212F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Szakmai nyelvi íráskészség, fogalmazás írásban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2D212F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2D212F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75AE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Szakmai nyelvű beszédkészség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75AE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2D212F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Elemi s</w:t>
            </w:r>
            <w:r w:rsidR="007C1AF8"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zámolási készség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2D212F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12F" w:rsidRPr="00CD4CF7" w:rsidRDefault="002D212F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Mennyiségérzék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12F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C1AF8" w:rsidRPr="00CD4CF7">
        <w:trPr>
          <w:trHeight w:val="360"/>
          <w:jc w:val="center"/>
        </w:trPr>
        <w:tc>
          <w:tcPr>
            <w:tcW w:w="1006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8D75AE" w:rsidRPr="00CD4CF7">
        <w:trPr>
          <w:trHeight w:val="300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Önállóság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75AE" w:rsidRPr="00CD4CF7">
        <w:trPr>
          <w:trHeight w:val="300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Pontosság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C1AF8" w:rsidRPr="00CD4CF7">
        <w:trPr>
          <w:trHeight w:val="360"/>
          <w:jc w:val="center"/>
        </w:trPr>
        <w:tc>
          <w:tcPr>
            <w:tcW w:w="1006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8D75AE" w:rsidRPr="00CD4CF7">
        <w:trPr>
          <w:trHeight w:val="300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Tömör fogalmazás készsége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75AE" w:rsidRPr="00CD4CF7">
        <w:trPr>
          <w:trHeight w:val="300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Irányítási készség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2D212F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566FC" w:rsidRPr="00CD4CF7">
        <w:trPr>
          <w:trHeight w:val="300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6FC" w:rsidRPr="00CD4CF7" w:rsidRDefault="008566FC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Prezentációs készség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6FC" w:rsidRPr="00CD4CF7" w:rsidRDefault="008566FC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6FC" w:rsidRPr="00CD4CF7" w:rsidRDefault="008566FC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6FC" w:rsidRPr="00CD4CF7" w:rsidRDefault="008566FC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6FC" w:rsidRPr="00CD4CF7" w:rsidRDefault="008566FC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6FC" w:rsidRPr="00CD4CF7" w:rsidRDefault="008566FC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6FC" w:rsidRPr="00CD4CF7" w:rsidRDefault="008566FC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6FC" w:rsidRPr="00CD4CF7" w:rsidRDefault="008566FC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6FC" w:rsidRPr="00CD4CF7" w:rsidRDefault="008566FC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6FC" w:rsidRPr="00CD4CF7" w:rsidRDefault="008566FC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C1AF8" w:rsidRPr="00CD4CF7">
        <w:trPr>
          <w:trHeight w:val="360"/>
          <w:jc w:val="center"/>
        </w:trPr>
        <w:tc>
          <w:tcPr>
            <w:tcW w:w="1006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8566FC" w:rsidRPr="00CD4CF7">
        <w:trPr>
          <w:trHeight w:val="300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6FC" w:rsidRPr="00CD4CF7" w:rsidRDefault="008566FC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Áttekintő képesség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6FC" w:rsidRPr="00CD4CF7" w:rsidRDefault="008566FC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6FC" w:rsidRPr="00CD4CF7" w:rsidRDefault="008566FC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6FC" w:rsidRPr="00CD4CF7" w:rsidRDefault="008566FC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6FC" w:rsidRPr="00CD4CF7" w:rsidRDefault="008566FC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6FC" w:rsidRPr="00CD4CF7" w:rsidRDefault="008566FC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6FC" w:rsidRPr="00CD4CF7" w:rsidRDefault="008566FC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6FC" w:rsidRPr="00CD4CF7" w:rsidRDefault="008566FC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6FC" w:rsidRPr="00CD4CF7" w:rsidRDefault="008566FC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6FC" w:rsidRPr="00CD4CF7" w:rsidRDefault="008566FC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75AE" w:rsidRPr="00CD4CF7">
        <w:trPr>
          <w:trHeight w:val="300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8566FC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környezet tisztántartása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8566FC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8566FC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75AE" w:rsidRPr="00CD4CF7">
        <w:trPr>
          <w:trHeight w:val="300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Tervezés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8566FC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8566FC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8566FC" w:rsidP="007C1AF8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75AE" w:rsidRPr="00CD4CF7">
        <w:trPr>
          <w:trHeight w:val="300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8566FC" w:rsidP="007C1A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Problémaelemzés, -feltárás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7C1AF8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F8" w:rsidRPr="00CD4CF7" w:rsidRDefault="008566FC" w:rsidP="007C1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7C1AF8" w:rsidRPr="00CD4CF7" w:rsidRDefault="007C1AF8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1AF8" w:rsidRPr="00CD4CF7" w:rsidRDefault="007C1AF8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64E" w:rsidRPr="00CD4CF7" w:rsidRDefault="0031364E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06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6"/>
        <w:gridCol w:w="709"/>
        <w:gridCol w:w="595"/>
        <w:gridCol w:w="921"/>
        <w:gridCol w:w="664"/>
        <w:gridCol w:w="30"/>
        <w:gridCol w:w="535"/>
        <w:gridCol w:w="47"/>
        <w:gridCol w:w="851"/>
        <w:gridCol w:w="567"/>
        <w:gridCol w:w="709"/>
        <w:gridCol w:w="990"/>
      </w:tblGrid>
      <w:tr w:rsidR="00111326" w:rsidRPr="00CD4CF7">
        <w:trPr>
          <w:trHeight w:val="570"/>
          <w:jc w:val="center"/>
        </w:trPr>
        <w:tc>
          <w:tcPr>
            <w:tcW w:w="3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11055-12 Agrár- és élelmiszeripari termékek forgalmazása</w:t>
            </w: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Agrár-közgazdaságtan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B4207F" w:rsidP="00B42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A t</w:t>
            </w:r>
            <w:r w:rsidR="00111326"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ermelési ágak elméleti gazdaságtana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B4207F" w:rsidP="00B42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A t</w:t>
            </w:r>
            <w:r w:rsidR="00111326"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ermelési ágak gazdaságtana gyakorlat</w:t>
            </w:r>
          </w:p>
        </w:tc>
      </w:tr>
      <w:tr w:rsidR="00111326" w:rsidRPr="00CD4CF7">
        <w:trPr>
          <w:trHeight w:val="2956"/>
          <w:jc w:val="center"/>
        </w:trPr>
        <w:tc>
          <w:tcPr>
            <w:tcW w:w="3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11326" w:rsidRPr="00CD4CF7" w:rsidRDefault="00111326" w:rsidP="00503C21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sz w:val="20"/>
                <w:szCs w:val="20"/>
                <w:lang w:eastAsia="hu-HU"/>
              </w:rPr>
              <w:t>Agrár-közgazdasági alapismeretek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11326" w:rsidRPr="00CD4CF7" w:rsidRDefault="00111326" w:rsidP="00503C2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sz w:val="20"/>
                <w:szCs w:val="20"/>
                <w:lang w:eastAsia="hu-HU"/>
              </w:rPr>
              <w:t>Makroökonómia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11326" w:rsidRPr="00CD4CF7" w:rsidRDefault="00111326" w:rsidP="00503C2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sz w:val="20"/>
                <w:szCs w:val="20"/>
                <w:lang w:eastAsia="hu-HU"/>
              </w:rPr>
              <w:t>Mikroökonómia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11326" w:rsidRPr="00CD4CF7" w:rsidRDefault="00111326" w:rsidP="00503C2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sz w:val="20"/>
                <w:szCs w:val="20"/>
                <w:lang w:eastAsia="hu-HU"/>
              </w:rPr>
              <w:t>Növénytermesztési ágazatok gazdaságtana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11326" w:rsidRPr="00CD4CF7" w:rsidRDefault="00111326" w:rsidP="00503C21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sz w:val="20"/>
                <w:szCs w:val="20"/>
                <w:lang w:eastAsia="hu-HU"/>
              </w:rPr>
              <w:t>Kertészeti ágazatok gazdaságtana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11326" w:rsidRPr="00CD4CF7" w:rsidRDefault="00111326" w:rsidP="00503C21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sz w:val="20"/>
                <w:szCs w:val="20"/>
                <w:lang w:eastAsia="hu-HU"/>
              </w:rPr>
              <w:t>Állattenyésztési ágazatok gazdaságtana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11326" w:rsidRPr="00CD4CF7" w:rsidRDefault="00111326" w:rsidP="00503C2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sz w:val="20"/>
                <w:szCs w:val="20"/>
                <w:lang w:eastAsia="hu-HU"/>
              </w:rPr>
              <w:t>Növénytermesztési ágazatok gazdaságtana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11326" w:rsidRPr="00CD4CF7" w:rsidRDefault="00111326" w:rsidP="00503C21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sz w:val="20"/>
                <w:szCs w:val="20"/>
                <w:lang w:eastAsia="hu-HU"/>
              </w:rPr>
              <w:t>Kertészeti ágazatok gazdaságtana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11326" w:rsidRPr="00CD4CF7" w:rsidRDefault="00111326" w:rsidP="00503C21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sz w:val="20"/>
                <w:szCs w:val="20"/>
                <w:lang w:eastAsia="hu-HU"/>
              </w:rPr>
              <w:t>Állattenyésztési ágazatok gazdaságtana</w:t>
            </w:r>
          </w:p>
        </w:tc>
      </w:tr>
      <w:tr w:rsidR="00111326" w:rsidRPr="00CD4CF7">
        <w:trPr>
          <w:trHeight w:val="345"/>
          <w:jc w:val="center"/>
        </w:trPr>
        <w:tc>
          <w:tcPr>
            <w:tcW w:w="10064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111326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Irányítja a termelési folyamatokat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326" w:rsidRPr="00CD4CF7">
        <w:trPr>
          <w:trHeight w:val="360"/>
          <w:jc w:val="center"/>
        </w:trPr>
        <w:tc>
          <w:tcPr>
            <w:tcW w:w="10064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111326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gazdálkodás oka, céljai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326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Nemzetközi közgazdaságtan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326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mezőgazdasági újratermelés sajátosságai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326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Agrár-világgazdaság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326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pénz szerepe a gazdaságban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326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gazdasági növekedés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326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Infláció a gazdaságban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326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Az állam szerepe a gazdaságban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326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Makrogazdasági tevékenység mérése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326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31364E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mezőgazdasági termelés erőforrásai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31364E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9B674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9B674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9B674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9B674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326" w:rsidRPr="00CD4CF7" w:rsidRDefault="009B674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9B674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326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31364E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vállalati szervezet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31364E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326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31364E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mezőgazdasági vállalati tevékenység eredményessége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31364E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9B674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9B674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9B674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9B674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326" w:rsidRPr="00CD4CF7" w:rsidRDefault="009B674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9B674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326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31364E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Munkatan, a munka díjazása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31364E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326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31364E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vállalati információs rendszerek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31364E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326" w:rsidRPr="00CD4CF7">
        <w:trPr>
          <w:trHeight w:val="457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31364E" w:rsidP="00503C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Az elemzés és a döntés előkészítése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31364E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326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31364E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Növénytermesztési ágazatok gazdaságtana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31364E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31364E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326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1326" w:rsidRPr="00CD4CF7" w:rsidRDefault="0031364E" w:rsidP="00503C21">
            <w:pPr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Kertészeti ágazatok gazdaságtana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31364E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326" w:rsidRPr="00CD4CF7" w:rsidRDefault="0031364E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326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1326" w:rsidRPr="00CD4CF7" w:rsidRDefault="0031364E" w:rsidP="00503C21">
            <w:pPr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Állattenyésztési ágazatok gazdaságtana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31364E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31364E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326" w:rsidRPr="00CD4CF7">
        <w:trPr>
          <w:trHeight w:val="360"/>
          <w:jc w:val="center"/>
        </w:trPr>
        <w:tc>
          <w:tcPr>
            <w:tcW w:w="10064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111326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Szakmai nyelvi íráskészség, fogalmazás írásban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326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Szakmai nyelvű beszédkészség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326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Elemi számolási készség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326" w:rsidRPr="00CD4CF7">
        <w:trPr>
          <w:trHeight w:val="255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Mennyiségérzék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31364E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326" w:rsidRPr="00CD4CF7">
        <w:trPr>
          <w:trHeight w:val="360"/>
          <w:jc w:val="center"/>
        </w:trPr>
        <w:tc>
          <w:tcPr>
            <w:tcW w:w="10064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111326" w:rsidRPr="00CD4CF7">
        <w:trPr>
          <w:trHeight w:val="300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Önállóság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326" w:rsidRPr="00CD4CF7">
        <w:trPr>
          <w:trHeight w:val="300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Pontosság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326" w:rsidRPr="00CD4CF7">
        <w:trPr>
          <w:trHeight w:val="360"/>
          <w:jc w:val="center"/>
        </w:trPr>
        <w:tc>
          <w:tcPr>
            <w:tcW w:w="10064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111326" w:rsidRPr="00CD4CF7">
        <w:trPr>
          <w:trHeight w:val="300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Tömör fogalmazás készsége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326" w:rsidRPr="00CD4CF7">
        <w:trPr>
          <w:trHeight w:val="300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Irányítási készség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31364E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326" w:rsidRPr="00CD4CF7">
        <w:trPr>
          <w:trHeight w:val="300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Prezentációs készség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31364E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326" w:rsidRPr="00CD4CF7">
        <w:trPr>
          <w:trHeight w:val="360"/>
          <w:jc w:val="center"/>
        </w:trPr>
        <w:tc>
          <w:tcPr>
            <w:tcW w:w="10064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111326" w:rsidRPr="00CD4CF7">
        <w:trPr>
          <w:trHeight w:val="300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Áttekintő képesség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31364E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31364E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31364E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31364E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31364E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326" w:rsidRPr="00CD4CF7">
        <w:trPr>
          <w:trHeight w:val="300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Tervezés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31364E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326" w:rsidRPr="00CD4CF7">
        <w:trPr>
          <w:trHeight w:val="300"/>
          <w:jc w:val="center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Problémaelemzés, -feltárás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31364E" w:rsidP="0050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31364E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31364E" w:rsidP="0050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31364E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326" w:rsidRPr="00CD4CF7" w:rsidRDefault="00111326" w:rsidP="0050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7C1AF8" w:rsidRPr="00CD4CF7" w:rsidRDefault="007C1AF8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1AF8" w:rsidRPr="00CD4CF7" w:rsidRDefault="007C1AF8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67E7D" w:rsidRPr="00CD4CF7" w:rsidRDefault="00E67E7D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67E7D" w:rsidRPr="00CD4CF7" w:rsidRDefault="00E67E7D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67E7D" w:rsidRPr="00CD4CF7" w:rsidRDefault="00E67E7D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67E7D" w:rsidRPr="00CD4CF7" w:rsidRDefault="00E67E7D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67E7D" w:rsidRPr="00CD4CF7" w:rsidRDefault="00E67E7D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36F8D" w:rsidRPr="00CD4CF7" w:rsidRDefault="00036F8D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95D4D" w:rsidRPr="00CD4CF7" w:rsidRDefault="00795D4D" w:rsidP="00795D4D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br w:type="page"/>
      </w:r>
      <w:r w:rsidR="001B120F" w:rsidRPr="00CD4CF7">
        <w:rPr>
          <w:rFonts w:ascii="Times New Roman" w:hAnsi="Times New Roman"/>
          <w:b/>
          <w:sz w:val="24"/>
          <w:szCs w:val="24"/>
        </w:rPr>
        <w:lastRenderedPageBreak/>
        <w:t xml:space="preserve">  Áruforgalmazási ismeretek</w:t>
      </w:r>
      <w:r w:rsidRPr="00CD4CF7">
        <w:rPr>
          <w:rFonts w:ascii="Times New Roman" w:hAnsi="Times New Roman"/>
          <w:b/>
          <w:sz w:val="24"/>
          <w:szCs w:val="24"/>
        </w:rPr>
        <w:t xml:space="preserve"> tantárgy  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B83E46" w:rsidRPr="00CD4CF7">
        <w:rPr>
          <w:rFonts w:ascii="Times New Roman" w:hAnsi="Times New Roman"/>
          <w:b/>
          <w:sz w:val="24"/>
          <w:szCs w:val="24"/>
        </w:rPr>
        <w:tab/>
      </w:r>
      <w:r w:rsidR="006B3CF4" w:rsidRPr="00CD4CF7">
        <w:rPr>
          <w:rFonts w:ascii="Times New Roman" w:hAnsi="Times New Roman"/>
          <w:b/>
          <w:sz w:val="24"/>
          <w:szCs w:val="24"/>
        </w:rPr>
        <w:t xml:space="preserve">          </w:t>
      </w:r>
      <w:r w:rsidR="00B83E46" w:rsidRPr="00CD4CF7">
        <w:rPr>
          <w:rFonts w:ascii="Times New Roman" w:hAnsi="Times New Roman"/>
          <w:b/>
          <w:i/>
          <w:sz w:val="24"/>
          <w:szCs w:val="24"/>
        </w:rPr>
        <w:t>12</w:t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4</w:t>
      </w:r>
      <w:r w:rsidR="00503C21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795D4D" w:rsidRPr="00CD4CF7" w:rsidRDefault="00795D4D" w:rsidP="0040341E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795D4D" w:rsidRPr="00CD4CF7" w:rsidRDefault="00795D4D" w:rsidP="0002773E">
      <w:pPr>
        <w:widowControl w:val="0"/>
        <w:numPr>
          <w:ilvl w:val="1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795D4D" w:rsidRPr="00CD4CF7" w:rsidRDefault="001B120F" w:rsidP="006B3CF4">
      <w:pPr>
        <w:spacing w:after="0" w:line="240" w:lineRule="auto"/>
        <w:ind w:left="33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áruforgalmazási ismeretek tantá</w:t>
      </w:r>
      <w:r w:rsidR="00B83E46" w:rsidRPr="00CD4CF7">
        <w:rPr>
          <w:rFonts w:ascii="Times New Roman" w:hAnsi="Times New Roman"/>
          <w:sz w:val="24"/>
        </w:rPr>
        <w:t>rgyi program célja, hogy a mezőgazdasági és élelmiszeripari termékek forgalmazására vonatkozó jogi háttér</w:t>
      </w:r>
      <w:r w:rsidRPr="00CD4CF7">
        <w:rPr>
          <w:rFonts w:ascii="Times New Roman" w:hAnsi="Times New Roman"/>
          <w:sz w:val="24"/>
        </w:rPr>
        <w:t xml:space="preserve"> tanításával lehetővé tegye, hogy a képzés befejezése után képesek legyenek önálló szerződéskötésre, teljesítéskor minősítésre</w:t>
      </w:r>
      <w:r w:rsidR="006B7733" w:rsidRPr="00CD4CF7">
        <w:rPr>
          <w:rFonts w:ascii="Times New Roman" w:hAnsi="Times New Roman"/>
          <w:sz w:val="24"/>
        </w:rPr>
        <w:t>, forgalmazási feladatok lebonyolítására</w:t>
      </w:r>
      <w:r w:rsidRPr="00CD4CF7">
        <w:rPr>
          <w:rFonts w:ascii="Times New Roman" w:hAnsi="Times New Roman"/>
          <w:sz w:val="24"/>
        </w:rPr>
        <w:t xml:space="preserve">. Alkalmazzák a termékek tulajdonságai, </w:t>
      </w:r>
      <w:r w:rsidR="006B7733" w:rsidRPr="00CD4CF7">
        <w:rPr>
          <w:rFonts w:ascii="Times New Roman" w:hAnsi="Times New Roman"/>
          <w:sz w:val="24"/>
        </w:rPr>
        <w:t xml:space="preserve">az árképzés, </w:t>
      </w:r>
      <w:r w:rsidRPr="00CD4CF7">
        <w:rPr>
          <w:rFonts w:ascii="Times New Roman" w:hAnsi="Times New Roman"/>
          <w:sz w:val="24"/>
        </w:rPr>
        <w:t xml:space="preserve">a szállítás, a csomagolás és a tárolás </w:t>
      </w:r>
      <w:r w:rsidR="006B7733" w:rsidRPr="00CD4CF7">
        <w:rPr>
          <w:rFonts w:ascii="Times New Roman" w:hAnsi="Times New Roman"/>
          <w:sz w:val="24"/>
        </w:rPr>
        <w:t xml:space="preserve">és a marketingtevékenység </w:t>
      </w:r>
      <w:r w:rsidRPr="00CD4CF7">
        <w:rPr>
          <w:rFonts w:ascii="Times New Roman" w:hAnsi="Times New Roman"/>
          <w:sz w:val="24"/>
        </w:rPr>
        <w:t>összefüggéseit</w:t>
      </w:r>
    </w:p>
    <w:p w:rsidR="001B120F" w:rsidRPr="00CD4CF7" w:rsidRDefault="001B120F" w:rsidP="006B3CF4">
      <w:pPr>
        <w:spacing w:after="0" w:line="240" w:lineRule="auto"/>
        <w:ind w:left="330"/>
        <w:jc w:val="both"/>
        <w:rPr>
          <w:rFonts w:ascii="Times New Roman" w:hAnsi="Times New Roman"/>
          <w:b/>
          <w:sz w:val="24"/>
          <w:szCs w:val="24"/>
        </w:rPr>
      </w:pPr>
    </w:p>
    <w:p w:rsidR="00795D4D" w:rsidRPr="00CD4CF7" w:rsidRDefault="00795D4D" w:rsidP="006B3CF4">
      <w:pPr>
        <w:widowControl w:val="0"/>
        <w:numPr>
          <w:ilvl w:val="1"/>
          <w:numId w:val="10"/>
        </w:numPr>
        <w:suppressAutoHyphens/>
        <w:spacing w:after="0" w:line="240" w:lineRule="auto"/>
        <w:ind w:left="330" w:firstLine="0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795D4D" w:rsidRPr="00CD4CF7" w:rsidRDefault="00795D4D" w:rsidP="006B3CF4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Történele</w:t>
      </w:r>
      <w:r w:rsidR="001B120F" w:rsidRPr="00CD4CF7">
        <w:rPr>
          <w:rFonts w:ascii="Times New Roman" w:hAnsi="Times New Roman"/>
          <w:sz w:val="24"/>
          <w:szCs w:val="24"/>
        </w:rPr>
        <w:t xml:space="preserve">m és társadalomismeret </w:t>
      </w:r>
    </w:p>
    <w:p w:rsidR="00B83E46" w:rsidRPr="00CD4CF7" w:rsidRDefault="00C71FF3" w:rsidP="006B3CF4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Gazdálkodási alapismeretek</w:t>
      </w:r>
    </w:p>
    <w:p w:rsidR="00795D4D" w:rsidRPr="00CD4CF7" w:rsidRDefault="00795D4D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95D4D" w:rsidRPr="00CD4CF7" w:rsidRDefault="00795D4D" w:rsidP="00503C21">
      <w:pPr>
        <w:widowControl w:val="0"/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 xml:space="preserve">Témakörök </w:t>
      </w:r>
    </w:p>
    <w:p w:rsidR="00795D4D" w:rsidRPr="00CD4CF7" w:rsidRDefault="00795D4D" w:rsidP="00795D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95D4D" w:rsidRPr="00CD4CF7" w:rsidRDefault="00503C21" w:rsidP="006B3CF4">
      <w:pPr>
        <w:numPr>
          <w:ilvl w:val="2"/>
          <w:numId w:val="10"/>
        </w:numPr>
        <w:spacing w:after="0" w:line="240" w:lineRule="auto"/>
        <w:ind w:left="1218" w:hanging="558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Élelmiszergazdaság</w:t>
      </w:r>
      <w:r w:rsidR="00795D4D" w:rsidRPr="00CD4CF7">
        <w:rPr>
          <w:rFonts w:ascii="Times New Roman" w:hAnsi="Times New Roman"/>
          <w:b/>
          <w:sz w:val="24"/>
          <w:szCs w:val="24"/>
        </w:rPr>
        <w:tab/>
      </w:r>
      <w:r w:rsidR="00795D4D" w:rsidRPr="00CD4CF7">
        <w:rPr>
          <w:rFonts w:ascii="Times New Roman" w:hAnsi="Times New Roman"/>
          <w:b/>
          <w:sz w:val="24"/>
          <w:szCs w:val="24"/>
        </w:rPr>
        <w:tab/>
      </w:r>
      <w:r w:rsidR="00795D4D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795D4D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8</w:t>
      </w:r>
      <w:r w:rsidR="00795D4D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795D4D" w:rsidRPr="00CD4CF7" w:rsidRDefault="00503C21" w:rsidP="00795D4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  <w:t>Az élelmiszergazdaság szerepe az élelmiszerfogyasztásban</w:t>
      </w:r>
      <w:r w:rsidR="00795D4D" w:rsidRPr="00CD4CF7">
        <w:rPr>
          <w:rFonts w:ascii="Times New Roman" w:hAnsi="Times New Roman"/>
          <w:sz w:val="24"/>
          <w:szCs w:val="24"/>
        </w:rPr>
        <w:t>:</w:t>
      </w:r>
    </w:p>
    <w:p w:rsidR="00795D4D" w:rsidRPr="00CD4CF7" w:rsidRDefault="00795D4D" w:rsidP="00503C21">
      <w:pPr>
        <w:spacing w:after="0" w:line="240" w:lineRule="auto"/>
        <w:ind w:left="1069" w:hanging="3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  <w:t xml:space="preserve"> - </w:t>
      </w:r>
      <w:r w:rsidR="00503C21" w:rsidRPr="00CD4CF7">
        <w:rPr>
          <w:rFonts w:ascii="Times New Roman" w:hAnsi="Times New Roman"/>
          <w:sz w:val="24"/>
          <w:szCs w:val="24"/>
        </w:rPr>
        <w:t>a fogyasztás alapösszefüggései</w:t>
      </w:r>
    </w:p>
    <w:p w:rsidR="00503C21" w:rsidRPr="00CD4CF7" w:rsidRDefault="00503C21" w:rsidP="00503C21">
      <w:pPr>
        <w:spacing w:after="0" w:line="240" w:lineRule="auto"/>
        <w:ind w:left="1069" w:hanging="3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  <w:t>- az élelmiszerfogyasztás jellemzői</w:t>
      </w:r>
    </w:p>
    <w:p w:rsidR="00795D4D" w:rsidRPr="00CD4CF7" w:rsidRDefault="00503C21" w:rsidP="00795D4D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Az élelmiszergazdaság szerepe a külkereskedelemben</w:t>
      </w:r>
    </w:p>
    <w:p w:rsidR="00795D4D" w:rsidRPr="00CD4CF7" w:rsidRDefault="00503C21" w:rsidP="00795D4D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- alapfogalmak és alapösszefüggések</w:t>
      </w:r>
    </w:p>
    <w:p w:rsidR="00795D4D" w:rsidRPr="00CD4CF7" w:rsidRDefault="00503C21" w:rsidP="00795D4D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- a mezőgazdaság és élelmiszer-külkereskedelem jellemzői</w:t>
      </w:r>
    </w:p>
    <w:p w:rsidR="00503C21" w:rsidRPr="00CD4CF7" w:rsidRDefault="00503C21" w:rsidP="00795D4D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- a mezőgazdaság, mint az ipar nyersanyagellátója</w:t>
      </w:r>
    </w:p>
    <w:p w:rsidR="00795D4D" w:rsidRPr="00CD4CF7" w:rsidRDefault="00503C21" w:rsidP="00795D4D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Az élelmiszergazdaság beilleszkedése a világgazdaságba</w:t>
      </w:r>
    </w:p>
    <w:p w:rsidR="00A2367D" w:rsidRPr="00CD4CF7" w:rsidRDefault="00A2367D" w:rsidP="00795D4D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795D4D" w:rsidRPr="00CD4CF7" w:rsidRDefault="00503C21" w:rsidP="006B3CF4">
      <w:pPr>
        <w:numPr>
          <w:ilvl w:val="2"/>
          <w:numId w:val="10"/>
        </w:numPr>
        <w:spacing w:after="0" w:line="240" w:lineRule="auto"/>
        <w:ind w:left="1218" w:hanging="558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mezőgazdasági termék</w:t>
      </w:r>
      <w:r w:rsidR="00795D4D" w:rsidRPr="00CD4CF7">
        <w:rPr>
          <w:rFonts w:ascii="Times New Roman" w:hAnsi="Times New Roman"/>
          <w:b/>
          <w:sz w:val="24"/>
          <w:szCs w:val="24"/>
        </w:rPr>
        <w:tab/>
      </w:r>
      <w:r w:rsidR="00795D4D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10 óra</w:t>
      </w:r>
    </w:p>
    <w:p w:rsidR="00276372" w:rsidRPr="00CD4CF7" w:rsidRDefault="00276372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termék fogalma és csoportosítása: anyagi termékek, termékszolgáltatások, szolgáltatástermékek, fogyasztási cikkek, termelőeszközök</w:t>
      </w:r>
    </w:p>
    <w:p w:rsidR="00276372" w:rsidRPr="00CD4CF7" w:rsidRDefault="00276372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termékhez kapcsolódó fontosabb összefüggések: termékválaszték, a választék szélessége és mélysége, a termék szintjei, a termék életgörbe szakaszai</w:t>
      </w:r>
    </w:p>
    <w:p w:rsidR="00276372" w:rsidRPr="00CD4CF7" w:rsidRDefault="00276372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mezőgazdasági termékek és élelmiszerek csoportosítása és sajátosságai: élelmiszer meghatározása, élelmiszer kategóriái, fogyasztási cikkek, feldolgozásra kerülő termékek, termelőeszközök, a speciális mezőgazdasági termékek jellemzői, a mezőgazdasági termékek speciális tulajdonságai</w:t>
      </w:r>
    </w:p>
    <w:p w:rsidR="00276372" w:rsidRPr="00CD4CF7" w:rsidRDefault="00276372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mezőgazdasági termékek tulajdonságai és rendszerezésük: a feldolgozásra és a fogyasztásra kerülő termékek használati értékét befolyásoló tényezők, kiegészítő hasznosság, organikus tulajdonságok, fizikai tulajdonságok</w:t>
      </w:r>
    </w:p>
    <w:p w:rsidR="00276372" w:rsidRPr="00CD4CF7" w:rsidRDefault="00276372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Mezőgazdasági terméktulajdonságok mérése, számszerűsítése: mérhető és nem mérhető tulajdonságok, heterogén-, darabos-, tömeges termékek, mérési skálák</w:t>
      </w:r>
    </w:p>
    <w:p w:rsidR="00795D4D" w:rsidRPr="00CD4CF7" w:rsidRDefault="00276372" w:rsidP="00612B1D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</w:rPr>
        <w:t>Érzékszervi vizsgálatok: íz és ízlelés, szag és szaglás, texturális tulajdonságok és érintés, vizuális tulajdonságok és látás, auditorikus tulajdonságok és hallás, érzékszervi vizsgálati módszerek</w:t>
      </w:r>
    </w:p>
    <w:p w:rsidR="00795D4D" w:rsidRPr="00CD4CF7" w:rsidRDefault="00795D4D" w:rsidP="00795D4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795D4D" w:rsidRPr="00CD4CF7" w:rsidRDefault="00276372" w:rsidP="00503C21">
      <w:pPr>
        <w:numPr>
          <w:ilvl w:val="2"/>
          <w:numId w:val="10"/>
        </w:numPr>
        <w:spacing w:after="0" w:line="240" w:lineRule="auto"/>
        <w:ind w:left="1218" w:hanging="651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minőség,</w:t>
      </w:r>
      <w:r w:rsidR="003B4A9B" w:rsidRPr="00CD4CF7">
        <w:rPr>
          <w:rFonts w:ascii="Times New Roman" w:hAnsi="Times New Roman"/>
          <w:b/>
          <w:sz w:val="24"/>
          <w:szCs w:val="24"/>
        </w:rPr>
        <w:t xml:space="preserve"> a </w:t>
      </w:r>
      <w:r w:rsidRPr="00CD4CF7">
        <w:rPr>
          <w:rFonts w:ascii="Times New Roman" w:hAnsi="Times New Roman"/>
          <w:b/>
          <w:sz w:val="24"/>
          <w:szCs w:val="24"/>
        </w:rPr>
        <w:t xml:space="preserve"> minősítés és a szabványosítás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795D4D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795D4D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10</w:t>
      </w:r>
      <w:r w:rsidR="00795D4D" w:rsidRPr="00CD4CF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D4CF7">
        <w:rPr>
          <w:rFonts w:ascii="Times New Roman" w:hAnsi="Times New Roman"/>
          <w:b/>
          <w:i/>
          <w:sz w:val="24"/>
          <w:szCs w:val="24"/>
        </w:rPr>
        <w:t>óra</w:t>
      </w:r>
      <w:r w:rsidR="00795D4D" w:rsidRPr="00CD4CF7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276372" w:rsidRPr="00CD4CF7" w:rsidRDefault="00276372" w:rsidP="00612B1D">
      <w:pPr>
        <w:spacing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minőség fogalma és alapösszefüggései: ISO szerinti minőség meghatározás, minőség megközelítésének módjai, élelmiszer-biztonság és élelmiszer minőség jellemzői</w:t>
      </w:r>
    </w:p>
    <w:p w:rsidR="00276372" w:rsidRPr="00CD4CF7" w:rsidRDefault="00276372" w:rsidP="00612B1D">
      <w:pPr>
        <w:spacing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lastRenderedPageBreak/>
        <w:t>A minőségfejlesztés és a minőségszabályozás: minőségi kör, minőségbiztosítás, minőségfejlesztés, a mezőgazdasági termékek minőségét befolyásoló közvetlen és közvetett tényezők</w:t>
      </w:r>
    </w:p>
    <w:p w:rsidR="00276372" w:rsidRPr="00CD4CF7" w:rsidRDefault="00276372" w:rsidP="00612B1D">
      <w:pPr>
        <w:spacing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Minőség-ellenőrzés és minőségbiztosítás</w:t>
      </w:r>
    </w:p>
    <w:p w:rsidR="00276372" w:rsidRPr="00CD4CF7" w:rsidRDefault="00276372" w:rsidP="00612B1D">
      <w:pPr>
        <w:spacing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Minőség-ellenőrzés, minősítés és mintavétel: a minőségellenőrzés területei, minősítés, tétel, a mintavétel célja, a mintavétellel kapcsolatos ismeretek, a minta jelölése, mintavételi jegyzőkönyv</w:t>
      </w:r>
    </w:p>
    <w:p w:rsidR="00276372" w:rsidRPr="00CD4CF7" w:rsidRDefault="00276372" w:rsidP="00612B1D">
      <w:pPr>
        <w:spacing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minőségbiztosítás és minőség irányítási rendszerek: a jó gyártási gyakorlat, HACCP rendszer, ISO rendszer, a teljes körű minőségirányítás</w:t>
      </w:r>
    </w:p>
    <w:p w:rsidR="00276372" w:rsidRPr="00CD4CF7" w:rsidRDefault="00276372" w:rsidP="00612B1D">
      <w:pPr>
        <w:spacing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minőségvédelem és tanúsítás: a minőségvédelem közvetlen eszközei: állami előírások, kötelező hatósági vizsgálatok, minőségtanúsítás, a vásárlók jogainak védelme, az állami minőségellenőrzés rendszere, a minőségvédelem közvetett eszközei: összehasonlító áruvizsgálatok, áruk megkülönböztető vállalati minősítése, címkézési rendszer</w:t>
      </w:r>
    </w:p>
    <w:p w:rsidR="00276372" w:rsidRPr="00CD4CF7" w:rsidRDefault="00276372" w:rsidP="00612B1D">
      <w:pPr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szabványosítás és a szabvány: a szabványosítás célja, szintjei, alapelvei, szabvány fogalma, fő jellemzői, a Magyar Élelmiszerkönyv</w:t>
      </w:r>
    </w:p>
    <w:p w:rsidR="00795D4D" w:rsidRPr="00CD4CF7" w:rsidRDefault="00795D4D" w:rsidP="00795D4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795D4D" w:rsidRPr="00CD4CF7" w:rsidRDefault="00276372" w:rsidP="00503C21">
      <w:pPr>
        <w:numPr>
          <w:ilvl w:val="2"/>
          <w:numId w:val="10"/>
        </w:numPr>
        <w:spacing w:after="0" w:line="240" w:lineRule="auto"/>
        <w:ind w:left="1218" w:hanging="651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Az áruvá készítés rendszere a mezőgazdaságban</w:t>
      </w:r>
      <w:r w:rsidR="00795D4D" w:rsidRPr="00CD4CF7">
        <w:rPr>
          <w:rFonts w:ascii="Times New Roman" w:hAnsi="Times New Roman"/>
          <w:b/>
          <w:sz w:val="24"/>
          <w:szCs w:val="24"/>
        </w:rPr>
        <w:tab/>
      </w:r>
      <w:r w:rsidR="00795D4D" w:rsidRPr="00CD4CF7">
        <w:rPr>
          <w:rFonts w:ascii="Times New Roman" w:hAnsi="Times New Roman"/>
          <w:b/>
          <w:sz w:val="24"/>
          <w:szCs w:val="24"/>
        </w:rPr>
        <w:tab/>
      </w:r>
      <w:r w:rsidR="00795D4D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12</w:t>
      </w:r>
      <w:r w:rsidR="00795D4D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276372" w:rsidRPr="00CD4CF7" w:rsidRDefault="00276372" w:rsidP="006B3CF4">
      <w:pPr>
        <w:spacing w:after="0" w:line="240" w:lineRule="auto"/>
        <w:ind w:left="567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tisztítás válogatás, az osztályozás, az elő-feldolgozás: a tisztítás, a válogatás szerepe, módjai, szempontjai, osztályozás, elő-feldolgozás</w:t>
      </w:r>
    </w:p>
    <w:p w:rsidR="00276372" w:rsidRPr="00CD4CF7" w:rsidRDefault="00276372" w:rsidP="00612B1D">
      <w:pPr>
        <w:spacing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csomagolás szerepe az árucsere rendszerében: a csomagolás fogalma, feladatai, a csomagolási tevékenységek csoportjai és jellemző, a csomagoláshoz szükséges termékek és jellemzőik: csomagolóanyagok, csomagolóeszközök, csomagolási segédanyagok, csomagolószerek</w:t>
      </w:r>
    </w:p>
    <w:p w:rsidR="00276372" w:rsidRPr="00CD4CF7" w:rsidRDefault="00276372" w:rsidP="00612B1D">
      <w:pPr>
        <w:spacing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csomagolás szerepe az áruforgalomban</w:t>
      </w:r>
    </w:p>
    <w:p w:rsidR="00276372" w:rsidRPr="00CD4CF7" w:rsidRDefault="00276372" w:rsidP="00612B1D">
      <w:pPr>
        <w:spacing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csomagolás szerepe az áruvédelemben: környezeti külső hatások, belső biológiai folyamatok, a csomagolás áruvédelemi szempontjai</w:t>
      </w:r>
    </w:p>
    <w:p w:rsidR="00276372" w:rsidRPr="00CD4CF7" w:rsidRDefault="00276372" w:rsidP="00612B1D">
      <w:pPr>
        <w:spacing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csomagolás szerepe a szállításban, a rakodásban és a tárolásban</w:t>
      </w:r>
    </w:p>
    <w:p w:rsidR="00276372" w:rsidRPr="00CD4CF7" w:rsidRDefault="00276372" w:rsidP="00612B1D">
      <w:pPr>
        <w:spacing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csomagolás és az értékesítés kapcsolata: kereskedelmi szempontok, csomagolási célok</w:t>
      </w:r>
    </w:p>
    <w:p w:rsidR="00276372" w:rsidRPr="00CD4CF7" w:rsidRDefault="00276372" w:rsidP="00612B1D">
      <w:pPr>
        <w:spacing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csomagolás gazdaságossága: áruvédelmi-, eladás-ösztönzési szempontból, a csomagolás költségeit befolyásoló tényezők, a csomagolás előnyei</w:t>
      </w:r>
    </w:p>
    <w:p w:rsidR="00276372" w:rsidRPr="00CD4CF7" w:rsidRDefault="00276372" w:rsidP="00612B1D">
      <w:pPr>
        <w:spacing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élelmiszer alapanyagok és az élelmiszerek esetében használt csomagolóanyagok: papír, fémalapú, műanyag, üveg, fa, textil; csomagolási segédanyagok</w:t>
      </w:r>
    </w:p>
    <w:p w:rsidR="00276372" w:rsidRPr="00CD4CF7" w:rsidRDefault="00276372" w:rsidP="00612B1D">
      <w:pPr>
        <w:spacing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mezőgazdasági termékek hazai forgalmazásában használatos csomagolóeszközök</w:t>
      </w:r>
    </w:p>
    <w:p w:rsidR="00795D4D" w:rsidRPr="00CD4CF7" w:rsidRDefault="00795D4D" w:rsidP="00795D4D">
      <w:pPr>
        <w:spacing w:after="0" w:line="240" w:lineRule="auto"/>
        <w:ind w:left="540" w:firstLine="540"/>
        <w:rPr>
          <w:rFonts w:ascii="Times New Roman" w:hAnsi="Times New Roman"/>
          <w:sz w:val="24"/>
          <w:szCs w:val="24"/>
        </w:rPr>
      </w:pPr>
    </w:p>
    <w:p w:rsidR="00276372" w:rsidRPr="00CD4CF7" w:rsidRDefault="00276372" w:rsidP="00276372">
      <w:pPr>
        <w:numPr>
          <w:ilvl w:val="2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Mezőgazdasági termékek logisztikája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12 óra</w:t>
      </w:r>
    </w:p>
    <w:p w:rsidR="00276372" w:rsidRPr="00CD4CF7" w:rsidRDefault="00276372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logisztika fogalma és funkciói: logisztika fogalma, szakaszai, funkciói, fő feladatai</w:t>
      </w:r>
    </w:p>
    <w:p w:rsidR="00276372" w:rsidRPr="00CD4CF7" w:rsidRDefault="00276372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tárolás és raktározás szerepe: a mezőgazdasági termékek tárolásának jelentősége, raktárak csoportjai az áruáramlásban betöltött szerepük, a termékek összetétele, az üzemelési mód és a raktárakat üzemeltetők szerint</w:t>
      </w:r>
    </w:p>
    <w:p w:rsidR="00276372" w:rsidRPr="00CD4CF7" w:rsidRDefault="00276372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lastRenderedPageBreak/>
        <w:t>A raktározás során keletkező károsodások: fizikai, kémiai, biológiai, szerves eredetűek, mechanikai hatások</w:t>
      </w:r>
    </w:p>
    <w:p w:rsidR="00276372" w:rsidRPr="00CD4CF7" w:rsidRDefault="00276372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mezőgazdasági termékek tárolhatósága: gabonafélék, hüvelyesek, olajos magvak, szálas és lédús takarmányok, zöldség- és gyümölcsfélék tárolása</w:t>
      </w:r>
    </w:p>
    <w:p w:rsidR="00276372" w:rsidRPr="00CD4CF7" w:rsidRDefault="00276372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tárolás gazdaságosságát befolyásoló tényezők: elérhető piaci előnyök, tárolási költségek</w:t>
      </w:r>
    </w:p>
    <w:p w:rsidR="00276372" w:rsidRPr="00CD4CF7" w:rsidRDefault="00276372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tárolás és anyagmozgatás szerepe: a mezőgazdasági szállítások sajátosságai, árucsoportok, jó szállítástűrő termékek, korlátozott szállítástűrésű termékek, alacsony szállítástűrésű termékek, veszteségi tényezők</w:t>
      </w:r>
    </w:p>
    <w:p w:rsidR="00276372" w:rsidRPr="00CD4CF7" w:rsidRDefault="00276372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Szállítási módok és eszközök: közúti szállítás, vasúti szállítás, vízi szállítás, légi szállítás</w:t>
      </w:r>
    </w:p>
    <w:p w:rsidR="00276372" w:rsidRPr="00CD4CF7" w:rsidRDefault="00276372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 xml:space="preserve">A fuvarozási eszközök kiválasztásának szempontjai, a szállítási költségeket befolyásoló legfontosabb tényezők </w:t>
      </w:r>
    </w:p>
    <w:p w:rsidR="00276372" w:rsidRPr="00CD4CF7" w:rsidRDefault="00276372" w:rsidP="00612B1D">
      <w:pPr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Különleges kezelést igénylő mezőgazdasági termékek fuvarozása: élőállatok fuvarozása, gyorsan romló küldemények</w:t>
      </w:r>
    </w:p>
    <w:p w:rsidR="00276372" w:rsidRPr="00CD4CF7" w:rsidRDefault="00276372" w:rsidP="00795D4D">
      <w:pPr>
        <w:spacing w:after="0" w:line="240" w:lineRule="auto"/>
        <w:ind w:left="540" w:firstLine="540"/>
        <w:rPr>
          <w:rFonts w:ascii="Times New Roman" w:hAnsi="Times New Roman"/>
          <w:sz w:val="24"/>
          <w:szCs w:val="24"/>
        </w:rPr>
      </w:pPr>
    </w:p>
    <w:p w:rsidR="006B3CF4" w:rsidRPr="00CD4CF7" w:rsidRDefault="006B3CF4" w:rsidP="00795D4D">
      <w:pPr>
        <w:spacing w:after="0" w:line="240" w:lineRule="auto"/>
        <w:ind w:left="540" w:firstLine="540"/>
        <w:rPr>
          <w:rFonts w:ascii="Times New Roman" w:hAnsi="Times New Roman"/>
          <w:sz w:val="24"/>
          <w:szCs w:val="24"/>
        </w:rPr>
      </w:pPr>
    </w:p>
    <w:p w:rsidR="006B3CF4" w:rsidRPr="00CD4CF7" w:rsidRDefault="006B3CF4" w:rsidP="00795D4D">
      <w:pPr>
        <w:spacing w:after="0" w:line="240" w:lineRule="auto"/>
        <w:ind w:left="540" w:firstLine="540"/>
        <w:rPr>
          <w:rFonts w:ascii="Times New Roman" w:hAnsi="Times New Roman"/>
          <w:sz w:val="24"/>
          <w:szCs w:val="24"/>
        </w:rPr>
      </w:pPr>
    </w:p>
    <w:p w:rsidR="00276372" w:rsidRPr="00CD4CF7" w:rsidRDefault="00276372" w:rsidP="00276372">
      <w:pPr>
        <w:numPr>
          <w:ilvl w:val="2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Árak, árképzés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12 óra</w:t>
      </w:r>
    </w:p>
    <w:p w:rsidR="00DA3DBC" w:rsidRPr="00CD4CF7" w:rsidRDefault="00DA3DBC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ár fogalma és alapösszefüggései: ártörvény, árak csoportosítása: képzés szerint, a kapcsolódó tevékenység szerint, az árak és a termékadók kapcsolata szerint, árarány, árszerkezet</w:t>
      </w:r>
    </w:p>
    <w:p w:rsidR="00DA3DBC" w:rsidRPr="00CD4CF7" w:rsidRDefault="00DA3DBC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mezőgazdasági árképzés sajátosságai: az áralakulásra ható tényezők, a mezőgazdasági termékek kínálatának jellemzői, a mezőgazdasági termékek keresleti oldalának jellemzői, az árkövetés változatai, az aukciók árképzési típusai</w:t>
      </w:r>
    </w:p>
    <w:p w:rsidR="00DA3DBC" w:rsidRPr="00CD4CF7" w:rsidRDefault="00DA3DBC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mezőgazdasági termékek árainak differenciálódása: minőség, földrajzi elhelyezkedés, az értékesítés mennyisége, időszak szerint</w:t>
      </w:r>
    </w:p>
    <w:p w:rsidR="00DA3DBC" w:rsidRPr="00CD4CF7" w:rsidRDefault="00DA3DBC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tőzsde, mint az árkockázat intézménye: a tőzsde jellemzői, szereplői, azonnali és határidős ügyletek, kontraktus, hedge.</w:t>
      </w:r>
    </w:p>
    <w:p w:rsidR="00DA3DBC" w:rsidRPr="00CD4CF7" w:rsidRDefault="00DA3DBC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termelői és fogyasztói árak kapcsolata: az eltérés növekedésének okai, a termelés és a fogyasztás közé ékelődő tevékenységek, a marketingköltségek összetevői</w:t>
      </w:r>
    </w:p>
    <w:p w:rsidR="00DA3DBC" w:rsidRPr="00CD4CF7" w:rsidRDefault="00DA3DBC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 xml:space="preserve">Árengedmények és egyéb szállítási feltételek: a rabat típusai, a szállítási feltételek </w:t>
      </w:r>
    </w:p>
    <w:p w:rsidR="00276372" w:rsidRPr="00CD4CF7" w:rsidRDefault="00276372" w:rsidP="00795D4D">
      <w:pPr>
        <w:spacing w:after="0" w:line="240" w:lineRule="auto"/>
        <w:ind w:left="540" w:firstLine="540"/>
        <w:rPr>
          <w:rFonts w:ascii="Times New Roman" w:hAnsi="Times New Roman"/>
          <w:sz w:val="24"/>
          <w:szCs w:val="24"/>
        </w:rPr>
      </w:pPr>
    </w:p>
    <w:p w:rsidR="00276372" w:rsidRPr="00CD4CF7" w:rsidRDefault="00DA3DBC" w:rsidP="00276372">
      <w:pPr>
        <w:numPr>
          <w:ilvl w:val="2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Az áruforgalom szervezeti rendszere</w:t>
      </w:r>
      <w:r w:rsidR="00276372" w:rsidRPr="00CD4CF7">
        <w:rPr>
          <w:rFonts w:ascii="Times New Roman" w:hAnsi="Times New Roman"/>
          <w:b/>
          <w:sz w:val="24"/>
          <w:szCs w:val="24"/>
        </w:rPr>
        <w:tab/>
      </w:r>
      <w:r w:rsidR="00276372" w:rsidRPr="00CD4CF7">
        <w:rPr>
          <w:rFonts w:ascii="Times New Roman" w:hAnsi="Times New Roman"/>
          <w:b/>
          <w:sz w:val="24"/>
          <w:szCs w:val="24"/>
        </w:rPr>
        <w:tab/>
      </w:r>
      <w:r w:rsidR="00276372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2</w:t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0</w:t>
      </w:r>
      <w:r w:rsidR="00276372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1B120F" w:rsidRPr="00CD4CF7" w:rsidRDefault="001B120F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értékesítési csatorna fogalma és alapösszefüggései: az értékesítési csatorna fogalma, vertikális tagoltság szerinti típusok, horizontális tagoltság szerinti típusok</w:t>
      </w:r>
    </w:p>
    <w:p w:rsidR="001B120F" w:rsidRPr="00CD4CF7" w:rsidRDefault="001B120F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értékesítési csatorna szereplői és feladatuk: közvetítő kereskedők fő funkciói, nagykereskedők, kiskereskedők, demigrosz kereskedelem, a mezőgazdasági termékek értékesítésében résztvevő szervezetek csoportjai, közvetítő ügynökségek, a spekulatív közvetítők, a feldolgozók, egyéb szervezetek</w:t>
      </w:r>
    </w:p>
    <w:p w:rsidR="001B120F" w:rsidRPr="00CD4CF7" w:rsidRDefault="001B120F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lastRenderedPageBreak/>
        <w:t>Az élelmiszer nagy- és kiskereskedelmi forgalomban résztvevő szervezetek: hipermarket, szuperáruház, szupermarketek, diszkont áruházak, kényelmi áruház, speciális élelmiszer-szakboltok, nem helyhez kötött értékesítési formák</w:t>
      </w:r>
    </w:p>
    <w:p w:rsidR="001B120F" w:rsidRPr="00CD4CF7" w:rsidRDefault="001B120F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értékesítési csatornák közötti kapcsolatok: sajátszámlás, bizományosi típusú, társasági típusú kapcsolatok</w:t>
      </w:r>
    </w:p>
    <w:p w:rsidR="001B120F" w:rsidRPr="00CD4CF7" w:rsidRDefault="001B120F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értékesítési csatornában résztvevő partnerek piaci erőviszonyai: piaci erő, a piaci erőt befolyásoló tényezők, konfliktusok az értékesítési csatornában,</w:t>
      </w:r>
    </w:p>
    <w:p w:rsidR="001B120F" w:rsidRPr="00CD4CF7" w:rsidRDefault="001B120F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integrált értékesítési csatornák típusai: korporatív, adminisztratív, szerződéses típusú</w:t>
      </w:r>
    </w:p>
    <w:p w:rsidR="001B120F" w:rsidRPr="00CD4CF7" w:rsidRDefault="001B120F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mezőgazdasági termelők alkupozícióját javító megoldások: közösségi alkuszervezetek, marketingboard, marketingszövetkezetek</w:t>
      </w:r>
    </w:p>
    <w:p w:rsidR="001B120F" w:rsidRPr="00CD4CF7" w:rsidRDefault="001B120F" w:rsidP="00612B1D">
      <w:pPr>
        <w:spacing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koncentrált piacok: árutőzsde, aukció, nagybani piac, elektronikus marketing</w:t>
      </w:r>
    </w:p>
    <w:p w:rsidR="00DA3DBC" w:rsidRPr="00CD4CF7" w:rsidRDefault="00DA3DBC" w:rsidP="00795D4D">
      <w:pPr>
        <w:spacing w:after="0" w:line="240" w:lineRule="auto"/>
        <w:ind w:left="540" w:firstLine="540"/>
        <w:rPr>
          <w:rFonts w:ascii="Times New Roman" w:hAnsi="Times New Roman"/>
          <w:sz w:val="24"/>
          <w:szCs w:val="24"/>
        </w:rPr>
      </w:pPr>
    </w:p>
    <w:p w:rsidR="00276372" w:rsidRPr="00CD4CF7" w:rsidRDefault="001B120F" w:rsidP="00276372">
      <w:pPr>
        <w:numPr>
          <w:ilvl w:val="2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Jogi alapismeretek</w:t>
      </w:r>
      <w:r w:rsidR="00276372" w:rsidRPr="00CD4CF7">
        <w:rPr>
          <w:rFonts w:ascii="Times New Roman" w:hAnsi="Times New Roman"/>
          <w:b/>
          <w:sz w:val="24"/>
          <w:szCs w:val="24"/>
        </w:rPr>
        <w:tab/>
      </w:r>
      <w:r w:rsidR="00276372" w:rsidRPr="00CD4CF7">
        <w:rPr>
          <w:rFonts w:ascii="Times New Roman" w:hAnsi="Times New Roman"/>
          <w:b/>
          <w:sz w:val="24"/>
          <w:szCs w:val="24"/>
        </w:rPr>
        <w:tab/>
      </w:r>
      <w:r w:rsidR="00276372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2</w:t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2</w:t>
      </w:r>
      <w:r w:rsidR="00276372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612B1D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jog fogalma és alapvető feladatai: illem, erkölcs, jog, a jog ismérvei, alapvető feladata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jog és erkölcs viszonya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jogrendszer tagozódása, a magyar jogrendszer jogágai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jogszabály szerkezete: tényállás rendelkezés, szankció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jogforrás fogalma, a Magyarország jogalkotó szervei: belső és külső jogforrás, törvények, rendeletek, a jogszabályi hierarchia, határozat és utasítás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jogszabályok kihirdetése: Magyar Közlöny, egyéb hivatalos lapok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jogviszony: társadalmi viszony, a jogviszony elemi egységei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jogviszony alanyai: az ember - jogképesség, cselekvőképesség, a cselekvőképesség formái, jogi személy - személyegyesülési típusú és intézményi típusú jogi személy, az állam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jogviszony tartalma: jogok és kötelezettségek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jogviszony tárgya: magatartás, dolog, pénz</w:t>
      </w:r>
    </w:p>
    <w:p w:rsidR="001B120F" w:rsidRPr="00CD4CF7" w:rsidRDefault="001B120F" w:rsidP="00612B1D">
      <w:pPr>
        <w:spacing w:after="0" w:line="240" w:lineRule="auto"/>
        <w:ind w:left="709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jogviszony szerkezete: abszolút szerkezetű, relatív szerkezetű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kötelmi viszony: a kötelem meghatározása, a kötelem alanyai, a kötelem tartalma, a kötelem tárgya (szolgáltatás), a szolgáltatás változatai, a kötelem forrásai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szerződés fogalma és a polgári jogi szerződés alapelvei: a szerződés meghatározása, a szerződési szabadság és a felek együttműködésének elvei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szerződéskötés általános szabályai: ajánlat, ajánlattevő, ajánlatot elfogadó, ajánlati kötöttség, előszerződés, a szerződés alakja, a képviselő és a képviselet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szerződés tartalma: minimális feltételek, lényeges elemek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szerződés érvénytelensége: semmisség, megtámadhatóság, a megtámadásra jogosultak, a megtámadás határideje, a fontosabb semmisségi és megtámadási okok, következmények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szerződés teljesítése: a teljesítés helye, a teljesítés ideje, a teljesítés módja, a jogosult teendői a teljesítés során, kifogásolás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kárveszély átszállása: a kárveszély fogalma, a kárveszély átszállás esetei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visszatartási jog: fogalma, esetei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szerződésszegés fogalma, a szerződésszegés alapesetei: objektív szerződésszegés, szubjektív szerződésszegés, a szerződésszegés fajtái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kötelezett késedelme és jogkövetkezményei: bekövetkezése, megszűnése, jogkövetkezményei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lastRenderedPageBreak/>
        <w:t>A jogosult késedelme és jogkövetkezményei: bekövetkezése, megszűnése, jogkövetkezményei</w:t>
      </w:r>
    </w:p>
    <w:p w:rsidR="001B120F" w:rsidRPr="00CD4CF7" w:rsidRDefault="001B120F" w:rsidP="00612B1D">
      <w:pPr>
        <w:spacing w:after="0" w:line="240" w:lineRule="auto"/>
        <w:ind w:left="709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minőségi hiba és jogkövetkezményei: fogalma, szavatossági jog, kifogásolás, hibás teljesítés,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 xml:space="preserve">A meghiúsulás fogalma, objektív és szubjektív meghiúsulás, 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szerződés megszűnésének néhány esete, az elévülés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szerződésszegésre vonatkozó közös, kényszerítő szabályok, a szerződésszegésből eredő igények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szerződéses biztosítékok: a kötbér és a jótállás, a kezesség, a zálog és az óvadék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polgári jogi kártérítési felelősség alapelemei: a kártérítési felelősség típusai, a kártérítési felelősség megállapíthatóságának előfeltételei, további feltételei, a jogellenes magatartás, a jogellenes magatartást kizáró esetek</w:t>
      </w:r>
    </w:p>
    <w:p w:rsidR="001B120F" w:rsidRPr="00CD4CF7" w:rsidRDefault="001B120F" w:rsidP="001B120F">
      <w:pPr>
        <w:spacing w:after="0" w:line="240" w:lineRule="auto"/>
        <w:ind w:left="540" w:firstLine="169"/>
        <w:rPr>
          <w:rFonts w:ascii="Times New Roman" w:hAnsi="Times New Roman"/>
          <w:sz w:val="24"/>
        </w:rPr>
      </w:pPr>
    </w:p>
    <w:p w:rsidR="00276372" w:rsidRPr="00CD4CF7" w:rsidRDefault="001B120F" w:rsidP="00276372">
      <w:pPr>
        <w:numPr>
          <w:ilvl w:val="2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Az egyes szerződéstípusok áttekintése</w:t>
      </w:r>
      <w:r w:rsidR="00276372" w:rsidRPr="00CD4CF7">
        <w:rPr>
          <w:rFonts w:ascii="Times New Roman" w:hAnsi="Times New Roman"/>
          <w:b/>
          <w:sz w:val="24"/>
          <w:szCs w:val="24"/>
        </w:rPr>
        <w:tab/>
      </w:r>
      <w:r w:rsidR="00276372" w:rsidRPr="00CD4CF7">
        <w:rPr>
          <w:rFonts w:ascii="Times New Roman" w:hAnsi="Times New Roman"/>
          <w:b/>
          <w:sz w:val="24"/>
          <w:szCs w:val="24"/>
        </w:rPr>
        <w:tab/>
      </w:r>
      <w:r w:rsidR="00276372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18</w:t>
      </w:r>
      <w:r w:rsidR="00276372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áruforgalmi típusú szerződések: adásvételi szerződés, szállítási szerződés, közszolgáltatási szerződés, mezőgazdasági termékértékesítési szerződés ismertetése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Meghatározott eredmény elérését biztosító szerződéstípusok: vállalkozási szerződés, tervezési szerződés, építési szerződés, fuvarozási szerződés, szállítmányozási szerződés ismertetése</w:t>
      </w:r>
    </w:p>
    <w:p w:rsidR="001B120F" w:rsidRPr="00CD4CF7" w:rsidRDefault="001B120F" w:rsidP="00612B1D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gazdasági szervezetek tevékenységével összefüggő egyéb szerződéstípusok: bizományi szerződés, megbízási szerződés, a biztosítási szerződés, a hitelszerződés, a bérleti és haszonbérleti szerződés, lízing szerződés ismertetése</w:t>
      </w:r>
    </w:p>
    <w:p w:rsidR="00612B1D" w:rsidRPr="00CD4CF7" w:rsidRDefault="00612B1D" w:rsidP="00795D4D">
      <w:pPr>
        <w:spacing w:after="0" w:line="240" w:lineRule="auto"/>
        <w:ind w:left="540" w:firstLine="540"/>
        <w:rPr>
          <w:rFonts w:ascii="Times New Roman" w:hAnsi="Times New Roman"/>
          <w:sz w:val="24"/>
          <w:szCs w:val="24"/>
        </w:rPr>
      </w:pPr>
    </w:p>
    <w:p w:rsidR="00795D4D" w:rsidRPr="00CD4CF7" w:rsidRDefault="00795D4D" w:rsidP="00276372">
      <w:pPr>
        <w:widowControl w:val="0"/>
        <w:numPr>
          <w:ilvl w:val="1"/>
          <w:numId w:val="10"/>
        </w:numPr>
        <w:suppressAutoHyphens/>
        <w:spacing w:after="0" w:line="240" w:lineRule="auto"/>
        <w:ind w:left="826" w:hanging="469"/>
        <w:rPr>
          <w:rFonts w:ascii="Times New Roman" w:hAnsi="Times New Roman"/>
          <w:b/>
          <w:i/>
          <w:sz w:val="24"/>
          <w:szCs w:val="24"/>
        </w:rPr>
      </w:pPr>
      <w:r w:rsidRPr="00CD4CF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CD4CF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795D4D" w:rsidRPr="00CD4CF7" w:rsidRDefault="00795D4D" w:rsidP="00795D4D">
      <w:pPr>
        <w:spacing w:after="0" w:line="240" w:lineRule="auto"/>
        <w:ind w:left="1980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-</w:t>
      </w:r>
    </w:p>
    <w:p w:rsidR="00795D4D" w:rsidRPr="00CD4CF7" w:rsidRDefault="00795D4D" w:rsidP="00276372">
      <w:pPr>
        <w:widowControl w:val="0"/>
        <w:numPr>
          <w:ilvl w:val="1"/>
          <w:numId w:val="10"/>
        </w:numPr>
        <w:suppressAutoHyphens/>
        <w:spacing w:after="0" w:line="240" w:lineRule="auto"/>
        <w:ind w:left="826" w:hanging="469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módszerek, tanulói tevékenységformák (ajánlás)</w:t>
      </w:r>
    </w:p>
    <w:p w:rsidR="00795D4D" w:rsidRPr="00CD4CF7" w:rsidRDefault="00795D4D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95D4D" w:rsidRPr="00CD4CF7" w:rsidRDefault="00795D4D" w:rsidP="00795D4D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1E3EDD" w:rsidRPr="00CD4CF7" w:rsidRDefault="001E3EDD" w:rsidP="00795D4D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1E3EDD" w:rsidRPr="00CD4CF7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1E3EDD" w:rsidRPr="00CD4CF7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1E3EDD" w:rsidRPr="00CD4CF7" w:rsidRDefault="001E3EDD" w:rsidP="00585C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1E3EDD" w:rsidRPr="00CD4CF7" w:rsidRDefault="001E3EDD" w:rsidP="00585C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1E3EDD" w:rsidRPr="00CD4CF7" w:rsidRDefault="001E3EDD" w:rsidP="00585C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1E3EDD" w:rsidRPr="00CD4CF7" w:rsidRDefault="001E3EDD" w:rsidP="00585C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1E3EDD" w:rsidRPr="00CD4CF7" w:rsidRDefault="001E3EDD" w:rsidP="00585C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1E3EDD" w:rsidRPr="00CD4CF7" w:rsidRDefault="001E3EDD" w:rsidP="00585C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3EDD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1E3EDD" w:rsidRPr="00CD4CF7" w:rsidRDefault="001E3EDD" w:rsidP="00585C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EDD" w:rsidRPr="00CD4CF7">
        <w:trPr>
          <w:jc w:val="center"/>
        </w:trPr>
        <w:tc>
          <w:tcPr>
            <w:tcW w:w="828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EDD" w:rsidRPr="00CD4CF7">
        <w:trPr>
          <w:jc w:val="center"/>
        </w:trPr>
        <w:tc>
          <w:tcPr>
            <w:tcW w:w="828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EDD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1E3EDD" w:rsidRPr="00CD4CF7" w:rsidRDefault="001E3EDD" w:rsidP="00585C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EDD" w:rsidRPr="00CD4CF7">
        <w:trPr>
          <w:jc w:val="center"/>
        </w:trPr>
        <w:tc>
          <w:tcPr>
            <w:tcW w:w="828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EDD" w:rsidRPr="00CD4CF7">
        <w:trPr>
          <w:jc w:val="center"/>
        </w:trPr>
        <w:tc>
          <w:tcPr>
            <w:tcW w:w="828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EDD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1E3EDD" w:rsidRPr="00CD4CF7" w:rsidRDefault="001E3EDD" w:rsidP="00585C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EDD" w:rsidRPr="00CD4CF7">
        <w:trPr>
          <w:jc w:val="center"/>
        </w:trPr>
        <w:tc>
          <w:tcPr>
            <w:tcW w:w="828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EDD" w:rsidRPr="00CD4CF7">
        <w:trPr>
          <w:jc w:val="center"/>
        </w:trPr>
        <w:tc>
          <w:tcPr>
            <w:tcW w:w="828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809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Szakirodalom (könyvek, folyóiratok, prospektusok, stb.)</w:t>
            </w:r>
          </w:p>
        </w:tc>
      </w:tr>
    </w:tbl>
    <w:p w:rsidR="001E3EDD" w:rsidRPr="00CD4CF7" w:rsidRDefault="001E3EDD" w:rsidP="001E3EDD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1E3EDD" w:rsidRPr="00CD4CF7" w:rsidRDefault="001E3EDD" w:rsidP="001E3EDD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 xml:space="preserve">A tantárgy elsajátítása során alkalmazható sajátos módszerek (ajánlás) </w:t>
      </w:r>
    </w:p>
    <w:p w:rsidR="001E3EDD" w:rsidRPr="00CD4CF7" w:rsidRDefault="001E3EDD" w:rsidP="001E3EDD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1E3EDD" w:rsidRPr="00CD4CF7">
        <w:trPr>
          <w:jc w:val="center"/>
        </w:trPr>
        <w:tc>
          <w:tcPr>
            <w:tcW w:w="994" w:type="dxa"/>
            <w:vMerge w:val="restart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1E3EDD" w:rsidRPr="00CD4CF7">
        <w:trPr>
          <w:jc w:val="center"/>
        </w:trPr>
        <w:tc>
          <w:tcPr>
            <w:tcW w:w="994" w:type="dxa"/>
            <w:vMerge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1E3EDD" w:rsidRPr="00CD4CF7" w:rsidRDefault="001E3EDD" w:rsidP="00585C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3EDD" w:rsidRPr="00CD4CF7">
        <w:trPr>
          <w:jc w:val="center"/>
        </w:trPr>
        <w:tc>
          <w:tcPr>
            <w:tcW w:w="994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EDD" w:rsidRPr="00CD4CF7">
        <w:trPr>
          <w:jc w:val="center"/>
        </w:trPr>
        <w:tc>
          <w:tcPr>
            <w:tcW w:w="994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EDD" w:rsidRPr="00CD4CF7">
        <w:trPr>
          <w:jc w:val="center"/>
        </w:trPr>
        <w:tc>
          <w:tcPr>
            <w:tcW w:w="994" w:type="dxa"/>
            <w:vAlign w:val="center"/>
          </w:tcPr>
          <w:p w:rsidR="001E3EDD" w:rsidRPr="00CD4CF7" w:rsidRDefault="00FD3DF5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1.3</w:t>
            </w:r>
            <w:r w:rsidR="001E3EDD" w:rsidRPr="00CD4C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EDD" w:rsidRPr="00CD4CF7">
        <w:trPr>
          <w:jc w:val="center"/>
        </w:trPr>
        <w:tc>
          <w:tcPr>
            <w:tcW w:w="994" w:type="dxa"/>
            <w:vAlign w:val="center"/>
          </w:tcPr>
          <w:p w:rsidR="001E3EDD" w:rsidRPr="00CD4CF7" w:rsidRDefault="00FD3DF5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1.4</w:t>
            </w:r>
            <w:r w:rsidR="001E3EDD" w:rsidRPr="00CD4C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EDD" w:rsidRPr="00CD4CF7">
        <w:trPr>
          <w:jc w:val="center"/>
        </w:trPr>
        <w:tc>
          <w:tcPr>
            <w:tcW w:w="994" w:type="dxa"/>
            <w:vAlign w:val="center"/>
          </w:tcPr>
          <w:p w:rsidR="001E3EDD" w:rsidRPr="00CD4CF7" w:rsidRDefault="00FD3DF5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1.5</w:t>
            </w:r>
            <w:r w:rsidR="001E3EDD" w:rsidRPr="00CD4C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EDD" w:rsidRPr="00CD4CF7">
        <w:trPr>
          <w:jc w:val="center"/>
        </w:trPr>
        <w:tc>
          <w:tcPr>
            <w:tcW w:w="994" w:type="dxa"/>
            <w:vAlign w:val="center"/>
          </w:tcPr>
          <w:p w:rsidR="001E3EDD" w:rsidRPr="00CD4CF7" w:rsidRDefault="00FD3DF5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1.6</w:t>
            </w:r>
            <w:r w:rsidR="001E3EDD" w:rsidRPr="00CD4C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Szakirodalom (könyvek, folyóiratok, prospektusok, stb.)</w:t>
            </w:r>
          </w:p>
        </w:tc>
      </w:tr>
      <w:tr w:rsidR="001E3EDD" w:rsidRPr="00CD4CF7">
        <w:trPr>
          <w:jc w:val="center"/>
        </w:trPr>
        <w:tc>
          <w:tcPr>
            <w:tcW w:w="994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</w:t>
            </w:r>
            <w:r w:rsidR="00B97A4F" w:rsidRPr="00CD4CF7">
              <w:rPr>
                <w:rFonts w:ascii="Times New Roman" w:hAnsi="Times New Roman"/>
                <w:sz w:val="20"/>
                <w:szCs w:val="20"/>
              </w:rPr>
              <w:t>7</w:t>
            </w:r>
            <w:r w:rsidRPr="00CD4C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1E3EDD" w:rsidRPr="00CD4CF7" w:rsidRDefault="001E3ED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95D4D" w:rsidRPr="00CD4CF7" w:rsidRDefault="00795D4D" w:rsidP="00795D4D">
      <w:pPr>
        <w:spacing w:after="0" w:line="240" w:lineRule="auto"/>
        <w:ind w:left="540"/>
        <w:jc w:val="both"/>
        <w:rPr>
          <w:rFonts w:ascii="Times New Roman" w:hAnsi="Times New Roman"/>
          <w:iCs/>
          <w:sz w:val="24"/>
          <w:szCs w:val="24"/>
        </w:rPr>
      </w:pPr>
    </w:p>
    <w:p w:rsidR="00795D4D" w:rsidRPr="00CD4CF7" w:rsidRDefault="00795D4D" w:rsidP="006B3CF4">
      <w:pPr>
        <w:widowControl w:val="0"/>
        <w:numPr>
          <w:ilvl w:val="1"/>
          <w:numId w:val="10"/>
        </w:numPr>
        <w:tabs>
          <w:tab w:val="clear" w:pos="792"/>
          <w:tab w:val="num" w:pos="330"/>
        </w:tabs>
        <w:suppressAutoHyphens/>
        <w:spacing w:after="0" w:line="240" w:lineRule="auto"/>
        <w:ind w:left="330" w:firstLine="0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CD4CF7">
        <w:rPr>
          <w:rFonts w:ascii="Times New Roman" w:hAnsi="Times New Roman"/>
          <w:b/>
          <w:sz w:val="24"/>
          <w:szCs w:val="24"/>
        </w:rPr>
        <w:t>tantárgy</w:t>
      </w:r>
      <w:r w:rsidRPr="00CD4CF7">
        <w:rPr>
          <w:rFonts w:ascii="Times New Roman" w:hAnsi="Times New Roman"/>
          <w:b/>
          <w:bCs/>
          <w:sz w:val="24"/>
          <w:szCs w:val="24"/>
        </w:rPr>
        <w:t xml:space="preserve"> értékelésének módja</w:t>
      </w:r>
    </w:p>
    <w:p w:rsidR="001B120F" w:rsidRPr="00CD4CF7" w:rsidRDefault="00795D4D" w:rsidP="006B3CF4">
      <w:pPr>
        <w:tabs>
          <w:tab w:val="num" w:pos="330"/>
        </w:tabs>
        <w:autoSpaceDE w:val="0"/>
        <w:autoSpaceDN w:val="0"/>
        <w:adjustRightInd w:val="0"/>
        <w:spacing w:after="0" w:line="240" w:lineRule="auto"/>
        <w:ind w:left="330"/>
        <w:jc w:val="both"/>
        <w:rPr>
          <w:rFonts w:ascii="Times New Roman" w:hAnsi="Times New Roman"/>
          <w:i/>
          <w:iCs/>
          <w:sz w:val="24"/>
          <w:szCs w:val="24"/>
        </w:rPr>
      </w:pPr>
      <w:r w:rsidRPr="00CD4CF7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</w:t>
      </w:r>
      <w:r w:rsidR="00472D42" w:rsidRPr="00CD4CF7">
        <w:rPr>
          <w:rFonts w:ascii="Times New Roman" w:hAnsi="Times New Roman"/>
          <w:bCs/>
          <w:sz w:val="24"/>
          <w:szCs w:val="24"/>
        </w:rPr>
        <w:t>sel</w:t>
      </w:r>
      <w:r w:rsidR="00200BE0" w:rsidRPr="00CD4CF7">
        <w:rPr>
          <w:rFonts w:ascii="Times New Roman" w:hAnsi="Times New Roman"/>
          <w:bCs/>
          <w:sz w:val="24"/>
          <w:szCs w:val="24"/>
        </w:rPr>
        <w:t>.</w:t>
      </w:r>
      <w:r w:rsidR="007C12A2" w:rsidRPr="00CD4CF7">
        <w:rPr>
          <w:rFonts w:ascii="Times New Roman" w:hAnsi="Times New Roman"/>
          <w:iCs/>
          <w:sz w:val="24"/>
          <w:szCs w:val="24"/>
        </w:rPr>
        <w:br w:type="page"/>
      </w:r>
    </w:p>
    <w:p w:rsidR="00795D4D" w:rsidRPr="00CD4CF7" w:rsidRDefault="000D68D1" w:rsidP="00276372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r w:rsidRPr="00CD4CF7">
        <w:rPr>
          <w:rFonts w:ascii="Times New Roman" w:hAnsi="Times New Roman"/>
          <w:b/>
          <w:bCs/>
          <w:iCs/>
          <w:sz w:val="24"/>
          <w:szCs w:val="24"/>
        </w:rPr>
        <w:lastRenderedPageBreak/>
        <w:t>Mezőgazdasági áruismeret és áruforgalmazás</w:t>
      </w:r>
      <w:r w:rsidRPr="00CD4CF7">
        <w:rPr>
          <w:rFonts w:ascii="Times New Roman" w:hAnsi="Times New Roman"/>
          <w:sz w:val="24"/>
        </w:rPr>
        <w:t xml:space="preserve"> </w:t>
      </w:r>
      <w:r w:rsidR="00795D4D" w:rsidRPr="00CD4CF7">
        <w:rPr>
          <w:rFonts w:ascii="Times New Roman" w:hAnsi="Times New Roman"/>
          <w:b/>
          <w:sz w:val="24"/>
          <w:szCs w:val="24"/>
        </w:rPr>
        <w:t>tantárgy</w:t>
      </w:r>
      <w:r w:rsidRPr="00CD4CF7">
        <w:rPr>
          <w:rFonts w:ascii="Times New Roman" w:hAnsi="Times New Roman"/>
          <w:b/>
          <w:sz w:val="24"/>
          <w:szCs w:val="24"/>
        </w:rPr>
        <w:t xml:space="preserve"> 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7C12A2" w:rsidRPr="00CD4CF7">
        <w:rPr>
          <w:rFonts w:ascii="Times New Roman" w:hAnsi="Times New Roman"/>
          <w:b/>
          <w:sz w:val="24"/>
          <w:szCs w:val="24"/>
        </w:rPr>
        <w:tab/>
      </w:r>
      <w:r w:rsidR="007C12A2" w:rsidRPr="00CD4CF7">
        <w:rPr>
          <w:rFonts w:ascii="Times New Roman" w:hAnsi="Times New Roman"/>
          <w:b/>
          <w:sz w:val="24"/>
          <w:szCs w:val="24"/>
        </w:rPr>
        <w:tab/>
      </w:r>
      <w:r w:rsidR="007C12A2" w:rsidRPr="00CD4CF7">
        <w:rPr>
          <w:rFonts w:ascii="Times New Roman" w:hAnsi="Times New Roman"/>
          <w:b/>
          <w:i/>
          <w:sz w:val="24"/>
          <w:szCs w:val="24"/>
        </w:rPr>
        <w:t>6</w:t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2</w:t>
      </w:r>
      <w:r w:rsidR="00B83E46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795D4D" w:rsidRPr="00CD4CF7" w:rsidRDefault="00795D4D" w:rsidP="00503C21">
      <w:pPr>
        <w:pStyle w:val="Listaszerbekezds"/>
        <w:widowControl w:val="0"/>
        <w:suppressAutoHyphens/>
        <w:spacing w:after="0" w:line="240" w:lineRule="auto"/>
        <w:ind w:left="1080"/>
        <w:rPr>
          <w:rFonts w:ascii="Times New Roman" w:hAnsi="Times New Roman"/>
          <w:b/>
          <w:vanish/>
          <w:sz w:val="24"/>
          <w:szCs w:val="24"/>
        </w:rPr>
      </w:pPr>
    </w:p>
    <w:p w:rsidR="00795D4D" w:rsidRPr="00CD4CF7" w:rsidRDefault="00795D4D" w:rsidP="00276372">
      <w:pPr>
        <w:widowControl w:val="0"/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795D4D" w:rsidRPr="00CD4CF7" w:rsidRDefault="00B83E46" w:rsidP="006B3CF4">
      <w:pPr>
        <w:spacing w:after="0" w:line="240" w:lineRule="auto"/>
        <w:ind w:left="33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 xml:space="preserve">A </w:t>
      </w:r>
      <w:r w:rsidRPr="00CD4CF7">
        <w:rPr>
          <w:rFonts w:ascii="Times New Roman" w:hAnsi="Times New Roman"/>
          <w:bCs/>
          <w:iCs/>
          <w:sz w:val="24"/>
          <w:szCs w:val="24"/>
        </w:rPr>
        <w:t>Mezőgazdasági áruismeret és áruforgalmazás</w:t>
      </w:r>
      <w:r w:rsidRPr="00CD4CF7">
        <w:rPr>
          <w:rFonts w:ascii="Times New Roman" w:hAnsi="Times New Roman"/>
          <w:sz w:val="24"/>
        </w:rPr>
        <w:t xml:space="preserve"> tantárgyi program célja, hogy a képzésben résztvevőket megismertesse a mezőgazdasági és élelmiszeripari termékek minőségi kritériumaival, a forgalmazás körülményeivel, a piacok működésével.</w:t>
      </w:r>
    </w:p>
    <w:p w:rsidR="00B83E46" w:rsidRPr="00CD4CF7" w:rsidRDefault="00B83E46" w:rsidP="006B3CF4">
      <w:pPr>
        <w:spacing w:after="0" w:line="240" w:lineRule="auto"/>
        <w:ind w:left="330"/>
        <w:rPr>
          <w:rFonts w:ascii="Times New Roman" w:hAnsi="Times New Roman"/>
          <w:b/>
          <w:sz w:val="24"/>
          <w:szCs w:val="24"/>
        </w:rPr>
      </w:pPr>
    </w:p>
    <w:p w:rsidR="00795D4D" w:rsidRPr="00CD4CF7" w:rsidRDefault="00795D4D" w:rsidP="006B3CF4">
      <w:pPr>
        <w:widowControl w:val="0"/>
        <w:numPr>
          <w:ilvl w:val="1"/>
          <w:numId w:val="10"/>
        </w:numPr>
        <w:suppressAutoHyphens/>
        <w:spacing w:after="0" w:line="240" w:lineRule="auto"/>
        <w:ind w:left="330" w:firstLine="0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C71FF3" w:rsidRPr="00CD4CF7" w:rsidRDefault="00C71FF3" w:rsidP="006B3CF4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Munkavédelmi alapismeretek</w:t>
      </w:r>
    </w:p>
    <w:p w:rsidR="00C71FF3" w:rsidRPr="00CD4CF7" w:rsidRDefault="00C71FF3" w:rsidP="006B3CF4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Állattenyésztés I-II.</w:t>
      </w:r>
    </w:p>
    <w:p w:rsidR="00C71FF3" w:rsidRPr="00CD4CF7" w:rsidRDefault="00C71FF3" w:rsidP="006B3CF4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Géptan</w:t>
      </w:r>
    </w:p>
    <w:p w:rsidR="00C71FF3" w:rsidRPr="00CD4CF7" w:rsidRDefault="00C71FF3" w:rsidP="006B3CF4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Növénytermesztés</w:t>
      </w:r>
    </w:p>
    <w:p w:rsidR="00C71FF3" w:rsidRPr="00CD4CF7" w:rsidRDefault="00C71FF3" w:rsidP="006B3CF4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Gazdálkodási alapismeretek</w:t>
      </w:r>
    </w:p>
    <w:p w:rsidR="00C71FF3" w:rsidRPr="00CD4CF7" w:rsidRDefault="00C71FF3" w:rsidP="006B3CF4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Kertészeti gyakorlatok</w:t>
      </w:r>
    </w:p>
    <w:p w:rsidR="00795D4D" w:rsidRPr="00CD4CF7" w:rsidRDefault="00795D4D" w:rsidP="00795D4D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795D4D" w:rsidRPr="00CD4CF7" w:rsidRDefault="00795D4D" w:rsidP="00276372">
      <w:pPr>
        <w:widowControl w:val="0"/>
        <w:numPr>
          <w:ilvl w:val="1"/>
          <w:numId w:val="10"/>
        </w:numPr>
        <w:suppressAutoHyphens/>
        <w:spacing w:after="0" w:line="240" w:lineRule="auto"/>
        <w:ind w:left="826" w:hanging="469"/>
        <w:rPr>
          <w:rFonts w:ascii="Times New Roman" w:hAnsi="Times New Roman"/>
          <w:b/>
          <w:bCs/>
          <w:iCs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 xml:space="preserve">Témakörök </w:t>
      </w:r>
    </w:p>
    <w:p w:rsidR="00795D4D" w:rsidRPr="00CD4CF7" w:rsidRDefault="00795D4D" w:rsidP="00795D4D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795D4D" w:rsidRPr="00CD4CF7" w:rsidRDefault="00C71FF3" w:rsidP="00276372">
      <w:pPr>
        <w:numPr>
          <w:ilvl w:val="2"/>
          <w:numId w:val="10"/>
        </w:numPr>
        <w:spacing w:after="0" w:line="240" w:lineRule="auto"/>
        <w:ind w:left="1190" w:hanging="623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Az állattenyésztés termékeinek forgalmazása</w:t>
      </w:r>
      <w:r w:rsidR="00795D4D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2</w:t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2</w:t>
      </w:r>
      <w:r w:rsidR="00795D4D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C71FF3" w:rsidRPr="00CD4CF7" w:rsidRDefault="00C71FF3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tenyészállat forgalmazás jelentősége, kereslet és kínálat alakulása</w:t>
      </w:r>
    </w:p>
    <w:p w:rsidR="00C71FF3" w:rsidRPr="00CD4CF7" w:rsidRDefault="00C71FF3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tenyészállatok minősítése, értékesítési csatornák, árak, árképzés</w:t>
      </w:r>
    </w:p>
    <w:p w:rsidR="00C71FF3" w:rsidRPr="00CD4CF7" w:rsidRDefault="00C71FF3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marhahústermelés, a tejtermelés és fogyasztás jelentősége, helyzete</w:t>
      </w:r>
    </w:p>
    <w:p w:rsidR="00C71FF3" w:rsidRPr="00CD4CF7" w:rsidRDefault="00C71FF3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Vágómarhák SEUROP szabvány szerinti minősítése: a szabvány legfontosabb meghatározásai, paraméterei</w:t>
      </w:r>
    </w:p>
    <w:p w:rsidR="00C71FF3" w:rsidRPr="00CD4CF7" w:rsidRDefault="00C71FF3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tehéntej minősége, minősítése, osztályozása</w:t>
      </w:r>
    </w:p>
    <w:p w:rsidR="00C71FF3" w:rsidRPr="00CD4CF7" w:rsidRDefault="00C71FF3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Értékesítési csatornák, árak, árképzés</w:t>
      </w:r>
    </w:p>
    <w:p w:rsidR="00C71FF3" w:rsidRPr="00CD4CF7" w:rsidRDefault="00C71FF3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sertéshústermelés és fogyasztás jelentősége, helyzete</w:t>
      </w:r>
    </w:p>
    <w:p w:rsidR="00C71FF3" w:rsidRPr="00CD4CF7" w:rsidRDefault="00C71FF3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Nemzetközi piaci trendek</w:t>
      </w:r>
    </w:p>
    <w:p w:rsidR="00C71FF3" w:rsidRPr="00CD4CF7" w:rsidRDefault="00C71FF3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vágósertések SEUROP szabvány szerinti minősítése: a szabvány legfontosabb meghatározásai, paraméterei</w:t>
      </w:r>
    </w:p>
    <w:p w:rsidR="00C71FF3" w:rsidRPr="00CD4CF7" w:rsidRDefault="00C71FF3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Értékesítési csatornák, árak, árképzés</w:t>
      </w:r>
    </w:p>
    <w:p w:rsidR="00C71FF3" w:rsidRPr="00CD4CF7" w:rsidRDefault="00C71FF3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gyapjú, a juhhús és a juhtej termelés és forgalmazás jelentősége, helyzete</w:t>
      </w:r>
    </w:p>
    <w:p w:rsidR="00C71FF3" w:rsidRPr="00CD4CF7" w:rsidRDefault="00C71FF3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Nemzetközi piaci trendek</w:t>
      </w:r>
    </w:p>
    <w:p w:rsidR="00C71FF3" w:rsidRPr="00CD4CF7" w:rsidRDefault="00C71FF3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vágójuhok SEUROP szabvány szerinti minősítése: a szabvány legfontosabb meghatározásai, paraméterei</w:t>
      </w:r>
    </w:p>
    <w:p w:rsidR="00C71FF3" w:rsidRPr="00CD4CF7" w:rsidRDefault="00C71FF3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gyapjú szabvány szerinti minősítése: a szabvány legfontosabb meghatározásai, paraméterei</w:t>
      </w:r>
    </w:p>
    <w:p w:rsidR="00C71FF3" w:rsidRPr="00CD4CF7" w:rsidRDefault="00C71FF3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Értékesítési csatornák, árak, árképzés</w:t>
      </w:r>
    </w:p>
    <w:p w:rsidR="00C71FF3" w:rsidRPr="00CD4CF7" w:rsidRDefault="00C71FF3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baromfihús és a tojás termelésének, fogyasztásának jelentősége, helyzete</w:t>
      </w:r>
    </w:p>
    <w:p w:rsidR="00C71FF3" w:rsidRPr="00CD4CF7" w:rsidRDefault="00C71FF3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Nemzetközi piaci trendek</w:t>
      </w:r>
    </w:p>
    <w:p w:rsidR="00C71FF3" w:rsidRPr="00CD4CF7" w:rsidRDefault="00C71FF3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vágóbaromfi szabvány szerinti minősítése: a szabvány legfontosabb meghatározásai, paraméterei, tyúkfélék, gyöngytyúk, pulyka, lúd, kacsa</w:t>
      </w:r>
    </w:p>
    <w:p w:rsidR="00C71FF3" w:rsidRPr="00CD4CF7" w:rsidRDefault="00C71FF3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étkezési tyúktojás szabvány szerinti minősítése: a szabvány legfontosabb meghatározásai, paraméterei</w:t>
      </w:r>
    </w:p>
    <w:p w:rsidR="00C71FF3" w:rsidRPr="00CD4CF7" w:rsidRDefault="00C71FF3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Értékesítési csatornák, árak, árképzés</w:t>
      </w:r>
    </w:p>
    <w:p w:rsidR="00EA1EC2" w:rsidRPr="00CD4CF7" w:rsidRDefault="00EA1EC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halhús termelés és fogyasztás jelentősége, helyzete</w:t>
      </w:r>
    </w:p>
    <w:p w:rsidR="00EA1EC2" w:rsidRPr="00CD4CF7" w:rsidRDefault="00EA1EC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élőhal szabvány szerinti minősítése: a szabvány legfontosabb meghatározásai, paraméterei</w:t>
      </w:r>
    </w:p>
    <w:p w:rsidR="00EA1EC2" w:rsidRPr="00CD4CF7" w:rsidRDefault="00EA1EC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élőhal vizsgálatának módszerei, az élőhal forgalmazás szabályai</w:t>
      </w:r>
    </w:p>
    <w:p w:rsidR="00EA1EC2" w:rsidRPr="00CD4CF7" w:rsidRDefault="00EA1EC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nyúlhús-termelés és fogyasztás jelentősége, helyzete</w:t>
      </w:r>
    </w:p>
    <w:p w:rsidR="00EA1EC2" w:rsidRPr="00CD4CF7" w:rsidRDefault="00EA1EC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lastRenderedPageBreak/>
        <w:t>A vágónyúl szabvány szerinti minősítése: a szabvány legfontosabb meghatározásai, paraméterei</w:t>
      </w:r>
    </w:p>
    <w:p w:rsidR="00EA1EC2" w:rsidRPr="00CD4CF7" w:rsidRDefault="00EA1EC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méhészet és a méztermelés és fogyasztás jelentősége, helyzete</w:t>
      </w:r>
    </w:p>
    <w:p w:rsidR="00EA1EC2" w:rsidRPr="00CD4CF7" w:rsidRDefault="00EA1EC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méz szabvány szerinti minősítése: a szabvány legfontosabb meghatározásai, paraméterei</w:t>
      </w:r>
    </w:p>
    <w:p w:rsidR="00795D4D" w:rsidRPr="00CD4CF7" w:rsidRDefault="00795D4D" w:rsidP="00795D4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795D4D" w:rsidRPr="00CD4CF7" w:rsidRDefault="00C71FF3" w:rsidP="00276372">
      <w:pPr>
        <w:numPr>
          <w:ilvl w:val="2"/>
          <w:numId w:val="10"/>
        </w:numPr>
        <w:spacing w:after="0" w:line="240" w:lineRule="auto"/>
        <w:ind w:left="1190" w:hanging="623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növénytermesztés termékeinek forgalmazása</w:t>
      </w:r>
      <w:r w:rsidR="00795D4D" w:rsidRPr="00CD4CF7">
        <w:rPr>
          <w:rFonts w:ascii="Times New Roman" w:hAnsi="Times New Roman"/>
          <w:b/>
          <w:sz w:val="24"/>
          <w:szCs w:val="24"/>
        </w:rPr>
        <w:tab/>
      </w:r>
      <w:r w:rsidR="00795D4D" w:rsidRPr="00CD4CF7">
        <w:rPr>
          <w:rFonts w:ascii="Times New Roman" w:hAnsi="Times New Roman"/>
          <w:b/>
          <w:sz w:val="24"/>
          <w:szCs w:val="24"/>
        </w:rPr>
        <w:tab/>
      </w:r>
      <w:r w:rsidR="00795D4D" w:rsidRPr="00CD4CF7">
        <w:rPr>
          <w:rFonts w:ascii="Times New Roman" w:hAnsi="Times New Roman"/>
          <w:b/>
          <w:sz w:val="24"/>
          <w:szCs w:val="24"/>
        </w:rPr>
        <w:tab/>
      </w:r>
      <w:r w:rsidR="00CC3AC4" w:rsidRPr="00CD4CF7">
        <w:rPr>
          <w:rFonts w:ascii="Times New Roman" w:hAnsi="Times New Roman"/>
          <w:b/>
          <w:i/>
          <w:sz w:val="24"/>
          <w:szCs w:val="24"/>
        </w:rPr>
        <w:t xml:space="preserve">20 </w:t>
      </w:r>
      <w:r w:rsidR="00795D4D" w:rsidRPr="00CD4CF7">
        <w:rPr>
          <w:rFonts w:ascii="Times New Roman" w:hAnsi="Times New Roman"/>
          <w:b/>
          <w:i/>
          <w:sz w:val="24"/>
          <w:szCs w:val="24"/>
        </w:rPr>
        <w:t>óra</w:t>
      </w:r>
    </w:p>
    <w:p w:rsidR="00CC3AC4" w:rsidRPr="00CD4CF7" w:rsidRDefault="00CC3AC4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gabonafélék termelésének és fogyasztásának jelentősége, helyzete</w:t>
      </w:r>
    </w:p>
    <w:p w:rsidR="00CC3AC4" w:rsidRPr="00CD4CF7" w:rsidRDefault="00CC3AC4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Nemzetközi piaci trendek</w:t>
      </w:r>
    </w:p>
    <w:p w:rsidR="00CC3AC4" w:rsidRPr="00CD4CF7" w:rsidRDefault="00CC3AC4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étkezési búza szabvány szerinti minősítése: a szabvány legfontosabb meghatározásai, paraméterei</w:t>
      </w:r>
    </w:p>
    <w:p w:rsidR="00CC3AC4" w:rsidRPr="00CD4CF7" w:rsidRDefault="00CC3AC4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takarmányozási célú morzsolt kukorica szabvány szerinti minősítése</w:t>
      </w:r>
    </w:p>
    <w:p w:rsidR="00CC3AC4" w:rsidRPr="00CD4CF7" w:rsidRDefault="00CC3AC4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Gabonafélék mintavételi szabályai</w:t>
      </w:r>
    </w:p>
    <w:p w:rsidR="00CC3AC4" w:rsidRPr="00CD4CF7" w:rsidRDefault="00CC3AC4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hüvelyesek termelésének és fogyasztásának jelentősége, helyzete</w:t>
      </w:r>
    </w:p>
    <w:p w:rsidR="00CC3AC4" w:rsidRPr="00CD4CF7" w:rsidRDefault="00CC3AC4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száraz borsó és étkezési bab szabvány szerinti minősítése</w:t>
      </w:r>
    </w:p>
    <w:p w:rsidR="00CC3AC4" w:rsidRPr="00CD4CF7" w:rsidRDefault="00CC3AC4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Értékesítési csatornák, árak, árképzés</w:t>
      </w:r>
    </w:p>
    <w:p w:rsidR="00CC3AC4" w:rsidRPr="00CD4CF7" w:rsidRDefault="00CC3AC4" w:rsidP="00612B1D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</w:rPr>
      </w:pPr>
      <w:r w:rsidRPr="00CD4CF7">
        <w:rPr>
          <w:rFonts w:ascii="Times New Roman" w:hAnsi="Times New Roman"/>
          <w:i/>
          <w:sz w:val="24"/>
        </w:rPr>
        <w:t>A burgonyatermesztés és fogyasztás jelentősége, helyzete</w:t>
      </w:r>
    </w:p>
    <w:p w:rsidR="00CC3AC4" w:rsidRPr="00CD4CF7" w:rsidRDefault="00CC3AC4" w:rsidP="00612B1D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</w:rPr>
      </w:pPr>
      <w:r w:rsidRPr="00CD4CF7">
        <w:rPr>
          <w:rFonts w:ascii="Times New Roman" w:hAnsi="Times New Roman"/>
          <w:i/>
          <w:sz w:val="24"/>
        </w:rPr>
        <w:t>A nemzetközi piac</w:t>
      </w:r>
    </w:p>
    <w:p w:rsidR="00CC3AC4" w:rsidRPr="00CD4CF7" w:rsidRDefault="00CC3AC4" w:rsidP="00612B1D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</w:rPr>
      </w:pPr>
      <w:r w:rsidRPr="00CD4CF7">
        <w:rPr>
          <w:rFonts w:ascii="Times New Roman" w:hAnsi="Times New Roman"/>
          <w:i/>
          <w:sz w:val="24"/>
        </w:rPr>
        <w:t>Az étkezési burgonya szabványának legfontosabb meghatározásai, általános követelményei</w:t>
      </w:r>
    </w:p>
    <w:p w:rsidR="00CC3AC4" w:rsidRPr="00CD4CF7" w:rsidRDefault="00CC3AC4" w:rsidP="00612B1D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</w:rPr>
      </w:pPr>
      <w:r w:rsidRPr="00CD4CF7">
        <w:rPr>
          <w:rFonts w:ascii="Times New Roman" w:hAnsi="Times New Roman"/>
          <w:i/>
          <w:sz w:val="24"/>
        </w:rPr>
        <w:t>Értékesítési csatornák, árak, árképzés</w:t>
      </w:r>
    </w:p>
    <w:p w:rsidR="00CC3AC4" w:rsidRPr="00CD4CF7" w:rsidRDefault="00CC3AC4" w:rsidP="00612B1D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</w:rPr>
      </w:pPr>
      <w:r w:rsidRPr="00CD4CF7">
        <w:rPr>
          <w:rFonts w:ascii="Times New Roman" w:hAnsi="Times New Roman"/>
          <w:i/>
          <w:sz w:val="24"/>
        </w:rPr>
        <w:t>Olajos növények termesztésének jelentősége, helyzete</w:t>
      </w:r>
    </w:p>
    <w:p w:rsidR="00CC3AC4" w:rsidRPr="00CD4CF7" w:rsidRDefault="00CC3AC4" w:rsidP="00612B1D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</w:rPr>
      </w:pPr>
      <w:r w:rsidRPr="00CD4CF7">
        <w:rPr>
          <w:rFonts w:ascii="Times New Roman" w:hAnsi="Times New Roman"/>
          <w:i/>
          <w:sz w:val="24"/>
        </w:rPr>
        <w:t>Az olajos növények és a növényi olajok külpiaci helyzete</w:t>
      </w:r>
    </w:p>
    <w:p w:rsidR="00CC3AC4" w:rsidRPr="00CD4CF7" w:rsidRDefault="00CC3AC4" w:rsidP="00612B1D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</w:rPr>
      </w:pPr>
      <w:r w:rsidRPr="00CD4CF7">
        <w:rPr>
          <w:rFonts w:ascii="Times New Roman" w:hAnsi="Times New Roman"/>
          <w:i/>
          <w:sz w:val="24"/>
        </w:rPr>
        <w:t>A napraforgó, a szójabab, szabványainak legfontosabb meghatározásai, általános követelményei, paraméterei</w:t>
      </w:r>
    </w:p>
    <w:p w:rsidR="00CC3AC4" w:rsidRPr="00CD4CF7" w:rsidRDefault="00CC3AC4" w:rsidP="00612B1D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</w:rPr>
      </w:pPr>
      <w:r w:rsidRPr="00CD4CF7">
        <w:rPr>
          <w:rFonts w:ascii="Times New Roman" w:hAnsi="Times New Roman"/>
          <w:i/>
          <w:sz w:val="24"/>
        </w:rPr>
        <w:t>Értékesítési csatornák, árak, árképzés a növényi olaj vertikumban</w:t>
      </w:r>
    </w:p>
    <w:p w:rsidR="00CC3AC4" w:rsidRPr="00CD4CF7" w:rsidRDefault="00CC3AC4" w:rsidP="00612B1D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</w:rPr>
      </w:pPr>
      <w:r w:rsidRPr="00CD4CF7">
        <w:rPr>
          <w:rFonts w:ascii="Times New Roman" w:hAnsi="Times New Roman"/>
          <w:i/>
          <w:sz w:val="24"/>
        </w:rPr>
        <w:t>A cukorrépa termesztésének jelentősége, helyzete</w:t>
      </w:r>
    </w:p>
    <w:p w:rsidR="00CC3AC4" w:rsidRPr="00CD4CF7" w:rsidRDefault="00CC3AC4" w:rsidP="00612B1D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</w:rPr>
      </w:pPr>
      <w:r w:rsidRPr="00CD4CF7">
        <w:rPr>
          <w:rFonts w:ascii="Times New Roman" w:hAnsi="Times New Roman"/>
          <w:i/>
          <w:sz w:val="24"/>
        </w:rPr>
        <w:t>A cukorrépa szabványának legfontosabb meghatározásai, általános követelményei, paraméterei</w:t>
      </w:r>
    </w:p>
    <w:p w:rsidR="00CC3AC4" w:rsidRPr="00CD4CF7" w:rsidRDefault="00CC3AC4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Értékesítési csatornák, árak, árképzés a cukorrépa ágazatban</w:t>
      </w:r>
    </w:p>
    <w:p w:rsidR="00CC3AC4" w:rsidRPr="00CD4CF7" w:rsidRDefault="00CC3AC4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takarmányok termesztésének jelentősége, helyzete</w:t>
      </w:r>
    </w:p>
    <w:p w:rsidR="00CC3AC4" w:rsidRPr="00CD4CF7" w:rsidRDefault="00CC3AC4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takarmányszénák és szalmák szabványaiban előforduló legfontosabb meghatározások és előírások, paraméterek, mintavételi szabályok</w:t>
      </w:r>
    </w:p>
    <w:p w:rsidR="00CC3AC4" w:rsidRPr="00CD4CF7" w:rsidRDefault="00CC3AC4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erjesztett takarmányok szabványaiban előforduló legfontosabb meghatározások és előírások, paraméterek, mintavételi szabályok</w:t>
      </w:r>
    </w:p>
    <w:p w:rsidR="00795D4D" w:rsidRPr="00CD4CF7" w:rsidRDefault="00795D4D" w:rsidP="00795D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5D4D" w:rsidRPr="00CD4CF7" w:rsidRDefault="00AC3A32" w:rsidP="00276372">
      <w:pPr>
        <w:numPr>
          <w:ilvl w:val="2"/>
          <w:numId w:val="10"/>
        </w:numPr>
        <w:spacing w:after="0" w:line="240" w:lineRule="auto"/>
        <w:ind w:left="1190" w:hanging="623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kertészeti termékek forgalmazása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795D4D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795D4D" w:rsidRPr="00CD4CF7">
        <w:rPr>
          <w:rFonts w:ascii="Times New Roman" w:hAnsi="Times New Roman"/>
          <w:b/>
          <w:sz w:val="24"/>
          <w:szCs w:val="24"/>
        </w:rPr>
        <w:tab/>
      </w:r>
      <w:r w:rsidR="00795D4D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 xml:space="preserve">18 </w:t>
      </w:r>
      <w:r w:rsidR="00795D4D" w:rsidRPr="00CD4CF7">
        <w:rPr>
          <w:rFonts w:ascii="Times New Roman" w:hAnsi="Times New Roman"/>
          <w:b/>
          <w:i/>
          <w:sz w:val="24"/>
          <w:szCs w:val="24"/>
        </w:rPr>
        <w:t>óra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gyümölcstermelés és fogyasztás jelentősége, helyzete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világpiaci kereslet alakulása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gyümölcsfélék szabványaiban előforduló legfontosabb meghatározások és előírások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gyümölcsfélék érzékszervi, fizikai és kémiai vizsgálata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Értékesítési csatornák, árak, árképzés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zöldségtermelés és fogyasztás jelentősége, helyzete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világpiaci kereslet alakulása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zöldségfélék szabványaiban előforduló legfontosabb meghatározások és előírások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zöldségfélék mintavételének szabályai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zöldségfélék forgalmazásának egyéb szabályai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Értékesítési csatornák, árak, árképzés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szőlő és bortermelés, fogyasztás jelentősége, helyzete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nemzetközi kereslet alakulása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lastRenderedPageBreak/>
        <w:t>A borszőlők szabványaiban előforduló legfontosabb meghatározások, általános követelmények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borforgalmazás legfontosabb szabályai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Értékesítési csatornák, árak, árképzés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szaporítóanyag előállítás és forgalmazás jelentősége, helyzete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kertészeti szaporítóanyagok minősítése, értékesítési csatornák, árak, árképzés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virágok és dísznövények termelésének, forgalmazásának jelentősége, helyzete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dísznövények és vágott virágok általános minőségi jellemzői, szabványelőírásai, értékesítési csatornák, árak, árképzés</w:t>
      </w:r>
    </w:p>
    <w:p w:rsidR="00795D4D" w:rsidRPr="00CD4CF7" w:rsidRDefault="00795D4D" w:rsidP="00795D4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95D4D" w:rsidRPr="00CD4CF7" w:rsidRDefault="00AC3A32" w:rsidP="00276372">
      <w:pPr>
        <w:numPr>
          <w:ilvl w:val="2"/>
          <w:numId w:val="10"/>
        </w:numPr>
        <w:spacing w:after="0" w:line="240" w:lineRule="auto"/>
        <w:ind w:left="1190" w:hanging="623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Az erdészeti, vadgazdálkodási termékek forgalmazása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795D4D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2</w:t>
      </w:r>
      <w:r w:rsidR="00374A2F" w:rsidRPr="00CD4CF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95D4D" w:rsidRPr="00CD4CF7">
        <w:rPr>
          <w:rFonts w:ascii="Times New Roman" w:hAnsi="Times New Roman"/>
          <w:b/>
          <w:i/>
          <w:sz w:val="24"/>
          <w:szCs w:val="24"/>
        </w:rPr>
        <w:t>óra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erdőgazdálkodás jelentősége, helyzete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erdészeti főtermékek szabványainak legfontosabb meghatározásai, előírásai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vadászat, a vadállomány, a vadhúsfogyasztás jelentősége, helyzete, nemzetközi piaci trendek</w:t>
      </w:r>
    </w:p>
    <w:p w:rsidR="00AC3A32" w:rsidRPr="00CD4CF7" w:rsidRDefault="00AC3A32" w:rsidP="00612B1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lőtt nagyvadak szabvány szerinti minősítése: a szabvány legfontosabb meghatározásai, paraméterei, tárolása, szállítása, értékesítési csatornák, árak, árképzés</w:t>
      </w:r>
    </w:p>
    <w:p w:rsidR="00612B1D" w:rsidRPr="00CD4CF7" w:rsidRDefault="00612B1D" w:rsidP="00795D4D">
      <w:pPr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795D4D" w:rsidRPr="00CD4CF7" w:rsidRDefault="00795D4D" w:rsidP="00276372">
      <w:pPr>
        <w:widowControl w:val="0"/>
        <w:numPr>
          <w:ilvl w:val="1"/>
          <w:numId w:val="10"/>
        </w:numPr>
        <w:suppressAutoHyphens/>
        <w:spacing w:after="0" w:line="240" w:lineRule="auto"/>
        <w:ind w:left="826" w:hanging="469"/>
        <w:rPr>
          <w:rFonts w:ascii="Times New Roman" w:hAnsi="Times New Roman"/>
          <w:b/>
          <w:i/>
          <w:sz w:val="24"/>
          <w:szCs w:val="24"/>
        </w:rPr>
      </w:pPr>
      <w:r w:rsidRPr="00CD4CF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CD4CF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795D4D" w:rsidRPr="00CD4CF7" w:rsidRDefault="00795D4D" w:rsidP="00795D4D">
      <w:pPr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95D4D" w:rsidRPr="00CD4CF7" w:rsidRDefault="00795D4D" w:rsidP="00276372">
      <w:pPr>
        <w:widowControl w:val="0"/>
        <w:numPr>
          <w:ilvl w:val="1"/>
          <w:numId w:val="10"/>
        </w:numPr>
        <w:suppressAutoHyphens/>
        <w:spacing w:after="0" w:line="240" w:lineRule="auto"/>
        <w:ind w:left="826" w:hanging="469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módszerek, tanulói tevékenységformák (ajánlás)</w:t>
      </w:r>
    </w:p>
    <w:p w:rsidR="006B3CF4" w:rsidRPr="00CD4CF7" w:rsidRDefault="006B3CF4" w:rsidP="006B3CF4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B3CF4" w:rsidRPr="00CD4CF7" w:rsidRDefault="006B3CF4" w:rsidP="006B3CF4">
      <w:pPr>
        <w:widowControl w:val="0"/>
        <w:suppressAutoHyphens/>
        <w:spacing w:after="0" w:line="240" w:lineRule="auto"/>
        <w:ind w:left="357"/>
        <w:rPr>
          <w:rFonts w:ascii="Times New Roman" w:hAnsi="Times New Roman"/>
          <w:b/>
          <w:bCs/>
          <w:i/>
          <w:sz w:val="24"/>
          <w:szCs w:val="24"/>
        </w:rPr>
      </w:pPr>
    </w:p>
    <w:p w:rsidR="006B3CF4" w:rsidRPr="00CD4CF7" w:rsidRDefault="006B3CF4" w:rsidP="006B3CF4">
      <w:pPr>
        <w:widowControl w:val="0"/>
        <w:suppressAutoHyphens/>
        <w:spacing w:after="0" w:line="240" w:lineRule="auto"/>
        <w:ind w:left="357"/>
        <w:rPr>
          <w:rFonts w:ascii="Times New Roman" w:hAnsi="Times New Roman"/>
          <w:b/>
          <w:bCs/>
          <w:sz w:val="24"/>
          <w:szCs w:val="24"/>
        </w:rPr>
      </w:pPr>
    </w:p>
    <w:p w:rsidR="00795D4D" w:rsidRPr="00CD4CF7" w:rsidRDefault="00795D4D" w:rsidP="00795D4D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795D4D" w:rsidRPr="00CD4CF7" w:rsidRDefault="00795D4D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A2367D" w:rsidRPr="00CD4CF7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2367D" w:rsidRPr="00CD4CF7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A2367D" w:rsidRPr="00CD4CF7" w:rsidRDefault="00A2367D" w:rsidP="00585C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A2367D" w:rsidRPr="00CD4CF7" w:rsidRDefault="00A2367D" w:rsidP="00585C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A2367D" w:rsidRPr="00CD4CF7" w:rsidRDefault="00A2367D" w:rsidP="00585C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A2367D" w:rsidRPr="00CD4CF7" w:rsidRDefault="00A2367D" w:rsidP="00585C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A2367D" w:rsidRPr="00CD4CF7" w:rsidRDefault="00A2367D" w:rsidP="00585C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80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0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Bizonylatkitöltés feladatleírás alapján</w:t>
            </w:r>
          </w:p>
        </w:tc>
        <w:tc>
          <w:tcPr>
            <w:tcW w:w="80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2367D" w:rsidRPr="00CD4CF7" w:rsidRDefault="00A2367D" w:rsidP="00AC3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Bizonylatok</w:t>
            </w:r>
            <w:r w:rsidR="00AC3A32" w:rsidRPr="00CD4CF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2367D" w:rsidRPr="00CD4CF7">
        <w:trPr>
          <w:jc w:val="center"/>
        </w:trPr>
        <w:tc>
          <w:tcPr>
            <w:tcW w:w="82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 w:rsidR="00C01AA4" w:rsidRPr="00CD4CF7">
              <w:rPr>
                <w:rFonts w:ascii="Times New Roman" w:hAnsi="Times New Roman"/>
                <w:sz w:val="20"/>
                <w:szCs w:val="20"/>
              </w:rPr>
              <w:t>.</w:t>
            </w:r>
            <w:r w:rsidRPr="00CD4CF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621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80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80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80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3621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2367D" w:rsidRPr="00CD4CF7" w:rsidRDefault="00944191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K</w:t>
            </w:r>
            <w:r w:rsidR="00AC3A32" w:rsidRPr="00CD4CF7">
              <w:rPr>
                <w:rFonts w:ascii="Times New Roman" w:hAnsi="Times New Roman"/>
                <w:sz w:val="20"/>
                <w:szCs w:val="20"/>
              </w:rPr>
              <w:t xml:space="preserve">árképek, kórképek, </w:t>
            </w:r>
            <w:r w:rsidRPr="00CD4CF7">
              <w:rPr>
                <w:rFonts w:ascii="Times New Roman" w:hAnsi="Times New Roman"/>
                <w:sz w:val="20"/>
                <w:szCs w:val="20"/>
              </w:rPr>
              <w:t xml:space="preserve">magminták, </w:t>
            </w:r>
            <w:r w:rsidR="00AC3A32" w:rsidRPr="00CD4CF7">
              <w:rPr>
                <w:rFonts w:ascii="Times New Roman" w:hAnsi="Times New Roman"/>
                <w:sz w:val="20"/>
                <w:szCs w:val="20"/>
              </w:rPr>
              <w:t>szabványgyűjtemény</w:t>
            </w:r>
          </w:p>
        </w:tc>
      </w:tr>
      <w:tr w:rsidR="00A2367D" w:rsidRPr="00CD4CF7">
        <w:trPr>
          <w:jc w:val="center"/>
        </w:trPr>
        <w:tc>
          <w:tcPr>
            <w:tcW w:w="82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4.4.</w:t>
            </w:r>
          </w:p>
        </w:tc>
        <w:tc>
          <w:tcPr>
            <w:tcW w:w="3621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Csoportos helyzetgyakorlat</w:t>
            </w:r>
          </w:p>
        </w:tc>
        <w:tc>
          <w:tcPr>
            <w:tcW w:w="80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80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3621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80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Szolgáltatási tevékenységek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Részvétel az ügyfélfogadáson, esetmegfigyelés</w:t>
            </w:r>
          </w:p>
        </w:tc>
        <w:tc>
          <w:tcPr>
            <w:tcW w:w="80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Szolgáltatási napló vezetése</w:t>
            </w:r>
          </w:p>
        </w:tc>
        <w:tc>
          <w:tcPr>
            <w:tcW w:w="80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3621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80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82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6.4.</w:t>
            </w:r>
          </w:p>
        </w:tc>
        <w:tc>
          <w:tcPr>
            <w:tcW w:w="3621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Önálló szakmai munkavégzés közvetlen irányítással</w:t>
            </w:r>
          </w:p>
        </w:tc>
        <w:tc>
          <w:tcPr>
            <w:tcW w:w="80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2367D" w:rsidRPr="00CD4CF7" w:rsidRDefault="00A2367D" w:rsidP="00A2367D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A2367D" w:rsidRPr="00CD4CF7" w:rsidRDefault="00A2367D" w:rsidP="00A2367D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A2367D" w:rsidRPr="00CD4CF7" w:rsidRDefault="00A2367D" w:rsidP="00A2367D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A2367D" w:rsidRPr="00CD4CF7">
        <w:trPr>
          <w:jc w:val="center"/>
        </w:trPr>
        <w:tc>
          <w:tcPr>
            <w:tcW w:w="994" w:type="dxa"/>
            <w:vMerge w:val="restart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2367D" w:rsidRPr="00CD4CF7">
        <w:trPr>
          <w:jc w:val="center"/>
        </w:trPr>
        <w:tc>
          <w:tcPr>
            <w:tcW w:w="994" w:type="dxa"/>
            <w:vMerge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994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994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994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994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994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994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994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994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szerepjáték</w:t>
            </w: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67D" w:rsidRPr="00CD4CF7">
        <w:trPr>
          <w:jc w:val="center"/>
        </w:trPr>
        <w:tc>
          <w:tcPr>
            <w:tcW w:w="994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2367D" w:rsidRPr="00CD4CF7" w:rsidRDefault="00A2367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2367D" w:rsidRPr="00CD4CF7" w:rsidRDefault="00A2367D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95D4D" w:rsidRPr="00CD4CF7" w:rsidRDefault="00795D4D" w:rsidP="006B3CF4">
      <w:pPr>
        <w:widowControl w:val="0"/>
        <w:numPr>
          <w:ilvl w:val="1"/>
          <w:numId w:val="10"/>
        </w:numPr>
        <w:tabs>
          <w:tab w:val="clear" w:pos="792"/>
        </w:tabs>
        <w:suppressAutoHyphens/>
        <w:spacing w:after="0" w:line="240" w:lineRule="auto"/>
        <w:ind w:left="330" w:firstLine="0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sz w:val="24"/>
          <w:szCs w:val="24"/>
        </w:rPr>
        <w:t>A tantárgy értékelésének módja</w:t>
      </w:r>
    </w:p>
    <w:p w:rsidR="00795D4D" w:rsidRPr="00CD4CF7" w:rsidRDefault="00795D4D" w:rsidP="006B3CF4">
      <w:pPr>
        <w:autoSpaceDE w:val="0"/>
        <w:autoSpaceDN w:val="0"/>
        <w:adjustRightInd w:val="0"/>
        <w:spacing w:after="0" w:line="240" w:lineRule="auto"/>
        <w:ind w:left="330"/>
        <w:jc w:val="both"/>
        <w:rPr>
          <w:rFonts w:ascii="Times New Roman" w:hAnsi="Times New Roman"/>
          <w:i/>
          <w:iCs/>
          <w:sz w:val="24"/>
          <w:szCs w:val="24"/>
        </w:rPr>
      </w:pPr>
      <w:r w:rsidRPr="00CD4CF7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</w:t>
      </w:r>
    </w:p>
    <w:p w:rsidR="00795D4D" w:rsidRPr="00CD4CF7" w:rsidRDefault="000D68D1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AC3A32" w:rsidRPr="00CD4CF7" w:rsidRDefault="00AC3A32" w:rsidP="00AC3A32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D4CF7">
        <w:rPr>
          <w:rFonts w:ascii="Times New Roman" w:hAnsi="Times New Roman"/>
          <w:b/>
          <w:bCs/>
          <w:iCs/>
          <w:sz w:val="24"/>
          <w:szCs w:val="24"/>
        </w:rPr>
        <w:lastRenderedPageBreak/>
        <w:t>Mezőgazdasági áruismeret</w:t>
      </w:r>
      <w:r w:rsidR="00944191" w:rsidRPr="00CD4CF7">
        <w:rPr>
          <w:rFonts w:ascii="Times New Roman" w:hAnsi="Times New Roman"/>
          <w:b/>
          <w:bCs/>
          <w:iCs/>
          <w:sz w:val="24"/>
          <w:szCs w:val="24"/>
        </w:rPr>
        <w:t>, szabvány szerinti minősítés gyakorlata</w:t>
      </w:r>
      <w:r w:rsidR="00472D42" w:rsidRPr="00CD4CF7">
        <w:rPr>
          <w:rFonts w:ascii="Times New Roman" w:hAnsi="Times New Roman"/>
          <w:b/>
          <w:bCs/>
          <w:iCs/>
          <w:sz w:val="24"/>
          <w:szCs w:val="24"/>
        </w:rPr>
        <w:t xml:space="preserve"> tantárgy</w:t>
      </w:r>
      <w:r w:rsidR="00944191" w:rsidRPr="00CD4CF7">
        <w:rPr>
          <w:rFonts w:ascii="Times New Roman" w:hAnsi="Times New Roman"/>
          <w:b/>
          <w:sz w:val="24"/>
          <w:szCs w:val="24"/>
        </w:rPr>
        <w:tab/>
      </w:r>
      <w:r w:rsidR="00472D42" w:rsidRPr="00CD4CF7">
        <w:rPr>
          <w:rFonts w:ascii="Times New Roman" w:hAnsi="Times New Roman"/>
          <w:b/>
          <w:sz w:val="24"/>
          <w:szCs w:val="24"/>
        </w:rPr>
        <w:tab/>
      </w:r>
      <w:r w:rsidR="00472D42" w:rsidRPr="00CD4CF7">
        <w:rPr>
          <w:rFonts w:ascii="Times New Roman" w:hAnsi="Times New Roman"/>
          <w:b/>
          <w:sz w:val="24"/>
          <w:szCs w:val="24"/>
        </w:rPr>
        <w:tab/>
      </w:r>
      <w:r w:rsidR="00472D42" w:rsidRPr="00CD4CF7">
        <w:rPr>
          <w:rFonts w:ascii="Times New Roman" w:hAnsi="Times New Roman"/>
          <w:b/>
          <w:sz w:val="24"/>
          <w:szCs w:val="24"/>
        </w:rPr>
        <w:tab/>
      </w:r>
      <w:r w:rsidR="00472D42" w:rsidRPr="00CD4CF7">
        <w:rPr>
          <w:rFonts w:ascii="Times New Roman" w:hAnsi="Times New Roman"/>
          <w:b/>
          <w:sz w:val="24"/>
          <w:szCs w:val="24"/>
        </w:rPr>
        <w:tab/>
      </w:r>
      <w:r w:rsidR="00472D42" w:rsidRPr="00CD4CF7">
        <w:rPr>
          <w:rFonts w:ascii="Times New Roman" w:hAnsi="Times New Roman"/>
          <w:b/>
          <w:sz w:val="24"/>
          <w:szCs w:val="24"/>
        </w:rPr>
        <w:tab/>
      </w:r>
      <w:r w:rsidR="00472D42" w:rsidRPr="00CD4CF7">
        <w:rPr>
          <w:rFonts w:ascii="Times New Roman" w:hAnsi="Times New Roman"/>
          <w:b/>
          <w:sz w:val="24"/>
          <w:szCs w:val="24"/>
        </w:rPr>
        <w:tab/>
      </w:r>
      <w:r w:rsidR="00472D42" w:rsidRPr="00CD4CF7">
        <w:rPr>
          <w:rFonts w:ascii="Times New Roman" w:hAnsi="Times New Roman"/>
          <w:b/>
          <w:sz w:val="24"/>
          <w:szCs w:val="24"/>
        </w:rPr>
        <w:tab/>
      </w:r>
      <w:r w:rsidR="00472D42" w:rsidRPr="00CD4CF7">
        <w:rPr>
          <w:rFonts w:ascii="Times New Roman" w:hAnsi="Times New Roman"/>
          <w:b/>
          <w:sz w:val="24"/>
          <w:szCs w:val="24"/>
        </w:rPr>
        <w:tab/>
      </w:r>
      <w:r w:rsidR="00472D42" w:rsidRPr="00CD4CF7">
        <w:rPr>
          <w:rFonts w:ascii="Times New Roman" w:hAnsi="Times New Roman"/>
          <w:b/>
          <w:sz w:val="24"/>
          <w:szCs w:val="24"/>
        </w:rPr>
        <w:tab/>
      </w:r>
      <w:r w:rsidR="00472D42" w:rsidRPr="00CD4CF7">
        <w:rPr>
          <w:rFonts w:ascii="Times New Roman" w:hAnsi="Times New Roman"/>
          <w:b/>
          <w:sz w:val="24"/>
          <w:szCs w:val="24"/>
        </w:rPr>
        <w:tab/>
      </w:r>
      <w:r w:rsidR="006B3CF4" w:rsidRPr="00CD4CF7">
        <w:rPr>
          <w:rFonts w:ascii="Times New Roman" w:hAnsi="Times New Roman"/>
          <w:b/>
          <w:sz w:val="24"/>
          <w:szCs w:val="24"/>
        </w:rPr>
        <w:t xml:space="preserve">          </w:t>
      </w:r>
      <w:r w:rsidR="00C52E2F" w:rsidRPr="00CD4CF7">
        <w:rPr>
          <w:rFonts w:ascii="Times New Roman" w:hAnsi="Times New Roman"/>
          <w:b/>
          <w:i/>
          <w:sz w:val="24"/>
          <w:szCs w:val="24"/>
        </w:rPr>
        <w:t>139</w:t>
      </w:r>
      <w:r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AC3A32" w:rsidRPr="00CD4CF7" w:rsidRDefault="00AC3A32" w:rsidP="00AC3A32">
      <w:pPr>
        <w:pStyle w:val="Listaszerbekezds"/>
        <w:widowControl w:val="0"/>
        <w:suppressAutoHyphens/>
        <w:spacing w:after="0" w:line="240" w:lineRule="auto"/>
        <w:ind w:left="1080"/>
        <w:rPr>
          <w:rFonts w:ascii="Times New Roman" w:hAnsi="Times New Roman"/>
          <w:b/>
          <w:vanish/>
          <w:sz w:val="24"/>
          <w:szCs w:val="24"/>
        </w:rPr>
      </w:pPr>
    </w:p>
    <w:p w:rsidR="00AC3A32" w:rsidRPr="00CD4CF7" w:rsidRDefault="00AC3A32" w:rsidP="00AC3A32">
      <w:pPr>
        <w:widowControl w:val="0"/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AC3A32" w:rsidRPr="00CD4CF7" w:rsidRDefault="00AC3A32" w:rsidP="006B3CF4">
      <w:pPr>
        <w:spacing w:after="0" w:line="240" w:lineRule="auto"/>
        <w:ind w:left="33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 xml:space="preserve">A </w:t>
      </w:r>
      <w:r w:rsidR="00944191" w:rsidRPr="00CD4CF7">
        <w:rPr>
          <w:rFonts w:ascii="Times New Roman" w:hAnsi="Times New Roman"/>
          <w:bCs/>
          <w:iCs/>
          <w:sz w:val="24"/>
          <w:szCs w:val="24"/>
        </w:rPr>
        <w:t>Mezőgazdasági áruismeret, szabvány szerinti minősítés gyakorlata</w:t>
      </w:r>
      <w:r w:rsidR="00944191" w:rsidRPr="00CD4CF7">
        <w:rPr>
          <w:rFonts w:ascii="Times New Roman" w:hAnsi="Times New Roman"/>
          <w:sz w:val="24"/>
        </w:rPr>
        <w:t xml:space="preserve"> </w:t>
      </w:r>
      <w:r w:rsidRPr="00CD4CF7">
        <w:rPr>
          <w:rFonts w:ascii="Times New Roman" w:hAnsi="Times New Roman"/>
          <w:sz w:val="24"/>
        </w:rPr>
        <w:t xml:space="preserve">tantárgyi program célja, hogy a képzésben résztvevőket megismertesse a mezőgazdasági és élelmiszeripari termékek minőségi kritériumaival, </w:t>
      </w:r>
      <w:r w:rsidR="00944191" w:rsidRPr="00CD4CF7">
        <w:rPr>
          <w:rFonts w:ascii="Times New Roman" w:hAnsi="Times New Roman"/>
          <w:sz w:val="24"/>
        </w:rPr>
        <w:t xml:space="preserve">minősítésének módjával, </w:t>
      </w:r>
      <w:r w:rsidRPr="00CD4CF7">
        <w:rPr>
          <w:rFonts w:ascii="Times New Roman" w:hAnsi="Times New Roman"/>
          <w:sz w:val="24"/>
        </w:rPr>
        <w:t>a forgalmazás körülményeivel, a piacok működésével.</w:t>
      </w:r>
    </w:p>
    <w:p w:rsidR="00AC3A32" w:rsidRPr="00CD4CF7" w:rsidRDefault="00AC3A32" w:rsidP="006B3CF4">
      <w:pPr>
        <w:spacing w:after="0" w:line="240" w:lineRule="auto"/>
        <w:ind w:left="330"/>
        <w:rPr>
          <w:rFonts w:ascii="Times New Roman" w:hAnsi="Times New Roman"/>
          <w:b/>
          <w:sz w:val="24"/>
          <w:szCs w:val="24"/>
        </w:rPr>
      </w:pPr>
    </w:p>
    <w:p w:rsidR="00AC3A32" w:rsidRPr="00CD4CF7" w:rsidRDefault="00AC3A32" w:rsidP="006B3CF4">
      <w:pPr>
        <w:widowControl w:val="0"/>
        <w:numPr>
          <w:ilvl w:val="1"/>
          <w:numId w:val="10"/>
        </w:numPr>
        <w:suppressAutoHyphens/>
        <w:spacing w:after="0" w:line="240" w:lineRule="auto"/>
        <w:ind w:left="330" w:firstLine="0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AC3A32" w:rsidRPr="00CD4CF7" w:rsidRDefault="00AC3A32" w:rsidP="006B3CF4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Munkavédelmi alapismeretek</w:t>
      </w:r>
    </w:p>
    <w:p w:rsidR="00AC3A32" w:rsidRPr="00CD4CF7" w:rsidRDefault="00AC3A32" w:rsidP="006B3CF4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Állattenyésztés I-II.</w:t>
      </w:r>
    </w:p>
    <w:p w:rsidR="00AC3A32" w:rsidRPr="00CD4CF7" w:rsidRDefault="00AC3A32" w:rsidP="006B3CF4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Géptan</w:t>
      </w:r>
    </w:p>
    <w:p w:rsidR="00AC3A32" w:rsidRPr="00CD4CF7" w:rsidRDefault="00AC3A32" w:rsidP="006B3CF4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Növénytermesztés</w:t>
      </w:r>
    </w:p>
    <w:p w:rsidR="00AC3A32" w:rsidRPr="00CD4CF7" w:rsidRDefault="00AC3A32" w:rsidP="006B3CF4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Gazdálkodási alapismeretek</w:t>
      </w:r>
    </w:p>
    <w:p w:rsidR="00AC3A32" w:rsidRPr="00CD4CF7" w:rsidRDefault="00AC3A32" w:rsidP="006B3CF4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Kertészeti gyakorlatok</w:t>
      </w:r>
    </w:p>
    <w:p w:rsidR="00AC3A32" w:rsidRPr="00CD4CF7" w:rsidRDefault="00AC3A32" w:rsidP="00AC3A32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AC3A32" w:rsidRPr="00CD4CF7" w:rsidRDefault="00AC3A32" w:rsidP="00AC3A32">
      <w:pPr>
        <w:widowControl w:val="0"/>
        <w:numPr>
          <w:ilvl w:val="1"/>
          <w:numId w:val="10"/>
        </w:numPr>
        <w:suppressAutoHyphens/>
        <w:spacing w:after="0" w:line="240" w:lineRule="auto"/>
        <w:ind w:left="826" w:hanging="469"/>
        <w:rPr>
          <w:rFonts w:ascii="Times New Roman" w:hAnsi="Times New Roman"/>
          <w:b/>
          <w:bCs/>
          <w:iCs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 xml:space="preserve">Témakörök </w:t>
      </w:r>
    </w:p>
    <w:p w:rsidR="00AC3A32" w:rsidRPr="00CD4CF7" w:rsidRDefault="00AC3A32" w:rsidP="00AC3A32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944191" w:rsidRPr="00CD4CF7" w:rsidRDefault="00944191" w:rsidP="00944191">
      <w:pPr>
        <w:numPr>
          <w:ilvl w:val="2"/>
          <w:numId w:val="10"/>
        </w:numPr>
        <w:spacing w:after="0" w:line="240" w:lineRule="auto"/>
        <w:ind w:left="1190" w:hanging="623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Laboratóriumi gyakorlatok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8919B5" w:rsidRPr="00CD4CF7">
        <w:rPr>
          <w:rFonts w:ascii="Times New Roman" w:hAnsi="Times New Roman"/>
          <w:b/>
          <w:i/>
          <w:sz w:val="24"/>
          <w:szCs w:val="24"/>
        </w:rPr>
        <w:t>30</w:t>
      </w:r>
      <w:r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6D3CC8" w:rsidRPr="00CD4CF7" w:rsidRDefault="006D3CC8" w:rsidP="009E3CE9">
      <w:pPr>
        <w:spacing w:after="0"/>
        <w:ind w:firstLine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Eszközismeret, eszközhasználat</w:t>
      </w:r>
    </w:p>
    <w:p w:rsidR="006D3CC8" w:rsidRPr="00CD4CF7" w:rsidRDefault="006D3CC8" w:rsidP="009E3CE9">
      <w:pPr>
        <w:spacing w:after="0"/>
        <w:ind w:firstLine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Tömeg, térfogat, sűrűségmérés</w:t>
      </w:r>
    </w:p>
    <w:p w:rsidR="006D3CC8" w:rsidRPr="00CD4CF7" w:rsidRDefault="006D3CC8" w:rsidP="009E3CE9">
      <w:pPr>
        <w:spacing w:after="0"/>
        <w:ind w:firstLine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Oldatok csoportosítása, készítése</w:t>
      </w:r>
    </w:p>
    <w:p w:rsidR="006D3CC8" w:rsidRPr="00CD4CF7" w:rsidRDefault="006D3CC8" w:rsidP="009E3CE9">
      <w:pPr>
        <w:spacing w:after="0"/>
        <w:ind w:firstLine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Koncentráció számítás</w:t>
      </w:r>
    </w:p>
    <w:p w:rsidR="006D3CC8" w:rsidRPr="00CD4CF7" w:rsidRDefault="006D3CC8" w:rsidP="009E3CE9">
      <w:pPr>
        <w:spacing w:after="0"/>
        <w:ind w:firstLine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Mintavétel</w:t>
      </w:r>
    </w:p>
    <w:p w:rsidR="006D3CC8" w:rsidRPr="00CD4CF7" w:rsidRDefault="006D3CC8" w:rsidP="009E3CE9">
      <w:pPr>
        <w:spacing w:after="0"/>
        <w:ind w:firstLine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Titrálás</w:t>
      </w:r>
    </w:p>
    <w:p w:rsidR="006D3CC8" w:rsidRPr="00CD4CF7" w:rsidRDefault="006D3CC8" w:rsidP="009E3CE9">
      <w:pPr>
        <w:spacing w:after="0"/>
        <w:ind w:firstLine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Tejvizsgálat (tisztaság, sűrűség, savszám, zsírtartalom)</w:t>
      </w:r>
    </w:p>
    <w:p w:rsidR="00944191" w:rsidRPr="00CD4CF7" w:rsidRDefault="00944191" w:rsidP="00AC3A32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AC3A32" w:rsidRPr="00CD4CF7" w:rsidRDefault="00AC3A32" w:rsidP="00AC3A32">
      <w:pPr>
        <w:numPr>
          <w:ilvl w:val="2"/>
          <w:numId w:val="10"/>
        </w:numPr>
        <w:spacing w:after="0" w:line="240" w:lineRule="auto"/>
        <w:ind w:left="1190" w:hanging="623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</w:t>
      </w:r>
      <w:r w:rsidR="00944191" w:rsidRPr="00CD4CF7">
        <w:rPr>
          <w:rFonts w:ascii="Times New Roman" w:hAnsi="Times New Roman"/>
          <w:b/>
          <w:sz w:val="24"/>
          <w:szCs w:val="24"/>
        </w:rPr>
        <w:t xml:space="preserve"> növénytermesztési termékek szabvány szerinti minősítése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944191" w:rsidRPr="00CD4CF7">
        <w:rPr>
          <w:rFonts w:ascii="Times New Roman" w:hAnsi="Times New Roman"/>
          <w:b/>
          <w:i/>
          <w:sz w:val="24"/>
          <w:szCs w:val="24"/>
        </w:rPr>
        <w:t>3</w:t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4</w:t>
      </w:r>
      <w:r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44191" w:rsidRPr="00CD4CF7" w:rsidRDefault="00944191" w:rsidP="006B3CF4">
      <w:pPr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Növénytermesztési termékek szabvány szerinti minősítése: szemes termények, tömegtakarmányok, ipari növények</w:t>
      </w:r>
    </w:p>
    <w:p w:rsidR="00AC3A32" w:rsidRPr="00CD4CF7" w:rsidRDefault="00AC3A32" w:rsidP="00AC3A32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AC3A32" w:rsidRPr="00CD4CF7" w:rsidRDefault="00944191" w:rsidP="00AC3A32">
      <w:pPr>
        <w:numPr>
          <w:ilvl w:val="2"/>
          <w:numId w:val="10"/>
        </w:numPr>
        <w:spacing w:after="0" w:line="240" w:lineRule="auto"/>
        <w:ind w:left="1190" w:hanging="623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kertészeti termékek szabvány szerinti minősítése</w:t>
      </w:r>
      <w:r w:rsidR="00AC3A32" w:rsidRPr="00CD4CF7">
        <w:rPr>
          <w:rFonts w:ascii="Times New Roman" w:hAnsi="Times New Roman"/>
          <w:b/>
          <w:sz w:val="24"/>
          <w:szCs w:val="24"/>
        </w:rPr>
        <w:tab/>
      </w:r>
      <w:r w:rsidR="00AC3A32" w:rsidRPr="00CD4CF7">
        <w:rPr>
          <w:rFonts w:ascii="Times New Roman" w:hAnsi="Times New Roman"/>
          <w:b/>
          <w:sz w:val="24"/>
          <w:szCs w:val="24"/>
        </w:rPr>
        <w:tab/>
      </w:r>
      <w:r w:rsidR="00AC3A32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3</w:t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1</w:t>
      </w:r>
      <w:r w:rsidR="00AC3A32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44191" w:rsidRPr="00CD4CF7" w:rsidRDefault="00944191" w:rsidP="006B3CF4">
      <w:pPr>
        <w:ind w:left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Kertészeti termékek szabvány szerinti minősítése: alma, körte, burgonya, sárgarépa, vöröshagyma</w:t>
      </w:r>
      <w:r w:rsidR="00751452" w:rsidRPr="00CD4CF7">
        <w:rPr>
          <w:rFonts w:ascii="Times New Roman" w:hAnsi="Times New Roman"/>
          <w:sz w:val="24"/>
        </w:rPr>
        <w:t>,</w:t>
      </w:r>
      <w:r w:rsidRPr="00CD4CF7">
        <w:rPr>
          <w:rFonts w:ascii="Times New Roman" w:hAnsi="Times New Roman"/>
          <w:sz w:val="24"/>
        </w:rPr>
        <w:t xml:space="preserve"> stb.</w:t>
      </w:r>
    </w:p>
    <w:p w:rsidR="00AC3A32" w:rsidRPr="00CD4CF7" w:rsidRDefault="00AC3A32" w:rsidP="00AC3A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3A32" w:rsidRPr="00CD4CF7" w:rsidRDefault="00944191" w:rsidP="00AC3A32">
      <w:pPr>
        <w:numPr>
          <w:ilvl w:val="2"/>
          <w:numId w:val="10"/>
        </w:numPr>
        <w:spacing w:after="0" w:line="240" w:lineRule="auto"/>
        <w:ind w:left="1190" w:hanging="623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Az állattenyésztési termékek szabvány szerinti minősítése</w:t>
      </w:r>
      <w:r w:rsidR="00AC3A32" w:rsidRPr="00CD4CF7">
        <w:rPr>
          <w:rFonts w:ascii="Times New Roman" w:hAnsi="Times New Roman"/>
          <w:b/>
          <w:sz w:val="24"/>
          <w:szCs w:val="24"/>
        </w:rPr>
        <w:tab/>
      </w:r>
      <w:r w:rsidR="00C52E2F" w:rsidRPr="00CD4CF7">
        <w:rPr>
          <w:rFonts w:ascii="Times New Roman" w:hAnsi="Times New Roman"/>
          <w:b/>
          <w:i/>
          <w:sz w:val="24"/>
          <w:szCs w:val="24"/>
        </w:rPr>
        <w:t>32</w:t>
      </w:r>
      <w:r w:rsidR="00AC3A32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44191" w:rsidRPr="00CD4CF7" w:rsidRDefault="00944191" w:rsidP="00612B1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Hízott és tenyészállatok minősítése: szarvasmarha, sertés, juh</w:t>
      </w:r>
    </w:p>
    <w:p w:rsidR="00944191" w:rsidRPr="00CD4CF7" w:rsidRDefault="00944191" w:rsidP="00612B1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Állati termékek: tej, tojás, gyapjú</w:t>
      </w:r>
    </w:p>
    <w:p w:rsidR="00AC3A32" w:rsidRPr="00CD4CF7" w:rsidRDefault="00944191" w:rsidP="00AC3A32">
      <w:pPr>
        <w:numPr>
          <w:ilvl w:val="2"/>
          <w:numId w:val="10"/>
        </w:numPr>
        <w:spacing w:after="0" w:line="240" w:lineRule="auto"/>
        <w:ind w:left="1190" w:hanging="623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Leltározás</w:t>
      </w:r>
      <w:r w:rsidR="00AC3A32" w:rsidRPr="00CD4CF7">
        <w:rPr>
          <w:rFonts w:ascii="Times New Roman" w:hAnsi="Times New Roman"/>
          <w:b/>
          <w:sz w:val="24"/>
          <w:szCs w:val="24"/>
        </w:rPr>
        <w:tab/>
      </w:r>
      <w:r w:rsidR="00AC3A32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  <w:t>1</w:t>
      </w:r>
      <w:r w:rsidR="00AC3A32" w:rsidRPr="00CD4CF7">
        <w:rPr>
          <w:rFonts w:ascii="Times New Roman" w:hAnsi="Times New Roman"/>
          <w:b/>
          <w:i/>
          <w:sz w:val="24"/>
          <w:szCs w:val="24"/>
        </w:rPr>
        <w:t>2 óra</w:t>
      </w:r>
    </w:p>
    <w:p w:rsidR="00944191" w:rsidRPr="00CD4CF7" w:rsidRDefault="00944191" w:rsidP="009E3CE9">
      <w:pPr>
        <w:spacing w:after="0"/>
        <w:ind w:firstLine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leltár fogalma, típusai</w:t>
      </w:r>
    </w:p>
    <w:p w:rsidR="00944191" w:rsidRPr="00CD4CF7" w:rsidRDefault="00944191" w:rsidP="009E3CE9">
      <w:pPr>
        <w:spacing w:after="0"/>
        <w:ind w:firstLine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leltározás módjai</w:t>
      </w:r>
    </w:p>
    <w:p w:rsidR="00944191" w:rsidRPr="00CD4CF7" w:rsidRDefault="00944191" w:rsidP="009E3CE9">
      <w:pPr>
        <w:spacing w:after="0"/>
        <w:ind w:firstLine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Leltározási ütemterv</w:t>
      </w:r>
    </w:p>
    <w:p w:rsidR="00944191" w:rsidRPr="00CD4CF7" w:rsidRDefault="00944191" w:rsidP="009E3CE9">
      <w:pPr>
        <w:spacing w:after="0"/>
        <w:ind w:firstLine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leltározás előkészítése (bizonylatok, személyi feltételek, eszközök)</w:t>
      </w:r>
    </w:p>
    <w:p w:rsidR="00944191" w:rsidRPr="00CD4CF7" w:rsidRDefault="00944191" w:rsidP="009E3CE9">
      <w:pPr>
        <w:spacing w:after="0"/>
        <w:ind w:firstLine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leltározás lebonyolítása: tárgyi eszközök, forgóeszközök leltározása</w:t>
      </w:r>
    </w:p>
    <w:p w:rsidR="00944191" w:rsidRPr="00CD4CF7" w:rsidRDefault="00944191" w:rsidP="00612B1D">
      <w:pPr>
        <w:spacing w:after="0"/>
        <w:ind w:firstLine="567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Leltárhiány és -többlet elszámolása</w:t>
      </w:r>
    </w:p>
    <w:p w:rsidR="00AC3A32" w:rsidRPr="00CD4CF7" w:rsidRDefault="00AC3A32" w:rsidP="00AC3A32">
      <w:pPr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AC3A32" w:rsidRPr="00CD4CF7" w:rsidRDefault="00AC3A32" w:rsidP="00AC3A32">
      <w:pPr>
        <w:widowControl w:val="0"/>
        <w:numPr>
          <w:ilvl w:val="1"/>
          <w:numId w:val="10"/>
        </w:numPr>
        <w:suppressAutoHyphens/>
        <w:spacing w:after="0" w:line="240" w:lineRule="auto"/>
        <w:ind w:left="826" w:hanging="469"/>
        <w:rPr>
          <w:rFonts w:ascii="Times New Roman" w:hAnsi="Times New Roman"/>
          <w:b/>
          <w:i/>
          <w:sz w:val="24"/>
          <w:szCs w:val="24"/>
        </w:rPr>
      </w:pPr>
      <w:r w:rsidRPr="00CD4CF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CD4CF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AC3A32" w:rsidRPr="00CD4CF7" w:rsidRDefault="00AC3A32" w:rsidP="00AC3A32">
      <w:pPr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3A32" w:rsidRPr="00CD4CF7" w:rsidRDefault="00AC3A32" w:rsidP="00AC3A32">
      <w:pPr>
        <w:widowControl w:val="0"/>
        <w:numPr>
          <w:ilvl w:val="1"/>
          <w:numId w:val="10"/>
        </w:numPr>
        <w:suppressAutoHyphens/>
        <w:spacing w:after="0" w:line="240" w:lineRule="auto"/>
        <w:ind w:left="826" w:hanging="469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módszerek, tanulói tevékenységformák (ajánlás)</w:t>
      </w:r>
    </w:p>
    <w:p w:rsidR="006B3CF4" w:rsidRPr="00CD4CF7" w:rsidRDefault="006B3CF4" w:rsidP="006B3CF4">
      <w:pPr>
        <w:widowControl w:val="0"/>
        <w:suppressAutoHyphens/>
        <w:spacing w:after="0" w:line="240" w:lineRule="auto"/>
        <w:ind w:left="357"/>
        <w:rPr>
          <w:rFonts w:ascii="Times New Roman" w:hAnsi="Times New Roman"/>
          <w:b/>
          <w:bCs/>
          <w:sz w:val="24"/>
          <w:szCs w:val="24"/>
        </w:rPr>
      </w:pPr>
    </w:p>
    <w:p w:rsidR="00AC3A32" w:rsidRPr="00CD4CF7" w:rsidRDefault="00AC3A32" w:rsidP="00AC3A3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AC3A32" w:rsidRPr="00CD4CF7" w:rsidRDefault="00AC3A32" w:rsidP="00AC3A32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AC3A32" w:rsidRPr="00CD4CF7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C3A32" w:rsidRPr="00CD4CF7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AC3A32" w:rsidRPr="00CD4CF7" w:rsidRDefault="00AC3A32" w:rsidP="007C12A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AC3A32" w:rsidRPr="00CD4CF7" w:rsidRDefault="00AC3A32" w:rsidP="007C12A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AC3A32" w:rsidRPr="00CD4CF7" w:rsidRDefault="00AC3A32" w:rsidP="007C12A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AC3A32" w:rsidRPr="00CD4CF7" w:rsidRDefault="00AC3A32" w:rsidP="007C12A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AC3A32" w:rsidRPr="00CD4CF7" w:rsidRDefault="00AC3A32" w:rsidP="007C12A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80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0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Bizonylatkitöltés feladatleírás alapján</w:t>
            </w:r>
          </w:p>
        </w:tc>
        <w:tc>
          <w:tcPr>
            <w:tcW w:w="80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 xml:space="preserve">Bizonylatok </w:t>
            </w:r>
          </w:p>
        </w:tc>
      </w:tr>
      <w:tr w:rsidR="00AC3A32" w:rsidRPr="00CD4CF7">
        <w:trPr>
          <w:jc w:val="center"/>
        </w:trPr>
        <w:tc>
          <w:tcPr>
            <w:tcW w:w="82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3..1.</w:t>
            </w:r>
          </w:p>
        </w:tc>
        <w:tc>
          <w:tcPr>
            <w:tcW w:w="3621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80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80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80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3621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Laboratóriumi eszközök, kárképek, kórképek, szabványgyűjtemény</w:t>
            </w:r>
          </w:p>
        </w:tc>
      </w:tr>
      <w:tr w:rsidR="00AC3A32" w:rsidRPr="00CD4CF7">
        <w:trPr>
          <w:jc w:val="center"/>
        </w:trPr>
        <w:tc>
          <w:tcPr>
            <w:tcW w:w="82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4.4.</w:t>
            </w:r>
          </w:p>
        </w:tc>
        <w:tc>
          <w:tcPr>
            <w:tcW w:w="3621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Csoportos helyzetgyakorlat</w:t>
            </w:r>
          </w:p>
        </w:tc>
        <w:tc>
          <w:tcPr>
            <w:tcW w:w="80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80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3621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80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Szolgáltatási tevékenységek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Részvétel az ügyfélfogadáson, esetmegfigyelés</w:t>
            </w:r>
          </w:p>
        </w:tc>
        <w:tc>
          <w:tcPr>
            <w:tcW w:w="80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Szolgáltatási napló vezetése</w:t>
            </w:r>
          </w:p>
        </w:tc>
        <w:tc>
          <w:tcPr>
            <w:tcW w:w="80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3621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80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82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lastRenderedPageBreak/>
              <w:t>6.4.</w:t>
            </w:r>
          </w:p>
        </w:tc>
        <w:tc>
          <w:tcPr>
            <w:tcW w:w="3621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Önálló szakmai munkavégzés közvetlen irányítással</w:t>
            </w:r>
          </w:p>
        </w:tc>
        <w:tc>
          <w:tcPr>
            <w:tcW w:w="80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C3A32" w:rsidRPr="00CD4CF7" w:rsidRDefault="00AC3A32" w:rsidP="00AC3A3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AC3A32" w:rsidRPr="00CD4CF7" w:rsidRDefault="00AC3A32" w:rsidP="00AC3A3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AC3A32" w:rsidRPr="00CD4CF7" w:rsidRDefault="00AC3A32" w:rsidP="00AC3A3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AC3A32" w:rsidRPr="00CD4CF7">
        <w:trPr>
          <w:jc w:val="center"/>
        </w:trPr>
        <w:tc>
          <w:tcPr>
            <w:tcW w:w="994" w:type="dxa"/>
            <w:vMerge w:val="restart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C3A32" w:rsidRPr="00CD4CF7">
        <w:trPr>
          <w:jc w:val="center"/>
        </w:trPr>
        <w:tc>
          <w:tcPr>
            <w:tcW w:w="994" w:type="dxa"/>
            <w:vMerge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994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994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994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994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994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994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994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994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szerepjáték</w:t>
            </w: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A32" w:rsidRPr="00CD4CF7">
        <w:trPr>
          <w:jc w:val="center"/>
        </w:trPr>
        <w:tc>
          <w:tcPr>
            <w:tcW w:w="994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C3A32" w:rsidRPr="00CD4CF7" w:rsidRDefault="00AC3A3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01AA4" w:rsidRPr="00CD4CF7" w:rsidRDefault="00C01AA4" w:rsidP="00C01AA4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sz w:val="24"/>
          <w:szCs w:val="24"/>
        </w:rPr>
      </w:pPr>
    </w:p>
    <w:p w:rsidR="00AC3A32" w:rsidRPr="00CD4CF7" w:rsidRDefault="00AC3A32" w:rsidP="006B3CF4">
      <w:pPr>
        <w:widowControl w:val="0"/>
        <w:numPr>
          <w:ilvl w:val="1"/>
          <w:numId w:val="10"/>
        </w:numPr>
        <w:tabs>
          <w:tab w:val="clear" w:pos="792"/>
          <w:tab w:val="num" w:pos="330"/>
        </w:tabs>
        <w:suppressAutoHyphens/>
        <w:spacing w:after="0" w:line="240" w:lineRule="auto"/>
        <w:ind w:left="330" w:firstLine="0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sz w:val="24"/>
          <w:szCs w:val="24"/>
        </w:rPr>
        <w:t>A tantárgy értékelésének módja</w:t>
      </w:r>
    </w:p>
    <w:p w:rsidR="006B3CF4" w:rsidRPr="00CD4CF7" w:rsidRDefault="00AC3A32" w:rsidP="0029118C">
      <w:pPr>
        <w:tabs>
          <w:tab w:val="num" w:pos="330"/>
        </w:tabs>
        <w:autoSpaceDE w:val="0"/>
        <w:autoSpaceDN w:val="0"/>
        <w:adjustRightInd w:val="0"/>
        <w:spacing w:after="0" w:line="240" w:lineRule="auto"/>
        <w:ind w:left="330"/>
        <w:jc w:val="both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</w:t>
      </w:r>
    </w:p>
    <w:p w:rsidR="006B3CF4" w:rsidRPr="00CD4CF7" w:rsidRDefault="006B3CF4" w:rsidP="00AC3A32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C12A2" w:rsidRPr="00CD4CF7" w:rsidRDefault="000D68D1" w:rsidP="007C12A2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 xml:space="preserve"> Agrár-közgazdaságtan tantárgy  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6</w:t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2</w:t>
      </w:r>
      <w:r w:rsidR="007C12A2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7C12A2" w:rsidRPr="00CD4CF7" w:rsidRDefault="007C12A2" w:rsidP="007C12A2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7C12A2" w:rsidRPr="00CD4CF7" w:rsidRDefault="007C12A2" w:rsidP="007C12A2">
      <w:pPr>
        <w:widowControl w:val="0"/>
        <w:numPr>
          <w:ilvl w:val="1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7C12A2" w:rsidRPr="00CD4CF7" w:rsidRDefault="007C12A2" w:rsidP="006B3CF4">
      <w:pPr>
        <w:spacing w:after="0"/>
        <w:ind w:left="33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képzés célja, hogy a tanulóknak váljon belső igényükké a közgazdasági kérdésekkel és folyamatokkal való foglalkozás. Az elsajátított ismeretek birtokában tegye képessé őket a termelés és forgalmazás összefüggéseinek felismerésére, értékelésére.</w:t>
      </w:r>
    </w:p>
    <w:p w:rsidR="007C12A2" w:rsidRPr="00CD4CF7" w:rsidRDefault="007C12A2" w:rsidP="006B3CF4">
      <w:pPr>
        <w:spacing w:after="0"/>
        <w:ind w:left="33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Gondolkodásukban legyen domináns a gazdasági racionalitás.</w:t>
      </w:r>
    </w:p>
    <w:p w:rsidR="007C12A2" w:rsidRPr="00CD4CF7" w:rsidRDefault="007C12A2" w:rsidP="006B3CF4">
      <w:pPr>
        <w:spacing w:after="0"/>
        <w:ind w:left="33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Ismerjék és értsék a gazdasági körforgás elemeit, a gazdasági folyamatokat és kapcsolatokat.</w:t>
      </w:r>
    </w:p>
    <w:p w:rsidR="007C12A2" w:rsidRPr="00CD4CF7" w:rsidRDefault="007C12A2" w:rsidP="006B3CF4">
      <w:pPr>
        <w:spacing w:after="0" w:line="240" w:lineRule="auto"/>
        <w:ind w:left="330"/>
        <w:jc w:val="both"/>
        <w:rPr>
          <w:rFonts w:ascii="Times New Roman" w:hAnsi="Times New Roman"/>
          <w:b/>
          <w:sz w:val="24"/>
          <w:szCs w:val="24"/>
        </w:rPr>
      </w:pPr>
    </w:p>
    <w:p w:rsidR="007C12A2" w:rsidRPr="00CD4CF7" w:rsidRDefault="007C12A2" w:rsidP="006B3CF4">
      <w:pPr>
        <w:widowControl w:val="0"/>
        <w:numPr>
          <w:ilvl w:val="1"/>
          <w:numId w:val="10"/>
        </w:numPr>
        <w:suppressAutoHyphens/>
        <w:spacing w:after="0" w:line="240" w:lineRule="auto"/>
        <w:ind w:left="330" w:firstLine="0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7C12A2" w:rsidRPr="00CD4CF7" w:rsidRDefault="007C12A2" w:rsidP="006B3CF4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 xml:space="preserve">Történelem és társadalomismeret </w:t>
      </w:r>
    </w:p>
    <w:p w:rsidR="007C12A2" w:rsidRPr="00CD4CF7" w:rsidRDefault="007C12A2" w:rsidP="006B3CF4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Gazdálkodási alapismeretek</w:t>
      </w:r>
    </w:p>
    <w:p w:rsidR="007C12A2" w:rsidRPr="00CD4CF7" w:rsidRDefault="007C12A2" w:rsidP="007C12A2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12A2" w:rsidRPr="00CD4CF7" w:rsidRDefault="007C12A2" w:rsidP="007C12A2">
      <w:pPr>
        <w:widowControl w:val="0"/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 xml:space="preserve">Témakörök </w:t>
      </w:r>
    </w:p>
    <w:p w:rsidR="007C12A2" w:rsidRPr="00CD4CF7" w:rsidRDefault="007C12A2" w:rsidP="007C12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12A2" w:rsidRPr="00CD4CF7" w:rsidRDefault="007C12A2" w:rsidP="007C12A2">
      <w:pPr>
        <w:numPr>
          <w:ilvl w:val="2"/>
          <w:numId w:val="10"/>
        </w:numPr>
        <w:spacing w:after="0" w:line="240" w:lineRule="auto"/>
        <w:ind w:left="1218" w:hanging="651"/>
        <w:rPr>
          <w:rFonts w:ascii="Times New Roman" w:hAnsi="Times New Roman"/>
          <w:b/>
          <w:i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Agrár-közgazdasági alapismeretek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18 óra</w:t>
      </w:r>
    </w:p>
    <w:p w:rsidR="007C12A2" w:rsidRPr="00CD4CF7" w:rsidRDefault="007C12A2" w:rsidP="00A15847">
      <w:pPr>
        <w:spacing w:after="0" w:line="240" w:lineRule="auto"/>
        <w:ind w:firstLine="54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="00A15847" w:rsidRPr="00CD4CF7">
        <w:rPr>
          <w:rFonts w:ascii="Times New Roman" w:hAnsi="Times New Roman"/>
          <w:sz w:val="24"/>
        </w:rPr>
        <w:t>A közgazdaságtan kialakulása, tárgya, feladata</w:t>
      </w:r>
    </w:p>
    <w:p w:rsidR="00A15847" w:rsidRPr="00CD4CF7" w:rsidRDefault="00A15847" w:rsidP="009B02DD">
      <w:pPr>
        <w:spacing w:after="0" w:line="240" w:lineRule="auto"/>
        <w:ind w:firstLine="709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közgazdaságtan makro- és mikroszemlélete</w:t>
      </w:r>
    </w:p>
    <w:p w:rsidR="00A15847" w:rsidRPr="00CD4CF7" w:rsidRDefault="009B02DD" w:rsidP="009B02D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</w:rPr>
        <w:t>A közgazdaságtan kapcsolata más tudományokkal</w:t>
      </w:r>
    </w:p>
    <w:p w:rsidR="009B02DD" w:rsidRPr="00CD4CF7" w:rsidRDefault="009B02DD" w:rsidP="009B02D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</w:rPr>
        <w:t>A gazdálkodás – választás</w:t>
      </w:r>
    </w:p>
    <w:p w:rsidR="009B02DD" w:rsidRPr="00CD4CF7" w:rsidRDefault="009B02DD" w:rsidP="00A15847">
      <w:pPr>
        <w:spacing w:after="0" w:line="240" w:lineRule="auto"/>
        <w:ind w:firstLine="54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Az újratermelés fogalma, módjai</w:t>
      </w:r>
    </w:p>
    <w:p w:rsidR="009B02DD" w:rsidRPr="00CD4CF7" w:rsidRDefault="009B02DD" w:rsidP="00A15847">
      <w:pPr>
        <w:spacing w:after="0" w:line="240" w:lineRule="auto"/>
        <w:ind w:firstLine="54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ab/>
        <w:t>A nemzetközi tőkeáramlás</w:t>
      </w:r>
    </w:p>
    <w:p w:rsidR="009B02DD" w:rsidRPr="00CD4CF7" w:rsidRDefault="009B02DD" w:rsidP="009B02DD">
      <w:pPr>
        <w:spacing w:after="0" w:line="240" w:lineRule="auto"/>
        <w:ind w:firstLine="709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tőkeáramlás gazdaságpolitikai következményei, kedvező és kedvezőtlen</w:t>
      </w:r>
    </w:p>
    <w:p w:rsidR="009B02DD" w:rsidRPr="00CD4CF7" w:rsidRDefault="009B02DD" w:rsidP="009B02DD">
      <w:pPr>
        <w:spacing w:after="0" w:line="240" w:lineRule="auto"/>
        <w:ind w:firstLine="709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globalizáció és integráció</w:t>
      </w:r>
    </w:p>
    <w:p w:rsidR="009B02DD" w:rsidRPr="00CD4CF7" w:rsidRDefault="009B02DD" w:rsidP="009B02DD">
      <w:pPr>
        <w:spacing w:after="0" w:line="240" w:lineRule="auto"/>
        <w:ind w:firstLine="709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nemzetközi integráció</w:t>
      </w:r>
    </w:p>
    <w:p w:rsidR="009B02DD" w:rsidRPr="00CD4CF7" w:rsidRDefault="009B02DD" w:rsidP="009B02DD">
      <w:pPr>
        <w:spacing w:after="0" w:line="240" w:lineRule="auto"/>
        <w:ind w:firstLine="709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Európai Unió</w:t>
      </w:r>
    </w:p>
    <w:p w:rsidR="009B02DD" w:rsidRPr="00CD4CF7" w:rsidRDefault="009B02DD" w:rsidP="009B02DD">
      <w:pPr>
        <w:spacing w:after="0" w:line="240" w:lineRule="auto"/>
        <w:ind w:firstLine="709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föld, földhasznosítás, földértékelés</w:t>
      </w:r>
    </w:p>
    <w:p w:rsidR="009B02DD" w:rsidRPr="00CD4CF7" w:rsidRDefault="009B02DD" w:rsidP="009B02DD">
      <w:pPr>
        <w:spacing w:after="0" w:line="240" w:lineRule="auto"/>
        <w:ind w:firstLine="54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ab/>
        <w:t>A mezőgazdasági újratermelés törvényszerűségei</w:t>
      </w:r>
    </w:p>
    <w:p w:rsidR="009B02DD" w:rsidRPr="00CD4CF7" w:rsidRDefault="009B02DD" w:rsidP="00A15847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lastRenderedPageBreak/>
        <w:tab/>
      </w:r>
      <w:r w:rsidRPr="00CD4CF7">
        <w:rPr>
          <w:rFonts w:ascii="Times New Roman" w:hAnsi="Times New Roman"/>
          <w:sz w:val="24"/>
        </w:rPr>
        <w:t>Az újratermelés módja a mezőgazdaságban</w:t>
      </w:r>
    </w:p>
    <w:p w:rsidR="009B02DD" w:rsidRPr="00CD4CF7" w:rsidRDefault="009B02DD" w:rsidP="009B02D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 mezőgazdasági újratermelés természeti és közgazdasági sajátosságai</w:t>
      </w:r>
    </w:p>
    <w:p w:rsidR="009B02DD" w:rsidRPr="00CD4CF7" w:rsidRDefault="009B02DD" w:rsidP="009B02D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</w:rPr>
        <w:t>A mezőgazdaság fejlődését, helyzetét meghatározó tényezők főbb jellemzői</w:t>
      </w:r>
    </w:p>
    <w:p w:rsidR="009B02DD" w:rsidRPr="00CD4CF7" w:rsidRDefault="009B02DD" w:rsidP="00A15847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 fejlettség főbb jellemzői</w:t>
      </w:r>
    </w:p>
    <w:p w:rsidR="009B02DD" w:rsidRPr="00CD4CF7" w:rsidRDefault="009B02DD" w:rsidP="00612B1D">
      <w:pPr>
        <w:spacing w:after="0" w:line="240" w:lineRule="auto"/>
        <w:ind w:left="709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világ élelmiszertermelésének fejlődése, Magyarország helye a világ élelmiszertermelésében és kereskedelmében</w:t>
      </w:r>
    </w:p>
    <w:p w:rsidR="009B02DD" w:rsidRPr="00CD4CF7" w:rsidRDefault="009B02DD" w:rsidP="00EA0286">
      <w:pPr>
        <w:spacing w:after="0" w:line="240" w:lineRule="auto"/>
        <w:ind w:left="540" w:firstLine="169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Európai integráció fejlődése</w:t>
      </w:r>
    </w:p>
    <w:p w:rsidR="009B02DD" w:rsidRPr="00CD4CF7" w:rsidRDefault="009B02DD" w:rsidP="00EA0286">
      <w:pPr>
        <w:spacing w:after="0" w:line="240" w:lineRule="auto"/>
        <w:ind w:left="540" w:firstLine="169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Európai Unió létrejötte és intézményrendszere</w:t>
      </w:r>
    </w:p>
    <w:p w:rsidR="009B02DD" w:rsidRPr="00CD4CF7" w:rsidRDefault="009B02DD" w:rsidP="00A15847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7C12A2" w:rsidRPr="00CD4CF7" w:rsidRDefault="00EA0286" w:rsidP="006B3CF4">
      <w:pPr>
        <w:numPr>
          <w:ilvl w:val="2"/>
          <w:numId w:val="10"/>
        </w:numPr>
        <w:spacing w:after="0" w:line="240" w:lineRule="auto"/>
        <w:ind w:left="1218" w:hanging="558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Makroökonómia</w:t>
      </w:r>
      <w:r w:rsidR="007C12A2" w:rsidRPr="00CD4CF7">
        <w:rPr>
          <w:rFonts w:ascii="Times New Roman" w:hAnsi="Times New Roman"/>
          <w:b/>
          <w:sz w:val="24"/>
          <w:szCs w:val="24"/>
        </w:rPr>
        <w:tab/>
      </w:r>
      <w:r w:rsidR="007C12A2" w:rsidRPr="00CD4CF7">
        <w:rPr>
          <w:rFonts w:ascii="Times New Roman" w:hAnsi="Times New Roman"/>
          <w:b/>
          <w:sz w:val="24"/>
          <w:szCs w:val="24"/>
        </w:rPr>
        <w:tab/>
      </w:r>
      <w:r w:rsidR="007C12A2" w:rsidRPr="00CD4CF7">
        <w:rPr>
          <w:rFonts w:ascii="Times New Roman" w:hAnsi="Times New Roman"/>
          <w:b/>
          <w:sz w:val="24"/>
          <w:szCs w:val="24"/>
        </w:rPr>
        <w:tab/>
      </w:r>
      <w:r w:rsidR="007C12A2" w:rsidRPr="00CD4CF7">
        <w:rPr>
          <w:rFonts w:ascii="Times New Roman" w:hAnsi="Times New Roman"/>
          <w:b/>
          <w:sz w:val="24"/>
          <w:szCs w:val="24"/>
        </w:rPr>
        <w:tab/>
      </w:r>
      <w:r w:rsidR="007C12A2" w:rsidRPr="00CD4CF7">
        <w:rPr>
          <w:rFonts w:ascii="Times New Roman" w:hAnsi="Times New Roman"/>
          <w:b/>
          <w:sz w:val="24"/>
          <w:szCs w:val="24"/>
        </w:rPr>
        <w:tab/>
      </w:r>
      <w:r w:rsidR="007C12A2" w:rsidRPr="00CD4CF7">
        <w:rPr>
          <w:rFonts w:ascii="Times New Roman" w:hAnsi="Times New Roman"/>
          <w:b/>
          <w:sz w:val="24"/>
          <w:szCs w:val="24"/>
        </w:rPr>
        <w:tab/>
      </w:r>
      <w:r w:rsidR="007C12A2" w:rsidRPr="00CD4CF7">
        <w:rPr>
          <w:rFonts w:ascii="Times New Roman" w:hAnsi="Times New Roman"/>
          <w:b/>
          <w:sz w:val="24"/>
          <w:szCs w:val="24"/>
        </w:rPr>
        <w:tab/>
      </w:r>
      <w:r w:rsidR="004D706B" w:rsidRPr="00CD4CF7">
        <w:rPr>
          <w:rFonts w:ascii="Times New Roman" w:hAnsi="Times New Roman"/>
          <w:b/>
          <w:sz w:val="24"/>
          <w:szCs w:val="24"/>
        </w:rPr>
        <w:t xml:space="preserve">            </w:t>
      </w:r>
      <w:r w:rsidRPr="00CD4CF7">
        <w:rPr>
          <w:rFonts w:ascii="Times New Roman" w:hAnsi="Times New Roman"/>
          <w:b/>
          <w:i/>
          <w:sz w:val="24"/>
          <w:szCs w:val="24"/>
        </w:rPr>
        <w:t>2</w:t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1</w:t>
      </w:r>
      <w:r w:rsidR="007C12A2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7C12A2" w:rsidRPr="00CD4CF7" w:rsidRDefault="007C12A2" w:rsidP="006B3CF4">
      <w:pPr>
        <w:spacing w:after="0" w:line="240" w:lineRule="auto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="00EA0286" w:rsidRPr="00CD4CF7">
        <w:rPr>
          <w:rFonts w:ascii="Times New Roman" w:hAnsi="Times New Roman"/>
          <w:sz w:val="24"/>
          <w:szCs w:val="24"/>
        </w:rPr>
        <w:tab/>
      </w:r>
      <w:r w:rsidR="00EA0286" w:rsidRPr="00CD4CF7">
        <w:rPr>
          <w:rFonts w:ascii="Times New Roman" w:hAnsi="Times New Roman"/>
          <w:sz w:val="24"/>
        </w:rPr>
        <w:t>A pénz lényege, funkciói</w:t>
      </w:r>
    </w:p>
    <w:p w:rsidR="00EA0286" w:rsidRPr="00CD4CF7" w:rsidRDefault="00EA0286" w:rsidP="006B3CF4">
      <w:pPr>
        <w:spacing w:after="0" w:line="240" w:lineRule="auto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ab/>
      </w:r>
      <w:r w:rsidRPr="00CD4CF7">
        <w:rPr>
          <w:rFonts w:ascii="Times New Roman" w:hAnsi="Times New Roman"/>
          <w:sz w:val="24"/>
        </w:rPr>
        <w:tab/>
        <w:t>Az aranypénzrendszer</w:t>
      </w:r>
    </w:p>
    <w:p w:rsidR="00EA0286" w:rsidRPr="00CD4CF7" w:rsidRDefault="00EA0286" w:rsidP="006B3CF4">
      <w:pPr>
        <w:spacing w:after="0" w:line="240" w:lineRule="auto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ab/>
      </w:r>
      <w:r w:rsidRPr="00CD4CF7">
        <w:rPr>
          <w:rFonts w:ascii="Times New Roman" w:hAnsi="Times New Roman"/>
          <w:sz w:val="24"/>
        </w:rPr>
        <w:tab/>
        <w:t>A modern pénzrendszer</w:t>
      </w:r>
    </w:p>
    <w:p w:rsidR="00EA0286" w:rsidRPr="00CD4CF7" w:rsidRDefault="00EA0286" w:rsidP="006B3CF4">
      <w:pPr>
        <w:spacing w:after="0" w:line="240" w:lineRule="auto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ab/>
      </w:r>
      <w:r w:rsidRPr="00CD4CF7">
        <w:rPr>
          <w:rFonts w:ascii="Times New Roman" w:hAnsi="Times New Roman"/>
          <w:sz w:val="24"/>
        </w:rPr>
        <w:tab/>
        <w:t>A bankrendszer a modern pénzrendszerben</w:t>
      </w:r>
    </w:p>
    <w:p w:rsidR="00EA0286" w:rsidRPr="00CD4CF7" w:rsidRDefault="00EA0286" w:rsidP="006B3CF4">
      <w:pPr>
        <w:spacing w:after="0" w:line="240" w:lineRule="auto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ab/>
      </w:r>
      <w:r w:rsidRPr="00CD4CF7">
        <w:rPr>
          <w:rFonts w:ascii="Times New Roman" w:hAnsi="Times New Roman"/>
          <w:sz w:val="24"/>
        </w:rPr>
        <w:tab/>
        <w:t>A bankszámlapénz – teremtés mechanizmusa</w:t>
      </w:r>
    </w:p>
    <w:p w:rsidR="00EA0286" w:rsidRPr="00CD4CF7" w:rsidRDefault="00EA0286" w:rsidP="006B3CF4">
      <w:pPr>
        <w:spacing w:after="0" w:line="240" w:lineRule="auto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ab/>
      </w:r>
      <w:r w:rsidRPr="00CD4CF7">
        <w:rPr>
          <w:rFonts w:ascii="Times New Roman" w:hAnsi="Times New Roman"/>
          <w:sz w:val="24"/>
        </w:rPr>
        <w:tab/>
        <w:t>A pénzkínálat mennyiségének szabályozása</w:t>
      </w:r>
    </w:p>
    <w:p w:rsidR="00EA0286" w:rsidRPr="00CD4CF7" w:rsidRDefault="00EA0286" w:rsidP="006B3CF4">
      <w:pPr>
        <w:spacing w:after="0"/>
        <w:ind w:left="66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ab/>
      </w:r>
      <w:r w:rsidRPr="00CD4CF7">
        <w:rPr>
          <w:rFonts w:ascii="Times New Roman" w:hAnsi="Times New Roman"/>
          <w:sz w:val="24"/>
        </w:rPr>
        <w:tab/>
        <w:t>Az értékpapírok</w:t>
      </w:r>
    </w:p>
    <w:p w:rsidR="00EA0286" w:rsidRPr="00CD4CF7" w:rsidRDefault="00EA0286" w:rsidP="006B3CF4">
      <w:pPr>
        <w:spacing w:after="0" w:line="240" w:lineRule="auto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ab/>
      </w:r>
      <w:r w:rsidRPr="00CD4CF7">
        <w:rPr>
          <w:rFonts w:ascii="Times New Roman" w:hAnsi="Times New Roman"/>
          <w:sz w:val="24"/>
        </w:rPr>
        <w:tab/>
        <w:t>A pénzügyi piacok, konvertibilitás, infláció, tőkepiacok</w:t>
      </w:r>
    </w:p>
    <w:p w:rsidR="00EA0286" w:rsidRPr="00CD4CF7" w:rsidRDefault="00EA0286" w:rsidP="006B3CF4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 növekedés tényezői</w:t>
      </w:r>
    </w:p>
    <w:p w:rsidR="00EA0286" w:rsidRPr="00CD4CF7" w:rsidRDefault="00EA0286" w:rsidP="006B3CF4">
      <w:pPr>
        <w:spacing w:after="0"/>
        <w:ind w:left="66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 gazdasági növekedés formái</w:t>
      </w:r>
    </w:p>
    <w:p w:rsidR="00EA0286" w:rsidRPr="00CD4CF7" w:rsidRDefault="00EA0286" w:rsidP="006B3CF4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 gazdasági ciklus fázisai</w:t>
      </w:r>
    </w:p>
    <w:p w:rsidR="00EA0286" w:rsidRPr="00CD4CF7" w:rsidRDefault="00EA0286" w:rsidP="006B3CF4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Az infláció fogalma, fajtái</w:t>
      </w:r>
    </w:p>
    <w:p w:rsidR="00EA0286" w:rsidRPr="00CD4CF7" w:rsidRDefault="00EA0286" w:rsidP="006B3CF4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Az infláció okai</w:t>
      </w:r>
    </w:p>
    <w:p w:rsidR="00EA0286" w:rsidRPr="00CD4CF7" w:rsidRDefault="00EA0286" w:rsidP="006B3CF4">
      <w:pPr>
        <w:spacing w:after="0" w:line="240" w:lineRule="auto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Defláció</w:t>
      </w:r>
    </w:p>
    <w:p w:rsidR="00EA0286" w:rsidRPr="00CD4CF7" w:rsidRDefault="00EA0286" w:rsidP="006B3CF4">
      <w:pPr>
        <w:spacing w:after="0" w:line="240" w:lineRule="auto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ab/>
      </w:r>
      <w:r w:rsidRPr="00CD4CF7">
        <w:rPr>
          <w:rFonts w:ascii="Times New Roman" w:hAnsi="Times New Roman"/>
          <w:sz w:val="24"/>
        </w:rPr>
        <w:tab/>
        <w:t>Munkanélküliség</w:t>
      </w:r>
    </w:p>
    <w:p w:rsidR="00EA0286" w:rsidRPr="00CD4CF7" w:rsidRDefault="00EA0286" w:rsidP="006B3CF4">
      <w:pPr>
        <w:spacing w:after="0" w:line="240" w:lineRule="auto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ab/>
      </w:r>
      <w:r w:rsidRPr="00CD4CF7">
        <w:rPr>
          <w:rFonts w:ascii="Times New Roman" w:hAnsi="Times New Roman"/>
          <w:sz w:val="24"/>
        </w:rPr>
        <w:tab/>
        <w:t>Munkapiac sajátosságai</w:t>
      </w:r>
    </w:p>
    <w:p w:rsidR="00A3492B" w:rsidRPr="00CD4CF7" w:rsidRDefault="00A3492B" w:rsidP="006B3CF4">
      <w:pPr>
        <w:spacing w:after="0" w:line="240" w:lineRule="auto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ab/>
      </w:r>
      <w:r w:rsidRPr="00CD4CF7">
        <w:rPr>
          <w:rFonts w:ascii="Times New Roman" w:hAnsi="Times New Roman"/>
          <w:sz w:val="24"/>
        </w:rPr>
        <w:tab/>
        <w:t>A monetáris politika eszközei és hatásmechanizmusa</w:t>
      </w:r>
    </w:p>
    <w:p w:rsidR="00A3492B" w:rsidRPr="00CD4CF7" w:rsidRDefault="00A3492B" w:rsidP="006B3CF4">
      <w:pPr>
        <w:spacing w:after="0" w:line="240" w:lineRule="auto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ab/>
      </w:r>
      <w:r w:rsidRPr="00CD4CF7">
        <w:rPr>
          <w:rFonts w:ascii="Times New Roman" w:hAnsi="Times New Roman"/>
          <w:sz w:val="24"/>
        </w:rPr>
        <w:tab/>
        <w:t>A költségvetési politika eszközei és hatásmechanizmusa</w:t>
      </w:r>
    </w:p>
    <w:p w:rsidR="00A3492B" w:rsidRPr="00CD4CF7" w:rsidRDefault="00A3492B" w:rsidP="006B3CF4">
      <w:pPr>
        <w:spacing w:after="0" w:line="240" w:lineRule="auto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ab/>
      </w:r>
      <w:r w:rsidRPr="00CD4CF7">
        <w:rPr>
          <w:rFonts w:ascii="Times New Roman" w:hAnsi="Times New Roman"/>
          <w:sz w:val="24"/>
        </w:rPr>
        <w:tab/>
        <w:t>A költségvetési deficit és az államadóság felhalmozódása</w:t>
      </w:r>
    </w:p>
    <w:p w:rsidR="00A3492B" w:rsidRPr="00CD4CF7" w:rsidRDefault="00A3492B" w:rsidP="006B3CF4">
      <w:pPr>
        <w:spacing w:after="0" w:line="240" w:lineRule="auto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ab/>
      </w:r>
      <w:r w:rsidRPr="00CD4CF7">
        <w:rPr>
          <w:rFonts w:ascii="Times New Roman" w:hAnsi="Times New Roman"/>
          <w:sz w:val="24"/>
        </w:rPr>
        <w:tab/>
        <w:t>A költségvetési deficit valódi nagysága és tényleges terhe</w:t>
      </w:r>
    </w:p>
    <w:p w:rsidR="00A3492B" w:rsidRPr="00CD4CF7" w:rsidRDefault="003E1FF6" w:rsidP="006B3CF4">
      <w:pPr>
        <w:spacing w:after="0" w:line="240" w:lineRule="auto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ab/>
      </w:r>
      <w:r w:rsidRPr="00CD4CF7">
        <w:rPr>
          <w:rFonts w:ascii="Times New Roman" w:hAnsi="Times New Roman"/>
          <w:sz w:val="24"/>
        </w:rPr>
        <w:tab/>
        <w:t>A makrogazdasági mutatószámrendszerek, csoportosításuk</w:t>
      </w:r>
    </w:p>
    <w:p w:rsidR="00EA0286" w:rsidRPr="00CD4CF7" w:rsidRDefault="003E1FF6" w:rsidP="006B3CF4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Az SNA rendszer általános vonásai</w:t>
      </w:r>
    </w:p>
    <w:p w:rsidR="003E1FF6" w:rsidRPr="00CD4CF7" w:rsidRDefault="003E1FF6" w:rsidP="006B3CF4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Az SNA rendszer mutatószámai</w:t>
      </w:r>
    </w:p>
    <w:p w:rsidR="003E1FF6" w:rsidRPr="00CD4CF7" w:rsidRDefault="003E1FF6" w:rsidP="006B3CF4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 nemzeti vagyon meghatározása</w:t>
      </w:r>
    </w:p>
    <w:p w:rsidR="003E1FF6" w:rsidRPr="00CD4CF7" w:rsidRDefault="003E1FF6" w:rsidP="00EA02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12A2" w:rsidRPr="00CD4CF7" w:rsidRDefault="003E1FF6" w:rsidP="007C12A2">
      <w:pPr>
        <w:numPr>
          <w:ilvl w:val="2"/>
          <w:numId w:val="10"/>
        </w:numPr>
        <w:spacing w:after="0" w:line="240" w:lineRule="auto"/>
        <w:ind w:left="1218" w:hanging="651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Mikroökonómia</w:t>
      </w:r>
      <w:r w:rsidR="007C12A2" w:rsidRPr="00CD4CF7">
        <w:rPr>
          <w:rFonts w:ascii="Times New Roman" w:hAnsi="Times New Roman"/>
          <w:b/>
          <w:sz w:val="24"/>
          <w:szCs w:val="24"/>
        </w:rPr>
        <w:tab/>
      </w:r>
      <w:r w:rsidR="007C12A2" w:rsidRPr="00CD4CF7">
        <w:rPr>
          <w:rFonts w:ascii="Times New Roman" w:hAnsi="Times New Roman"/>
          <w:b/>
          <w:sz w:val="24"/>
          <w:szCs w:val="24"/>
        </w:rPr>
        <w:tab/>
      </w:r>
      <w:r w:rsidR="007C12A2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7C12A2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2</w:t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3</w:t>
      </w:r>
      <w:r w:rsidR="007C12A2" w:rsidRPr="00CD4CF7">
        <w:rPr>
          <w:rFonts w:ascii="Times New Roman" w:hAnsi="Times New Roman"/>
          <w:b/>
          <w:i/>
          <w:sz w:val="24"/>
          <w:szCs w:val="24"/>
        </w:rPr>
        <w:t xml:space="preserve"> óra </w:t>
      </w:r>
    </w:p>
    <w:p w:rsidR="007C12A2" w:rsidRPr="00CD4CF7" w:rsidRDefault="00AB0D03" w:rsidP="006B3CF4">
      <w:pPr>
        <w:spacing w:after="0" w:line="240" w:lineRule="auto"/>
        <w:ind w:left="55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 xml:space="preserve">A termőföld </w:t>
      </w:r>
    </w:p>
    <w:p w:rsidR="00AB0D03" w:rsidRPr="00CD4CF7" w:rsidRDefault="00AB0D03" w:rsidP="006B3CF4">
      <w:pPr>
        <w:spacing w:after="0" w:line="240" w:lineRule="auto"/>
        <w:ind w:left="55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munkaerő</w:t>
      </w:r>
    </w:p>
    <w:p w:rsidR="00AB0D03" w:rsidRPr="00CD4CF7" w:rsidRDefault="00AB0D03" w:rsidP="006B3CF4">
      <w:pPr>
        <w:spacing w:after="0" w:line="240" w:lineRule="auto"/>
        <w:ind w:left="55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Eszközök</w:t>
      </w:r>
    </w:p>
    <w:p w:rsidR="00AB0D03" w:rsidRPr="00CD4CF7" w:rsidRDefault="00AB0D03" w:rsidP="006B3CF4">
      <w:pPr>
        <w:spacing w:after="0" w:line="240" w:lineRule="auto"/>
        <w:ind w:left="55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szervezeti alapegység és a szervezeti egység fogalma, típusai</w:t>
      </w:r>
    </w:p>
    <w:p w:rsidR="007C12A2" w:rsidRPr="00CD4CF7" w:rsidRDefault="00AB0D03" w:rsidP="006B3CF4">
      <w:pPr>
        <w:spacing w:after="0"/>
        <w:ind w:left="550" w:right="15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szervezeti egységek csoportosítása</w:t>
      </w:r>
    </w:p>
    <w:p w:rsidR="00AB0D03" w:rsidRPr="00CD4CF7" w:rsidRDefault="00AB0D03" w:rsidP="006B3CF4">
      <w:pPr>
        <w:spacing w:after="0"/>
        <w:ind w:left="550" w:right="15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szervezeti egységek közötti kapcsolat</w:t>
      </w:r>
    </w:p>
    <w:p w:rsidR="00AB0D03" w:rsidRPr="00CD4CF7" w:rsidRDefault="00AB0D03" w:rsidP="006B3CF4">
      <w:pPr>
        <w:spacing w:after="0"/>
        <w:ind w:left="550" w:right="15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szervezeti felépítés fogalma és formái</w:t>
      </w:r>
    </w:p>
    <w:p w:rsidR="00AB0D03" w:rsidRPr="00CD4CF7" w:rsidRDefault="00AB0D03" w:rsidP="006B3CF4">
      <w:pPr>
        <w:spacing w:after="0"/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eredmény-kimutatás célja, tartalma, eredménykategóriái, formái</w:t>
      </w:r>
    </w:p>
    <w:p w:rsidR="00AB0D03" w:rsidRPr="00CD4CF7" w:rsidRDefault="00AB0D03" w:rsidP="006B3CF4">
      <w:pPr>
        <w:spacing w:after="0"/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hozam, átlaghozam, termelési érték</w:t>
      </w:r>
    </w:p>
    <w:p w:rsidR="00AB0D03" w:rsidRPr="00CD4CF7" w:rsidRDefault="00AB0D03" w:rsidP="006B3CF4">
      <w:pPr>
        <w:spacing w:after="0"/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ráfordítás, termelési költség</w:t>
      </w:r>
    </w:p>
    <w:p w:rsidR="00AB0D03" w:rsidRPr="00CD4CF7" w:rsidRDefault="00AB0D03" w:rsidP="006B3CF4">
      <w:pPr>
        <w:spacing w:after="0"/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önköltség számítása</w:t>
      </w:r>
    </w:p>
    <w:p w:rsidR="00AB0D03" w:rsidRPr="00CD4CF7" w:rsidRDefault="00AB0D03" w:rsidP="006B3CF4">
      <w:pPr>
        <w:spacing w:after="0"/>
        <w:ind w:left="550" w:right="15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jövedelem, jövedelmezőség</w:t>
      </w:r>
    </w:p>
    <w:p w:rsidR="00AB0D03" w:rsidRPr="00CD4CF7" w:rsidRDefault="00AB0D03" w:rsidP="006B3CF4">
      <w:pPr>
        <w:spacing w:after="0"/>
        <w:ind w:left="550" w:right="15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munkatermelékenység mérése</w:t>
      </w:r>
    </w:p>
    <w:p w:rsidR="00AB0D03" w:rsidRPr="00CD4CF7" w:rsidRDefault="00AB0D03" w:rsidP="006B3CF4">
      <w:pPr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lastRenderedPageBreak/>
        <w:t>A hatékonyság, gazdaságosság</w:t>
      </w:r>
    </w:p>
    <w:p w:rsidR="00AB0D03" w:rsidRPr="00CD4CF7" w:rsidRDefault="00AB0D03" w:rsidP="006B3CF4">
      <w:pPr>
        <w:spacing w:after="0"/>
        <w:ind w:left="550" w:right="15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fedezeti pont szerepe, meghatározása</w:t>
      </w:r>
    </w:p>
    <w:p w:rsidR="007C12A2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 mezőgazdasági munkák sajátosságai</w:t>
      </w:r>
    </w:p>
    <w:p w:rsidR="00612B1D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mezőgazdasági munkák idényszerűsége.</w:t>
      </w:r>
    </w:p>
    <w:p w:rsidR="00AB0D03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idényszerűség csökkentése</w:t>
      </w:r>
    </w:p>
    <w:p w:rsidR="00AB0D03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ab/>
      </w:r>
      <w:r w:rsidRPr="00CD4CF7">
        <w:rPr>
          <w:rFonts w:ascii="Times New Roman" w:hAnsi="Times New Roman"/>
          <w:sz w:val="24"/>
        </w:rPr>
        <w:tab/>
        <w:t>A munkafolyamat összeállítása</w:t>
      </w:r>
    </w:p>
    <w:p w:rsidR="00AB0D03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ab/>
      </w:r>
      <w:r w:rsidRPr="00CD4CF7">
        <w:rPr>
          <w:rFonts w:ascii="Times New Roman" w:hAnsi="Times New Roman"/>
          <w:sz w:val="24"/>
        </w:rPr>
        <w:tab/>
        <w:t>A munka tanulmányozása</w:t>
      </w:r>
    </w:p>
    <w:p w:rsidR="00AB0D03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ab/>
      </w:r>
      <w:r w:rsidRPr="00CD4CF7">
        <w:rPr>
          <w:rFonts w:ascii="Times New Roman" w:hAnsi="Times New Roman"/>
          <w:sz w:val="24"/>
        </w:rPr>
        <w:tab/>
        <w:t>A munkahelyek kialakítása</w:t>
      </w:r>
    </w:p>
    <w:p w:rsidR="00AB0D03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 munkanap részekre bontása</w:t>
      </w:r>
    </w:p>
    <w:p w:rsidR="00AB0D03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 munkateljesítmény mérése, a munka mérésének módjai</w:t>
      </w:r>
    </w:p>
    <w:p w:rsidR="00AB0D03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 mezőgazdasági munkateljesítményt befolyásoló tényezők</w:t>
      </w:r>
    </w:p>
    <w:p w:rsidR="00AB0D03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 munkák kategorizálása</w:t>
      </w:r>
    </w:p>
    <w:p w:rsidR="00AB0D03" w:rsidRPr="00CD4CF7" w:rsidRDefault="00AB0D03" w:rsidP="006B3CF4">
      <w:pPr>
        <w:spacing w:after="0"/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 bérgazdálkodás</w:t>
      </w:r>
    </w:p>
    <w:p w:rsidR="00AB0D03" w:rsidRPr="00CD4CF7" w:rsidRDefault="00AB0D03" w:rsidP="006B3CF4">
      <w:pPr>
        <w:spacing w:after="0"/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munkabér fogalma, funkciói, szerkezete</w:t>
      </w:r>
    </w:p>
    <w:p w:rsidR="00AB0D03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</w:rPr>
        <w:t>Munkanormák és bérformák</w:t>
      </w:r>
    </w:p>
    <w:p w:rsidR="00AB0D03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 növénytermelési ágazatokban alkalmazott bérezés</w:t>
      </w:r>
    </w:p>
    <w:p w:rsidR="00AB0D03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Az állattenyésztési ágazatokban alkalmazott bérezés</w:t>
      </w:r>
    </w:p>
    <w:p w:rsidR="00AB0D03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 szolgáltató ágazatokban alkalmazott bérezés</w:t>
      </w:r>
    </w:p>
    <w:p w:rsidR="00AB0D03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 vezetők és ügyviteli dolgozók munkadíjazásának elve</w:t>
      </w:r>
    </w:p>
    <w:p w:rsidR="00AB0D03" w:rsidRPr="00CD4CF7" w:rsidRDefault="00AB0D03" w:rsidP="006B3CF4">
      <w:pPr>
        <w:spacing w:after="0"/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 vállalkozásoknál alkalmazott bérezés</w:t>
      </w:r>
    </w:p>
    <w:p w:rsidR="00AB0D03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Az információ fogalma, célja, feladata</w:t>
      </w:r>
    </w:p>
    <w:p w:rsidR="00AB0D03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 mezőgazdasági vállalatok információs rendszere</w:t>
      </w:r>
    </w:p>
    <w:p w:rsidR="00AB0D03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Az információk csoportosítása</w:t>
      </w:r>
    </w:p>
    <w:p w:rsidR="00AB0D03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Az információs út</w:t>
      </w:r>
    </w:p>
    <w:p w:rsidR="00AB0D03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Az információk szerepe a vállalati döntés előkészítésében</w:t>
      </w:r>
    </w:p>
    <w:p w:rsidR="00AB0D03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 mezőgazdasági vállalatokban alkalmazott információs rendszer</w:t>
      </w:r>
    </w:p>
    <w:p w:rsidR="00AB0D03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ab/>
      </w:r>
      <w:r w:rsidRPr="00CD4CF7">
        <w:rPr>
          <w:rFonts w:ascii="Times New Roman" w:hAnsi="Times New Roman"/>
          <w:sz w:val="24"/>
        </w:rPr>
        <w:tab/>
        <w:t>Az elemzés célja, feladata, jelentősége</w:t>
      </w:r>
    </w:p>
    <w:p w:rsidR="00AB0D03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ab/>
      </w:r>
      <w:r w:rsidRPr="00CD4CF7">
        <w:rPr>
          <w:rFonts w:ascii="Times New Roman" w:hAnsi="Times New Roman"/>
          <w:sz w:val="24"/>
        </w:rPr>
        <w:tab/>
        <w:t>A vállalati elemzésben alkalmazott technikák</w:t>
      </w:r>
    </w:p>
    <w:p w:rsidR="00AB0D03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ab/>
      </w:r>
      <w:r w:rsidRPr="00CD4CF7">
        <w:rPr>
          <w:rFonts w:ascii="Times New Roman" w:hAnsi="Times New Roman"/>
          <w:sz w:val="24"/>
        </w:rPr>
        <w:tab/>
        <w:t>A döntési folyamat szakaszai</w:t>
      </w:r>
    </w:p>
    <w:p w:rsidR="00AB0D03" w:rsidRPr="00CD4CF7" w:rsidRDefault="00AB0D03" w:rsidP="006B3CF4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 gazdasági eredmények, tevékenységek elemzése</w:t>
      </w:r>
    </w:p>
    <w:p w:rsidR="007C12A2" w:rsidRPr="00CD4CF7" w:rsidRDefault="007C12A2" w:rsidP="007C12A2">
      <w:pPr>
        <w:spacing w:after="0" w:line="240" w:lineRule="auto"/>
        <w:ind w:left="540" w:firstLine="540"/>
        <w:rPr>
          <w:rFonts w:ascii="Times New Roman" w:hAnsi="Times New Roman"/>
          <w:sz w:val="24"/>
          <w:szCs w:val="24"/>
        </w:rPr>
      </w:pPr>
    </w:p>
    <w:p w:rsidR="007C12A2" w:rsidRPr="00CD4CF7" w:rsidRDefault="007C12A2" w:rsidP="007C12A2">
      <w:pPr>
        <w:widowControl w:val="0"/>
        <w:numPr>
          <w:ilvl w:val="1"/>
          <w:numId w:val="10"/>
        </w:numPr>
        <w:suppressAutoHyphens/>
        <w:spacing w:after="0" w:line="240" w:lineRule="auto"/>
        <w:ind w:left="826" w:hanging="469"/>
        <w:rPr>
          <w:rFonts w:ascii="Times New Roman" w:hAnsi="Times New Roman"/>
          <w:b/>
          <w:i/>
          <w:sz w:val="24"/>
          <w:szCs w:val="24"/>
        </w:rPr>
      </w:pPr>
      <w:r w:rsidRPr="00CD4CF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CD4CF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7C12A2" w:rsidRPr="00CD4CF7" w:rsidRDefault="007C12A2" w:rsidP="007C12A2">
      <w:pPr>
        <w:spacing w:after="0" w:line="240" w:lineRule="auto"/>
        <w:ind w:left="1980"/>
        <w:rPr>
          <w:rFonts w:ascii="Times New Roman" w:hAnsi="Times New Roman"/>
          <w:b/>
          <w:sz w:val="24"/>
          <w:szCs w:val="24"/>
        </w:rPr>
      </w:pPr>
    </w:p>
    <w:p w:rsidR="007C12A2" w:rsidRPr="00CD4CF7" w:rsidRDefault="007C12A2" w:rsidP="007C12A2">
      <w:pPr>
        <w:widowControl w:val="0"/>
        <w:numPr>
          <w:ilvl w:val="1"/>
          <w:numId w:val="10"/>
        </w:numPr>
        <w:suppressAutoHyphens/>
        <w:spacing w:after="0" w:line="240" w:lineRule="auto"/>
        <w:ind w:left="826" w:hanging="469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módszerek, tanulói tevékenységformák (ajánlás)</w:t>
      </w:r>
    </w:p>
    <w:p w:rsidR="007C12A2" w:rsidRPr="00CD4CF7" w:rsidRDefault="007C12A2" w:rsidP="007C12A2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C12A2" w:rsidRPr="00CD4CF7" w:rsidRDefault="007C12A2" w:rsidP="007C12A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7C12A2" w:rsidRPr="00CD4CF7" w:rsidRDefault="007C12A2" w:rsidP="007C12A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7C12A2" w:rsidRPr="00CD4CF7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7C12A2" w:rsidRPr="00CD4CF7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7C12A2" w:rsidRPr="00CD4CF7" w:rsidRDefault="007C12A2" w:rsidP="007C12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7C12A2" w:rsidRPr="00CD4CF7" w:rsidRDefault="007C12A2" w:rsidP="007C12A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7C12A2" w:rsidRPr="00CD4CF7" w:rsidRDefault="007C12A2" w:rsidP="007C12A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7C12A2" w:rsidRPr="00CD4CF7" w:rsidRDefault="007C12A2" w:rsidP="007C12A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7C12A2" w:rsidRPr="00CD4CF7" w:rsidRDefault="007C12A2" w:rsidP="007C12A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7C12A2" w:rsidRPr="00CD4CF7" w:rsidRDefault="007C12A2" w:rsidP="007C12A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12A2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C12A2" w:rsidRPr="00CD4CF7" w:rsidRDefault="007C12A2" w:rsidP="007C12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12A2" w:rsidRPr="00CD4CF7">
        <w:trPr>
          <w:jc w:val="center"/>
        </w:trPr>
        <w:tc>
          <w:tcPr>
            <w:tcW w:w="828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12A2" w:rsidRPr="00CD4CF7">
        <w:trPr>
          <w:jc w:val="center"/>
        </w:trPr>
        <w:tc>
          <w:tcPr>
            <w:tcW w:w="828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12A2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C12A2" w:rsidRPr="00CD4CF7" w:rsidRDefault="007C12A2" w:rsidP="007C12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12A2" w:rsidRPr="00CD4CF7">
        <w:trPr>
          <w:jc w:val="center"/>
        </w:trPr>
        <w:tc>
          <w:tcPr>
            <w:tcW w:w="828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12A2" w:rsidRPr="00CD4CF7">
        <w:trPr>
          <w:jc w:val="center"/>
        </w:trPr>
        <w:tc>
          <w:tcPr>
            <w:tcW w:w="828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12A2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C12A2" w:rsidRPr="00CD4CF7" w:rsidRDefault="007C12A2" w:rsidP="007C12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12A2" w:rsidRPr="00CD4CF7">
        <w:trPr>
          <w:jc w:val="center"/>
        </w:trPr>
        <w:tc>
          <w:tcPr>
            <w:tcW w:w="828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12A2" w:rsidRPr="00CD4CF7">
        <w:trPr>
          <w:jc w:val="center"/>
        </w:trPr>
        <w:tc>
          <w:tcPr>
            <w:tcW w:w="828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809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Szakirodalom (könyvek, folyóiratok, prospektusok, stb.)</w:t>
            </w:r>
          </w:p>
        </w:tc>
      </w:tr>
    </w:tbl>
    <w:p w:rsidR="007C12A2" w:rsidRPr="00CD4CF7" w:rsidRDefault="007C12A2" w:rsidP="007C12A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7C12A2" w:rsidRPr="00CD4CF7" w:rsidRDefault="007C12A2" w:rsidP="007C12A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 xml:space="preserve">A tantárgy elsajátítása során alkalmazható sajátos módszerek (ajánlás) </w:t>
      </w:r>
    </w:p>
    <w:p w:rsidR="007C12A2" w:rsidRPr="00CD4CF7" w:rsidRDefault="007C12A2" w:rsidP="007C12A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7C12A2" w:rsidRPr="00CD4CF7">
        <w:trPr>
          <w:jc w:val="center"/>
        </w:trPr>
        <w:tc>
          <w:tcPr>
            <w:tcW w:w="994" w:type="dxa"/>
            <w:vMerge w:val="restart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7C12A2" w:rsidRPr="00CD4CF7">
        <w:trPr>
          <w:jc w:val="center"/>
        </w:trPr>
        <w:tc>
          <w:tcPr>
            <w:tcW w:w="994" w:type="dxa"/>
            <w:vMerge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7C12A2" w:rsidRPr="00CD4CF7" w:rsidRDefault="007C12A2" w:rsidP="007C12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12A2" w:rsidRPr="00CD4CF7">
        <w:trPr>
          <w:jc w:val="center"/>
        </w:trPr>
        <w:tc>
          <w:tcPr>
            <w:tcW w:w="994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12A2" w:rsidRPr="00CD4CF7">
        <w:trPr>
          <w:jc w:val="center"/>
        </w:trPr>
        <w:tc>
          <w:tcPr>
            <w:tcW w:w="994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12A2" w:rsidRPr="00CD4CF7">
        <w:trPr>
          <w:jc w:val="center"/>
        </w:trPr>
        <w:tc>
          <w:tcPr>
            <w:tcW w:w="994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12A2" w:rsidRPr="00CD4CF7">
        <w:trPr>
          <w:jc w:val="center"/>
        </w:trPr>
        <w:tc>
          <w:tcPr>
            <w:tcW w:w="994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12A2" w:rsidRPr="00CD4CF7">
        <w:trPr>
          <w:jc w:val="center"/>
        </w:trPr>
        <w:tc>
          <w:tcPr>
            <w:tcW w:w="994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12A2" w:rsidRPr="00CD4CF7">
        <w:trPr>
          <w:jc w:val="center"/>
        </w:trPr>
        <w:tc>
          <w:tcPr>
            <w:tcW w:w="994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Szakirodalom (könyvek, folyóiratok, prospektusok, stb.)</w:t>
            </w:r>
          </w:p>
        </w:tc>
      </w:tr>
      <w:tr w:rsidR="007C12A2" w:rsidRPr="00CD4CF7">
        <w:trPr>
          <w:jc w:val="center"/>
        </w:trPr>
        <w:tc>
          <w:tcPr>
            <w:tcW w:w="994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7C12A2" w:rsidRPr="00CD4CF7" w:rsidRDefault="007C12A2" w:rsidP="007C1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C12A2" w:rsidRPr="00CD4CF7" w:rsidRDefault="007C12A2" w:rsidP="00082EBC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7C12A2" w:rsidRPr="00CD4CF7" w:rsidRDefault="007C12A2" w:rsidP="006B3CF4">
      <w:pPr>
        <w:widowControl w:val="0"/>
        <w:numPr>
          <w:ilvl w:val="1"/>
          <w:numId w:val="10"/>
        </w:numPr>
        <w:tabs>
          <w:tab w:val="clear" w:pos="792"/>
          <w:tab w:val="num" w:pos="330"/>
        </w:tabs>
        <w:suppressAutoHyphens/>
        <w:spacing w:after="0" w:line="240" w:lineRule="auto"/>
        <w:ind w:left="330" w:firstLine="0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CD4CF7">
        <w:rPr>
          <w:rFonts w:ascii="Times New Roman" w:hAnsi="Times New Roman"/>
          <w:b/>
          <w:sz w:val="24"/>
          <w:szCs w:val="24"/>
        </w:rPr>
        <w:t>tantárgy</w:t>
      </w:r>
      <w:r w:rsidRPr="00CD4CF7">
        <w:rPr>
          <w:rFonts w:ascii="Times New Roman" w:hAnsi="Times New Roman"/>
          <w:b/>
          <w:bCs/>
          <w:sz w:val="24"/>
          <w:szCs w:val="24"/>
        </w:rPr>
        <w:t xml:space="preserve"> értékelésének módja</w:t>
      </w:r>
    </w:p>
    <w:p w:rsidR="007C12A2" w:rsidRPr="00CD4CF7" w:rsidRDefault="007C12A2" w:rsidP="006B3CF4">
      <w:pPr>
        <w:tabs>
          <w:tab w:val="num" w:pos="330"/>
        </w:tabs>
        <w:autoSpaceDE w:val="0"/>
        <w:autoSpaceDN w:val="0"/>
        <w:adjustRightInd w:val="0"/>
        <w:spacing w:after="0" w:line="240" w:lineRule="auto"/>
        <w:ind w:left="330"/>
        <w:jc w:val="both"/>
        <w:rPr>
          <w:rFonts w:ascii="Times New Roman" w:hAnsi="Times New Roman"/>
          <w:bCs/>
          <w:sz w:val="24"/>
          <w:szCs w:val="24"/>
        </w:rPr>
      </w:pPr>
      <w:r w:rsidRPr="00CD4CF7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</w:t>
      </w:r>
      <w:r w:rsidR="00200BE0" w:rsidRPr="00CD4CF7">
        <w:rPr>
          <w:rFonts w:ascii="Times New Roman" w:hAnsi="Times New Roman"/>
          <w:bCs/>
          <w:sz w:val="24"/>
          <w:szCs w:val="24"/>
        </w:rPr>
        <w:t>.</w:t>
      </w:r>
    </w:p>
    <w:p w:rsidR="00200BE0" w:rsidRPr="00CD4CF7" w:rsidRDefault="00200BE0" w:rsidP="006B3CF4">
      <w:pPr>
        <w:tabs>
          <w:tab w:val="num" w:pos="330"/>
        </w:tabs>
        <w:autoSpaceDE w:val="0"/>
        <w:autoSpaceDN w:val="0"/>
        <w:adjustRightInd w:val="0"/>
        <w:spacing w:after="0" w:line="240" w:lineRule="auto"/>
        <w:ind w:left="33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AC3A32" w:rsidRPr="00CD4CF7" w:rsidRDefault="00AC3A32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E3CE9" w:rsidRPr="00CD4CF7" w:rsidRDefault="00B4207F" w:rsidP="009E3CE9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t</w:t>
      </w:r>
      <w:r w:rsidR="009E3CE9" w:rsidRPr="00CD4CF7">
        <w:rPr>
          <w:rFonts w:ascii="Times New Roman" w:hAnsi="Times New Roman"/>
          <w:b/>
          <w:sz w:val="24"/>
          <w:szCs w:val="24"/>
        </w:rPr>
        <w:t xml:space="preserve">ermelési ágak elméleti gazdaságtana tantárgy  </w:t>
      </w:r>
      <w:r w:rsidR="009E3CE9" w:rsidRPr="00CD4CF7">
        <w:rPr>
          <w:rFonts w:ascii="Times New Roman" w:hAnsi="Times New Roman"/>
          <w:b/>
          <w:sz w:val="24"/>
          <w:szCs w:val="24"/>
        </w:rPr>
        <w:tab/>
      </w:r>
      <w:r w:rsidR="009E3CE9" w:rsidRPr="00CD4CF7">
        <w:rPr>
          <w:rFonts w:ascii="Times New Roman" w:hAnsi="Times New Roman"/>
          <w:b/>
          <w:sz w:val="24"/>
          <w:szCs w:val="24"/>
        </w:rPr>
        <w:tab/>
      </w:r>
      <w:r w:rsidR="009E3CE9" w:rsidRPr="00CD4CF7">
        <w:rPr>
          <w:rFonts w:ascii="Times New Roman" w:hAnsi="Times New Roman"/>
          <w:b/>
          <w:sz w:val="24"/>
          <w:szCs w:val="24"/>
        </w:rPr>
        <w:tab/>
      </w:r>
      <w:r w:rsidR="009E3CE9" w:rsidRPr="00CD4CF7">
        <w:rPr>
          <w:rFonts w:ascii="Times New Roman" w:hAnsi="Times New Roman"/>
          <w:b/>
          <w:sz w:val="24"/>
          <w:szCs w:val="24"/>
        </w:rPr>
        <w:tab/>
      </w:r>
      <w:r w:rsidR="009E3CE9" w:rsidRPr="00CD4CF7">
        <w:rPr>
          <w:rFonts w:ascii="Times New Roman" w:hAnsi="Times New Roman"/>
          <w:b/>
          <w:sz w:val="24"/>
          <w:szCs w:val="24"/>
        </w:rPr>
        <w:tab/>
      </w:r>
      <w:r w:rsidR="009E3CE9" w:rsidRPr="00CD4CF7">
        <w:rPr>
          <w:rFonts w:ascii="Times New Roman" w:hAnsi="Times New Roman"/>
          <w:b/>
          <w:i/>
          <w:sz w:val="24"/>
          <w:szCs w:val="24"/>
        </w:rPr>
        <w:t>3</w:t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1</w:t>
      </w:r>
      <w:r w:rsidR="009E3CE9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E3CE9" w:rsidRPr="00CD4CF7" w:rsidRDefault="009E3CE9" w:rsidP="009E3CE9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9E3CE9" w:rsidRPr="00CD4CF7" w:rsidRDefault="009E3CE9" w:rsidP="009E3CE9">
      <w:pPr>
        <w:widowControl w:val="0"/>
        <w:numPr>
          <w:ilvl w:val="1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9E3CE9" w:rsidRPr="00CD4CF7" w:rsidRDefault="009E3CE9" w:rsidP="006B3CF4">
      <w:pPr>
        <w:spacing w:after="0"/>
        <w:ind w:left="33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 xml:space="preserve">A képzés célja, hogy </w:t>
      </w:r>
      <w:r w:rsidR="00137CBC" w:rsidRPr="00CD4CF7">
        <w:rPr>
          <w:rFonts w:ascii="Times New Roman" w:hAnsi="Times New Roman"/>
          <w:sz w:val="24"/>
        </w:rPr>
        <w:t>a</w:t>
      </w:r>
      <w:r w:rsidRPr="00CD4CF7">
        <w:rPr>
          <w:rFonts w:ascii="Times New Roman" w:hAnsi="Times New Roman"/>
          <w:sz w:val="24"/>
        </w:rPr>
        <w:t xml:space="preserve">z elsajátított ismeretek birtokában tegye képessé </w:t>
      </w:r>
      <w:r w:rsidR="00751452" w:rsidRPr="00CD4CF7">
        <w:rPr>
          <w:rFonts w:ascii="Times New Roman" w:hAnsi="Times New Roman"/>
          <w:sz w:val="24"/>
        </w:rPr>
        <w:t>a tanulókat</w:t>
      </w:r>
      <w:r w:rsidRPr="00CD4CF7">
        <w:rPr>
          <w:rFonts w:ascii="Times New Roman" w:hAnsi="Times New Roman"/>
          <w:sz w:val="24"/>
        </w:rPr>
        <w:t xml:space="preserve"> a termelés és forgalmazás összefüggéseinek felismerésére</w:t>
      </w:r>
      <w:r w:rsidR="00137CBC" w:rsidRPr="00CD4CF7">
        <w:rPr>
          <w:rFonts w:ascii="Times New Roman" w:hAnsi="Times New Roman"/>
          <w:sz w:val="24"/>
        </w:rPr>
        <w:t>, a mezőgazdasági termelés racionális gazdasági értékelésére.</w:t>
      </w:r>
    </w:p>
    <w:p w:rsidR="009E3CE9" w:rsidRPr="00CD4CF7" w:rsidRDefault="009E3CE9" w:rsidP="006B3CF4">
      <w:pPr>
        <w:spacing w:after="0" w:line="240" w:lineRule="auto"/>
        <w:ind w:left="330"/>
        <w:jc w:val="both"/>
        <w:rPr>
          <w:rFonts w:ascii="Times New Roman" w:hAnsi="Times New Roman"/>
          <w:b/>
          <w:sz w:val="24"/>
          <w:szCs w:val="24"/>
        </w:rPr>
      </w:pPr>
    </w:p>
    <w:p w:rsidR="009E3CE9" w:rsidRPr="00CD4CF7" w:rsidRDefault="009E3CE9" w:rsidP="006B3CF4">
      <w:pPr>
        <w:widowControl w:val="0"/>
        <w:numPr>
          <w:ilvl w:val="1"/>
          <w:numId w:val="10"/>
        </w:numPr>
        <w:suppressAutoHyphens/>
        <w:spacing w:after="0" w:line="240" w:lineRule="auto"/>
        <w:ind w:left="330" w:firstLine="0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9E3CE9" w:rsidRPr="00CD4CF7" w:rsidRDefault="009E3CE9" w:rsidP="006B3CF4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Állattenyésztés I-II.</w:t>
      </w:r>
    </w:p>
    <w:p w:rsidR="009E3CE9" w:rsidRPr="00CD4CF7" w:rsidRDefault="009E3CE9" w:rsidP="006B3CF4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Géptan</w:t>
      </w:r>
    </w:p>
    <w:p w:rsidR="009E3CE9" w:rsidRPr="00CD4CF7" w:rsidRDefault="009E3CE9" w:rsidP="006B3CF4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Növénytermesztés</w:t>
      </w:r>
    </w:p>
    <w:p w:rsidR="009E3CE9" w:rsidRPr="00CD4CF7" w:rsidRDefault="009E3CE9" w:rsidP="006B3CF4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Gazdálkodási alapismeretek</w:t>
      </w:r>
    </w:p>
    <w:p w:rsidR="009E3CE9" w:rsidRPr="00CD4CF7" w:rsidRDefault="009E3CE9" w:rsidP="006B3CF4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Kertészeti gyakorlatok</w:t>
      </w:r>
    </w:p>
    <w:p w:rsidR="009E3CE9" w:rsidRPr="00CD4CF7" w:rsidRDefault="009E3CE9" w:rsidP="009E3CE9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3CE9" w:rsidRPr="00CD4CF7" w:rsidRDefault="009E3CE9" w:rsidP="009E3CE9">
      <w:pPr>
        <w:widowControl w:val="0"/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 xml:space="preserve">Témakörök </w:t>
      </w:r>
    </w:p>
    <w:p w:rsidR="009E3CE9" w:rsidRPr="00CD4CF7" w:rsidRDefault="009E3CE9" w:rsidP="009E3CE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3CE9" w:rsidRPr="00CD4CF7" w:rsidRDefault="009E3CE9" w:rsidP="009E3CE9">
      <w:pPr>
        <w:numPr>
          <w:ilvl w:val="2"/>
          <w:numId w:val="10"/>
        </w:numPr>
        <w:spacing w:after="0" w:line="240" w:lineRule="auto"/>
        <w:ind w:left="1218" w:hanging="651"/>
        <w:rPr>
          <w:rFonts w:ascii="Times New Roman" w:hAnsi="Times New Roman"/>
          <w:b/>
          <w:i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Növénytermesztési ágazatok gazdaságtana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12 óra</w:t>
      </w:r>
    </w:p>
    <w:p w:rsidR="009E3CE9" w:rsidRPr="00CD4CF7" w:rsidRDefault="009E3CE9" w:rsidP="006B3CF4">
      <w:pPr>
        <w:spacing w:after="0" w:line="240" w:lineRule="auto"/>
        <w:ind w:left="550" w:hanging="1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</w:rPr>
        <w:t>A gabonafélék gazdaságtana élelmiszertermelésében és kereskedelmében</w:t>
      </w:r>
    </w:p>
    <w:p w:rsidR="009E3CE9" w:rsidRPr="00CD4CF7" w:rsidRDefault="009E3CE9" w:rsidP="006B3CF4">
      <w:pPr>
        <w:spacing w:after="0" w:line="240" w:lineRule="auto"/>
        <w:ind w:left="550" w:hanging="1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 xml:space="preserve">Az ipari növények gazdaságtana </w:t>
      </w:r>
    </w:p>
    <w:p w:rsidR="009E3CE9" w:rsidRPr="00CD4CF7" w:rsidRDefault="009E3CE9" w:rsidP="006B3CF4">
      <w:pPr>
        <w:spacing w:after="0" w:line="240" w:lineRule="auto"/>
        <w:ind w:left="550" w:hanging="1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szálastakarmány termesztés gazdaságtana</w:t>
      </w:r>
    </w:p>
    <w:p w:rsidR="009E3CE9" w:rsidRPr="00CD4CF7" w:rsidRDefault="009E3CE9" w:rsidP="009E3CE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9E3CE9" w:rsidRPr="00CD4CF7" w:rsidRDefault="009E3CE9" w:rsidP="009E3CE9">
      <w:pPr>
        <w:numPr>
          <w:ilvl w:val="2"/>
          <w:numId w:val="10"/>
        </w:numPr>
        <w:spacing w:after="0" w:line="240" w:lineRule="auto"/>
        <w:ind w:left="1218" w:hanging="651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lastRenderedPageBreak/>
        <w:t>Kertészeti ágazatok gazdaságtana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7</w:t>
      </w:r>
      <w:r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E3CE9" w:rsidRPr="00CD4CF7" w:rsidRDefault="00137CBC" w:rsidP="006B3CF4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</w:rPr>
        <w:t>A zöldségtermesztés gazdaságtana</w:t>
      </w:r>
      <w:r w:rsidR="009E3CE9" w:rsidRPr="00CD4CF7">
        <w:rPr>
          <w:rFonts w:ascii="Times New Roman" w:hAnsi="Times New Roman"/>
          <w:sz w:val="24"/>
          <w:szCs w:val="24"/>
        </w:rPr>
        <w:tab/>
      </w:r>
      <w:r w:rsidR="009E3CE9" w:rsidRPr="00CD4CF7">
        <w:rPr>
          <w:rFonts w:ascii="Times New Roman" w:hAnsi="Times New Roman"/>
          <w:sz w:val="24"/>
          <w:szCs w:val="24"/>
        </w:rPr>
        <w:tab/>
      </w:r>
    </w:p>
    <w:p w:rsidR="009E3CE9" w:rsidRPr="00CD4CF7" w:rsidRDefault="00137CBC" w:rsidP="006B3CF4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</w:rPr>
        <w:t>A gyümölcstermesztés gazdaságtana</w:t>
      </w:r>
    </w:p>
    <w:p w:rsidR="00137CBC" w:rsidRPr="00CD4CF7" w:rsidRDefault="00137CBC" w:rsidP="006B3CF4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</w:rPr>
        <w:t>A szőlőtermesztés gazdaságtana</w:t>
      </w:r>
    </w:p>
    <w:p w:rsidR="00137CBC" w:rsidRPr="00CD4CF7" w:rsidRDefault="00137CBC" w:rsidP="009E3C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3CE9" w:rsidRPr="00CD4CF7" w:rsidRDefault="009E3CE9" w:rsidP="009E3CE9">
      <w:pPr>
        <w:numPr>
          <w:ilvl w:val="2"/>
          <w:numId w:val="10"/>
        </w:numPr>
        <w:spacing w:after="0" w:line="240" w:lineRule="auto"/>
        <w:ind w:left="1218" w:hanging="651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Állattenyésztési ágazatok gazdaságtana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 xml:space="preserve">12 óra </w:t>
      </w:r>
    </w:p>
    <w:p w:rsidR="00137CBC" w:rsidRPr="00CD4CF7" w:rsidRDefault="00137CBC" w:rsidP="006B3CF4">
      <w:pPr>
        <w:spacing w:after="0"/>
        <w:ind w:left="550" w:right="15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 xml:space="preserve">A szarvasmarha tenyésztés gazdaságtana </w:t>
      </w:r>
    </w:p>
    <w:p w:rsidR="00137CBC" w:rsidRPr="00CD4CF7" w:rsidRDefault="00137CBC" w:rsidP="006B3CF4">
      <w:pPr>
        <w:spacing w:after="0"/>
        <w:ind w:left="550" w:right="15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 xml:space="preserve">A sertéstenyésztés gazdaságtana </w:t>
      </w:r>
    </w:p>
    <w:p w:rsidR="00137CBC" w:rsidRPr="00CD4CF7" w:rsidRDefault="00137CBC" w:rsidP="006B3CF4">
      <w:pPr>
        <w:spacing w:after="0"/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 xml:space="preserve">A baromfitenyésztés gazdaságtana </w:t>
      </w:r>
    </w:p>
    <w:p w:rsidR="009E3CE9" w:rsidRPr="00CD4CF7" w:rsidRDefault="00137CBC" w:rsidP="006B3CF4">
      <w:pPr>
        <w:spacing w:after="0"/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 xml:space="preserve">A juhtenyésztés gazdaságtana </w:t>
      </w:r>
    </w:p>
    <w:p w:rsidR="009E3CE9" w:rsidRPr="00CD4CF7" w:rsidRDefault="00137CBC" w:rsidP="006B3CF4">
      <w:pPr>
        <w:spacing w:after="0"/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méhészet gazdaságtana</w:t>
      </w:r>
    </w:p>
    <w:p w:rsidR="006B3CF4" w:rsidRPr="00CD4CF7" w:rsidRDefault="006B3CF4" w:rsidP="006B3CF4">
      <w:pPr>
        <w:spacing w:after="0"/>
        <w:ind w:left="550"/>
        <w:rPr>
          <w:rFonts w:ascii="Times New Roman" w:hAnsi="Times New Roman"/>
          <w:sz w:val="24"/>
        </w:rPr>
      </w:pPr>
    </w:p>
    <w:p w:rsidR="009E3CE9" w:rsidRPr="00CD4CF7" w:rsidRDefault="009E3CE9" w:rsidP="009E3CE9">
      <w:pPr>
        <w:widowControl w:val="0"/>
        <w:numPr>
          <w:ilvl w:val="1"/>
          <w:numId w:val="10"/>
        </w:numPr>
        <w:suppressAutoHyphens/>
        <w:spacing w:after="0" w:line="240" w:lineRule="auto"/>
        <w:ind w:left="826" w:hanging="469"/>
        <w:rPr>
          <w:rFonts w:ascii="Times New Roman" w:hAnsi="Times New Roman"/>
          <w:b/>
          <w:i/>
          <w:sz w:val="24"/>
          <w:szCs w:val="24"/>
        </w:rPr>
      </w:pPr>
      <w:r w:rsidRPr="00CD4CF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CD4CF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9E3CE9" w:rsidRPr="00CD4CF7" w:rsidRDefault="009E3CE9" w:rsidP="009E3CE9">
      <w:pPr>
        <w:spacing w:after="0" w:line="240" w:lineRule="auto"/>
        <w:ind w:left="1980"/>
        <w:rPr>
          <w:rFonts w:ascii="Times New Roman" w:hAnsi="Times New Roman"/>
          <w:b/>
          <w:sz w:val="24"/>
          <w:szCs w:val="24"/>
        </w:rPr>
      </w:pPr>
    </w:p>
    <w:p w:rsidR="009E3CE9" w:rsidRPr="00CD4CF7" w:rsidRDefault="009E3CE9" w:rsidP="009E3CE9">
      <w:pPr>
        <w:widowControl w:val="0"/>
        <w:numPr>
          <w:ilvl w:val="1"/>
          <w:numId w:val="10"/>
        </w:numPr>
        <w:suppressAutoHyphens/>
        <w:spacing w:after="0" w:line="240" w:lineRule="auto"/>
        <w:ind w:left="826" w:hanging="469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módszerek, tanulói tevékenységformák (ajánlás)</w:t>
      </w:r>
    </w:p>
    <w:p w:rsidR="009E3CE9" w:rsidRPr="00CD4CF7" w:rsidRDefault="009E3CE9" w:rsidP="009E3CE9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E3CE9" w:rsidRPr="00CD4CF7" w:rsidRDefault="009E3CE9" w:rsidP="009E3CE9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9E3CE9" w:rsidRPr="00CD4CF7" w:rsidRDefault="009E3CE9" w:rsidP="009E3CE9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9E3CE9" w:rsidRPr="00CD4CF7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9E3CE9" w:rsidRPr="00CD4CF7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9E3CE9" w:rsidRPr="00CD4CF7" w:rsidRDefault="009E3CE9" w:rsidP="00040E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9E3CE9" w:rsidRPr="00CD4CF7" w:rsidRDefault="009E3CE9" w:rsidP="00040E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9E3CE9" w:rsidRPr="00CD4CF7" w:rsidRDefault="009E3CE9" w:rsidP="00040E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9E3CE9" w:rsidRPr="00CD4CF7" w:rsidRDefault="009E3CE9" w:rsidP="00040E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9E3CE9" w:rsidRPr="00CD4CF7" w:rsidRDefault="009E3CE9" w:rsidP="00040E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9E3CE9" w:rsidRPr="00CD4CF7" w:rsidRDefault="009E3CE9" w:rsidP="00040E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3CE9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E3CE9" w:rsidRPr="00CD4CF7" w:rsidRDefault="009E3CE9" w:rsidP="00040E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CE9" w:rsidRPr="00CD4CF7">
        <w:trPr>
          <w:jc w:val="center"/>
        </w:trPr>
        <w:tc>
          <w:tcPr>
            <w:tcW w:w="828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CE9" w:rsidRPr="00CD4CF7">
        <w:trPr>
          <w:jc w:val="center"/>
        </w:trPr>
        <w:tc>
          <w:tcPr>
            <w:tcW w:w="828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CE9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E3CE9" w:rsidRPr="00CD4CF7" w:rsidRDefault="009E3CE9" w:rsidP="00040E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CE9" w:rsidRPr="00CD4CF7">
        <w:trPr>
          <w:jc w:val="center"/>
        </w:trPr>
        <w:tc>
          <w:tcPr>
            <w:tcW w:w="828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CE9" w:rsidRPr="00CD4CF7">
        <w:trPr>
          <w:jc w:val="center"/>
        </w:trPr>
        <w:tc>
          <w:tcPr>
            <w:tcW w:w="828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CE9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E3CE9" w:rsidRPr="00CD4CF7" w:rsidRDefault="009E3CE9" w:rsidP="00040E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CE9" w:rsidRPr="00CD4CF7">
        <w:trPr>
          <w:jc w:val="center"/>
        </w:trPr>
        <w:tc>
          <w:tcPr>
            <w:tcW w:w="828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CE9" w:rsidRPr="00CD4CF7">
        <w:trPr>
          <w:jc w:val="center"/>
        </w:trPr>
        <w:tc>
          <w:tcPr>
            <w:tcW w:w="828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809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Szakirodalom (könyvek, folyóiratok, prospektusok, stb.)</w:t>
            </w:r>
          </w:p>
        </w:tc>
      </w:tr>
    </w:tbl>
    <w:p w:rsidR="009E3CE9" w:rsidRPr="00CD4CF7" w:rsidRDefault="009E3CE9" w:rsidP="009E3CE9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9E3CE9" w:rsidRPr="00CD4CF7" w:rsidRDefault="009E3CE9" w:rsidP="009E3CE9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 xml:space="preserve">A tantárgy elsajátítása során alkalmazható sajátos módszerek (ajánlás) </w:t>
      </w:r>
    </w:p>
    <w:p w:rsidR="009E3CE9" w:rsidRPr="00CD4CF7" w:rsidRDefault="009E3CE9" w:rsidP="009E3CE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9E3CE9" w:rsidRPr="00CD4CF7">
        <w:trPr>
          <w:jc w:val="center"/>
        </w:trPr>
        <w:tc>
          <w:tcPr>
            <w:tcW w:w="994" w:type="dxa"/>
            <w:vMerge w:val="restart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9E3CE9" w:rsidRPr="00CD4CF7">
        <w:trPr>
          <w:jc w:val="center"/>
        </w:trPr>
        <w:tc>
          <w:tcPr>
            <w:tcW w:w="994" w:type="dxa"/>
            <w:vMerge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9E3CE9" w:rsidRPr="00CD4CF7" w:rsidRDefault="009E3CE9" w:rsidP="00040E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3CE9" w:rsidRPr="00CD4CF7">
        <w:trPr>
          <w:jc w:val="center"/>
        </w:trPr>
        <w:tc>
          <w:tcPr>
            <w:tcW w:w="994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CE9" w:rsidRPr="00CD4CF7">
        <w:trPr>
          <w:jc w:val="center"/>
        </w:trPr>
        <w:tc>
          <w:tcPr>
            <w:tcW w:w="994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CE9" w:rsidRPr="00CD4CF7">
        <w:trPr>
          <w:jc w:val="center"/>
        </w:trPr>
        <w:tc>
          <w:tcPr>
            <w:tcW w:w="994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CE9" w:rsidRPr="00CD4CF7">
        <w:trPr>
          <w:jc w:val="center"/>
        </w:trPr>
        <w:tc>
          <w:tcPr>
            <w:tcW w:w="994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CE9" w:rsidRPr="00CD4CF7">
        <w:trPr>
          <w:jc w:val="center"/>
        </w:trPr>
        <w:tc>
          <w:tcPr>
            <w:tcW w:w="994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CE9" w:rsidRPr="00CD4CF7">
        <w:trPr>
          <w:jc w:val="center"/>
        </w:trPr>
        <w:tc>
          <w:tcPr>
            <w:tcW w:w="994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lastRenderedPageBreak/>
              <w:t>1.6.</w:t>
            </w:r>
          </w:p>
        </w:tc>
        <w:tc>
          <w:tcPr>
            <w:tcW w:w="2800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Szakirodalom (könyvek, folyóiratok, prospektusok, stb.)</w:t>
            </w:r>
          </w:p>
        </w:tc>
      </w:tr>
      <w:tr w:rsidR="009E3CE9" w:rsidRPr="00CD4CF7">
        <w:trPr>
          <w:jc w:val="center"/>
        </w:trPr>
        <w:tc>
          <w:tcPr>
            <w:tcW w:w="994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9E3CE9" w:rsidRPr="00CD4CF7" w:rsidRDefault="009E3CE9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12B1D" w:rsidRPr="00CD4CF7" w:rsidRDefault="00612B1D" w:rsidP="00082EBC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9E3CE9" w:rsidRPr="00CD4CF7" w:rsidRDefault="009E3CE9" w:rsidP="006B3CF4">
      <w:pPr>
        <w:widowControl w:val="0"/>
        <w:numPr>
          <w:ilvl w:val="1"/>
          <w:numId w:val="10"/>
        </w:numPr>
        <w:tabs>
          <w:tab w:val="clear" w:pos="792"/>
          <w:tab w:val="num" w:pos="330"/>
        </w:tabs>
        <w:suppressAutoHyphens/>
        <w:spacing w:after="0" w:line="240" w:lineRule="auto"/>
        <w:ind w:left="330" w:firstLine="0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CD4CF7">
        <w:rPr>
          <w:rFonts w:ascii="Times New Roman" w:hAnsi="Times New Roman"/>
          <w:b/>
          <w:sz w:val="24"/>
          <w:szCs w:val="24"/>
        </w:rPr>
        <w:t>tantárgy</w:t>
      </w:r>
      <w:r w:rsidRPr="00CD4CF7">
        <w:rPr>
          <w:rFonts w:ascii="Times New Roman" w:hAnsi="Times New Roman"/>
          <w:b/>
          <w:bCs/>
          <w:sz w:val="24"/>
          <w:szCs w:val="24"/>
        </w:rPr>
        <w:t xml:space="preserve"> értékelésének módja</w:t>
      </w:r>
    </w:p>
    <w:p w:rsidR="009E3CE9" w:rsidRPr="00CD4CF7" w:rsidRDefault="009E3CE9" w:rsidP="006B3CF4">
      <w:pPr>
        <w:tabs>
          <w:tab w:val="num" w:pos="330"/>
        </w:tabs>
        <w:autoSpaceDE w:val="0"/>
        <w:autoSpaceDN w:val="0"/>
        <w:adjustRightInd w:val="0"/>
        <w:spacing w:after="0" w:line="240" w:lineRule="auto"/>
        <w:ind w:left="330"/>
        <w:jc w:val="both"/>
        <w:rPr>
          <w:rFonts w:ascii="Times New Roman" w:hAnsi="Times New Roman"/>
          <w:i/>
          <w:iCs/>
          <w:sz w:val="24"/>
          <w:szCs w:val="24"/>
        </w:rPr>
      </w:pPr>
      <w:r w:rsidRPr="00CD4CF7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</w:t>
      </w:r>
      <w:r w:rsidR="00200BE0" w:rsidRPr="00CD4CF7">
        <w:rPr>
          <w:rFonts w:ascii="Times New Roman" w:hAnsi="Times New Roman"/>
          <w:bCs/>
          <w:sz w:val="24"/>
          <w:szCs w:val="24"/>
        </w:rPr>
        <w:t>.</w:t>
      </w:r>
    </w:p>
    <w:p w:rsidR="009E3CE9" w:rsidRPr="00CD4CF7" w:rsidRDefault="009E3CE9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37CBC" w:rsidRPr="00CD4CF7" w:rsidRDefault="00B4207F" w:rsidP="00137CBC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t</w:t>
      </w:r>
      <w:r w:rsidR="00137CBC" w:rsidRPr="00CD4CF7">
        <w:rPr>
          <w:rFonts w:ascii="Times New Roman" w:hAnsi="Times New Roman"/>
          <w:b/>
          <w:sz w:val="24"/>
          <w:szCs w:val="24"/>
        </w:rPr>
        <w:t xml:space="preserve">ermelési ágak elméleti gazdaságtana gyakorlat tantárgy  </w:t>
      </w:r>
      <w:r w:rsidR="00137CBC" w:rsidRPr="00CD4CF7">
        <w:rPr>
          <w:rFonts w:ascii="Times New Roman" w:hAnsi="Times New Roman"/>
          <w:b/>
          <w:sz w:val="24"/>
          <w:szCs w:val="24"/>
        </w:rPr>
        <w:tab/>
      </w:r>
      <w:r w:rsidR="00137CBC" w:rsidRPr="00CD4CF7">
        <w:rPr>
          <w:rFonts w:ascii="Times New Roman" w:hAnsi="Times New Roman"/>
          <w:b/>
          <w:sz w:val="24"/>
          <w:szCs w:val="24"/>
        </w:rPr>
        <w:tab/>
      </w:r>
      <w:r w:rsidR="00137CBC" w:rsidRPr="00CD4CF7">
        <w:rPr>
          <w:rFonts w:ascii="Times New Roman" w:hAnsi="Times New Roman"/>
          <w:b/>
          <w:sz w:val="24"/>
          <w:szCs w:val="24"/>
        </w:rPr>
        <w:tab/>
      </w:r>
      <w:r w:rsidR="00137CBC" w:rsidRPr="00CD4CF7">
        <w:rPr>
          <w:rFonts w:ascii="Times New Roman" w:hAnsi="Times New Roman"/>
          <w:b/>
          <w:i/>
          <w:sz w:val="24"/>
          <w:szCs w:val="24"/>
        </w:rPr>
        <w:t>6</w:t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2</w:t>
      </w:r>
      <w:r w:rsidR="00137CBC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137CBC" w:rsidRPr="00CD4CF7" w:rsidRDefault="00137CBC" w:rsidP="00137CB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137CBC" w:rsidRPr="00CD4CF7" w:rsidRDefault="00137CBC" w:rsidP="00137CBC">
      <w:pPr>
        <w:widowControl w:val="0"/>
        <w:numPr>
          <w:ilvl w:val="1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137CBC" w:rsidRPr="00CD4CF7" w:rsidRDefault="00137CBC" w:rsidP="006B3CF4">
      <w:pPr>
        <w:spacing w:after="0"/>
        <w:ind w:left="33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képzés célja, hogy a tanulók a gyakorlatban is legyenek képesek a  termelés és forgalmazás összefüggéseinek felismerésére, a mezőgazdasági termelés racionális gazdasági értékelésére.</w:t>
      </w:r>
    </w:p>
    <w:p w:rsidR="00137CBC" w:rsidRPr="00CD4CF7" w:rsidRDefault="00137CBC" w:rsidP="00137C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37CBC" w:rsidRPr="00CD4CF7" w:rsidRDefault="00137CBC" w:rsidP="00137CBC">
      <w:pPr>
        <w:widowControl w:val="0"/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137CBC" w:rsidRPr="00CD4CF7" w:rsidRDefault="00137CBC" w:rsidP="00137CBC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Állattenyésztés I-II.</w:t>
      </w:r>
    </w:p>
    <w:p w:rsidR="00137CBC" w:rsidRPr="00CD4CF7" w:rsidRDefault="00137CBC" w:rsidP="00137CBC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Géptan</w:t>
      </w:r>
    </w:p>
    <w:p w:rsidR="00137CBC" w:rsidRPr="00CD4CF7" w:rsidRDefault="00137CBC" w:rsidP="00137CBC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Növénytermesztés</w:t>
      </w:r>
    </w:p>
    <w:p w:rsidR="00137CBC" w:rsidRPr="00CD4CF7" w:rsidRDefault="00137CBC" w:rsidP="00137CBC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Gazdálkodási alapismeretek</w:t>
      </w:r>
    </w:p>
    <w:p w:rsidR="00137CBC" w:rsidRPr="00CD4CF7" w:rsidRDefault="00137CBC" w:rsidP="00137CBC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Kertészeti gyakorlatok</w:t>
      </w:r>
    </w:p>
    <w:p w:rsidR="00137CBC" w:rsidRPr="00CD4CF7" w:rsidRDefault="00137CBC" w:rsidP="00137CBC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37CBC" w:rsidRPr="00CD4CF7" w:rsidRDefault="00137CBC" w:rsidP="00137CBC">
      <w:pPr>
        <w:widowControl w:val="0"/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 xml:space="preserve">Témakörök </w:t>
      </w:r>
    </w:p>
    <w:p w:rsidR="00137CBC" w:rsidRPr="00CD4CF7" w:rsidRDefault="00137CBC" w:rsidP="00137C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37CBC" w:rsidRPr="00CD4CF7" w:rsidRDefault="00137CBC" w:rsidP="00137CBC">
      <w:pPr>
        <w:numPr>
          <w:ilvl w:val="2"/>
          <w:numId w:val="10"/>
        </w:numPr>
        <w:spacing w:after="0" w:line="240" w:lineRule="auto"/>
        <w:ind w:left="1218" w:hanging="651"/>
        <w:rPr>
          <w:rFonts w:ascii="Times New Roman" w:hAnsi="Times New Roman"/>
          <w:b/>
          <w:i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Növénytermesztési ágazatok gazdaságtana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A8158F" w:rsidRPr="00CD4CF7">
        <w:rPr>
          <w:rFonts w:ascii="Times New Roman" w:hAnsi="Times New Roman"/>
          <w:b/>
          <w:i/>
          <w:sz w:val="24"/>
          <w:szCs w:val="24"/>
        </w:rPr>
        <w:t>2</w:t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2</w:t>
      </w:r>
      <w:r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137CBC" w:rsidRPr="00CD4CF7" w:rsidRDefault="00137CBC" w:rsidP="00137CBC">
      <w:pPr>
        <w:spacing w:after="0" w:line="240" w:lineRule="auto"/>
        <w:ind w:firstLine="54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gabonafélék gazdaságtana élelmiszertermelésében és kereskedelmében</w:t>
      </w:r>
    </w:p>
    <w:p w:rsidR="00137CBC" w:rsidRPr="00CD4CF7" w:rsidRDefault="00137CBC" w:rsidP="006B3CF4">
      <w:pPr>
        <w:spacing w:after="0" w:line="240" w:lineRule="auto"/>
        <w:ind w:firstLine="54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 xml:space="preserve">Az ipari növények gazdaságtana </w:t>
      </w:r>
    </w:p>
    <w:p w:rsidR="00137CBC" w:rsidRPr="00CD4CF7" w:rsidRDefault="00137CBC" w:rsidP="006B3CF4">
      <w:pPr>
        <w:spacing w:after="0" w:line="240" w:lineRule="auto"/>
        <w:ind w:firstLine="54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szálastakarmány termesztés gazdaságtana</w:t>
      </w:r>
    </w:p>
    <w:p w:rsidR="00137CBC" w:rsidRPr="00CD4CF7" w:rsidRDefault="00137CBC" w:rsidP="00137CBC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137CBC" w:rsidRPr="00CD4CF7" w:rsidRDefault="00137CBC" w:rsidP="00137CBC">
      <w:pPr>
        <w:numPr>
          <w:ilvl w:val="2"/>
          <w:numId w:val="10"/>
        </w:numPr>
        <w:spacing w:after="0" w:line="240" w:lineRule="auto"/>
        <w:ind w:left="1218" w:hanging="651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Kertészeti ágazatok gazdaságtana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A8158F" w:rsidRPr="00CD4CF7">
        <w:rPr>
          <w:rFonts w:ascii="Times New Roman" w:hAnsi="Times New Roman"/>
          <w:b/>
          <w:i/>
          <w:sz w:val="24"/>
          <w:szCs w:val="24"/>
        </w:rPr>
        <w:t>18</w:t>
      </w:r>
      <w:r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137CBC" w:rsidRPr="00CD4CF7" w:rsidRDefault="00137CBC" w:rsidP="006B3C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</w:rPr>
        <w:t>A zöldségtermesztés gazdaságtana</w:t>
      </w:r>
      <w:r w:rsidRPr="00CD4CF7">
        <w:rPr>
          <w:rFonts w:ascii="Times New Roman" w:hAnsi="Times New Roman"/>
          <w:sz w:val="24"/>
          <w:szCs w:val="24"/>
        </w:rPr>
        <w:tab/>
      </w:r>
      <w:r w:rsidRPr="00CD4CF7">
        <w:rPr>
          <w:rFonts w:ascii="Times New Roman" w:hAnsi="Times New Roman"/>
          <w:sz w:val="24"/>
          <w:szCs w:val="24"/>
        </w:rPr>
        <w:tab/>
      </w:r>
    </w:p>
    <w:p w:rsidR="00137CBC" w:rsidRPr="00CD4CF7" w:rsidRDefault="00137CBC" w:rsidP="006B3C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</w:rPr>
        <w:t>A gyümölcstermesztés gazdaságtana</w:t>
      </w:r>
    </w:p>
    <w:p w:rsidR="00137CBC" w:rsidRPr="00CD4CF7" w:rsidRDefault="00137CBC" w:rsidP="006B3C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</w:rPr>
        <w:t>A szőlőtermesztés gazdaságtana</w:t>
      </w:r>
    </w:p>
    <w:p w:rsidR="00137CBC" w:rsidRPr="00CD4CF7" w:rsidRDefault="00137CBC" w:rsidP="00137C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7CBC" w:rsidRPr="00CD4CF7" w:rsidRDefault="00137CBC" w:rsidP="00137CBC">
      <w:pPr>
        <w:numPr>
          <w:ilvl w:val="2"/>
          <w:numId w:val="10"/>
        </w:numPr>
        <w:spacing w:after="0" w:line="240" w:lineRule="auto"/>
        <w:ind w:left="1218" w:hanging="651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Állattenyésztési ágazatok gazdaságtana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A8158F" w:rsidRPr="00CD4CF7">
        <w:rPr>
          <w:rFonts w:ascii="Times New Roman" w:hAnsi="Times New Roman"/>
          <w:b/>
          <w:i/>
          <w:sz w:val="24"/>
          <w:szCs w:val="24"/>
        </w:rPr>
        <w:t>2</w:t>
      </w:r>
      <w:r w:rsidRPr="00CD4CF7">
        <w:rPr>
          <w:rFonts w:ascii="Times New Roman" w:hAnsi="Times New Roman"/>
          <w:b/>
          <w:i/>
          <w:sz w:val="24"/>
          <w:szCs w:val="24"/>
        </w:rPr>
        <w:t xml:space="preserve">2 óra </w:t>
      </w:r>
    </w:p>
    <w:p w:rsidR="00137CBC" w:rsidRPr="00CD4CF7" w:rsidRDefault="00137CBC" w:rsidP="006B3CF4">
      <w:pPr>
        <w:spacing w:after="0"/>
        <w:ind w:left="550" w:right="15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 xml:space="preserve">A szarvasmarha tenyésztés gazdaságtana </w:t>
      </w:r>
    </w:p>
    <w:p w:rsidR="00137CBC" w:rsidRPr="00CD4CF7" w:rsidRDefault="00137CBC" w:rsidP="006B3CF4">
      <w:pPr>
        <w:spacing w:after="0"/>
        <w:ind w:left="550" w:right="1509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 xml:space="preserve">A sertéstenyésztés gazdaságtana </w:t>
      </w:r>
    </w:p>
    <w:p w:rsidR="00137CBC" w:rsidRPr="00CD4CF7" w:rsidRDefault="00137CBC" w:rsidP="006B3CF4">
      <w:pPr>
        <w:spacing w:after="0"/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 xml:space="preserve">A baromfitenyésztés gazdaságtana </w:t>
      </w:r>
    </w:p>
    <w:p w:rsidR="00137CBC" w:rsidRPr="00CD4CF7" w:rsidRDefault="00137CBC" w:rsidP="006B3CF4">
      <w:pPr>
        <w:spacing w:after="0"/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 xml:space="preserve">A juhtenyésztés gazdaságtana </w:t>
      </w:r>
    </w:p>
    <w:p w:rsidR="00137CBC" w:rsidRPr="00CD4CF7" w:rsidRDefault="00137CBC" w:rsidP="006B3CF4">
      <w:pPr>
        <w:spacing w:after="0"/>
        <w:ind w:left="55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méhészet gazdaságtan</w:t>
      </w:r>
      <w:r w:rsidR="00082EBC" w:rsidRPr="00CD4CF7">
        <w:rPr>
          <w:rFonts w:ascii="Times New Roman" w:hAnsi="Times New Roman"/>
          <w:sz w:val="24"/>
        </w:rPr>
        <w:t>a</w:t>
      </w:r>
    </w:p>
    <w:p w:rsidR="006B3CF4" w:rsidRPr="00CD4CF7" w:rsidRDefault="006B3CF4" w:rsidP="00082EBC">
      <w:pPr>
        <w:spacing w:after="0"/>
        <w:ind w:left="709" w:firstLine="709"/>
        <w:rPr>
          <w:rFonts w:ascii="Times New Roman" w:hAnsi="Times New Roman"/>
          <w:sz w:val="24"/>
        </w:rPr>
      </w:pPr>
    </w:p>
    <w:p w:rsidR="00137CBC" w:rsidRPr="00CD4CF7" w:rsidRDefault="00137CBC" w:rsidP="00137CBC">
      <w:pPr>
        <w:widowControl w:val="0"/>
        <w:numPr>
          <w:ilvl w:val="1"/>
          <w:numId w:val="10"/>
        </w:numPr>
        <w:suppressAutoHyphens/>
        <w:spacing w:after="0" w:line="240" w:lineRule="auto"/>
        <w:ind w:left="826" w:hanging="469"/>
        <w:rPr>
          <w:rFonts w:ascii="Times New Roman" w:hAnsi="Times New Roman"/>
          <w:b/>
          <w:i/>
          <w:sz w:val="24"/>
          <w:szCs w:val="24"/>
        </w:rPr>
      </w:pPr>
      <w:r w:rsidRPr="00CD4CF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CD4CF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137CBC" w:rsidRPr="00CD4CF7" w:rsidRDefault="00137CBC" w:rsidP="00137CBC">
      <w:pPr>
        <w:spacing w:after="0" w:line="240" w:lineRule="auto"/>
        <w:ind w:left="1980"/>
        <w:rPr>
          <w:rFonts w:ascii="Times New Roman" w:hAnsi="Times New Roman"/>
          <w:b/>
          <w:sz w:val="24"/>
          <w:szCs w:val="24"/>
        </w:rPr>
      </w:pPr>
    </w:p>
    <w:p w:rsidR="00137CBC" w:rsidRPr="00CD4CF7" w:rsidRDefault="00137CBC" w:rsidP="00137CBC">
      <w:pPr>
        <w:widowControl w:val="0"/>
        <w:numPr>
          <w:ilvl w:val="1"/>
          <w:numId w:val="10"/>
        </w:numPr>
        <w:suppressAutoHyphens/>
        <w:spacing w:after="0" w:line="240" w:lineRule="auto"/>
        <w:ind w:left="826" w:hanging="469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módszerek, tanulói tevékenységformák (ajánlás)</w:t>
      </w:r>
    </w:p>
    <w:p w:rsidR="00137CBC" w:rsidRPr="00CD4CF7" w:rsidRDefault="00137CBC" w:rsidP="00137CBC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37CBC" w:rsidRPr="00CD4CF7" w:rsidRDefault="00137CBC" w:rsidP="00137CBC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137CBC" w:rsidRPr="00CD4CF7" w:rsidRDefault="00137CBC" w:rsidP="00137CBC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137CBC" w:rsidRPr="00CD4CF7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137CBC" w:rsidRPr="00CD4CF7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137CBC" w:rsidRPr="00CD4CF7" w:rsidRDefault="00137CBC" w:rsidP="00040E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137CBC" w:rsidRPr="00CD4CF7" w:rsidRDefault="00137CBC" w:rsidP="00040E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137CBC" w:rsidRPr="00CD4CF7" w:rsidRDefault="00137CBC" w:rsidP="00040E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137CBC" w:rsidRPr="00CD4CF7" w:rsidRDefault="00137CBC" w:rsidP="00040E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137CBC" w:rsidRPr="00CD4CF7" w:rsidRDefault="00137CBC" w:rsidP="00040E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137CBC" w:rsidRPr="00CD4CF7" w:rsidRDefault="00137CBC" w:rsidP="00040E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37CBC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137CBC" w:rsidRPr="00CD4CF7" w:rsidRDefault="00137CBC" w:rsidP="00040E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7CBC" w:rsidRPr="00CD4CF7">
        <w:trPr>
          <w:jc w:val="center"/>
        </w:trPr>
        <w:tc>
          <w:tcPr>
            <w:tcW w:w="828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7CBC" w:rsidRPr="00CD4CF7">
        <w:trPr>
          <w:jc w:val="center"/>
        </w:trPr>
        <w:tc>
          <w:tcPr>
            <w:tcW w:w="828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7CBC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137CBC" w:rsidRPr="00CD4CF7" w:rsidRDefault="00137CBC" w:rsidP="00040E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7CBC" w:rsidRPr="00CD4CF7">
        <w:trPr>
          <w:jc w:val="center"/>
        </w:trPr>
        <w:tc>
          <w:tcPr>
            <w:tcW w:w="828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7CBC" w:rsidRPr="00CD4CF7">
        <w:trPr>
          <w:jc w:val="center"/>
        </w:trPr>
        <w:tc>
          <w:tcPr>
            <w:tcW w:w="828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7CBC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137CBC" w:rsidRPr="00CD4CF7" w:rsidRDefault="00137CBC" w:rsidP="00040E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7CBC" w:rsidRPr="00CD4CF7">
        <w:trPr>
          <w:jc w:val="center"/>
        </w:trPr>
        <w:tc>
          <w:tcPr>
            <w:tcW w:w="828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7CBC" w:rsidRPr="00CD4CF7">
        <w:trPr>
          <w:jc w:val="center"/>
        </w:trPr>
        <w:tc>
          <w:tcPr>
            <w:tcW w:w="828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809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Szakirodalom (könyvek, folyóiratok, prospektusok, stb.)</w:t>
            </w:r>
          </w:p>
        </w:tc>
      </w:tr>
    </w:tbl>
    <w:p w:rsidR="00137CBC" w:rsidRPr="00CD4CF7" w:rsidRDefault="00137CBC" w:rsidP="00137CBC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137CBC" w:rsidRPr="00CD4CF7" w:rsidRDefault="00137CBC" w:rsidP="00137CBC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 xml:space="preserve">A tantárgy elsajátítása során alkalmazható sajátos módszerek (ajánlás) </w:t>
      </w:r>
    </w:p>
    <w:p w:rsidR="00137CBC" w:rsidRPr="00CD4CF7" w:rsidRDefault="00137CBC" w:rsidP="00137CBC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137CBC" w:rsidRPr="00CD4CF7">
        <w:trPr>
          <w:jc w:val="center"/>
        </w:trPr>
        <w:tc>
          <w:tcPr>
            <w:tcW w:w="994" w:type="dxa"/>
            <w:vMerge w:val="restart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137CBC" w:rsidRPr="00CD4CF7">
        <w:trPr>
          <w:jc w:val="center"/>
        </w:trPr>
        <w:tc>
          <w:tcPr>
            <w:tcW w:w="994" w:type="dxa"/>
            <w:vMerge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137CBC" w:rsidRPr="00CD4CF7" w:rsidRDefault="00137CBC" w:rsidP="00040E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37CBC" w:rsidRPr="00CD4CF7">
        <w:trPr>
          <w:jc w:val="center"/>
        </w:trPr>
        <w:tc>
          <w:tcPr>
            <w:tcW w:w="994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7CBC" w:rsidRPr="00CD4CF7">
        <w:trPr>
          <w:jc w:val="center"/>
        </w:trPr>
        <w:tc>
          <w:tcPr>
            <w:tcW w:w="994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7CBC" w:rsidRPr="00CD4CF7">
        <w:trPr>
          <w:jc w:val="center"/>
        </w:trPr>
        <w:tc>
          <w:tcPr>
            <w:tcW w:w="994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7CBC" w:rsidRPr="00CD4CF7">
        <w:trPr>
          <w:jc w:val="center"/>
        </w:trPr>
        <w:tc>
          <w:tcPr>
            <w:tcW w:w="994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7CBC" w:rsidRPr="00CD4CF7">
        <w:trPr>
          <w:jc w:val="center"/>
        </w:trPr>
        <w:tc>
          <w:tcPr>
            <w:tcW w:w="994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7CBC" w:rsidRPr="00CD4CF7">
        <w:trPr>
          <w:jc w:val="center"/>
        </w:trPr>
        <w:tc>
          <w:tcPr>
            <w:tcW w:w="994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Szakirodalom (könyvek, folyóiratok, prospektusok, stb.)</w:t>
            </w:r>
          </w:p>
        </w:tc>
      </w:tr>
      <w:tr w:rsidR="00137CBC" w:rsidRPr="00CD4CF7">
        <w:trPr>
          <w:jc w:val="center"/>
        </w:trPr>
        <w:tc>
          <w:tcPr>
            <w:tcW w:w="994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137CBC" w:rsidRPr="00CD4CF7" w:rsidRDefault="00137CBC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37CBC" w:rsidRPr="00CD4CF7" w:rsidRDefault="00137CBC" w:rsidP="00137CBC">
      <w:pPr>
        <w:spacing w:after="0" w:line="240" w:lineRule="auto"/>
        <w:ind w:left="540"/>
        <w:jc w:val="both"/>
        <w:rPr>
          <w:rFonts w:ascii="Times New Roman" w:hAnsi="Times New Roman"/>
          <w:iCs/>
          <w:sz w:val="24"/>
          <w:szCs w:val="24"/>
        </w:rPr>
      </w:pPr>
    </w:p>
    <w:p w:rsidR="00137CBC" w:rsidRPr="00CD4CF7" w:rsidRDefault="00137CBC" w:rsidP="006B3CF4">
      <w:pPr>
        <w:widowControl w:val="0"/>
        <w:numPr>
          <w:ilvl w:val="1"/>
          <w:numId w:val="10"/>
        </w:numPr>
        <w:tabs>
          <w:tab w:val="clear" w:pos="792"/>
          <w:tab w:val="num" w:pos="330"/>
        </w:tabs>
        <w:suppressAutoHyphens/>
        <w:spacing w:after="0" w:line="240" w:lineRule="auto"/>
        <w:ind w:left="330" w:firstLine="0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CD4CF7">
        <w:rPr>
          <w:rFonts w:ascii="Times New Roman" w:hAnsi="Times New Roman"/>
          <w:b/>
          <w:sz w:val="24"/>
          <w:szCs w:val="24"/>
        </w:rPr>
        <w:t>tantárgy</w:t>
      </w:r>
      <w:r w:rsidRPr="00CD4CF7">
        <w:rPr>
          <w:rFonts w:ascii="Times New Roman" w:hAnsi="Times New Roman"/>
          <w:b/>
          <w:bCs/>
          <w:sz w:val="24"/>
          <w:szCs w:val="24"/>
        </w:rPr>
        <w:t xml:space="preserve"> értékelésének módja</w:t>
      </w:r>
    </w:p>
    <w:p w:rsidR="00137CBC" w:rsidRPr="00CD4CF7" w:rsidRDefault="00137CBC" w:rsidP="006B3CF4">
      <w:pPr>
        <w:tabs>
          <w:tab w:val="num" w:pos="330"/>
        </w:tabs>
        <w:autoSpaceDE w:val="0"/>
        <w:autoSpaceDN w:val="0"/>
        <w:adjustRightInd w:val="0"/>
        <w:spacing w:after="0" w:line="240" w:lineRule="auto"/>
        <w:ind w:left="330"/>
        <w:jc w:val="both"/>
        <w:rPr>
          <w:rFonts w:ascii="Times New Roman" w:hAnsi="Times New Roman"/>
          <w:i/>
          <w:iCs/>
          <w:sz w:val="24"/>
          <w:szCs w:val="24"/>
        </w:rPr>
      </w:pPr>
      <w:r w:rsidRPr="00CD4CF7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</w:t>
      </w:r>
    </w:p>
    <w:p w:rsidR="00137CBC" w:rsidRPr="00CD4CF7" w:rsidRDefault="00137CBC" w:rsidP="00137CBC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37CBC" w:rsidRPr="00CD4CF7" w:rsidRDefault="00137CBC" w:rsidP="00137CBC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37CBC" w:rsidRPr="00CD4CF7" w:rsidRDefault="00137CBC" w:rsidP="00795D4D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97EB4" w:rsidRPr="00CD4CF7" w:rsidRDefault="006F7366" w:rsidP="00B87D30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6F7366" w:rsidRPr="00CD4CF7" w:rsidRDefault="006F7366" w:rsidP="00B87D30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892866" w:rsidRPr="00CD4CF7" w:rsidRDefault="00892866" w:rsidP="007003F6">
      <w:pPr>
        <w:spacing w:after="0" w:line="240" w:lineRule="auto"/>
        <w:rPr>
          <w:rFonts w:ascii="Times New Roman" w:hAnsi="Times New Roman"/>
          <w:b/>
          <w:bCs/>
          <w:kern w:val="1"/>
          <w:sz w:val="44"/>
          <w:szCs w:val="44"/>
          <w:lang w:eastAsia="hi-IN" w:bidi="hi-IN"/>
        </w:rPr>
      </w:pPr>
    </w:p>
    <w:p w:rsidR="00123948" w:rsidRPr="00CD4CF7" w:rsidRDefault="00123948" w:rsidP="00123948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123948" w:rsidRPr="00CD4CF7" w:rsidRDefault="00123948" w:rsidP="00123948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123948" w:rsidRPr="00CD4CF7" w:rsidRDefault="00123948" w:rsidP="00123948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D4CF7">
        <w:rPr>
          <w:rFonts w:ascii="Times New Roman" w:hAnsi="Times New Roman"/>
          <w:b/>
          <w:sz w:val="44"/>
          <w:szCs w:val="44"/>
          <w:lang w:eastAsia="hu-HU"/>
        </w:rPr>
        <w:t>A</w:t>
      </w:r>
    </w:p>
    <w:p w:rsidR="00123948" w:rsidRPr="00CD4CF7" w:rsidRDefault="009E3CE9" w:rsidP="00123948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D4CF7">
        <w:rPr>
          <w:rFonts w:ascii="Times New Roman" w:hAnsi="Times New Roman"/>
          <w:b/>
          <w:sz w:val="44"/>
          <w:szCs w:val="44"/>
          <w:lang w:eastAsia="hu-HU"/>
        </w:rPr>
        <w:t>11056</w:t>
      </w:r>
      <w:r w:rsidR="00123948" w:rsidRPr="00CD4CF7">
        <w:rPr>
          <w:rFonts w:ascii="Times New Roman" w:hAnsi="Times New Roman"/>
          <w:b/>
          <w:sz w:val="44"/>
          <w:szCs w:val="44"/>
          <w:lang w:eastAsia="hu-HU"/>
        </w:rPr>
        <w:t>-12 azonosító számú</w:t>
      </w:r>
    </w:p>
    <w:p w:rsidR="00123948" w:rsidRPr="00CD4CF7" w:rsidRDefault="00123948" w:rsidP="00123948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123948" w:rsidRPr="00CD4CF7" w:rsidRDefault="009E3CE9" w:rsidP="00123948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D4CF7">
        <w:rPr>
          <w:rFonts w:ascii="Times New Roman" w:hAnsi="Times New Roman"/>
          <w:b/>
          <w:sz w:val="44"/>
          <w:szCs w:val="44"/>
          <w:lang w:eastAsia="hu-HU"/>
        </w:rPr>
        <w:t>Marketing ismeretek (agrár ágazat)</w:t>
      </w:r>
    </w:p>
    <w:p w:rsidR="00123948" w:rsidRPr="00CD4CF7" w:rsidRDefault="00123948" w:rsidP="00123948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D4CF7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123948" w:rsidRPr="00CD4CF7" w:rsidRDefault="00123948" w:rsidP="00123948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123948" w:rsidRPr="00CD4CF7" w:rsidRDefault="00123948" w:rsidP="00123948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CD4CF7">
        <w:rPr>
          <w:rFonts w:ascii="Times New Roman" w:hAnsi="Times New Roman"/>
          <w:b/>
          <w:sz w:val="44"/>
          <w:szCs w:val="44"/>
        </w:rPr>
        <w:t>szakmai követelménymodul</w:t>
      </w:r>
    </w:p>
    <w:p w:rsidR="00123948" w:rsidRPr="00CD4CF7" w:rsidRDefault="00123948" w:rsidP="00123948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123948" w:rsidRPr="00CD4CF7" w:rsidRDefault="00123948" w:rsidP="00123948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CD4CF7">
        <w:rPr>
          <w:rFonts w:ascii="Times New Roman" w:hAnsi="Times New Roman"/>
          <w:b/>
          <w:sz w:val="44"/>
          <w:szCs w:val="44"/>
        </w:rPr>
        <w:t>tantárgyai, témakörei</w:t>
      </w:r>
    </w:p>
    <w:p w:rsidR="00123948" w:rsidRPr="00CD4CF7" w:rsidRDefault="00123948" w:rsidP="00123948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1E7685" w:rsidRPr="00CD4CF7" w:rsidRDefault="001E7685" w:rsidP="001E768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hu-HU"/>
        </w:rPr>
      </w:pPr>
    </w:p>
    <w:p w:rsidR="001E7685" w:rsidRPr="00CD4CF7" w:rsidRDefault="001E7685" w:rsidP="001E7685">
      <w:pPr>
        <w:rPr>
          <w:rFonts w:ascii="Times New Roman" w:hAnsi="Times New Roman"/>
          <w:sz w:val="20"/>
          <w:szCs w:val="20"/>
        </w:rPr>
      </w:pPr>
    </w:p>
    <w:p w:rsidR="00C007DD" w:rsidRPr="00CD4CF7" w:rsidRDefault="00C007DD" w:rsidP="001E7685">
      <w:pPr>
        <w:rPr>
          <w:rFonts w:ascii="Times New Roman" w:hAnsi="Times New Roman"/>
          <w:sz w:val="20"/>
          <w:szCs w:val="20"/>
        </w:rPr>
        <w:sectPr w:rsidR="00C007DD" w:rsidRPr="00CD4CF7" w:rsidSect="005D2F6D">
          <w:footerReference w:type="default" r:id="rId9"/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</w:p>
    <w:p w:rsidR="00123948" w:rsidRPr="00CD4CF7" w:rsidRDefault="00123948" w:rsidP="00123948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123948" w:rsidRPr="00CD4CF7" w:rsidRDefault="00123948" w:rsidP="00123948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5C59" w:rsidRPr="00CD4CF7" w:rsidRDefault="00F01EEC" w:rsidP="00585C59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11056</w:t>
      </w:r>
      <w:r w:rsidR="00585C59" w:rsidRPr="00CD4CF7">
        <w:rPr>
          <w:rFonts w:ascii="Times New Roman" w:hAnsi="Times New Roman"/>
          <w:b/>
          <w:sz w:val="24"/>
          <w:szCs w:val="24"/>
        </w:rPr>
        <w:t>-12 azonosító számú</w:t>
      </w:r>
      <w:r w:rsidR="00751452" w:rsidRPr="00CD4CF7">
        <w:rPr>
          <w:rFonts w:ascii="Times New Roman" w:hAnsi="Times New Roman"/>
          <w:b/>
          <w:sz w:val="24"/>
          <w:szCs w:val="24"/>
        </w:rPr>
        <w:t>,</w:t>
      </w:r>
      <w:r w:rsidR="00585C59" w:rsidRPr="00CD4CF7">
        <w:rPr>
          <w:rFonts w:ascii="Times New Roman" w:hAnsi="Times New Roman"/>
          <w:b/>
          <w:sz w:val="24"/>
          <w:szCs w:val="24"/>
        </w:rPr>
        <w:t xml:space="preserve"> </w:t>
      </w:r>
      <w:r w:rsidRPr="00CD4CF7">
        <w:rPr>
          <w:rFonts w:ascii="Times New Roman" w:hAnsi="Times New Roman"/>
          <w:b/>
          <w:sz w:val="24"/>
          <w:szCs w:val="24"/>
        </w:rPr>
        <w:t>Marketing ismeretek (agrár ágazat)</w:t>
      </w:r>
      <w:r w:rsidR="00585C59" w:rsidRPr="00CD4CF7">
        <w:rPr>
          <w:rFonts w:ascii="Times New Roman" w:hAnsi="Times New Roman"/>
          <w:b/>
          <w:sz w:val="24"/>
          <w:szCs w:val="24"/>
        </w:rPr>
        <w:t xml:space="preserve"> megnevezésű szakmai követelménymodulhoz tartozó tantárgyak és témakörök oktatása során fejlesztendő kompetenciák</w:t>
      </w:r>
    </w:p>
    <w:p w:rsidR="00585C59" w:rsidRPr="00CD4CF7" w:rsidRDefault="00585C59" w:rsidP="00585C59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39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70"/>
        <w:gridCol w:w="1069"/>
        <w:gridCol w:w="425"/>
        <w:gridCol w:w="709"/>
        <w:gridCol w:w="709"/>
        <w:gridCol w:w="708"/>
        <w:gridCol w:w="567"/>
        <w:gridCol w:w="993"/>
        <w:gridCol w:w="850"/>
        <w:gridCol w:w="524"/>
        <w:gridCol w:w="845"/>
      </w:tblGrid>
      <w:tr w:rsidR="00F01EEC" w:rsidRPr="00CD4CF7">
        <w:trPr>
          <w:trHeight w:val="570"/>
          <w:jc w:val="center"/>
        </w:trPr>
        <w:tc>
          <w:tcPr>
            <w:tcW w:w="6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1105</w:t>
            </w:r>
            <w:r w:rsidR="00B04633"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6-12 Marketing ismeretek (agrár ágazat)</w:t>
            </w:r>
          </w:p>
        </w:tc>
        <w:tc>
          <w:tcPr>
            <w:tcW w:w="73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Marketing ismeretek</w:t>
            </w:r>
          </w:p>
        </w:tc>
      </w:tr>
      <w:tr w:rsidR="00DF7B8E" w:rsidRPr="00CD4CF7">
        <w:trPr>
          <w:trHeight w:val="2753"/>
          <w:jc w:val="center"/>
        </w:trPr>
        <w:tc>
          <w:tcPr>
            <w:tcW w:w="6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B8E" w:rsidRPr="00CD4CF7" w:rsidRDefault="00DF7B8E" w:rsidP="00585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F7B8E" w:rsidRPr="00CD4CF7" w:rsidRDefault="003B4A9B" w:rsidP="003B4A9B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lang w:eastAsia="hu-HU"/>
              </w:rPr>
              <w:t>A m</w:t>
            </w:r>
            <w:r w:rsidR="00DF7B8E" w:rsidRPr="00CD4CF7">
              <w:rPr>
                <w:rFonts w:ascii="Times New Roman" w:hAnsi="Times New Roman"/>
                <w:iCs/>
                <w:lang w:eastAsia="hu-HU"/>
              </w:rPr>
              <w:t xml:space="preserve">arketingkutatás és </w:t>
            </w:r>
            <w:r w:rsidRPr="00CD4CF7">
              <w:rPr>
                <w:rFonts w:ascii="Times New Roman" w:hAnsi="Times New Roman"/>
                <w:iCs/>
                <w:lang w:eastAsia="hu-HU"/>
              </w:rPr>
              <w:t xml:space="preserve"> a </w:t>
            </w:r>
            <w:r w:rsidR="00DF7B8E" w:rsidRPr="00CD4CF7">
              <w:rPr>
                <w:rFonts w:ascii="Times New Roman" w:hAnsi="Times New Roman"/>
                <w:iCs/>
                <w:lang w:eastAsia="hu-HU"/>
              </w:rPr>
              <w:t>marketinginformációs  rendszer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F7B8E" w:rsidRPr="00CD4CF7" w:rsidRDefault="00DF7B8E" w:rsidP="00585C59">
            <w:pPr>
              <w:spacing w:after="0" w:line="240" w:lineRule="auto"/>
              <w:ind w:left="113"/>
              <w:rPr>
                <w:rFonts w:ascii="Times New Roman" w:hAnsi="Times New Roman"/>
                <w:lang w:eastAsia="hu-HU"/>
              </w:rPr>
            </w:pPr>
            <w:r w:rsidRPr="00CD4CF7">
              <w:rPr>
                <w:rFonts w:ascii="Times New Roman" w:hAnsi="Times New Roman"/>
                <w:lang w:eastAsia="hu-HU"/>
              </w:rPr>
              <w:t>Az élelmiszerfogyasztói magatartás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F7B8E" w:rsidRPr="00CD4CF7" w:rsidRDefault="00DF7B8E" w:rsidP="00040EA7">
            <w:pPr>
              <w:spacing w:after="0" w:line="240" w:lineRule="auto"/>
              <w:ind w:left="113"/>
              <w:rPr>
                <w:rFonts w:ascii="Times New Roman" w:hAnsi="Times New Roman"/>
                <w:lang w:eastAsia="hu-HU"/>
              </w:rPr>
            </w:pPr>
            <w:r w:rsidRPr="00CD4CF7">
              <w:rPr>
                <w:rFonts w:ascii="Times New Roman" w:hAnsi="Times New Roman"/>
                <w:lang w:eastAsia="hu-HU"/>
              </w:rPr>
              <w:t>A szervezeti piacok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F7B8E" w:rsidRPr="00CD4CF7" w:rsidRDefault="00DF7B8E" w:rsidP="00040EA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lang w:eastAsia="hu-HU"/>
              </w:rPr>
              <w:t>A piaci kockázatok és mérséklésük formái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F7B8E" w:rsidRPr="00CD4CF7" w:rsidRDefault="00DF7B8E" w:rsidP="00040EA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lang w:eastAsia="hu-HU"/>
              </w:rPr>
              <w:t>A termék és szolgáltatás tényezői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F7B8E" w:rsidRPr="00CD4CF7" w:rsidRDefault="00DF7B8E" w:rsidP="00040EA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lang w:eastAsia="hu-HU"/>
              </w:rPr>
              <w:t>Árak és szállítási feltételek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F7B8E" w:rsidRPr="00CD4CF7" w:rsidRDefault="00DF7B8E" w:rsidP="00040EA7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lang w:eastAsia="hu-HU"/>
              </w:rPr>
              <w:t>Az értékesítési csatorna szerepe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F7B8E" w:rsidRPr="00CD4CF7" w:rsidRDefault="00DF7B8E" w:rsidP="00040EA7">
            <w:pPr>
              <w:spacing w:after="0" w:line="240" w:lineRule="auto"/>
              <w:ind w:left="113"/>
              <w:rPr>
                <w:rFonts w:ascii="Times New Roman" w:hAnsi="Times New Roman"/>
                <w:lang w:eastAsia="hu-HU"/>
              </w:rPr>
            </w:pPr>
            <w:r w:rsidRPr="00CD4CF7">
              <w:rPr>
                <w:rFonts w:ascii="Times New Roman" w:hAnsi="Times New Roman"/>
                <w:lang w:eastAsia="hu-HU"/>
              </w:rPr>
              <w:t>A marketingkommunikációs és promóciós eszközök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F7B8E" w:rsidRPr="00CD4CF7" w:rsidRDefault="00DF7B8E" w:rsidP="00040EA7">
            <w:pPr>
              <w:spacing w:after="0" w:line="240" w:lineRule="auto"/>
              <w:ind w:left="57"/>
              <w:rPr>
                <w:rFonts w:ascii="Times New Roman" w:hAnsi="Times New Roman"/>
                <w:lang w:eastAsia="hu-HU"/>
              </w:rPr>
            </w:pPr>
            <w:r w:rsidRPr="00CD4CF7">
              <w:rPr>
                <w:rFonts w:ascii="Times New Roman" w:hAnsi="Times New Roman"/>
                <w:lang w:eastAsia="hu-HU"/>
              </w:rPr>
              <w:t>Marketing stratégiák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F7B8E" w:rsidRPr="00CD4CF7" w:rsidRDefault="00DF7B8E" w:rsidP="00040EA7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iCs/>
                <w:lang w:eastAsia="hu-HU"/>
              </w:rPr>
              <w:t>Nemzetközi marketing</w:t>
            </w:r>
          </w:p>
        </w:tc>
      </w:tr>
      <w:tr w:rsidR="00585C59" w:rsidRPr="00CD4CF7">
        <w:trPr>
          <w:trHeight w:val="345"/>
          <w:jc w:val="center"/>
        </w:trPr>
        <w:tc>
          <w:tcPr>
            <w:tcW w:w="1396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C59" w:rsidRPr="00CD4CF7" w:rsidRDefault="00585C59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DF7B8E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Részt vesz a termékfejlesztésben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DF7B8E" w:rsidP="00F0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DF7B8E" w:rsidP="00F0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F7B8E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B8E" w:rsidRPr="00CD4CF7" w:rsidRDefault="00DF7B8E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Marketingkutatást végez/végeztet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B8E" w:rsidRPr="00CD4CF7" w:rsidRDefault="00DF7B8E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B8E" w:rsidRPr="00CD4CF7" w:rsidRDefault="00DF7B8E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B8E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7B8E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B8E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B8E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B8E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B8E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B8E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B8E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F7B8E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Árat kalkulál, kialakít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F7B8E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Kiválasztja az értékesítési csatornát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EEC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F7B8E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Részt vesz a promóciós munkában, a cég arculatának kialakításában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F7B8E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Kialakítja a megfelelő marketingstratégiát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DF7B8E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EEC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F7B8E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DF7B8E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Külpiaci marketingmunkát végez</w:t>
            </w:r>
          </w:p>
          <w:p w:rsidR="00DF7B8E" w:rsidRPr="00CD4CF7" w:rsidRDefault="00DF7B8E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  <w:p w:rsidR="00DF7B8E" w:rsidRPr="00CD4CF7" w:rsidRDefault="00DF7B8E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85C59" w:rsidRPr="00CD4CF7">
        <w:trPr>
          <w:trHeight w:val="360"/>
          <w:jc w:val="center"/>
        </w:trPr>
        <w:tc>
          <w:tcPr>
            <w:tcW w:w="1396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C59" w:rsidRPr="00CD4CF7" w:rsidRDefault="00585C59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E86FED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FED" w:rsidRPr="00CD4CF7" w:rsidRDefault="00E86FED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marketinginformációs rendszer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F0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F0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86FED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FED" w:rsidRPr="00CD4CF7" w:rsidRDefault="00E86FED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lastRenderedPageBreak/>
              <w:t>A piaci szegmentálás és piaci pozícionálás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F0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F0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86FED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FED" w:rsidRPr="00CD4CF7" w:rsidRDefault="00E86FED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Az élelmiszerfogyasztói magatartás jellemzői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F0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F0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86FED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FED" w:rsidRPr="00CD4CF7" w:rsidRDefault="00E86FED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marketingkutatás folyamata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F0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F0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86FED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FED" w:rsidRPr="00CD4CF7" w:rsidRDefault="00E86FED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Primer adatgyűjtési eljárások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F0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F0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86FED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FED" w:rsidRPr="00CD4CF7" w:rsidRDefault="00E86FED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Kérdőívszerkesztés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F0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F0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86FED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FED" w:rsidRPr="00CD4CF7" w:rsidRDefault="00E86FED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Mintavétel a piackutatásban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F0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F0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86FED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FED" w:rsidRPr="00CD4CF7" w:rsidRDefault="00E86FED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Primer információ feldolgozása és közlése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F0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F0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F7B8E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DF7B8E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piacok formái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F0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F0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F7B8E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DF7B8E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A piaci kockázatok kezelés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EEC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F7B8E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DF7B8E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A termék és szolgáltatás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F7B8E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DF7B8E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Árak, árképzés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F7B8E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DF7B8E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Az értékesítési csatorna szerepe a marketingben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DF7B8E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F7B8E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E86FED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Marketingkommunikáció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F7B8E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E86FED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Marketing stratégiák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F7B8E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E86FED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nemzetközi marketing fogalmi rendszere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86FED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FED" w:rsidRPr="00CD4CF7" w:rsidRDefault="00E86FED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nemzetközi piacok, üzleti gyakorlat, üzleti szokások, üzleti etika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86FED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FED" w:rsidRPr="00CD4CF7" w:rsidRDefault="00E86FED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világpiacra kilépés megtervezése, a kilépés formái, a célország megválasztása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FED" w:rsidRPr="00CD4CF7" w:rsidRDefault="00E86FED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85C59" w:rsidRPr="00CD4CF7">
        <w:trPr>
          <w:trHeight w:val="360"/>
          <w:jc w:val="center"/>
        </w:trPr>
        <w:tc>
          <w:tcPr>
            <w:tcW w:w="1396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C59" w:rsidRPr="00CD4CF7" w:rsidRDefault="00585C59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DF7B8E" w:rsidRPr="00CD4CF7">
        <w:trPr>
          <w:trHeight w:val="240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Szakmai nyelvi íráskészség, fogalmazás írásban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F7B8E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Szakmai nyelvű beszédkészség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85B08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B08" w:rsidRPr="00CD4CF7" w:rsidRDefault="00585B08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Idegen nyelvű beszédkészség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85B08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B08" w:rsidRPr="00CD4CF7" w:rsidRDefault="00585B08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Idegen nyelvű hallott szöveg megértése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85B08" w:rsidRPr="00CD4CF7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B08" w:rsidRPr="00CD4CF7" w:rsidRDefault="00585B08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Idegen nyelvű olvasott szöveg megértése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B08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85C59" w:rsidRPr="00CD4CF7">
        <w:trPr>
          <w:trHeight w:val="360"/>
          <w:jc w:val="center"/>
        </w:trPr>
        <w:tc>
          <w:tcPr>
            <w:tcW w:w="1396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C59" w:rsidRPr="00CD4CF7" w:rsidRDefault="00585C59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DF7B8E" w:rsidRPr="00CD4CF7">
        <w:trPr>
          <w:trHeight w:val="300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Önállóság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F7B8E" w:rsidRPr="00CD4CF7">
        <w:trPr>
          <w:trHeight w:val="300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Döntésképesség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F7B8E" w:rsidRPr="00CD4CF7">
        <w:trPr>
          <w:trHeight w:val="300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Pontosság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85C59" w:rsidRPr="00CD4CF7">
        <w:trPr>
          <w:trHeight w:val="472"/>
          <w:jc w:val="center"/>
        </w:trPr>
        <w:tc>
          <w:tcPr>
            <w:tcW w:w="13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C59" w:rsidRPr="00CD4CF7" w:rsidRDefault="00585C59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DF7B8E" w:rsidRPr="00CD4CF7">
        <w:trPr>
          <w:trHeight w:val="300"/>
          <w:jc w:val="center"/>
        </w:trPr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Határozottság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F7B8E" w:rsidRPr="00CD4CF7">
        <w:trPr>
          <w:trHeight w:val="300"/>
          <w:jc w:val="center"/>
        </w:trPr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Tömör fogalmazás készsége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85C59" w:rsidRPr="00CD4CF7">
        <w:trPr>
          <w:trHeight w:val="300"/>
          <w:jc w:val="center"/>
        </w:trPr>
        <w:tc>
          <w:tcPr>
            <w:tcW w:w="13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C59" w:rsidRPr="00CD4CF7" w:rsidRDefault="00585C59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DF7B8E" w:rsidRPr="00CD4CF7">
        <w:trPr>
          <w:trHeight w:val="300"/>
          <w:jc w:val="center"/>
        </w:trPr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Rendszerekben való gondolkodás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F7B8E" w:rsidRPr="00CD4CF7">
        <w:trPr>
          <w:trHeight w:val="300"/>
          <w:jc w:val="center"/>
        </w:trPr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Lényegfelismerés (lényeglátás)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F7B8E" w:rsidRPr="00CD4CF7">
        <w:trPr>
          <w:trHeight w:val="300"/>
          <w:jc w:val="center"/>
        </w:trPr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Módszeres munkavégzés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585B08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EEC" w:rsidRPr="00CD4CF7" w:rsidRDefault="00F01EEC" w:rsidP="00585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585C59" w:rsidRPr="00CD4CF7" w:rsidRDefault="00585C59" w:rsidP="00585C59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  <w:sectPr w:rsidR="00585C59" w:rsidRPr="00CD4CF7" w:rsidSect="005D2F6D">
          <w:pgSz w:w="16838" w:h="11906" w:orient="landscape"/>
          <w:pgMar w:top="1276" w:right="1418" w:bottom="1418" w:left="1418" w:header="709" w:footer="709" w:gutter="0"/>
          <w:cols w:space="708"/>
          <w:docGrid w:linePitch="360"/>
        </w:sectPr>
      </w:pPr>
    </w:p>
    <w:p w:rsidR="00B04633" w:rsidRPr="00CD4CF7" w:rsidRDefault="00B04633" w:rsidP="00B04633">
      <w:pPr>
        <w:widowControl w:val="0"/>
        <w:suppressAutoHyphens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753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7"/>
        <w:gridCol w:w="1629"/>
        <w:gridCol w:w="1842"/>
      </w:tblGrid>
      <w:tr w:rsidR="00B04633" w:rsidRPr="00CD4CF7">
        <w:trPr>
          <w:trHeight w:val="570"/>
          <w:jc w:val="center"/>
        </w:trPr>
        <w:tc>
          <w:tcPr>
            <w:tcW w:w="4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11056-12 Marketing ismeretek (agrár ágazat)</w:t>
            </w:r>
          </w:p>
        </w:tc>
        <w:tc>
          <w:tcPr>
            <w:tcW w:w="3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Marketing gyakorlat</w:t>
            </w:r>
          </w:p>
          <w:p w:rsidR="00B04633" w:rsidRPr="00CD4CF7" w:rsidRDefault="00B04633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040EA7" w:rsidRPr="00CD4CF7">
        <w:trPr>
          <w:trHeight w:val="2236"/>
          <w:jc w:val="center"/>
        </w:trPr>
        <w:tc>
          <w:tcPr>
            <w:tcW w:w="4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40EA7" w:rsidRPr="00CD4CF7" w:rsidRDefault="00040EA7" w:rsidP="00040E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Piackutatás gyakorlata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40EA7" w:rsidRPr="00CD4CF7" w:rsidRDefault="00040EA7" w:rsidP="00040EA7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Marketingkommunikáció a gyakorlatban</w:t>
            </w:r>
          </w:p>
        </w:tc>
      </w:tr>
      <w:tr w:rsidR="00B04633" w:rsidRPr="00CD4CF7">
        <w:trPr>
          <w:trHeight w:val="345"/>
          <w:jc w:val="center"/>
        </w:trPr>
        <w:tc>
          <w:tcPr>
            <w:tcW w:w="75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040EA7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1"/>
                <w:szCs w:val="21"/>
                <w:lang w:eastAsia="hu-HU"/>
              </w:rPr>
              <w:t>Marketingkutatást végez/végeztet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40EA7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1"/>
                <w:szCs w:val="21"/>
                <w:lang w:eastAsia="hu-HU"/>
              </w:rPr>
              <w:t>Részt vesz a promóciós munkában, a cég arculatának kialakításában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B04633" w:rsidRPr="00CD4CF7">
        <w:trPr>
          <w:trHeight w:val="360"/>
          <w:jc w:val="center"/>
        </w:trPr>
        <w:tc>
          <w:tcPr>
            <w:tcW w:w="75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040EA7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marketinginformációs rendszer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40EA7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piaci szegmentálás és piaci pozícionálás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40EA7" w:rsidRPr="00CD4CF7">
        <w:trPr>
          <w:trHeight w:val="797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Az élelmiszerfogyasztói magatartás jellemzői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40EA7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marketingkutatás folyamata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40EA7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Primer adatgyűjtési eljárások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40EA7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Kérdőívszerkesztés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40EA7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Mintavétel a piackutatásban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40EA7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Primer információ feldolgozása és közlése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40EA7" w:rsidRPr="00CD4CF7">
        <w:trPr>
          <w:trHeight w:val="255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marketingkommunikációs és promóciós eszközök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B04633" w:rsidRPr="00CD4CF7">
        <w:trPr>
          <w:trHeight w:val="360"/>
          <w:jc w:val="center"/>
        </w:trPr>
        <w:tc>
          <w:tcPr>
            <w:tcW w:w="75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040EA7" w:rsidRPr="00CD4CF7">
        <w:trPr>
          <w:trHeight w:val="240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Szakmai nyelvi íráskészség, fogalmazás írásban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40EA7" w:rsidRPr="00CD4CF7">
        <w:trPr>
          <w:trHeight w:val="240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Szakmai nyelvű beszédkészség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40EA7" w:rsidRPr="00CD4CF7">
        <w:trPr>
          <w:trHeight w:val="240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1"/>
                <w:szCs w:val="21"/>
                <w:lang w:eastAsia="hu-HU"/>
              </w:rPr>
              <w:t>ECDL 7. m. Információ és kommunikáció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B04633" w:rsidRPr="00CD4CF7">
        <w:trPr>
          <w:trHeight w:val="360"/>
          <w:jc w:val="center"/>
        </w:trPr>
        <w:tc>
          <w:tcPr>
            <w:tcW w:w="75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040EA7" w:rsidRPr="00CD4CF7">
        <w:trPr>
          <w:trHeight w:val="300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Önállóság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40EA7" w:rsidRPr="00CD4CF7">
        <w:trPr>
          <w:trHeight w:val="300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Döntésképesség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40EA7" w:rsidRPr="00CD4CF7">
        <w:trPr>
          <w:trHeight w:val="300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Pontosság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B04633" w:rsidRPr="00CD4CF7">
        <w:trPr>
          <w:trHeight w:val="360"/>
          <w:jc w:val="center"/>
        </w:trPr>
        <w:tc>
          <w:tcPr>
            <w:tcW w:w="75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040EA7" w:rsidRPr="00CD4CF7">
        <w:trPr>
          <w:trHeight w:val="300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Határozottság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40EA7" w:rsidRPr="00CD4CF7">
        <w:trPr>
          <w:trHeight w:val="300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Tömör fogalmazás készsége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40EA7" w:rsidRPr="00CD4CF7">
        <w:trPr>
          <w:trHeight w:val="300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1"/>
                <w:szCs w:val="21"/>
                <w:lang w:eastAsia="hu-HU"/>
              </w:rPr>
              <w:t>Adekvát metakommunikáció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40EA7" w:rsidRPr="00CD4CF7">
        <w:trPr>
          <w:trHeight w:val="300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Udvariasság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40EA7" w:rsidRPr="00CD4CF7">
        <w:trPr>
          <w:trHeight w:val="300"/>
          <w:jc w:val="center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Meggyőző készség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B04633" w:rsidRPr="00CD4CF7">
        <w:trPr>
          <w:trHeight w:val="360"/>
          <w:jc w:val="center"/>
        </w:trPr>
        <w:tc>
          <w:tcPr>
            <w:tcW w:w="75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040EA7" w:rsidRPr="00CD4CF7">
        <w:trPr>
          <w:trHeight w:val="300"/>
          <w:jc w:val="center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Rendszerekben való gondolkodás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40EA7" w:rsidRPr="00CD4CF7">
        <w:trPr>
          <w:trHeight w:val="300"/>
          <w:jc w:val="center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Lényegfelismerés (lényeglátás)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40EA7" w:rsidRPr="00CD4CF7">
        <w:trPr>
          <w:trHeight w:val="300"/>
          <w:jc w:val="center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Módszeres munkavégzés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40EA7" w:rsidRPr="00CD4CF7">
        <w:trPr>
          <w:trHeight w:val="300"/>
          <w:jc w:val="center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Értékelés 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40EA7" w:rsidRPr="00CD4CF7">
        <w:trPr>
          <w:trHeight w:val="300"/>
          <w:jc w:val="center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EA7" w:rsidRPr="00CD4CF7" w:rsidRDefault="00040EA7" w:rsidP="00040E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Tervezés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EA7" w:rsidRPr="00CD4CF7" w:rsidRDefault="00040EA7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D4CF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B04633" w:rsidRPr="00CD4CF7" w:rsidRDefault="00B04633" w:rsidP="00B0463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04633" w:rsidRPr="00CD4CF7" w:rsidRDefault="00B04633" w:rsidP="00082EBC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04633" w:rsidRPr="00CD4CF7" w:rsidRDefault="00834793" w:rsidP="00B0463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 xml:space="preserve">  Marketing ismeretek</w:t>
      </w:r>
      <w:r w:rsidR="00472D42" w:rsidRPr="00CD4CF7">
        <w:rPr>
          <w:rFonts w:ascii="Times New Roman" w:hAnsi="Times New Roman"/>
          <w:b/>
          <w:sz w:val="24"/>
          <w:szCs w:val="24"/>
        </w:rPr>
        <w:t xml:space="preserve"> </w:t>
      </w:r>
      <w:r w:rsidR="00B04633" w:rsidRPr="00CD4CF7">
        <w:rPr>
          <w:rFonts w:ascii="Times New Roman" w:hAnsi="Times New Roman"/>
          <w:b/>
          <w:sz w:val="24"/>
          <w:szCs w:val="24"/>
        </w:rPr>
        <w:t xml:space="preserve">tantárgy </w:t>
      </w:r>
      <w:r w:rsidRPr="00CD4CF7">
        <w:rPr>
          <w:rFonts w:ascii="Times New Roman" w:hAnsi="Times New Roman"/>
          <w:b/>
          <w:sz w:val="24"/>
          <w:szCs w:val="24"/>
        </w:rPr>
        <w:t xml:space="preserve"> 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472D42" w:rsidRPr="00CD4CF7">
        <w:rPr>
          <w:rFonts w:ascii="Times New Roman" w:hAnsi="Times New Roman"/>
          <w:b/>
          <w:sz w:val="24"/>
          <w:szCs w:val="24"/>
        </w:rPr>
        <w:tab/>
      </w:r>
      <w:r w:rsidR="00E77968" w:rsidRPr="00CD4CF7">
        <w:rPr>
          <w:rFonts w:ascii="Times New Roman" w:hAnsi="Times New Roman"/>
          <w:b/>
          <w:sz w:val="24"/>
          <w:szCs w:val="24"/>
        </w:rPr>
        <w:t xml:space="preserve">           </w:t>
      </w:r>
      <w:r w:rsidRPr="00CD4CF7">
        <w:rPr>
          <w:rFonts w:ascii="Times New Roman" w:hAnsi="Times New Roman"/>
          <w:b/>
          <w:i/>
          <w:sz w:val="24"/>
          <w:szCs w:val="24"/>
        </w:rPr>
        <w:t>6</w:t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2</w:t>
      </w:r>
      <w:r w:rsidR="00B04633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B04633" w:rsidRPr="00CD4CF7" w:rsidRDefault="00B04633" w:rsidP="00B04633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B04633" w:rsidRPr="00CD4CF7" w:rsidRDefault="00B04633" w:rsidP="00B04633">
      <w:pPr>
        <w:widowControl w:val="0"/>
        <w:numPr>
          <w:ilvl w:val="1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34793" w:rsidRPr="00CD4CF7" w:rsidRDefault="00834793" w:rsidP="00E77968">
      <w:pPr>
        <w:spacing w:after="0"/>
        <w:ind w:left="33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 xml:space="preserve">A marketing tantárgy tanításának célja a piackutatás és elemzés, a piacszervezés és piacbefolyásolás korszerű módszereinek megismerése. </w:t>
      </w:r>
    </w:p>
    <w:p w:rsidR="00834793" w:rsidRPr="00CD4CF7" w:rsidRDefault="00834793" w:rsidP="00E77968">
      <w:pPr>
        <w:spacing w:after="0"/>
        <w:ind w:left="33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Adjon átfogó ismereteket a marketing kialakulását elősegítő gazdasági és társadalmi</w:t>
      </w:r>
    </w:p>
    <w:p w:rsidR="00834793" w:rsidRPr="00CD4CF7" w:rsidRDefault="00834793" w:rsidP="00E77968">
      <w:pPr>
        <w:spacing w:after="0"/>
        <w:ind w:left="33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tényezőkről, a marketingszemlélet hazai és nemzetközi érvényesüléséről.</w:t>
      </w:r>
    </w:p>
    <w:p w:rsidR="00834793" w:rsidRPr="00CD4CF7" w:rsidRDefault="00834793" w:rsidP="00E77968">
      <w:pPr>
        <w:spacing w:after="0"/>
        <w:ind w:left="33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képzésben résztvevők kapjanak ismeretet a marketinginformációs rendszer, a marketing-mix és a marketingstratégia megvalósulását szolgáló eszközökről és ezek alkalmazásáról.</w:t>
      </w:r>
    </w:p>
    <w:p w:rsidR="00834793" w:rsidRPr="00CD4CF7" w:rsidRDefault="00834793" w:rsidP="00E77968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b/>
          <w:sz w:val="24"/>
          <w:szCs w:val="24"/>
        </w:rPr>
      </w:pPr>
    </w:p>
    <w:p w:rsidR="00B04633" w:rsidRPr="00CD4CF7" w:rsidRDefault="00B04633" w:rsidP="00E77968">
      <w:pPr>
        <w:widowControl w:val="0"/>
        <w:numPr>
          <w:ilvl w:val="1"/>
          <w:numId w:val="6"/>
        </w:numPr>
        <w:suppressAutoHyphens/>
        <w:spacing w:after="0" w:line="240" w:lineRule="auto"/>
        <w:ind w:left="330" w:firstLine="0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B04633" w:rsidRPr="00CD4CF7" w:rsidRDefault="00B04633" w:rsidP="00E77968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 xml:space="preserve">Történelem és társadalomismeret </w:t>
      </w:r>
    </w:p>
    <w:p w:rsidR="00B04633" w:rsidRPr="00CD4CF7" w:rsidRDefault="00B04633" w:rsidP="00E77968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Gazdálkodási alapismeretek</w:t>
      </w:r>
    </w:p>
    <w:p w:rsidR="00B04633" w:rsidRPr="00CD4CF7" w:rsidRDefault="00B04633" w:rsidP="00E77968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b/>
          <w:sz w:val="24"/>
          <w:szCs w:val="24"/>
        </w:rPr>
      </w:pPr>
    </w:p>
    <w:p w:rsidR="00B04633" w:rsidRPr="00CD4CF7" w:rsidRDefault="00B04633" w:rsidP="00B04633">
      <w:pPr>
        <w:widowControl w:val="0"/>
        <w:numPr>
          <w:ilvl w:val="1"/>
          <w:numId w:val="6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 xml:space="preserve">Témakörök </w:t>
      </w:r>
    </w:p>
    <w:p w:rsidR="00B04633" w:rsidRPr="00CD4CF7" w:rsidRDefault="00B04633" w:rsidP="00B046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04633" w:rsidRPr="00CD4CF7" w:rsidRDefault="00834793" w:rsidP="00B04633">
      <w:pPr>
        <w:numPr>
          <w:ilvl w:val="2"/>
          <w:numId w:val="6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Marketingkutatás és marketinginformációs rendszer</w:t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9</w:t>
      </w:r>
      <w:r w:rsidR="00B04633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marketing információs rendszer és marketingkutatás fogalma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marketingkutatás folyamata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kvalitatív és kvantitatív kutatás összehasonlítása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Piacelemzés kvantitatív módszerek alapján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Kérdőívszerkesztés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Mintavételi módok</w:t>
      </w:r>
    </w:p>
    <w:p w:rsidR="00B04633" w:rsidRPr="00CD4CF7" w:rsidRDefault="00B04633" w:rsidP="00E77968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</w:p>
    <w:p w:rsidR="00B04633" w:rsidRPr="00CD4CF7" w:rsidRDefault="00834793" w:rsidP="00E77968">
      <w:pPr>
        <w:numPr>
          <w:ilvl w:val="2"/>
          <w:numId w:val="6"/>
        </w:numPr>
        <w:spacing w:after="0" w:line="240" w:lineRule="auto"/>
        <w:ind w:left="660" w:firstLine="0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Az élelmiszerfogyasztói magatartás</w:t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6</w:t>
      </w:r>
      <w:r w:rsidR="00B04633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834793" w:rsidRPr="00CD4CF7" w:rsidRDefault="00834793" w:rsidP="00E77968">
      <w:pPr>
        <w:spacing w:line="240" w:lineRule="auto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fogyasztói magatartás fogalma, befolyásoló tényezői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Személyes jellemzők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vásárlói-fogyasztói magatartás modelljei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gazdasági környezet hatása az élelmiszerfogyasztásra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társadalmi környezet hatása az élelmiszerfogyasztásra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élelmiszerek értékelésének érzelmi szempontjai</w:t>
      </w:r>
    </w:p>
    <w:p w:rsidR="00834793" w:rsidRPr="00CD4CF7" w:rsidRDefault="00834793" w:rsidP="00E77968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</w:p>
    <w:p w:rsidR="00B04633" w:rsidRPr="00CD4CF7" w:rsidRDefault="00834793" w:rsidP="00E77968">
      <w:pPr>
        <w:numPr>
          <w:ilvl w:val="2"/>
          <w:numId w:val="6"/>
        </w:numPr>
        <w:spacing w:after="0" w:line="240" w:lineRule="auto"/>
        <w:ind w:left="660" w:firstLine="0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szervezeti piacok</w:t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4</w:t>
      </w:r>
      <w:r w:rsidR="00B04633" w:rsidRPr="00CD4CF7">
        <w:rPr>
          <w:rFonts w:ascii="Times New Roman" w:hAnsi="Times New Roman"/>
          <w:b/>
          <w:i/>
          <w:sz w:val="24"/>
          <w:szCs w:val="24"/>
        </w:rPr>
        <w:t xml:space="preserve"> óra 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szervezeti piac fogalma és sajátosságai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szervezeti piacok típusai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beszerzési célok, a beszerzés folyamata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beszerzési alaphelyzetek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szervezetek beszerzési magatartása</w:t>
      </w:r>
    </w:p>
    <w:p w:rsidR="00B04633" w:rsidRPr="00CD4CF7" w:rsidRDefault="00B04633" w:rsidP="00E77968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</w:p>
    <w:p w:rsidR="00B04633" w:rsidRPr="00CD4CF7" w:rsidRDefault="00834793" w:rsidP="00E77968">
      <w:pPr>
        <w:numPr>
          <w:ilvl w:val="2"/>
          <w:numId w:val="6"/>
        </w:numPr>
        <w:spacing w:after="0" w:line="240" w:lineRule="auto"/>
        <w:ind w:left="660" w:firstLine="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piaci kockázatok és mérséklésük formái</w:t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4</w:t>
      </w:r>
      <w:r w:rsidR="00B04633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834793" w:rsidRPr="00CD4CF7" w:rsidRDefault="00834793" w:rsidP="00E77968">
      <w:pPr>
        <w:spacing w:after="0" w:line="240" w:lineRule="auto"/>
        <w:ind w:left="660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kockázat fogalma és alapösszefüggései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kockázat típusai és csoportosítása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piaci szereplők kockázattal kapcsolatos magatartása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lastRenderedPageBreak/>
        <w:t>A kockázatok kezelésének módjai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marketing, a piaci kockázatok csökkentésének eszközei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határidős ügyletek szerepe az árkockázatok csökkentésében</w:t>
      </w:r>
    </w:p>
    <w:p w:rsidR="00B04633" w:rsidRPr="00CD4CF7" w:rsidRDefault="00B04633" w:rsidP="00E77968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</w:p>
    <w:p w:rsidR="00B04633" w:rsidRPr="00CD4CF7" w:rsidRDefault="00834793" w:rsidP="00E77968">
      <w:pPr>
        <w:numPr>
          <w:ilvl w:val="2"/>
          <w:numId w:val="6"/>
        </w:numPr>
        <w:spacing w:after="0" w:line="240" w:lineRule="auto"/>
        <w:ind w:left="660" w:firstLine="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termék és szolgáltatás tényezői</w:t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9</w:t>
      </w:r>
      <w:r w:rsidR="00B04633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A termék és szolgáltatás fogalma és formái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Termékfejlesztés, termék-életciklus</w:t>
      </w:r>
    </w:p>
    <w:p w:rsidR="00834793" w:rsidRPr="00CD4CF7" w:rsidRDefault="00834793" w:rsidP="00E77968">
      <w:pPr>
        <w:pStyle w:val="Cmsor1"/>
        <w:spacing w:before="0" w:beforeAutospacing="0" w:after="0" w:afterAutospacing="0"/>
        <w:ind w:left="660"/>
        <w:rPr>
          <w:b w:val="0"/>
          <w:sz w:val="24"/>
          <w:szCs w:val="24"/>
        </w:rPr>
      </w:pPr>
      <w:r w:rsidRPr="00CD4CF7">
        <w:rPr>
          <w:b w:val="0"/>
          <w:sz w:val="24"/>
          <w:szCs w:val="24"/>
        </w:rPr>
        <w:t>A mezőgazdasági termékek és élelmiszerek csoportosítása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A mezőgazdasági termékek és élelmiszerek tulajdonságai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A minőség fogalma, minőségi mutatók, minőségszabályozás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Minőség-ellenőrzés, minősítés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A minőségvédelem és tanúsítás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A szabványosítás és a szabvány</w:t>
      </w:r>
    </w:p>
    <w:p w:rsidR="00B04633" w:rsidRPr="00CD4CF7" w:rsidRDefault="00B04633" w:rsidP="00B04633">
      <w:pPr>
        <w:spacing w:after="0" w:line="240" w:lineRule="auto"/>
        <w:ind w:left="540" w:firstLine="540"/>
        <w:rPr>
          <w:rFonts w:ascii="Times New Roman" w:hAnsi="Times New Roman"/>
          <w:sz w:val="24"/>
          <w:szCs w:val="24"/>
        </w:rPr>
      </w:pPr>
    </w:p>
    <w:p w:rsidR="00B04633" w:rsidRPr="00CD4CF7" w:rsidRDefault="00834793" w:rsidP="00B04633">
      <w:pPr>
        <w:numPr>
          <w:ilvl w:val="2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Árak és szállítási feltételek</w:t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8</w:t>
      </w:r>
      <w:r w:rsidR="00B04633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ár fogalma és alapösszefüggései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árak és a piaci verseny összefüggései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piaci árképzés a mezőgazdasági termékek és élelmiszerek körében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mezőgazdasági termelői árak jellemzői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marketingköltségek és árrések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piaci árakhoz való alkalmazkodás formái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vállalkozói árképzés</w:t>
      </w:r>
    </w:p>
    <w:p w:rsidR="00834793" w:rsidRPr="00CD4CF7" w:rsidRDefault="00834793" w:rsidP="00E77968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</w:p>
    <w:p w:rsidR="00B04633" w:rsidRPr="00CD4CF7" w:rsidRDefault="00B04633" w:rsidP="00E77968">
      <w:pPr>
        <w:numPr>
          <w:ilvl w:val="2"/>
          <w:numId w:val="6"/>
        </w:numPr>
        <w:spacing w:after="0" w:line="240" w:lineRule="auto"/>
        <w:ind w:left="660" w:firstLine="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 xml:space="preserve">Az </w:t>
      </w:r>
      <w:r w:rsidR="00834793" w:rsidRPr="00CD4CF7">
        <w:rPr>
          <w:rFonts w:ascii="Times New Roman" w:hAnsi="Times New Roman"/>
          <w:b/>
          <w:sz w:val="24"/>
          <w:szCs w:val="24"/>
        </w:rPr>
        <w:t>értékesítési csatorna szerepe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834793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834793" w:rsidRPr="00CD4CF7">
        <w:rPr>
          <w:rFonts w:ascii="Times New Roman" w:hAnsi="Times New Roman"/>
          <w:b/>
          <w:i/>
          <w:sz w:val="24"/>
          <w:szCs w:val="24"/>
        </w:rPr>
        <w:t>6</w:t>
      </w:r>
      <w:r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értékesítési csatorna fogalma, alapösszefüggései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értékesítési csatorna típusai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értékesítési csatorna szereplői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Az elszámolási kapcsolatok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csatornaválasztást meghatározó tényezők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csatornaválasztás szempontjai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logisztika fogalma, kapcsolata a marketinggel</w:t>
      </w:r>
    </w:p>
    <w:p w:rsidR="00834793" w:rsidRPr="00CD4CF7" w:rsidRDefault="00834793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logisztikához kapcsolódó fontosabb fogalmak</w:t>
      </w:r>
    </w:p>
    <w:p w:rsidR="00B04633" w:rsidRPr="00CD4CF7" w:rsidRDefault="00B04633" w:rsidP="00E77968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</w:p>
    <w:p w:rsidR="00B04633" w:rsidRPr="00CD4CF7" w:rsidRDefault="003A5E59" w:rsidP="00E77968">
      <w:pPr>
        <w:numPr>
          <w:ilvl w:val="2"/>
          <w:numId w:val="6"/>
        </w:numPr>
        <w:spacing w:after="0" w:line="240" w:lineRule="auto"/>
        <w:ind w:left="660" w:firstLine="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marketingkommunikációs és promóciós eszközök</w:t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7</w:t>
      </w:r>
      <w:r w:rsidR="00B04633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marketing kommunikáció fogalmi rendszere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marketing kommunikáció tervezése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promóciós eszközök csoportosítása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Reklámok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Értékesítés-ösztönzés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Személyes eladás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Közönségkapcsolatok /PR/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Imázs, szponzorálás</w:t>
      </w:r>
    </w:p>
    <w:p w:rsidR="00B04633" w:rsidRPr="00CD4CF7" w:rsidRDefault="00B04633" w:rsidP="00B04633">
      <w:pPr>
        <w:spacing w:after="0" w:line="240" w:lineRule="auto"/>
        <w:ind w:left="540" w:firstLine="169"/>
        <w:rPr>
          <w:rFonts w:ascii="Times New Roman" w:hAnsi="Times New Roman"/>
          <w:sz w:val="24"/>
        </w:rPr>
      </w:pPr>
    </w:p>
    <w:p w:rsidR="00B04633" w:rsidRPr="00CD4CF7" w:rsidRDefault="003A5E59" w:rsidP="00E77968">
      <w:pPr>
        <w:numPr>
          <w:ilvl w:val="2"/>
          <w:numId w:val="6"/>
        </w:numPr>
        <w:spacing w:after="0" w:line="240" w:lineRule="auto"/>
        <w:ind w:left="660" w:firstLine="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Marketing stratégiák</w:t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5</w:t>
      </w:r>
      <w:r w:rsidR="00B04633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Stratégiai alapösszefüggések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lastRenderedPageBreak/>
        <w:t>A marketingkörnyezet elemzése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stratégiai üzletági egységek meghatározása és az erőforrások hozzárendelése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Alapvető marketing stratégiák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Funkcionális stratégiai döntések</w:t>
      </w:r>
    </w:p>
    <w:p w:rsidR="00082EBC" w:rsidRPr="00CD4CF7" w:rsidRDefault="00082EBC" w:rsidP="00E77968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</w:p>
    <w:p w:rsidR="003A5E59" w:rsidRPr="00CD4CF7" w:rsidRDefault="003A5E59" w:rsidP="00E77968">
      <w:pPr>
        <w:numPr>
          <w:ilvl w:val="2"/>
          <w:numId w:val="6"/>
        </w:numPr>
        <w:spacing w:after="0" w:line="240" w:lineRule="auto"/>
        <w:ind w:left="660" w:firstLine="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Nemzetközi marketing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4 óra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nemzetközi kereskedelem és az agrártermékek piaca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külpiaci marketing fogalmi rendszere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külpiaci marketing makro-környezetének sajátosságai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külpiacra lépés formái és fokozatai</w:t>
      </w:r>
    </w:p>
    <w:p w:rsidR="003A5E59" w:rsidRPr="00CD4CF7" w:rsidRDefault="003A5E59" w:rsidP="00B04633">
      <w:pPr>
        <w:spacing w:after="0" w:line="240" w:lineRule="auto"/>
        <w:ind w:left="540" w:firstLine="540"/>
        <w:rPr>
          <w:rFonts w:ascii="Times New Roman" w:hAnsi="Times New Roman"/>
          <w:sz w:val="24"/>
          <w:szCs w:val="24"/>
        </w:rPr>
      </w:pPr>
    </w:p>
    <w:p w:rsidR="00B04633" w:rsidRPr="00CD4CF7" w:rsidRDefault="00B04633" w:rsidP="00B04633">
      <w:pPr>
        <w:widowControl w:val="0"/>
        <w:numPr>
          <w:ilvl w:val="1"/>
          <w:numId w:val="6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D4CF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CD4CF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B04633" w:rsidRPr="00CD4CF7" w:rsidRDefault="00B04633" w:rsidP="00B04633">
      <w:pPr>
        <w:spacing w:after="0" w:line="240" w:lineRule="auto"/>
        <w:ind w:left="1980"/>
        <w:rPr>
          <w:rFonts w:ascii="Times New Roman" w:hAnsi="Times New Roman"/>
          <w:b/>
          <w:sz w:val="24"/>
          <w:szCs w:val="24"/>
        </w:rPr>
      </w:pPr>
    </w:p>
    <w:p w:rsidR="00B04633" w:rsidRPr="00CD4CF7" w:rsidRDefault="00B04633" w:rsidP="00B04633">
      <w:pPr>
        <w:widowControl w:val="0"/>
        <w:numPr>
          <w:ilvl w:val="1"/>
          <w:numId w:val="6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módszerek, tanulói tevékenységformák (ajánlás)</w:t>
      </w:r>
    </w:p>
    <w:p w:rsidR="00B04633" w:rsidRPr="00CD4CF7" w:rsidRDefault="00B04633" w:rsidP="00B04633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7968" w:rsidRPr="00CD4CF7" w:rsidRDefault="00E77968" w:rsidP="00B04633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7968" w:rsidRPr="00CD4CF7" w:rsidRDefault="00E77968" w:rsidP="00B04633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7968" w:rsidRPr="00CD4CF7" w:rsidRDefault="00E77968" w:rsidP="00B04633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7968" w:rsidRPr="00CD4CF7" w:rsidRDefault="00E77968" w:rsidP="00B04633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04633" w:rsidRPr="00CD4CF7" w:rsidRDefault="00B04633" w:rsidP="00B04633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B04633" w:rsidRPr="00CD4CF7" w:rsidRDefault="00B04633" w:rsidP="00B04633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B04633" w:rsidRPr="00CD4CF7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B04633" w:rsidRPr="00CD4CF7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B04633" w:rsidRPr="00CD4CF7" w:rsidRDefault="00B04633" w:rsidP="00040E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B04633" w:rsidRPr="00CD4CF7" w:rsidRDefault="00B04633" w:rsidP="00040E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B04633" w:rsidRPr="00CD4CF7" w:rsidRDefault="00B04633" w:rsidP="00040E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B04633" w:rsidRPr="00CD4CF7" w:rsidRDefault="00B04633" w:rsidP="00040E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B04633" w:rsidRPr="00CD4CF7" w:rsidRDefault="00B04633" w:rsidP="00040E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B04633" w:rsidRPr="00CD4CF7" w:rsidRDefault="00B04633" w:rsidP="00040E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4633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B04633" w:rsidRPr="00CD4CF7" w:rsidRDefault="00B04633" w:rsidP="00040E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4633" w:rsidRPr="00CD4CF7">
        <w:trPr>
          <w:jc w:val="center"/>
        </w:trPr>
        <w:tc>
          <w:tcPr>
            <w:tcW w:w="828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4633" w:rsidRPr="00CD4CF7">
        <w:trPr>
          <w:jc w:val="center"/>
        </w:trPr>
        <w:tc>
          <w:tcPr>
            <w:tcW w:w="828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4633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B04633" w:rsidRPr="00CD4CF7" w:rsidRDefault="00B04633" w:rsidP="00040E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4633" w:rsidRPr="00CD4CF7">
        <w:trPr>
          <w:jc w:val="center"/>
        </w:trPr>
        <w:tc>
          <w:tcPr>
            <w:tcW w:w="828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4633" w:rsidRPr="00CD4CF7">
        <w:trPr>
          <w:jc w:val="center"/>
        </w:trPr>
        <w:tc>
          <w:tcPr>
            <w:tcW w:w="828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4633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B04633" w:rsidRPr="00CD4CF7" w:rsidRDefault="00B04633" w:rsidP="00040E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4633" w:rsidRPr="00CD4CF7">
        <w:trPr>
          <w:jc w:val="center"/>
        </w:trPr>
        <w:tc>
          <w:tcPr>
            <w:tcW w:w="828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4633" w:rsidRPr="00CD4CF7">
        <w:trPr>
          <w:jc w:val="center"/>
        </w:trPr>
        <w:tc>
          <w:tcPr>
            <w:tcW w:w="828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809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Szakirodalom (könyvek, folyóiratok</w:t>
            </w:r>
            <w:r w:rsidR="003A5E59" w:rsidRPr="00CD4CF7">
              <w:rPr>
                <w:rFonts w:ascii="Times New Roman" w:hAnsi="Times New Roman"/>
                <w:sz w:val="20"/>
                <w:szCs w:val="20"/>
              </w:rPr>
              <w:t>, videók</w:t>
            </w:r>
            <w:r w:rsidRPr="00CD4C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A5E59" w:rsidRPr="00CD4CF7">
              <w:rPr>
                <w:rFonts w:ascii="Times New Roman" w:hAnsi="Times New Roman"/>
                <w:sz w:val="20"/>
                <w:szCs w:val="20"/>
              </w:rPr>
              <w:t xml:space="preserve">kiállítások, </w:t>
            </w:r>
            <w:r w:rsidRPr="00CD4CF7">
              <w:rPr>
                <w:rFonts w:ascii="Times New Roman" w:hAnsi="Times New Roman"/>
                <w:sz w:val="20"/>
                <w:szCs w:val="20"/>
              </w:rPr>
              <w:t>prospektusok, stb.)</w:t>
            </w:r>
          </w:p>
        </w:tc>
      </w:tr>
    </w:tbl>
    <w:p w:rsidR="00082EBC" w:rsidRPr="00CD4CF7" w:rsidRDefault="00082EBC" w:rsidP="00B04633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B04633" w:rsidRPr="00CD4CF7" w:rsidRDefault="00B04633" w:rsidP="00B04633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 xml:space="preserve">A tantárgy elsajátítása során alkalmazható sajátos módszerek (ajánlás) </w:t>
      </w:r>
    </w:p>
    <w:p w:rsidR="00B04633" w:rsidRPr="00CD4CF7" w:rsidRDefault="00B04633" w:rsidP="00B04633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B04633" w:rsidRPr="00CD4CF7">
        <w:trPr>
          <w:jc w:val="center"/>
        </w:trPr>
        <w:tc>
          <w:tcPr>
            <w:tcW w:w="994" w:type="dxa"/>
            <w:vMerge w:val="restart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B04633" w:rsidRPr="00CD4CF7">
        <w:trPr>
          <w:jc w:val="center"/>
        </w:trPr>
        <w:tc>
          <w:tcPr>
            <w:tcW w:w="994" w:type="dxa"/>
            <w:vMerge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B04633" w:rsidRPr="00CD4CF7" w:rsidRDefault="00B04633" w:rsidP="00040E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4633" w:rsidRPr="00CD4CF7">
        <w:trPr>
          <w:jc w:val="center"/>
        </w:trPr>
        <w:tc>
          <w:tcPr>
            <w:tcW w:w="994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4633" w:rsidRPr="00CD4CF7">
        <w:trPr>
          <w:jc w:val="center"/>
        </w:trPr>
        <w:tc>
          <w:tcPr>
            <w:tcW w:w="994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800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4633" w:rsidRPr="00CD4CF7">
        <w:trPr>
          <w:jc w:val="center"/>
        </w:trPr>
        <w:tc>
          <w:tcPr>
            <w:tcW w:w="994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4633" w:rsidRPr="00CD4CF7">
        <w:trPr>
          <w:jc w:val="center"/>
        </w:trPr>
        <w:tc>
          <w:tcPr>
            <w:tcW w:w="994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4633" w:rsidRPr="00CD4CF7">
        <w:trPr>
          <w:jc w:val="center"/>
        </w:trPr>
        <w:tc>
          <w:tcPr>
            <w:tcW w:w="994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4633" w:rsidRPr="00CD4CF7">
        <w:trPr>
          <w:jc w:val="center"/>
        </w:trPr>
        <w:tc>
          <w:tcPr>
            <w:tcW w:w="994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 xml:space="preserve">Szakirodalom (könyvek, folyóiratok, </w:t>
            </w:r>
            <w:r w:rsidR="003A5E59" w:rsidRPr="00CD4CF7">
              <w:rPr>
                <w:rFonts w:ascii="Times New Roman" w:hAnsi="Times New Roman"/>
                <w:sz w:val="20"/>
                <w:szCs w:val="20"/>
              </w:rPr>
              <w:t xml:space="preserve">videók, kiállítások, </w:t>
            </w:r>
            <w:r w:rsidRPr="00CD4CF7">
              <w:rPr>
                <w:rFonts w:ascii="Times New Roman" w:hAnsi="Times New Roman"/>
                <w:sz w:val="20"/>
                <w:szCs w:val="20"/>
              </w:rPr>
              <w:t>prospektusok, stb.)</w:t>
            </w:r>
          </w:p>
        </w:tc>
      </w:tr>
      <w:tr w:rsidR="00B04633" w:rsidRPr="00CD4CF7">
        <w:trPr>
          <w:jc w:val="center"/>
        </w:trPr>
        <w:tc>
          <w:tcPr>
            <w:tcW w:w="994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B04633" w:rsidRPr="00CD4CF7" w:rsidRDefault="00B04633" w:rsidP="00040E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04633" w:rsidRPr="00CD4CF7" w:rsidRDefault="00B04633" w:rsidP="00B04633">
      <w:pPr>
        <w:spacing w:after="0" w:line="240" w:lineRule="auto"/>
        <w:ind w:left="540"/>
        <w:jc w:val="both"/>
        <w:rPr>
          <w:rFonts w:ascii="Times New Roman" w:hAnsi="Times New Roman"/>
          <w:iCs/>
          <w:sz w:val="24"/>
          <w:szCs w:val="24"/>
        </w:rPr>
      </w:pPr>
    </w:p>
    <w:p w:rsidR="00B04633" w:rsidRPr="00CD4CF7" w:rsidRDefault="00B04633" w:rsidP="00E77968">
      <w:pPr>
        <w:widowControl w:val="0"/>
        <w:numPr>
          <w:ilvl w:val="1"/>
          <w:numId w:val="6"/>
        </w:numPr>
        <w:tabs>
          <w:tab w:val="clear" w:pos="792"/>
          <w:tab w:val="num" w:pos="330"/>
        </w:tabs>
        <w:suppressAutoHyphens/>
        <w:spacing w:after="0" w:line="240" w:lineRule="auto"/>
        <w:ind w:left="330" w:firstLine="0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CD4CF7">
        <w:rPr>
          <w:rFonts w:ascii="Times New Roman" w:hAnsi="Times New Roman"/>
          <w:b/>
          <w:sz w:val="24"/>
          <w:szCs w:val="24"/>
        </w:rPr>
        <w:t>tantárgy</w:t>
      </w:r>
      <w:r w:rsidRPr="00CD4CF7">
        <w:rPr>
          <w:rFonts w:ascii="Times New Roman" w:hAnsi="Times New Roman"/>
          <w:b/>
          <w:bCs/>
          <w:sz w:val="24"/>
          <w:szCs w:val="24"/>
        </w:rPr>
        <w:t xml:space="preserve"> értékelésének módja</w:t>
      </w:r>
    </w:p>
    <w:p w:rsidR="00B04633" w:rsidRPr="00CD4CF7" w:rsidRDefault="00B04633" w:rsidP="00E77968">
      <w:pPr>
        <w:tabs>
          <w:tab w:val="num" w:pos="330"/>
        </w:tabs>
        <w:autoSpaceDE w:val="0"/>
        <w:autoSpaceDN w:val="0"/>
        <w:adjustRightInd w:val="0"/>
        <w:spacing w:after="0" w:line="240" w:lineRule="auto"/>
        <w:ind w:left="330"/>
        <w:jc w:val="both"/>
        <w:rPr>
          <w:rFonts w:ascii="Times New Roman" w:hAnsi="Times New Roman"/>
          <w:iCs/>
          <w:sz w:val="24"/>
          <w:szCs w:val="24"/>
        </w:rPr>
      </w:pPr>
      <w:r w:rsidRPr="00CD4CF7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</w:t>
      </w:r>
    </w:p>
    <w:p w:rsidR="00B04633" w:rsidRPr="00CD4CF7" w:rsidRDefault="00B04633" w:rsidP="00B04633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CD4CF7">
        <w:rPr>
          <w:rFonts w:ascii="Times New Roman" w:hAnsi="Times New Roman"/>
          <w:iCs/>
          <w:sz w:val="24"/>
          <w:szCs w:val="24"/>
        </w:rPr>
        <w:br w:type="page"/>
      </w:r>
    </w:p>
    <w:p w:rsidR="00B04633" w:rsidRPr="00CD4CF7" w:rsidRDefault="00B04633" w:rsidP="00B0463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r w:rsidRPr="00CD4CF7">
        <w:rPr>
          <w:rFonts w:ascii="Times New Roman" w:hAnsi="Times New Roman"/>
          <w:b/>
          <w:bCs/>
          <w:iCs/>
          <w:sz w:val="24"/>
          <w:szCs w:val="24"/>
        </w:rPr>
        <w:lastRenderedPageBreak/>
        <w:t>M</w:t>
      </w:r>
      <w:r w:rsidR="00834793" w:rsidRPr="00CD4CF7">
        <w:rPr>
          <w:rFonts w:ascii="Times New Roman" w:hAnsi="Times New Roman"/>
          <w:b/>
          <w:bCs/>
          <w:iCs/>
          <w:sz w:val="24"/>
          <w:szCs w:val="24"/>
        </w:rPr>
        <w:t>arketing gyakorlat</w:t>
      </w:r>
      <w:r w:rsidRPr="00CD4CF7">
        <w:rPr>
          <w:rFonts w:ascii="Times New Roman" w:hAnsi="Times New Roman"/>
          <w:sz w:val="24"/>
        </w:rPr>
        <w:t xml:space="preserve"> </w:t>
      </w:r>
      <w:r w:rsidRPr="00CD4CF7">
        <w:rPr>
          <w:rFonts w:ascii="Times New Roman" w:hAnsi="Times New Roman"/>
          <w:b/>
          <w:sz w:val="24"/>
          <w:szCs w:val="24"/>
        </w:rPr>
        <w:t xml:space="preserve">tantárgy 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834793" w:rsidRPr="00CD4CF7">
        <w:rPr>
          <w:rFonts w:ascii="Times New Roman" w:hAnsi="Times New Roman"/>
          <w:b/>
          <w:sz w:val="24"/>
          <w:szCs w:val="24"/>
        </w:rPr>
        <w:tab/>
      </w:r>
      <w:r w:rsidR="00834793" w:rsidRPr="00CD4CF7">
        <w:rPr>
          <w:rFonts w:ascii="Times New Roman" w:hAnsi="Times New Roman"/>
          <w:b/>
          <w:sz w:val="24"/>
          <w:szCs w:val="24"/>
        </w:rPr>
        <w:tab/>
      </w:r>
      <w:r w:rsidR="00834793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6</w:t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2</w:t>
      </w:r>
      <w:r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B04633" w:rsidRPr="00CD4CF7" w:rsidRDefault="00B04633" w:rsidP="00B04633">
      <w:pPr>
        <w:pStyle w:val="Listaszerbekezds"/>
        <w:widowControl w:val="0"/>
        <w:suppressAutoHyphens/>
        <w:spacing w:after="0" w:line="240" w:lineRule="auto"/>
        <w:ind w:left="1080"/>
        <w:rPr>
          <w:rFonts w:ascii="Times New Roman" w:hAnsi="Times New Roman"/>
          <w:b/>
          <w:vanish/>
          <w:sz w:val="24"/>
          <w:szCs w:val="24"/>
        </w:rPr>
      </w:pPr>
    </w:p>
    <w:p w:rsidR="00B04633" w:rsidRPr="00CD4CF7" w:rsidRDefault="00B04633" w:rsidP="00B04633">
      <w:pPr>
        <w:widowControl w:val="0"/>
        <w:numPr>
          <w:ilvl w:val="1"/>
          <w:numId w:val="6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34793" w:rsidRPr="00CD4CF7" w:rsidRDefault="00834793" w:rsidP="003A5E59">
      <w:pPr>
        <w:spacing w:after="0"/>
        <w:ind w:left="3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marketing tantárgy tanításának célja a piackutatás és elemzés, a piacszervezés és piacbefolyáso</w:t>
      </w:r>
      <w:r w:rsidR="003A5E59" w:rsidRPr="00CD4CF7">
        <w:rPr>
          <w:rFonts w:ascii="Times New Roman" w:hAnsi="Times New Roman"/>
          <w:sz w:val="24"/>
        </w:rPr>
        <w:t>lás korszerű módszereinek gyakorlati megismerése</w:t>
      </w:r>
      <w:r w:rsidRPr="00CD4CF7">
        <w:rPr>
          <w:rFonts w:ascii="Times New Roman" w:hAnsi="Times New Roman"/>
          <w:sz w:val="24"/>
        </w:rPr>
        <w:t xml:space="preserve">. </w:t>
      </w:r>
    </w:p>
    <w:p w:rsidR="00834793" w:rsidRPr="00CD4CF7" w:rsidRDefault="00834793" w:rsidP="003A5E59">
      <w:pPr>
        <w:spacing w:after="0"/>
        <w:ind w:left="3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Adjon átfogó ismereteket a marketing kialakulását elősegítő gazdasági és társadalmi</w:t>
      </w:r>
      <w:r w:rsidR="003A5E59" w:rsidRPr="00CD4CF7">
        <w:rPr>
          <w:rFonts w:ascii="Times New Roman" w:hAnsi="Times New Roman"/>
          <w:sz w:val="24"/>
        </w:rPr>
        <w:t xml:space="preserve"> </w:t>
      </w:r>
      <w:r w:rsidRPr="00CD4CF7">
        <w:rPr>
          <w:rFonts w:ascii="Times New Roman" w:hAnsi="Times New Roman"/>
          <w:sz w:val="24"/>
        </w:rPr>
        <w:t>tényezőkről, a marketingszemlélet hazai és nemzetközi érvényesüléséről.</w:t>
      </w:r>
    </w:p>
    <w:p w:rsidR="00834793" w:rsidRPr="00CD4CF7" w:rsidRDefault="00834793" w:rsidP="003A5E59">
      <w:pPr>
        <w:spacing w:after="0"/>
        <w:ind w:left="3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 xml:space="preserve">A képzésben résztvevők kapjanak ismeretet a marketinginformációs rendszer, a marketing-mix és a marketingstratégia megvalósulását szolgáló eszközökről és ezek </w:t>
      </w:r>
      <w:r w:rsidR="003A5E59" w:rsidRPr="00CD4CF7">
        <w:rPr>
          <w:rFonts w:ascii="Times New Roman" w:hAnsi="Times New Roman"/>
          <w:sz w:val="24"/>
        </w:rPr>
        <w:t xml:space="preserve">gyakorlati </w:t>
      </w:r>
      <w:r w:rsidRPr="00CD4CF7">
        <w:rPr>
          <w:rFonts w:ascii="Times New Roman" w:hAnsi="Times New Roman"/>
          <w:sz w:val="24"/>
        </w:rPr>
        <w:t>alkalmazásáról.</w:t>
      </w:r>
    </w:p>
    <w:p w:rsidR="00B04633" w:rsidRPr="00CD4CF7" w:rsidRDefault="00B04633" w:rsidP="00B046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04633" w:rsidRPr="00CD4CF7" w:rsidRDefault="00B04633" w:rsidP="00B04633">
      <w:pPr>
        <w:widowControl w:val="0"/>
        <w:numPr>
          <w:ilvl w:val="1"/>
          <w:numId w:val="6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B04633" w:rsidRPr="00CD4CF7" w:rsidRDefault="00B04633" w:rsidP="00E77968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Gazdálkodási alapismeretek</w:t>
      </w:r>
    </w:p>
    <w:p w:rsidR="00B04633" w:rsidRPr="00CD4CF7" w:rsidRDefault="00B04633" w:rsidP="00B046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B04633" w:rsidRPr="00CD4CF7" w:rsidRDefault="00B04633" w:rsidP="00B04633">
      <w:pPr>
        <w:widowControl w:val="0"/>
        <w:numPr>
          <w:ilvl w:val="1"/>
          <w:numId w:val="6"/>
        </w:numPr>
        <w:suppressAutoHyphens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 xml:space="preserve">Témakörök </w:t>
      </w:r>
    </w:p>
    <w:p w:rsidR="00B04633" w:rsidRPr="00CD4CF7" w:rsidRDefault="00B04633" w:rsidP="00B046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B04633" w:rsidRPr="00CD4CF7" w:rsidRDefault="003A5E59" w:rsidP="00B04633">
      <w:pPr>
        <w:numPr>
          <w:ilvl w:val="2"/>
          <w:numId w:val="6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Piackutatás gyakorlata</w:t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A8158F" w:rsidRPr="00CD4CF7">
        <w:rPr>
          <w:rFonts w:ascii="Times New Roman" w:hAnsi="Times New Roman"/>
          <w:b/>
          <w:sz w:val="24"/>
          <w:szCs w:val="24"/>
        </w:rPr>
        <w:t xml:space="preserve">           </w:t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39</w:t>
      </w:r>
      <w:r w:rsidR="00B04633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marketing információs rendszer és marketingkutatás fogalma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marketingkutatás folyamata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kvalitatív és kvantitatív kutatás összehasonlítása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Piacelemzés kvantitatív módszerek alapján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Kérdőívszerkesztés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Mintavételi módok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Eredmények értékelése</w:t>
      </w:r>
    </w:p>
    <w:p w:rsidR="00B04633" w:rsidRPr="00CD4CF7" w:rsidRDefault="003A5E59" w:rsidP="00E77968">
      <w:pPr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  <w:t>Piaci becslések és előrejelzések</w:t>
      </w:r>
    </w:p>
    <w:p w:rsidR="00B04633" w:rsidRPr="00CD4CF7" w:rsidRDefault="00B04633" w:rsidP="00B04633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B04633" w:rsidRPr="00CD4CF7" w:rsidRDefault="003A5E59" w:rsidP="00B04633">
      <w:pPr>
        <w:numPr>
          <w:ilvl w:val="2"/>
          <w:numId w:val="6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Marketingkommunikáció a gyakorlatban</w:t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B04633" w:rsidRPr="00CD4CF7">
        <w:rPr>
          <w:rFonts w:ascii="Times New Roman" w:hAnsi="Times New Roman"/>
          <w:b/>
          <w:sz w:val="24"/>
          <w:szCs w:val="24"/>
        </w:rPr>
        <w:tab/>
      </w:r>
      <w:r w:rsidR="00A8158F" w:rsidRPr="00CD4CF7">
        <w:rPr>
          <w:rFonts w:ascii="Times New Roman" w:hAnsi="Times New Roman"/>
          <w:b/>
          <w:sz w:val="24"/>
          <w:szCs w:val="24"/>
        </w:rPr>
        <w:t xml:space="preserve">           </w:t>
      </w:r>
      <w:r w:rsidRPr="00CD4CF7">
        <w:rPr>
          <w:rFonts w:ascii="Times New Roman" w:hAnsi="Times New Roman"/>
          <w:b/>
          <w:i/>
          <w:sz w:val="24"/>
          <w:szCs w:val="24"/>
        </w:rPr>
        <w:t>2</w:t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3</w:t>
      </w:r>
      <w:r w:rsidR="00B04633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marketing kommunikáció tervezése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A promóciós eszközök csoportosítása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Reklámok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Értékesítés-ösztönzés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Személyes eladás</w:t>
      </w:r>
    </w:p>
    <w:p w:rsidR="003A5E59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Közönségkapcsolatok /PR/</w:t>
      </w:r>
    </w:p>
    <w:p w:rsidR="00B04633" w:rsidRPr="00CD4CF7" w:rsidRDefault="003A5E59" w:rsidP="00E77968">
      <w:pPr>
        <w:spacing w:after="0"/>
        <w:ind w:left="660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Imázs, szponzorálás</w:t>
      </w:r>
    </w:p>
    <w:p w:rsidR="00B77565" w:rsidRPr="00CD4CF7" w:rsidRDefault="00B77565" w:rsidP="00082EBC">
      <w:pPr>
        <w:spacing w:after="0"/>
        <w:ind w:left="1418"/>
        <w:jc w:val="both"/>
        <w:rPr>
          <w:rFonts w:ascii="Times New Roman" w:hAnsi="Times New Roman"/>
          <w:sz w:val="24"/>
        </w:rPr>
      </w:pPr>
    </w:p>
    <w:p w:rsidR="00B04633" w:rsidRPr="00CD4CF7" w:rsidRDefault="00B04633" w:rsidP="00B04633">
      <w:pPr>
        <w:widowControl w:val="0"/>
        <w:numPr>
          <w:ilvl w:val="1"/>
          <w:numId w:val="6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D4CF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CD4CF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B04633" w:rsidRPr="00CD4CF7" w:rsidRDefault="00B04633" w:rsidP="00B04633">
      <w:pPr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A5E59" w:rsidRPr="00CD4CF7" w:rsidRDefault="003A5E59" w:rsidP="003A5E59">
      <w:pPr>
        <w:widowControl w:val="0"/>
        <w:numPr>
          <w:ilvl w:val="1"/>
          <w:numId w:val="6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módszerek, tanulói tevékenységformák (ajánlás)</w:t>
      </w:r>
    </w:p>
    <w:p w:rsidR="003A5E59" w:rsidRPr="00CD4CF7" w:rsidRDefault="003A5E59" w:rsidP="003A5E59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A5E59" w:rsidRPr="00CD4CF7" w:rsidRDefault="003A5E59" w:rsidP="003A5E59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3A5E59" w:rsidRPr="00CD4CF7" w:rsidRDefault="003A5E59" w:rsidP="003A5E59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3A5E59" w:rsidRPr="00CD4CF7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 xml:space="preserve">Alkalmazandó eszközök és felszerelések (SZVK 6. pont lebontása, </w:t>
            </w:r>
            <w:r w:rsidRPr="00CD4CF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pontosítása)</w:t>
            </w:r>
          </w:p>
        </w:tc>
      </w:tr>
      <w:tr w:rsidR="003A5E59" w:rsidRPr="00CD4CF7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3A5E59" w:rsidRPr="00CD4CF7" w:rsidRDefault="003A5E59" w:rsidP="00552F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3A5E59" w:rsidRPr="00CD4CF7" w:rsidRDefault="003A5E59" w:rsidP="00552FC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3A5E59" w:rsidRPr="00CD4CF7" w:rsidRDefault="003A5E59" w:rsidP="00552FC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3A5E59" w:rsidRPr="00CD4CF7" w:rsidRDefault="003A5E59" w:rsidP="00552FC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3A5E59" w:rsidRPr="00CD4CF7" w:rsidRDefault="003A5E59" w:rsidP="00552FC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3A5E59" w:rsidRPr="00CD4CF7" w:rsidRDefault="003A5E59" w:rsidP="00552FC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A5E59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A5E59" w:rsidRPr="00CD4CF7" w:rsidRDefault="003A5E59" w:rsidP="00552F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5E59" w:rsidRPr="00CD4CF7">
        <w:trPr>
          <w:jc w:val="center"/>
        </w:trPr>
        <w:tc>
          <w:tcPr>
            <w:tcW w:w="828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5E59" w:rsidRPr="00CD4CF7">
        <w:trPr>
          <w:jc w:val="center"/>
        </w:trPr>
        <w:tc>
          <w:tcPr>
            <w:tcW w:w="828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5E59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A5E59" w:rsidRPr="00CD4CF7" w:rsidRDefault="003A5E59" w:rsidP="00552F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5E59" w:rsidRPr="00CD4CF7">
        <w:trPr>
          <w:jc w:val="center"/>
        </w:trPr>
        <w:tc>
          <w:tcPr>
            <w:tcW w:w="828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5E59" w:rsidRPr="00CD4CF7">
        <w:trPr>
          <w:jc w:val="center"/>
        </w:trPr>
        <w:tc>
          <w:tcPr>
            <w:tcW w:w="828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5E59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A5E59" w:rsidRPr="00CD4CF7" w:rsidRDefault="003A5E59" w:rsidP="00552F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5E59" w:rsidRPr="00CD4CF7">
        <w:trPr>
          <w:jc w:val="center"/>
        </w:trPr>
        <w:tc>
          <w:tcPr>
            <w:tcW w:w="828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5E59" w:rsidRPr="00CD4CF7">
        <w:trPr>
          <w:jc w:val="center"/>
        </w:trPr>
        <w:tc>
          <w:tcPr>
            <w:tcW w:w="828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809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Szakirodalom (könyvek, folyóiratok, videók, kiállítások, prospektusok, stb.)</w:t>
            </w:r>
          </w:p>
        </w:tc>
      </w:tr>
    </w:tbl>
    <w:p w:rsidR="00082EBC" w:rsidRPr="00CD4CF7" w:rsidRDefault="00082EBC" w:rsidP="003A5E59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3A5E59" w:rsidRPr="00CD4CF7" w:rsidRDefault="003A5E59" w:rsidP="003A5E59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 xml:space="preserve">A tantárgy elsajátítása során alkalmazható sajátos módszerek (ajánlás) </w:t>
      </w:r>
    </w:p>
    <w:p w:rsidR="003A5E59" w:rsidRPr="00CD4CF7" w:rsidRDefault="003A5E59" w:rsidP="003A5E5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3A5E59" w:rsidRPr="00CD4CF7">
        <w:trPr>
          <w:jc w:val="center"/>
        </w:trPr>
        <w:tc>
          <w:tcPr>
            <w:tcW w:w="994" w:type="dxa"/>
            <w:vMerge w:val="restart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3A5E59" w:rsidRPr="00CD4CF7">
        <w:trPr>
          <w:jc w:val="center"/>
        </w:trPr>
        <w:tc>
          <w:tcPr>
            <w:tcW w:w="994" w:type="dxa"/>
            <w:vMerge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3A5E59" w:rsidRPr="00CD4CF7" w:rsidRDefault="003A5E59" w:rsidP="00552F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A5E59" w:rsidRPr="00CD4CF7">
        <w:trPr>
          <w:jc w:val="center"/>
        </w:trPr>
        <w:tc>
          <w:tcPr>
            <w:tcW w:w="994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5E59" w:rsidRPr="00CD4CF7">
        <w:trPr>
          <w:jc w:val="center"/>
        </w:trPr>
        <w:tc>
          <w:tcPr>
            <w:tcW w:w="994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5E59" w:rsidRPr="00CD4CF7">
        <w:trPr>
          <w:jc w:val="center"/>
        </w:trPr>
        <w:tc>
          <w:tcPr>
            <w:tcW w:w="994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5E59" w:rsidRPr="00CD4CF7">
        <w:trPr>
          <w:jc w:val="center"/>
        </w:trPr>
        <w:tc>
          <w:tcPr>
            <w:tcW w:w="994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5E59" w:rsidRPr="00CD4CF7">
        <w:trPr>
          <w:jc w:val="center"/>
        </w:trPr>
        <w:tc>
          <w:tcPr>
            <w:tcW w:w="994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5E59" w:rsidRPr="00CD4CF7">
        <w:trPr>
          <w:jc w:val="center"/>
        </w:trPr>
        <w:tc>
          <w:tcPr>
            <w:tcW w:w="994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Szakirodalom (könyvek, folyóiratok, videók, kiállítások, prospektusok, stb.)</w:t>
            </w:r>
          </w:p>
        </w:tc>
      </w:tr>
      <w:tr w:rsidR="003A5E59" w:rsidRPr="00CD4CF7">
        <w:trPr>
          <w:jc w:val="center"/>
        </w:trPr>
        <w:tc>
          <w:tcPr>
            <w:tcW w:w="994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3A5E59" w:rsidRPr="00CD4CF7" w:rsidRDefault="003A5E5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A5E59" w:rsidRPr="00CD4CF7" w:rsidRDefault="003A5E59" w:rsidP="003A5E5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A5E59" w:rsidRPr="00CD4CF7" w:rsidRDefault="003A5E59" w:rsidP="00E77968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sz w:val="24"/>
          <w:szCs w:val="24"/>
        </w:rPr>
        <w:t xml:space="preserve">2.6.A </w:t>
      </w:r>
      <w:r w:rsidRPr="00CD4CF7">
        <w:rPr>
          <w:rFonts w:ascii="Times New Roman" w:hAnsi="Times New Roman"/>
          <w:b/>
          <w:sz w:val="24"/>
          <w:szCs w:val="24"/>
        </w:rPr>
        <w:t>tantárgy</w:t>
      </w:r>
      <w:r w:rsidRPr="00CD4CF7">
        <w:rPr>
          <w:rFonts w:ascii="Times New Roman" w:hAnsi="Times New Roman"/>
          <w:b/>
          <w:bCs/>
          <w:sz w:val="24"/>
          <w:szCs w:val="24"/>
        </w:rPr>
        <w:t xml:space="preserve"> értékelésének módja</w:t>
      </w:r>
    </w:p>
    <w:p w:rsidR="003A5E59" w:rsidRPr="00CD4CF7" w:rsidRDefault="003A5E59" w:rsidP="00E77968">
      <w:pPr>
        <w:autoSpaceDE w:val="0"/>
        <w:autoSpaceDN w:val="0"/>
        <w:adjustRightInd w:val="0"/>
        <w:spacing w:after="0" w:line="240" w:lineRule="auto"/>
        <w:ind w:left="330"/>
        <w:jc w:val="both"/>
        <w:rPr>
          <w:rFonts w:ascii="Times New Roman" w:hAnsi="Times New Roman"/>
          <w:i/>
          <w:iCs/>
          <w:sz w:val="24"/>
          <w:szCs w:val="24"/>
        </w:rPr>
      </w:pPr>
      <w:r w:rsidRPr="00CD4CF7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</w:t>
      </w:r>
    </w:p>
    <w:p w:rsidR="00C47339" w:rsidRPr="00CD4CF7" w:rsidRDefault="00C47339" w:rsidP="00C47339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CD4CF7">
        <w:rPr>
          <w:rFonts w:ascii="Times New Roman" w:hAnsi="Times New Roman"/>
          <w:iCs/>
          <w:sz w:val="24"/>
          <w:szCs w:val="24"/>
        </w:rPr>
        <w:br w:type="page"/>
      </w:r>
    </w:p>
    <w:p w:rsidR="00C47339" w:rsidRPr="00CD4CF7" w:rsidRDefault="00C47339" w:rsidP="00C47339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C47339" w:rsidRPr="00CD4CF7" w:rsidRDefault="00C47339" w:rsidP="00C47339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C47339" w:rsidRPr="00CD4CF7" w:rsidRDefault="00C47339" w:rsidP="00C47339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C47339" w:rsidRPr="00CD4CF7" w:rsidRDefault="00C47339" w:rsidP="00C47339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C47339" w:rsidRPr="00CD4CF7" w:rsidRDefault="00C47339" w:rsidP="00C47339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C47339" w:rsidRPr="00CD4CF7" w:rsidRDefault="00C47339" w:rsidP="00C47339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C47339" w:rsidRPr="00CD4CF7" w:rsidRDefault="00C47339" w:rsidP="00C47339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D4CF7">
        <w:rPr>
          <w:rFonts w:ascii="Times New Roman" w:hAnsi="Times New Roman"/>
          <w:b/>
          <w:sz w:val="44"/>
          <w:szCs w:val="44"/>
          <w:lang w:eastAsia="hu-HU"/>
        </w:rPr>
        <w:t>11057-12 azonosító számú</w:t>
      </w:r>
    </w:p>
    <w:p w:rsidR="00C47339" w:rsidRPr="00CD4CF7" w:rsidRDefault="00C47339" w:rsidP="00C47339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C47339" w:rsidRPr="00CD4CF7" w:rsidRDefault="00C47339" w:rsidP="00C47339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D4CF7">
        <w:rPr>
          <w:rFonts w:ascii="Times New Roman" w:hAnsi="Times New Roman"/>
          <w:b/>
          <w:sz w:val="44"/>
          <w:szCs w:val="44"/>
          <w:lang w:eastAsia="hu-HU"/>
        </w:rPr>
        <w:t>Adminisztrációs és ügyviteli feladatok</w:t>
      </w:r>
    </w:p>
    <w:p w:rsidR="00C47339" w:rsidRPr="00CD4CF7" w:rsidRDefault="00C47339" w:rsidP="00C47339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D4CF7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C47339" w:rsidRPr="00CD4CF7" w:rsidRDefault="00C47339" w:rsidP="00C47339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C47339" w:rsidRPr="00CD4CF7" w:rsidRDefault="00C47339" w:rsidP="00C47339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CD4CF7">
        <w:rPr>
          <w:rFonts w:ascii="Times New Roman" w:hAnsi="Times New Roman"/>
          <w:b/>
          <w:sz w:val="44"/>
          <w:szCs w:val="44"/>
        </w:rPr>
        <w:t>szakmai követelménymodul</w:t>
      </w:r>
    </w:p>
    <w:p w:rsidR="00C47339" w:rsidRPr="00CD4CF7" w:rsidRDefault="00C47339" w:rsidP="00C47339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C47339" w:rsidRPr="00CD4CF7" w:rsidRDefault="00C47339" w:rsidP="00C47339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CD4CF7">
        <w:rPr>
          <w:rFonts w:ascii="Times New Roman" w:hAnsi="Times New Roman"/>
          <w:b/>
          <w:sz w:val="44"/>
          <w:szCs w:val="44"/>
        </w:rPr>
        <w:t>tantárgyai, témakörei</w:t>
      </w:r>
    </w:p>
    <w:p w:rsidR="00C47339" w:rsidRPr="00CD4CF7" w:rsidRDefault="00C47339" w:rsidP="00C47339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C47339" w:rsidRPr="00CD4CF7" w:rsidRDefault="00C47339" w:rsidP="00C4733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hu-HU"/>
        </w:rPr>
      </w:pPr>
    </w:p>
    <w:p w:rsidR="00C47339" w:rsidRPr="00CD4CF7" w:rsidRDefault="00C47339" w:rsidP="00C47339">
      <w:pPr>
        <w:rPr>
          <w:rFonts w:ascii="Times New Roman" w:hAnsi="Times New Roman"/>
          <w:sz w:val="20"/>
          <w:szCs w:val="20"/>
        </w:rPr>
      </w:pPr>
    </w:p>
    <w:p w:rsidR="00C47339" w:rsidRPr="00CD4CF7" w:rsidRDefault="00C47339" w:rsidP="00C47339">
      <w:pPr>
        <w:rPr>
          <w:rFonts w:ascii="Times New Roman" w:hAnsi="Times New Roman"/>
          <w:sz w:val="20"/>
          <w:szCs w:val="20"/>
        </w:rPr>
        <w:sectPr w:rsidR="00C47339" w:rsidRPr="00CD4CF7" w:rsidSect="005D2F6D">
          <w:footerReference w:type="default" r:id="rId10"/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</w:p>
    <w:p w:rsidR="00C47339" w:rsidRPr="00CD4CF7" w:rsidRDefault="00C47339" w:rsidP="00C47339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C47339" w:rsidRPr="00CD4CF7" w:rsidRDefault="00C47339" w:rsidP="00C47339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339" w:rsidRPr="00CD4CF7" w:rsidRDefault="00C47339" w:rsidP="00C47339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11057-12 azonosító számú</w:t>
      </w:r>
      <w:r w:rsidR="00751452" w:rsidRPr="00CD4CF7">
        <w:rPr>
          <w:rFonts w:ascii="Times New Roman" w:hAnsi="Times New Roman"/>
          <w:b/>
          <w:sz w:val="24"/>
          <w:szCs w:val="24"/>
        </w:rPr>
        <w:t>,</w:t>
      </w:r>
      <w:r w:rsidRPr="00CD4CF7">
        <w:rPr>
          <w:rFonts w:ascii="Times New Roman" w:hAnsi="Times New Roman"/>
          <w:b/>
          <w:sz w:val="24"/>
          <w:szCs w:val="24"/>
        </w:rPr>
        <w:t xml:space="preserve"> Adminisztrációs és ügyviteli feladatok megnevezésű szakmai követelménymodulhoz tartozó tantárgyak és témakörök oktatása során fejlesztendő kompetenciák</w:t>
      </w:r>
    </w:p>
    <w:p w:rsidR="00C47339" w:rsidRPr="00CD4CF7" w:rsidRDefault="00C47339" w:rsidP="00C47339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39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70"/>
        <w:gridCol w:w="1919"/>
        <w:gridCol w:w="1701"/>
        <w:gridCol w:w="79"/>
        <w:gridCol w:w="630"/>
        <w:gridCol w:w="851"/>
        <w:gridCol w:w="850"/>
        <w:gridCol w:w="524"/>
        <w:gridCol w:w="845"/>
      </w:tblGrid>
      <w:tr w:rsidR="00C47339" w:rsidRPr="00CD4CF7">
        <w:trPr>
          <w:trHeight w:val="570"/>
          <w:jc w:val="center"/>
        </w:trPr>
        <w:tc>
          <w:tcPr>
            <w:tcW w:w="6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339" w:rsidRPr="00CD4CF7" w:rsidRDefault="00C47339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11057-12 Adminisztrációs és ügyviteli feladatok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Ügyviteli, irodatechnikai ismeretek</w:t>
            </w:r>
          </w:p>
        </w:tc>
        <w:tc>
          <w:tcPr>
            <w:tcW w:w="3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Ügyviteli, adminisztrációs gyakorlat</w:t>
            </w:r>
          </w:p>
        </w:tc>
      </w:tr>
      <w:tr w:rsidR="00C47339" w:rsidRPr="00CD4CF7" w:rsidTr="002B4FB1">
        <w:trPr>
          <w:trHeight w:val="1715"/>
          <w:jc w:val="center"/>
        </w:trPr>
        <w:tc>
          <w:tcPr>
            <w:tcW w:w="6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39" w:rsidRPr="00CD4CF7" w:rsidRDefault="00C47339" w:rsidP="00552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7339" w:rsidRPr="00CD4CF7" w:rsidRDefault="00C47339" w:rsidP="002B4FB1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Irodatechnikai eszközök ismerete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7339" w:rsidRPr="00CD4CF7" w:rsidRDefault="00C47339" w:rsidP="002B4FB1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Cs/>
                <w:sz w:val="24"/>
                <w:szCs w:val="24"/>
                <w:lang w:eastAsia="hu-HU"/>
              </w:rPr>
              <w:t>Kommunikáció-üzleti kommunikáció idegen nyelven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7339" w:rsidRPr="00CD4CF7" w:rsidRDefault="00C47339" w:rsidP="002B4FB1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Cs/>
                <w:sz w:val="24"/>
                <w:szCs w:val="24"/>
                <w:lang w:eastAsia="hu-HU"/>
              </w:rPr>
              <w:t>Irodatechnikai eszközök kezelése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7339" w:rsidRPr="00CD4CF7" w:rsidRDefault="00C47339" w:rsidP="002B4FB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iCs/>
                <w:sz w:val="24"/>
                <w:szCs w:val="24"/>
                <w:lang w:eastAsia="hu-HU"/>
              </w:rPr>
              <w:t>Alkalmazott számítástechnika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7339" w:rsidRPr="00CD4CF7" w:rsidRDefault="00C47339" w:rsidP="002B4FB1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Ügyvitel, adminisztráció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7339" w:rsidRPr="00CD4CF7" w:rsidRDefault="00C47339" w:rsidP="002B4FB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Kommunikáció gyakorlata</w:t>
            </w:r>
          </w:p>
        </w:tc>
      </w:tr>
      <w:tr w:rsidR="00C47339" w:rsidRPr="00CD4CF7">
        <w:trPr>
          <w:trHeight w:val="345"/>
          <w:jc w:val="center"/>
        </w:trPr>
        <w:tc>
          <w:tcPr>
            <w:tcW w:w="1396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FELADATOK</w:t>
            </w: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Gazdálkodásával kapcsolatos információkat gyűjt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C47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Informatikai és egyéb irodatechnikai eszközöket</w:t>
            </w:r>
          </w:p>
          <w:p w:rsidR="00552FC1" w:rsidRPr="00CD4CF7" w:rsidRDefault="00552FC1" w:rsidP="00C4733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használ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Jelentést, kimutatást készít, adatszolgáltatást végez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Üzleti levelezést folytat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Nyilvántartásokat vezet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Tervet, pályázatot készít/készíttet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Szerződéseket készít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Könyvelési feladatokat végez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C4733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Minőségbiztosítással kapcsolatos feladatokat végez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Bizonylatokat állít ki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C47339" w:rsidRPr="00CD4CF7">
        <w:trPr>
          <w:trHeight w:val="360"/>
          <w:jc w:val="center"/>
        </w:trPr>
        <w:tc>
          <w:tcPr>
            <w:tcW w:w="1396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SZAKMAI ISMERETEK</w:t>
            </w: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Számítógép és tartozékainak ismerete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Telefont, fax, fénymásoló ismerete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lastRenderedPageBreak/>
              <w:t>Dokumentumok készítéséhez szükséges segédeszközök ismerete (iratmegsemmisítő,</w:t>
            </w:r>
          </w:p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spirálozó, lyukasztó</w:t>
            </w:r>
            <w:r w:rsidR="00751452"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,</w:t>
            </w: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 xml:space="preserve"> stb.)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A legkorszerűbb multimédiás és audiovizuális eszközök ismerete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Szakértés, szaktanácsadás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Üzleti etikett, protokoll szabályai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Rendezvények, kiállítások szervezése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Kapcsolatot tart és épít az üzleti élet szereplőivel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Az üzleti levelezés szabályai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Az üzleti tárgyalás - üzleti idegen nyelv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Számítógép és tartozékainak kezelése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Telefont, fax, fénymásoló kezelése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Dokumentumok készítéséhez szükséges segédeszközök kezelése (iratmegsemmisítő,</w:t>
            </w:r>
          </w:p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spirálozó, lyukasztó</w:t>
            </w:r>
            <w:r w:rsidR="00751452"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,</w:t>
            </w: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 xml:space="preserve"> stb.)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A legkorszerűbb multimédiás és audiovizuális eszközök kezelése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Szövegszerkesztés, táblázatkezelés, adatbázis kezelés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Szerződések előkészítése és szerződéskötés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Elektronikus levelezés, ügyintézés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Internet, intranet használata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Tervek, pályázatok készítése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Adatok mentése, archiválása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Prezentációkat készít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Számviteli alapismeretek, számítógépes könyvelés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Adatok gyűjtése, nyilvántartások vezetése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Bizonylati elv és fegyelem, bizonylatok kitöltése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Az üzleti levelek rendszerezésének, iktatásának menete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55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A004F6" w:rsidRPr="00CD4CF7">
        <w:trPr>
          <w:trHeight w:val="360"/>
          <w:jc w:val="center"/>
        </w:trPr>
        <w:tc>
          <w:tcPr>
            <w:tcW w:w="1396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lastRenderedPageBreak/>
              <w:t>SZAKMAI KÉSZSÉGEK</w:t>
            </w:r>
          </w:p>
        </w:tc>
      </w:tr>
      <w:tr w:rsidR="00A004F6" w:rsidRPr="00CD4CF7" w:rsidTr="002B4FB1">
        <w:trPr>
          <w:trHeight w:val="240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ECDL 1. m. IT alapismeretek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4F6" w:rsidRPr="00CD4CF7" w:rsidRDefault="00A004F6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A004F6" w:rsidRPr="00CD4CF7" w:rsidTr="002B4FB1">
        <w:trPr>
          <w:trHeight w:val="240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ECDL 7. m. Információ és kommunikáció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4F6" w:rsidRPr="00CD4CF7" w:rsidRDefault="00A004F6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A004F6" w:rsidRPr="00CD4CF7" w:rsidTr="002B4FB1">
        <w:trPr>
          <w:trHeight w:val="240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Gépírás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4F6" w:rsidRPr="00CD4CF7" w:rsidRDefault="00A004F6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A004F6" w:rsidRPr="00CD4CF7" w:rsidTr="002B4FB1">
        <w:trPr>
          <w:trHeight w:val="240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Információforrások kezelése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4F6" w:rsidRPr="00CD4CF7" w:rsidRDefault="00A004F6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A004F6" w:rsidRPr="00CD4CF7" w:rsidTr="002B4FB1">
        <w:trPr>
          <w:trHeight w:val="240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Szakmai nyelvű hallott szöveg megértése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4F6" w:rsidRPr="00CD4CF7" w:rsidRDefault="00A004F6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A004F6" w:rsidRPr="00CD4CF7" w:rsidTr="002B4FB1">
        <w:trPr>
          <w:trHeight w:val="240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ECDL 2. m. Operációs rendszerek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4F6" w:rsidRPr="00CD4CF7" w:rsidRDefault="00A004F6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A004F6" w:rsidRPr="00CD4CF7" w:rsidTr="002B4FB1">
        <w:trPr>
          <w:trHeight w:val="240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ECDL 3. m. Szövegszerkesztés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4F6" w:rsidRPr="00CD4CF7" w:rsidRDefault="00A004F6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40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ECDL 4. m. Táblázatkezelés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40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ECDL 5. m. Adatbázis-kezelés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40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ECDL 6. m. Prezentáció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552FC1" w:rsidRPr="00CD4CF7" w:rsidTr="002B4FB1">
        <w:trPr>
          <w:trHeight w:val="240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FC1" w:rsidRPr="00CD4CF7" w:rsidRDefault="00552FC1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Szakmai nyelvi íráskészség, fogalmazás írásban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FC1" w:rsidRPr="00CD4CF7" w:rsidRDefault="00552FC1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FC1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8C77F0" w:rsidRPr="00CD4CF7" w:rsidTr="002B4FB1">
        <w:trPr>
          <w:trHeight w:val="240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F0" w:rsidRPr="00CD4CF7" w:rsidRDefault="008C77F0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Szakmai nyelvű beszédkészség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7F0" w:rsidRPr="00CD4CF7" w:rsidRDefault="008C77F0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7F0" w:rsidRPr="00CD4CF7" w:rsidRDefault="008C77F0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8C77F0" w:rsidRPr="00CD4CF7" w:rsidTr="002B4FB1">
        <w:trPr>
          <w:trHeight w:val="240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F0" w:rsidRPr="00CD4CF7" w:rsidRDefault="008C77F0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Idegen nyelvű fogalmazás írásban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7F0" w:rsidRPr="00CD4CF7" w:rsidRDefault="008C77F0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7F0" w:rsidRPr="00CD4CF7" w:rsidRDefault="008C77F0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8C77F0" w:rsidRPr="00CD4CF7" w:rsidTr="002B4FB1">
        <w:trPr>
          <w:trHeight w:val="240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F0" w:rsidRPr="00CD4CF7" w:rsidRDefault="008C77F0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Idegen nyelvű beszédkészség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7F0" w:rsidRPr="00CD4CF7" w:rsidRDefault="008C77F0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7F0" w:rsidRPr="00CD4CF7" w:rsidRDefault="008C77F0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A004F6" w:rsidRPr="00CD4CF7">
        <w:trPr>
          <w:trHeight w:val="360"/>
          <w:jc w:val="center"/>
        </w:trPr>
        <w:tc>
          <w:tcPr>
            <w:tcW w:w="1396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SZEMÉLYES KOMPETENCIÁK</w:t>
            </w:r>
          </w:p>
        </w:tc>
      </w:tr>
      <w:tr w:rsidR="00A004F6" w:rsidRPr="00CD4CF7" w:rsidTr="002B4FB1">
        <w:trPr>
          <w:trHeight w:val="300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Önállóság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4F6" w:rsidRPr="00CD4CF7" w:rsidRDefault="00A004F6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A004F6" w:rsidRPr="00CD4CF7" w:rsidTr="002B4FB1">
        <w:trPr>
          <w:trHeight w:val="300"/>
          <w:jc w:val="center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Pontosság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A004F6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4F6" w:rsidRPr="00CD4CF7" w:rsidRDefault="00A004F6" w:rsidP="00C47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F6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A004F6" w:rsidRPr="00CD4CF7">
        <w:trPr>
          <w:trHeight w:val="472"/>
          <w:jc w:val="center"/>
        </w:trPr>
        <w:tc>
          <w:tcPr>
            <w:tcW w:w="13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TÁRSAS KOMPETENCIÁK</w:t>
            </w:r>
          </w:p>
        </w:tc>
      </w:tr>
      <w:tr w:rsidR="00A004F6" w:rsidRPr="00CD4CF7" w:rsidTr="002B4FB1">
        <w:trPr>
          <w:trHeight w:val="300"/>
          <w:jc w:val="center"/>
        </w:trPr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Határozottság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A004F6" w:rsidRPr="00CD4CF7" w:rsidTr="002B4FB1">
        <w:trPr>
          <w:trHeight w:val="300"/>
          <w:jc w:val="center"/>
        </w:trPr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Prezentációs készség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8C77F0" w:rsidRPr="00CD4CF7" w:rsidTr="002B4FB1">
        <w:trPr>
          <w:trHeight w:val="300"/>
          <w:jc w:val="center"/>
        </w:trPr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F0" w:rsidRPr="00CD4CF7" w:rsidRDefault="008C77F0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Fogalmazókészség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8C77F0" w:rsidRPr="00CD4CF7" w:rsidTr="002B4FB1">
        <w:trPr>
          <w:trHeight w:val="300"/>
          <w:jc w:val="center"/>
        </w:trPr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F0" w:rsidRPr="00CD4CF7" w:rsidRDefault="008C77F0" w:rsidP="00552F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Nyelvhelyesség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F0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A004F6" w:rsidRPr="00CD4CF7">
        <w:trPr>
          <w:trHeight w:val="300"/>
          <w:jc w:val="center"/>
        </w:trPr>
        <w:tc>
          <w:tcPr>
            <w:tcW w:w="13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MÓDSZERKOMPETENCIÁK</w:t>
            </w:r>
          </w:p>
        </w:tc>
      </w:tr>
      <w:tr w:rsidR="00A004F6" w:rsidRPr="00CD4CF7" w:rsidTr="002B4FB1">
        <w:trPr>
          <w:trHeight w:val="300"/>
          <w:jc w:val="center"/>
        </w:trPr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A004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Információgyűjtés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A004F6" w:rsidRPr="00CD4CF7" w:rsidTr="002B4FB1">
        <w:trPr>
          <w:trHeight w:val="300"/>
          <w:jc w:val="center"/>
        </w:trPr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A004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Logikus gondolkodás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A004F6" w:rsidRPr="00CD4CF7" w:rsidTr="002B4FB1">
        <w:trPr>
          <w:trHeight w:val="300"/>
          <w:jc w:val="center"/>
        </w:trPr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A004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Áttekintő képesség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F6" w:rsidRPr="00CD4CF7" w:rsidRDefault="00A004F6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552FC1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4F6" w:rsidRPr="00CD4CF7" w:rsidRDefault="008C77F0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D4CF7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</w:tbl>
    <w:p w:rsidR="00C47339" w:rsidRPr="00CD4CF7" w:rsidRDefault="00C47339" w:rsidP="00C47339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  <w:sectPr w:rsidR="00C47339" w:rsidRPr="00CD4CF7" w:rsidSect="005D2F6D">
          <w:pgSz w:w="16838" w:h="11906" w:orient="landscape"/>
          <w:pgMar w:top="1276" w:right="1418" w:bottom="1418" w:left="1418" w:header="709" w:footer="709" w:gutter="0"/>
          <w:cols w:space="708"/>
          <w:docGrid w:linePitch="360"/>
        </w:sectPr>
      </w:pPr>
    </w:p>
    <w:p w:rsidR="00C47339" w:rsidRPr="00CD4CF7" w:rsidRDefault="00C47339" w:rsidP="00C47339">
      <w:pPr>
        <w:widowControl w:val="0"/>
        <w:suppressAutoHyphens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C47339" w:rsidRPr="00CD4CF7" w:rsidRDefault="008C77F0" w:rsidP="008C77F0">
      <w:pPr>
        <w:widowControl w:val="0"/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1.  Ügyviteli, irodatechnikai ismeretek</w:t>
      </w:r>
      <w:r w:rsidR="001916FD" w:rsidRPr="00CD4CF7">
        <w:rPr>
          <w:rFonts w:ascii="Times New Roman" w:hAnsi="Times New Roman"/>
          <w:b/>
          <w:sz w:val="24"/>
          <w:szCs w:val="24"/>
        </w:rPr>
        <w:t xml:space="preserve"> tantárgy  </w:t>
      </w:r>
      <w:r w:rsidR="001916FD" w:rsidRPr="00CD4CF7">
        <w:rPr>
          <w:rFonts w:ascii="Times New Roman" w:hAnsi="Times New Roman"/>
          <w:b/>
          <w:sz w:val="24"/>
          <w:szCs w:val="24"/>
        </w:rPr>
        <w:tab/>
      </w:r>
      <w:r w:rsidR="001916FD" w:rsidRPr="00CD4CF7">
        <w:rPr>
          <w:rFonts w:ascii="Times New Roman" w:hAnsi="Times New Roman"/>
          <w:b/>
          <w:sz w:val="24"/>
          <w:szCs w:val="24"/>
        </w:rPr>
        <w:tab/>
      </w:r>
      <w:r w:rsidR="001916FD" w:rsidRPr="00CD4CF7">
        <w:rPr>
          <w:rFonts w:ascii="Times New Roman" w:hAnsi="Times New Roman"/>
          <w:b/>
          <w:sz w:val="24"/>
          <w:szCs w:val="24"/>
        </w:rPr>
        <w:tab/>
      </w:r>
      <w:r w:rsidR="001916FD" w:rsidRPr="00CD4CF7">
        <w:rPr>
          <w:rFonts w:ascii="Times New Roman" w:hAnsi="Times New Roman"/>
          <w:b/>
          <w:sz w:val="24"/>
          <w:szCs w:val="24"/>
        </w:rPr>
        <w:tab/>
      </w:r>
      <w:r w:rsidR="001916FD" w:rsidRPr="00CD4CF7">
        <w:rPr>
          <w:rFonts w:ascii="Times New Roman" w:hAnsi="Times New Roman"/>
          <w:b/>
          <w:i/>
          <w:sz w:val="24"/>
          <w:szCs w:val="24"/>
        </w:rPr>
        <w:t xml:space="preserve">          </w:t>
      </w:r>
      <w:r w:rsidR="00C52E2F" w:rsidRPr="00CD4CF7">
        <w:rPr>
          <w:rFonts w:ascii="Times New Roman" w:hAnsi="Times New Roman"/>
          <w:b/>
          <w:i/>
          <w:sz w:val="24"/>
          <w:szCs w:val="24"/>
        </w:rPr>
        <w:t>140</w:t>
      </w:r>
      <w:r w:rsidR="00C47339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C47339" w:rsidRPr="00CD4CF7" w:rsidRDefault="00C47339" w:rsidP="00C47339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C47339" w:rsidRPr="00CD4CF7" w:rsidRDefault="008C77F0" w:rsidP="008C77F0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1.1.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C47339" w:rsidRPr="00CD4CF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C47339" w:rsidRPr="00CD4CF7" w:rsidRDefault="008C77F0" w:rsidP="00E77968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A legkorszerűbb irodatechnikai eszközök megismerése. A kommunikációs készségek, képességek kialakítása.</w:t>
      </w:r>
    </w:p>
    <w:p w:rsidR="00C47339" w:rsidRPr="00CD4CF7" w:rsidRDefault="00C47339" w:rsidP="00E77968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b/>
          <w:sz w:val="24"/>
          <w:szCs w:val="24"/>
        </w:rPr>
      </w:pPr>
    </w:p>
    <w:p w:rsidR="00C47339" w:rsidRPr="00CD4CF7" w:rsidRDefault="008C77F0" w:rsidP="00E77968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1.2.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="00C47339" w:rsidRPr="00CD4CF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C47339" w:rsidRPr="00CD4CF7" w:rsidRDefault="00C47339" w:rsidP="00E77968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 xml:space="preserve">Történelem és társadalomismeret </w:t>
      </w:r>
    </w:p>
    <w:p w:rsidR="00C47339" w:rsidRPr="00CD4CF7" w:rsidRDefault="00C47339" w:rsidP="00E77968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Gazdálkodási alapismeretek</w:t>
      </w:r>
    </w:p>
    <w:p w:rsidR="00C47339" w:rsidRPr="00CD4CF7" w:rsidRDefault="00C47339" w:rsidP="00C47339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339" w:rsidRPr="00CD4CF7" w:rsidRDefault="00C47339" w:rsidP="008C77F0">
      <w:pPr>
        <w:widowControl w:val="0"/>
        <w:numPr>
          <w:ilvl w:val="1"/>
          <w:numId w:val="40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 xml:space="preserve">Témakörök </w:t>
      </w:r>
    </w:p>
    <w:p w:rsidR="00C47339" w:rsidRPr="00CD4CF7" w:rsidRDefault="00C47339" w:rsidP="00C473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339" w:rsidRPr="00CD4CF7" w:rsidRDefault="008C77F0" w:rsidP="008C77F0">
      <w:pPr>
        <w:numPr>
          <w:ilvl w:val="2"/>
          <w:numId w:val="4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Irodatechnikai eszközök ismerete</w:t>
      </w:r>
      <w:r w:rsidR="00C47339" w:rsidRPr="00CD4CF7">
        <w:rPr>
          <w:rFonts w:ascii="Times New Roman" w:hAnsi="Times New Roman"/>
          <w:b/>
          <w:sz w:val="24"/>
          <w:szCs w:val="24"/>
        </w:rPr>
        <w:tab/>
      </w:r>
      <w:r w:rsidR="00C47339" w:rsidRPr="00CD4CF7">
        <w:rPr>
          <w:rFonts w:ascii="Times New Roman" w:hAnsi="Times New Roman"/>
          <w:b/>
          <w:sz w:val="24"/>
          <w:szCs w:val="24"/>
        </w:rPr>
        <w:tab/>
      </w:r>
      <w:r w:rsidR="001916FD" w:rsidRPr="00CD4CF7">
        <w:rPr>
          <w:rFonts w:ascii="Times New Roman" w:hAnsi="Times New Roman"/>
          <w:b/>
          <w:sz w:val="24"/>
          <w:szCs w:val="24"/>
        </w:rPr>
        <w:tab/>
      </w:r>
      <w:r w:rsidR="001916FD" w:rsidRPr="00CD4CF7">
        <w:rPr>
          <w:rFonts w:ascii="Times New Roman" w:hAnsi="Times New Roman"/>
          <w:b/>
          <w:sz w:val="24"/>
          <w:szCs w:val="24"/>
        </w:rPr>
        <w:tab/>
      </w:r>
      <w:r w:rsidR="001916FD" w:rsidRPr="00CD4CF7">
        <w:rPr>
          <w:rFonts w:ascii="Times New Roman" w:hAnsi="Times New Roman"/>
          <w:b/>
          <w:sz w:val="24"/>
          <w:szCs w:val="24"/>
        </w:rPr>
        <w:tab/>
      </w:r>
      <w:r w:rsidR="001916FD" w:rsidRPr="00CD4CF7">
        <w:rPr>
          <w:rFonts w:ascii="Times New Roman" w:hAnsi="Times New Roman"/>
          <w:b/>
          <w:i/>
          <w:sz w:val="24"/>
          <w:szCs w:val="24"/>
        </w:rPr>
        <w:t>3</w:t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0</w:t>
      </w:r>
      <w:r w:rsidR="00C47339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C47339" w:rsidRPr="00CD4CF7" w:rsidRDefault="001916FD" w:rsidP="00E77968">
      <w:pPr>
        <w:spacing w:after="0" w:line="240" w:lineRule="auto"/>
        <w:ind w:left="6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CD4CF7">
        <w:rPr>
          <w:rFonts w:ascii="Times New Roman" w:eastAsia="Calibri" w:hAnsi="Times New Roman"/>
          <w:sz w:val="24"/>
          <w:szCs w:val="24"/>
          <w:lang w:eastAsia="hu-HU"/>
        </w:rPr>
        <w:t>Szám</w:t>
      </w:r>
      <w:r w:rsidR="0099675E" w:rsidRPr="00CD4CF7">
        <w:rPr>
          <w:rFonts w:ascii="Times New Roman" w:eastAsia="Calibri" w:hAnsi="Times New Roman"/>
          <w:sz w:val="24"/>
          <w:szCs w:val="24"/>
          <w:lang w:eastAsia="hu-HU"/>
        </w:rPr>
        <w:t>ítógép és tartozékainak ismerete</w:t>
      </w:r>
    </w:p>
    <w:p w:rsidR="001916FD" w:rsidRPr="00CD4CF7" w:rsidRDefault="001916FD" w:rsidP="00E77968">
      <w:pPr>
        <w:spacing w:after="0" w:line="240" w:lineRule="auto"/>
        <w:ind w:left="6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CD4CF7">
        <w:rPr>
          <w:rFonts w:ascii="Times New Roman" w:eastAsia="Calibri" w:hAnsi="Times New Roman"/>
          <w:sz w:val="24"/>
          <w:szCs w:val="24"/>
          <w:lang w:eastAsia="hu-HU"/>
        </w:rPr>
        <w:t>Irodai berendezések (telefon, fax, iratmegsemmisítő</w:t>
      </w:r>
      <w:r w:rsidR="00751452" w:rsidRPr="00CD4CF7">
        <w:rPr>
          <w:rFonts w:ascii="Times New Roman" w:eastAsia="Calibri" w:hAnsi="Times New Roman"/>
          <w:sz w:val="24"/>
          <w:szCs w:val="24"/>
          <w:lang w:eastAsia="hu-HU"/>
        </w:rPr>
        <w:t>,</w:t>
      </w:r>
      <w:r w:rsidRPr="00CD4CF7">
        <w:rPr>
          <w:rFonts w:ascii="Times New Roman" w:eastAsia="Calibri" w:hAnsi="Times New Roman"/>
          <w:sz w:val="24"/>
          <w:szCs w:val="24"/>
          <w:lang w:eastAsia="hu-HU"/>
        </w:rPr>
        <w:t xml:space="preserve"> stb. ) ismerete</w:t>
      </w:r>
    </w:p>
    <w:p w:rsidR="001916FD" w:rsidRPr="00CD4CF7" w:rsidRDefault="001916FD" w:rsidP="00E77968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CD4CF7">
        <w:rPr>
          <w:rFonts w:ascii="Times New Roman" w:eastAsia="Calibri" w:hAnsi="Times New Roman"/>
          <w:sz w:val="24"/>
          <w:szCs w:val="24"/>
          <w:lang w:eastAsia="hu-HU"/>
        </w:rPr>
        <w:t>Dokumentumok készítéséhez szükséges segédeszközök ismerete (iratmegsemmisítő,</w:t>
      </w:r>
      <w:r w:rsidR="0099675E" w:rsidRPr="00CD4CF7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Pr="00CD4CF7">
        <w:rPr>
          <w:rFonts w:ascii="Times New Roman" w:eastAsia="Calibri" w:hAnsi="Times New Roman"/>
          <w:sz w:val="24"/>
          <w:szCs w:val="24"/>
          <w:lang w:eastAsia="hu-HU"/>
        </w:rPr>
        <w:t>spirálozó, lyukasztó</w:t>
      </w:r>
      <w:r w:rsidR="00751452" w:rsidRPr="00CD4CF7">
        <w:rPr>
          <w:rFonts w:ascii="Times New Roman" w:eastAsia="Calibri" w:hAnsi="Times New Roman"/>
          <w:sz w:val="24"/>
          <w:szCs w:val="24"/>
          <w:lang w:eastAsia="hu-HU"/>
        </w:rPr>
        <w:t>,</w:t>
      </w:r>
      <w:r w:rsidRPr="00CD4CF7">
        <w:rPr>
          <w:rFonts w:ascii="Times New Roman" w:eastAsia="Calibri" w:hAnsi="Times New Roman"/>
          <w:sz w:val="24"/>
          <w:szCs w:val="24"/>
          <w:lang w:eastAsia="hu-HU"/>
        </w:rPr>
        <w:t xml:space="preserve"> stb.)</w:t>
      </w:r>
    </w:p>
    <w:p w:rsidR="001916FD" w:rsidRPr="00CD4CF7" w:rsidRDefault="001916FD" w:rsidP="00E77968">
      <w:pPr>
        <w:spacing w:after="0" w:line="240" w:lineRule="auto"/>
        <w:ind w:left="6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CD4CF7">
        <w:rPr>
          <w:rFonts w:ascii="Times New Roman" w:eastAsia="Calibri" w:hAnsi="Times New Roman"/>
          <w:sz w:val="24"/>
          <w:szCs w:val="24"/>
          <w:lang w:eastAsia="hu-HU"/>
        </w:rPr>
        <w:t>A legkorszerűbb multimédiás és audiovizuális eszközök ismerete</w:t>
      </w:r>
    </w:p>
    <w:p w:rsidR="001916FD" w:rsidRPr="00CD4CF7" w:rsidRDefault="001916FD" w:rsidP="00C47339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C47339" w:rsidRPr="00CD4CF7" w:rsidRDefault="001916FD" w:rsidP="008C77F0">
      <w:pPr>
        <w:numPr>
          <w:ilvl w:val="2"/>
          <w:numId w:val="4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Kommunikáció-üzleti kommunikáció idegen nyelven</w:t>
      </w:r>
      <w:r w:rsidRPr="00CD4CF7"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="00C52E2F" w:rsidRPr="00CD4CF7">
        <w:rPr>
          <w:rFonts w:ascii="Times New Roman" w:hAnsi="Times New Roman"/>
          <w:b/>
          <w:i/>
          <w:sz w:val="24"/>
          <w:szCs w:val="24"/>
        </w:rPr>
        <w:t>110</w:t>
      </w:r>
      <w:r w:rsidR="00C47339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B043A7" w:rsidRPr="00CD4CF7" w:rsidRDefault="00C47339" w:rsidP="00E77968">
      <w:pPr>
        <w:spacing w:after="0" w:line="240" w:lineRule="auto"/>
        <w:ind w:left="6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="001916FD" w:rsidRPr="00CD4CF7">
        <w:rPr>
          <w:rFonts w:ascii="Times New Roman" w:eastAsia="Calibri" w:hAnsi="Times New Roman"/>
          <w:sz w:val="24"/>
          <w:szCs w:val="24"/>
          <w:lang w:eastAsia="hu-HU"/>
        </w:rPr>
        <w:t>Üzleti etikett, protokoll szabályai</w:t>
      </w:r>
      <w:r w:rsidR="00B043A7" w:rsidRPr="00CD4CF7">
        <w:rPr>
          <w:rFonts w:ascii="Times New Roman" w:eastAsia="Calibri" w:hAnsi="Times New Roman"/>
          <w:sz w:val="24"/>
          <w:szCs w:val="24"/>
          <w:lang w:eastAsia="hu-HU"/>
        </w:rPr>
        <w:t>:</w:t>
      </w:r>
    </w:p>
    <w:p w:rsidR="00B043A7" w:rsidRPr="00CD4CF7" w:rsidRDefault="00B043A7" w:rsidP="00E77968">
      <w:pPr>
        <w:spacing w:after="0" w:line="240" w:lineRule="auto"/>
        <w:ind w:left="660"/>
        <w:rPr>
          <w:rFonts w:ascii="Times New Roman" w:hAnsi="Times New Roman"/>
          <w:sz w:val="24"/>
          <w:szCs w:val="24"/>
          <w:lang w:eastAsia="hu-HU"/>
        </w:rPr>
      </w:pPr>
      <w:r w:rsidRPr="00CD4CF7">
        <w:rPr>
          <w:rFonts w:ascii="Times New Roman" w:hAnsi="Times New Roman"/>
          <w:sz w:val="24"/>
          <w:szCs w:val="24"/>
          <w:lang w:eastAsia="hu-HU"/>
        </w:rPr>
        <w:t xml:space="preserve">A viselkedéskultúra alapjai, a köszönés </w:t>
      </w:r>
    </w:p>
    <w:p w:rsidR="00B043A7" w:rsidRPr="00CD4CF7" w:rsidRDefault="00B043A7" w:rsidP="00E77968">
      <w:pPr>
        <w:spacing w:after="0" w:line="240" w:lineRule="auto"/>
        <w:ind w:left="660"/>
        <w:rPr>
          <w:rFonts w:ascii="Times New Roman" w:hAnsi="Times New Roman"/>
          <w:sz w:val="24"/>
          <w:szCs w:val="24"/>
          <w:lang w:eastAsia="hu-HU"/>
        </w:rPr>
      </w:pPr>
      <w:r w:rsidRPr="00CD4CF7">
        <w:rPr>
          <w:rFonts w:ascii="Times New Roman" w:hAnsi="Times New Roman"/>
          <w:sz w:val="24"/>
          <w:szCs w:val="24"/>
          <w:lang w:eastAsia="hu-HU"/>
        </w:rPr>
        <w:t xml:space="preserve">Viselkedéskultúra a mindennapokban, bemutatkozás, bemutatás. </w:t>
      </w:r>
    </w:p>
    <w:p w:rsidR="00B043A7" w:rsidRPr="00CD4CF7" w:rsidRDefault="00B043A7" w:rsidP="00E77968">
      <w:pPr>
        <w:spacing w:after="0" w:line="240" w:lineRule="auto"/>
        <w:ind w:left="660"/>
        <w:rPr>
          <w:rFonts w:ascii="Times New Roman" w:hAnsi="Times New Roman"/>
          <w:sz w:val="24"/>
          <w:szCs w:val="24"/>
          <w:lang w:eastAsia="hu-HU"/>
        </w:rPr>
      </w:pPr>
      <w:r w:rsidRPr="00CD4CF7">
        <w:rPr>
          <w:rFonts w:ascii="Times New Roman" w:hAnsi="Times New Roman"/>
          <w:sz w:val="24"/>
          <w:szCs w:val="24"/>
          <w:lang w:eastAsia="hu-HU"/>
        </w:rPr>
        <w:t xml:space="preserve">Megszólítás. </w:t>
      </w:r>
    </w:p>
    <w:p w:rsidR="00B043A7" w:rsidRPr="00CD4CF7" w:rsidRDefault="00B043A7" w:rsidP="00E77968">
      <w:pPr>
        <w:spacing w:after="0" w:line="240" w:lineRule="auto"/>
        <w:ind w:left="660"/>
        <w:rPr>
          <w:rFonts w:ascii="Times New Roman" w:hAnsi="Times New Roman"/>
          <w:sz w:val="24"/>
          <w:szCs w:val="24"/>
          <w:lang w:eastAsia="hu-HU"/>
        </w:rPr>
      </w:pPr>
      <w:r w:rsidRPr="00CD4CF7">
        <w:rPr>
          <w:rFonts w:ascii="Times New Roman" w:hAnsi="Times New Roman"/>
          <w:sz w:val="24"/>
          <w:szCs w:val="24"/>
          <w:lang w:eastAsia="hu-HU"/>
        </w:rPr>
        <w:t xml:space="preserve">Viselkedéskultúra a hivatali életben. A megjelenés szabályai </w:t>
      </w:r>
    </w:p>
    <w:p w:rsidR="00B043A7" w:rsidRPr="00CD4CF7" w:rsidRDefault="00B043A7" w:rsidP="00E77968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Meghívó elkészítése, névjegy adása, fogadás, ültetés szabályai</w:t>
      </w:r>
    </w:p>
    <w:p w:rsidR="00B043A7" w:rsidRPr="00CD4CF7" w:rsidRDefault="00B043A7" w:rsidP="00E77968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Üzleti etikett, üzleti tárgyalás</w:t>
      </w:r>
    </w:p>
    <w:p w:rsidR="00B043A7" w:rsidRPr="00CD4CF7" w:rsidRDefault="00B043A7" w:rsidP="00E77968">
      <w:pPr>
        <w:spacing w:after="0" w:line="240" w:lineRule="auto"/>
        <w:ind w:left="660"/>
        <w:rPr>
          <w:rFonts w:ascii="Times New Roman" w:hAnsi="Times New Roman"/>
          <w:sz w:val="24"/>
          <w:szCs w:val="24"/>
          <w:lang w:eastAsia="hu-HU"/>
        </w:rPr>
      </w:pPr>
      <w:r w:rsidRPr="00CD4CF7">
        <w:rPr>
          <w:rFonts w:ascii="Times New Roman" w:hAnsi="Times New Roman"/>
          <w:sz w:val="24"/>
          <w:szCs w:val="24"/>
          <w:lang w:eastAsia="hu-HU"/>
        </w:rPr>
        <w:t>A vendéglátás protokollja. Ajándékozás szabályai</w:t>
      </w:r>
    </w:p>
    <w:p w:rsidR="001916FD" w:rsidRPr="00CD4CF7" w:rsidRDefault="001916FD" w:rsidP="00E77968">
      <w:pPr>
        <w:autoSpaceDE w:val="0"/>
        <w:autoSpaceDN w:val="0"/>
        <w:adjustRightInd w:val="0"/>
        <w:spacing w:after="0" w:line="240" w:lineRule="auto"/>
        <w:ind w:left="660" w:firstLine="1418"/>
        <w:rPr>
          <w:rFonts w:ascii="Times New Roman" w:eastAsia="Calibri" w:hAnsi="Times New Roman"/>
          <w:sz w:val="24"/>
          <w:szCs w:val="24"/>
          <w:lang w:eastAsia="hu-HU"/>
        </w:rPr>
      </w:pPr>
    </w:p>
    <w:p w:rsidR="001916FD" w:rsidRPr="00CD4CF7" w:rsidRDefault="001916FD" w:rsidP="00E77968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eastAsia="Calibri" w:hAnsi="Times New Roman"/>
          <w:sz w:val="24"/>
          <w:szCs w:val="24"/>
          <w:lang w:eastAsia="hu-HU"/>
        </w:rPr>
      </w:pPr>
      <w:r w:rsidRPr="00CD4CF7">
        <w:rPr>
          <w:rFonts w:ascii="Times New Roman" w:eastAsia="Calibri" w:hAnsi="Times New Roman"/>
          <w:sz w:val="24"/>
          <w:szCs w:val="24"/>
          <w:lang w:eastAsia="hu-HU"/>
        </w:rPr>
        <w:t>Az üzleti levelezés szabályai</w:t>
      </w:r>
      <w:r w:rsidR="00B043A7" w:rsidRPr="00CD4CF7">
        <w:rPr>
          <w:rFonts w:ascii="Times New Roman" w:eastAsia="Calibri" w:hAnsi="Times New Roman"/>
          <w:sz w:val="24"/>
          <w:szCs w:val="24"/>
          <w:lang w:eastAsia="hu-HU"/>
        </w:rPr>
        <w:t>:</w:t>
      </w:r>
    </w:p>
    <w:p w:rsidR="00B77565" w:rsidRPr="00CD4CF7" w:rsidRDefault="00B77565" w:rsidP="00E77968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A gazdasági levél és részei</w:t>
      </w:r>
    </w:p>
    <w:p w:rsidR="00B77565" w:rsidRPr="00CD4CF7" w:rsidRDefault="00B77565" w:rsidP="00E77968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A termékforgalmazással kapcsolatos levelek: érdeklődés, tájékoztató levél, ajánlatkérés, ajánlat, megrendelés, szállítási értesítés</w:t>
      </w:r>
      <w:r w:rsidR="00C03FFA" w:rsidRPr="00CD4CF7">
        <w:rPr>
          <w:rFonts w:ascii="Times New Roman" w:hAnsi="Times New Roman"/>
          <w:sz w:val="24"/>
          <w:szCs w:val="24"/>
        </w:rPr>
        <w:t>,</w:t>
      </w:r>
      <w:r w:rsidRPr="00CD4CF7">
        <w:rPr>
          <w:rFonts w:ascii="Times New Roman" w:hAnsi="Times New Roman"/>
          <w:sz w:val="24"/>
          <w:szCs w:val="24"/>
        </w:rPr>
        <w:t xml:space="preserve"> stb.</w:t>
      </w:r>
    </w:p>
    <w:p w:rsidR="00B043A7" w:rsidRPr="00CD4CF7" w:rsidRDefault="001916FD" w:rsidP="00E77968">
      <w:pPr>
        <w:spacing w:after="0" w:line="240" w:lineRule="auto"/>
        <w:ind w:firstLine="660"/>
        <w:rPr>
          <w:rFonts w:ascii="Times New Roman" w:eastAsia="Calibri" w:hAnsi="Times New Roman"/>
          <w:sz w:val="24"/>
          <w:szCs w:val="24"/>
          <w:lang w:eastAsia="hu-HU"/>
        </w:rPr>
      </w:pPr>
      <w:r w:rsidRPr="00CD4CF7">
        <w:rPr>
          <w:rFonts w:ascii="Times New Roman" w:eastAsia="Calibri" w:hAnsi="Times New Roman"/>
          <w:sz w:val="24"/>
          <w:szCs w:val="24"/>
          <w:lang w:eastAsia="hu-HU"/>
        </w:rPr>
        <w:t>Üzleti idegen nyelv</w:t>
      </w:r>
      <w:r w:rsidR="00B043A7" w:rsidRPr="00CD4CF7">
        <w:rPr>
          <w:rFonts w:ascii="Times New Roman" w:eastAsia="Calibri" w:hAnsi="Times New Roman"/>
          <w:sz w:val="24"/>
          <w:szCs w:val="24"/>
          <w:lang w:eastAsia="hu-HU"/>
        </w:rPr>
        <w:t>:</w:t>
      </w:r>
    </w:p>
    <w:p w:rsidR="00B043A7" w:rsidRPr="00CD4CF7" w:rsidRDefault="00B043A7" w:rsidP="00E77968">
      <w:pPr>
        <w:tabs>
          <w:tab w:val="left" w:pos="1560"/>
        </w:tabs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A magyar és a célországbeli iskolarendszer összeha</w:t>
      </w:r>
      <w:r w:rsidR="001A7D8A" w:rsidRPr="00CD4CF7">
        <w:rPr>
          <w:rFonts w:ascii="Times New Roman" w:hAnsi="Times New Roman"/>
          <w:sz w:val="24"/>
          <w:szCs w:val="24"/>
        </w:rPr>
        <w:t>sonlítása, tanulási lehetőségek</w:t>
      </w:r>
    </w:p>
    <w:p w:rsidR="00B043A7" w:rsidRPr="00CD4CF7" w:rsidRDefault="00B043A7" w:rsidP="00E77968">
      <w:pPr>
        <w:tabs>
          <w:tab w:val="left" w:pos="1560"/>
        </w:tabs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Az orvos</w:t>
      </w:r>
      <w:r w:rsidR="001A7D8A" w:rsidRPr="00CD4CF7">
        <w:rPr>
          <w:rFonts w:ascii="Times New Roman" w:hAnsi="Times New Roman"/>
          <w:sz w:val="24"/>
          <w:szCs w:val="24"/>
        </w:rPr>
        <w:t xml:space="preserve">i ellátás hazánkban. </w:t>
      </w:r>
      <w:r w:rsidRPr="00CD4CF7">
        <w:rPr>
          <w:rFonts w:ascii="Times New Roman" w:hAnsi="Times New Roman"/>
          <w:sz w:val="24"/>
          <w:szCs w:val="24"/>
        </w:rPr>
        <w:t>Betegbiztosí</w:t>
      </w:r>
      <w:r w:rsidR="001A7D8A" w:rsidRPr="00CD4CF7">
        <w:rPr>
          <w:rFonts w:ascii="Times New Roman" w:hAnsi="Times New Roman"/>
          <w:sz w:val="24"/>
          <w:szCs w:val="24"/>
        </w:rPr>
        <w:t>tás. Egészségügy a célországban</w:t>
      </w:r>
    </w:p>
    <w:p w:rsidR="00B043A7" w:rsidRPr="00CD4CF7" w:rsidRDefault="00B043A7" w:rsidP="00E77968">
      <w:pPr>
        <w:tabs>
          <w:tab w:val="left" w:pos="1560"/>
        </w:tabs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 xml:space="preserve">A magyar és a célország(ok) konyhájának jellemzői. Egészséges étkezés. </w:t>
      </w:r>
      <w:r w:rsidR="00C03FFA" w:rsidRPr="00CD4CF7">
        <w:rPr>
          <w:rFonts w:ascii="Times New Roman" w:hAnsi="Times New Roman"/>
          <w:sz w:val="24"/>
          <w:szCs w:val="24"/>
        </w:rPr>
        <w:t>Vegetarianizmus</w:t>
      </w:r>
      <w:r w:rsidR="001A7D8A" w:rsidRPr="00CD4CF7">
        <w:rPr>
          <w:rFonts w:ascii="Times New Roman" w:hAnsi="Times New Roman"/>
          <w:sz w:val="24"/>
          <w:szCs w:val="24"/>
        </w:rPr>
        <w:t>. Étkezés vendéglőben</w:t>
      </w:r>
    </w:p>
    <w:p w:rsidR="00B043A7" w:rsidRPr="00CD4CF7" w:rsidRDefault="00B043A7" w:rsidP="00E77968">
      <w:pPr>
        <w:tabs>
          <w:tab w:val="left" w:pos="1560"/>
        </w:tabs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 xml:space="preserve">Üzletláncolatok, áruházak, piacok, bevásárlóközpontok. A vásárlási szokások átalakulása. </w:t>
      </w:r>
      <w:r w:rsidR="001A7D8A" w:rsidRPr="00CD4CF7">
        <w:rPr>
          <w:rFonts w:ascii="Times New Roman" w:hAnsi="Times New Roman"/>
          <w:sz w:val="24"/>
          <w:szCs w:val="24"/>
        </w:rPr>
        <w:t>Számlakiegyenlítési lehetőségek</w:t>
      </w:r>
    </w:p>
    <w:p w:rsidR="00B043A7" w:rsidRPr="00CD4CF7" w:rsidRDefault="00B043A7" w:rsidP="00E77968">
      <w:pPr>
        <w:tabs>
          <w:tab w:val="left" w:pos="1560"/>
        </w:tabs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Tömegközlekedés vagy autózás. A közlekedés szabályai.</w:t>
      </w:r>
      <w:r w:rsidR="001A7D8A" w:rsidRPr="00CD4CF7">
        <w:rPr>
          <w:rFonts w:ascii="Times New Roman" w:hAnsi="Times New Roman"/>
          <w:sz w:val="24"/>
          <w:szCs w:val="24"/>
        </w:rPr>
        <w:t xml:space="preserve"> Balesetek és elővigyázatosság</w:t>
      </w:r>
    </w:p>
    <w:p w:rsidR="00B043A7" w:rsidRPr="00CD4CF7" w:rsidRDefault="00B043A7" w:rsidP="00E77968">
      <w:pPr>
        <w:tabs>
          <w:tab w:val="left" w:pos="1560"/>
        </w:tabs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Utazási irodák. Szálloda és egyéb szálláslehetőségek. Helyfoglalá</w:t>
      </w:r>
      <w:r w:rsidR="001A7D8A" w:rsidRPr="00CD4CF7">
        <w:rPr>
          <w:rFonts w:ascii="Times New Roman" w:hAnsi="Times New Roman"/>
          <w:sz w:val="24"/>
          <w:szCs w:val="24"/>
        </w:rPr>
        <w:t>s. Utazás különféle eszközökkel</w:t>
      </w:r>
    </w:p>
    <w:p w:rsidR="00B043A7" w:rsidRPr="00CD4CF7" w:rsidRDefault="00B043A7" w:rsidP="00E77968">
      <w:pPr>
        <w:tabs>
          <w:tab w:val="left" w:pos="1560"/>
        </w:tabs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A legfontosabb tudnivalók hazánk földrajzáról (nagyobb városok, a Balaton, borvidékek</w:t>
      </w:r>
      <w:r w:rsidR="00751452" w:rsidRPr="00CD4CF7">
        <w:rPr>
          <w:rFonts w:ascii="Times New Roman" w:hAnsi="Times New Roman"/>
          <w:sz w:val="24"/>
          <w:szCs w:val="24"/>
        </w:rPr>
        <w:t>,</w:t>
      </w:r>
      <w:r w:rsidRPr="00CD4CF7">
        <w:rPr>
          <w:rFonts w:ascii="Times New Roman" w:hAnsi="Times New Roman"/>
          <w:sz w:val="24"/>
          <w:szCs w:val="24"/>
        </w:rPr>
        <w:t xml:space="preserve"> stb.) és történelméről (kiemelkedő t</w:t>
      </w:r>
      <w:r w:rsidR="001A7D8A" w:rsidRPr="00CD4CF7">
        <w:rPr>
          <w:rFonts w:ascii="Times New Roman" w:hAnsi="Times New Roman"/>
          <w:sz w:val="24"/>
          <w:szCs w:val="24"/>
        </w:rPr>
        <w:t>örténelmi események, személyek)</w:t>
      </w:r>
    </w:p>
    <w:p w:rsidR="00B043A7" w:rsidRPr="00CD4CF7" w:rsidRDefault="00B043A7" w:rsidP="00E77968">
      <w:pPr>
        <w:tabs>
          <w:tab w:val="left" w:pos="1560"/>
        </w:tabs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Álláskeresés. Életrajzírás. Mu</w:t>
      </w:r>
      <w:r w:rsidR="001A7D8A" w:rsidRPr="00CD4CF7">
        <w:rPr>
          <w:rFonts w:ascii="Times New Roman" w:hAnsi="Times New Roman"/>
          <w:sz w:val="24"/>
          <w:szCs w:val="24"/>
        </w:rPr>
        <w:t>nkalehetőségek. Munkanélküliség</w:t>
      </w:r>
    </w:p>
    <w:p w:rsidR="001A7D8A" w:rsidRPr="00CD4CF7" w:rsidRDefault="001A7D8A" w:rsidP="00E77968">
      <w:pPr>
        <w:tabs>
          <w:tab w:val="left" w:pos="1560"/>
        </w:tabs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Telefonálás, vonalkérés, hibabejelentés, üzenethagyás, mellékállomás kérése</w:t>
      </w:r>
    </w:p>
    <w:p w:rsidR="001A7D8A" w:rsidRPr="00CD4CF7" w:rsidRDefault="001A7D8A" w:rsidP="00E77968">
      <w:pPr>
        <w:tabs>
          <w:tab w:val="left" w:pos="1560"/>
        </w:tabs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Bemutatkozás, névjegy, az üzleti etikett legelemibb szabályai</w:t>
      </w:r>
    </w:p>
    <w:p w:rsidR="001A7D8A" w:rsidRPr="00CD4CF7" w:rsidRDefault="001A7D8A" w:rsidP="00E77968">
      <w:pPr>
        <w:tabs>
          <w:tab w:val="left" w:pos="1560"/>
        </w:tabs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Üzletfél fogadása repülőtéren, irodában</w:t>
      </w:r>
    </w:p>
    <w:p w:rsidR="001A7D8A" w:rsidRPr="00CD4CF7" w:rsidRDefault="001A7D8A" w:rsidP="00E77968">
      <w:pPr>
        <w:tabs>
          <w:tab w:val="left" w:pos="1560"/>
        </w:tabs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lastRenderedPageBreak/>
        <w:t>Űrlapok, számlák kitöltése, érdeklődés velük kapcsolatban</w:t>
      </w:r>
    </w:p>
    <w:p w:rsidR="001A7D8A" w:rsidRPr="00CD4CF7" w:rsidRDefault="001A7D8A" w:rsidP="00E77968">
      <w:pPr>
        <w:tabs>
          <w:tab w:val="left" w:pos="1560"/>
        </w:tabs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A szerződés</w:t>
      </w:r>
    </w:p>
    <w:p w:rsidR="001A7D8A" w:rsidRPr="00CD4CF7" w:rsidRDefault="001A7D8A" w:rsidP="00E77968">
      <w:pPr>
        <w:tabs>
          <w:tab w:val="left" w:pos="1560"/>
        </w:tabs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A számla</w:t>
      </w:r>
    </w:p>
    <w:p w:rsidR="001A7D8A" w:rsidRPr="00CD4CF7" w:rsidRDefault="001A7D8A" w:rsidP="00E77968">
      <w:pPr>
        <w:tabs>
          <w:tab w:val="left" w:pos="1560"/>
        </w:tabs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A bankban. Pénzváltás, csekk beváltása</w:t>
      </w:r>
    </w:p>
    <w:p w:rsidR="001A7D8A" w:rsidRPr="00CD4CF7" w:rsidRDefault="001A7D8A" w:rsidP="00E77968">
      <w:pPr>
        <w:tabs>
          <w:tab w:val="left" w:pos="1560"/>
        </w:tabs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Legfontosabb levéltípusok: magánlevelek, üzleti levelek. Meghívók. Bemutatkozó levelek. Megérkezés bejelentése</w:t>
      </w:r>
    </w:p>
    <w:p w:rsidR="001A7D8A" w:rsidRPr="00CD4CF7" w:rsidRDefault="001A7D8A" w:rsidP="00E77968">
      <w:pPr>
        <w:tabs>
          <w:tab w:val="left" w:pos="1560"/>
        </w:tabs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Üzletkötés: ajánlatkérés és árajánlat</w:t>
      </w:r>
    </w:p>
    <w:p w:rsidR="001A7D8A" w:rsidRPr="00CD4CF7" w:rsidRDefault="001A7D8A" w:rsidP="00E77968">
      <w:pPr>
        <w:tabs>
          <w:tab w:val="left" w:pos="1560"/>
        </w:tabs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Reklamáció és panasz</w:t>
      </w:r>
    </w:p>
    <w:p w:rsidR="001A7D8A" w:rsidRPr="00CD4CF7" w:rsidRDefault="001A7D8A" w:rsidP="00B043A7">
      <w:pPr>
        <w:tabs>
          <w:tab w:val="left" w:pos="1560"/>
        </w:tabs>
        <w:jc w:val="both"/>
        <w:rPr>
          <w:rFonts w:ascii="Times New Roman" w:hAnsi="Times New Roman"/>
          <w:sz w:val="24"/>
          <w:szCs w:val="24"/>
        </w:rPr>
      </w:pPr>
    </w:p>
    <w:p w:rsidR="00C47339" w:rsidRPr="00CD4CF7" w:rsidRDefault="00C47339" w:rsidP="008C77F0">
      <w:pPr>
        <w:widowControl w:val="0"/>
        <w:numPr>
          <w:ilvl w:val="1"/>
          <w:numId w:val="40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D4CF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CD4CF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C47339" w:rsidRPr="00CD4CF7" w:rsidRDefault="00C47339" w:rsidP="00C47339">
      <w:pPr>
        <w:spacing w:after="0" w:line="240" w:lineRule="auto"/>
        <w:ind w:left="1980"/>
        <w:rPr>
          <w:rFonts w:ascii="Times New Roman" w:hAnsi="Times New Roman"/>
          <w:b/>
          <w:sz w:val="24"/>
          <w:szCs w:val="24"/>
        </w:rPr>
      </w:pPr>
    </w:p>
    <w:p w:rsidR="00C47339" w:rsidRPr="00CD4CF7" w:rsidRDefault="00C47339" w:rsidP="00E77968">
      <w:pPr>
        <w:widowControl w:val="0"/>
        <w:numPr>
          <w:ilvl w:val="1"/>
          <w:numId w:val="40"/>
        </w:numPr>
        <w:suppressAutoHyphens/>
        <w:spacing w:after="0" w:line="240" w:lineRule="auto"/>
        <w:ind w:left="1430" w:hanging="1070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módszerek, tanulói tevékenységformák (ajánlás)</w:t>
      </w:r>
    </w:p>
    <w:p w:rsidR="00C47339" w:rsidRPr="00CD4CF7" w:rsidRDefault="00C47339" w:rsidP="00C47339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47339" w:rsidRPr="00CD4CF7" w:rsidRDefault="00C47339" w:rsidP="00C47339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C47339" w:rsidRPr="00CD4CF7" w:rsidRDefault="00C47339" w:rsidP="00C47339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C47339" w:rsidRPr="00CD4CF7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C47339" w:rsidRPr="00CD4CF7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C47339" w:rsidRPr="00CD4CF7" w:rsidRDefault="00C47339" w:rsidP="00552F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C47339" w:rsidRPr="00CD4CF7" w:rsidRDefault="00C47339" w:rsidP="00552FC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C47339" w:rsidRPr="00CD4CF7" w:rsidRDefault="00C47339" w:rsidP="00552FC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C47339" w:rsidRPr="00CD4CF7" w:rsidRDefault="00C47339" w:rsidP="00552FC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C47339" w:rsidRPr="00CD4CF7" w:rsidRDefault="00C47339" w:rsidP="00552FC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C47339" w:rsidRPr="00CD4CF7" w:rsidRDefault="00C47339" w:rsidP="00552FC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7339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C47339" w:rsidRPr="00CD4CF7" w:rsidRDefault="00C47339" w:rsidP="00552F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7339" w:rsidRPr="00CD4CF7">
        <w:trPr>
          <w:jc w:val="center"/>
        </w:trPr>
        <w:tc>
          <w:tcPr>
            <w:tcW w:w="828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7339" w:rsidRPr="00CD4CF7">
        <w:trPr>
          <w:jc w:val="center"/>
        </w:trPr>
        <w:tc>
          <w:tcPr>
            <w:tcW w:w="828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7339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C47339" w:rsidRPr="00CD4CF7" w:rsidRDefault="00C47339" w:rsidP="00552F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7339" w:rsidRPr="00CD4CF7">
        <w:trPr>
          <w:jc w:val="center"/>
        </w:trPr>
        <w:tc>
          <w:tcPr>
            <w:tcW w:w="828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7339" w:rsidRPr="00CD4CF7">
        <w:trPr>
          <w:jc w:val="center"/>
        </w:trPr>
        <w:tc>
          <w:tcPr>
            <w:tcW w:w="828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7339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C47339" w:rsidRPr="00CD4CF7" w:rsidRDefault="00C47339" w:rsidP="00552F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7339" w:rsidRPr="00CD4CF7">
        <w:trPr>
          <w:jc w:val="center"/>
        </w:trPr>
        <w:tc>
          <w:tcPr>
            <w:tcW w:w="828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7339" w:rsidRPr="00CD4CF7">
        <w:trPr>
          <w:jc w:val="center"/>
        </w:trPr>
        <w:tc>
          <w:tcPr>
            <w:tcW w:w="828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809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C47339" w:rsidRPr="00CD4CF7" w:rsidRDefault="001916FD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Szótárak, s</w:t>
            </w:r>
            <w:r w:rsidR="00C47339" w:rsidRPr="00CD4CF7">
              <w:rPr>
                <w:rFonts w:ascii="Times New Roman" w:hAnsi="Times New Roman"/>
                <w:sz w:val="20"/>
                <w:szCs w:val="20"/>
              </w:rPr>
              <w:t>zakirodalom (könyvek, folyóiratok, videók, kiállítások, prospektusok, stb.)</w:t>
            </w:r>
            <w:r w:rsidRPr="00CD4CF7">
              <w:rPr>
                <w:rFonts w:ascii="Times New Roman" w:hAnsi="Times New Roman"/>
                <w:sz w:val="20"/>
                <w:szCs w:val="20"/>
              </w:rPr>
              <w:t>, irodai eszközök</w:t>
            </w:r>
          </w:p>
        </w:tc>
      </w:tr>
    </w:tbl>
    <w:p w:rsidR="00C47339" w:rsidRPr="00CD4CF7" w:rsidRDefault="00C47339" w:rsidP="00C47339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C47339" w:rsidRPr="00CD4CF7" w:rsidRDefault="00C47339" w:rsidP="00C47339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 xml:space="preserve">A tantárgy elsajátítása során alkalmazható sajátos módszerek (ajánlás) </w:t>
      </w:r>
    </w:p>
    <w:p w:rsidR="00C47339" w:rsidRPr="00CD4CF7" w:rsidRDefault="00C47339" w:rsidP="00C4733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C47339" w:rsidRPr="00CD4CF7">
        <w:trPr>
          <w:jc w:val="center"/>
        </w:trPr>
        <w:tc>
          <w:tcPr>
            <w:tcW w:w="994" w:type="dxa"/>
            <w:vMerge w:val="restart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C47339" w:rsidRPr="00CD4CF7">
        <w:trPr>
          <w:jc w:val="center"/>
        </w:trPr>
        <w:tc>
          <w:tcPr>
            <w:tcW w:w="994" w:type="dxa"/>
            <w:vMerge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C47339" w:rsidRPr="00CD4CF7" w:rsidRDefault="00C47339" w:rsidP="00552F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7339" w:rsidRPr="00CD4CF7">
        <w:trPr>
          <w:jc w:val="center"/>
        </w:trPr>
        <w:tc>
          <w:tcPr>
            <w:tcW w:w="994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7339" w:rsidRPr="00CD4CF7">
        <w:trPr>
          <w:jc w:val="center"/>
        </w:trPr>
        <w:tc>
          <w:tcPr>
            <w:tcW w:w="994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7339" w:rsidRPr="00CD4CF7">
        <w:trPr>
          <w:jc w:val="center"/>
        </w:trPr>
        <w:tc>
          <w:tcPr>
            <w:tcW w:w="994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7339" w:rsidRPr="00CD4CF7">
        <w:trPr>
          <w:jc w:val="center"/>
        </w:trPr>
        <w:tc>
          <w:tcPr>
            <w:tcW w:w="994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7339" w:rsidRPr="00CD4CF7">
        <w:trPr>
          <w:jc w:val="center"/>
        </w:trPr>
        <w:tc>
          <w:tcPr>
            <w:tcW w:w="994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7339" w:rsidRPr="00CD4CF7">
        <w:trPr>
          <w:jc w:val="center"/>
        </w:trPr>
        <w:tc>
          <w:tcPr>
            <w:tcW w:w="994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C47339" w:rsidRPr="00CD4CF7" w:rsidRDefault="001916FD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 xml:space="preserve">Szótárak, szakirodalom (könyvek, folyóiratok, videók, </w:t>
            </w:r>
            <w:r w:rsidRPr="00CD4CF7">
              <w:rPr>
                <w:rFonts w:ascii="Times New Roman" w:hAnsi="Times New Roman"/>
                <w:sz w:val="20"/>
                <w:szCs w:val="20"/>
              </w:rPr>
              <w:lastRenderedPageBreak/>
              <w:t>kiállítások, prospektusok, stb.), irodai eszközök</w:t>
            </w:r>
          </w:p>
        </w:tc>
      </w:tr>
      <w:tr w:rsidR="00C47339" w:rsidRPr="00CD4CF7">
        <w:trPr>
          <w:jc w:val="center"/>
        </w:trPr>
        <w:tc>
          <w:tcPr>
            <w:tcW w:w="994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lastRenderedPageBreak/>
              <w:t>1.7.</w:t>
            </w:r>
          </w:p>
        </w:tc>
        <w:tc>
          <w:tcPr>
            <w:tcW w:w="2800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C47339" w:rsidRPr="00CD4CF7" w:rsidRDefault="00C47339" w:rsidP="00552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47339" w:rsidRPr="00CD4CF7" w:rsidRDefault="00C47339" w:rsidP="00C47339">
      <w:pPr>
        <w:spacing w:after="0" w:line="240" w:lineRule="auto"/>
        <w:ind w:left="540"/>
        <w:jc w:val="both"/>
        <w:rPr>
          <w:rFonts w:ascii="Times New Roman" w:hAnsi="Times New Roman"/>
          <w:iCs/>
          <w:sz w:val="24"/>
          <w:szCs w:val="24"/>
        </w:rPr>
      </w:pPr>
    </w:p>
    <w:p w:rsidR="00C47339" w:rsidRPr="00CD4CF7" w:rsidRDefault="00C47339" w:rsidP="00E77968">
      <w:pPr>
        <w:widowControl w:val="0"/>
        <w:numPr>
          <w:ilvl w:val="1"/>
          <w:numId w:val="40"/>
        </w:numPr>
        <w:suppressAutoHyphens/>
        <w:spacing w:after="0" w:line="240" w:lineRule="auto"/>
        <w:ind w:left="330" w:firstLine="0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CD4CF7">
        <w:rPr>
          <w:rFonts w:ascii="Times New Roman" w:hAnsi="Times New Roman"/>
          <w:b/>
          <w:sz w:val="24"/>
          <w:szCs w:val="24"/>
        </w:rPr>
        <w:t>tantárgy</w:t>
      </w:r>
      <w:r w:rsidRPr="00CD4CF7">
        <w:rPr>
          <w:rFonts w:ascii="Times New Roman" w:hAnsi="Times New Roman"/>
          <w:b/>
          <w:bCs/>
          <w:sz w:val="24"/>
          <w:szCs w:val="24"/>
        </w:rPr>
        <w:t xml:space="preserve"> értékelésének módja</w:t>
      </w:r>
    </w:p>
    <w:p w:rsidR="00C47339" w:rsidRPr="00CD4CF7" w:rsidRDefault="00C47339" w:rsidP="00E77968">
      <w:pPr>
        <w:autoSpaceDE w:val="0"/>
        <w:autoSpaceDN w:val="0"/>
        <w:adjustRightInd w:val="0"/>
        <w:spacing w:after="0" w:line="240" w:lineRule="auto"/>
        <w:ind w:left="330"/>
        <w:jc w:val="both"/>
        <w:rPr>
          <w:rFonts w:ascii="Times New Roman" w:hAnsi="Times New Roman"/>
          <w:i/>
          <w:iCs/>
          <w:sz w:val="24"/>
          <w:szCs w:val="24"/>
        </w:rPr>
      </w:pPr>
      <w:r w:rsidRPr="00CD4CF7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</w:t>
      </w:r>
    </w:p>
    <w:p w:rsidR="00C47339" w:rsidRPr="00CD4CF7" w:rsidRDefault="00C47339" w:rsidP="00C4733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C47339" w:rsidRPr="00CD4CF7" w:rsidRDefault="00C47339" w:rsidP="00C4733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CD4CF7">
        <w:rPr>
          <w:rFonts w:ascii="Times New Roman" w:hAnsi="Times New Roman"/>
          <w:iCs/>
          <w:sz w:val="24"/>
          <w:szCs w:val="24"/>
        </w:rPr>
        <w:br w:type="page"/>
      </w:r>
    </w:p>
    <w:p w:rsidR="008C77F0" w:rsidRPr="00CD4CF7" w:rsidRDefault="001916FD" w:rsidP="008C77F0">
      <w:pPr>
        <w:widowControl w:val="0"/>
        <w:numPr>
          <w:ilvl w:val="0"/>
          <w:numId w:val="40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lastRenderedPageBreak/>
        <w:t xml:space="preserve">  Ügyviteli, adminisztrációs gyakorlat</w:t>
      </w:r>
      <w:r w:rsidR="008C77F0" w:rsidRPr="00CD4CF7">
        <w:rPr>
          <w:rFonts w:ascii="Times New Roman" w:hAnsi="Times New Roman"/>
          <w:b/>
          <w:sz w:val="24"/>
          <w:szCs w:val="24"/>
        </w:rPr>
        <w:t xml:space="preserve"> tantárgy </w:t>
      </w:r>
      <w:r w:rsidRPr="00CD4CF7">
        <w:rPr>
          <w:rFonts w:ascii="Times New Roman" w:hAnsi="Times New Roman"/>
          <w:b/>
          <w:sz w:val="24"/>
          <w:szCs w:val="24"/>
        </w:rPr>
        <w:t xml:space="preserve"> </w:t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 xml:space="preserve">         </w:t>
      </w:r>
      <w:r w:rsidR="00C52E2F" w:rsidRPr="00CD4CF7">
        <w:rPr>
          <w:rFonts w:ascii="Times New Roman" w:hAnsi="Times New Roman"/>
          <w:b/>
          <w:i/>
          <w:sz w:val="24"/>
          <w:szCs w:val="24"/>
        </w:rPr>
        <w:t>232</w:t>
      </w:r>
      <w:r w:rsidR="008C77F0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8C77F0" w:rsidRPr="00CD4CF7" w:rsidRDefault="008C77F0" w:rsidP="008C77F0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8C77F0" w:rsidRPr="00CD4CF7" w:rsidRDefault="008C77F0" w:rsidP="00E77968">
      <w:pPr>
        <w:widowControl w:val="0"/>
        <w:numPr>
          <w:ilvl w:val="1"/>
          <w:numId w:val="41"/>
        </w:numPr>
        <w:suppressAutoHyphens/>
        <w:spacing w:after="0" w:line="240" w:lineRule="auto"/>
        <w:ind w:left="330" w:firstLine="0"/>
        <w:jc w:val="both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1916FD" w:rsidRPr="00CD4CF7" w:rsidRDefault="001916FD" w:rsidP="00E77968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 xml:space="preserve">A legkorszerűbb irodatechnikai eszközök megismerése. A kommunikációs készségek, képességek kialakítása. Az üzleti életben használatos bizonylatok kitöltésének készségszintű elsajátítása. A mezőgazdaságban használatos szakmai programok, </w:t>
      </w:r>
    </w:p>
    <w:p w:rsidR="001916FD" w:rsidRPr="00CD4CF7" w:rsidRDefault="0099675E" w:rsidP="00E77968">
      <w:pPr>
        <w:autoSpaceDE w:val="0"/>
        <w:autoSpaceDN w:val="0"/>
        <w:adjustRightInd w:val="0"/>
        <w:spacing w:after="0" w:line="240" w:lineRule="auto"/>
        <w:ind w:left="33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CD4CF7">
        <w:rPr>
          <w:rFonts w:ascii="Times New Roman" w:eastAsia="Calibri" w:hAnsi="Times New Roman"/>
          <w:sz w:val="24"/>
          <w:szCs w:val="24"/>
          <w:lang w:eastAsia="hu-HU"/>
        </w:rPr>
        <w:t>(t</w:t>
      </w:r>
      <w:r w:rsidR="001916FD" w:rsidRPr="00CD4CF7">
        <w:rPr>
          <w:rFonts w:ascii="Times New Roman" w:eastAsia="Calibri" w:hAnsi="Times New Roman"/>
          <w:sz w:val="24"/>
          <w:szCs w:val="24"/>
          <w:lang w:eastAsia="hu-HU"/>
        </w:rPr>
        <w:t>ermelési, készletgazdálkodási, pénzügyi, humánerő</w:t>
      </w:r>
      <w:r w:rsidRPr="00CD4CF7">
        <w:rPr>
          <w:rFonts w:ascii="Times New Roman" w:eastAsia="Calibri" w:hAnsi="Times New Roman"/>
          <w:sz w:val="24"/>
          <w:szCs w:val="24"/>
          <w:lang w:eastAsia="hu-HU"/>
        </w:rPr>
        <w:t xml:space="preserve">forrás programok) kezelésének napi szintű használata. </w:t>
      </w:r>
      <w:r w:rsidR="001916FD" w:rsidRPr="00CD4CF7">
        <w:rPr>
          <w:rFonts w:ascii="Times New Roman" w:eastAsia="Calibri" w:hAnsi="Times New Roman"/>
          <w:sz w:val="24"/>
          <w:szCs w:val="24"/>
          <w:lang w:eastAsia="hu-HU"/>
        </w:rPr>
        <w:t>Alapvető gazdasági műveletek könyvelése számítógépen. Naplófőkönyv,</w:t>
      </w:r>
      <w:r w:rsidRPr="00CD4CF7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="001916FD" w:rsidRPr="00CD4CF7">
        <w:rPr>
          <w:rFonts w:ascii="Times New Roman" w:eastAsia="Calibri" w:hAnsi="Times New Roman"/>
          <w:sz w:val="24"/>
          <w:szCs w:val="24"/>
          <w:lang w:eastAsia="hu-HU"/>
        </w:rPr>
        <w:t>pénztárkönyv, bevételi és költségnyilvántartás, bevételi nyilvántartás vezetése</w:t>
      </w:r>
      <w:r w:rsidRPr="00CD4CF7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:rsidR="001916FD" w:rsidRPr="00CD4CF7" w:rsidRDefault="001916FD" w:rsidP="00E77968">
      <w:pPr>
        <w:autoSpaceDE w:val="0"/>
        <w:autoSpaceDN w:val="0"/>
        <w:adjustRightInd w:val="0"/>
        <w:spacing w:after="0" w:line="240" w:lineRule="auto"/>
        <w:ind w:left="33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CD4CF7">
        <w:rPr>
          <w:rFonts w:ascii="Times New Roman" w:eastAsia="Calibri" w:hAnsi="Times New Roman"/>
          <w:sz w:val="24"/>
          <w:szCs w:val="24"/>
          <w:lang w:eastAsia="hu-HU"/>
        </w:rPr>
        <w:t>Az egyes adónemek bevallása elektronikus úton (személyi jövedelemadó,</w:t>
      </w:r>
      <w:r w:rsidR="0099675E" w:rsidRPr="00CD4CF7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Pr="00CD4CF7">
        <w:rPr>
          <w:rFonts w:ascii="Times New Roman" w:eastAsia="Calibri" w:hAnsi="Times New Roman"/>
          <w:sz w:val="24"/>
          <w:szCs w:val="24"/>
          <w:lang w:eastAsia="hu-HU"/>
        </w:rPr>
        <w:t xml:space="preserve">egyszerűsített vállalkozói adó, </w:t>
      </w:r>
      <w:r w:rsidR="0099675E" w:rsidRPr="00CD4CF7">
        <w:rPr>
          <w:rFonts w:ascii="Times New Roman" w:eastAsia="Calibri" w:hAnsi="Times New Roman"/>
          <w:sz w:val="24"/>
          <w:szCs w:val="24"/>
          <w:lang w:eastAsia="hu-HU"/>
        </w:rPr>
        <w:t xml:space="preserve">KATA, </w:t>
      </w:r>
      <w:r w:rsidRPr="00CD4CF7">
        <w:rPr>
          <w:rFonts w:ascii="Times New Roman" w:eastAsia="Calibri" w:hAnsi="Times New Roman"/>
          <w:sz w:val="24"/>
          <w:szCs w:val="24"/>
          <w:lang w:eastAsia="hu-HU"/>
        </w:rPr>
        <w:t>társasági adó, helyi adók, járulékfizetési</w:t>
      </w:r>
      <w:r w:rsidR="0099675E" w:rsidRPr="00CD4CF7">
        <w:rPr>
          <w:rFonts w:ascii="Times New Roman" w:eastAsia="Calibri" w:hAnsi="Times New Roman"/>
          <w:sz w:val="24"/>
          <w:szCs w:val="24"/>
          <w:lang w:eastAsia="hu-HU"/>
        </w:rPr>
        <w:t xml:space="preserve"> kötelezettség</w:t>
      </w:r>
      <w:r w:rsidR="00751452" w:rsidRPr="00CD4CF7">
        <w:rPr>
          <w:rFonts w:ascii="Times New Roman" w:eastAsia="Calibri" w:hAnsi="Times New Roman"/>
          <w:sz w:val="24"/>
          <w:szCs w:val="24"/>
          <w:lang w:eastAsia="hu-HU"/>
        </w:rPr>
        <w:t>,</w:t>
      </w:r>
      <w:r w:rsidR="0099675E" w:rsidRPr="00CD4CF7">
        <w:rPr>
          <w:rFonts w:ascii="Times New Roman" w:eastAsia="Calibri" w:hAnsi="Times New Roman"/>
          <w:sz w:val="24"/>
          <w:szCs w:val="24"/>
          <w:lang w:eastAsia="hu-HU"/>
        </w:rPr>
        <w:t xml:space="preserve"> stb.).</w:t>
      </w:r>
    </w:p>
    <w:p w:rsidR="008C77F0" w:rsidRPr="00CD4CF7" w:rsidRDefault="008C77F0" w:rsidP="00E77968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b/>
          <w:sz w:val="24"/>
          <w:szCs w:val="24"/>
        </w:rPr>
      </w:pPr>
    </w:p>
    <w:p w:rsidR="008C77F0" w:rsidRPr="00CD4CF7" w:rsidRDefault="008C77F0" w:rsidP="00E77968">
      <w:pPr>
        <w:widowControl w:val="0"/>
        <w:numPr>
          <w:ilvl w:val="1"/>
          <w:numId w:val="41"/>
        </w:numPr>
        <w:suppressAutoHyphens/>
        <w:spacing w:after="0" w:line="240" w:lineRule="auto"/>
        <w:ind w:left="330" w:firstLine="0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C77F0" w:rsidRPr="00CD4CF7" w:rsidRDefault="008C77F0" w:rsidP="00E77968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 xml:space="preserve">Történelem és társadalomismeret </w:t>
      </w:r>
    </w:p>
    <w:p w:rsidR="008C77F0" w:rsidRPr="00CD4CF7" w:rsidRDefault="008C77F0" w:rsidP="00E77968">
      <w:pPr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Gazdálkodási alapismeretek</w:t>
      </w:r>
    </w:p>
    <w:p w:rsidR="008C77F0" w:rsidRPr="00CD4CF7" w:rsidRDefault="008C77F0" w:rsidP="00E77968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b/>
          <w:sz w:val="24"/>
          <w:szCs w:val="24"/>
        </w:rPr>
      </w:pPr>
    </w:p>
    <w:p w:rsidR="008C77F0" w:rsidRPr="00CD4CF7" w:rsidRDefault="008C77F0" w:rsidP="00E77968">
      <w:pPr>
        <w:widowControl w:val="0"/>
        <w:numPr>
          <w:ilvl w:val="1"/>
          <w:numId w:val="41"/>
        </w:numPr>
        <w:suppressAutoHyphens/>
        <w:spacing w:after="0" w:line="240" w:lineRule="auto"/>
        <w:ind w:left="330" w:firstLine="0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 xml:space="preserve">Témakörök </w:t>
      </w:r>
    </w:p>
    <w:p w:rsidR="008C77F0" w:rsidRPr="00CD4CF7" w:rsidRDefault="008C77F0" w:rsidP="008C77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C77F0" w:rsidRPr="00CD4CF7" w:rsidRDefault="0099675E" w:rsidP="005C1E7C">
      <w:pPr>
        <w:numPr>
          <w:ilvl w:val="2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Irodatechnikai eszközök kezelése</w:t>
      </w:r>
      <w:r w:rsidR="008C77F0" w:rsidRPr="00CD4CF7">
        <w:rPr>
          <w:rFonts w:ascii="Times New Roman" w:hAnsi="Times New Roman"/>
          <w:b/>
          <w:sz w:val="24"/>
          <w:szCs w:val="24"/>
        </w:rPr>
        <w:tab/>
      </w:r>
      <w:r w:rsidR="008C77F0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i/>
          <w:sz w:val="24"/>
          <w:szCs w:val="24"/>
        </w:rPr>
        <w:t>3</w:t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0</w:t>
      </w:r>
      <w:r w:rsidR="008C77F0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5C1E7C" w:rsidRPr="00CD4CF7" w:rsidRDefault="005C1E7C" w:rsidP="005C1E7C">
      <w:pPr>
        <w:spacing w:after="0"/>
        <w:ind w:left="1134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 xml:space="preserve">Telefon: hívás, hívásismétlés, a hívás fogadása, üzenetrögzítő, a beszélgetés kihangosítása, házi telefonközpont, telefontípusok </w:t>
      </w:r>
    </w:p>
    <w:p w:rsidR="005C1E7C" w:rsidRPr="00CD4CF7" w:rsidRDefault="005C1E7C" w:rsidP="005C1E7C">
      <w:pPr>
        <w:spacing w:after="0"/>
        <w:ind w:left="1134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 xml:space="preserve">Fax: a szöveg beadása és fogadása, a gép üzembe-helyezése és kikapcsolása, faxtípusok </w:t>
      </w:r>
    </w:p>
    <w:p w:rsidR="005C1E7C" w:rsidRPr="00CD4CF7" w:rsidRDefault="005C1E7C" w:rsidP="005C1E7C">
      <w:pPr>
        <w:spacing w:after="0"/>
        <w:ind w:left="1134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Másológépek: a fekete-fehér és a színes másológépek használata, nagyítás, kicsinyítés</w:t>
      </w:r>
    </w:p>
    <w:p w:rsidR="005C1E7C" w:rsidRPr="00CD4CF7" w:rsidRDefault="005C1E7C" w:rsidP="005C1E7C">
      <w:pPr>
        <w:spacing w:after="0"/>
        <w:ind w:left="1134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Egyéb irodai felszerelések: számológép, stb.</w:t>
      </w:r>
    </w:p>
    <w:p w:rsidR="005C1E7C" w:rsidRPr="00CD4CF7" w:rsidRDefault="005C1E7C" w:rsidP="005C1E7C">
      <w:pPr>
        <w:spacing w:after="0"/>
        <w:ind w:left="1134"/>
        <w:jc w:val="both"/>
        <w:rPr>
          <w:rFonts w:ascii="Times New Roman" w:hAnsi="Times New Roman"/>
          <w:sz w:val="24"/>
        </w:rPr>
      </w:pPr>
      <w:r w:rsidRPr="00CD4CF7">
        <w:rPr>
          <w:rFonts w:ascii="Times New Roman" w:hAnsi="Times New Roman"/>
          <w:sz w:val="24"/>
        </w:rPr>
        <w:t>Levelek iktatása, postázása</w:t>
      </w:r>
    </w:p>
    <w:p w:rsidR="005C1E7C" w:rsidRPr="00CD4CF7" w:rsidRDefault="005C1E7C" w:rsidP="008C77F0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8C77F0" w:rsidRPr="00CD4CF7" w:rsidRDefault="0099675E" w:rsidP="005C1E7C">
      <w:pPr>
        <w:numPr>
          <w:ilvl w:val="2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Alkalmazott számítástechnika</w:t>
      </w:r>
      <w:r w:rsidR="008C77F0" w:rsidRPr="00CD4CF7">
        <w:rPr>
          <w:rFonts w:ascii="Times New Roman" w:hAnsi="Times New Roman"/>
          <w:b/>
          <w:sz w:val="24"/>
          <w:szCs w:val="24"/>
        </w:rPr>
        <w:tab/>
      </w:r>
      <w:r w:rsidR="008C77F0" w:rsidRPr="00CD4CF7">
        <w:rPr>
          <w:rFonts w:ascii="Times New Roman" w:hAnsi="Times New Roman"/>
          <w:b/>
          <w:sz w:val="24"/>
          <w:szCs w:val="24"/>
        </w:rPr>
        <w:tab/>
      </w:r>
      <w:r w:rsidR="008C77F0" w:rsidRPr="00CD4CF7">
        <w:rPr>
          <w:rFonts w:ascii="Times New Roman" w:hAnsi="Times New Roman"/>
          <w:b/>
          <w:sz w:val="24"/>
          <w:szCs w:val="24"/>
        </w:rPr>
        <w:tab/>
      </w:r>
      <w:r w:rsidR="008C77F0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 xml:space="preserve">                </w:t>
      </w:r>
      <w:r w:rsidR="008C77F0" w:rsidRPr="00CD4CF7">
        <w:rPr>
          <w:rFonts w:ascii="Times New Roman" w:hAnsi="Times New Roman"/>
          <w:b/>
          <w:sz w:val="24"/>
          <w:szCs w:val="24"/>
        </w:rPr>
        <w:tab/>
      </w:r>
      <w:r w:rsidR="008C77F0" w:rsidRPr="00CD4CF7">
        <w:rPr>
          <w:rFonts w:ascii="Times New Roman" w:hAnsi="Times New Roman"/>
          <w:b/>
          <w:i/>
          <w:sz w:val="24"/>
          <w:szCs w:val="24"/>
        </w:rPr>
        <w:t>6</w:t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3</w:t>
      </w:r>
      <w:r w:rsidRPr="00CD4CF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C77F0" w:rsidRPr="00CD4CF7">
        <w:rPr>
          <w:rFonts w:ascii="Times New Roman" w:hAnsi="Times New Roman"/>
          <w:b/>
          <w:i/>
          <w:sz w:val="24"/>
          <w:szCs w:val="24"/>
        </w:rPr>
        <w:t>óra</w:t>
      </w:r>
    </w:p>
    <w:p w:rsidR="005C1E7C" w:rsidRPr="00CD4CF7" w:rsidRDefault="005C1E7C" w:rsidP="00E77968">
      <w:pPr>
        <w:spacing w:after="0" w:line="240" w:lineRule="auto"/>
        <w:ind w:left="6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CD4CF7">
        <w:rPr>
          <w:rFonts w:ascii="Times New Roman" w:eastAsia="Calibri" w:hAnsi="Times New Roman"/>
          <w:sz w:val="24"/>
          <w:szCs w:val="24"/>
          <w:lang w:eastAsia="hu-HU"/>
        </w:rPr>
        <w:t xml:space="preserve">Számítástechnikai alapismeretek. </w:t>
      </w:r>
    </w:p>
    <w:p w:rsidR="005C1E7C" w:rsidRPr="00CD4CF7" w:rsidRDefault="005C1E7C" w:rsidP="00E77968">
      <w:pPr>
        <w:autoSpaceDE w:val="0"/>
        <w:autoSpaceDN w:val="0"/>
        <w:adjustRightInd w:val="0"/>
        <w:spacing w:after="0" w:line="240" w:lineRule="auto"/>
        <w:ind w:left="660"/>
        <w:rPr>
          <w:rFonts w:ascii="Times New Roman" w:eastAsia="Calibri" w:hAnsi="Times New Roman"/>
          <w:sz w:val="24"/>
          <w:szCs w:val="24"/>
          <w:lang w:eastAsia="hu-HU"/>
        </w:rPr>
      </w:pPr>
      <w:r w:rsidRPr="00CD4CF7">
        <w:rPr>
          <w:rFonts w:ascii="Times New Roman" w:eastAsia="Calibri" w:hAnsi="Times New Roman"/>
          <w:sz w:val="24"/>
          <w:szCs w:val="24"/>
          <w:lang w:eastAsia="hu-HU"/>
        </w:rPr>
        <w:t xml:space="preserve">Operációs rendszer alapismeretek. </w:t>
      </w:r>
    </w:p>
    <w:p w:rsidR="005C1E7C" w:rsidRPr="00CD4CF7" w:rsidRDefault="005C1E7C" w:rsidP="00E77968">
      <w:pPr>
        <w:autoSpaceDE w:val="0"/>
        <w:autoSpaceDN w:val="0"/>
        <w:adjustRightInd w:val="0"/>
        <w:spacing w:after="0" w:line="240" w:lineRule="auto"/>
        <w:ind w:left="660"/>
        <w:rPr>
          <w:rFonts w:ascii="Times New Roman" w:eastAsia="Calibri" w:hAnsi="Times New Roman"/>
          <w:sz w:val="24"/>
          <w:szCs w:val="24"/>
          <w:lang w:eastAsia="hu-HU"/>
        </w:rPr>
      </w:pPr>
      <w:r w:rsidRPr="00CD4CF7">
        <w:rPr>
          <w:rFonts w:ascii="Times New Roman" w:eastAsia="Calibri" w:hAnsi="Times New Roman"/>
          <w:sz w:val="24"/>
          <w:szCs w:val="24"/>
          <w:lang w:eastAsia="hu-HU"/>
        </w:rPr>
        <w:t xml:space="preserve">Szövegszerkesztő alapismeretek. </w:t>
      </w:r>
    </w:p>
    <w:p w:rsidR="005C1E7C" w:rsidRPr="00CD4CF7" w:rsidRDefault="005C1E7C" w:rsidP="00E77968">
      <w:pPr>
        <w:autoSpaceDE w:val="0"/>
        <w:autoSpaceDN w:val="0"/>
        <w:adjustRightInd w:val="0"/>
        <w:spacing w:after="0" w:line="240" w:lineRule="auto"/>
        <w:ind w:left="660"/>
        <w:rPr>
          <w:rFonts w:ascii="Times New Roman" w:eastAsia="Calibri" w:hAnsi="Times New Roman"/>
          <w:sz w:val="24"/>
          <w:szCs w:val="24"/>
          <w:lang w:eastAsia="hu-HU"/>
        </w:rPr>
      </w:pPr>
      <w:r w:rsidRPr="00CD4CF7">
        <w:rPr>
          <w:rFonts w:ascii="Times New Roman" w:eastAsia="Calibri" w:hAnsi="Times New Roman"/>
          <w:sz w:val="24"/>
          <w:szCs w:val="24"/>
          <w:lang w:eastAsia="hu-HU"/>
        </w:rPr>
        <w:t>Táblázatkezelői alapismeretek.</w:t>
      </w:r>
    </w:p>
    <w:p w:rsidR="0099675E" w:rsidRPr="00CD4CF7" w:rsidRDefault="0099675E" w:rsidP="00E77968">
      <w:pPr>
        <w:autoSpaceDE w:val="0"/>
        <w:autoSpaceDN w:val="0"/>
        <w:adjustRightInd w:val="0"/>
        <w:spacing w:after="0" w:line="240" w:lineRule="auto"/>
        <w:ind w:left="660"/>
        <w:rPr>
          <w:rFonts w:ascii="Times New Roman" w:eastAsia="Calibri" w:hAnsi="Times New Roman"/>
          <w:sz w:val="24"/>
          <w:szCs w:val="24"/>
          <w:lang w:eastAsia="hu-HU"/>
        </w:rPr>
      </w:pPr>
      <w:r w:rsidRPr="00CD4CF7">
        <w:rPr>
          <w:rFonts w:ascii="Times New Roman" w:eastAsia="Calibri" w:hAnsi="Times New Roman"/>
          <w:sz w:val="24"/>
          <w:szCs w:val="24"/>
          <w:lang w:eastAsia="hu-HU"/>
        </w:rPr>
        <w:t>Az egyes adónemek bevallása elektronikus úton (személyi jövedelemadó, KATA, egyszerűsített vállalkozói adó, társasági adó, helyi adók, járulékok</w:t>
      </w:r>
      <w:r w:rsidR="00751452" w:rsidRPr="00CD4CF7">
        <w:rPr>
          <w:rFonts w:ascii="Times New Roman" w:eastAsia="Calibri" w:hAnsi="Times New Roman"/>
          <w:sz w:val="24"/>
          <w:szCs w:val="24"/>
          <w:lang w:eastAsia="hu-HU"/>
        </w:rPr>
        <w:t>,</w:t>
      </w:r>
      <w:r w:rsidRPr="00CD4CF7">
        <w:rPr>
          <w:rFonts w:ascii="Times New Roman" w:eastAsia="Calibri" w:hAnsi="Times New Roman"/>
          <w:sz w:val="24"/>
          <w:szCs w:val="24"/>
          <w:lang w:eastAsia="hu-HU"/>
        </w:rPr>
        <w:t xml:space="preserve"> stb.)</w:t>
      </w:r>
    </w:p>
    <w:p w:rsidR="0099675E" w:rsidRPr="00CD4CF7" w:rsidRDefault="0099675E" w:rsidP="00E77968">
      <w:pPr>
        <w:autoSpaceDE w:val="0"/>
        <w:autoSpaceDN w:val="0"/>
        <w:adjustRightInd w:val="0"/>
        <w:spacing w:after="0" w:line="240" w:lineRule="auto"/>
        <w:ind w:left="660"/>
        <w:rPr>
          <w:rFonts w:ascii="Times New Roman" w:eastAsia="Calibri" w:hAnsi="Times New Roman"/>
          <w:sz w:val="24"/>
          <w:szCs w:val="24"/>
          <w:lang w:eastAsia="hu-HU"/>
        </w:rPr>
      </w:pPr>
      <w:r w:rsidRPr="00CD4CF7">
        <w:rPr>
          <w:rFonts w:ascii="Times New Roman" w:eastAsia="Calibri" w:hAnsi="Times New Roman"/>
          <w:sz w:val="24"/>
          <w:szCs w:val="24"/>
          <w:lang w:eastAsia="hu-HU"/>
        </w:rPr>
        <w:t>Termelési, készletgazdálkodási, pénzügyi, humánerőforrás programok használata</w:t>
      </w:r>
    </w:p>
    <w:p w:rsidR="008C77F0" w:rsidRPr="00CD4CF7" w:rsidRDefault="0099675E" w:rsidP="00E77968">
      <w:pPr>
        <w:autoSpaceDE w:val="0"/>
        <w:autoSpaceDN w:val="0"/>
        <w:adjustRightInd w:val="0"/>
        <w:spacing w:after="0" w:line="240" w:lineRule="auto"/>
        <w:ind w:left="660"/>
        <w:rPr>
          <w:rFonts w:ascii="Times New Roman" w:eastAsia="Calibri" w:hAnsi="Times New Roman"/>
          <w:sz w:val="24"/>
          <w:szCs w:val="24"/>
          <w:lang w:eastAsia="hu-HU"/>
        </w:rPr>
      </w:pPr>
      <w:r w:rsidRPr="00CD4CF7">
        <w:rPr>
          <w:rFonts w:ascii="Times New Roman" w:eastAsia="Calibri" w:hAnsi="Times New Roman"/>
          <w:sz w:val="24"/>
          <w:szCs w:val="24"/>
          <w:lang w:eastAsia="hu-HU"/>
        </w:rPr>
        <w:t>Alapvető gazdasági műveletek könyvelése számítógépen. Naplófőkönyv, pénztárkönyv, bevételi és költségnyilvántartás, bevételi nyilvántartás vezetése</w:t>
      </w:r>
    </w:p>
    <w:p w:rsidR="008C77F0" w:rsidRPr="00CD4CF7" w:rsidRDefault="008C77F0" w:rsidP="008C77F0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8C77F0" w:rsidRPr="00CD4CF7" w:rsidRDefault="0099675E" w:rsidP="005C1E7C">
      <w:pPr>
        <w:numPr>
          <w:ilvl w:val="2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Ügyvitel, adminisztráció</w:t>
      </w:r>
      <w:r w:rsidR="008C77F0" w:rsidRPr="00CD4CF7">
        <w:rPr>
          <w:rFonts w:ascii="Times New Roman" w:hAnsi="Times New Roman"/>
          <w:b/>
          <w:sz w:val="24"/>
          <w:szCs w:val="24"/>
        </w:rPr>
        <w:tab/>
      </w:r>
      <w:r w:rsidR="008C77F0" w:rsidRPr="00CD4CF7">
        <w:rPr>
          <w:rFonts w:ascii="Times New Roman" w:hAnsi="Times New Roman"/>
          <w:b/>
          <w:sz w:val="24"/>
          <w:szCs w:val="24"/>
        </w:rPr>
        <w:tab/>
      </w:r>
      <w:r w:rsidR="008C77F0" w:rsidRPr="00CD4CF7">
        <w:rPr>
          <w:rFonts w:ascii="Times New Roman" w:hAnsi="Times New Roman"/>
          <w:b/>
          <w:sz w:val="24"/>
          <w:szCs w:val="24"/>
        </w:rPr>
        <w:tab/>
      </w:r>
      <w:r w:rsidR="008C77F0" w:rsidRPr="00CD4CF7">
        <w:rPr>
          <w:rFonts w:ascii="Times New Roman" w:hAnsi="Times New Roman"/>
          <w:b/>
          <w:sz w:val="24"/>
          <w:szCs w:val="24"/>
        </w:rPr>
        <w:tab/>
      </w:r>
      <w:r w:rsidR="008C77F0" w:rsidRPr="00CD4CF7">
        <w:rPr>
          <w:rFonts w:ascii="Times New Roman" w:hAnsi="Times New Roman"/>
          <w:b/>
          <w:sz w:val="24"/>
          <w:szCs w:val="24"/>
        </w:rPr>
        <w:tab/>
      </w:r>
      <w:r w:rsidR="008C77F0" w:rsidRPr="00CD4CF7">
        <w:rPr>
          <w:rFonts w:ascii="Times New Roman" w:hAnsi="Times New Roman"/>
          <w:b/>
          <w:sz w:val="24"/>
          <w:szCs w:val="24"/>
        </w:rPr>
        <w:tab/>
      </w:r>
      <w:r w:rsidR="008C77F0" w:rsidRPr="00CD4CF7">
        <w:rPr>
          <w:rFonts w:ascii="Times New Roman" w:hAnsi="Times New Roman"/>
          <w:b/>
          <w:sz w:val="24"/>
          <w:szCs w:val="24"/>
        </w:rPr>
        <w:tab/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77,5</w:t>
      </w:r>
      <w:r w:rsidR="008C77F0" w:rsidRPr="00CD4CF7">
        <w:rPr>
          <w:rFonts w:ascii="Times New Roman" w:hAnsi="Times New Roman"/>
          <w:b/>
          <w:i/>
          <w:sz w:val="24"/>
          <w:szCs w:val="24"/>
        </w:rPr>
        <w:t xml:space="preserve"> óra </w:t>
      </w:r>
    </w:p>
    <w:p w:rsidR="0099675E" w:rsidRPr="00CD4CF7" w:rsidRDefault="00751452" w:rsidP="00E77968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CD4CF7">
        <w:rPr>
          <w:rFonts w:ascii="Times New Roman" w:eastAsia="Calibri" w:hAnsi="Times New Roman"/>
          <w:sz w:val="24"/>
          <w:szCs w:val="24"/>
          <w:lang w:eastAsia="hu-HU"/>
        </w:rPr>
        <w:t>Statisztikai</w:t>
      </w:r>
      <w:r w:rsidR="0099675E" w:rsidRPr="00CD4CF7">
        <w:rPr>
          <w:rFonts w:ascii="Times New Roman" w:eastAsia="Calibri" w:hAnsi="Times New Roman"/>
          <w:sz w:val="24"/>
          <w:szCs w:val="24"/>
          <w:lang w:eastAsia="hu-HU"/>
        </w:rPr>
        <w:t xml:space="preserve"> feladatok, elemzések</w:t>
      </w:r>
    </w:p>
    <w:p w:rsidR="0099675E" w:rsidRPr="00CD4CF7" w:rsidRDefault="0099675E" w:rsidP="00E77968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CD4CF7">
        <w:rPr>
          <w:rFonts w:ascii="Times New Roman" w:eastAsia="Calibri" w:hAnsi="Times New Roman"/>
          <w:sz w:val="24"/>
          <w:szCs w:val="24"/>
          <w:lang w:eastAsia="hu-HU"/>
        </w:rPr>
        <w:t>Az áruforgalmazással kapcsolatos bizonylatok kitöltése, számlák kezelése. Különböző adófajták meghatározása. Alapvető gazdasági műveletek könyvelése.</w:t>
      </w:r>
    </w:p>
    <w:p w:rsidR="0099675E" w:rsidRPr="00CD4CF7" w:rsidRDefault="0099675E" w:rsidP="00E77968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CD4CF7">
        <w:rPr>
          <w:rFonts w:ascii="Times New Roman" w:eastAsia="Calibri" w:hAnsi="Times New Roman"/>
          <w:sz w:val="24"/>
          <w:szCs w:val="24"/>
          <w:lang w:eastAsia="hu-HU"/>
        </w:rPr>
        <w:t>Munkavállaló és munkáltató társadalombiztosítási és egyéb járulékfizetési kötelezettségek nyilvántartása</w:t>
      </w:r>
    </w:p>
    <w:p w:rsidR="0099675E" w:rsidRPr="00CD4CF7" w:rsidRDefault="0099675E" w:rsidP="00E77968">
      <w:pPr>
        <w:spacing w:after="0" w:line="240" w:lineRule="auto"/>
        <w:ind w:left="6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CD4CF7">
        <w:rPr>
          <w:rFonts w:ascii="Times New Roman" w:eastAsia="Calibri" w:hAnsi="Times New Roman"/>
          <w:sz w:val="24"/>
          <w:szCs w:val="24"/>
          <w:lang w:eastAsia="hu-HU"/>
        </w:rPr>
        <w:t>Naplófőkönyv, pénztárkönyv, bevételi és költségnyilvántartás, bevételi nyilvántartás</w:t>
      </w:r>
    </w:p>
    <w:p w:rsidR="0099675E" w:rsidRPr="00CD4CF7" w:rsidRDefault="0099675E" w:rsidP="00E77968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Termelői regisztráció (őstermelői igazolvány kiváltása, MVH regisztráció)</w:t>
      </w:r>
    </w:p>
    <w:p w:rsidR="0099675E" w:rsidRPr="00CD4CF7" w:rsidRDefault="0099675E" w:rsidP="00E77968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Támogatások igénylése, pályázatok készítése</w:t>
      </w:r>
    </w:p>
    <w:p w:rsidR="008C77F0" w:rsidRPr="00CD4CF7" w:rsidRDefault="008C77F0" w:rsidP="008C77F0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8C77F0" w:rsidRPr="00CD4CF7" w:rsidRDefault="0099675E" w:rsidP="005C1E7C">
      <w:pPr>
        <w:numPr>
          <w:ilvl w:val="2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b/>
          <w:sz w:val="24"/>
          <w:szCs w:val="24"/>
        </w:rPr>
        <w:t>Kommunikáció gyakorlata</w:t>
      </w:r>
      <w:r w:rsidR="008C77F0" w:rsidRPr="00CD4CF7">
        <w:rPr>
          <w:rFonts w:ascii="Times New Roman" w:hAnsi="Times New Roman"/>
          <w:b/>
          <w:sz w:val="24"/>
          <w:szCs w:val="24"/>
        </w:rPr>
        <w:tab/>
      </w:r>
      <w:r w:rsidR="008C77F0" w:rsidRPr="00CD4CF7">
        <w:rPr>
          <w:rFonts w:ascii="Times New Roman" w:hAnsi="Times New Roman"/>
          <w:b/>
          <w:sz w:val="24"/>
          <w:szCs w:val="24"/>
        </w:rPr>
        <w:tab/>
      </w:r>
      <w:r w:rsidR="008C77F0" w:rsidRPr="00CD4CF7">
        <w:rPr>
          <w:rFonts w:ascii="Times New Roman" w:hAnsi="Times New Roman"/>
          <w:b/>
          <w:sz w:val="24"/>
          <w:szCs w:val="24"/>
        </w:rPr>
        <w:tab/>
      </w:r>
      <w:r w:rsidR="008C77F0"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</w:r>
      <w:r w:rsidRPr="00CD4CF7">
        <w:rPr>
          <w:rFonts w:ascii="Times New Roman" w:hAnsi="Times New Roman"/>
          <w:b/>
          <w:sz w:val="24"/>
          <w:szCs w:val="24"/>
        </w:rPr>
        <w:tab/>
        <w:t>6</w:t>
      </w:r>
      <w:r w:rsidR="00C13508" w:rsidRPr="00CD4CF7">
        <w:rPr>
          <w:rFonts w:ascii="Times New Roman" w:hAnsi="Times New Roman"/>
          <w:b/>
          <w:i/>
          <w:sz w:val="24"/>
          <w:szCs w:val="24"/>
        </w:rPr>
        <w:t>3</w:t>
      </w:r>
      <w:r w:rsidR="008C77F0" w:rsidRPr="00CD4CF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5C1E7C" w:rsidRPr="00CD4CF7" w:rsidRDefault="008C77F0" w:rsidP="00E77968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ab/>
      </w:r>
      <w:r w:rsidR="005C1E7C" w:rsidRPr="00CD4CF7">
        <w:rPr>
          <w:rFonts w:ascii="Times New Roman" w:hAnsi="Times New Roman"/>
          <w:color w:val="000000"/>
          <w:sz w:val="24"/>
          <w:szCs w:val="24"/>
        </w:rPr>
        <w:t>Az üzleti levelezés szabályai</w:t>
      </w:r>
    </w:p>
    <w:p w:rsidR="005C1E7C" w:rsidRPr="00CD4CF7" w:rsidRDefault="005C1E7C" w:rsidP="00E779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D4CF7">
        <w:rPr>
          <w:rFonts w:ascii="Times New Roman" w:hAnsi="Times New Roman"/>
          <w:color w:val="000000"/>
          <w:sz w:val="24"/>
          <w:szCs w:val="24"/>
        </w:rPr>
        <w:t>A kommunikáció módszerei, eszközei</w:t>
      </w:r>
    </w:p>
    <w:p w:rsidR="005C1E7C" w:rsidRPr="00CD4CF7" w:rsidRDefault="005C1E7C" w:rsidP="00E779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D4CF7">
        <w:rPr>
          <w:rFonts w:ascii="Times New Roman" w:hAnsi="Times New Roman"/>
          <w:color w:val="000000"/>
          <w:sz w:val="24"/>
          <w:szCs w:val="24"/>
        </w:rPr>
        <w:t>Az üzleti tárgyalás résztvevői, menete, kiértékelése</w:t>
      </w:r>
    </w:p>
    <w:p w:rsidR="008C77F0" w:rsidRPr="00CD4CF7" w:rsidRDefault="005C1E7C" w:rsidP="00E77968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CD4CF7">
        <w:rPr>
          <w:rFonts w:ascii="Times New Roman" w:hAnsi="Times New Roman"/>
          <w:sz w:val="24"/>
          <w:szCs w:val="24"/>
        </w:rPr>
        <w:t>Üzleti kommunikáció idegen nyelven</w:t>
      </w:r>
    </w:p>
    <w:p w:rsidR="008C77F0" w:rsidRPr="00CD4CF7" w:rsidRDefault="008C77F0" w:rsidP="008C77F0">
      <w:pPr>
        <w:spacing w:after="0" w:line="240" w:lineRule="auto"/>
        <w:ind w:left="540" w:firstLine="540"/>
        <w:rPr>
          <w:rFonts w:ascii="Times New Roman" w:hAnsi="Times New Roman"/>
          <w:sz w:val="24"/>
          <w:szCs w:val="24"/>
        </w:rPr>
      </w:pPr>
    </w:p>
    <w:p w:rsidR="008C77F0" w:rsidRPr="00CD4CF7" w:rsidRDefault="008C77F0" w:rsidP="005C1E7C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D4CF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CD4CF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8C77F0" w:rsidRPr="00CD4CF7" w:rsidRDefault="008C77F0" w:rsidP="008C77F0">
      <w:pPr>
        <w:spacing w:after="0" w:line="240" w:lineRule="auto"/>
        <w:ind w:left="1980"/>
        <w:rPr>
          <w:rFonts w:ascii="Times New Roman" w:hAnsi="Times New Roman"/>
          <w:b/>
          <w:sz w:val="24"/>
          <w:szCs w:val="24"/>
        </w:rPr>
      </w:pPr>
    </w:p>
    <w:p w:rsidR="008C77F0" w:rsidRPr="00CD4CF7" w:rsidRDefault="008C77F0" w:rsidP="00E77968">
      <w:pPr>
        <w:widowControl w:val="0"/>
        <w:numPr>
          <w:ilvl w:val="1"/>
          <w:numId w:val="41"/>
        </w:numPr>
        <w:suppressAutoHyphens/>
        <w:spacing w:after="0" w:line="240" w:lineRule="auto"/>
        <w:ind w:left="1430" w:hanging="1070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módszerek, tanulói tevékenységformák (ajánlás)</w:t>
      </w:r>
    </w:p>
    <w:p w:rsidR="008C77F0" w:rsidRPr="00CD4CF7" w:rsidRDefault="008C77F0" w:rsidP="008C77F0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C77F0" w:rsidRPr="00CD4CF7" w:rsidRDefault="008C77F0" w:rsidP="008C77F0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8C77F0" w:rsidRPr="00CD4CF7" w:rsidRDefault="008C77F0" w:rsidP="008C77F0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8C77F0" w:rsidRPr="00CD4CF7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8C77F0" w:rsidRPr="00CD4CF7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8C77F0" w:rsidRPr="00CD4CF7" w:rsidRDefault="008C77F0" w:rsidP="00DF2C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8C77F0" w:rsidRPr="00CD4CF7" w:rsidRDefault="008C77F0" w:rsidP="00DF2C3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8C77F0" w:rsidRPr="00CD4CF7" w:rsidRDefault="008C77F0" w:rsidP="00DF2C3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8C77F0" w:rsidRPr="00CD4CF7" w:rsidRDefault="008C77F0" w:rsidP="00DF2C3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8C77F0" w:rsidRPr="00CD4CF7" w:rsidRDefault="008C77F0" w:rsidP="00DF2C3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8C77F0" w:rsidRPr="00CD4CF7" w:rsidRDefault="008C77F0" w:rsidP="00DF2C3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77F0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C77F0" w:rsidRPr="00CD4CF7" w:rsidRDefault="008C77F0" w:rsidP="00DF2C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77F0" w:rsidRPr="00CD4CF7">
        <w:trPr>
          <w:jc w:val="center"/>
        </w:trPr>
        <w:tc>
          <w:tcPr>
            <w:tcW w:w="828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77F0" w:rsidRPr="00CD4CF7">
        <w:trPr>
          <w:jc w:val="center"/>
        </w:trPr>
        <w:tc>
          <w:tcPr>
            <w:tcW w:w="828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77F0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C77F0" w:rsidRPr="00CD4CF7" w:rsidRDefault="008C77F0" w:rsidP="00DF2C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77F0" w:rsidRPr="00CD4CF7">
        <w:trPr>
          <w:jc w:val="center"/>
        </w:trPr>
        <w:tc>
          <w:tcPr>
            <w:tcW w:w="828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77F0" w:rsidRPr="00CD4CF7">
        <w:trPr>
          <w:jc w:val="center"/>
        </w:trPr>
        <w:tc>
          <w:tcPr>
            <w:tcW w:w="828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77F0" w:rsidRPr="00CD4CF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C77F0" w:rsidRPr="00CD4CF7" w:rsidRDefault="008C77F0" w:rsidP="00DF2C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77F0" w:rsidRPr="00CD4CF7">
        <w:trPr>
          <w:jc w:val="center"/>
        </w:trPr>
        <w:tc>
          <w:tcPr>
            <w:tcW w:w="828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77F0" w:rsidRPr="00CD4CF7">
        <w:trPr>
          <w:jc w:val="center"/>
        </w:trPr>
        <w:tc>
          <w:tcPr>
            <w:tcW w:w="828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809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5C1E7C" w:rsidRPr="00CD4CF7" w:rsidRDefault="005C1E7C" w:rsidP="005C1E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Szótárak, szakirodalom (könyvek, folyóiratok, videók, kiállítások, prospektusok, stb.), irodai eszközök.</w:t>
            </w:r>
          </w:p>
          <w:p w:rsidR="008C77F0" w:rsidRPr="00CD4CF7" w:rsidRDefault="005C1E7C" w:rsidP="005C1E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Bizonylatok.</w:t>
            </w:r>
          </w:p>
        </w:tc>
      </w:tr>
    </w:tbl>
    <w:p w:rsidR="008C77F0" w:rsidRPr="00CD4CF7" w:rsidRDefault="008C77F0" w:rsidP="008C77F0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8C77F0" w:rsidRPr="00CD4CF7" w:rsidRDefault="008C77F0" w:rsidP="008C77F0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CD4CF7">
        <w:rPr>
          <w:rFonts w:ascii="Times New Roman" w:hAnsi="Times New Roman"/>
          <w:b/>
          <w:bCs/>
          <w:i/>
          <w:sz w:val="24"/>
          <w:szCs w:val="24"/>
        </w:rPr>
        <w:t xml:space="preserve">A tantárgy elsajátítása során alkalmazható sajátos módszerek (ajánlás) </w:t>
      </w:r>
    </w:p>
    <w:p w:rsidR="008C77F0" w:rsidRPr="00CD4CF7" w:rsidRDefault="008C77F0" w:rsidP="008C77F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8C77F0" w:rsidRPr="00CD4CF7">
        <w:trPr>
          <w:jc w:val="center"/>
        </w:trPr>
        <w:tc>
          <w:tcPr>
            <w:tcW w:w="994" w:type="dxa"/>
            <w:vMerge w:val="restart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8C77F0" w:rsidRPr="00CD4CF7">
        <w:trPr>
          <w:jc w:val="center"/>
        </w:trPr>
        <w:tc>
          <w:tcPr>
            <w:tcW w:w="994" w:type="dxa"/>
            <w:vMerge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8C77F0" w:rsidRPr="00CD4CF7" w:rsidRDefault="008C77F0" w:rsidP="00DF2C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CF7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77F0" w:rsidRPr="00CD4CF7">
        <w:trPr>
          <w:jc w:val="center"/>
        </w:trPr>
        <w:tc>
          <w:tcPr>
            <w:tcW w:w="994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77F0" w:rsidRPr="00CD4CF7">
        <w:trPr>
          <w:jc w:val="center"/>
        </w:trPr>
        <w:tc>
          <w:tcPr>
            <w:tcW w:w="994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77F0" w:rsidRPr="00CD4CF7">
        <w:trPr>
          <w:jc w:val="center"/>
        </w:trPr>
        <w:tc>
          <w:tcPr>
            <w:tcW w:w="994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77F0" w:rsidRPr="00CD4CF7">
        <w:trPr>
          <w:jc w:val="center"/>
        </w:trPr>
        <w:tc>
          <w:tcPr>
            <w:tcW w:w="994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77F0" w:rsidRPr="00CD4CF7">
        <w:trPr>
          <w:jc w:val="center"/>
        </w:trPr>
        <w:tc>
          <w:tcPr>
            <w:tcW w:w="994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77F0" w:rsidRPr="00CD4CF7">
        <w:trPr>
          <w:jc w:val="center"/>
        </w:trPr>
        <w:tc>
          <w:tcPr>
            <w:tcW w:w="994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8C77F0" w:rsidRPr="00CD4CF7" w:rsidRDefault="005C1E7C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Szótárak, szakirodalom (könyvek, folyóiratok, videók, kiállítások, prospektusok, stb.), irodai eszközök.</w:t>
            </w:r>
          </w:p>
          <w:p w:rsidR="005C1E7C" w:rsidRPr="00CD4CF7" w:rsidRDefault="005C1E7C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lastRenderedPageBreak/>
              <w:t>Bizonylatok.</w:t>
            </w:r>
          </w:p>
        </w:tc>
      </w:tr>
      <w:tr w:rsidR="008C77F0" w:rsidRPr="00CD4CF7">
        <w:trPr>
          <w:jc w:val="center"/>
        </w:trPr>
        <w:tc>
          <w:tcPr>
            <w:tcW w:w="994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lastRenderedPageBreak/>
              <w:t>1.7.</w:t>
            </w:r>
          </w:p>
        </w:tc>
        <w:tc>
          <w:tcPr>
            <w:tcW w:w="2800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CF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8C77F0" w:rsidRPr="00CD4CF7" w:rsidRDefault="008C77F0" w:rsidP="00DF2C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C77F0" w:rsidRPr="00CD4CF7" w:rsidRDefault="008C77F0" w:rsidP="008C77F0">
      <w:pPr>
        <w:spacing w:after="0" w:line="240" w:lineRule="auto"/>
        <w:ind w:left="540"/>
        <w:jc w:val="both"/>
        <w:rPr>
          <w:rFonts w:ascii="Times New Roman" w:hAnsi="Times New Roman"/>
          <w:iCs/>
          <w:sz w:val="24"/>
          <w:szCs w:val="24"/>
        </w:rPr>
      </w:pPr>
    </w:p>
    <w:p w:rsidR="008C77F0" w:rsidRPr="00CD4CF7" w:rsidRDefault="008C77F0" w:rsidP="00E77968">
      <w:pPr>
        <w:widowControl w:val="0"/>
        <w:numPr>
          <w:ilvl w:val="1"/>
          <w:numId w:val="41"/>
        </w:numPr>
        <w:suppressAutoHyphens/>
        <w:spacing w:after="0" w:line="240" w:lineRule="auto"/>
        <w:ind w:left="330" w:firstLine="0"/>
        <w:rPr>
          <w:rFonts w:ascii="Times New Roman" w:hAnsi="Times New Roman"/>
          <w:b/>
          <w:bCs/>
          <w:sz w:val="24"/>
          <w:szCs w:val="24"/>
        </w:rPr>
      </w:pPr>
      <w:r w:rsidRPr="00CD4CF7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CD4CF7">
        <w:rPr>
          <w:rFonts w:ascii="Times New Roman" w:hAnsi="Times New Roman"/>
          <w:b/>
          <w:sz w:val="24"/>
          <w:szCs w:val="24"/>
        </w:rPr>
        <w:t>tantárgy</w:t>
      </w:r>
      <w:r w:rsidRPr="00CD4CF7">
        <w:rPr>
          <w:rFonts w:ascii="Times New Roman" w:hAnsi="Times New Roman"/>
          <w:b/>
          <w:bCs/>
          <w:sz w:val="24"/>
          <w:szCs w:val="24"/>
        </w:rPr>
        <w:t xml:space="preserve"> értékelésének módja</w:t>
      </w:r>
    </w:p>
    <w:p w:rsidR="008C77F0" w:rsidRPr="00CD4CF7" w:rsidRDefault="008C77F0" w:rsidP="00E77968">
      <w:pPr>
        <w:autoSpaceDE w:val="0"/>
        <w:autoSpaceDN w:val="0"/>
        <w:adjustRightInd w:val="0"/>
        <w:spacing w:after="0" w:line="240" w:lineRule="auto"/>
        <w:ind w:left="330"/>
        <w:jc w:val="both"/>
        <w:rPr>
          <w:rFonts w:ascii="Times New Roman" w:hAnsi="Times New Roman"/>
          <w:bCs/>
          <w:sz w:val="24"/>
          <w:szCs w:val="24"/>
        </w:rPr>
      </w:pPr>
      <w:r w:rsidRPr="00CD4CF7">
        <w:rPr>
          <w:rFonts w:ascii="Times New Roman" w:hAnsi="Times New Roman"/>
          <w:bCs/>
          <w:sz w:val="24"/>
          <w:szCs w:val="24"/>
        </w:rPr>
        <w:t>A nemzeti köznevelésről szóló 2011. évi CXC. törvény</w:t>
      </w:r>
      <w:r w:rsidR="00751452" w:rsidRPr="00CD4CF7">
        <w:rPr>
          <w:rFonts w:ascii="Times New Roman" w:hAnsi="Times New Roman"/>
          <w:bCs/>
          <w:sz w:val="24"/>
          <w:szCs w:val="24"/>
        </w:rPr>
        <w:t xml:space="preserve"> </w:t>
      </w:r>
      <w:r w:rsidRPr="00CD4CF7">
        <w:rPr>
          <w:rFonts w:ascii="Times New Roman" w:hAnsi="Times New Roman"/>
          <w:bCs/>
          <w:sz w:val="24"/>
          <w:szCs w:val="24"/>
        </w:rPr>
        <w:t>54. § (2) a) pontja szerinti értékeléssel</w:t>
      </w:r>
      <w:r w:rsidR="00F8411F" w:rsidRPr="00CD4CF7">
        <w:rPr>
          <w:rFonts w:ascii="Times New Roman" w:hAnsi="Times New Roman"/>
          <w:bCs/>
          <w:sz w:val="24"/>
          <w:szCs w:val="24"/>
        </w:rPr>
        <w:t>.</w:t>
      </w:r>
    </w:p>
    <w:p w:rsidR="00F8411F" w:rsidRPr="00CD4CF7" w:rsidRDefault="00F8411F" w:rsidP="00E77968">
      <w:pPr>
        <w:autoSpaceDE w:val="0"/>
        <w:autoSpaceDN w:val="0"/>
        <w:adjustRightInd w:val="0"/>
        <w:spacing w:after="0" w:line="240" w:lineRule="auto"/>
        <w:ind w:left="330"/>
        <w:jc w:val="both"/>
        <w:rPr>
          <w:rFonts w:ascii="Times New Roman" w:hAnsi="Times New Roman"/>
          <w:i/>
          <w:iCs/>
          <w:sz w:val="24"/>
          <w:szCs w:val="24"/>
        </w:rPr>
      </w:pPr>
    </w:p>
    <w:sectPr w:rsidR="00F8411F" w:rsidRPr="00CD4CF7" w:rsidSect="005D2F6D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FB1" w:rsidRDefault="002B4FB1">
      <w:pPr>
        <w:spacing w:after="0" w:line="240" w:lineRule="auto"/>
      </w:pPr>
      <w:r>
        <w:separator/>
      </w:r>
    </w:p>
  </w:endnote>
  <w:endnote w:type="continuationSeparator" w:id="0">
    <w:p w:rsidR="002B4FB1" w:rsidRDefault="002B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FB1" w:rsidRDefault="002B4FB1" w:rsidP="00CE203C">
    <w:pPr>
      <w:pStyle w:val="llb"/>
      <w:ind w:left="72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FB1" w:rsidRPr="0028078A" w:rsidRDefault="002B4FB1" w:rsidP="00585B08">
    <w:pPr>
      <w:pStyle w:val="llb"/>
      <w:ind w:left="720"/>
      <w:jc w:val="center"/>
    </w:pPr>
    <w:r>
      <w:fldChar w:fldCharType="begin"/>
    </w:r>
    <w:r>
      <w:instrText>PAGE   \* MERGEFORMAT</w:instrText>
    </w:r>
    <w:r>
      <w:fldChar w:fldCharType="separate"/>
    </w:r>
    <w:r w:rsidR="00A738A5">
      <w:rPr>
        <w:noProof/>
      </w:rPr>
      <w:t>36</w:t>
    </w:r>
    <w:r>
      <w:fldChar w:fldCharType="end"/>
    </w:r>
  </w:p>
  <w:p w:rsidR="002B4FB1" w:rsidRPr="00585B08" w:rsidRDefault="002B4FB1">
    <w:pPr>
      <w:pStyle w:val="llb"/>
      <w:rPr>
        <w:lang w:val="hu-HU"/>
      </w:rPr>
    </w:pPr>
    <w:r>
      <w:rPr>
        <w:lang w:val="hu-HU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FB1" w:rsidRPr="00585B08" w:rsidRDefault="002B4FB1">
    <w:pPr>
      <w:pStyle w:val="llb"/>
      <w:rPr>
        <w:lang w:val="hu-HU"/>
      </w:rPr>
    </w:pPr>
    <w:r>
      <w:rPr>
        <w:lang w:val="hu-HU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FB1" w:rsidRDefault="002B4FB1">
      <w:pPr>
        <w:spacing w:after="0" w:line="240" w:lineRule="auto"/>
      </w:pPr>
      <w:r>
        <w:separator/>
      </w:r>
    </w:p>
  </w:footnote>
  <w:footnote w:type="continuationSeparator" w:id="0">
    <w:p w:rsidR="002B4FB1" w:rsidRDefault="002B4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43B3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5A07CB5"/>
    <w:multiLevelType w:val="multilevel"/>
    <w:tmpl w:val="0DFA758C"/>
    <w:lvl w:ilvl="0">
      <w:start w:val="7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">
    <w:nsid w:val="07557B4D"/>
    <w:multiLevelType w:val="multilevel"/>
    <w:tmpl w:val="343C68C4"/>
    <w:lvl w:ilvl="0">
      <w:start w:val="8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3">
    <w:nsid w:val="07991E58"/>
    <w:multiLevelType w:val="multilevel"/>
    <w:tmpl w:val="246CC70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4">
    <w:nsid w:val="09E249BE"/>
    <w:multiLevelType w:val="multilevel"/>
    <w:tmpl w:val="3B626CC4"/>
    <w:lvl w:ilvl="0">
      <w:start w:val="7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5">
    <w:nsid w:val="0A2448FB"/>
    <w:multiLevelType w:val="multilevel"/>
    <w:tmpl w:val="50EAA9C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6">
    <w:nsid w:val="0BD10875"/>
    <w:multiLevelType w:val="multilevel"/>
    <w:tmpl w:val="297491FA"/>
    <w:lvl w:ilvl="0">
      <w:start w:val="7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7">
    <w:nsid w:val="14291C86"/>
    <w:multiLevelType w:val="multilevel"/>
    <w:tmpl w:val="B7164C10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8">
    <w:nsid w:val="16171A3B"/>
    <w:multiLevelType w:val="multilevel"/>
    <w:tmpl w:val="F1DC27A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197970F5"/>
    <w:multiLevelType w:val="multilevel"/>
    <w:tmpl w:val="27B23AB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0">
    <w:nsid w:val="1CE8384E"/>
    <w:multiLevelType w:val="multilevel"/>
    <w:tmpl w:val="6B1A2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20923050"/>
    <w:multiLevelType w:val="multilevel"/>
    <w:tmpl w:val="92E290EC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>
    <w:nsid w:val="20B860DA"/>
    <w:multiLevelType w:val="multilevel"/>
    <w:tmpl w:val="EC528BBE"/>
    <w:lvl w:ilvl="0">
      <w:start w:val="17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3">
    <w:nsid w:val="23F241DB"/>
    <w:multiLevelType w:val="multilevel"/>
    <w:tmpl w:val="A03EFD1E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>
    <w:nsid w:val="27C60061"/>
    <w:multiLevelType w:val="multilevel"/>
    <w:tmpl w:val="780E260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5">
    <w:nsid w:val="2A8D178C"/>
    <w:multiLevelType w:val="multilevel"/>
    <w:tmpl w:val="AF781A8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6">
    <w:nsid w:val="2BC2675D"/>
    <w:multiLevelType w:val="multilevel"/>
    <w:tmpl w:val="A7ACE074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7">
    <w:nsid w:val="2BDE26B6"/>
    <w:multiLevelType w:val="hybridMultilevel"/>
    <w:tmpl w:val="1BBC40A8"/>
    <w:lvl w:ilvl="0" w:tplc="49BE59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786DD0"/>
    <w:multiLevelType w:val="multilevel"/>
    <w:tmpl w:val="B0BCD254"/>
    <w:lvl w:ilvl="0">
      <w:start w:val="7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9">
    <w:nsid w:val="3AD239DE"/>
    <w:multiLevelType w:val="multilevel"/>
    <w:tmpl w:val="6C265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>
    <w:nsid w:val="42F148DA"/>
    <w:multiLevelType w:val="multilevel"/>
    <w:tmpl w:val="A1328F22"/>
    <w:lvl w:ilvl="0">
      <w:start w:val="16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1">
    <w:nsid w:val="44175B18"/>
    <w:multiLevelType w:val="multilevel"/>
    <w:tmpl w:val="F752B116"/>
    <w:lvl w:ilvl="0">
      <w:start w:val="5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2">
    <w:nsid w:val="47221509"/>
    <w:multiLevelType w:val="multilevel"/>
    <w:tmpl w:val="6C265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3">
    <w:nsid w:val="49754213"/>
    <w:multiLevelType w:val="hybridMultilevel"/>
    <w:tmpl w:val="12186B6E"/>
    <w:lvl w:ilvl="0" w:tplc="8AF08ED4">
      <w:start w:val="4"/>
      <w:numFmt w:val="upperRoman"/>
      <w:lvlText w:val="%1."/>
      <w:lvlJc w:val="left"/>
      <w:pPr>
        <w:ind w:left="75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24">
    <w:nsid w:val="49DB1592"/>
    <w:multiLevelType w:val="multilevel"/>
    <w:tmpl w:val="E8CC7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4AA277A0"/>
    <w:multiLevelType w:val="multilevel"/>
    <w:tmpl w:val="E90E4144"/>
    <w:lvl w:ilvl="0">
      <w:start w:val="14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6">
    <w:nsid w:val="5998748F"/>
    <w:multiLevelType w:val="multilevel"/>
    <w:tmpl w:val="0B9CA61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27">
    <w:nsid w:val="5CE57BA7"/>
    <w:multiLevelType w:val="multilevel"/>
    <w:tmpl w:val="101096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>
    <w:nsid w:val="5FF92A5D"/>
    <w:multiLevelType w:val="multilevel"/>
    <w:tmpl w:val="2DFEAF0A"/>
    <w:lvl w:ilvl="0">
      <w:start w:val="7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9">
    <w:nsid w:val="601254B9"/>
    <w:multiLevelType w:val="multilevel"/>
    <w:tmpl w:val="101096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0">
    <w:nsid w:val="621503F6"/>
    <w:multiLevelType w:val="multilevel"/>
    <w:tmpl w:val="13725900"/>
    <w:lvl w:ilvl="0">
      <w:start w:val="7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31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32">
    <w:nsid w:val="674C2282"/>
    <w:multiLevelType w:val="multilevel"/>
    <w:tmpl w:val="2954D976"/>
    <w:lvl w:ilvl="0">
      <w:start w:val="6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33">
    <w:nsid w:val="6E5623D6"/>
    <w:multiLevelType w:val="multilevel"/>
    <w:tmpl w:val="1D12A9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>
    <w:nsid w:val="6FDF1FEA"/>
    <w:multiLevelType w:val="multilevel"/>
    <w:tmpl w:val="834441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5">
    <w:nsid w:val="73FB3B20"/>
    <w:multiLevelType w:val="multilevel"/>
    <w:tmpl w:val="9436499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6">
    <w:nsid w:val="745D6EDD"/>
    <w:multiLevelType w:val="multilevel"/>
    <w:tmpl w:val="53762D2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7">
    <w:nsid w:val="747165BC"/>
    <w:multiLevelType w:val="multilevel"/>
    <w:tmpl w:val="6C265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8">
    <w:nsid w:val="769C1C8F"/>
    <w:multiLevelType w:val="multilevel"/>
    <w:tmpl w:val="A0B603CC"/>
    <w:lvl w:ilvl="0">
      <w:start w:val="3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39">
    <w:nsid w:val="79561F50"/>
    <w:multiLevelType w:val="multilevel"/>
    <w:tmpl w:val="5F1885E4"/>
    <w:lvl w:ilvl="0">
      <w:start w:val="7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40">
    <w:nsid w:val="7CE2346A"/>
    <w:multiLevelType w:val="hybridMultilevel"/>
    <w:tmpl w:val="BCA81A4E"/>
    <w:lvl w:ilvl="0" w:tplc="BD202BCC">
      <w:start w:val="2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num w:numId="1">
    <w:abstractNumId w:val="31"/>
  </w:num>
  <w:num w:numId="2">
    <w:abstractNumId w:val="0"/>
  </w:num>
  <w:num w:numId="3">
    <w:abstractNumId w:val="40"/>
  </w:num>
  <w:num w:numId="4">
    <w:abstractNumId w:val="23"/>
  </w:num>
  <w:num w:numId="5">
    <w:abstractNumId w:val="24"/>
  </w:num>
  <w:num w:numId="6">
    <w:abstractNumId w:val="37"/>
  </w:num>
  <w:num w:numId="7">
    <w:abstractNumId w:val="15"/>
  </w:num>
  <w:num w:numId="8">
    <w:abstractNumId w:val="17"/>
  </w:num>
  <w:num w:numId="9">
    <w:abstractNumId w:val="38"/>
  </w:num>
  <w:num w:numId="10">
    <w:abstractNumId w:val="29"/>
  </w:num>
  <w:num w:numId="11">
    <w:abstractNumId w:val="26"/>
  </w:num>
  <w:num w:numId="12">
    <w:abstractNumId w:val="9"/>
  </w:num>
  <w:num w:numId="13">
    <w:abstractNumId w:val="21"/>
  </w:num>
  <w:num w:numId="14">
    <w:abstractNumId w:val="14"/>
  </w:num>
  <w:num w:numId="15">
    <w:abstractNumId w:val="32"/>
  </w:num>
  <w:num w:numId="16">
    <w:abstractNumId w:val="35"/>
  </w:num>
  <w:num w:numId="17">
    <w:abstractNumId w:val="34"/>
  </w:num>
  <w:num w:numId="18">
    <w:abstractNumId w:val="36"/>
  </w:num>
  <w:num w:numId="19">
    <w:abstractNumId w:val="5"/>
  </w:num>
  <w:num w:numId="20">
    <w:abstractNumId w:val="3"/>
  </w:num>
  <w:num w:numId="21">
    <w:abstractNumId w:val="16"/>
  </w:num>
  <w:num w:numId="22">
    <w:abstractNumId w:val="1"/>
  </w:num>
  <w:num w:numId="23">
    <w:abstractNumId w:val="4"/>
  </w:num>
  <w:num w:numId="24">
    <w:abstractNumId w:val="6"/>
  </w:num>
  <w:num w:numId="25">
    <w:abstractNumId w:val="30"/>
  </w:num>
  <w:num w:numId="26">
    <w:abstractNumId w:val="39"/>
  </w:num>
  <w:num w:numId="27">
    <w:abstractNumId w:val="18"/>
  </w:num>
  <w:num w:numId="28">
    <w:abstractNumId w:val="28"/>
  </w:num>
  <w:num w:numId="29">
    <w:abstractNumId w:val="2"/>
  </w:num>
  <w:num w:numId="30">
    <w:abstractNumId w:val="7"/>
  </w:num>
  <w:num w:numId="31">
    <w:abstractNumId w:val="13"/>
  </w:num>
  <w:num w:numId="32">
    <w:abstractNumId w:val="25"/>
  </w:num>
  <w:num w:numId="33">
    <w:abstractNumId w:val="20"/>
  </w:num>
  <w:num w:numId="34">
    <w:abstractNumId w:val="11"/>
  </w:num>
  <w:num w:numId="35">
    <w:abstractNumId w:val="12"/>
  </w:num>
  <w:num w:numId="36">
    <w:abstractNumId w:val="33"/>
  </w:num>
  <w:num w:numId="37">
    <w:abstractNumId w:val="27"/>
  </w:num>
  <w:num w:numId="38">
    <w:abstractNumId w:val="19"/>
  </w:num>
  <w:num w:numId="39">
    <w:abstractNumId w:val="22"/>
  </w:num>
  <w:num w:numId="40">
    <w:abstractNumId w:val="10"/>
  </w:num>
  <w:num w:numId="41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hász Beáta Judit">
    <w15:presenceInfo w15:providerId="AD" w15:userId="S-1-5-21-2130052308-2423128331-270477264-14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C3"/>
    <w:rsid w:val="000007EB"/>
    <w:rsid w:val="00001B1A"/>
    <w:rsid w:val="00006D9F"/>
    <w:rsid w:val="000125D1"/>
    <w:rsid w:val="00014447"/>
    <w:rsid w:val="00014EEF"/>
    <w:rsid w:val="00017C63"/>
    <w:rsid w:val="00025A85"/>
    <w:rsid w:val="0002773E"/>
    <w:rsid w:val="00032673"/>
    <w:rsid w:val="00032F0F"/>
    <w:rsid w:val="00033FB3"/>
    <w:rsid w:val="00034245"/>
    <w:rsid w:val="00036091"/>
    <w:rsid w:val="00036F8D"/>
    <w:rsid w:val="00040EA7"/>
    <w:rsid w:val="0004622D"/>
    <w:rsid w:val="00050D59"/>
    <w:rsid w:val="00051B5A"/>
    <w:rsid w:val="00051ECE"/>
    <w:rsid w:val="0005764E"/>
    <w:rsid w:val="00062C72"/>
    <w:rsid w:val="0006357D"/>
    <w:rsid w:val="00063C83"/>
    <w:rsid w:val="0006464E"/>
    <w:rsid w:val="00065463"/>
    <w:rsid w:val="00067BC8"/>
    <w:rsid w:val="000723E0"/>
    <w:rsid w:val="000768BE"/>
    <w:rsid w:val="00082EBC"/>
    <w:rsid w:val="0008465E"/>
    <w:rsid w:val="000871F6"/>
    <w:rsid w:val="00096C56"/>
    <w:rsid w:val="000A1817"/>
    <w:rsid w:val="000A75AA"/>
    <w:rsid w:val="000B1E88"/>
    <w:rsid w:val="000B51A1"/>
    <w:rsid w:val="000C0281"/>
    <w:rsid w:val="000C6781"/>
    <w:rsid w:val="000D3807"/>
    <w:rsid w:val="000D4CA4"/>
    <w:rsid w:val="000D68D1"/>
    <w:rsid w:val="000D70BA"/>
    <w:rsid w:val="000D75AE"/>
    <w:rsid w:val="000E0F2E"/>
    <w:rsid w:val="000E120B"/>
    <w:rsid w:val="000E35C5"/>
    <w:rsid w:val="000E68BF"/>
    <w:rsid w:val="000F1917"/>
    <w:rsid w:val="000F7EA5"/>
    <w:rsid w:val="001025C1"/>
    <w:rsid w:val="001064EE"/>
    <w:rsid w:val="0010660C"/>
    <w:rsid w:val="001071B8"/>
    <w:rsid w:val="0011004E"/>
    <w:rsid w:val="00111326"/>
    <w:rsid w:val="00115386"/>
    <w:rsid w:val="0012137C"/>
    <w:rsid w:val="00123948"/>
    <w:rsid w:val="001376AA"/>
    <w:rsid w:val="00137A02"/>
    <w:rsid w:val="00137CBC"/>
    <w:rsid w:val="0014260A"/>
    <w:rsid w:val="00147094"/>
    <w:rsid w:val="0015087D"/>
    <w:rsid w:val="00153B8C"/>
    <w:rsid w:val="001619DE"/>
    <w:rsid w:val="0016350D"/>
    <w:rsid w:val="0016424E"/>
    <w:rsid w:val="00165C9F"/>
    <w:rsid w:val="0017355C"/>
    <w:rsid w:val="001759F3"/>
    <w:rsid w:val="00175BEA"/>
    <w:rsid w:val="00176AB7"/>
    <w:rsid w:val="0018331B"/>
    <w:rsid w:val="001834C4"/>
    <w:rsid w:val="0018492B"/>
    <w:rsid w:val="00186918"/>
    <w:rsid w:val="001916FD"/>
    <w:rsid w:val="00197EB4"/>
    <w:rsid w:val="001A6C1A"/>
    <w:rsid w:val="001A7977"/>
    <w:rsid w:val="001A7D8A"/>
    <w:rsid w:val="001B120F"/>
    <w:rsid w:val="001B1BEB"/>
    <w:rsid w:val="001B2CAD"/>
    <w:rsid w:val="001B3D1D"/>
    <w:rsid w:val="001B574F"/>
    <w:rsid w:val="001B608F"/>
    <w:rsid w:val="001B6A91"/>
    <w:rsid w:val="001C02CD"/>
    <w:rsid w:val="001C2188"/>
    <w:rsid w:val="001C5CC2"/>
    <w:rsid w:val="001C7D0D"/>
    <w:rsid w:val="001D03AA"/>
    <w:rsid w:val="001D0E2B"/>
    <w:rsid w:val="001D48FA"/>
    <w:rsid w:val="001D574D"/>
    <w:rsid w:val="001D7EC7"/>
    <w:rsid w:val="001E3CFD"/>
    <w:rsid w:val="001E3EDD"/>
    <w:rsid w:val="001E426A"/>
    <w:rsid w:val="001E504C"/>
    <w:rsid w:val="001E5770"/>
    <w:rsid w:val="001E606A"/>
    <w:rsid w:val="001E73D9"/>
    <w:rsid w:val="001E7685"/>
    <w:rsid w:val="001F0AFD"/>
    <w:rsid w:val="001F0E07"/>
    <w:rsid w:val="001F74EF"/>
    <w:rsid w:val="00200B7F"/>
    <w:rsid w:val="00200BE0"/>
    <w:rsid w:val="0021193D"/>
    <w:rsid w:val="002119B8"/>
    <w:rsid w:val="002120BE"/>
    <w:rsid w:val="00212D35"/>
    <w:rsid w:val="00213073"/>
    <w:rsid w:val="002154CD"/>
    <w:rsid w:val="0022299C"/>
    <w:rsid w:val="00224BD9"/>
    <w:rsid w:val="00230798"/>
    <w:rsid w:val="002312F4"/>
    <w:rsid w:val="00231E48"/>
    <w:rsid w:val="002320C6"/>
    <w:rsid w:val="00233685"/>
    <w:rsid w:val="00234B93"/>
    <w:rsid w:val="00236AC9"/>
    <w:rsid w:val="002373C0"/>
    <w:rsid w:val="002421B6"/>
    <w:rsid w:val="002452E7"/>
    <w:rsid w:val="002475C9"/>
    <w:rsid w:val="00247E5D"/>
    <w:rsid w:val="0025173A"/>
    <w:rsid w:val="00251E0F"/>
    <w:rsid w:val="00253D67"/>
    <w:rsid w:val="00255AD3"/>
    <w:rsid w:val="002569F0"/>
    <w:rsid w:val="00256BCD"/>
    <w:rsid w:val="00264E50"/>
    <w:rsid w:val="00266243"/>
    <w:rsid w:val="00271071"/>
    <w:rsid w:val="00271BC2"/>
    <w:rsid w:val="00271FCA"/>
    <w:rsid w:val="00272B99"/>
    <w:rsid w:val="00272DC1"/>
    <w:rsid w:val="00276372"/>
    <w:rsid w:val="00276A85"/>
    <w:rsid w:val="0028078A"/>
    <w:rsid w:val="00280858"/>
    <w:rsid w:val="00280C87"/>
    <w:rsid w:val="0028448B"/>
    <w:rsid w:val="002861E3"/>
    <w:rsid w:val="0029118C"/>
    <w:rsid w:val="00296446"/>
    <w:rsid w:val="002971CF"/>
    <w:rsid w:val="00297217"/>
    <w:rsid w:val="002A2454"/>
    <w:rsid w:val="002A5535"/>
    <w:rsid w:val="002A5CE3"/>
    <w:rsid w:val="002A7C0F"/>
    <w:rsid w:val="002B0425"/>
    <w:rsid w:val="002B1ED3"/>
    <w:rsid w:val="002B20EB"/>
    <w:rsid w:val="002B247F"/>
    <w:rsid w:val="002B4FB1"/>
    <w:rsid w:val="002C1F1F"/>
    <w:rsid w:val="002D099E"/>
    <w:rsid w:val="002D212F"/>
    <w:rsid w:val="002D33C2"/>
    <w:rsid w:val="002D3E9D"/>
    <w:rsid w:val="002D630B"/>
    <w:rsid w:val="002E2D34"/>
    <w:rsid w:val="002E4E36"/>
    <w:rsid w:val="002E71B8"/>
    <w:rsid w:val="002F130A"/>
    <w:rsid w:val="002F2D2D"/>
    <w:rsid w:val="002F2F37"/>
    <w:rsid w:val="002F4FA7"/>
    <w:rsid w:val="00301898"/>
    <w:rsid w:val="00307DE3"/>
    <w:rsid w:val="0031364E"/>
    <w:rsid w:val="00313CD4"/>
    <w:rsid w:val="00314178"/>
    <w:rsid w:val="003145D2"/>
    <w:rsid w:val="003150D6"/>
    <w:rsid w:val="003155F7"/>
    <w:rsid w:val="00317302"/>
    <w:rsid w:val="00317E73"/>
    <w:rsid w:val="00322203"/>
    <w:rsid w:val="003232B9"/>
    <w:rsid w:val="00325781"/>
    <w:rsid w:val="00325BC8"/>
    <w:rsid w:val="0033035B"/>
    <w:rsid w:val="003310B2"/>
    <w:rsid w:val="003326FF"/>
    <w:rsid w:val="0034095D"/>
    <w:rsid w:val="0034097C"/>
    <w:rsid w:val="00340B0F"/>
    <w:rsid w:val="00344DEB"/>
    <w:rsid w:val="00345650"/>
    <w:rsid w:val="003517D1"/>
    <w:rsid w:val="0035482F"/>
    <w:rsid w:val="00357CCF"/>
    <w:rsid w:val="003614AE"/>
    <w:rsid w:val="00362442"/>
    <w:rsid w:val="00363F8E"/>
    <w:rsid w:val="003645EA"/>
    <w:rsid w:val="00364982"/>
    <w:rsid w:val="00364EDF"/>
    <w:rsid w:val="00374A2F"/>
    <w:rsid w:val="00376663"/>
    <w:rsid w:val="00376DA6"/>
    <w:rsid w:val="003771E7"/>
    <w:rsid w:val="00384BF8"/>
    <w:rsid w:val="00385149"/>
    <w:rsid w:val="00386657"/>
    <w:rsid w:val="003901E1"/>
    <w:rsid w:val="00390D45"/>
    <w:rsid w:val="003915F1"/>
    <w:rsid w:val="00391E5C"/>
    <w:rsid w:val="00392E85"/>
    <w:rsid w:val="003937B7"/>
    <w:rsid w:val="003A0281"/>
    <w:rsid w:val="003A1AAF"/>
    <w:rsid w:val="003A4690"/>
    <w:rsid w:val="003A5D8F"/>
    <w:rsid w:val="003A5E59"/>
    <w:rsid w:val="003A6371"/>
    <w:rsid w:val="003A6EE7"/>
    <w:rsid w:val="003A7487"/>
    <w:rsid w:val="003B02E0"/>
    <w:rsid w:val="003B1CA2"/>
    <w:rsid w:val="003B229F"/>
    <w:rsid w:val="003B29CF"/>
    <w:rsid w:val="003B2C5C"/>
    <w:rsid w:val="003B3070"/>
    <w:rsid w:val="003B4A9B"/>
    <w:rsid w:val="003B69EB"/>
    <w:rsid w:val="003B7377"/>
    <w:rsid w:val="003C1756"/>
    <w:rsid w:val="003C59F1"/>
    <w:rsid w:val="003C6CBA"/>
    <w:rsid w:val="003C7BC0"/>
    <w:rsid w:val="003D167A"/>
    <w:rsid w:val="003D3919"/>
    <w:rsid w:val="003E0C64"/>
    <w:rsid w:val="003E1FF6"/>
    <w:rsid w:val="003E445A"/>
    <w:rsid w:val="003E6E6B"/>
    <w:rsid w:val="003E72EF"/>
    <w:rsid w:val="003F14CE"/>
    <w:rsid w:val="003F3067"/>
    <w:rsid w:val="003F5CC7"/>
    <w:rsid w:val="0040341E"/>
    <w:rsid w:val="004036EA"/>
    <w:rsid w:val="004076B1"/>
    <w:rsid w:val="00411C61"/>
    <w:rsid w:val="0041201F"/>
    <w:rsid w:val="0041295D"/>
    <w:rsid w:val="00412D05"/>
    <w:rsid w:val="0041412F"/>
    <w:rsid w:val="004153BF"/>
    <w:rsid w:val="0041604D"/>
    <w:rsid w:val="00416180"/>
    <w:rsid w:val="00417EA4"/>
    <w:rsid w:val="00421232"/>
    <w:rsid w:val="00424A46"/>
    <w:rsid w:val="00424E04"/>
    <w:rsid w:val="00433D83"/>
    <w:rsid w:val="0043494C"/>
    <w:rsid w:val="0045044E"/>
    <w:rsid w:val="0045132D"/>
    <w:rsid w:val="004515D9"/>
    <w:rsid w:val="00452B42"/>
    <w:rsid w:val="00452BA4"/>
    <w:rsid w:val="00454D2A"/>
    <w:rsid w:val="00455454"/>
    <w:rsid w:val="00456528"/>
    <w:rsid w:val="004574BD"/>
    <w:rsid w:val="00465ADD"/>
    <w:rsid w:val="004720E5"/>
    <w:rsid w:val="00472527"/>
    <w:rsid w:val="00472D42"/>
    <w:rsid w:val="004743A1"/>
    <w:rsid w:val="00475B6E"/>
    <w:rsid w:val="00481C53"/>
    <w:rsid w:val="004830F7"/>
    <w:rsid w:val="00483116"/>
    <w:rsid w:val="004842CC"/>
    <w:rsid w:val="004909DE"/>
    <w:rsid w:val="00493FF4"/>
    <w:rsid w:val="00494883"/>
    <w:rsid w:val="0049736E"/>
    <w:rsid w:val="004A0695"/>
    <w:rsid w:val="004A3332"/>
    <w:rsid w:val="004B1001"/>
    <w:rsid w:val="004B420F"/>
    <w:rsid w:val="004B4EB4"/>
    <w:rsid w:val="004B72BF"/>
    <w:rsid w:val="004C488C"/>
    <w:rsid w:val="004C5557"/>
    <w:rsid w:val="004C6688"/>
    <w:rsid w:val="004C699F"/>
    <w:rsid w:val="004D46FF"/>
    <w:rsid w:val="004D4845"/>
    <w:rsid w:val="004D4B0F"/>
    <w:rsid w:val="004D5DC0"/>
    <w:rsid w:val="004D68A7"/>
    <w:rsid w:val="004D6AC3"/>
    <w:rsid w:val="004D706B"/>
    <w:rsid w:val="004E1F3E"/>
    <w:rsid w:val="004E4565"/>
    <w:rsid w:val="004E4870"/>
    <w:rsid w:val="004E712B"/>
    <w:rsid w:val="004F12AB"/>
    <w:rsid w:val="004F3A30"/>
    <w:rsid w:val="00503C21"/>
    <w:rsid w:val="00503CAD"/>
    <w:rsid w:val="005046AF"/>
    <w:rsid w:val="00505B0A"/>
    <w:rsid w:val="00512028"/>
    <w:rsid w:val="00512C80"/>
    <w:rsid w:val="005152EC"/>
    <w:rsid w:val="0051530E"/>
    <w:rsid w:val="00516681"/>
    <w:rsid w:val="00516DE4"/>
    <w:rsid w:val="00516E0F"/>
    <w:rsid w:val="00521321"/>
    <w:rsid w:val="00523B7B"/>
    <w:rsid w:val="00526E91"/>
    <w:rsid w:val="005318A8"/>
    <w:rsid w:val="00533B90"/>
    <w:rsid w:val="005350BE"/>
    <w:rsid w:val="00542D4F"/>
    <w:rsid w:val="005448ED"/>
    <w:rsid w:val="00544E3F"/>
    <w:rsid w:val="0054581C"/>
    <w:rsid w:val="00546741"/>
    <w:rsid w:val="00546B6E"/>
    <w:rsid w:val="005501DE"/>
    <w:rsid w:val="00552FC1"/>
    <w:rsid w:val="00557074"/>
    <w:rsid w:val="00563CAE"/>
    <w:rsid w:val="00570FEB"/>
    <w:rsid w:val="0057144E"/>
    <w:rsid w:val="00571BD6"/>
    <w:rsid w:val="005804B4"/>
    <w:rsid w:val="00582413"/>
    <w:rsid w:val="00582E50"/>
    <w:rsid w:val="00583213"/>
    <w:rsid w:val="00583F85"/>
    <w:rsid w:val="00585B08"/>
    <w:rsid w:val="00585C59"/>
    <w:rsid w:val="00587526"/>
    <w:rsid w:val="00587852"/>
    <w:rsid w:val="00590DB9"/>
    <w:rsid w:val="005912B1"/>
    <w:rsid w:val="005913BE"/>
    <w:rsid w:val="005914E9"/>
    <w:rsid w:val="0059334F"/>
    <w:rsid w:val="00594B81"/>
    <w:rsid w:val="005B1B45"/>
    <w:rsid w:val="005B3555"/>
    <w:rsid w:val="005B3BCF"/>
    <w:rsid w:val="005B3ED3"/>
    <w:rsid w:val="005B5462"/>
    <w:rsid w:val="005B77B3"/>
    <w:rsid w:val="005C1E7C"/>
    <w:rsid w:val="005C68B6"/>
    <w:rsid w:val="005D2F6D"/>
    <w:rsid w:val="005D34CA"/>
    <w:rsid w:val="005D478B"/>
    <w:rsid w:val="005D7D26"/>
    <w:rsid w:val="005E3538"/>
    <w:rsid w:val="005E36AE"/>
    <w:rsid w:val="005E38B6"/>
    <w:rsid w:val="005E4A7A"/>
    <w:rsid w:val="005E59C5"/>
    <w:rsid w:val="005F06CA"/>
    <w:rsid w:val="005F3282"/>
    <w:rsid w:val="005F38A5"/>
    <w:rsid w:val="005F7405"/>
    <w:rsid w:val="005F7412"/>
    <w:rsid w:val="006033DE"/>
    <w:rsid w:val="006039B3"/>
    <w:rsid w:val="00604B36"/>
    <w:rsid w:val="00605F03"/>
    <w:rsid w:val="006072D1"/>
    <w:rsid w:val="00612B1D"/>
    <w:rsid w:val="00614514"/>
    <w:rsid w:val="00615D69"/>
    <w:rsid w:val="00621CE8"/>
    <w:rsid w:val="006371A8"/>
    <w:rsid w:val="006418D4"/>
    <w:rsid w:val="00642DEE"/>
    <w:rsid w:val="006460EC"/>
    <w:rsid w:val="0065335C"/>
    <w:rsid w:val="006544B0"/>
    <w:rsid w:val="00655889"/>
    <w:rsid w:val="006563CC"/>
    <w:rsid w:val="0065731F"/>
    <w:rsid w:val="00660B48"/>
    <w:rsid w:val="006615EC"/>
    <w:rsid w:val="00662BAB"/>
    <w:rsid w:val="00662E5E"/>
    <w:rsid w:val="00663F0D"/>
    <w:rsid w:val="0066701A"/>
    <w:rsid w:val="00667BFF"/>
    <w:rsid w:val="006727D5"/>
    <w:rsid w:val="00672814"/>
    <w:rsid w:val="00674955"/>
    <w:rsid w:val="00675CB1"/>
    <w:rsid w:val="00677ECA"/>
    <w:rsid w:val="006817F4"/>
    <w:rsid w:val="00690466"/>
    <w:rsid w:val="00690519"/>
    <w:rsid w:val="00690A62"/>
    <w:rsid w:val="0069229D"/>
    <w:rsid w:val="006A03CF"/>
    <w:rsid w:val="006A0633"/>
    <w:rsid w:val="006A412E"/>
    <w:rsid w:val="006A457A"/>
    <w:rsid w:val="006A4D80"/>
    <w:rsid w:val="006A60E3"/>
    <w:rsid w:val="006A7EC2"/>
    <w:rsid w:val="006B1288"/>
    <w:rsid w:val="006B316A"/>
    <w:rsid w:val="006B3CF4"/>
    <w:rsid w:val="006B61B8"/>
    <w:rsid w:val="006B7733"/>
    <w:rsid w:val="006C0E7C"/>
    <w:rsid w:val="006C1B53"/>
    <w:rsid w:val="006C54A6"/>
    <w:rsid w:val="006C6EA3"/>
    <w:rsid w:val="006C7AA6"/>
    <w:rsid w:val="006C7BC1"/>
    <w:rsid w:val="006C7F7D"/>
    <w:rsid w:val="006D1B77"/>
    <w:rsid w:val="006D2F41"/>
    <w:rsid w:val="006D3CC8"/>
    <w:rsid w:val="006D3FEC"/>
    <w:rsid w:val="006D4A9A"/>
    <w:rsid w:val="006D62C3"/>
    <w:rsid w:val="006E313E"/>
    <w:rsid w:val="006E3CA6"/>
    <w:rsid w:val="006E4520"/>
    <w:rsid w:val="006E6449"/>
    <w:rsid w:val="006E65BF"/>
    <w:rsid w:val="006E6764"/>
    <w:rsid w:val="006E6C37"/>
    <w:rsid w:val="006E7848"/>
    <w:rsid w:val="006E7B5E"/>
    <w:rsid w:val="006F09B4"/>
    <w:rsid w:val="006F0E1F"/>
    <w:rsid w:val="006F1946"/>
    <w:rsid w:val="006F2449"/>
    <w:rsid w:val="006F6F94"/>
    <w:rsid w:val="006F7366"/>
    <w:rsid w:val="007003F6"/>
    <w:rsid w:val="00700804"/>
    <w:rsid w:val="00701059"/>
    <w:rsid w:val="00702FC8"/>
    <w:rsid w:val="007052BD"/>
    <w:rsid w:val="00705310"/>
    <w:rsid w:val="00706A99"/>
    <w:rsid w:val="00707095"/>
    <w:rsid w:val="00707A9D"/>
    <w:rsid w:val="007132EC"/>
    <w:rsid w:val="00717B87"/>
    <w:rsid w:val="00721247"/>
    <w:rsid w:val="00721634"/>
    <w:rsid w:val="00722AAB"/>
    <w:rsid w:val="00727D78"/>
    <w:rsid w:val="007311DE"/>
    <w:rsid w:val="00731F29"/>
    <w:rsid w:val="00736587"/>
    <w:rsid w:val="00741A22"/>
    <w:rsid w:val="00750154"/>
    <w:rsid w:val="00750A72"/>
    <w:rsid w:val="00750E29"/>
    <w:rsid w:val="00751452"/>
    <w:rsid w:val="0075151A"/>
    <w:rsid w:val="0075277E"/>
    <w:rsid w:val="0075340D"/>
    <w:rsid w:val="00753597"/>
    <w:rsid w:val="007540AA"/>
    <w:rsid w:val="0075558B"/>
    <w:rsid w:val="00756075"/>
    <w:rsid w:val="007561C1"/>
    <w:rsid w:val="007640EF"/>
    <w:rsid w:val="007654AE"/>
    <w:rsid w:val="00767158"/>
    <w:rsid w:val="00770E10"/>
    <w:rsid w:val="00772A64"/>
    <w:rsid w:val="00774C44"/>
    <w:rsid w:val="00775D2B"/>
    <w:rsid w:val="007769E5"/>
    <w:rsid w:val="00780BCD"/>
    <w:rsid w:val="00782677"/>
    <w:rsid w:val="00785CDF"/>
    <w:rsid w:val="00791475"/>
    <w:rsid w:val="0079207F"/>
    <w:rsid w:val="00794293"/>
    <w:rsid w:val="00795A5D"/>
    <w:rsid w:val="00795D4D"/>
    <w:rsid w:val="007A2EBE"/>
    <w:rsid w:val="007A3A4F"/>
    <w:rsid w:val="007A55FA"/>
    <w:rsid w:val="007A78A4"/>
    <w:rsid w:val="007B50D1"/>
    <w:rsid w:val="007C12A2"/>
    <w:rsid w:val="007C1AF8"/>
    <w:rsid w:val="007C1CE0"/>
    <w:rsid w:val="007C3861"/>
    <w:rsid w:val="007C5248"/>
    <w:rsid w:val="007D06D1"/>
    <w:rsid w:val="007D1454"/>
    <w:rsid w:val="007D192A"/>
    <w:rsid w:val="007D2A7C"/>
    <w:rsid w:val="007D2C7C"/>
    <w:rsid w:val="007D32C0"/>
    <w:rsid w:val="007D6A3E"/>
    <w:rsid w:val="007E0FDA"/>
    <w:rsid w:val="007E37C8"/>
    <w:rsid w:val="007F12BC"/>
    <w:rsid w:val="007F7F7A"/>
    <w:rsid w:val="00800C6D"/>
    <w:rsid w:val="00801505"/>
    <w:rsid w:val="0080626F"/>
    <w:rsid w:val="00806351"/>
    <w:rsid w:val="00810765"/>
    <w:rsid w:val="00814C6D"/>
    <w:rsid w:val="0082140E"/>
    <w:rsid w:val="00826B78"/>
    <w:rsid w:val="008277ED"/>
    <w:rsid w:val="00831F40"/>
    <w:rsid w:val="0083251D"/>
    <w:rsid w:val="00834793"/>
    <w:rsid w:val="00835A0F"/>
    <w:rsid w:val="0084060E"/>
    <w:rsid w:val="00843FA0"/>
    <w:rsid w:val="00845038"/>
    <w:rsid w:val="00847E4E"/>
    <w:rsid w:val="00852F4C"/>
    <w:rsid w:val="00854E01"/>
    <w:rsid w:val="0085508A"/>
    <w:rsid w:val="00855F55"/>
    <w:rsid w:val="008566FC"/>
    <w:rsid w:val="00863C6A"/>
    <w:rsid w:val="0086767C"/>
    <w:rsid w:val="00876441"/>
    <w:rsid w:val="00877D5C"/>
    <w:rsid w:val="00881251"/>
    <w:rsid w:val="00881576"/>
    <w:rsid w:val="00883AE4"/>
    <w:rsid w:val="008919B5"/>
    <w:rsid w:val="0089245C"/>
    <w:rsid w:val="00892866"/>
    <w:rsid w:val="008A5AA6"/>
    <w:rsid w:val="008B3896"/>
    <w:rsid w:val="008B56E8"/>
    <w:rsid w:val="008B610F"/>
    <w:rsid w:val="008C0739"/>
    <w:rsid w:val="008C77F0"/>
    <w:rsid w:val="008D206C"/>
    <w:rsid w:val="008D3D7E"/>
    <w:rsid w:val="008D4352"/>
    <w:rsid w:val="008D75AE"/>
    <w:rsid w:val="008E38B7"/>
    <w:rsid w:val="008E40CB"/>
    <w:rsid w:val="008E65C9"/>
    <w:rsid w:val="008E7969"/>
    <w:rsid w:val="008F1EEB"/>
    <w:rsid w:val="008F2CBC"/>
    <w:rsid w:val="008F6419"/>
    <w:rsid w:val="008F7063"/>
    <w:rsid w:val="008F7232"/>
    <w:rsid w:val="00900361"/>
    <w:rsid w:val="00901810"/>
    <w:rsid w:val="00915708"/>
    <w:rsid w:val="009234AD"/>
    <w:rsid w:val="00923805"/>
    <w:rsid w:val="0092584D"/>
    <w:rsid w:val="00931963"/>
    <w:rsid w:val="00931EA1"/>
    <w:rsid w:val="009338C3"/>
    <w:rsid w:val="00934DBA"/>
    <w:rsid w:val="009360A0"/>
    <w:rsid w:val="009401F0"/>
    <w:rsid w:val="00940F70"/>
    <w:rsid w:val="009430CA"/>
    <w:rsid w:val="00943429"/>
    <w:rsid w:val="00944191"/>
    <w:rsid w:val="00944264"/>
    <w:rsid w:val="00944330"/>
    <w:rsid w:val="00944D7C"/>
    <w:rsid w:val="009466B0"/>
    <w:rsid w:val="00946EDB"/>
    <w:rsid w:val="00947517"/>
    <w:rsid w:val="009514E2"/>
    <w:rsid w:val="00952A9A"/>
    <w:rsid w:val="0095448D"/>
    <w:rsid w:val="009569ED"/>
    <w:rsid w:val="00966B41"/>
    <w:rsid w:val="00966E20"/>
    <w:rsid w:val="00967BE7"/>
    <w:rsid w:val="00967C79"/>
    <w:rsid w:val="0097037D"/>
    <w:rsid w:val="00971DF3"/>
    <w:rsid w:val="00971F7F"/>
    <w:rsid w:val="009730CA"/>
    <w:rsid w:val="009745CE"/>
    <w:rsid w:val="009809B4"/>
    <w:rsid w:val="00982082"/>
    <w:rsid w:val="009838B8"/>
    <w:rsid w:val="00986D0F"/>
    <w:rsid w:val="00990666"/>
    <w:rsid w:val="0099089D"/>
    <w:rsid w:val="00993A21"/>
    <w:rsid w:val="0099675E"/>
    <w:rsid w:val="009A1C69"/>
    <w:rsid w:val="009B02DD"/>
    <w:rsid w:val="009B0DDC"/>
    <w:rsid w:val="009B1624"/>
    <w:rsid w:val="009B4BEB"/>
    <w:rsid w:val="009B5868"/>
    <w:rsid w:val="009B605D"/>
    <w:rsid w:val="009B6746"/>
    <w:rsid w:val="009C245C"/>
    <w:rsid w:val="009C5AF1"/>
    <w:rsid w:val="009D4D69"/>
    <w:rsid w:val="009D4F8D"/>
    <w:rsid w:val="009E0750"/>
    <w:rsid w:val="009E32FD"/>
    <w:rsid w:val="009E3CE9"/>
    <w:rsid w:val="009E5D22"/>
    <w:rsid w:val="009F1E24"/>
    <w:rsid w:val="009F4BE8"/>
    <w:rsid w:val="00A00259"/>
    <w:rsid w:val="00A004F6"/>
    <w:rsid w:val="00A0210A"/>
    <w:rsid w:val="00A05942"/>
    <w:rsid w:val="00A06F8D"/>
    <w:rsid w:val="00A129C6"/>
    <w:rsid w:val="00A130D4"/>
    <w:rsid w:val="00A13407"/>
    <w:rsid w:val="00A13F43"/>
    <w:rsid w:val="00A13FEA"/>
    <w:rsid w:val="00A15847"/>
    <w:rsid w:val="00A17701"/>
    <w:rsid w:val="00A1781F"/>
    <w:rsid w:val="00A2367D"/>
    <w:rsid w:val="00A2552E"/>
    <w:rsid w:val="00A25CED"/>
    <w:rsid w:val="00A3033D"/>
    <w:rsid w:val="00A31EE8"/>
    <w:rsid w:val="00A3403A"/>
    <w:rsid w:val="00A3492B"/>
    <w:rsid w:val="00A40B71"/>
    <w:rsid w:val="00A4190E"/>
    <w:rsid w:val="00A422F8"/>
    <w:rsid w:val="00A4496F"/>
    <w:rsid w:val="00A44E6F"/>
    <w:rsid w:val="00A4710B"/>
    <w:rsid w:val="00A47A40"/>
    <w:rsid w:val="00A51FE1"/>
    <w:rsid w:val="00A53317"/>
    <w:rsid w:val="00A557BA"/>
    <w:rsid w:val="00A63D41"/>
    <w:rsid w:val="00A640EC"/>
    <w:rsid w:val="00A64DBB"/>
    <w:rsid w:val="00A65292"/>
    <w:rsid w:val="00A70FC5"/>
    <w:rsid w:val="00A738A5"/>
    <w:rsid w:val="00A73E07"/>
    <w:rsid w:val="00A80F58"/>
    <w:rsid w:val="00A8134F"/>
    <w:rsid w:val="00A8158F"/>
    <w:rsid w:val="00A87B2A"/>
    <w:rsid w:val="00A9290A"/>
    <w:rsid w:val="00A96B48"/>
    <w:rsid w:val="00A96DED"/>
    <w:rsid w:val="00AA3C57"/>
    <w:rsid w:val="00AA565C"/>
    <w:rsid w:val="00AA5C9C"/>
    <w:rsid w:val="00AB0D03"/>
    <w:rsid w:val="00AB312F"/>
    <w:rsid w:val="00AB6185"/>
    <w:rsid w:val="00AB6343"/>
    <w:rsid w:val="00AB7A23"/>
    <w:rsid w:val="00AC196A"/>
    <w:rsid w:val="00AC3A32"/>
    <w:rsid w:val="00AC3A75"/>
    <w:rsid w:val="00AD061E"/>
    <w:rsid w:val="00AE0619"/>
    <w:rsid w:val="00AE41B9"/>
    <w:rsid w:val="00AE4F00"/>
    <w:rsid w:val="00AE77AC"/>
    <w:rsid w:val="00AF043D"/>
    <w:rsid w:val="00AF1C53"/>
    <w:rsid w:val="00AF5D9C"/>
    <w:rsid w:val="00B043A7"/>
    <w:rsid w:val="00B04633"/>
    <w:rsid w:val="00B0685C"/>
    <w:rsid w:val="00B07FCB"/>
    <w:rsid w:val="00B13C63"/>
    <w:rsid w:val="00B14510"/>
    <w:rsid w:val="00B15384"/>
    <w:rsid w:val="00B22A1F"/>
    <w:rsid w:val="00B2743E"/>
    <w:rsid w:val="00B334E4"/>
    <w:rsid w:val="00B36C29"/>
    <w:rsid w:val="00B41534"/>
    <w:rsid w:val="00B4207F"/>
    <w:rsid w:val="00B45EE9"/>
    <w:rsid w:val="00B4740D"/>
    <w:rsid w:val="00B526FB"/>
    <w:rsid w:val="00B53E13"/>
    <w:rsid w:val="00B54907"/>
    <w:rsid w:val="00B60AAF"/>
    <w:rsid w:val="00B61708"/>
    <w:rsid w:val="00B61F0A"/>
    <w:rsid w:val="00B63DC0"/>
    <w:rsid w:val="00B67729"/>
    <w:rsid w:val="00B72C3A"/>
    <w:rsid w:val="00B734DE"/>
    <w:rsid w:val="00B738B9"/>
    <w:rsid w:val="00B76A7E"/>
    <w:rsid w:val="00B77565"/>
    <w:rsid w:val="00B8004D"/>
    <w:rsid w:val="00B83E46"/>
    <w:rsid w:val="00B83F08"/>
    <w:rsid w:val="00B876B1"/>
    <w:rsid w:val="00B877C0"/>
    <w:rsid w:val="00B87D30"/>
    <w:rsid w:val="00B93A37"/>
    <w:rsid w:val="00B95AFD"/>
    <w:rsid w:val="00B96897"/>
    <w:rsid w:val="00B97A4F"/>
    <w:rsid w:val="00BA17E1"/>
    <w:rsid w:val="00BA21E8"/>
    <w:rsid w:val="00BA25CF"/>
    <w:rsid w:val="00BA6DEE"/>
    <w:rsid w:val="00BB3FD8"/>
    <w:rsid w:val="00BB7A57"/>
    <w:rsid w:val="00BC001D"/>
    <w:rsid w:val="00BC0C21"/>
    <w:rsid w:val="00BC4DF8"/>
    <w:rsid w:val="00BC5763"/>
    <w:rsid w:val="00BC5771"/>
    <w:rsid w:val="00BC6A81"/>
    <w:rsid w:val="00BC6CB5"/>
    <w:rsid w:val="00BC7B54"/>
    <w:rsid w:val="00BD1F27"/>
    <w:rsid w:val="00BD6B2F"/>
    <w:rsid w:val="00BD7802"/>
    <w:rsid w:val="00BD7A7B"/>
    <w:rsid w:val="00BE0594"/>
    <w:rsid w:val="00BE1334"/>
    <w:rsid w:val="00BE2423"/>
    <w:rsid w:val="00BE4213"/>
    <w:rsid w:val="00BE61C5"/>
    <w:rsid w:val="00BF1FE7"/>
    <w:rsid w:val="00BF231F"/>
    <w:rsid w:val="00BF27BA"/>
    <w:rsid w:val="00BF4A16"/>
    <w:rsid w:val="00BF5378"/>
    <w:rsid w:val="00BF5663"/>
    <w:rsid w:val="00C007DD"/>
    <w:rsid w:val="00C00A2B"/>
    <w:rsid w:val="00C01AA4"/>
    <w:rsid w:val="00C02C63"/>
    <w:rsid w:val="00C02DA9"/>
    <w:rsid w:val="00C032E2"/>
    <w:rsid w:val="00C03FFA"/>
    <w:rsid w:val="00C10E0C"/>
    <w:rsid w:val="00C12A9B"/>
    <w:rsid w:val="00C13508"/>
    <w:rsid w:val="00C137E3"/>
    <w:rsid w:val="00C17C70"/>
    <w:rsid w:val="00C202D2"/>
    <w:rsid w:val="00C20747"/>
    <w:rsid w:val="00C20E20"/>
    <w:rsid w:val="00C23D1B"/>
    <w:rsid w:val="00C32EC1"/>
    <w:rsid w:val="00C3319E"/>
    <w:rsid w:val="00C36859"/>
    <w:rsid w:val="00C378AB"/>
    <w:rsid w:val="00C37B97"/>
    <w:rsid w:val="00C4010C"/>
    <w:rsid w:val="00C44616"/>
    <w:rsid w:val="00C452BB"/>
    <w:rsid w:val="00C47339"/>
    <w:rsid w:val="00C508F2"/>
    <w:rsid w:val="00C52C85"/>
    <w:rsid w:val="00C52E2F"/>
    <w:rsid w:val="00C60E4A"/>
    <w:rsid w:val="00C62311"/>
    <w:rsid w:val="00C647F7"/>
    <w:rsid w:val="00C65D51"/>
    <w:rsid w:val="00C6795C"/>
    <w:rsid w:val="00C679F8"/>
    <w:rsid w:val="00C70E78"/>
    <w:rsid w:val="00C71FF3"/>
    <w:rsid w:val="00C81479"/>
    <w:rsid w:val="00C83C49"/>
    <w:rsid w:val="00C8425F"/>
    <w:rsid w:val="00C86E27"/>
    <w:rsid w:val="00C91E10"/>
    <w:rsid w:val="00C93054"/>
    <w:rsid w:val="00C94B2A"/>
    <w:rsid w:val="00C957A1"/>
    <w:rsid w:val="00C9787A"/>
    <w:rsid w:val="00CA11CD"/>
    <w:rsid w:val="00CA4E5E"/>
    <w:rsid w:val="00CB15EF"/>
    <w:rsid w:val="00CB4DFA"/>
    <w:rsid w:val="00CB6047"/>
    <w:rsid w:val="00CB743F"/>
    <w:rsid w:val="00CB7E45"/>
    <w:rsid w:val="00CC160B"/>
    <w:rsid w:val="00CC28F1"/>
    <w:rsid w:val="00CC2D23"/>
    <w:rsid w:val="00CC3AC4"/>
    <w:rsid w:val="00CC4D3C"/>
    <w:rsid w:val="00CD1401"/>
    <w:rsid w:val="00CD4CF7"/>
    <w:rsid w:val="00CE203C"/>
    <w:rsid w:val="00CE3738"/>
    <w:rsid w:val="00CE55BB"/>
    <w:rsid w:val="00CE57C1"/>
    <w:rsid w:val="00CE5B5E"/>
    <w:rsid w:val="00CE5E63"/>
    <w:rsid w:val="00CE642A"/>
    <w:rsid w:val="00CE798B"/>
    <w:rsid w:val="00CE7F86"/>
    <w:rsid w:val="00CF1E32"/>
    <w:rsid w:val="00CF3AA8"/>
    <w:rsid w:val="00CF4A28"/>
    <w:rsid w:val="00CF6ED8"/>
    <w:rsid w:val="00CF7713"/>
    <w:rsid w:val="00D04D0A"/>
    <w:rsid w:val="00D056B4"/>
    <w:rsid w:val="00D0746D"/>
    <w:rsid w:val="00D11A36"/>
    <w:rsid w:val="00D161BF"/>
    <w:rsid w:val="00D20631"/>
    <w:rsid w:val="00D24866"/>
    <w:rsid w:val="00D319A2"/>
    <w:rsid w:val="00D330C6"/>
    <w:rsid w:val="00D36C67"/>
    <w:rsid w:val="00D37B96"/>
    <w:rsid w:val="00D407A4"/>
    <w:rsid w:val="00D40F00"/>
    <w:rsid w:val="00D46FF5"/>
    <w:rsid w:val="00D51363"/>
    <w:rsid w:val="00D51BBF"/>
    <w:rsid w:val="00D544D0"/>
    <w:rsid w:val="00D6071B"/>
    <w:rsid w:val="00D60E8C"/>
    <w:rsid w:val="00D63EF6"/>
    <w:rsid w:val="00D70EEC"/>
    <w:rsid w:val="00D7317A"/>
    <w:rsid w:val="00D737EC"/>
    <w:rsid w:val="00D73811"/>
    <w:rsid w:val="00D81414"/>
    <w:rsid w:val="00D82A50"/>
    <w:rsid w:val="00D84514"/>
    <w:rsid w:val="00DA2839"/>
    <w:rsid w:val="00DA3DBC"/>
    <w:rsid w:val="00DA6F7C"/>
    <w:rsid w:val="00DB0D3D"/>
    <w:rsid w:val="00DB26F1"/>
    <w:rsid w:val="00DB29DD"/>
    <w:rsid w:val="00DB2CA4"/>
    <w:rsid w:val="00DB2D87"/>
    <w:rsid w:val="00DB59E8"/>
    <w:rsid w:val="00DB73C1"/>
    <w:rsid w:val="00DC078E"/>
    <w:rsid w:val="00DC0D36"/>
    <w:rsid w:val="00DC4CDA"/>
    <w:rsid w:val="00DC6EE7"/>
    <w:rsid w:val="00DC70CB"/>
    <w:rsid w:val="00DD2389"/>
    <w:rsid w:val="00DD4050"/>
    <w:rsid w:val="00DD5F0D"/>
    <w:rsid w:val="00DD6280"/>
    <w:rsid w:val="00DD6E1A"/>
    <w:rsid w:val="00DD72BF"/>
    <w:rsid w:val="00DD7798"/>
    <w:rsid w:val="00DD79B3"/>
    <w:rsid w:val="00DD7D63"/>
    <w:rsid w:val="00DF0F65"/>
    <w:rsid w:val="00DF2C36"/>
    <w:rsid w:val="00DF393F"/>
    <w:rsid w:val="00DF4BBF"/>
    <w:rsid w:val="00DF6E87"/>
    <w:rsid w:val="00DF7B8E"/>
    <w:rsid w:val="00E0052B"/>
    <w:rsid w:val="00E03131"/>
    <w:rsid w:val="00E03810"/>
    <w:rsid w:val="00E06F10"/>
    <w:rsid w:val="00E07300"/>
    <w:rsid w:val="00E10361"/>
    <w:rsid w:val="00E10B45"/>
    <w:rsid w:val="00E11176"/>
    <w:rsid w:val="00E15D46"/>
    <w:rsid w:val="00E21582"/>
    <w:rsid w:val="00E22545"/>
    <w:rsid w:val="00E35A58"/>
    <w:rsid w:val="00E40564"/>
    <w:rsid w:val="00E416FF"/>
    <w:rsid w:val="00E41E88"/>
    <w:rsid w:val="00E423A5"/>
    <w:rsid w:val="00E4517A"/>
    <w:rsid w:val="00E46C33"/>
    <w:rsid w:val="00E47282"/>
    <w:rsid w:val="00E531DB"/>
    <w:rsid w:val="00E55A41"/>
    <w:rsid w:val="00E56B42"/>
    <w:rsid w:val="00E602AA"/>
    <w:rsid w:val="00E61B6F"/>
    <w:rsid w:val="00E62ED2"/>
    <w:rsid w:val="00E63C9A"/>
    <w:rsid w:val="00E678C4"/>
    <w:rsid w:val="00E67E7D"/>
    <w:rsid w:val="00E714E4"/>
    <w:rsid w:val="00E77968"/>
    <w:rsid w:val="00E8030D"/>
    <w:rsid w:val="00E805C6"/>
    <w:rsid w:val="00E82F67"/>
    <w:rsid w:val="00E83E34"/>
    <w:rsid w:val="00E84F77"/>
    <w:rsid w:val="00E86FED"/>
    <w:rsid w:val="00E93D6E"/>
    <w:rsid w:val="00E95A65"/>
    <w:rsid w:val="00EA0286"/>
    <w:rsid w:val="00EA19DE"/>
    <w:rsid w:val="00EA1EC2"/>
    <w:rsid w:val="00EA23BC"/>
    <w:rsid w:val="00EB5DEE"/>
    <w:rsid w:val="00EB6F51"/>
    <w:rsid w:val="00EB7D10"/>
    <w:rsid w:val="00EC3B9B"/>
    <w:rsid w:val="00EC43B9"/>
    <w:rsid w:val="00EC6ACA"/>
    <w:rsid w:val="00ED0868"/>
    <w:rsid w:val="00ED0EA1"/>
    <w:rsid w:val="00ED4A59"/>
    <w:rsid w:val="00ED5D99"/>
    <w:rsid w:val="00ED7682"/>
    <w:rsid w:val="00EE0349"/>
    <w:rsid w:val="00EE1812"/>
    <w:rsid w:val="00EE1B52"/>
    <w:rsid w:val="00EE36F0"/>
    <w:rsid w:val="00EE4965"/>
    <w:rsid w:val="00EE7DFB"/>
    <w:rsid w:val="00EF0C64"/>
    <w:rsid w:val="00EF33DA"/>
    <w:rsid w:val="00F01EEC"/>
    <w:rsid w:val="00F024B9"/>
    <w:rsid w:val="00F06039"/>
    <w:rsid w:val="00F0615E"/>
    <w:rsid w:val="00F154D9"/>
    <w:rsid w:val="00F23489"/>
    <w:rsid w:val="00F240F4"/>
    <w:rsid w:val="00F26D63"/>
    <w:rsid w:val="00F31BE7"/>
    <w:rsid w:val="00F33E7F"/>
    <w:rsid w:val="00F36BDB"/>
    <w:rsid w:val="00F426BC"/>
    <w:rsid w:val="00F443FF"/>
    <w:rsid w:val="00F44D78"/>
    <w:rsid w:val="00F477CB"/>
    <w:rsid w:val="00F47A2D"/>
    <w:rsid w:val="00F47E9B"/>
    <w:rsid w:val="00F5369F"/>
    <w:rsid w:val="00F6044E"/>
    <w:rsid w:val="00F651E8"/>
    <w:rsid w:val="00F65FB6"/>
    <w:rsid w:val="00F7271F"/>
    <w:rsid w:val="00F73872"/>
    <w:rsid w:val="00F75E88"/>
    <w:rsid w:val="00F773A1"/>
    <w:rsid w:val="00F81FFC"/>
    <w:rsid w:val="00F8411F"/>
    <w:rsid w:val="00F85408"/>
    <w:rsid w:val="00F863CD"/>
    <w:rsid w:val="00F87199"/>
    <w:rsid w:val="00F91422"/>
    <w:rsid w:val="00F92F5D"/>
    <w:rsid w:val="00F93CA7"/>
    <w:rsid w:val="00F94FC0"/>
    <w:rsid w:val="00F95A17"/>
    <w:rsid w:val="00F966D2"/>
    <w:rsid w:val="00FA17C2"/>
    <w:rsid w:val="00FA590C"/>
    <w:rsid w:val="00FB15DB"/>
    <w:rsid w:val="00FB16FA"/>
    <w:rsid w:val="00FB1C79"/>
    <w:rsid w:val="00FB23DF"/>
    <w:rsid w:val="00FB6647"/>
    <w:rsid w:val="00FC2049"/>
    <w:rsid w:val="00FC4F61"/>
    <w:rsid w:val="00FD0465"/>
    <w:rsid w:val="00FD13C5"/>
    <w:rsid w:val="00FD2737"/>
    <w:rsid w:val="00FD2FD0"/>
    <w:rsid w:val="00FD3C8B"/>
    <w:rsid w:val="00FD3DF5"/>
    <w:rsid w:val="00FE0A19"/>
    <w:rsid w:val="00FE0A3C"/>
    <w:rsid w:val="00FE1178"/>
    <w:rsid w:val="00FE60EF"/>
    <w:rsid w:val="00FF0EC0"/>
    <w:rsid w:val="00FF2603"/>
    <w:rsid w:val="00FF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">
    <w:name w:val="Normal"/>
    <w:qFormat/>
    <w:rsid w:val="002120B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aliases w:val=" Char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 Char Char8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val="x-none" w:eastAsia="hu-HU"/>
    </w:rPr>
  </w:style>
  <w:style w:type="paragraph" w:styleId="Lbjegyzetszveg">
    <w:name w:val="footnote text"/>
    <w:aliases w:val=" Char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aliases w:val=" Char Char7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rsid w:val="009338C3"/>
    <w:pPr>
      <w:ind w:left="720"/>
    </w:pPr>
  </w:style>
  <w:style w:type="table" w:styleId="Rcsostblzat">
    <w:name w:val="Table Grid"/>
    <w:basedOn w:val="Normltblzat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rsid w:val="009338C3"/>
    <w:rPr>
      <w:sz w:val="16"/>
    </w:rPr>
  </w:style>
  <w:style w:type="paragraph" w:styleId="Jegyzetszveg">
    <w:name w:val="annotation text"/>
    <w:aliases w:val=" Char"/>
    <w:basedOn w:val="Norml"/>
    <w:link w:val="JegyzetszvegChar"/>
    <w:rsid w:val="009338C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aliases w:val=" Char Char6"/>
    <w:link w:val="Jegyzetszveg"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Megjegyzstrgya">
    <w:name w:val="annotation subject"/>
    <w:aliases w:val=" Char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aliases w:val=" Char Char5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Buborkszveg">
    <w:name w:val="Balloon Text"/>
    <w:aliases w:val=" Char"/>
    <w:basedOn w:val="Norml"/>
    <w:link w:val="BuborkszvegChar"/>
    <w:rsid w:val="009338C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aliases w:val=" Char Char4"/>
    <w:link w:val="Buborkszveg"/>
    <w:locked/>
    <w:rsid w:val="009338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0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aliases w:val=" Char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aliases w:val=" Char Char3"/>
    <w:link w:val="Szvegtrzsbehzssal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Szvegtrzsbehzssal2">
    <w:name w:val="Body Text Indent 2"/>
    <w:aliases w:val=" Char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aliases w:val=" Char Char2"/>
    <w:link w:val="Szvegtrzsbehzssal2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aliases w:val=" Cha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aliases w:val=" Char Char1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styleId="llb">
    <w:name w:val="footer"/>
    <w:aliases w:val=" Cha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aliases w:val=" Char Char"/>
    <w:link w:val="llb"/>
    <w:uiPriority w:val="99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uiPriority w:val="99"/>
    <w:rsid w:val="009338C3"/>
    <w:rPr>
      <w:color w:val="0000FF"/>
      <w:u w:val="single"/>
    </w:rPr>
  </w:style>
  <w:style w:type="character" w:styleId="Mrltotthiperhivatkozs">
    <w:name w:val="FollowedHyperlink"/>
    <w:uiPriority w:val="99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uiPriority w:val="39"/>
    <w:qFormat/>
    <w:rsid w:val="009338C3"/>
    <w:pPr>
      <w:ind w:left="440"/>
    </w:pPr>
  </w:style>
  <w:style w:type="paragraph" w:styleId="TJ2">
    <w:name w:val="toc 2"/>
    <w:basedOn w:val="Norml"/>
    <w:next w:val="Norml"/>
    <w:autoRedefine/>
    <w:uiPriority w:val="39"/>
    <w:qFormat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uiPriority w:val="39"/>
    <w:qFormat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qFormat/>
    <w:rsid w:val="009C245C"/>
    <w:pPr>
      <w:ind w:left="708"/>
    </w:pPr>
  </w:style>
  <w:style w:type="paragraph" w:styleId="Vltozat">
    <w:name w:val="Revision"/>
    <w:hidden/>
    <w:semiHidden/>
    <w:rsid w:val="00F773A1"/>
    <w:rPr>
      <w:rFonts w:eastAsia="Times New Roman"/>
      <w:sz w:val="22"/>
      <w:szCs w:val="22"/>
      <w:lang w:eastAsia="en-US"/>
    </w:rPr>
  </w:style>
  <w:style w:type="numbering" w:customStyle="1" w:styleId="Nemlista1">
    <w:name w:val="Nem lista1"/>
    <w:next w:val="Nemlista"/>
    <w:uiPriority w:val="99"/>
    <w:semiHidden/>
    <w:unhideWhenUsed/>
    <w:rsid w:val="00F33E7F"/>
  </w:style>
  <w:style w:type="numbering" w:customStyle="1" w:styleId="Nemlista11">
    <w:name w:val="Nem lista11"/>
    <w:next w:val="Nemlista"/>
    <w:uiPriority w:val="99"/>
    <w:semiHidden/>
    <w:unhideWhenUsed/>
    <w:rsid w:val="00F33E7F"/>
  </w:style>
  <w:style w:type="paragraph" w:customStyle="1" w:styleId="Listaszerbekezds4">
    <w:name w:val="Listaszerű bekezdés4"/>
    <w:basedOn w:val="Norml"/>
    <w:uiPriority w:val="34"/>
    <w:qFormat/>
    <w:rsid w:val="00F33E7F"/>
    <w:pPr>
      <w:ind w:left="720"/>
      <w:contextualSpacing/>
    </w:pPr>
    <w:rPr>
      <w:rFonts w:eastAsia="Calibri"/>
    </w:rPr>
  </w:style>
  <w:style w:type="paragraph" w:customStyle="1" w:styleId="Nincstrkz10">
    <w:name w:val="Nincs térköz1"/>
    <w:uiPriority w:val="99"/>
    <w:qFormat/>
    <w:rsid w:val="00F33E7F"/>
    <w:rPr>
      <w:sz w:val="22"/>
      <w:szCs w:val="22"/>
      <w:lang w:eastAsia="en-US"/>
    </w:rPr>
  </w:style>
  <w:style w:type="table" w:customStyle="1" w:styleId="Rcsostblzat23">
    <w:name w:val="Rácsos táblázat23"/>
    <w:uiPriority w:val="99"/>
    <w:rsid w:val="00F33E7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">
    <w:name w:val="Rácsos táblázat33"/>
    <w:uiPriority w:val="99"/>
    <w:rsid w:val="00F33E7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mlista2">
    <w:name w:val="Nem lista2"/>
    <w:next w:val="Nemlista"/>
    <w:semiHidden/>
    <w:unhideWhenUsed/>
    <w:rsid w:val="00F33E7F"/>
  </w:style>
  <w:style w:type="table" w:customStyle="1" w:styleId="Rcsostblzat211">
    <w:name w:val="Rácsos táblázat211"/>
    <w:uiPriority w:val="99"/>
    <w:rsid w:val="00F33E7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">
    <w:name w:val="Rácsos táblázat311"/>
    <w:uiPriority w:val="99"/>
    <w:rsid w:val="00F33E7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">
    <w:name w:val="Rácsos táblázat51"/>
    <w:basedOn w:val="Normltblzat"/>
    <w:next w:val="Rcsostblzat"/>
    <w:uiPriority w:val="59"/>
    <w:rsid w:val="00F33E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3">
    <w:name w:val="Nem lista3"/>
    <w:next w:val="Nemlista"/>
    <w:uiPriority w:val="99"/>
    <w:semiHidden/>
    <w:unhideWhenUsed/>
    <w:rsid w:val="00F33E7F"/>
  </w:style>
  <w:style w:type="numbering" w:customStyle="1" w:styleId="Nemlista111">
    <w:name w:val="Nem lista111"/>
    <w:next w:val="Nemlista"/>
    <w:uiPriority w:val="99"/>
    <w:semiHidden/>
    <w:unhideWhenUsed/>
    <w:rsid w:val="00F33E7F"/>
  </w:style>
  <w:style w:type="table" w:customStyle="1" w:styleId="Rcsostblzat221">
    <w:name w:val="Rácsos táblázat221"/>
    <w:uiPriority w:val="99"/>
    <w:rsid w:val="00F33E7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">
    <w:name w:val="Rácsos táblázat321"/>
    <w:uiPriority w:val="99"/>
    <w:rsid w:val="00F33E7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0">
    <w:name w:val="Tartalomjegyzék címsora1"/>
    <w:basedOn w:val="Cmsor1"/>
    <w:next w:val="Norml"/>
    <w:uiPriority w:val="39"/>
    <w:qFormat/>
    <w:rsid w:val="00F33E7F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</w:rPr>
  </w:style>
  <w:style w:type="character" w:customStyle="1" w:styleId="CharChar0">
    <w:name w:val="Char Char"/>
    <w:semiHidden/>
    <w:rsid w:val="00F33E7F"/>
    <w:rPr>
      <w:rFonts w:ascii="Tahoma" w:eastAsia="Times New Roman" w:hAnsi="Tahoma" w:cs="Courier New"/>
      <w:sz w:val="16"/>
      <w:szCs w:val="16"/>
    </w:rPr>
  </w:style>
  <w:style w:type="paragraph" w:customStyle="1" w:styleId="Vltozat10">
    <w:name w:val="Változat1"/>
    <w:hidden/>
    <w:uiPriority w:val="99"/>
    <w:semiHidden/>
    <w:rsid w:val="00F33E7F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table" w:customStyle="1" w:styleId="Rcsostblzat71">
    <w:name w:val="Rácsos táblázat71"/>
    <w:basedOn w:val="Normltblzat"/>
    <w:next w:val="Rcsostblzat"/>
    <w:rsid w:val="00F33E7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1">
    <w:name w:val="Rácsos táblázat131"/>
    <w:basedOn w:val="Normltblzat"/>
    <w:next w:val="Rcsostblzat"/>
    <w:rsid w:val="00F33E7F"/>
    <w:pPr>
      <w:widowControl w:val="0"/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81">
    <w:name w:val="Rácsos táblázat81"/>
    <w:basedOn w:val="Normltblzat"/>
    <w:next w:val="Rcsostblzat"/>
    <w:rsid w:val="00F33E7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41">
    <w:name w:val="Rácsos táblázat141"/>
    <w:basedOn w:val="Normltblzat"/>
    <w:next w:val="Rcsostblzat"/>
    <w:rsid w:val="00F33E7F"/>
    <w:pPr>
      <w:widowControl w:val="0"/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4">
    <w:name w:val="Nem lista4"/>
    <w:next w:val="Nemlista"/>
    <w:semiHidden/>
    <w:rsid w:val="00F33E7F"/>
  </w:style>
  <w:style w:type="paragraph" w:styleId="Nincstrkz">
    <w:name w:val="No Spacing"/>
    <w:qFormat/>
    <w:rsid w:val="00F33E7F"/>
    <w:rPr>
      <w:rFonts w:eastAsia="Times New Roman"/>
      <w:sz w:val="22"/>
      <w:szCs w:val="22"/>
      <w:lang w:eastAsia="en-US"/>
    </w:rPr>
  </w:style>
  <w:style w:type="table" w:customStyle="1" w:styleId="Rcsostblzat231">
    <w:name w:val="Rácsos táblázat231"/>
    <w:rsid w:val="00F33E7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1">
    <w:name w:val="Rácsos táblázat331"/>
    <w:rsid w:val="00F33E7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1">
    <w:name w:val="Rácsos táblázat2111"/>
    <w:rsid w:val="00F33E7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1">
    <w:name w:val="Rácsos táblázat3111"/>
    <w:rsid w:val="00F33E7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1">
    <w:name w:val="Rácsos táblázat511"/>
    <w:rsid w:val="00F33E7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1">
    <w:name w:val="Rácsos táblázat2211"/>
    <w:rsid w:val="00F33E7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1">
    <w:name w:val="Rácsos táblázat3211"/>
    <w:rsid w:val="00F33E7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rtalomjegyzkcmsora">
    <w:name w:val="TOC Heading"/>
    <w:basedOn w:val="Cmsor1"/>
    <w:next w:val="Norml"/>
    <w:qFormat/>
    <w:rsid w:val="00F33E7F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hu-HU"/>
    </w:rPr>
  </w:style>
  <w:style w:type="table" w:customStyle="1" w:styleId="Rcsostblzat711">
    <w:name w:val="Rácsos táblázat711"/>
    <w:rsid w:val="00F33E7F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1">
    <w:name w:val="Rácsos táblázat1311"/>
    <w:rsid w:val="00F33E7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1">
    <w:name w:val="Rácsos táblázat811"/>
    <w:rsid w:val="00F33E7F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1">
    <w:name w:val="Rácsos táblázat1411"/>
    <w:rsid w:val="00F33E7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F33E7F"/>
  </w:style>
  <w:style w:type="character" w:styleId="Kiemels2">
    <w:name w:val="Strong"/>
    <w:qFormat/>
    <w:locked/>
    <w:rsid w:val="00F33E7F"/>
    <w:rPr>
      <w:b/>
      <w:bCs/>
    </w:rPr>
  </w:style>
  <w:style w:type="numbering" w:customStyle="1" w:styleId="Nemlista5">
    <w:name w:val="Nem lista5"/>
    <w:next w:val="Nemlista"/>
    <w:uiPriority w:val="99"/>
    <w:semiHidden/>
    <w:unhideWhenUsed/>
    <w:rsid w:val="003A1AAF"/>
  </w:style>
  <w:style w:type="numbering" w:customStyle="1" w:styleId="Nemlista12">
    <w:name w:val="Nem lista12"/>
    <w:next w:val="Nemlista"/>
    <w:uiPriority w:val="99"/>
    <w:semiHidden/>
    <w:unhideWhenUsed/>
    <w:rsid w:val="003A1AAF"/>
  </w:style>
  <w:style w:type="table" w:customStyle="1" w:styleId="Rcsostblzat24">
    <w:name w:val="Rácsos táblázat24"/>
    <w:uiPriority w:val="99"/>
    <w:rsid w:val="003A1AA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4">
    <w:name w:val="Rácsos táblázat34"/>
    <w:uiPriority w:val="99"/>
    <w:rsid w:val="003A1AA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mlista21">
    <w:name w:val="Nem lista21"/>
    <w:next w:val="Nemlista"/>
    <w:semiHidden/>
    <w:unhideWhenUsed/>
    <w:rsid w:val="003A1AAF"/>
  </w:style>
  <w:style w:type="table" w:customStyle="1" w:styleId="Rcsostblzat212">
    <w:name w:val="Rácsos táblázat212"/>
    <w:uiPriority w:val="99"/>
    <w:rsid w:val="003A1AA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2">
    <w:name w:val="Rácsos táblázat312"/>
    <w:uiPriority w:val="99"/>
    <w:rsid w:val="003A1AA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2">
    <w:name w:val="Rácsos táblázat52"/>
    <w:basedOn w:val="Normltblzat"/>
    <w:next w:val="Rcsostblzat"/>
    <w:uiPriority w:val="59"/>
    <w:rsid w:val="003A1A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31">
    <w:name w:val="Nem lista31"/>
    <w:next w:val="Nemlista"/>
    <w:uiPriority w:val="99"/>
    <w:semiHidden/>
    <w:unhideWhenUsed/>
    <w:rsid w:val="003A1AAF"/>
  </w:style>
  <w:style w:type="numbering" w:customStyle="1" w:styleId="Nemlista112">
    <w:name w:val="Nem lista112"/>
    <w:next w:val="Nemlista"/>
    <w:uiPriority w:val="99"/>
    <w:semiHidden/>
    <w:unhideWhenUsed/>
    <w:rsid w:val="003A1AAF"/>
  </w:style>
  <w:style w:type="table" w:customStyle="1" w:styleId="Rcsostblzat222">
    <w:name w:val="Rácsos táblázat222"/>
    <w:uiPriority w:val="99"/>
    <w:rsid w:val="003A1AA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2">
    <w:name w:val="Rácsos táblázat322"/>
    <w:uiPriority w:val="99"/>
    <w:rsid w:val="003A1AA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2">
    <w:name w:val="Rácsos táblázat72"/>
    <w:basedOn w:val="Normltblzat"/>
    <w:next w:val="Rcsostblzat"/>
    <w:rsid w:val="003A1AA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2">
    <w:name w:val="Rácsos táblázat132"/>
    <w:basedOn w:val="Normltblzat"/>
    <w:next w:val="Rcsostblzat"/>
    <w:rsid w:val="003A1AAF"/>
    <w:pPr>
      <w:widowControl w:val="0"/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82">
    <w:name w:val="Rácsos táblázat82"/>
    <w:basedOn w:val="Normltblzat"/>
    <w:next w:val="Rcsostblzat"/>
    <w:rsid w:val="003A1AA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42">
    <w:name w:val="Rácsos táblázat142"/>
    <w:basedOn w:val="Normltblzat"/>
    <w:next w:val="Rcsostblzat"/>
    <w:rsid w:val="003A1AAF"/>
    <w:pPr>
      <w:widowControl w:val="0"/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41">
    <w:name w:val="Nem lista41"/>
    <w:next w:val="Nemlista"/>
    <w:semiHidden/>
    <w:rsid w:val="003A1AAF"/>
  </w:style>
  <w:style w:type="table" w:customStyle="1" w:styleId="Rcsostblzat232">
    <w:name w:val="Rácsos táblázat232"/>
    <w:rsid w:val="003A1AA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2">
    <w:name w:val="Rácsos táblázat332"/>
    <w:rsid w:val="003A1AA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2">
    <w:name w:val="Rácsos táblázat2112"/>
    <w:rsid w:val="003A1AA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2">
    <w:name w:val="Rácsos táblázat3112"/>
    <w:rsid w:val="003A1AA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2">
    <w:name w:val="Rácsos táblázat512"/>
    <w:rsid w:val="003A1AA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2">
    <w:name w:val="Rácsos táblázat2212"/>
    <w:rsid w:val="003A1AA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2">
    <w:name w:val="Rácsos táblázat3212"/>
    <w:rsid w:val="003A1AA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2">
    <w:name w:val="Rácsos táblázat712"/>
    <w:rsid w:val="003A1AAF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2">
    <w:name w:val="Rácsos táblázat1312"/>
    <w:rsid w:val="003A1AA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2">
    <w:name w:val="Rácsos táblázat812"/>
    <w:rsid w:val="003A1AAF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2">
    <w:name w:val="Rácsos táblázat1412"/>
    <w:rsid w:val="003A1AA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zvegtrzs31">
    <w:name w:val="Szövegtörzs 31"/>
    <w:basedOn w:val="Norml"/>
    <w:rsid w:val="00A640E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">
    <w:name w:val="Normal"/>
    <w:qFormat/>
    <w:rsid w:val="002120B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aliases w:val=" Char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 Char Char8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val="x-none" w:eastAsia="hu-HU"/>
    </w:rPr>
  </w:style>
  <w:style w:type="paragraph" w:styleId="Lbjegyzetszveg">
    <w:name w:val="footnote text"/>
    <w:aliases w:val=" Char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aliases w:val=" Char Char7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rsid w:val="009338C3"/>
    <w:pPr>
      <w:ind w:left="720"/>
    </w:pPr>
  </w:style>
  <w:style w:type="table" w:styleId="Rcsostblzat">
    <w:name w:val="Table Grid"/>
    <w:basedOn w:val="Normltblzat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rsid w:val="009338C3"/>
    <w:rPr>
      <w:sz w:val="16"/>
    </w:rPr>
  </w:style>
  <w:style w:type="paragraph" w:styleId="Jegyzetszveg">
    <w:name w:val="annotation text"/>
    <w:aliases w:val=" Char"/>
    <w:basedOn w:val="Norml"/>
    <w:link w:val="JegyzetszvegChar"/>
    <w:rsid w:val="009338C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aliases w:val=" Char Char6"/>
    <w:link w:val="Jegyzetszveg"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Megjegyzstrgya">
    <w:name w:val="annotation subject"/>
    <w:aliases w:val=" Char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aliases w:val=" Char Char5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Buborkszveg">
    <w:name w:val="Balloon Text"/>
    <w:aliases w:val=" Char"/>
    <w:basedOn w:val="Norml"/>
    <w:link w:val="BuborkszvegChar"/>
    <w:rsid w:val="009338C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aliases w:val=" Char Char4"/>
    <w:link w:val="Buborkszveg"/>
    <w:locked/>
    <w:rsid w:val="009338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0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aliases w:val=" Char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aliases w:val=" Char Char3"/>
    <w:link w:val="Szvegtrzsbehzssal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Szvegtrzsbehzssal2">
    <w:name w:val="Body Text Indent 2"/>
    <w:aliases w:val=" Char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aliases w:val=" Char Char2"/>
    <w:link w:val="Szvegtrzsbehzssal2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aliases w:val=" Cha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aliases w:val=" Char Char1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styleId="llb">
    <w:name w:val="footer"/>
    <w:aliases w:val=" Cha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aliases w:val=" Char Char"/>
    <w:link w:val="llb"/>
    <w:uiPriority w:val="99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uiPriority w:val="99"/>
    <w:rsid w:val="009338C3"/>
    <w:rPr>
      <w:color w:val="0000FF"/>
      <w:u w:val="single"/>
    </w:rPr>
  </w:style>
  <w:style w:type="character" w:styleId="Mrltotthiperhivatkozs">
    <w:name w:val="FollowedHyperlink"/>
    <w:uiPriority w:val="99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uiPriority w:val="39"/>
    <w:qFormat/>
    <w:rsid w:val="009338C3"/>
    <w:pPr>
      <w:ind w:left="440"/>
    </w:pPr>
  </w:style>
  <w:style w:type="paragraph" w:styleId="TJ2">
    <w:name w:val="toc 2"/>
    <w:basedOn w:val="Norml"/>
    <w:next w:val="Norml"/>
    <w:autoRedefine/>
    <w:uiPriority w:val="39"/>
    <w:qFormat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uiPriority w:val="39"/>
    <w:qFormat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qFormat/>
    <w:rsid w:val="009C245C"/>
    <w:pPr>
      <w:ind w:left="708"/>
    </w:pPr>
  </w:style>
  <w:style w:type="paragraph" w:styleId="Vltozat">
    <w:name w:val="Revision"/>
    <w:hidden/>
    <w:semiHidden/>
    <w:rsid w:val="00F773A1"/>
    <w:rPr>
      <w:rFonts w:eastAsia="Times New Roman"/>
      <w:sz w:val="22"/>
      <w:szCs w:val="22"/>
      <w:lang w:eastAsia="en-US"/>
    </w:rPr>
  </w:style>
  <w:style w:type="numbering" w:customStyle="1" w:styleId="Nemlista1">
    <w:name w:val="Nem lista1"/>
    <w:next w:val="Nemlista"/>
    <w:uiPriority w:val="99"/>
    <w:semiHidden/>
    <w:unhideWhenUsed/>
    <w:rsid w:val="00F33E7F"/>
  </w:style>
  <w:style w:type="numbering" w:customStyle="1" w:styleId="Nemlista11">
    <w:name w:val="Nem lista11"/>
    <w:next w:val="Nemlista"/>
    <w:uiPriority w:val="99"/>
    <w:semiHidden/>
    <w:unhideWhenUsed/>
    <w:rsid w:val="00F33E7F"/>
  </w:style>
  <w:style w:type="paragraph" w:customStyle="1" w:styleId="Listaszerbekezds4">
    <w:name w:val="Listaszerű bekezdés4"/>
    <w:basedOn w:val="Norml"/>
    <w:uiPriority w:val="34"/>
    <w:qFormat/>
    <w:rsid w:val="00F33E7F"/>
    <w:pPr>
      <w:ind w:left="720"/>
      <w:contextualSpacing/>
    </w:pPr>
    <w:rPr>
      <w:rFonts w:eastAsia="Calibri"/>
    </w:rPr>
  </w:style>
  <w:style w:type="paragraph" w:customStyle="1" w:styleId="Nincstrkz10">
    <w:name w:val="Nincs térköz1"/>
    <w:uiPriority w:val="99"/>
    <w:qFormat/>
    <w:rsid w:val="00F33E7F"/>
    <w:rPr>
      <w:sz w:val="22"/>
      <w:szCs w:val="22"/>
      <w:lang w:eastAsia="en-US"/>
    </w:rPr>
  </w:style>
  <w:style w:type="table" w:customStyle="1" w:styleId="Rcsostblzat23">
    <w:name w:val="Rácsos táblázat23"/>
    <w:uiPriority w:val="99"/>
    <w:rsid w:val="00F33E7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">
    <w:name w:val="Rácsos táblázat33"/>
    <w:uiPriority w:val="99"/>
    <w:rsid w:val="00F33E7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mlista2">
    <w:name w:val="Nem lista2"/>
    <w:next w:val="Nemlista"/>
    <w:semiHidden/>
    <w:unhideWhenUsed/>
    <w:rsid w:val="00F33E7F"/>
  </w:style>
  <w:style w:type="table" w:customStyle="1" w:styleId="Rcsostblzat211">
    <w:name w:val="Rácsos táblázat211"/>
    <w:uiPriority w:val="99"/>
    <w:rsid w:val="00F33E7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">
    <w:name w:val="Rácsos táblázat311"/>
    <w:uiPriority w:val="99"/>
    <w:rsid w:val="00F33E7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">
    <w:name w:val="Rácsos táblázat51"/>
    <w:basedOn w:val="Normltblzat"/>
    <w:next w:val="Rcsostblzat"/>
    <w:uiPriority w:val="59"/>
    <w:rsid w:val="00F33E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3">
    <w:name w:val="Nem lista3"/>
    <w:next w:val="Nemlista"/>
    <w:uiPriority w:val="99"/>
    <w:semiHidden/>
    <w:unhideWhenUsed/>
    <w:rsid w:val="00F33E7F"/>
  </w:style>
  <w:style w:type="numbering" w:customStyle="1" w:styleId="Nemlista111">
    <w:name w:val="Nem lista111"/>
    <w:next w:val="Nemlista"/>
    <w:uiPriority w:val="99"/>
    <w:semiHidden/>
    <w:unhideWhenUsed/>
    <w:rsid w:val="00F33E7F"/>
  </w:style>
  <w:style w:type="table" w:customStyle="1" w:styleId="Rcsostblzat221">
    <w:name w:val="Rácsos táblázat221"/>
    <w:uiPriority w:val="99"/>
    <w:rsid w:val="00F33E7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">
    <w:name w:val="Rácsos táblázat321"/>
    <w:uiPriority w:val="99"/>
    <w:rsid w:val="00F33E7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0">
    <w:name w:val="Tartalomjegyzék címsora1"/>
    <w:basedOn w:val="Cmsor1"/>
    <w:next w:val="Norml"/>
    <w:uiPriority w:val="39"/>
    <w:qFormat/>
    <w:rsid w:val="00F33E7F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</w:rPr>
  </w:style>
  <w:style w:type="character" w:customStyle="1" w:styleId="CharChar0">
    <w:name w:val="Char Char"/>
    <w:semiHidden/>
    <w:rsid w:val="00F33E7F"/>
    <w:rPr>
      <w:rFonts w:ascii="Tahoma" w:eastAsia="Times New Roman" w:hAnsi="Tahoma" w:cs="Courier New"/>
      <w:sz w:val="16"/>
      <w:szCs w:val="16"/>
    </w:rPr>
  </w:style>
  <w:style w:type="paragraph" w:customStyle="1" w:styleId="Vltozat10">
    <w:name w:val="Változat1"/>
    <w:hidden/>
    <w:uiPriority w:val="99"/>
    <w:semiHidden/>
    <w:rsid w:val="00F33E7F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table" w:customStyle="1" w:styleId="Rcsostblzat71">
    <w:name w:val="Rácsos táblázat71"/>
    <w:basedOn w:val="Normltblzat"/>
    <w:next w:val="Rcsostblzat"/>
    <w:rsid w:val="00F33E7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1">
    <w:name w:val="Rácsos táblázat131"/>
    <w:basedOn w:val="Normltblzat"/>
    <w:next w:val="Rcsostblzat"/>
    <w:rsid w:val="00F33E7F"/>
    <w:pPr>
      <w:widowControl w:val="0"/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81">
    <w:name w:val="Rácsos táblázat81"/>
    <w:basedOn w:val="Normltblzat"/>
    <w:next w:val="Rcsostblzat"/>
    <w:rsid w:val="00F33E7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41">
    <w:name w:val="Rácsos táblázat141"/>
    <w:basedOn w:val="Normltblzat"/>
    <w:next w:val="Rcsostblzat"/>
    <w:rsid w:val="00F33E7F"/>
    <w:pPr>
      <w:widowControl w:val="0"/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4">
    <w:name w:val="Nem lista4"/>
    <w:next w:val="Nemlista"/>
    <w:semiHidden/>
    <w:rsid w:val="00F33E7F"/>
  </w:style>
  <w:style w:type="paragraph" w:styleId="Nincstrkz">
    <w:name w:val="No Spacing"/>
    <w:qFormat/>
    <w:rsid w:val="00F33E7F"/>
    <w:rPr>
      <w:rFonts w:eastAsia="Times New Roman"/>
      <w:sz w:val="22"/>
      <w:szCs w:val="22"/>
      <w:lang w:eastAsia="en-US"/>
    </w:rPr>
  </w:style>
  <w:style w:type="table" w:customStyle="1" w:styleId="Rcsostblzat231">
    <w:name w:val="Rácsos táblázat231"/>
    <w:rsid w:val="00F33E7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1">
    <w:name w:val="Rácsos táblázat331"/>
    <w:rsid w:val="00F33E7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1">
    <w:name w:val="Rácsos táblázat2111"/>
    <w:rsid w:val="00F33E7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1">
    <w:name w:val="Rácsos táblázat3111"/>
    <w:rsid w:val="00F33E7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1">
    <w:name w:val="Rácsos táblázat511"/>
    <w:rsid w:val="00F33E7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1">
    <w:name w:val="Rácsos táblázat2211"/>
    <w:rsid w:val="00F33E7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1">
    <w:name w:val="Rácsos táblázat3211"/>
    <w:rsid w:val="00F33E7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rtalomjegyzkcmsora">
    <w:name w:val="TOC Heading"/>
    <w:basedOn w:val="Cmsor1"/>
    <w:next w:val="Norml"/>
    <w:qFormat/>
    <w:rsid w:val="00F33E7F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hu-HU"/>
    </w:rPr>
  </w:style>
  <w:style w:type="table" w:customStyle="1" w:styleId="Rcsostblzat711">
    <w:name w:val="Rácsos táblázat711"/>
    <w:rsid w:val="00F33E7F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1">
    <w:name w:val="Rácsos táblázat1311"/>
    <w:rsid w:val="00F33E7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1">
    <w:name w:val="Rácsos táblázat811"/>
    <w:rsid w:val="00F33E7F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1">
    <w:name w:val="Rácsos táblázat1411"/>
    <w:rsid w:val="00F33E7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F33E7F"/>
  </w:style>
  <w:style w:type="character" w:styleId="Kiemels2">
    <w:name w:val="Strong"/>
    <w:qFormat/>
    <w:locked/>
    <w:rsid w:val="00F33E7F"/>
    <w:rPr>
      <w:b/>
      <w:bCs/>
    </w:rPr>
  </w:style>
  <w:style w:type="numbering" w:customStyle="1" w:styleId="Nemlista5">
    <w:name w:val="Nem lista5"/>
    <w:next w:val="Nemlista"/>
    <w:uiPriority w:val="99"/>
    <w:semiHidden/>
    <w:unhideWhenUsed/>
    <w:rsid w:val="003A1AAF"/>
  </w:style>
  <w:style w:type="numbering" w:customStyle="1" w:styleId="Nemlista12">
    <w:name w:val="Nem lista12"/>
    <w:next w:val="Nemlista"/>
    <w:uiPriority w:val="99"/>
    <w:semiHidden/>
    <w:unhideWhenUsed/>
    <w:rsid w:val="003A1AAF"/>
  </w:style>
  <w:style w:type="table" w:customStyle="1" w:styleId="Rcsostblzat24">
    <w:name w:val="Rácsos táblázat24"/>
    <w:uiPriority w:val="99"/>
    <w:rsid w:val="003A1AA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4">
    <w:name w:val="Rácsos táblázat34"/>
    <w:uiPriority w:val="99"/>
    <w:rsid w:val="003A1AA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mlista21">
    <w:name w:val="Nem lista21"/>
    <w:next w:val="Nemlista"/>
    <w:semiHidden/>
    <w:unhideWhenUsed/>
    <w:rsid w:val="003A1AAF"/>
  </w:style>
  <w:style w:type="table" w:customStyle="1" w:styleId="Rcsostblzat212">
    <w:name w:val="Rácsos táblázat212"/>
    <w:uiPriority w:val="99"/>
    <w:rsid w:val="003A1AA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2">
    <w:name w:val="Rácsos táblázat312"/>
    <w:uiPriority w:val="99"/>
    <w:rsid w:val="003A1AA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2">
    <w:name w:val="Rácsos táblázat52"/>
    <w:basedOn w:val="Normltblzat"/>
    <w:next w:val="Rcsostblzat"/>
    <w:uiPriority w:val="59"/>
    <w:rsid w:val="003A1A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31">
    <w:name w:val="Nem lista31"/>
    <w:next w:val="Nemlista"/>
    <w:uiPriority w:val="99"/>
    <w:semiHidden/>
    <w:unhideWhenUsed/>
    <w:rsid w:val="003A1AAF"/>
  </w:style>
  <w:style w:type="numbering" w:customStyle="1" w:styleId="Nemlista112">
    <w:name w:val="Nem lista112"/>
    <w:next w:val="Nemlista"/>
    <w:uiPriority w:val="99"/>
    <w:semiHidden/>
    <w:unhideWhenUsed/>
    <w:rsid w:val="003A1AAF"/>
  </w:style>
  <w:style w:type="table" w:customStyle="1" w:styleId="Rcsostblzat222">
    <w:name w:val="Rácsos táblázat222"/>
    <w:uiPriority w:val="99"/>
    <w:rsid w:val="003A1AA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2">
    <w:name w:val="Rácsos táblázat322"/>
    <w:uiPriority w:val="99"/>
    <w:rsid w:val="003A1AAF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2">
    <w:name w:val="Rácsos táblázat72"/>
    <w:basedOn w:val="Normltblzat"/>
    <w:next w:val="Rcsostblzat"/>
    <w:rsid w:val="003A1AA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2">
    <w:name w:val="Rácsos táblázat132"/>
    <w:basedOn w:val="Normltblzat"/>
    <w:next w:val="Rcsostblzat"/>
    <w:rsid w:val="003A1AAF"/>
    <w:pPr>
      <w:widowControl w:val="0"/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82">
    <w:name w:val="Rácsos táblázat82"/>
    <w:basedOn w:val="Normltblzat"/>
    <w:next w:val="Rcsostblzat"/>
    <w:rsid w:val="003A1AA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42">
    <w:name w:val="Rácsos táblázat142"/>
    <w:basedOn w:val="Normltblzat"/>
    <w:next w:val="Rcsostblzat"/>
    <w:rsid w:val="003A1AAF"/>
    <w:pPr>
      <w:widowControl w:val="0"/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41">
    <w:name w:val="Nem lista41"/>
    <w:next w:val="Nemlista"/>
    <w:semiHidden/>
    <w:rsid w:val="003A1AAF"/>
  </w:style>
  <w:style w:type="table" w:customStyle="1" w:styleId="Rcsostblzat232">
    <w:name w:val="Rácsos táblázat232"/>
    <w:rsid w:val="003A1AA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2">
    <w:name w:val="Rácsos táblázat332"/>
    <w:rsid w:val="003A1AA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2">
    <w:name w:val="Rácsos táblázat2112"/>
    <w:rsid w:val="003A1AA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2">
    <w:name w:val="Rácsos táblázat3112"/>
    <w:rsid w:val="003A1AA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2">
    <w:name w:val="Rácsos táblázat512"/>
    <w:rsid w:val="003A1AA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2">
    <w:name w:val="Rácsos táblázat2212"/>
    <w:rsid w:val="003A1AA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2">
    <w:name w:val="Rácsos táblázat3212"/>
    <w:rsid w:val="003A1AA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2">
    <w:name w:val="Rácsos táblázat712"/>
    <w:rsid w:val="003A1AAF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2">
    <w:name w:val="Rácsos táblázat1312"/>
    <w:rsid w:val="003A1AA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2">
    <w:name w:val="Rácsos táblázat812"/>
    <w:rsid w:val="003A1AAF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2">
    <w:name w:val="Rácsos táblázat1412"/>
    <w:rsid w:val="003A1AA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zvegtrzs31">
    <w:name w:val="Szövegtörzs 31"/>
    <w:basedOn w:val="Norml"/>
    <w:rsid w:val="00A640E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59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1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7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1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9279</Words>
  <Characters>64030</Characters>
  <Application>Microsoft Office Word</Application>
  <DocSecurity>4</DocSecurity>
  <Lines>533</Lines>
  <Paragraphs>146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KD</Company>
  <LinksUpToDate>false</LinksUpToDate>
  <CharactersWithSpaces>73163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NMH-SZFI</dc:creator>
  <cp:lastModifiedBy>Szántai Erzsébet</cp:lastModifiedBy>
  <cp:revision>2</cp:revision>
  <cp:lastPrinted>2013-03-08T09:43:00Z</cp:lastPrinted>
  <dcterms:created xsi:type="dcterms:W3CDTF">2016-10-12T12:04:00Z</dcterms:created>
  <dcterms:modified xsi:type="dcterms:W3CDTF">2016-10-12T12:04:00Z</dcterms:modified>
</cp:coreProperties>
</file>