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C5A96" w14:textId="090BD81B" w:rsidR="00C86CD5" w:rsidRPr="00AD7F7B" w:rsidRDefault="00C86CD5" w:rsidP="00AD7F7B">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sidRPr="00AD7F7B">
        <w:rPr>
          <w:rFonts w:ascii="Times New Roman" w:hAnsi="Times New Roman"/>
          <w:b/>
          <w:w w:val="99"/>
          <w:kern w:val="2"/>
          <w:sz w:val="24"/>
          <w:szCs w:val="24"/>
          <w:lang w:eastAsia="hi-IN" w:bidi="hi-IN"/>
        </w:rPr>
        <w:t>4.19.</w:t>
      </w:r>
    </w:p>
    <w:p w14:paraId="297D7628" w14:textId="77777777" w:rsidR="00C86CD5" w:rsidRPr="00AD7F7B" w:rsidRDefault="00C86CD5" w:rsidP="00AD7F7B">
      <w:pPr>
        <w:widowControl w:val="0"/>
        <w:suppressAutoHyphens/>
        <w:autoSpaceDE w:val="0"/>
        <w:ind w:right="-20"/>
        <w:jc w:val="center"/>
        <w:rPr>
          <w:rFonts w:ascii="Times New Roman" w:hAnsi="Times New Roman"/>
          <w:b/>
          <w:w w:val="99"/>
          <w:kern w:val="2"/>
          <w:sz w:val="24"/>
          <w:szCs w:val="24"/>
          <w:lang w:eastAsia="hi-IN" w:bidi="hi-IN"/>
        </w:rPr>
      </w:pPr>
      <w:r w:rsidRPr="00AD7F7B">
        <w:rPr>
          <w:rFonts w:ascii="Times New Roman" w:hAnsi="Times New Roman"/>
          <w:b/>
          <w:w w:val="99"/>
          <w:kern w:val="2"/>
          <w:sz w:val="24"/>
          <w:szCs w:val="24"/>
          <w:lang w:eastAsia="hi-IN" w:bidi="hi-IN"/>
        </w:rPr>
        <w:t>SPECIÁLIS KERETTANTERV</w:t>
      </w:r>
    </w:p>
    <w:p w14:paraId="1D7554B6" w14:textId="77777777" w:rsidR="008D3181" w:rsidRPr="00C86CD5" w:rsidRDefault="008D3181" w:rsidP="00A63108">
      <w:pPr>
        <w:autoSpaceDE w:val="0"/>
        <w:ind w:right="-20"/>
        <w:jc w:val="center"/>
        <w:rPr>
          <w:rFonts w:ascii="Times New Roman" w:hAnsi="Times New Roman"/>
          <w:b/>
          <w:w w:val="99"/>
          <w:sz w:val="24"/>
          <w:szCs w:val="24"/>
        </w:rPr>
      </w:pPr>
      <w:r w:rsidRPr="00C86CD5">
        <w:rPr>
          <w:rFonts w:ascii="Times New Roman" w:hAnsi="Times New Roman"/>
          <w:b/>
          <w:w w:val="99"/>
          <w:sz w:val="24"/>
          <w:szCs w:val="24"/>
        </w:rPr>
        <w:t>a</w:t>
      </w:r>
    </w:p>
    <w:p w14:paraId="393F83D0" w14:textId="6AC9FEDD" w:rsidR="008D3181" w:rsidRPr="00C86CD5" w:rsidRDefault="00590347" w:rsidP="00A63108">
      <w:pPr>
        <w:ind w:left="555" w:hanging="555"/>
        <w:jc w:val="center"/>
        <w:rPr>
          <w:rFonts w:ascii="Times New Roman" w:hAnsi="Times New Roman"/>
          <w:b/>
          <w:bCs/>
          <w:kern w:val="1"/>
          <w:sz w:val="24"/>
          <w:szCs w:val="24"/>
          <w:lang w:eastAsia="hi-IN" w:bidi="hi-IN"/>
        </w:rPr>
      </w:pPr>
      <w:r w:rsidRPr="00C86CD5">
        <w:rPr>
          <w:rFonts w:ascii="Times New Roman" w:hAnsi="Times New Roman"/>
          <w:b/>
          <w:bCs/>
          <w:kern w:val="1"/>
          <w:sz w:val="24"/>
          <w:szCs w:val="24"/>
          <w:lang w:eastAsia="hi-IN" w:bidi="hi-IN"/>
        </w:rPr>
        <w:t>21 814 01</w:t>
      </w:r>
    </w:p>
    <w:p w14:paraId="54B09728" w14:textId="77777777" w:rsidR="008D3181" w:rsidRPr="00C86CD5" w:rsidRDefault="00590347" w:rsidP="00AA602C">
      <w:pPr>
        <w:ind w:left="555" w:hanging="555"/>
        <w:jc w:val="center"/>
        <w:rPr>
          <w:rFonts w:ascii="Times New Roman" w:hAnsi="Times New Roman"/>
          <w:b/>
          <w:bCs/>
          <w:kern w:val="1"/>
          <w:sz w:val="24"/>
          <w:szCs w:val="24"/>
          <w:lang w:eastAsia="hi-IN" w:bidi="hi-IN"/>
        </w:rPr>
      </w:pPr>
      <w:r w:rsidRPr="00C86CD5">
        <w:rPr>
          <w:rFonts w:ascii="Times New Roman" w:hAnsi="Times New Roman"/>
          <w:b/>
          <w:bCs/>
          <w:kern w:val="1"/>
          <w:sz w:val="24"/>
          <w:szCs w:val="24"/>
          <w:lang w:eastAsia="hi-IN" w:bidi="hi-IN"/>
        </w:rPr>
        <w:t>CSALÁDELLÁTÓ</w:t>
      </w:r>
    </w:p>
    <w:p w14:paraId="374FA522" w14:textId="7913BFA5" w:rsidR="00AA0AD2" w:rsidRPr="00C86CD5" w:rsidRDefault="00C86CD5" w:rsidP="00AA0AD2">
      <w:pPr>
        <w:widowControl w:val="0"/>
        <w:suppressAutoHyphens/>
        <w:jc w:val="center"/>
        <w:rPr>
          <w:rFonts w:ascii="Times New Roman" w:hAnsi="Times New Roman"/>
          <w:b/>
          <w:bCs/>
          <w:caps/>
          <w:kern w:val="24"/>
          <w:sz w:val="24"/>
          <w:szCs w:val="24"/>
          <w:lang w:eastAsia="hi-IN" w:bidi="hi-IN"/>
        </w:rPr>
      </w:pPr>
      <w:r w:rsidRPr="00C86CD5">
        <w:rPr>
          <w:rFonts w:ascii="Times New Roman" w:hAnsi="Times New Roman"/>
          <w:b/>
          <w:bCs/>
          <w:kern w:val="24"/>
          <w:sz w:val="24"/>
          <w:szCs w:val="24"/>
          <w:lang w:eastAsia="hi-IN" w:bidi="hi-IN"/>
        </w:rPr>
        <w:t>részszakképesítés</w:t>
      </w:r>
    </w:p>
    <w:p w14:paraId="057EC958" w14:textId="027FB699" w:rsidR="00AA0AD2" w:rsidRPr="00C86CD5" w:rsidRDefault="00C86CD5" w:rsidP="00AA0AD2">
      <w:pPr>
        <w:widowControl w:val="0"/>
        <w:suppressAutoHyphens/>
        <w:jc w:val="center"/>
        <w:rPr>
          <w:rFonts w:ascii="Times New Roman" w:hAnsi="Times New Roman"/>
          <w:b/>
          <w:bCs/>
          <w:caps/>
          <w:kern w:val="24"/>
          <w:sz w:val="24"/>
          <w:szCs w:val="24"/>
          <w:lang w:eastAsia="hi-IN" w:bidi="hi-IN"/>
        </w:rPr>
      </w:pPr>
      <w:r w:rsidRPr="00C86CD5">
        <w:rPr>
          <w:rFonts w:ascii="Times New Roman" w:hAnsi="Times New Roman"/>
          <w:b/>
          <w:bCs/>
          <w:kern w:val="24"/>
          <w:sz w:val="24"/>
          <w:szCs w:val="24"/>
          <w:lang w:eastAsia="hi-IN" w:bidi="hi-IN"/>
        </w:rPr>
        <w:t>speciális szakiskolában történő oktatásához</w:t>
      </w:r>
    </w:p>
    <w:p w14:paraId="11D87710" w14:textId="4BDAC6C4" w:rsidR="00AA0AD2" w:rsidRPr="00C86CD5" w:rsidRDefault="00C86CD5" w:rsidP="00AA0AD2">
      <w:pPr>
        <w:widowControl w:val="0"/>
        <w:suppressAutoHyphens/>
        <w:jc w:val="center"/>
        <w:rPr>
          <w:rFonts w:ascii="Times New Roman" w:hAnsi="Times New Roman"/>
          <w:b/>
          <w:bCs/>
          <w:caps/>
          <w:kern w:val="24"/>
          <w:sz w:val="24"/>
          <w:szCs w:val="24"/>
          <w:lang w:eastAsia="hi-IN" w:bidi="hi-IN"/>
        </w:rPr>
      </w:pPr>
      <w:r w:rsidRPr="00C86CD5">
        <w:rPr>
          <w:rFonts w:ascii="Times New Roman" w:hAnsi="Times New Roman"/>
          <w:b/>
          <w:bCs/>
          <w:kern w:val="24"/>
          <w:sz w:val="24"/>
          <w:szCs w:val="24"/>
          <w:lang w:eastAsia="hi-IN" w:bidi="hi-IN"/>
        </w:rPr>
        <w:t>tanulásban akadályozottak (st) számára</w:t>
      </w:r>
    </w:p>
    <w:p w14:paraId="4DD7D36B" w14:textId="77777777" w:rsidR="008D3181" w:rsidRPr="00C86CD5" w:rsidRDefault="008D3181" w:rsidP="00A63108">
      <w:pPr>
        <w:widowControl w:val="0"/>
        <w:suppressAutoHyphens/>
        <w:jc w:val="both"/>
        <w:rPr>
          <w:rFonts w:ascii="Times New Roman" w:hAnsi="Times New Roman"/>
          <w:b/>
          <w:bCs/>
          <w:kern w:val="1"/>
          <w:sz w:val="24"/>
          <w:szCs w:val="24"/>
          <w:lang w:eastAsia="hi-IN" w:bidi="hi-IN"/>
        </w:rPr>
      </w:pPr>
    </w:p>
    <w:p w14:paraId="6BD68BF5" w14:textId="77777777" w:rsidR="008D3181" w:rsidRPr="00C86CD5" w:rsidRDefault="00590347" w:rsidP="00C312BF">
      <w:pPr>
        <w:widowControl w:val="0"/>
        <w:suppressAutoHyphens/>
        <w:jc w:val="center"/>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34 8</w:t>
      </w:r>
      <w:r w:rsidR="0082309D" w:rsidRPr="00C86CD5">
        <w:rPr>
          <w:rFonts w:ascii="Times New Roman" w:hAnsi="Times New Roman"/>
          <w:kern w:val="1"/>
          <w:sz w:val="24"/>
          <w:szCs w:val="24"/>
          <w:lang w:eastAsia="hi-IN" w:bidi="hi-IN"/>
        </w:rPr>
        <w:t>1</w:t>
      </w:r>
      <w:r w:rsidRPr="00C86CD5">
        <w:rPr>
          <w:rFonts w:ascii="Times New Roman" w:hAnsi="Times New Roman"/>
          <w:kern w:val="1"/>
          <w:sz w:val="24"/>
          <w:szCs w:val="24"/>
          <w:lang w:eastAsia="hi-IN" w:bidi="hi-IN"/>
        </w:rPr>
        <w:t>4 01</w:t>
      </w:r>
      <w:r w:rsidR="008D3181" w:rsidRPr="00C86CD5">
        <w:rPr>
          <w:rFonts w:ascii="Times New Roman" w:hAnsi="Times New Roman"/>
          <w:kern w:val="1"/>
          <w:sz w:val="24"/>
          <w:szCs w:val="24"/>
          <w:lang w:eastAsia="hi-IN" w:bidi="hi-IN"/>
        </w:rPr>
        <w:t xml:space="preserve"> </w:t>
      </w:r>
      <w:r w:rsidRPr="00C86CD5">
        <w:rPr>
          <w:rFonts w:ascii="Times New Roman" w:hAnsi="Times New Roman"/>
          <w:kern w:val="1"/>
          <w:sz w:val="24"/>
          <w:szCs w:val="24"/>
          <w:lang w:eastAsia="hi-IN" w:bidi="hi-IN"/>
        </w:rPr>
        <w:t>Családi gazdálkodó</w:t>
      </w:r>
      <w:r w:rsidR="008D3181" w:rsidRPr="00C86CD5">
        <w:rPr>
          <w:rFonts w:ascii="Times New Roman" w:hAnsi="Times New Roman"/>
          <w:kern w:val="1"/>
          <w:sz w:val="24"/>
          <w:szCs w:val="24"/>
          <w:lang w:eastAsia="hi-IN" w:bidi="hi-IN"/>
        </w:rPr>
        <w:t xml:space="preserve"> szakképesítés kerettanterve alapján</w:t>
      </w:r>
    </w:p>
    <w:p w14:paraId="20C418E9" w14:textId="77777777" w:rsidR="008D3181" w:rsidRPr="00C86CD5" w:rsidRDefault="008D3181" w:rsidP="00C312BF">
      <w:pPr>
        <w:widowControl w:val="0"/>
        <w:suppressAutoHyphens/>
        <w:jc w:val="center"/>
        <w:rPr>
          <w:rFonts w:ascii="Times New Roman" w:hAnsi="Times New Roman"/>
          <w:kern w:val="1"/>
          <w:sz w:val="24"/>
          <w:szCs w:val="24"/>
          <w:lang w:eastAsia="hi-IN" w:bidi="hi-IN"/>
        </w:rPr>
      </w:pPr>
    </w:p>
    <w:p w14:paraId="1DFC737F" w14:textId="77777777" w:rsidR="008D3181" w:rsidRPr="00C86CD5" w:rsidRDefault="008D3181" w:rsidP="00C312BF">
      <w:pPr>
        <w:widowControl w:val="0"/>
        <w:suppressAutoHyphens/>
        <w:jc w:val="center"/>
        <w:rPr>
          <w:rFonts w:ascii="Times New Roman" w:hAnsi="Times New Roman"/>
          <w:b/>
          <w:bCs/>
          <w:kern w:val="1"/>
          <w:sz w:val="24"/>
          <w:szCs w:val="24"/>
          <w:lang w:eastAsia="hi-IN" w:bidi="hi-IN"/>
        </w:rPr>
      </w:pPr>
    </w:p>
    <w:p w14:paraId="78E7823C"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r w:rsidRPr="00C86CD5">
        <w:rPr>
          <w:rFonts w:ascii="Times New Roman" w:hAnsi="Times New Roman"/>
          <w:b/>
          <w:bCs/>
          <w:kern w:val="1"/>
          <w:sz w:val="24"/>
          <w:szCs w:val="24"/>
          <w:lang w:eastAsia="hi-IN" w:bidi="hi-IN"/>
        </w:rPr>
        <w:t xml:space="preserve">I. </w:t>
      </w:r>
      <w:r w:rsidRPr="00C86CD5">
        <w:rPr>
          <w:rFonts w:ascii="Times New Roman" w:hAnsi="Times New Roman"/>
          <w:b/>
          <w:kern w:val="1"/>
          <w:sz w:val="24"/>
          <w:szCs w:val="24"/>
          <w:lang w:eastAsia="hi-IN" w:bidi="hi-IN"/>
        </w:rPr>
        <w:t>A szakképzés jogi háttere</w:t>
      </w:r>
    </w:p>
    <w:p w14:paraId="647C335A"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p>
    <w:p w14:paraId="0BCAF1C5" w14:textId="04EA5A7C" w:rsidR="00BC1849" w:rsidRPr="00C86CD5" w:rsidRDefault="00C86CD5" w:rsidP="00BC1849">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Pr="009C3E09">
        <w:rPr>
          <w:rFonts w:ascii="Times New Roman" w:hAnsi="Times New Roman"/>
          <w:kern w:val="1"/>
          <w:sz w:val="24"/>
          <w:szCs w:val="24"/>
          <w:lang w:eastAsia="hi-IN" w:bidi="hi-IN"/>
        </w:rPr>
        <w:tab/>
      </w:r>
    </w:p>
    <w:p w14:paraId="03A9BF87"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p w14:paraId="222550EC" w14:textId="77777777" w:rsidR="008D3181" w:rsidRPr="00C86CD5"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 xml:space="preserve">a nemzeti köznevelésről </w:t>
      </w:r>
      <w:r w:rsidR="00B62214" w:rsidRPr="00C86CD5">
        <w:rPr>
          <w:rFonts w:ascii="Times New Roman" w:hAnsi="Times New Roman"/>
          <w:kern w:val="1"/>
          <w:sz w:val="24"/>
          <w:szCs w:val="24"/>
          <w:lang w:eastAsia="hi-IN" w:bidi="hi-IN"/>
        </w:rPr>
        <w:t>szóló 2011. évi CXC. törvény,</w:t>
      </w:r>
      <w:r w:rsidR="00B62214" w:rsidRPr="00C86CD5">
        <w:rPr>
          <w:rFonts w:ascii="Times New Roman" w:hAnsi="Times New Roman"/>
          <w:kern w:val="1"/>
          <w:sz w:val="24"/>
          <w:szCs w:val="24"/>
          <w:lang w:eastAsia="hi-IN" w:bidi="hi-IN"/>
        </w:rPr>
        <w:tab/>
      </w:r>
    </w:p>
    <w:p w14:paraId="0C9E2E07" w14:textId="77777777" w:rsidR="008D3181" w:rsidRPr="00C86CD5"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szakképzésről szól</w:t>
      </w:r>
      <w:r w:rsidR="00B62214" w:rsidRPr="00C86CD5">
        <w:rPr>
          <w:rFonts w:ascii="Times New Roman" w:hAnsi="Times New Roman"/>
          <w:kern w:val="1"/>
          <w:sz w:val="24"/>
          <w:szCs w:val="24"/>
          <w:lang w:eastAsia="hi-IN" w:bidi="hi-IN"/>
        </w:rPr>
        <w:t>ó 2011. évi CLXXXVII. törvény,</w:t>
      </w:r>
    </w:p>
    <w:p w14:paraId="2B58702D" w14:textId="77777777" w:rsidR="008D3181" w:rsidRPr="00C86CD5" w:rsidRDefault="008D3181" w:rsidP="00A63108">
      <w:pPr>
        <w:widowControl w:val="0"/>
        <w:suppressAutoHyphens/>
        <w:ind w:left="915"/>
        <w:jc w:val="both"/>
        <w:rPr>
          <w:rFonts w:ascii="Times New Roman" w:hAnsi="Times New Roman"/>
          <w:kern w:val="1"/>
          <w:sz w:val="24"/>
          <w:szCs w:val="24"/>
          <w:lang w:eastAsia="hi-IN" w:bidi="hi-IN"/>
        </w:rPr>
      </w:pPr>
    </w:p>
    <w:p w14:paraId="7AD43993" w14:textId="77777777" w:rsidR="008D3181" w:rsidRPr="00C86CD5" w:rsidRDefault="00B62214"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valamint</w:t>
      </w:r>
    </w:p>
    <w:p w14:paraId="3AB1A454" w14:textId="4D7F7339" w:rsidR="008D3181" w:rsidRPr="00C86CD5" w:rsidRDefault="008D3181" w:rsidP="00C45335">
      <w:pPr>
        <w:widowControl w:val="0"/>
        <w:numPr>
          <w:ilvl w:val="0"/>
          <w:numId w:val="1"/>
        </w:numPr>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 xml:space="preserve">az Országos Képzési Jegyzékről és az Országos Képzési Jegyzék módosításának eljárásrendjéről szóló </w:t>
      </w:r>
      <w:r w:rsidR="00132C5B" w:rsidRPr="00C86CD5">
        <w:rPr>
          <w:rFonts w:ascii="Times New Roman" w:hAnsi="Times New Roman"/>
          <w:kern w:val="1"/>
          <w:sz w:val="24"/>
          <w:szCs w:val="24"/>
          <w:lang w:eastAsia="hi-IN" w:bidi="hi-IN"/>
        </w:rPr>
        <w:t>25/2016. (II. 25.</w:t>
      </w:r>
      <w:r w:rsidRPr="00C86CD5">
        <w:rPr>
          <w:rFonts w:ascii="Times New Roman" w:hAnsi="Times New Roman"/>
          <w:kern w:val="1"/>
          <w:sz w:val="24"/>
          <w:szCs w:val="24"/>
          <w:lang w:eastAsia="hi-IN" w:bidi="hi-IN"/>
        </w:rPr>
        <w:t>) Korm</w:t>
      </w:r>
      <w:r w:rsidR="008E58E3">
        <w:rPr>
          <w:rFonts w:ascii="Times New Roman" w:hAnsi="Times New Roman"/>
          <w:kern w:val="1"/>
          <w:sz w:val="24"/>
          <w:szCs w:val="24"/>
          <w:lang w:eastAsia="hi-IN" w:bidi="hi-IN"/>
        </w:rPr>
        <w:t xml:space="preserve">. </w:t>
      </w:r>
      <w:r w:rsidRPr="00C86CD5">
        <w:rPr>
          <w:rFonts w:ascii="Times New Roman" w:hAnsi="Times New Roman"/>
          <w:kern w:val="1"/>
          <w:sz w:val="24"/>
          <w:szCs w:val="24"/>
          <w:lang w:eastAsia="hi-IN" w:bidi="hi-IN"/>
        </w:rPr>
        <w:t>rendelet,</w:t>
      </w:r>
    </w:p>
    <w:p w14:paraId="4BFA01F5" w14:textId="22EF416F" w:rsidR="008D3181" w:rsidRPr="00C86CD5" w:rsidRDefault="008D3181" w:rsidP="00C45335">
      <w:pPr>
        <w:widowControl w:val="0"/>
        <w:numPr>
          <w:ilvl w:val="0"/>
          <w:numId w:val="1"/>
        </w:numPr>
        <w:suppressAutoHyphens/>
        <w:ind w:left="1288" w:hanging="373"/>
        <w:jc w:val="both"/>
        <w:rPr>
          <w:rFonts w:ascii="Times New Roman" w:hAnsi="Times New Roman"/>
          <w:sz w:val="24"/>
          <w:szCs w:val="24"/>
        </w:rPr>
      </w:pPr>
      <w:r w:rsidRPr="00C86CD5">
        <w:rPr>
          <w:rFonts w:ascii="Times New Roman" w:hAnsi="Times New Roman"/>
          <w:sz w:val="24"/>
          <w:szCs w:val="24"/>
        </w:rPr>
        <w:t>az állam által elismert szakképesítések szakmai követelménymoduljairól</w:t>
      </w:r>
      <w:r w:rsidRPr="00C86CD5">
        <w:rPr>
          <w:rFonts w:ascii="Times New Roman" w:hAnsi="Times New Roman"/>
          <w:iCs/>
          <w:sz w:val="24"/>
          <w:szCs w:val="24"/>
        </w:rPr>
        <w:t xml:space="preserve"> szóló</w:t>
      </w:r>
      <w:r w:rsidRPr="00C86CD5">
        <w:rPr>
          <w:rFonts w:ascii="Times New Roman" w:hAnsi="Times New Roman"/>
          <w:sz w:val="24"/>
          <w:szCs w:val="24"/>
        </w:rPr>
        <w:t xml:space="preserve"> 217/20</w:t>
      </w:r>
      <w:r w:rsidR="00B62214" w:rsidRPr="00C86CD5">
        <w:rPr>
          <w:rFonts w:ascii="Times New Roman" w:hAnsi="Times New Roman"/>
          <w:sz w:val="24"/>
          <w:szCs w:val="24"/>
        </w:rPr>
        <w:t>12. (VIII. 9.) Korm</w:t>
      </w:r>
      <w:r w:rsidR="008E58E3">
        <w:rPr>
          <w:rFonts w:ascii="Times New Roman" w:hAnsi="Times New Roman"/>
          <w:sz w:val="24"/>
          <w:szCs w:val="24"/>
        </w:rPr>
        <w:t xml:space="preserve">. </w:t>
      </w:r>
      <w:r w:rsidR="00B62214" w:rsidRPr="00C86CD5">
        <w:rPr>
          <w:rFonts w:ascii="Times New Roman" w:hAnsi="Times New Roman"/>
          <w:sz w:val="24"/>
          <w:szCs w:val="24"/>
        </w:rPr>
        <w:t>rendelet,</w:t>
      </w:r>
      <w:r w:rsidR="008E58E3">
        <w:rPr>
          <w:rFonts w:ascii="Times New Roman" w:hAnsi="Times New Roman"/>
          <w:sz w:val="24"/>
          <w:szCs w:val="24"/>
        </w:rPr>
        <w:t xml:space="preserve"> és</w:t>
      </w:r>
    </w:p>
    <w:p w14:paraId="5129ECDE" w14:textId="77777777" w:rsidR="008D3181" w:rsidRPr="00C86CD5" w:rsidRDefault="008D3181" w:rsidP="00A63108">
      <w:pPr>
        <w:ind w:left="1288" w:hanging="373"/>
        <w:jc w:val="both"/>
        <w:rPr>
          <w:rFonts w:ascii="Times New Roman" w:hAnsi="Times New Roman"/>
          <w:kern w:val="1"/>
          <w:sz w:val="24"/>
          <w:szCs w:val="24"/>
          <w:lang w:eastAsia="hi-IN" w:bidi="hi-IN"/>
        </w:rPr>
      </w:pPr>
      <w:r w:rsidRPr="00C86CD5">
        <w:rPr>
          <w:rFonts w:ascii="Times New Roman" w:hAnsi="Times New Roman"/>
          <w:sz w:val="24"/>
          <w:szCs w:val="24"/>
        </w:rPr>
        <w:t>–</w:t>
      </w:r>
      <w:r w:rsidRPr="00C86CD5">
        <w:rPr>
          <w:rFonts w:ascii="Times New Roman" w:hAnsi="Times New Roman"/>
          <w:sz w:val="24"/>
          <w:szCs w:val="24"/>
        </w:rPr>
        <w:tab/>
      </w:r>
      <w:r w:rsidR="00A23D03" w:rsidRPr="00C86CD5">
        <w:rPr>
          <w:rFonts w:ascii="Times New Roman" w:hAnsi="Times New Roman"/>
          <w:kern w:val="1"/>
          <w:sz w:val="24"/>
          <w:szCs w:val="24"/>
          <w:lang w:eastAsia="hi-IN" w:bidi="hi-IN"/>
        </w:rPr>
        <w:t xml:space="preserve">a </w:t>
      </w:r>
      <w:r w:rsidR="00590347" w:rsidRPr="00C86CD5">
        <w:rPr>
          <w:rFonts w:ascii="Times New Roman" w:hAnsi="Times New Roman"/>
          <w:kern w:val="1"/>
          <w:sz w:val="24"/>
          <w:szCs w:val="24"/>
          <w:lang w:eastAsia="hi-IN" w:bidi="hi-IN"/>
        </w:rPr>
        <w:t>21 814 01</w:t>
      </w:r>
      <w:r w:rsidRPr="00C86CD5">
        <w:rPr>
          <w:rFonts w:ascii="Times New Roman" w:hAnsi="Times New Roman"/>
          <w:kern w:val="1"/>
          <w:sz w:val="24"/>
          <w:szCs w:val="24"/>
          <w:lang w:eastAsia="hi-IN" w:bidi="hi-IN"/>
        </w:rPr>
        <w:t xml:space="preserve"> </w:t>
      </w:r>
      <w:r w:rsidR="00590347" w:rsidRPr="00C86CD5">
        <w:rPr>
          <w:rFonts w:ascii="Times New Roman" w:hAnsi="Times New Roman"/>
          <w:kern w:val="1"/>
          <w:sz w:val="24"/>
          <w:szCs w:val="24"/>
          <w:lang w:eastAsia="hi-IN" w:bidi="hi-IN"/>
        </w:rPr>
        <w:t>Családellátó</w:t>
      </w:r>
      <w:r w:rsidR="00A23D03" w:rsidRPr="00C86CD5">
        <w:rPr>
          <w:rFonts w:ascii="Times New Roman" w:hAnsi="Times New Roman"/>
          <w:kern w:val="1"/>
          <w:sz w:val="24"/>
          <w:szCs w:val="24"/>
          <w:lang w:eastAsia="hi-IN" w:bidi="hi-IN"/>
        </w:rPr>
        <w:t xml:space="preserve"> </w:t>
      </w:r>
      <w:r w:rsidRPr="00C86CD5">
        <w:rPr>
          <w:rFonts w:ascii="Times New Roman" w:hAnsi="Times New Roman"/>
          <w:kern w:val="1"/>
          <w:sz w:val="24"/>
          <w:szCs w:val="24"/>
          <w:lang w:eastAsia="hi-IN" w:bidi="hi-IN"/>
        </w:rPr>
        <w:t>részszakképesítés szakmai és vizsgakövetelményeit tartalmazó</w:t>
      </w:r>
      <w:r w:rsidR="00B62214" w:rsidRPr="00C86CD5">
        <w:rPr>
          <w:rFonts w:ascii="Times New Roman" w:hAnsi="Times New Roman"/>
          <w:kern w:val="1"/>
          <w:sz w:val="24"/>
          <w:szCs w:val="24"/>
          <w:lang w:eastAsia="hi-IN" w:bidi="hi-IN"/>
        </w:rPr>
        <w:t xml:space="preserve"> rendelet,</w:t>
      </w:r>
    </w:p>
    <w:p w14:paraId="16ED62E4" w14:textId="77777777" w:rsidR="008D3181" w:rsidRPr="00C86CD5" w:rsidRDefault="00B62214"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alapján készült.</w:t>
      </w:r>
    </w:p>
    <w:p w14:paraId="2BF78E2F"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p w14:paraId="5316743E"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p w14:paraId="1F766031"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II. A részszakképesítés alapadatai</w:t>
      </w:r>
    </w:p>
    <w:p w14:paraId="1B550055"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p>
    <w:p w14:paraId="26FA9020" w14:textId="77777777" w:rsidR="008D3181" w:rsidRPr="00C86CD5"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A részszakképe</w:t>
      </w:r>
      <w:r w:rsidR="00A23D03" w:rsidRPr="00C86CD5">
        <w:rPr>
          <w:rFonts w:ascii="Times New Roman" w:hAnsi="Times New Roman"/>
          <w:iCs/>
          <w:kern w:val="1"/>
          <w:sz w:val="24"/>
          <w:szCs w:val="24"/>
          <w:lang w:eastAsia="hi-IN" w:bidi="hi-IN"/>
        </w:rPr>
        <w:t xml:space="preserve">sítés azonosító száma: </w:t>
      </w:r>
      <w:r w:rsidR="00590347" w:rsidRPr="00C86CD5">
        <w:rPr>
          <w:rFonts w:ascii="Times New Roman" w:hAnsi="Times New Roman"/>
          <w:iCs/>
          <w:kern w:val="1"/>
          <w:sz w:val="24"/>
          <w:szCs w:val="24"/>
          <w:lang w:eastAsia="hi-IN" w:bidi="hi-IN"/>
        </w:rPr>
        <w:t>21 814 01</w:t>
      </w:r>
    </w:p>
    <w:p w14:paraId="7577EDE5" w14:textId="77777777" w:rsidR="008D3181" w:rsidRPr="00C86CD5"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4EE54F8" w14:textId="77777777" w:rsidR="008D3181" w:rsidRPr="00C86CD5" w:rsidRDefault="008D3181" w:rsidP="00B17757">
      <w:pPr>
        <w:widowControl w:val="0"/>
        <w:suppressAutoHyphens/>
        <w:autoSpaceDE w:val="0"/>
        <w:autoSpaceDN w:val="0"/>
        <w:adjustRightInd w:val="0"/>
        <w:ind w:left="7371" w:hanging="7371"/>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 xml:space="preserve">A részszakképesítés megnevezése: </w:t>
      </w:r>
      <w:r w:rsidR="00590347" w:rsidRPr="00C86CD5">
        <w:rPr>
          <w:rFonts w:ascii="Times New Roman" w:hAnsi="Times New Roman"/>
          <w:iCs/>
          <w:kern w:val="1"/>
          <w:sz w:val="24"/>
          <w:szCs w:val="24"/>
          <w:lang w:eastAsia="hi-IN" w:bidi="hi-IN"/>
        </w:rPr>
        <w:t>Családellátó</w:t>
      </w:r>
      <w:r w:rsidRPr="00C86CD5">
        <w:rPr>
          <w:rFonts w:ascii="Times New Roman" w:hAnsi="Times New Roman"/>
          <w:iCs/>
          <w:kern w:val="1"/>
          <w:sz w:val="24"/>
          <w:szCs w:val="24"/>
          <w:lang w:eastAsia="hi-IN" w:bidi="hi-IN"/>
        </w:rPr>
        <w:t xml:space="preserve"> </w:t>
      </w:r>
    </w:p>
    <w:p w14:paraId="163E5B6E" w14:textId="77777777" w:rsidR="008D3181" w:rsidRPr="00C86CD5" w:rsidRDefault="008D3181" w:rsidP="00B17757">
      <w:pPr>
        <w:widowControl w:val="0"/>
        <w:suppressAutoHyphens/>
        <w:autoSpaceDE w:val="0"/>
        <w:autoSpaceDN w:val="0"/>
        <w:adjustRightInd w:val="0"/>
        <w:ind w:left="7371" w:hanging="7371"/>
        <w:jc w:val="both"/>
        <w:rPr>
          <w:rFonts w:ascii="Times New Roman" w:hAnsi="Times New Roman"/>
          <w:iCs/>
          <w:kern w:val="1"/>
          <w:sz w:val="24"/>
          <w:szCs w:val="24"/>
          <w:lang w:eastAsia="hi-IN" w:bidi="hi-IN"/>
        </w:rPr>
      </w:pPr>
    </w:p>
    <w:p w14:paraId="71463A50" w14:textId="77777777" w:rsidR="008D3181" w:rsidRPr="00C86CD5"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 xml:space="preserve">A szakmacsoport </w:t>
      </w:r>
      <w:r w:rsidRPr="00C86CD5">
        <w:rPr>
          <w:rFonts w:ascii="Times New Roman" w:hAnsi="Times New Roman"/>
          <w:iCs/>
          <w:sz w:val="24"/>
          <w:szCs w:val="24"/>
        </w:rPr>
        <w:t>száma és megnevezése</w:t>
      </w:r>
      <w:r w:rsidR="00590347" w:rsidRPr="00C86CD5">
        <w:rPr>
          <w:rFonts w:ascii="Times New Roman" w:hAnsi="Times New Roman"/>
          <w:iCs/>
          <w:kern w:val="1"/>
          <w:sz w:val="24"/>
          <w:szCs w:val="24"/>
          <w:lang w:eastAsia="hi-IN" w:bidi="hi-IN"/>
        </w:rPr>
        <w:t>: 20</w:t>
      </w:r>
      <w:r w:rsidRPr="00C86CD5">
        <w:rPr>
          <w:rFonts w:ascii="Times New Roman" w:hAnsi="Times New Roman"/>
          <w:iCs/>
          <w:kern w:val="1"/>
          <w:sz w:val="24"/>
          <w:szCs w:val="24"/>
          <w:lang w:eastAsia="hi-IN" w:bidi="hi-IN"/>
        </w:rPr>
        <w:t xml:space="preserve">. </w:t>
      </w:r>
      <w:r w:rsidR="00590347" w:rsidRPr="00C86CD5">
        <w:rPr>
          <w:rFonts w:ascii="Times New Roman" w:hAnsi="Times New Roman"/>
          <w:iCs/>
          <w:kern w:val="1"/>
          <w:sz w:val="24"/>
          <w:szCs w:val="24"/>
          <w:lang w:eastAsia="hi-IN" w:bidi="hi-IN"/>
        </w:rPr>
        <w:t>Mezőgazdaság</w:t>
      </w:r>
    </w:p>
    <w:p w14:paraId="2E380779" w14:textId="77777777" w:rsidR="008D3181" w:rsidRPr="00C86CD5"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p>
    <w:p w14:paraId="368382E7" w14:textId="77777777" w:rsidR="008D3181" w:rsidRPr="00C86CD5" w:rsidRDefault="008D3181" w:rsidP="0040401B">
      <w:pPr>
        <w:widowControl w:val="0"/>
        <w:suppressAutoHyphens/>
        <w:autoSpaceDE w:val="0"/>
        <w:autoSpaceDN w:val="0"/>
        <w:adjustRightInd w:val="0"/>
        <w:jc w:val="both"/>
        <w:rPr>
          <w:rFonts w:ascii="Times New Roman" w:hAnsi="Times New Roman"/>
          <w:iCs/>
          <w:sz w:val="24"/>
          <w:szCs w:val="24"/>
        </w:rPr>
      </w:pPr>
      <w:r w:rsidRPr="00C86CD5">
        <w:rPr>
          <w:rFonts w:ascii="Times New Roman" w:hAnsi="Times New Roman"/>
          <w:iCs/>
          <w:kern w:val="1"/>
          <w:sz w:val="24"/>
          <w:szCs w:val="24"/>
          <w:lang w:eastAsia="hi-IN" w:bidi="hi-IN"/>
        </w:rPr>
        <w:t xml:space="preserve">Ágazati besorolás </w:t>
      </w:r>
      <w:r w:rsidRPr="00C86CD5">
        <w:rPr>
          <w:rFonts w:ascii="Times New Roman" w:hAnsi="Times New Roman"/>
          <w:iCs/>
          <w:sz w:val="24"/>
          <w:szCs w:val="24"/>
        </w:rPr>
        <w:t>száma és megnevezése</w:t>
      </w:r>
      <w:r w:rsidRPr="00C86CD5">
        <w:rPr>
          <w:rFonts w:ascii="Times New Roman" w:hAnsi="Times New Roman"/>
          <w:iCs/>
          <w:kern w:val="1"/>
          <w:sz w:val="24"/>
          <w:szCs w:val="24"/>
          <w:lang w:eastAsia="hi-IN" w:bidi="hi-IN"/>
        </w:rPr>
        <w:t xml:space="preserve">: </w:t>
      </w:r>
      <w:r w:rsidR="00590347" w:rsidRPr="00C86CD5">
        <w:rPr>
          <w:rFonts w:ascii="Times New Roman" w:hAnsi="Times New Roman"/>
          <w:iCs/>
          <w:sz w:val="24"/>
          <w:szCs w:val="24"/>
        </w:rPr>
        <w:t>XXXIII. Mezőgazdaság</w:t>
      </w:r>
    </w:p>
    <w:p w14:paraId="6E419881" w14:textId="77777777" w:rsidR="008D3181" w:rsidRPr="00C86CD5" w:rsidRDefault="008D3181" w:rsidP="0040401B">
      <w:pPr>
        <w:widowControl w:val="0"/>
        <w:suppressAutoHyphens/>
        <w:autoSpaceDE w:val="0"/>
        <w:autoSpaceDN w:val="0"/>
        <w:adjustRightInd w:val="0"/>
        <w:jc w:val="both"/>
        <w:rPr>
          <w:rFonts w:ascii="Times New Roman" w:hAnsi="Times New Roman"/>
          <w:iCs/>
          <w:kern w:val="1"/>
          <w:sz w:val="24"/>
          <w:szCs w:val="24"/>
          <w:lang w:eastAsia="hi-IN" w:bidi="hi-IN"/>
        </w:rPr>
      </w:pPr>
    </w:p>
    <w:p w14:paraId="65847CBB" w14:textId="77777777" w:rsidR="008D3181" w:rsidRPr="00C86CD5" w:rsidRDefault="005903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Elméleti képzési idő aránya: 2</w:t>
      </w:r>
      <w:r w:rsidR="008D3181" w:rsidRPr="00C86CD5">
        <w:rPr>
          <w:rFonts w:ascii="Times New Roman" w:hAnsi="Times New Roman"/>
          <w:iCs/>
          <w:kern w:val="1"/>
          <w:sz w:val="24"/>
          <w:szCs w:val="24"/>
          <w:lang w:eastAsia="hi-IN" w:bidi="hi-IN"/>
        </w:rPr>
        <w:t>0%</w:t>
      </w:r>
    </w:p>
    <w:p w14:paraId="26B1F31E" w14:textId="77777777" w:rsidR="008D3181" w:rsidRPr="00C86CD5"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3C88FEE" w14:textId="77777777" w:rsidR="008D3181" w:rsidRPr="00C86CD5" w:rsidRDefault="00590347"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Gyakorlati képzési idő aránya: 8</w:t>
      </w:r>
      <w:r w:rsidR="008D3181" w:rsidRPr="00C86CD5">
        <w:rPr>
          <w:rFonts w:ascii="Times New Roman" w:hAnsi="Times New Roman"/>
          <w:iCs/>
          <w:kern w:val="1"/>
          <w:sz w:val="24"/>
          <w:szCs w:val="24"/>
          <w:lang w:eastAsia="hi-IN" w:bidi="hi-IN"/>
        </w:rPr>
        <w:t>0%</w:t>
      </w:r>
    </w:p>
    <w:p w14:paraId="4C031D4C" w14:textId="77777777" w:rsidR="00C81370" w:rsidRPr="00C86CD5" w:rsidRDefault="00C81370" w:rsidP="00B17757">
      <w:pPr>
        <w:widowControl w:val="0"/>
        <w:suppressAutoHyphens/>
        <w:autoSpaceDE w:val="0"/>
        <w:autoSpaceDN w:val="0"/>
        <w:adjustRightInd w:val="0"/>
        <w:jc w:val="both"/>
        <w:rPr>
          <w:rFonts w:ascii="Times New Roman" w:hAnsi="Times New Roman"/>
          <w:b/>
          <w:kern w:val="1"/>
          <w:sz w:val="24"/>
          <w:szCs w:val="24"/>
          <w:lang w:eastAsia="hi-IN" w:bidi="hi-IN"/>
        </w:rPr>
      </w:pPr>
    </w:p>
    <w:p w14:paraId="1046629F" w14:textId="6243543A" w:rsidR="008D3181" w:rsidRPr="00C86CD5" w:rsidRDefault="008D3181" w:rsidP="00B17757">
      <w:pPr>
        <w:widowControl w:val="0"/>
        <w:suppressAutoHyphens/>
        <w:autoSpaceDE w:val="0"/>
        <w:autoSpaceDN w:val="0"/>
        <w:adjustRightInd w:val="0"/>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III. A szakképzésbe történő belépés feltételei</w:t>
      </w:r>
    </w:p>
    <w:p w14:paraId="77423A56" w14:textId="77777777" w:rsidR="008D3181" w:rsidRPr="00C86CD5" w:rsidRDefault="008D3181"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2C4E782" w14:textId="77777777" w:rsidR="008D3181" w:rsidRPr="00C86CD5" w:rsidRDefault="008D3181" w:rsidP="00E736CE">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 xml:space="preserve">Iskolai előképzettség: </w:t>
      </w:r>
      <w:r w:rsidR="00590347" w:rsidRPr="00C86CD5">
        <w:rPr>
          <w:rFonts w:ascii="Times New Roman" w:hAnsi="Times New Roman"/>
          <w:sz w:val="24"/>
          <w:szCs w:val="24"/>
        </w:rPr>
        <w:t>befejezett iskolai végzettséget nem igényel</w:t>
      </w:r>
    </w:p>
    <w:p w14:paraId="16F24038" w14:textId="77777777" w:rsidR="00590347" w:rsidRPr="00C86CD5" w:rsidRDefault="00590347" w:rsidP="00E736CE">
      <w:pPr>
        <w:widowControl w:val="0"/>
        <w:suppressAutoHyphens/>
        <w:autoSpaceDE w:val="0"/>
        <w:autoSpaceDN w:val="0"/>
        <w:adjustRightInd w:val="0"/>
        <w:jc w:val="both"/>
        <w:rPr>
          <w:rFonts w:ascii="Times New Roman" w:hAnsi="Times New Roman"/>
          <w:iCs/>
          <w:kern w:val="1"/>
          <w:sz w:val="24"/>
          <w:szCs w:val="24"/>
          <w:lang w:eastAsia="hi-IN" w:bidi="hi-IN"/>
        </w:rPr>
      </w:pPr>
    </w:p>
    <w:p w14:paraId="045D4A3C" w14:textId="78B63528" w:rsidR="00AA0AD2" w:rsidRPr="00C86CD5" w:rsidRDefault="00AA0AD2" w:rsidP="00AA0AD2">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Bemeneti kompetenciák: -</w:t>
      </w:r>
    </w:p>
    <w:p w14:paraId="09F58963" w14:textId="77777777" w:rsidR="00AA0AD2" w:rsidRPr="00C86CD5" w:rsidRDefault="00AA0AD2" w:rsidP="00AA0AD2">
      <w:pPr>
        <w:widowControl w:val="0"/>
        <w:suppressAutoHyphens/>
        <w:autoSpaceDE w:val="0"/>
        <w:autoSpaceDN w:val="0"/>
        <w:adjustRightInd w:val="0"/>
        <w:jc w:val="both"/>
        <w:rPr>
          <w:rFonts w:ascii="Times New Roman" w:hAnsi="Times New Roman"/>
          <w:iCs/>
          <w:kern w:val="1"/>
          <w:sz w:val="24"/>
          <w:szCs w:val="24"/>
          <w:lang w:eastAsia="hi-IN" w:bidi="hi-IN"/>
        </w:rPr>
      </w:pPr>
    </w:p>
    <w:p w14:paraId="2BA4472D" w14:textId="77777777" w:rsidR="00AA0AD2" w:rsidRPr="00C86CD5" w:rsidRDefault="00AA0AD2" w:rsidP="00AA0AD2">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lastRenderedPageBreak/>
        <w:t>Egészségügyi alkalmassági követelmények: szükségesek.</w:t>
      </w:r>
    </w:p>
    <w:p w14:paraId="584B4344" w14:textId="77777777" w:rsidR="00AA0AD2" w:rsidRPr="00C86CD5" w:rsidRDefault="00AA0AD2" w:rsidP="00AA0AD2">
      <w:pPr>
        <w:widowControl w:val="0"/>
        <w:suppressAutoHyphens/>
        <w:autoSpaceDE w:val="0"/>
        <w:autoSpaceDN w:val="0"/>
        <w:adjustRightInd w:val="0"/>
        <w:jc w:val="both"/>
        <w:rPr>
          <w:rFonts w:ascii="Times New Roman" w:hAnsi="Times New Roman"/>
          <w:iCs/>
          <w:kern w:val="1"/>
          <w:sz w:val="24"/>
          <w:szCs w:val="24"/>
          <w:lang w:eastAsia="hi-IN" w:bidi="hi-IN"/>
        </w:rPr>
      </w:pPr>
    </w:p>
    <w:p w14:paraId="5A607133" w14:textId="77777777" w:rsidR="00AA0AD2" w:rsidRPr="00C86CD5" w:rsidRDefault="00AA0AD2" w:rsidP="00AA0AD2">
      <w:pPr>
        <w:widowControl w:val="0"/>
        <w:suppressAutoHyphens/>
        <w:autoSpaceDE w:val="0"/>
        <w:autoSpaceDN w:val="0"/>
        <w:adjustRightInd w:val="0"/>
        <w:jc w:val="both"/>
        <w:rPr>
          <w:rFonts w:ascii="Times New Roman" w:hAnsi="Times New Roman"/>
          <w:iCs/>
          <w:kern w:val="1"/>
          <w:sz w:val="24"/>
          <w:szCs w:val="24"/>
          <w:lang w:eastAsia="hi-IN" w:bidi="hi-IN"/>
        </w:rPr>
      </w:pPr>
      <w:r w:rsidRPr="00C86CD5">
        <w:rPr>
          <w:rFonts w:ascii="Times New Roman" w:hAnsi="Times New Roman"/>
          <w:iCs/>
          <w:kern w:val="1"/>
          <w:sz w:val="24"/>
          <w:szCs w:val="24"/>
          <w:lang w:eastAsia="hi-IN" w:bidi="hi-IN"/>
        </w:rPr>
        <w:t>Pályaalkalmassági követelmények: -</w:t>
      </w:r>
    </w:p>
    <w:p w14:paraId="03C32252"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p>
    <w:p w14:paraId="7008468E"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IV.</w:t>
      </w:r>
      <w:r w:rsidRPr="00C86CD5">
        <w:rPr>
          <w:rFonts w:ascii="Times New Roman" w:hAnsi="Times New Roman"/>
          <w:b/>
          <w:kern w:val="1"/>
          <w:sz w:val="24"/>
          <w:szCs w:val="24"/>
          <w:lang w:eastAsia="hi-IN" w:bidi="hi-IN"/>
        </w:rPr>
        <w:tab/>
        <w:t>A szakképzés szervezésének feltételei</w:t>
      </w:r>
    </w:p>
    <w:p w14:paraId="08879A38"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p>
    <w:p w14:paraId="553407B8"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Személyi feltételek</w:t>
      </w:r>
    </w:p>
    <w:p w14:paraId="48191295"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04EAB7D2"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Ezen túl az alábbi tantárgyak oktatására az alábbi végzettséggel rendelkező szakember alkalmazható:</w:t>
      </w:r>
    </w:p>
    <w:p w14:paraId="3B9AB706"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C074BC" w:rsidRPr="00C86CD5" w14:paraId="41B7996E" w14:textId="77777777">
        <w:trPr>
          <w:jc w:val="center"/>
        </w:trPr>
        <w:tc>
          <w:tcPr>
            <w:tcW w:w="4053" w:type="dxa"/>
          </w:tcPr>
          <w:p w14:paraId="396C42D0" w14:textId="77777777" w:rsidR="008D3181" w:rsidRPr="00C86CD5" w:rsidRDefault="008D3181" w:rsidP="00010E5A">
            <w:pPr>
              <w:widowControl w:val="0"/>
              <w:suppressAutoHyphens/>
              <w:jc w:val="center"/>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Tantárgy</w:t>
            </w:r>
          </w:p>
        </w:tc>
        <w:tc>
          <w:tcPr>
            <w:tcW w:w="4678" w:type="dxa"/>
          </w:tcPr>
          <w:p w14:paraId="094BF30B" w14:textId="77777777" w:rsidR="008D3181" w:rsidRPr="00C86CD5" w:rsidRDefault="008D3181" w:rsidP="00010E5A">
            <w:pPr>
              <w:widowControl w:val="0"/>
              <w:suppressAutoHyphens/>
              <w:jc w:val="center"/>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Szakképesítés/Szakképzettség</w:t>
            </w:r>
          </w:p>
        </w:tc>
      </w:tr>
      <w:tr w:rsidR="008D3181" w:rsidRPr="00C86CD5" w14:paraId="4DD772E7" w14:textId="77777777">
        <w:trPr>
          <w:jc w:val="center"/>
        </w:trPr>
        <w:tc>
          <w:tcPr>
            <w:tcW w:w="4053" w:type="dxa"/>
            <w:vAlign w:val="center"/>
          </w:tcPr>
          <w:p w14:paraId="3B85DFC9" w14:textId="77777777" w:rsidR="008D3181" w:rsidRPr="00C86CD5" w:rsidRDefault="008D3181" w:rsidP="0040401B">
            <w:pPr>
              <w:widowControl w:val="0"/>
              <w:suppressAutoHyphens/>
              <w:jc w:val="center"/>
              <w:rPr>
                <w:rFonts w:ascii="Times New Roman" w:hAnsi="Times New Roman"/>
                <w:bCs/>
                <w:kern w:val="1"/>
                <w:sz w:val="24"/>
                <w:szCs w:val="24"/>
                <w:lang w:eastAsia="hi-IN" w:bidi="hi-IN"/>
              </w:rPr>
            </w:pPr>
            <w:r w:rsidRPr="00C86CD5">
              <w:rPr>
                <w:rFonts w:ascii="Times New Roman" w:hAnsi="Times New Roman"/>
                <w:bCs/>
                <w:kern w:val="1"/>
                <w:sz w:val="24"/>
                <w:szCs w:val="24"/>
                <w:lang w:eastAsia="hi-IN" w:bidi="hi-IN"/>
              </w:rPr>
              <w:t>-</w:t>
            </w:r>
          </w:p>
        </w:tc>
        <w:tc>
          <w:tcPr>
            <w:tcW w:w="4678" w:type="dxa"/>
          </w:tcPr>
          <w:p w14:paraId="19E6FF28" w14:textId="77777777" w:rsidR="008D3181" w:rsidRPr="00C86CD5" w:rsidRDefault="008D3181" w:rsidP="0040401B">
            <w:pPr>
              <w:widowControl w:val="0"/>
              <w:suppressAutoHyphens/>
              <w:jc w:val="center"/>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w:t>
            </w:r>
          </w:p>
        </w:tc>
      </w:tr>
    </w:tbl>
    <w:p w14:paraId="5D5FEBCC"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p>
    <w:p w14:paraId="43E5CFD2" w14:textId="77777777" w:rsidR="008D3181" w:rsidRPr="00C86CD5" w:rsidRDefault="008D3181" w:rsidP="00A63108">
      <w:pPr>
        <w:widowControl w:val="0"/>
        <w:suppressAutoHyphens/>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Tárgyi feltételek</w:t>
      </w:r>
    </w:p>
    <w:p w14:paraId="6262758B"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w:t>
      </w:r>
      <w:r w:rsidR="00A171CC" w:rsidRPr="00C86CD5">
        <w:rPr>
          <w:rFonts w:ascii="Times New Roman" w:hAnsi="Times New Roman"/>
          <w:kern w:val="1"/>
          <w:sz w:val="24"/>
          <w:szCs w:val="24"/>
          <w:lang w:eastAsia="hi-IN" w:bidi="hi-IN"/>
        </w:rPr>
        <w:t>bi részletei az alábbiak</w:t>
      </w:r>
    </w:p>
    <w:p w14:paraId="76442F8F"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tbl>
      <w:tblPr>
        <w:tblW w:w="5075" w:type="pct"/>
        <w:tblCellMar>
          <w:left w:w="0" w:type="dxa"/>
          <w:right w:w="0" w:type="dxa"/>
        </w:tblCellMar>
        <w:tblLook w:val="0000" w:firstRow="0" w:lastRow="0" w:firstColumn="0" w:lastColumn="0" w:noHBand="0" w:noVBand="0"/>
      </w:tblPr>
      <w:tblGrid>
        <w:gridCol w:w="9216"/>
      </w:tblGrid>
      <w:tr w:rsidR="00C074BC" w:rsidRPr="00C86CD5" w14:paraId="524D7325"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30E16787"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Konyhai berendezések, felszerelések és gépek</w:t>
            </w:r>
          </w:p>
        </w:tc>
      </w:tr>
      <w:tr w:rsidR="00C074BC" w:rsidRPr="00C86CD5" w14:paraId="44F37DE8"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004728C3"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Takarító eszközök, gépek</w:t>
            </w:r>
          </w:p>
        </w:tc>
      </w:tr>
      <w:tr w:rsidR="00C074BC" w:rsidRPr="00C86CD5" w14:paraId="367EADDD"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4C32088C"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Mosás, vasalás gépei, eszközei</w:t>
            </w:r>
          </w:p>
        </w:tc>
      </w:tr>
      <w:tr w:rsidR="00C074BC" w:rsidRPr="00C86CD5" w14:paraId="2EBDF611"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34E0CA4F"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Csecsemőgondozási felszerelések</w:t>
            </w:r>
          </w:p>
        </w:tc>
      </w:tr>
      <w:tr w:rsidR="00C074BC" w:rsidRPr="00C86CD5" w14:paraId="3331CEC6"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4895BAF3"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Betegágy, házi beteggondozási felszerelések</w:t>
            </w:r>
          </w:p>
        </w:tc>
      </w:tr>
      <w:tr w:rsidR="00C074BC" w:rsidRPr="00C86CD5" w14:paraId="72774724"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18D65B3F"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Elsősegélynyújtás eszközei, anyagai</w:t>
            </w:r>
          </w:p>
        </w:tc>
      </w:tr>
      <w:tr w:rsidR="00C074BC" w:rsidRPr="00C86CD5" w14:paraId="1257BD2E"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64F12650"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Telefon</w:t>
            </w:r>
          </w:p>
        </w:tc>
      </w:tr>
      <w:tr w:rsidR="00C074BC" w:rsidRPr="00C86CD5" w14:paraId="0DDA95D3"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4B0159B0"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Udvargondozási eszközök</w:t>
            </w:r>
          </w:p>
        </w:tc>
      </w:tr>
      <w:tr w:rsidR="00590347" w:rsidRPr="00C86CD5" w14:paraId="792B73D7" w14:textId="77777777" w:rsidTr="00027038">
        <w:tc>
          <w:tcPr>
            <w:tcW w:w="5000" w:type="pct"/>
            <w:tcBorders>
              <w:top w:val="single" w:sz="4" w:space="0" w:color="auto"/>
              <w:left w:val="single" w:sz="4" w:space="0" w:color="auto"/>
              <w:bottom w:val="single" w:sz="4" w:space="0" w:color="auto"/>
              <w:right w:val="single" w:sz="4" w:space="0" w:color="auto"/>
            </w:tcBorders>
            <w:vAlign w:val="bottom"/>
          </w:tcPr>
          <w:p w14:paraId="15B26DD0" w14:textId="77777777" w:rsidR="00590347" w:rsidRPr="00C86CD5" w:rsidRDefault="00590347" w:rsidP="00590347">
            <w:pPr>
              <w:widowControl w:val="0"/>
              <w:autoSpaceDE w:val="0"/>
              <w:autoSpaceDN w:val="0"/>
              <w:adjustRightInd w:val="0"/>
              <w:ind w:left="147"/>
              <w:jc w:val="both"/>
              <w:rPr>
                <w:rFonts w:ascii="Times New Roman" w:hAnsi="Times New Roman"/>
                <w:sz w:val="24"/>
                <w:szCs w:val="24"/>
              </w:rPr>
            </w:pPr>
            <w:r w:rsidRPr="00C86CD5">
              <w:rPr>
                <w:rFonts w:ascii="Times New Roman" w:hAnsi="Times New Roman"/>
                <w:sz w:val="24"/>
                <w:szCs w:val="24"/>
              </w:rPr>
              <w:t>Szabadidős tevékenység (játszótér) eszközei</w:t>
            </w:r>
          </w:p>
        </w:tc>
      </w:tr>
    </w:tbl>
    <w:p w14:paraId="1307F08D" w14:textId="77777777" w:rsidR="00A171CC" w:rsidRPr="00C86CD5" w:rsidRDefault="00A171CC" w:rsidP="00A63108">
      <w:pPr>
        <w:widowControl w:val="0"/>
        <w:suppressAutoHyphens/>
        <w:jc w:val="both"/>
        <w:rPr>
          <w:rFonts w:ascii="Times New Roman" w:hAnsi="Times New Roman"/>
          <w:kern w:val="1"/>
          <w:sz w:val="24"/>
          <w:szCs w:val="24"/>
          <w:lang w:eastAsia="hi-IN" w:bidi="hi-IN"/>
        </w:rPr>
      </w:pPr>
    </w:p>
    <w:p w14:paraId="32A40500" w14:textId="77777777" w:rsidR="008D3181" w:rsidRPr="00C86CD5" w:rsidRDefault="008D3181" w:rsidP="00A63108">
      <w:pPr>
        <w:widowControl w:val="0"/>
        <w:suppressAutoHyphens/>
        <w:jc w:val="both"/>
        <w:rPr>
          <w:rFonts w:ascii="Times New Roman" w:hAnsi="Times New Roman"/>
          <w:i/>
          <w:kern w:val="1"/>
          <w:sz w:val="24"/>
          <w:szCs w:val="24"/>
          <w:lang w:eastAsia="hi-IN" w:bidi="hi-IN"/>
        </w:rPr>
      </w:pPr>
      <w:r w:rsidRPr="00C86CD5">
        <w:rPr>
          <w:rFonts w:ascii="Times New Roman" w:hAnsi="Times New Roman"/>
          <w:i/>
          <w:kern w:val="1"/>
          <w:sz w:val="24"/>
          <w:szCs w:val="24"/>
          <w:lang w:eastAsia="hi-IN" w:bidi="hi-IN"/>
        </w:rPr>
        <w:t>Ajánlás a szakmai képzés lebonyolításához szükséges további eszközökre és felszerelésekre:</w:t>
      </w:r>
    </w:p>
    <w:p w14:paraId="5960982E"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i/>
          <w:kern w:val="1"/>
          <w:sz w:val="24"/>
          <w:szCs w:val="24"/>
          <w:lang w:eastAsia="hi-IN" w:bidi="hi-IN"/>
        </w:rPr>
        <w:t>nincs.</w:t>
      </w:r>
    </w:p>
    <w:p w14:paraId="69BB0BFA" w14:textId="77777777" w:rsidR="00FC705B" w:rsidRPr="00C86CD5" w:rsidRDefault="00FC705B" w:rsidP="00A63108">
      <w:pPr>
        <w:widowControl w:val="0"/>
        <w:suppressAutoHyphens/>
        <w:jc w:val="both"/>
        <w:rPr>
          <w:rFonts w:ascii="Times New Roman" w:hAnsi="Times New Roman"/>
          <w:kern w:val="1"/>
          <w:sz w:val="24"/>
          <w:szCs w:val="24"/>
          <w:lang w:eastAsia="hi-IN" w:bidi="hi-IN"/>
        </w:rPr>
      </w:pPr>
    </w:p>
    <w:p w14:paraId="307BA062" w14:textId="77777777" w:rsidR="00AA0AD2" w:rsidRPr="00C86CD5" w:rsidRDefault="00AA0AD2" w:rsidP="00AA0AD2">
      <w:pPr>
        <w:widowControl w:val="0"/>
        <w:numPr>
          <w:ilvl w:val="0"/>
          <w:numId w:val="2"/>
        </w:numPr>
        <w:suppressAutoHyphens/>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A fogyatékossági típushoz kapcsolódó általános információk, javaslatok</w:t>
      </w:r>
    </w:p>
    <w:p w14:paraId="10B33F16" w14:textId="77777777" w:rsidR="00646FEA" w:rsidRPr="00C86CD5" w:rsidRDefault="00646FEA" w:rsidP="00646FEA">
      <w:pPr>
        <w:widowControl w:val="0"/>
        <w:suppressAutoHyphens/>
        <w:jc w:val="both"/>
        <w:rPr>
          <w:rFonts w:ascii="Times New Roman" w:hAnsi="Times New Roman"/>
          <w:b/>
          <w:kern w:val="1"/>
          <w:sz w:val="24"/>
          <w:szCs w:val="24"/>
          <w:lang w:eastAsia="hi-IN" w:bidi="hi-IN"/>
        </w:rPr>
      </w:pPr>
    </w:p>
    <w:p w14:paraId="5E2764C8" w14:textId="77777777" w:rsidR="00646FEA" w:rsidRPr="00C86CD5" w:rsidRDefault="00646FEA" w:rsidP="00646FEA">
      <w:pPr>
        <w:pStyle w:val="Szvegtrzs21"/>
        <w:tabs>
          <w:tab w:val="left" w:pos="540"/>
        </w:tabs>
        <w:spacing w:after="0" w:line="360" w:lineRule="auto"/>
        <w:jc w:val="both"/>
        <w:rPr>
          <w:rFonts w:ascii="Times New Roman" w:hAnsi="Times New Roman" w:cs="Times New Roman"/>
          <w:b/>
          <w:bCs/>
        </w:rPr>
      </w:pPr>
    </w:p>
    <w:p w14:paraId="2852375B" w14:textId="77777777" w:rsidR="00646FEA" w:rsidRPr="00C86CD5" w:rsidRDefault="00646FEA" w:rsidP="00646FEA">
      <w:pPr>
        <w:pStyle w:val="Szvegtrzs21"/>
        <w:tabs>
          <w:tab w:val="left" w:pos="540"/>
        </w:tabs>
        <w:spacing w:after="0" w:line="240" w:lineRule="auto"/>
        <w:jc w:val="center"/>
        <w:rPr>
          <w:rFonts w:ascii="Times New Roman" w:hAnsi="Times New Roman" w:cs="Times New Roman"/>
          <w:b/>
          <w:bCs/>
        </w:rPr>
      </w:pPr>
      <w:r w:rsidRPr="00C86CD5">
        <w:rPr>
          <w:rFonts w:ascii="Times New Roman" w:hAnsi="Times New Roman" w:cs="Times New Roman"/>
          <w:b/>
          <w:bCs/>
        </w:rPr>
        <w:t>Tanulásban akadályozottak</w:t>
      </w:r>
    </w:p>
    <w:p w14:paraId="75226AB5" w14:textId="77777777" w:rsidR="00646FEA" w:rsidRPr="00C86CD5" w:rsidRDefault="00646FEA" w:rsidP="00646FEA">
      <w:pPr>
        <w:pStyle w:val="Szvegtrzs21"/>
        <w:tabs>
          <w:tab w:val="left" w:pos="540"/>
        </w:tabs>
        <w:spacing w:after="0" w:line="240" w:lineRule="auto"/>
        <w:jc w:val="center"/>
        <w:rPr>
          <w:rFonts w:ascii="Times New Roman" w:hAnsi="Times New Roman" w:cs="Times New Roman"/>
        </w:rPr>
      </w:pPr>
    </w:p>
    <w:p w14:paraId="44649AFD" w14:textId="77777777" w:rsidR="00646FEA" w:rsidRPr="00C86CD5" w:rsidRDefault="00646FEA" w:rsidP="00646FEA">
      <w:pPr>
        <w:pStyle w:val="Szvegtrzs21"/>
        <w:tabs>
          <w:tab w:val="left" w:pos="540"/>
        </w:tabs>
        <w:spacing w:after="0" w:line="240" w:lineRule="auto"/>
        <w:rPr>
          <w:rFonts w:ascii="Times New Roman" w:hAnsi="Times New Roman" w:cs="Times New Roman"/>
        </w:rPr>
      </w:pPr>
    </w:p>
    <w:p w14:paraId="629AB1DA" w14:textId="77777777" w:rsidR="00646FEA" w:rsidRPr="00C86CD5" w:rsidRDefault="00646FEA" w:rsidP="00646FEA">
      <w:pPr>
        <w:pStyle w:val="Szvegtrzs21"/>
        <w:numPr>
          <w:ilvl w:val="0"/>
          <w:numId w:val="31"/>
        </w:numPr>
        <w:tabs>
          <w:tab w:val="left" w:pos="540"/>
        </w:tabs>
        <w:spacing w:after="0" w:line="240" w:lineRule="auto"/>
        <w:rPr>
          <w:rFonts w:ascii="Times New Roman" w:hAnsi="Times New Roman" w:cs="Times New Roman"/>
          <w:b/>
        </w:rPr>
      </w:pPr>
      <w:r w:rsidRPr="00C86CD5">
        <w:rPr>
          <w:rFonts w:ascii="Times New Roman" w:hAnsi="Times New Roman" w:cs="Times New Roman"/>
          <w:b/>
        </w:rPr>
        <w:t xml:space="preserve"> A tanulásban akadályozottság fogalma, jellemzői</w:t>
      </w:r>
    </w:p>
    <w:p w14:paraId="63A5DF25" w14:textId="77777777" w:rsidR="00646FEA" w:rsidRPr="00C86CD5" w:rsidRDefault="00646FEA" w:rsidP="00646FEA">
      <w:pPr>
        <w:pStyle w:val="Szvegtrzs21"/>
        <w:tabs>
          <w:tab w:val="left" w:pos="540"/>
        </w:tabs>
        <w:spacing w:after="0" w:line="240" w:lineRule="auto"/>
        <w:ind w:left="720"/>
        <w:rPr>
          <w:rFonts w:ascii="Times New Roman" w:hAnsi="Times New Roman" w:cs="Times New Roman"/>
          <w:b/>
        </w:rPr>
      </w:pPr>
    </w:p>
    <w:p w14:paraId="6D6E7E4F" w14:textId="77777777" w:rsidR="00646FEA" w:rsidRPr="00C86CD5" w:rsidRDefault="00646FEA" w:rsidP="008E58E3">
      <w:pPr>
        <w:pStyle w:val="Szvegtrzs21"/>
        <w:tabs>
          <w:tab w:val="left" w:pos="540"/>
        </w:tabs>
        <w:spacing w:after="0" w:line="240" w:lineRule="auto"/>
        <w:jc w:val="both"/>
        <w:rPr>
          <w:rFonts w:ascii="Times New Roman" w:hAnsi="Times New Roman" w:cs="Times New Roman"/>
        </w:rPr>
      </w:pPr>
      <w:r w:rsidRPr="00C86CD5">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42F07DCE" w14:textId="77777777" w:rsidR="00646FEA" w:rsidRPr="00C86CD5" w:rsidRDefault="00646FEA" w:rsidP="008E58E3">
      <w:pPr>
        <w:pStyle w:val="Szvegtrzs21"/>
        <w:spacing w:line="240" w:lineRule="auto"/>
        <w:jc w:val="both"/>
        <w:rPr>
          <w:rFonts w:ascii="Times New Roman" w:hAnsi="Times New Roman" w:cs="Times New Roman"/>
        </w:rPr>
      </w:pPr>
      <w:r w:rsidRPr="00C86CD5">
        <w:rPr>
          <w:rFonts w:ascii="Times New Roman" w:hAnsi="Times New Roman" w:cs="Times New Roman"/>
        </w:rPr>
        <w:t xml:space="preserve">Az idegrendszeri károsodás mellett és helyett ebben a definícióban megjelenik a szociális környezet igen erős hatása, amely a későbbi tanulási sikerességet meghatározóan </w:t>
      </w:r>
      <w:r w:rsidRPr="00C86CD5">
        <w:rPr>
          <w:rFonts w:ascii="Times New Roman" w:hAnsi="Times New Roman" w:cs="Times New Roman"/>
        </w:rPr>
        <w:lastRenderedPageBreak/>
        <w:t>befolyásolhatja.</w:t>
      </w:r>
    </w:p>
    <w:p w14:paraId="1F173143" w14:textId="77777777" w:rsidR="00646FEA" w:rsidRPr="00C86CD5" w:rsidRDefault="00646FEA" w:rsidP="008E58E3">
      <w:pPr>
        <w:pStyle w:val="Szvegtrzs21"/>
        <w:tabs>
          <w:tab w:val="left" w:pos="540"/>
        </w:tabs>
        <w:spacing w:after="0" w:line="240" w:lineRule="auto"/>
        <w:jc w:val="both"/>
        <w:rPr>
          <w:rFonts w:ascii="Times New Roman" w:hAnsi="Times New Roman" w:cs="Times New Roman"/>
        </w:rPr>
      </w:pPr>
    </w:p>
    <w:p w14:paraId="57C9A09E" w14:textId="77777777" w:rsidR="00646FEA" w:rsidRPr="00C86CD5" w:rsidRDefault="00646FEA" w:rsidP="008E58E3">
      <w:pPr>
        <w:pStyle w:val="Szvegtrzs21"/>
        <w:tabs>
          <w:tab w:val="left" w:pos="540"/>
        </w:tabs>
        <w:spacing w:after="0" w:line="240" w:lineRule="auto"/>
        <w:jc w:val="both"/>
        <w:rPr>
          <w:rFonts w:ascii="Times New Roman" w:hAnsi="Times New Roman" w:cs="Times New Roman"/>
        </w:rPr>
      </w:pPr>
      <w:r w:rsidRPr="00C86CD5">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6D23BFF6" w14:textId="77777777" w:rsidR="00646FEA" w:rsidRPr="00C86CD5" w:rsidRDefault="00646FEA" w:rsidP="00646FEA">
      <w:pPr>
        <w:pStyle w:val="Szvegtrzs21"/>
        <w:tabs>
          <w:tab w:val="left" w:pos="540"/>
        </w:tabs>
        <w:spacing w:after="0" w:line="240" w:lineRule="auto"/>
        <w:jc w:val="both"/>
        <w:rPr>
          <w:rFonts w:ascii="Times New Roman" w:hAnsi="Times New Roman" w:cs="Times New Roman"/>
        </w:rPr>
      </w:pPr>
      <w:r w:rsidRPr="00C86CD5">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0F883628" w14:textId="77777777" w:rsidR="00646FEA" w:rsidRPr="00C86CD5" w:rsidRDefault="00646FEA" w:rsidP="00646FEA">
      <w:pPr>
        <w:pStyle w:val="Szvegtrzs21"/>
        <w:tabs>
          <w:tab w:val="left" w:pos="540"/>
        </w:tabs>
        <w:spacing w:after="0" w:line="240" w:lineRule="auto"/>
        <w:jc w:val="both"/>
        <w:rPr>
          <w:rFonts w:ascii="Times New Roman" w:hAnsi="Times New Roman" w:cs="Times New Roman"/>
        </w:rPr>
      </w:pPr>
      <w:r w:rsidRPr="00C86CD5">
        <w:rPr>
          <w:rFonts w:ascii="Times New Roman" w:hAnsi="Times New Roman" w:cs="Times New Roman"/>
        </w:rPr>
        <w:t>Az érintett tanulóknál előfordulhatnak problémák a következő területeken:</w:t>
      </w:r>
    </w:p>
    <w:p w14:paraId="779264AF" w14:textId="4FAE035C" w:rsidR="00646FEA" w:rsidRPr="00C86CD5" w:rsidRDefault="00646FEA" w:rsidP="00646FEA">
      <w:pPr>
        <w:pStyle w:val="Szvegtrzs21"/>
        <w:numPr>
          <w:ilvl w:val="0"/>
          <w:numId w:val="28"/>
        </w:numPr>
        <w:tabs>
          <w:tab w:val="left" w:pos="540"/>
        </w:tabs>
        <w:spacing w:after="0" w:line="240" w:lineRule="auto"/>
        <w:jc w:val="both"/>
        <w:rPr>
          <w:rFonts w:ascii="Times New Roman" w:hAnsi="Times New Roman" w:cs="Times New Roman"/>
        </w:rPr>
      </w:pPr>
      <w:r w:rsidRPr="00C86CD5">
        <w:rPr>
          <w:rFonts w:ascii="Times New Roman" w:hAnsi="Times New Roman" w:cs="Times New Roman"/>
        </w:rPr>
        <w:t>észlelés (egyensúly észlelés, nehézségi erő észlelés, taktilis-kinesztetikus észlelés, auditív észlelés, vizuális észlelés, amnesztikus funkciók)</w:t>
      </w:r>
    </w:p>
    <w:p w14:paraId="462D8AB4" w14:textId="61C3B790" w:rsidR="00646FEA" w:rsidRPr="00C86CD5" w:rsidRDefault="00646FEA" w:rsidP="00646FEA">
      <w:pPr>
        <w:pStyle w:val="Szvegtrzs21"/>
        <w:numPr>
          <w:ilvl w:val="0"/>
          <w:numId w:val="28"/>
        </w:numPr>
        <w:tabs>
          <w:tab w:val="left" w:pos="540"/>
        </w:tabs>
        <w:spacing w:after="0" w:line="240" w:lineRule="auto"/>
        <w:jc w:val="both"/>
        <w:rPr>
          <w:rFonts w:ascii="Times New Roman" w:hAnsi="Times New Roman" w:cs="Times New Roman"/>
        </w:rPr>
      </w:pPr>
      <w:r w:rsidRPr="00C86CD5">
        <w:rPr>
          <w:rFonts w:ascii="Times New Roman" w:hAnsi="Times New Roman" w:cs="Times New Roman"/>
        </w:rPr>
        <w:t>kivitelezés-végrehajtás (izomtónuszavar, nagymozgások, finommozgások, mimika)</w:t>
      </w:r>
    </w:p>
    <w:p w14:paraId="5C2F026A" w14:textId="77777777" w:rsidR="00646FEA" w:rsidRPr="00C86CD5" w:rsidRDefault="00646FEA" w:rsidP="00646FEA">
      <w:pPr>
        <w:pStyle w:val="Szvegtrzs21"/>
        <w:numPr>
          <w:ilvl w:val="0"/>
          <w:numId w:val="28"/>
        </w:numPr>
        <w:tabs>
          <w:tab w:val="left" w:pos="540"/>
        </w:tabs>
        <w:spacing w:after="0"/>
        <w:rPr>
          <w:rFonts w:ascii="Times New Roman" w:hAnsi="Times New Roman" w:cs="Times New Roman"/>
        </w:rPr>
      </w:pPr>
      <w:r w:rsidRPr="00C86CD5">
        <w:rPr>
          <w:rFonts w:ascii="Times New Roman" w:hAnsi="Times New Roman" w:cs="Times New Roman"/>
        </w:rPr>
        <w:t xml:space="preserve">szociális-emocionális terület: </w:t>
      </w:r>
    </w:p>
    <w:p w14:paraId="127C9359"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 xml:space="preserve"> a késztetések területén (apátia, passzivitás, túlérzékenység, hiperaktivitás),</w:t>
      </w:r>
    </w:p>
    <w:p w14:paraId="502D73F4"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 xml:space="preserve">az általános pszichés állapotban (levertség, féktelenség, szorongás), </w:t>
      </w:r>
    </w:p>
    <w:p w14:paraId="7AC64170"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a motiváció alakulásában (motiválatlanság, megközelíthetetlenség),</w:t>
      </w:r>
    </w:p>
    <w:p w14:paraId="22C951D0"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a munkavégzésben (gyors kifáradás, vontatott tempó, impulzivitás),</w:t>
      </w:r>
    </w:p>
    <w:p w14:paraId="2054503D"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 xml:space="preserve">az önirányításban (rövid zárlati cselekvések, labilitás, rigiditás), </w:t>
      </w:r>
    </w:p>
    <w:p w14:paraId="5D96E610"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 xml:space="preserve">az önértékelésben (kisebbségi érzés, hiányos énkép, túlzott elbizakodottság, egocentrizmus) </w:t>
      </w:r>
    </w:p>
    <w:p w14:paraId="0104CC9B" w14:textId="77777777" w:rsidR="00646FEA" w:rsidRPr="00C86CD5" w:rsidRDefault="00646FEA" w:rsidP="00646FEA">
      <w:pPr>
        <w:pStyle w:val="Szvegtrzs21"/>
        <w:numPr>
          <w:ilvl w:val="0"/>
          <w:numId w:val="27"/>
        </w:numPr>
        <w:tabs>
          <w:tab w:val="left" w:pos="540"/>
        </w:tabs>
        <w:spacing w:after="0" w:line="240" w:lineRule="auto"/>
        <w:rPr>
          <w:rFonts w:ascii="Times New Roman" w:hAnsi="Times New Roman" w:cs="Times New Roman"/>
        </w:rPr>
      </w:pPr>
      <w:r w:rsidRPr="00C86CD5">
        <w:rPr>
          <w:rFonts w:ascii="Times New Roman" w:hAnsi="Times New Roman" w:cs="Times New Roman"/>
        </w:rPr>
        <w:t>és a szociális beilleszkedésben (elszigeteltség, kapcsolatteremtési nehézségek, túlzott alkalmazkodás, belátás hiánya, agresszivitás).</w:t>
      </w:r>
    </w:p>
    <w:p w14:paraId="302A1327" w14:textId="77777777" w:rsidR="00646FEA" w:rsidRPr="00C86CD5" w:rsidRDefault="00646FEA" w:rsidP="00646FEA">
      <w:pPr>
        <w:pStyle w:val="Szvegtrzs21"/>
        <w:tabs>
          <w:tab w:val="left" w:pos="540"/>
        </w:tabs>
        <w:spacing w:after="0" w:line="240" w:lineRule="auto"/>
        <w:ind w:left="720"/>
        <w:rPr>
          <w:rFonts w:ascii="Times New Roman" w:hAnsi="Times New Roman" w:cs="Times New Roman"/>
        </w:rPr>
      </w:pPr>
      <w:r w:rsidRPr="00C86CD5">
        <w:rPr>
          <w:rFonts w:ascii="Times New Roman" w:hAnsi="Times New Roman" w:cs="Times New Roman"/>
        </w:rPr>
        <w:t> (Englbrecht - Weigert, 1996, 33-38. )</w:t>
      </w:r>
    </w:p>
    <w:p w14:paraId="42686086" w14:textId="77777777" w:rsidR="00646FEA" w:rsidRPr="00C86CD5" w:rsidRDefault="00646FEA" w:rsidP="00646FEA">
      <w:pPr>
        <w:pStyle w:val="Szvegtrzs21"/>
        <w:tabs>
          <w:tab w:val="left" w:pos="540"/>
        </w:tabs>
        <w:spacing w:after="0" w:line="240" w:lineRule="auto"/>
        <w:ind w:left="720"/>
        <w:jc w:val="both"/>
        <w:rPr>
          <w:rFonts w:ascii="Times New Roman" w:hAnsi="Times New Roman" w:cs="Times New Roman"/>
        </w:rPr>
      </w:pPr>
    </w:p>
    <w:p w14:paraId="394BD9FC" w14:textId="2C65F2AB" w:rsidR="00646FEA" w:rsidRPr="00C86CD5" w:rsidRDefault="00646FEA" w:rsidP="00646FEA">
      <w:pPr>
        <w:pStyle w:val="Szvegtrzs21"/>
        <w:tabs>
          <w:tab w:val="left" w:pos="540"/>
        </w:tabs>
        <w:spacing w:after="0" w:line="240" w:lineRule="auto"/>
        <w:ind w:left="720"/>
        <w:jc w:val="both"/>
        <w:rPr>
          <w:rFonts w:ascii="Times New Roman" w:hAnsi="Times New Roman" w:cs="Times New Roman"/>
        </w:rPr>
      </w:pPr>
      <w:r w:rsidRPr="00C86CD5">
        <w:rPr>
          <w:rFonts w:ascii="Times New Roman" w:hAnsi="Times New Roman" w:cs="Times New Roman"/>
        </w:rPr>
        <w:t>A tanulási akadályozottak körét tehát az enyhén értelmi fogyatékosnak minősítettek, illetve az iskolában tanulási problémákkal küzdő gyermekek alkotják.</w:t>
      </w:r>
    </w:p>
    <w:p w14:paraId="2DF66234" w14:textId="77777777" w:rsidR="00646FEA" w:rsidRPr="00C86CD5" w:rsidRDefault="00646FEA" w:rsidP="00646FEA">
      <w:pPr>
        <w:pStyle w:val="Szvegtrzs21"/>
        <w:tabs>
          <w:tab w:val="left" w:pos="540"/>
        </w:tabs>
        <w:spacing w:after="0" w:line="240" w:lineRule="auto"/>
        <w:ind w:left="720"/>
        <w:jc w:val="both"/>
        <w:rPr>
          <w:rFonts w:ascii="Times New Roman" w:hAnsi="Times New Roman" w:cs="Times New Roman"/>
        </w:rPr>
      </w:pPr>
      <w:r w:rsidRPr="00C86CD5">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60222D92" w14:textId="77777777" w:rsidR="00646FEA" w:rsidRPr="00C86CD5" w:rsidRDefault="00646FEA" w:rsidP="00646FEA">
      <w:pPr>
        <w:pStyle w:val="Szvegtrzs21"/>
        <w:tabs>
          <w:tab w:val="left" w:pos="540"/>
        </w:tabs>
        <w:spacing w:after="0" w:line="240" w:lineRule="auto"/>
        <w:jc w:val="both"/>
        <w:rPr>
          <w:rFonts w:ascii="Times New Roman" w:hAnsi="Times New Roman" w:cs="Times New Roman"/>
        </w:rPr>
      </w:pPr>
      <w:r w:rsidRPr="00C86CD5">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1A3B1B39" w14:textId="77777777" w:rsidR="00646FEA" w:rsidRPr="00C86CD5" w:rsidRDefault="00646FEA" w:rsidP="00646FEA">
      <w:pPr>
        <w:pStyle w:val="Szvegtrzs21"/>
        <w:tabs>
          <w:tab w:val="left" w:pos="540"/>
        </w:tabs>
        <w:spacing w:after="0" w:line="240" w:lineRule="auto"/>
        <w:jc w:val="both"/>
        <w:rPr>
          <w:rFonts w:ascii="Times New Roman" w:hAnsi="Times New Roman" w:cs="Times New Roman"/>
        </w:rPr>
      </w:pPr>
      <w:r w:rsidRPr="00C86CD5">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689023BC" w14:textId="77777777" w:rsidR="00646FEA" w:rsidRPr="00C86CD5" w:rsidRDefault="00646FEA" w:rsidP="00646FEA">
      <w:pPr>
        <w:tabs>
          <w:tab w:val="left" w:pos="540"/>
        </w:tabs>
        <w:jc w:val="both"/>
        <w:rPr>
          <w:rFonts w:ascii="Times New Roman" w:hAnsi="Times New Roman"/>
          <w:sz w:val="24"/>
          <w:szCs w:val="24"/>
        </w:rPr>
      </w:pPr>
      <w:r w:rsidRPr="00C86CD5">
        <w:rPr>
          <w:rFonts w:ascii="Times New Roman" w:hAnsi="Times New Roman"/>
          <w:sz w:val="24"/>
          <w:szCs w:val="24"/>
        </w:rPr>
        <w:t xml:space="preserve">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w:t>
      </w:r>
      <w:r w:rsidRPr="00C86CD5">
        <w:rPr>
          <w:rFonts w:ascii="Times New Roman" w:hAnsi="Times New Roman"/>
          <w:sz w:val="24"/>
          <w:szCs w:val="24"/>
        </w:rPr>
        <w:lastRenderedPageBreak/>
        <w:t>„mentális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7CB7CED1" w14:textId="77777777" w:rsidR="00646FEA" w:rsidRPr="00C86CD5" w:rsidRDefault="00646FEA" w:rsidP="00646FEA">
      <w:pPr>
        <w:tabs>
          <w:tab w:val="left" w:pos="540"/>
        </w:tabs>
        <w:jc w:val="both"/>
        <w:rPr>
          <w:rFonts w:ascii="Times New Roman" w:hAnsi="Times New Roman"/>
          <w:sz w:val="24"/>
          <w:szCs w:val="24"/>
        </w:rPr>
      </w:pPr>
    </w:p>
    <w:p w14:paraId="32861ADE" w14:textId="77777777" w:rsidR="00646FEA" w:rsidRPr="00C86CD5" w:rsidRDefault="00646FEA" w:rsidP="00646FEA">
      <w:pPr>
        <w:numPr>
          <w:ilvl w:val="0"/>
          <w:numId w:val="31"/>
        </w:numPr>
        <w:autoSpaceDE w:val="0"/>
        <w:jc w:val="both"/>
        <w:rPr>
          <w:rFonts w:ascii="Times New Roman" w:hAnsi="Times New Roman"/>
          <w:b/>
          <w:sz w:val="24"/>
          <w:szCs w:val="24"/>
        </w:rPr>
      </w:pPr>
      <w:r w:rsidRPr="00C86CD5">
        <w:rPr>
          <w:rFonts w:ascii="Times New Roman" w:hAnsi="Times New Roman"/>
          <w:b/>
          <w:sz w:val="24"/>
          <w:szCs w:val="24"/>
        </w:rPr>
        <w:t xml:space="preserve">A szegregált és integrált szervezeti formák </w:t>
      </w:r>
    </w:p>
    <w:p w14:paraId="5DC182B3" w14:textId="77777777" w:rsidR="00646FEA" w:rsidRPr="00C86CD5" w:rsidRDefault="00646FEA" w:rsidP="00646FEA">
      <w:pPr>
        <w:autoSpaceDE w:val="0"/>
        <w:jc w:val="both"/>
        <w:rPr>
          <w:rFonts w:ascii="Times New Roman" w:hAnsi="Times New Roman"/>
          <w:b/>
          <w:sz w:val="24"/>
          <w:szCs w:val="24"/>
        </w:rPr>
      </w:pPr>
    </w:p>
    <w:p w14:paraId="63BFF4E0"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Szegregált</w:t>
      </w:r>
      <w:r w:rsidRPr="00C86CD5">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56222C23" w14:textId="77777777" w:rsidR="00646FEA" w:rsidRPr="00C86CD5" w:rsidRDefault="00646FEA" w:rsidP="00646FEA">
      <w:pPr>
        <w:tabs>
          <w:tab w:val="left" w:pos="540"/>
        </w:tabs>
        <w:jc w:val="both"/>
        <w:rPr>
          <w:rFonts w:ascii="Times New Roman" w:hAnsi="Times New Roman"/>
          <w:sz w:val="24"/>
          <w:szCs w:val="24"/>
        </w:rPr>
      </w:pPr>
      <w:r w:rsidRPr="00C86CD5">
        <w:rPr>
          <w:rFonts w:ascii="Times New Roman" w:hAnsi="Times New Roman"/>
          <w:b/>
          <w:sz w:val="24"/>
          <w:szCs w:val="24"/>
        </w:rPr>
        <w:t>Integráció</w:t>
      </w:r>
      <w:r w:rsidRPr="00C86CD5">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780410BB" w14:textId="77777777" w:rsidR="00646FEA" w:rsidRPr="00C86CD5" w:rsidRDefault="00646FEA" w:rsidP="00646FEA">
      <w:pPr>
        <w:tabs>
          <w:tab w:val="left" w:pos="540"/>
        </w:tabs>
        <w:jc w:val="both"/>
        <w:rPr>
          <w:rFonts w:ascii="Times New Roman" w:hAnsi="Times New Roman"/>
          <w:sz w:val="24"/>
          <w:szCs w:val="24"/>
        </w:rPr>
      </w:pPr>
      <w:r w:rsidRPr="00C86CD5">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14:paraId="38206E05" w14:textId="13CA906A"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Inklúzió</w:t>
      </w:r>
      <w:r w:rsidR="008E58E3">
        <w:rPr>
          <w:rFonts w:ascii="Times New Roman" w:hAnsi="Times New Roman"/>
          <w:sz w:val="24"/>
          <w:szCs w:val="24"/>
        </w:rPr>
        <w:t xml:space="preserve"> mint optimalizált, kibő</w:t>
      </w:r>
      <w:r w:rsidRPr="00C86CD5">
        <w:rPr>
          <w:rFonts w:ascii="Times New Roman" w:hAnsi="Times New Roman"/>
          <w:sz w:val="24"/>
          <w:szCs w:val="24"/>
        </w:rPr>
        <w:t xml:space="preserve">vített integráció is jelen van a mai oktatási rendszerünkben. Az inklúzió a többségi </w:t>
      </w:r>
      <w:r w:rsidR="008E58E3">
        <w:rPr>
          <w:rFonts w:ascii="Times New Roman" w:hAnsi="Times New Roman"/>
          <w:sz w:val="24"/>
          <w:szCs w:val="24"/>
        </w:rPr>
        <w:t>iskola folyamatos, rendszerszerű</w:t>
      </w:r>
      <w:r w:rsidRPr="00C86CD5">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4F2977E7" w14:textId="77777777" w:rsidR="00646FEA" w:rsidRPr="00C86CD5" w:rsidRDefault="00646FEA" w:rsidP="00646FEA">
      <w:pPr>
        <w:autoSpaceDE w:val="0"/>
        <w:jc w:val="both"/>
        <w:rPr>
          <w:rFonts w:ascii="Times New Roman" w:hAnsi="Times New Roman"/>
          <w:sz w:val="24"/>
          <w:szCs w:val="24"/>
        </w:rPr>
      </w:pPr>
    </w:p>
    <w:p w14:paraId="04E9BAB4" w14:textId="77777777" w:rsidR="00646FEA" w:rsidRPr="00C86CD5" w:rsidRDefault="00646FEA" w:rsidP="00646FEA">
      <w:pPr>
        <w:numPr>
          <w:ilvl w:val="1"/>
          <w:numId w:val="31"/>
        </w:numPr>
        <w:autoSpaceDE w:val="0"/>
        <w:jc w:val="both"/>
        <w:rPr>
          <w:rFonts w:ascii="Times New Roman" w:hAnsi="Times New Roman"/>
          <w:sz w:val="24"/>
          <w:szCs w:val="24"/>
        </w:rPr>
      </w:pPr>
      <w:r w:rsidRPr="00C86CD5">
        <w:rPr>
          <w:rFonts w:ascii="Times New Roman" w:hAnsi="Times New Roman"/>
          <w:b/>
          <w:sz w:val="24"/>
          <w:szCs w:val="24"/>
        </w:rPr>
        <w:t>Az integráció/inklúzió feltételei</w:t>
      </w:r>
      <w:r w:rsidRPr="00C86CD5">
        <w:rPr>
          <w:rFonts w:ascii="Times New Roman" w:hAnsi="Times New Roman"/>
          <w:sz w:val="24"/>
          <w:szCs w:val="24"/>
        </w:rPr>
        <w:t xml:space="preserve"> </w:t>
      </w:r>
    </w:p>
    <w:p w14:paraId="15AC4071" w14:textId="77777777" w:rsidR="00646FEA" w:rsidRPr="00C86CD5" w:rsidRDefault="00646FEA" w:rsidP="00646FEA">
      <w:pPr>
        <w:autoSpaceDE w:val="0"/>
        <w:ind w:left="720"/>
        <w:jc w:val="both"/>
        <w:rPr>
          <w:rFonts w:ascii="Times New Roman" w:hAnsi="Times New Roman"/>
          <w:sz w:val="24"/>
          <w:szCs w:val="24"/>
        </w:rPr>
      </w:pPr>
    </w:p>
    <w:p w14:paraId="0C30F99C" w14:textId="77777777" w:rsidR="00646FEA" w:rsidRPr="00C86CD5" w:rsidRDefault="00646FEA" w:rsidP="00646FEA">
      <w:pPr>
        <w:autoSpaceDE w:val="0"/>
        <w:ind w:left="720"/>
        <w:jc w:val="both"/>
        <w:rPr>
          <w:rFonts w:ascii="Times New Roman" w:hAnsi="Times New Roman"/>
          <w:sz w:val="24"/>
          <w:szCs w:val="24"/>
        </w:rPr>
      </w:pPr>
      <w:r w:rsidRPr="00C86CD5">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4DE47EE2" w14:textId="77777777" w:rsidR="00646FEA" w:rsidRPr="00C86CD5" w:rsidRDefault="00646FEA" w:rsidP="00646FEA">
      <w:pPr>
        <w:autoSpaceDE w:val="0"/>
        <w:ind w:left="720"/>
        <w:jc w:val="both"/>
        <w:rPr>
          <w:rFonts w:ascii="Times New Roman" w:hAnsi="Times New Roman"/>
          <w:sz w:val="24"/>
          <w:szCs w:val="24"/>
        </w:rPr>
      </w:pPr>
    </w:p>
    <w:p w14:paraId="51E47A32" w14:textId="77777777" w:rsidR="00646FEA" w:rsidRPr="00C86CD5" w:rsidRDefault="00646FEA" w:rsidP="00646FEA">
      <w:pPr>
        <w:autoSpaceDE w:val="0"/>
        <w:jc w:val="both"/>
        <w:rPr>
          <w:rFonts w:ascii="Times New Roman" w:hAnsi="Times New Roman"/>
          <w:sz w:val="24"/>
          <w:szCs w:val="24"/>
        </w:rPr>
      </w:pPr>
    </w:p>
    <w:p w14:paraId="45309EB0" w14:textId="77777777" w:rsidR="00646FEA" w:rsidRPr="00C86CD5" w:rsidRDefault="00646FEA" w:rsidP="00646FEA">
      <w:pPr>
        <w:numPr>
          <w:ilvl w:val="0"/>
          <w:numId w:val="30"/>
        </w:numPr>
        <w:autoSpaceDE w:val="0"/>
        <w:jc w:val="both"/>
        <w:rPr>
          <w:rFonts w:ascii="Times New Roman" w:hAnsi="Times New Roman"/>
          <w:b/>
          <w:sz w:val="24"/>
          <w:szCs w:val="24"/>
        </w:rPr>
      </w:pPr>
      <w:r w:rsidRPr="00C86CD5">
        <w:rPr>
          <w:rFonts w:ascii="Times New Roman" w:hAnsi="Times New Roman"/>
          <w:b/>
          <w:sz w:val="24"/>
          <w:szCs w:val="24"/>
          <w:u w:val="single"/>
        </w:rPr>
        <w:t>Objektív tényezők</w:t>
      </w:r>
    </w:p>
    <w:p w14:paraId="7544AD8F"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sz w:val="24"/>
          <w:szCs w:val="24"/>
        </w:rPr>
        <w:t xml:space="preserve">Az objektív tényezők közé tartoznak a tanulásban akadályozott gyermek iskolai boldogulását segítő tárgyi feltételek. </w:t>
      </w:r>
    </w:p>
    <w:p w14:paraId="66C34F2B"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C86CD5">
        <w:rPr>
          <w:rFonts w:ascii="Times New Roman" w:hAnsi="Times New Roman"/>
          <w:b/>
          <w:sz w:val="24"/>
          <w:szCs w:val="24"/>
        </w:rPr>
        <w:t>tanterv</w:t>
      </w:r>
      <w:r w:rsidRPr="00C86CD5">
        <w:rPr>
          <w:rFonts w:ascii="Times New Roman" w:hAnsi="Times New Roman"/>
          <w:sz w:val="24"/>
          <w:szCs w:val="24"/>
        </w:rPr>
        <w:t>et, eltérés mindössze a tanulóktól elvárt, az egyéni képességekhez illeszkedő követelmények szintjén jelentkezhet.</w:t>
      </w:r>
    </w:p>
    <w:p w14:paraId="6DC10726"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u w:val="single"/>
        </w:rPr>
      </w:pPr>
      <w:r w:rsidRPr="00C86CD5">
        <w:rPr>
          <w:rFonts w:ascii="Times New Roman" w:hAnsi="Times New Roman"/>
          <w:sz w:val="24"/>
          <w:szCs w:val="24"/>
        </w:rPr>
        <w:t xml:space="preserve">A </w:t>
      </w:r>
      <w:r w:rsidRPr="00C86CD5">
        <w:rPr>
          <w:rFonts w:ascii="Times New Roman" w:hAnsi="Times New Roman"/>
          <w:b/>
          <w:sz w:val="24"/>
          <w:szCs w:val="24"/>
        </w:rPr>
        <w:t>kisebb osztálylétszámú osztály</w:t>
      </w:r>
      <w:r w:rsidRPr="00C86CD5">
        <w:rPr>
          <w:rFonts w:ascii="Times New Roman" w:hAnsi="Times New Roman"/>
          <w:sz w:val="24"/>
          <w:szCs w:val="24"/>
        </w:rPr>
        <w:t xml:space="preserve"> kialakításakor figyelembe kell venni a fiatal </w:t>
      </w:r>
      <w:r w:rsidRPr="00C86CD5">
        <w:rPr>
          <w:rFonts w:ascii="Times New Roman" w:hAnsi="Times New Roman"/>
          <w:sz w:val="24"/>
          <w:szCs w:val="24"/>
        </w:rPr>
        <w:lastRenderedPageBreak/>
        <w:t xml:space="preserve">tanulási akadályozottságát, így az osztályban 2 főnek számít, mert tanítása több figyelmet, megsegítést és speciális bánásmódot igényel. </w:t>
      </w:r>
    </w:p>
    <w:p w14:paraId="213C378A"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1E2B70FE"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A befogadó intézményeknek lehetővé kell tenniük a megfelelő fejlesztést biztosító többletszolgáltatások elérését.</w:t>
      </w:r>
    </w:p>
    <w:p w14:paraId="039A7B2C" w14:textId="77777777" w:rsidR="00646FEA" w:rsidRPr="00C86CD5" w:rsidRDefault="00646FEA" w:rsidP="00646FEA">
      <w:pPr>
        <w:widowControl w:val="0"/>
        <w:suppressAutoHyphens/>
        <w:autoSpaceDE w:val="0"/>
        <w:ind w:left="1080"/>
        <w:jc w:val="both"/>
        <w:rPr>
          <w:rFonts w:ascii="Times New Roman" w:hAnsi="Times New Roman"/>
          <w:sz w:val="24"/>
          <w:szCs w:val="24"/>
          <w:u w:val="single"/>
        </w:rPr>
      </w:pPr>
      <w:r w:rsidRPr="00C86CD5">
        <w:rPr>
          <w:rFonts w:ascii="Times New Roman" w:hAnsi="Times New Roman"/>
          <w:sz w:val="24"/>
          <w:szCs w:val="24"/>
        </w:rPr>
        <w:tab/>
      </w:r>
    </w:p>
    <w:p w14:paraId="5873F19E" w14:textId="77777777" w:rsidR="00646FEA" w:rsidRPr="00C86CD5" w:rsidRDefault="00646FEA" w:rsidP="00646FEA">
      <w:pPr>
        <w:widowControl w:val="0"/>
        <w:numPr>
          <w:ilvl w:val="0"/>
          <w:numId w:val="30"/>
        </w:numPr>
        <w:suppressAutoHyphens/>
        <w:autoSpaceDE w:val="0"/>
        <w:jc w:val="both"/>
        <w:rPr>
          <w:rFonts w:ascii="Times New Roman" w:hAnsi="Times New Roman"/>
          <w:b/>
          <w:sz w:val="24"/>
          <w:szCs w:val="24"/>
        </w:rPr>
      </w:pPr>
      <w:r w:rsidRPr="00C86CD5">
        <w:rPr>
          <w:rFonts w:ascii="Times New Roman" w:hAnsi="Times New Roman"/>
          <w:b/>
          <w:sz w:val="24"/>
          <w:szCs w:val="24"/>
          <w:u w:val="single"/>
        </w:rPr>
        <w:t xml:space="preserve">Szubjektív tényezők </w:t>
      </w:r>
    </w:p>
    <w:p w14:paraId="730921CC"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 xml:space="preserve">A </w:t>
      </w:r>
      <w:r w:rsidRPr="00C86CD5">
        <w:rPr>
          <w:rFonts w:ascii="Times New Roman" w:hAnsi="Times New Roman"/>
          <w:b/>
          <w:sz w:val="24"/>
          <w:szCs w:val="24"/>
        </w:rPr>
        <w:t>befogadó nevelőtestület, pedagógus</w:t>
      </w:r>
      <w:r w:rsidRPr="00C86CD5">
        <w:rPr>
          <w:rFonts w:ascii="Times New Roman" w:hAnsi="Times New Roman"/>
          <w:sz w:val="24"/>
          <w:szCs w:val="24"/>
        </w:rPr>
        <w:t xml:space="preserve"> szemlélete, módszerei, segítőkészsége, kreativitása, elkötelezettsége valamint a sérülésről szóló ismeretei. </w:t>
      </w:r>
    </w:p>
    <w:p w14:paraId="4062826D"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 xml:space="preserve">A </w:t>
      </w:r>
      <w:r w:rsidRPr="00C86CD5">
        <w:rPr>
          <w:rFonts w:ascii="Times New Roman" w:hAnsi="Times New Roman"/>
          <w:b/>
          <w:sz w:val="24"/>
          <w:szCs w:val="24"/>
        </w:rPr>
        <w:t>szülők</w:t>
      </w:r>
      <w:r w:rsidRPr="00C86CD5">
        <w:rPr>
          <w:rFonts w:ascii="Times New Roman" w:hAnsi="Times New Roman"/>
          <w:sz w:val="24"/>
          <w:szCs w:val="24"/>
        </w:rPr>
        <w:t xml:space="preserve"> támogatása, hozzáállása és aktivitása. </w:t>
      </w:r>
    </w:p>
    <w:p w14:paraId="1E32580E"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 xml:space="preserve">A </w:t>
      </w:r>
      <w:r w:rsidRPr="00C86CD5">
        <w:rPr>
          <w:rFonts w:ascii="Times New Roman" w:hAnsi="Times New Roman"/>
          <w:b/>
          <w:sz w:val="24"/>
          <w:szCs w:val="24"/>
        </w:rPr>
        <w:t>gyógypedagógus</w:t>
      </w:r>
      <w:r w:rsidRPr="00C86CD5">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0C68DD5E"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 xml:space="preserve">A </w:t>
      </w:r>
      <w:r w:rsidRPr="00C86CD5">
        <w:rPr>
          <w:rFonts w:ascii="Times New Roman" w:hAnsi="Times New Roman"/>
          <w:b/>
          <w:sz w:val="24"/>
          <w:szCs w:val="24"/>
        </w:rPr>
        <w:t>társak és a környezet</w:t>
      </w:r>
      <w:r w:rsidRPr="00C86CD5">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2E010F2E"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rPr>
        <w:t>Teamban dolgozó szakemberek együttműködése, partneri kapcsolatai</w:t>
      </w:r>
    </w:p>
    <w:p w14:paraId="79B01BBE" w14:textId="77777777" w:rsidR="00646FEA" w:rsidRPr="00C86CD5" w:rsidRDefault="00646FEA" w:rsidP="00646FEA">
      <w:pPr>
        <w:widowControl w:val="0"/>
        <w:suppressAutoHyphens/>
        <w:autoSpaceDE w:val="0"/>
        <w:ind w:left="1080"/>
        <w:jc w:val="both"/>
        <w:rPr>
          <w:rFonts w:ascii="Times New Roman" w:hAnsi="Times New Roman"/>
          <w:sz w:val="24"/>
          <w:szCs w:val="24"/>
        </w:rPr>
      </w:pPr>
    </w:p>
    <w:p w14:paraId="74254587" w14:textId="77777777" w:rsidR="00646FEA" w:rsidRPr="00C86CD5" w:rsidRDefault="00646FEA" w:rsidP="00646FEA">
      <w:pPr>
        <w:numPr>
          <w:ilvl w:val="1"/>
          <w:numId w:val="30"/>
        </w:numPr>
        <w:autoSpaceDE w:val="0"/>
        <w:jc w:val="both"/>
        <w:rPr>
          <w:rFonts w:ascii="Times New Roman" w:hAnsi="Times New Roman"/>
          <w:b/>
          <w:sz w:val="24"/>
          <w:szCs w:val="24"/>
          <w:u w:val="single"/>
        </w:rPr>
      </w:pPr>
      <w:r w:rsidRPr="00C86CD5">
        <w:rPr>
          <w:rFonts w:ascii="Times New Roman" w:hAnsi="Times New Roman"/>
          <w:b/>
          <w:sz w:val="24"/>
          <w:szCs w:val="24"/>
        </w:rPr>
        <w:t>Az integráció formái lehetnek:</w:t>
      </w:r>
    </w:p>
    <w:p w14:paraId="54E92F79" w14:textId="77777777" w:rsidR="00646FEA" w:rsidRPr="00C86CD5" w:rsidRDefault="00646FEA" w:rsidP="00646FEA">
      <w:pPr>
        <w:autoSpaceDE w:val="0"/>
        <w:ind w:left="720"/>
        <w:jc w:val="both"/>
        <w:rPr>
          <w:rFonts w:ascii="Times New Roman" w:hAnsi="Times New Roman"/>
          <w:b/>
          <w:sz w:val="24"/>
          <w:szCs w:val="24"/>
          <w:u w:val="single"/>
        </w:rPr>
      </w:pPr>
    </w:p>
    <w:p w14:paraId="10CF104C"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u w:val="single"/>
        </w:rPr>
      </w:pPr>
      <w:r w:rsidRPr="00C86CD5">
        <w:rPr>
          <w:rFonts w:ascii="Times New Roman" w:hAnsi="Times New Roman"/>
          <w:sz w:val="24"/>
          <w:szCs w:val="24"/>
          <w:u w:val="single"/>
        </w:rPr>
        <w:t>Lokális integráció:</w:t>
      </w:r>
      <w:r w:rsidRPr="00C86CD5">
        <w:rPr>
          <w:rFonts w:ascii="Times New Roman" w:hAnsi="Times New Roman"/>
          <w:b/>
          <w:sz w:val="24"/>
          <w:szCs w:val="24"/>
        </w:rPr>
        <w:t xml:space="preserve"> </w:t>
      </w:r>
      <w:r w:rsidRPr="00C86CD5">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72B0F731" w14:textId="77777777" w:rsidR="00646FEA" w:rsidRPr="00C86CD5" w:rsidRDefault="00646FEA" w:rsidP="00646FEA">
      <w:pPr>
        <w:widowControl w:val="0"/>
        <w:numPr>
          <w:ilvl w:val="0"/>
          <w:numId w:val="28"/>
        </w:numPr>
        <w:suppressAutoHyphens/>
        <w:autoSpaceDE w:val="0"/>
        <w:jc w:val="both"/>
        <w:rPr>
          <w:rFonts w:ascii="Times New Roman" w:hAnsi="Times New Roman"/>
          <w:sz w:val="24"/>
          <w:szCs w:val="24"/>
          <w:u w:val="single"/>
        </w:rPr>
      </w:pPr>
      <w:r w:rsidRPr="00C86CD5">
        <w:rPr>
          <w:rFonts w:ascii="Times New Roman" w:hAnsi="Times New Roman"/>
          <w:sz w:val="24"/>
          <w:szCs w:val="24"/>
          <w:u w:val="single"/>
        </w:rPr>
        <w:t>Szociális integráció:</w:t>
      </w:r>
      <w:r w:rsidRPr="00C86CD5">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0A080CDD" w14:textId="5D12F39E" w:rsidR="00646FEA" w:rsidRPr="00C86CD5" w:rsidRDefault="00646FEA" w:rsidP="00646FEA">
      <w:pPr>
        <w:widowControl w:val="0"/>
        <w:numPr>
          <w:ilvl w:val="0"/>
          <w:numId w:val="28"/>
        </w:numPr>
        <w:suppressAutoHyphens/>
        <w:autoSpaceDE w:val="0"/>
        <w:jc w:val="both"/>
        <w:rPr>
          <w:rFonts w:ascii="Times New Roman" w:hAnsi="Times New Roman"/>
          <w:sz w:val="24"/>
          <w:szCs w:val="24"/>
        </w:rPr>
      </w:pPr>
      <w:r w:rsidRPr="00C86CD5">
        <w:rPr>
          <w:rFonts w:ascii="Times New Roman" w:hAnsi="Times New Roman"/>
          <w:sz w:val="24"/>
          <w:szCs w:val="24"/>
          <w:u w:val="single"/>
        </w:rPr>
        <w:t>Funkcionális integráció:</w:t>
      </w:r>
      <w:r w:rsidRPr="00C86CD5">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71E229B6"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sz w:val="24"/>
          <w:szCs w:val="24"/>
        </w:rPr>
        <w:t xml:space="preserve">Az integrációnak számos előnye lehet a tanulásban akadályozott fiatalok esetében. Megfigyelhető, hogy fejlesztő környezetet jelent számukra ez a kortárs közösség, amely jelentheti azt, hogy tanulnak a többiektől, ingergazdag környezetben vannak, több ismerethez </w:t>
      </w:r>
      <w:r w:rsidRPr="00C86CD5">
        <w:rPr>
          <w:rFonts w:ascii="Times New Roman" w:hAnsi="Times New Roman"/>
          <w:sz w:val="24"/>
          <w:szCs w:val="24"/>
        </w:rPr>
        <w:lastRenderedPageBreak/>
        <w:t>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0C672A80" w14:textId="77777777" w:rsidR="00646FEA" w:rsidRPr="00C86CD5" w:rsidRDefault="00646FEA" w:rsidP="00646FEA">
      <w:pPr>
        <w:autoSpaceDE w:val="0"/>
        <w:ind w:left="720"/>
        <w:jc w:val="both"/>
        <w:rPr>
          <w:rFonts w:ascii="Times New Roman" w:hAnsi="Times New Roman"/>
          <w:sz w:val="24"/>
          <w:szCs w:val="24"/>
        </w:rPr>
      </w:pPr>
    </w:p>
    <w:p w14:paraId="6CD61BE2" w14:textId="77777777" w:rsidR="00646FEA" w:rsidRPr="00C86CD5" w:rsidRDefault="00646FEA" w:rsidP="00646FEA">
      <w:pPr>
        <w:autoSpaceDE w:val="0"/>
        <w:jc w:val="both"/>
        <w:rPr>
          <w:rFonts w:ascii="Times New Roman" w:hAnsi="Times New Roman"/>
          <w:b/>
          <w:sz w:val="24"/>
          <w:szCs w:val="24"/>
        </w:rPr>
      </w:pPr>
      <w:r w:rsidRPr="00C86CD5">
        <w:rPr>
          <w:rFonts w:ascii="Times New Roman" w:hAnsi="Times New Roman"/>
          <w:b/>
          <w:sz w:val="24"/>
          <w:szCs w:val="24"/>
        </w:rPr>
        <w:t>3. A tananyag feldolgozása során alapvető szempontok:</w:t>
      </w:r>
    </w:p>
    <w:p w14:paraId="6CF88D75"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az ismeret sokoldalú szemléltetése, elméleti ismeretek gyakorlati megerősítése,</w:t>
      </w:r>
    </w:p>
    <w:p w14:paraId="1657B220"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az új ismeretek fokozatos, kisebb lépésekben történő közlése,</w:t>
      </w:r>
    </w:p>
    <w:p w14:paraId="3D592967"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az ismeretek többszöri ismétlést, begyakorlást igénylő rögzítése,</w:t>
      </w:r>
    </w:p>
    <w:p w14:paraId="20961B9A"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az alapvető ismeretek folyamatos felidézése,</w:t>
      </w:r>
    </w:p>
    <w:p w14:paraId="39ADABDA"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 hiányzó vagy nem megfelelő mélységű ismeretek időbeni pótlása,</w:t>
      </w:r>
    </w:p>
    <w:p w14:paraId="56A699EB"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az egyes tantárgyakban megjelenő azonos ismeretanyag összehangolása,</w:t>
      </w:r>
    </w:p>
    <w:p w14:paraId="506BB066"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lényeges elemek, ok - okozati összefüggések kiemelése, megláttatása, rész - egész viszonyának bemutatása,</w:t>
      </w:r>
    </w:p>
    <w:p w14:paraId="4E5B25B3"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 tananyag feldolgozása során a vizsgakövetelményekben megfogalmazottakat hangsúlyosan kell kezelni.</w:t>
      </w:r>
    </w:p>
    <w:p w14:paraId="19C22C68" w14:textId="77777777" w:rsidR="00646FEA" w:rsidRPr="00C86CD5" w:rsidRDefault="00646FEA" w:rsidP="00646FEA">
      <w:pPr>
        <w:widowControl w:val="0"/>
        <w:suppressAutoHyphens/>
        <w:autoSpaceDE w:val="0"/>
        <w:ind w:left="1080"/>
        <w:jc w:val="both"/>
        <w:rPr>
          <w:rFonts w:ascii="Times New Roman" w:hAnsi="Times New Roman"/>
          <w:b/>
          <w:sz w:val="24"/>
          <w:szCs w:val="24"/>
        </w:rPr>
      </w:pPr>
    </w:p>
    <w:p w14:paraId="492E463B" w14:textId="77777777" w:rsidR="00646FEA" w:rsidRPr="00C86CD5" w:rsidRDefault="00646FEA" w:rsidP="00646FEA">
      <w:pPr>
        <w:autoSpaceDE w:val="0"/>
        <w:jc w:val="both"/>
        <w:rPr>
          <w:rFonts w:ascii="Times New Roman" w:hAnsi="Times New Roman"/>
          <w:b/>
          <w:sz w:val="24"/>
          <w:szCs w:val="24"/>
        </w:rPr>
      </w:pPr>
      <w:r w:rsidRPr="00C86CD5">
        <w:rPr>
          <w:rFonts w:ascii="Times New Roman" w:hAnsi="Times New Roman"/>
          <w:b/>
          <w:sz w:val="24"/>
          <w:szCs w:val="24"/>
        </w:rPr>
        <w:t>4. Módszertani javaslatok</w:t>
      </w:r>
    </w:p>
    <w:p w14:paraId="0F4924F8" w14:textId="77777777" w:rsidR="00646FEA" w:rsidRPr="00C86CD5" w:rsidRDefault="00646FEA" w:rsidP="00646FEA">
      <w:pPr>
        <w:autoSpaceDE w:val="0"/>
        <w:jc w:val="both"/>
        <w:rPr>
          <w:rFonts w:ascii="Times New Roman" w:hAnsi="Times New Roman"/>
          <w:b/>
          <w:sz w:val="24"/>
          <w:szCs w:val="24"/>
        </w:rPr>
      </w:pPr>
    </w:p>
    <w:p w14:paraId="041C0847"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4.1. Kooperatív tanulás</w:t>
      </w:r>
      <w:r w:rsidRPr="00C86CD5">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C86CD5">
        <w:rPr>
          <w:rFonts w:ascii="Times New Roman" w:hAnsi="Times New Roman"/>
          <w:b/>
          <w:sz w:val="24"/>
          <w:szCs w:val="24"/>
        </w:rPr>
        <w:t xml:space="preserve"> </w:t>
      </w:r>
      <w:r w:rsidRPr="00C86CD5">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42763886" w14:textId="77777777" w:rsidR="00646FEA" w:rsidRPr="00C86CD5" w:rsidRDefault="00646FEA" w:rsidP="00646FEA">
      <w:pPr>
        <w:autoSpaceDE w:val="0"/>
        <w:jc w:val="both"/>
        <w:rPr>
          <w:rFonts w:ascii="Times New Roman" w:hAnsi="Times New Roman"/>
          <w:sz w:val="24"/>
          <w:szCs w:val="24"/>
        </w:rPr>
      </w:pPr>
    </w:p>
    <w:p w14:paraId="4C635761"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4.2. Projekt módszer:</w:t>
      </w:r>
      <w:r w:rsidRPr="00C86CD5">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1726DDFD" w14:textId="77777777" w:rsidR="00646FEA" w:rsidRPr="00C86CD5" w:rsidRDefault="00646FEA" w:rsidP="00646FEA">
      <w:pPr>
        <w:widowControl w:val="0"/>
        <w:suppressAutoHyphens/>
        <w:autoSpaceDE w:val="0"/>
        <w:ind w:left="1080"/>
        <w:jc w:val="both"/>
        <w:rPr>
          <w:rFonts w:ascii="Times New Roman" w:hAnsi="Times New Roman"/>
          <w:b/>
          <w:sz w:val="24"/>
          <w:szCs w:val="24"/>
        </w:rPr>
      </w:pPr>
    </w:p>
    <w:p w14:paraId="491EFD04" w14:textId="77777777" w:rsidR="00646FEA" w:rsidRPr="00C86CD5" w:rsidRDefault="00646FEA" w:rsidP="00646FEA">
      <w:pPr>
        <w:widowControl w:val="0"/>
        <w:suppressAutoHyphens/>
        <w:autoSpaceDE w:val="0"/>
        <w:ind w:left="1080"/>
        <w:jc w:val="both"/>
        <w:rPr>
          <w:rFonts w:ascii="Times New Roman" w:hAnsi="Times New Roman"/>
          <w:b/>
          <w:sz w:val="24"/>
          <w:szCs w:val="24"/>
        </w:rPr>
      </w:pPr>
    </w:p>
    <w:p w14:paraId="44DD4E95" w14:textId="77777777" w:rsidR="00646FEA" w:rsidRPr="00C86CD5" w:rsidRDefault="00646FEA" w:rsidP="00646FEA">
      <w:pPr>
        <w:widowControl w:val="0"/>
        <w:suppressAutoHyphens/>
        <w:autoSpaceDE w:val="0"/>
        <w:jc w:val="both"/>
        <w:rPr>
          <w:rFonts w:ascii="Times New Roman" w:hAnsi="Times New Roman"/>
          <w:b/>
          <w:sz w:val="24"/>
          <w:szCs w:val="24"/>
        </w:rPr>
      </w:pPr>
      <w:r w:rsidRPr="00C86CD5">
        <w:rPr>
          <w:rFonts w:ascii="Times New Roman" w:hAnsi="Times New Roman"/>
          <w:b/>
          <w:sz w:val="24"/>
          <w:szCs w:val="24"/>
        </w:rPr>
        <w:t xml:space="preserve"> 4.3. Komplex Instrukciós Program (KIP)</w:t>
      </w:r>
    </w:p>
    <w:p w14:paraId="5364B0C5" w14:textId="77777777" w:rsidR="00646FEA" w:rsidRPr="00C86CD5" w:rsidRDefault="00646FEA" w:rsidP="00646FEA">
      <w:pPr>
        <w:widowControl w:val="0"/>
        <w:suppressAutoHyphens/>
        <w:autoSpaceDE w:val="0"/>
        <w:ind w:left="720"/>
        <w:jc w:val="both"/>
        <w:rPr>
          <w:rFonts w:ascii="Times New Roman" w:hAnsi="Times New Roman"/>
          <w:b/>
          <w:sz w:val="24"/>
          <w:szCs w:val="24"/>
        </w:rPr>
      </w:pPr>
    </w:p>
    <w:p w14:paraId="58DE4C1B"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Az osztályon belüli rangsorbeli problémák már az iskola kezdő szakaszában felismerhetőkké és kezelhetőkké válnak.</w:t>
      </w:r>
    </w:p>
    <w:p w14:paraId="631AA024"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0F7E7A58"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Sokféle, eltérő képességet megmozgató tananyag alkalmazásával a felszín alatt megbúvó képességek kibontakoztatása.</w:t>
      </w:r>
    </w:p>
    <w:p w14:paraId="02283FB7" w14:textId="77777777" w:rsidR="00646FEA" w:rsidRPr="00C86CD5" w:rsidRDefault="00646FEA" w:rsidP="00646FEA">
      <w:pPr>
        <w:widowControl w:val="0"/>
        <w:numPr>
          <w:ilvl w:val="0"/>
          <w:numId w:val="26"/>
        </w:numPr>
        <w:suppressAutoHyphens/>
        <w:autoSpaceDE w:val="0"/>
        <w:jc w:val="both"/>
        <w:rPr>
          <w:rFonts w:ascii="Times New Roman" w:hAnsi="Times New Roman"/>
          <w:sz w:val="24"/>
          <w:szCs w:val="24"/>
        </w:rPr>
      </w:pPr>
      <w:r w:rsidRPr="00C86CD5">
        <w:rPr>
          <w:rFonts w:ascii="Times New Roman" w:hAnsi="Times New Roman"/>
          <w:sz w:val="24"/>
          <w:szCs w:val="24"/>
        </w:rPr>
        <w:t xml:space="preserve">A fentieken kívül módszer másik fontos célja a tanárok szakmai hozzáértésének fejlesztése a csoportmunka-szervezés során. A pedagógusoknak meg kell tanulniuk, hogy az új módszerben mi a szerepük az osztálymunka alatt, ezért a </w:t>
      </w:r>
      <w:r w:rsidRPr="00C86CD5">
        <w:rPr>
          <w:rFonts w:ascii="Times New Roman" w:hAnsi="Times New Roman"/>
          <w:sz w:val="24"/>
          <w:szCs w:val="24"/>
        </w:rPr>
        <w:lastRenderedPageBreak/>
        <w:t>módszer bevezetése, elsajátítása során szükség van munkájuk folyamatos, szakértői ellenőrzésére, a kollégák közötti együttműködésre.</w:t>
      </w:r>
    </w:p>
    <w:p w14:paraId="5D20F65E"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54985867"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 </w:t>
      </w:r>
    </w:p>
    <w:p w14:paraId="7384599B"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b/>
          <w:bCs/>
          <w:sz w:val="24"/>
          <w:szCs w:val="24"/>
        </w:rPr>
        <w:t>A módszer elvei</w:t>
      </w:r>
    </w:p>
    <w:p w14:paraId="376E889E"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14:paraId="267BF23D"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14:paraId="7C08C3A8"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7746F864"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„Jogod van a csoporton belüli segítségkérésre bárkitől.”</w:t>
      </w:r>
    </w:p>
    <w:p w14:paraId="78B417F9"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„Kötelességed segíteni bárkinek, aki segítségért fordul hozzád.”</w:t>
      </w:r>
    </w:p>
    <w:p w14:paraId="3008B135"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„Segíts másoknak, de ne végezd el helyette a munkát.”</w:t>
      </w:r>
    </w:p>
    <w:p w14:paraId="5882FA92"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„Mindig fejezd be a feladatod.”</w:t>
      </w:r>
    </w:p>
    <w:p w14:paraId="33D39559"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„Munkád végeztével rakj rendet magad után.”</w:t>
      </w:r>
    </w:p>
    <w:p w14:paraId="571536CC"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„Teljesítsd a csoportban kijelölt szereped.”</w:t>
      </w:r>
    </w:p>
    <w:p w14:paraId="63E4042D" w14:textId="77777777" w:rsidR="00646FEA" w:rsidRPr="00C86CD5" w:rsidRDefault="00646FEA" w:rsidP="00646FEA">
      <w:pPr>
        <w:widowControl w:val="0"/>
        <w:suppressAutoHyphens/>
        <w:autoSpaceDE w:val="0"/>
        <w:ind w:left="1080"/>
        <w:jc w:val="both"/>
        <w:rPr>
          <w:rFonts w:ascii="Times New Roman" w:hAnsi="Times New Roman"/>
          <w:sz w:val="24"/>
          <w:szCs w:val="24"/>
        </w:rPr>
      </w:pPr>
      <w:r w:rsidRPr="00C86CD5">
        <w:rPr>
          <w:rFonts w:ascii="Times New Roman" w:hAnsi="Times New Roman"/>
          <w:sz w:val="24"/>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3D812AE8"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 xml:space="preserve">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w:t>
      </w:r>
      <w:r w:rsidRPr="00C86CD5">
        <w:rPr>
          <w:rFonts w:ascii="Times New Roman" w:hAnsi="Times New Roman"/>
          <w:sz w:val="24"/>
          <w:szCs w:val="24"/>
        </w:rPr>
        <w:lastRenderedPageBreak/>
        <w:t>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1F57EA17"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0ABC25BD"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6F006BAB"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7E2F7F2C" w14:textId="77777777" w:rsidR="00646FEA" w:rsidRPr="00C86CD5" w:rsidRDefault="00646FEA" w:rsidP="00646FEA">
      <w:pPr>
        <w:widowControl w:val="0"/>
        <w:numPr>
          <w:ilvl w:val="0"/>
          <w:numId w:val="29"/>
        </w:numPr>
        <w:suppressAutoHyphens/>
        <w:autoSpaceDE w:val="0"/>
        <w:jc w:val="both"/>
        <w:rPr>
          <w:rFonts w:ascii="Times New Roman" w:hAnsi="Times New Roman"/>
          <w:sz w:val="24"/>
          <w:szCs w:val="24"/>
        </w:rPr>
      </w:pPr>
      <w:r w:rsidRPr="00C86CD5">
        <w:rPr>
          <w:rFonts w:ascii="Times New Roman" w:hAnsi="Times New Roman"/>
          <w:sz w:val="24"/>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7F2EA527" w14:textId="77777777" w:rsidR="00646FEA" w:rsidRPr="00C86CD5" w:rsidRDefault="00646FEA" w:rsidP="00646FEA">
      <w:pPr>
        <w:autoSpaceDE w:val="0"/>
        <w:jc w:val="both"/>
        <w:rPr>
          <w:rFonts w:ascii="Times New Roman" w:hAnsi="Times New Roman"/>
          <w:sz w:val="24"/>
          <w:szCs w:val="24"/>
        </w:rPr>
      </w:pPr>
    </w:p>
    <w:p w14:paraId="3B82D835" w14:textId="77777777" w:rsidR="00646FEA" w:rsidRPr="00C86CD5" w:rsidRDefault="00646FEA" w:rsidP="00646FEA">
      <w:pPr>
        <w:autoSpaceDE w:val="0"/>
        <w:jc w:val="both"/>
        <w:rPr>
          <w:rFonts w:ascii="Times New Roman" w:hAnsi="Times New Roman"/>
          <w:b/>
          <w:sz w:val="24"/>
          <w:szCs w:val="24"/>
        </w:rPr>
      </w:pPr>
      <w:r w:rsidRPr="00C86CD5">
        <w:rPr>
          <w:rFonts w:ascii="Times New Roman" w:hAnsi="Times New Roman"/>
          <w:b/>
          <w:sz w:val="24"/>
          <w:szCs w:val="24"/>
        </w:rPr>
        <w:t>5. Oktatásszervezési eljárások, pedagógiai többletszolgáltatások</w:t>
      </w:r>
    </w:p>
    <w:p w14:paraId="25AD39A7" w14:textId="77777777" w:rsidR="00646FEA" w:rsidRPr="00C86CD5" w:rsidRDefault="00646FEA" w:rsidP="00646FEA">
      <w:pPr>
        <w:autoSpaceDE w:val="0"/>
        <w:jc w:val="both"/>
        <w:rPr>
          <w:rFonts w:ascii="Times New Roman" w:hAnsi="Times New Roman"/>
          <w:sz w:val="24"/>
          <w:szCs w:val="24"/>
        </w:rPr>
      </w:pPr>
    </w:p>
    <w:p w14:paraId="018991B1"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5.1. A heterogén csoportalkotás</w:t>
      </w:r>
      <w:r w:rsidRPr="00C86CD5">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15A6D47F" w14:textId="77777777" w:rsidR="00646FEA" w:rsidRPr="00C86CD5" w:rsidRDefault="00646FEA" w:rsidP="00646FEA">
      <w:pPr>
        <w:autoSpaceDE w:val="0"/>
        <w:jc w:val="both"/>
        <w:rPr>
          <w:rFonts w:ascii="Times New Roman" w:hAnsi="Times New Roman"/>
          <w:color w:val="000000"/>
          <w:sz w:val="24"/>
          <w:szCs w:val="24"/>
        </w:rPr>
      </w:pPr>
    </w:p>
    <w:p w14:paraId="3C32D186"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color w:val="000000"/>
          <w:sz w:val="24"/>
          <w:szCs w:val="24"/>
        </w:rPr>
        <w:t xml:space="preserve">5.2. </w:t>
      </w:r>
      <w:r w:rsidRPr="00C86CD5">
        <w:rPr>
          <w:rFonts w:ascii="Times New Roman" w:hAnsi="Times New Roman"/>
          <w:b/>
          <w:sz w:val="24"/>
          <w:szCs w:val="24"/>
        </w:rPr>
        <w:t>A differenciálás</w:t>
      </w:r>
      <w:r w:rsidRPr="00C86CD5">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w:t>
      </w:r>
      <w:r w:rsidRPr="00C86CD5">
        <w:rPr>
          <w:rFonts w:ascii="Times New Roman" w:hAnsi="Times New Roman"/>
          <w:sz w:val="24"/>
          <w:szCs w:val="24"/>
        </w:rPr>
        <w:lastRenderedPageBreak/>
        <w:t xml:space="preserve">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049CC84E" w14:textId="77777777" w:rsidR="00646FEA" w:rsidRPr="00C86CD5" w:rsidRDefault="00646FEA" w:rsidP="00646FEA">
      <w:pPr>
        <w:widowControl w:val="0"/>
        <w:suppressAutoHyphens/>
        <w:autoSpaceDE w:val="0"/>
        <w:ind w:left="720"/>
        <w:jc w:val="both"/>
        <w:rPr>
          <w:rFonts w:ascii="Times New Roman" w:hAnsi="Times New Roman"/>
          <w:bCs/>
          <w:iCs/>
          <w:sz w:val="24"/>
          <w:szCs w:val="24"/>
        </w:rPr>
      </w:pPr>
      <w:r w:rsidRPr="00C86CD5">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0DBD0034" w14:textId="77777777" w:rsidR="00646FEA" w:rsidRPr="00C86CD5" w:rsidRDefault="00646FEA" w:rsidP="00646FEA">
      <w:pPr>
        <w:widowControl w:val="0"/>
        <w:suppressAutoHyphens/>
        <w:autoSpaceDE w:val="0"/>
        <w:ind w:left="720"/>
        <w:jc w:val="both"/>
        <w:rPr>
          <w:rFonts w:ascii="Times New Roman" w:hAnsi="Times New Roman"/>
          <w:bCs/>
          <w:iCs/>
          <w:sz w:val="24"/>
          <w:szCs w:val="24"/>
        </w:rPr>
      </w:pPr>
      <w:r w:rsidRPr="00C86CD5">
        <w:rPr>
          <w:rFonts w:ascii="Times New Roman" w:hAnsi="Times New Roman"/>
          <w:bCs/>
          <w:iCs/>
          <w:sz w:val="24"/>
          <w:szCs w:val="24"/>
        </w:rPr>
        <w:t>- Differenciálás a feladatok szintjén: adhatunk kevesebb feladatot a lassúbb munkatempójú fiatalok részére, vagy éppen többet a gyorsabbaknak.</w:t>
      </w:r>
    </w:p>
    <w:p w14:paraId="26BD7048" w14:textId="77777777" w:rsidR="00646FEA" w:rsidRPr="00C86CD5" w:rsidRDefault="00646FEA" w:rsidP="00646FEA">
      <w:pPr>
        <w:widowControl w:val="0"/>
        <w:suppressAutoHyphens/>
        <w:autoSpaceDE w:val="0"/>
        <w:ind w:left="720"/>
        <w:jc w:val="both"/>
        <w:rPr>
          <w:rFonts w:ascii="Times New Roman" w:hAnsi="Times New Roman"/>
          <w:bCs/>
          <w:iCs/>
          <w:sz w:val="24"/>
          <w:szCs w:val="24"/>
        </w:rPr>
      </w:pPr>
      <w:r w:rsidRPr="00C86CD5">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4C894622" w14:textId="77777777" w:rsidR="00646FEA" w:rsidRPr="00C86CD5" w:rsidRDefault="00646FEA" w:rsidP="00646FEA">
      <w:pPr>
        <w:widowControl w:val="0"/>
        <w:suppressAutoHyphens/>
        <w:autoSpaceDE w:val="0"/>
        <w:ind w:left="720"/>
        <w:jc w:val="both"/>
        <w:rPr>
          <w:rFonts w:ascii="Times New Roman" w:hAnsi="Times New Roman"/>
          <w:bCs/>
          <w:iCs/>
          <w:sz w:val="24"/>
          <w:szCs w:val="24"/>
        </w:rPr>
      </w:pPr>
      <w:r w:rsidRPr="00C86CD5">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14:paraId="4954673C" w14:textId="77777777" w:rsidR="00646FEA" w:rsidRPr="00C86CD5" w:rsidRDefault="00646FEA" w:rsidP="00646FEA">
      <w:pPr>
        <w:widowControl w:val="0"/>
        <w:suppressAutoHyphens/>
        <w:autoSpaceDE w:val="0"/>
        <w:ind w:left="720"/>
        <w:jc w:val="both"/>
        <w:rPr>
          <w:rFonts w:ascii="Times New Roman" w:hAnsi="Times New Roman"/>
          <w:bCs/>
          <w:iCs/>
          <w:sz w:val="24"/>
          <w:szCs w:val="24"/>
        </w:rPr>
      </w:pPr>
      <w:r w:rsidRPr="00C86CD5">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46093D51" w14:textId="77777777" w:rsidR="00646FEA" w:rsidRPr="00C86CD5" w:rsidRDefault="00646FEA" w:rsidP="00646FEA">
      <w:pPr>
        <w:widowControl w:val="0"/>
        <w:suppressAutoHyphens/>
        <w:autoSpaceDE w:val="0"/>
        <w:ind w:left="720"/>
        <w:jc w:val="both"/>
        <w:rPr>
          <w:rFonts w:ascii="Times New Roman" w:hAnsi="Times New Roman"/>
          <w:bCs/>
          <w:iCs/>
          <w:sz w:val="24"/>
          <w:szCs w:val="24"/>
        </w:rPr>
      </w:pPr>
      <w:r w:rsidRPr="00C86CD5">
        <w:rPr>
          <w:rFonts w:ascii="Times New Roman" w:hAnsi="Times New Roman"/>
          <w:bCs/>
          <w:iCs/>
          <w:sz w:val="24"/>
          <w:szCs w:val="24"/>
        </w:rPr>
        <w:t xml:space="preserve">- Differenciálás a célok szintjén: mindezek függvényében irreális lehet azonos célok kitűzése. </w:t>
      </w:r>
    </w:p>
    <w:p w14:paraId="6B822211" w14:textId="77777777" w:rsidR="00646FEA" w:rsidRPr="00C86CD5" w:rsidRDefault="00646FEA" w:rsidP="00646FEA">
      <w:pPr>
        <w:widowControl w:val="0"/>
        <w:suppressAutoHyphens/>
        <w:autoSpaceDE w:val="0"/>
        <w:ind w:left="720"/>
        <w:jc w:val="both"/>
        <w:rPr>
          <w:rFonts w:ascii="Times New Roman" w:hAnsi="Times New Roman"/>
          <w:sz w:val="24"/>
          <w:szCs w:val="24"/>
        </w:rPr>
      </w:pPr>
      <w:r w:rsidRPr="00C86CD5">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7A61D79D" w14:textId="77777777" w:rsidR="00646FEA" w:rsidRPr="00C86CD5" w:rsidRDefault="00646FEA" w:rsidP="00646FEA">
      <w:pPr>
        <w:widowControl w:val="0"/>
        <w:suppressAutoHyphens/>
        <w:autoSpaceDE w:val="0"/>
        <w:ind w:left="720"/>
        <w:jc w:val="both"/>
        <w:rPr>
          <w:rFonts w:ascii="Times New Roman" w:hAnsi="Times New Roman"/>
          <w:sz w:val="24"/>
          <w:szCs w:val="24"/>
        </w:rPr>
      </w:pPr>
    </w:p>
    <w:p w14:paraId="1699A28A"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5.3. Otthonos tanulókörzet rendszere</w:t>
      </w:r>
      <w:r w:rsidRPr="00C86CD5">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1EFD4F64" w14:textId="3B18EEAF"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5.4</w:t>
      </w:r>
      <w:r w:rsidRPr="00C86CD5">
        <w:rPr>
          <w:rFonts w:ascii="Times New Roman" w:hAnsi="Times New Roman"/>
          <w:sz w:val="24"/>
          <w:szCs w:val="24"/>
        </w:rPr>
        <w:t xml:space="preserve"> </w:t>
      </w:r>
      <w:r w:rsidRPr="00C86CD5">
        <w:rPr>
          <w:rFonts w:ascii="Times New Roman" w:hAnsi="Times New Roman"/>
          <w:b/>
          <w:sz w:val="24"/>
          <w:szCs w:val="24"/>
        </w:rPr>
        <w:t>Fejlesztő helyiség kialakítása</w:t>
      </w:r>
      <w:r w:rsidR="008E58E3">
        <w:rPr>
          <w:rFonts w:ascii="Times New Roman" w:hAnsi="Times New Roman"/>
          <w:b/>
          <w:sz w:val="24"/>
          <w:szCs w:val="24"/>
        </w:rPr>
        <w:t xml:space="preserve"> </w:t>
      </w:r>
      <w:r w:rsidRPr="00C86CD5">
        <w:rPr>
          <w:rFonts w:ascii="Times New Roman" w:hAnsi="Times New Roman"/>
          <w:b/>
          <w:sz w:val="24"/>
          <w:szCs w:val="24"/>
        </w:rPr>
        <w:t>„</w:t>
      </w:r>
      <w:r w:rsidRPr="00C86CD5">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76DB7F33" w14:textId="77777777" w:rsidR="00646FEA" w:rsidRPr="00C86CD5" w:rsidRDefault="00646FEA" w:rsidP="00646FEA">
      <w:pPr>
        <w:autoSpaceDE w:val="0"/>
        <w:jc w:val="both"/>
        <w:rPr>
          <w:rFonts w:ascii="Times New Roman" w:hAnsi="Times New Roman"/>
          <w:sz w:val="24"/>
          <w:szCs w:val="24"/>
        </w:rPr>
      </w:pPr>
      <w:r w:rsidRPr="00C86CD5">
        <w:rPr>
          <w:rFonts w:ascii="Times New Roman" w:hAnsi="Times New Roman"/>
          <w:b/>
          <w:sz w:val="24"/>
          <w:szCs w:val="24"/>
        </w:rPr>
        <w:t>5.5. Az IKT-s eszközök</w:t>
      </w:r>
      <w:r w:rsidRPr="00C86CD5">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w:t>
      </w:r>
      <w:r w:rsidRPr="00C86CD5">
        <w:rPr>
          <w:rFonts w:ascii="Times New Roman" w:hAnsi="Times New Roman"/>
          <w:sz w:val="24"/>
          <w:szCs w:val="24"/>
        </w:rPr>
        <w:lastRenderedPageBreak/>
        <w:t>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5DABB97E" w14:textId="77777777" w:rsidR="00646FEA" w:rsidRPr="00C86CD5" w:rsidRDefault="00646FEA" w:rsidP="00646FEA">
      <w:pPr>
        <w:rPr>
          <w:rFonts w:ascii="Times New Roman" w:hAnsi="Times New Roman"/>
          <w:sz w:val="24"/>
          <w:szCs w:val="24"/>
        </w:rPr>
      </w:pPr>
    </w:p>
    <w:p w14:paraId="4787E82A" w14:textId="77777777" w:rsidR="00646FEA" w:rsidRPr="00C86CD5" w:rsidRDefault="00646FEA" w:rsidP="00646FEA">
      <w:pPr>
        <w:widowControl w:val="0"/>
        <w:suppressAutoHyphens/>
        <w:jc w:val="both"/>
        <w:rPr>
          <w:rFonts w:ascii="Times New Roman" w:hAnsi="Times New Roman"/>
          <w:b/>
          <w:kern w:val="1"/>
          <w:sz w:val="24"/>
          <w:szCs w:val="24"/>
          <w:lang w:eastAsia="hi-IN" w:bidi="hi-IN"/>
        </w:rPr>
      </w:pPr>
    </w:p>
    <w:p w14:paraId="3DA88820" w14:textId="77777777" w:rsidR="00AA0AD2" w:rsidRPr="00C86CD5" w:rsidRDefault="00AA0AD2" w:rsidP="00AA0AD2">
      <w:pPr>
        <w:widowControl w:val="0"/>
        <w:suppressAutoHyphens/>
        <w:ind w:left="30"/>
        <w:jc w:val="both"/>
        <w:rPr>
          <w:rFonts w:ascii="Times New Roman" w:hAnsi="Times New Roman"/>
          <w:b/>
          <w:kern w:val="1"/>
          <w:sz w:val="24"/>
          <w:szCs w:val="24"/>
          <w:lang w:eastAsia="hi-IN" w:bidi="hi-IN"/>
        </w:rPr>
      </w:pPr>
    </w:p>
    <w:p w14:paraId="057AFCAF" w14:textId="61C94F6C" w:rsidR="00AA0AD2" w:rsidRPr="00C86CD5" w:rsidRDefault="00AA0AD2" w:rsidP="00AA0AD2">
      <w:pPr>
        <w:widowControl w:val="0"/>
        <w:numPr>
          <w:ilvl w:val="0"/>
          <w:numId w:val="2"/>
        </w:numPr>
        <w:suppressAutoHyphens/>
        <w:jc w:val="both"/>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Szakiskolai óraterv OKJ szerinti részszakképesítés oktatásához</w:t>
      </w:r>
    </w:p>
    <w:p w14:paraId="5A3C7CDF" w14:textId="77777777" w:rsidR="00AA0AD2" w:rsidRPr="00C86CD5" w:rsidRDefault="00AA0AD2" w:rsidP="00AA0AD2">
      <w:pPr>
        <w:widowControl w:val="0"/>
        <w:suppressAutoHyphens/>
        <w:ind w:left="30"/>
        <w:jc w:val="both"/>
        <w:rPr>
          <w:rFonts w:ascii="Times New Roman" w:hAnsi="Times New Roman"/>
          <w:b/>
          <w:kern w:val="1"/>
          <w:sz w:val="24"/>
          <w:szCs w:val="24"/>
          <w:lang w:eastAsia="hi-IN" w:bidi="hi-IN"/>
        </w:rPr>
      </w:pPr>
    </w:p>
    <w:p w14:paraId="5D8F52CC" w14:textId="77777777" w:rsidR="00AA0AD2" w:rsidRPr="00C86CD5" w:rsidRDefault="00AA0AD2" w:rsidP="00AA0AD2">
      <w:pPr>
        <w:widowControl w:val="0"/>
        <w:shd w:val="clear" w:color="auto" w:fill="FFFFFF"/>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részszakképesítés képzésének heti és éves szakmai óraszámai</w:t>
      </w:r>
      <w:r w:rsidRPr="00C86CD5">
        <w:rPr>
          <w:rFonts w:ascii="Times New Roman" w:hAnsi="Times New Roman"/>
          <w:sz w:val="24"/>
          <w:szCs w:val="24"/>
        </w:rPr>
        <w:t>:</w:t>
      </w:r>
      <w:r w:rsidRPr="00C86CD5">
        <w:rPr>
          <w:rFonts w:ascii="Times New Roman" w:hAnsi="Times New Roman"/>
          <w:kern w:val="1"/>
          <w:sz w:val="24"/>
          <w:szCs w:val="24"/>
          <w:lang w:eastAsia="hi-IN" w:bidi="hi-IN"/>
        </w:rPr>
        <w:t xml:space="preserve"> </w:t>
      </w:r>
    </w:p>
    <w:p w14:paraId="5E684981" w14:textId="77777777" w:rsidR="00AA0AD2" w:rsidRPr="00C86CD5" w:rsidRDefault="00AA0AD2" w:rsidP="00AA0AD2">
      <w:pPr>
        <w:widowControl w:val="0"/>
        <w:shd w:val="clear" w:color="auto" w:fill="FFFFFF"/>
        <w:suppressAutoHyphens/>
        <w:jc w:val="both"/>
        <w:rPr>
          <w:rFonts w:ascii="Times New Roman" w:hAnsi="Times New Roman"/>
          <w:kern w:val="1"/>
          <w:sz w:val="24"/>
          <w:szCs w:val="24"/>
          <w:lang w:eastAsia="hi-IN" w:bidi="hi-IN"/>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2"/>
        <w:gridCol w:w="1485"/>
        <w:gridCol w:w="1275"/>
        <w:gridCol w:w="1560"/>
        <w:gridCol w:w="1559"/>
        <w:gridCol w:w="1514"/>
      </w:tblGrid>
      <w:tr w:rsidR="00C074BC" w:rsidRPr="00C86CD5" w14:paraId="756FC586" w14:textId="77777777" w:rsidTr="00AA0AD2">
        <w:trPr>
          <w:trHeight w:val="488"/>
          <w:jc w:val="center"/>
        </w:trPr>
        <w:tc>
          <w:tcPr>
            <w:tcW w:w="1992" w:type="dxa"/>
            <w:vAlign w:val="center"/>
          </w:tcPr>
          <w:p w14:paraId="61D8BB32" w14:textId="77777777" w:rsidR="00AA0AD2" w:rsidRPr="00C86CD5" w:rsidRDefault="00AA0AD2" w:rsidP="00AA0AD2">
            <w:pPr>
              <w:jc w:val="center"/>
              <w:rPr>
                <w:rFonts w:ascii="Times New Roman" w:hAnsi="Times New Roman"/>
                <w:sz w:val="20"/>
                <w:szCs w:val="20"/>
                <w:lang w:eastAsia="en-US"/>
              </w:rPr>
            </w:pPr>
          </w:p>
        </w:tc>
        <w:tc>
          <w:tcPr>
            <w:tcW w:w="1485" w:type="dxa"/>
            <w:vAlign w:val="center"/>
          </w:tcPr>
          <w:p w14:paraId="52924521" w14:textId="222D9E6D" w:rsidR="00AA0AD2" w:rsidRPr="00C86CD5" w:rsidRDefault="008E58E3" w:rsidP="00AA0AD2">
            <w:pPr>
              <w:jc w:val="center"/>
              <w:rPr>
                <w:rFonts w:ascii="Times New Roman" w:hAnsi="Times New Roman"/>
                <w:sz w:val="20"/>
                <w:szCs w:val="20"/>
                <w:lang w:eastAsia="en-US"/>
              </w:rPr>
            </w:pPr>
            <w:r>
              <w:rPr>
                <w:rFonts w:ascii="Times New Roman" w:hAnsi="Times New Roman"/>
                <w:sz w:val="20"/>
                <w:szCs w:val="20"/>
                <w:lang w:eastAsia="en-US"/>
              </w:rPr>
              <w:t>E</w:t>
            </w:r>
            <w:r w:rsidR="00AA0AD2" w:rsidRPr="00C86CD5">
              <w:rPr>
                <w:rFonts w:ascii="Times New Roman" w:hAnsi="Times New Roman"/>
                <w:sz w:val="20"/>
                <w:szCs w:val="20"/>
                <w:lang w:eastAsia="en-US"/>
              </w:rPr>
              <w:t>lőkészítő évfolyam</w:t>
            </w:r>
          </w:p>
          <w:p w14:paraId="5072E645"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heti óraszám 36 hét</w:t>
            </w:r>
          </w:p>
        </w:tc>
        <w:tc>
          <w:tcPr>
            <w:tcW w:w="1275" w:type="dxa"/>
            <w:vAlign w:val="center"/>
          </w:tcPr>
          <w:p w14:paraId="62F8B264"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9. évfolyam</w:t>
            </w:r>
          </w:p>
          <w:p w14:paraId="79E0918C"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heti óraszám</w:t>
            </w:r>
          </w:p>
          <w:p w14:paraId="373CA54A" w14:textId="77777777" w:rsidR="00AA0AD2" w:rsidRPr="00C86CD5" w:rsidRDefault="00AA0AD2" w:rsidP="00AA0AD2">
            <w:pPr>
              <w:jc w:val="center"/>
              <w:rPr>
                <w:rFonts w:ascii="Times New Roman" w:hAnsi="Times New Roman"/>
                <w:sz w:val="20"/>
                <w:szCs w:val="20"/>
                <w:lang w:eastAsia="en-US"/>
              </w:rPr>
            </w:pPr>
          </w:p>
        </w:tc>
        <w:tc>
          <w:tcPr>
            <w:tcW w:w="1560" w:type="dxa"/>
            <w:vAlign w:val="center"/>
          </w:tcPr>
          <w:p w14:paraId="2C9DE46C"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9. évfolyam</w:t>
            </w:r>
          </w:p>
          <w:p w14:paraId="4050C339"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éves óraszám</w:t>
            </w:r>
          </w:p>
          <w:p w14:paraId="755E4030"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(36 héttel)</w:t>
            </w:r>
          </w:p>
        </w:tc>
        <w:tc>
          <w:tcPr>
            <w:tcW w:w="1559" w:type="dxa"/>
            <w:vAlign w:val="center"/>
          </w:tcPr>
          <w:p w14:paraId="3BD17383"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10. évfolyam</w:t>
            </w:r>
          </w:p>
          <w:p w14:paraId="6D494F04"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heti óraszám</w:t>
            </w:r>
          </w:p>
          <w:p w14:paraId="306931E8" w14:textId="77777777" w:rsidR="00AA0AD2" w:rsidRPr="00C86CD5" w:rsidRDefault="00AA0AD2" w:rsidP="00AA0AD2">
            <w:pPr>
              <w:jc w:val="center"/>
              <w:rPr>
                <w:rFonts w:ascii="Times New Roman" w:hAnsi="Times New Roman"/>
                <w:sz w:val="20"/>
                <w:szCs w:val="20"/>
                <w:lang w:eastAsia="en-US"/>
              </w:rPr>
            </w:pPr>
          </w:p>
        </w:tc>
        <w:tc>
          <w:tcPr>
            <w:tcW w:w="1514" w:type="dxa"/>
            <w:vAlign w:val="center"/>
          </w:tcPr>
          <w:p w14:paraId="4EAC6906"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10. évfolyam</w:t>
            </w:r>
          </w:p>
          <w:p w14:paraId="4745D98E"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éves óraszám</w:t>
            </w:r>
          </w:p>
          <w:p w14:paraId="5DB7F646"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(35 héttel)</w:t>
            </w:r>
          </w:p>
        </w:tc>
      </w:tr>
      <w:tr w:rsidR="00C074BC" w:rsidRPr="00C86CD5" w14:paraId="0D3A2E4A" w14:textId="77777777" w:rsidTr="00AA0AD2">
        <w:trPr>
          <w:trHeight w:val="355"/>
          <w:jc w:val="center"/>
        </w:trPr>
        <w:tc>
          <w:tcPr>
            <w:tcW w:w="1992" w:type="dxa"/>
            <w:vAlign w:val="center"/>
          </w:tcPr>
          <w:p w14:paraId="5BF9ADAC"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Közismeret</w:t>
            </w:r>
          </w:p>
        </w:tc>
        <w:tc>
          <w:tcPr>
            <w:tcW w:w="1485" w:type="dxa"/>
            <w:vAlign w:val="center"/>
          </w:tcPr>
          <w:p w14:paraId="14889367"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31,5</w:t>
            </w:r>
          </w:p>
        </w:tc>
        <w:tc>
          <w:tcPr>
            <w:tcW w:w="1275" w:type="dxa"/>
            <w:vAlign w:val="center"/>
          </w:tcPr>
          <w:p w14:paraId="568B89D1"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10,5</w:t>
            </w:r>
          </w:p>
        </w:tc>
        <w:tc>
          <w:tcPr>
            <w:tcW w:w="1560" w:type="dxa"/>
            <w:vAlign w:val="center"/>
          </w:tcPr>
          <w:p w14:paraId="423307FE"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378</w:t>
            </w:r>
          </w:p>
        </w:tc>
        <w:tc>
          <w:tcPr>
            <w:tcW w:w="1559" w:type="dxa"/>
            <w:vAlign w:val="center"/>
          </w:tcPr>
          <w:p w14:paraId="3AC678C9"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11,5</w:t>
            </w:r>
          </w:p>
        </w:tc>
        <w:tc>
          <w:tcPr>
            <w:tcW w:w="1514" w:type="dxa"/>
            <w:vAlign w:val="center"/>
          </w:tcPr>
          <w:p w14:paraId="6B1484DE"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402,5</w:t>
            </w:r>
          </w:p>
        </w:tc>
      </w:tr>
      <w:tr w:rsidR="00C074BC" w:rsidRPr="00C86CD5" w14:paraId="5CC95F70" w14:textId="77777777" w:rsidTr="00AA0AD2">
        <w:trPr>
          <w:trHeight w:val="355"/>
          <w:jc w:val="center"/>
        </w:trPr>
        <w:tc>
          <w:tcPr>
            <w:tcW w:w="1992" w:type="dxa"/>
            <w:vAlign w:val="center"/>
          </w:tcPr>
          <w:p w14:paraId="0C0E8741"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Szakmai elmélet és gyakorlat együtt</w:t>
            </w:r>
          </w:p>
        </w:tc>
        <w:tc>
          <w:tcPr>
            <w:tcW w:w="1485" w:type="dxa"/>
            <w:vAlign w:val="center"/>
          </w:tcPr>
          <w:p w14:paraId="24678F33"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0</w:t>
            </w:r>
          </w:p>
        </w:tc>
        <w:tc>
          <w:tcPr>
            <w:tcW w:w="1275" w:type="dxa"/>
            <w:vAlign w:val="center"/>
          </w:tcPr>
          <w:p w14:paraId="33ED4F0D" w14:textId="77777777" w:rsidR="00AA0AD2" w:rsidRPr="00C86CD5" w:rsidRDefault="00AA0AD2" w:rsidP="00AA0AD2">
            <w:pPr>
              <w:jc w:val="center"/>
              <w:rPr>
                <w:rFonts w:ascii="Times New Roman" w:hAnsi="Times New Roman"/>
                <w:b/>
                <w:sz w:val="20"/>
                <w:szCs w:val="20"/>
                <w:lang w:eastAsia="en-US"/>
              </w:rPr>
            </w:pPr>
            <w:r w:rsidRPr="00C86CD5">
              <w:rPr>
                <w:rFonts w:ascii="Times New Roman" w:hAnsi="Times New Roman"/>
                <w:b/>
                <w:sz w:val="20"/>
                <w:szCs w:val="20"/>
                <w:lang w:eastAsia="en-US"/>
              </w:rPr>
              <w:t>21</w:t>
            </w:r>
          </w:p>
        </w:tc>
        <w:tc>
          <w:tcPr>
            <w:tcW w:w="1560" w:type="dxa"/>
            <w:vAlign w:val="center"/>
          </w:tcPr>
          <w:p w14:paraId="31FE700D" w14:textId="77777777" w:rsidR="00AA0AD2" w:rsidRPr="00C86CD5" w:rsidRDefault="00AA0AD2" w:rsidP="00AA0AD2">
            <w:pPr>
              <w:jc w:val="center"/>
              <w:rPr>
                <w:rFonts w:ascii="Times New Roman" w:hAnsi="Times New Roman"/>
                <w:b/>
                <w:sz w:val="20"/>
                <w:szCs w:val="20"/>
                <w:lang w:eastAsia="en-US"/>
              </w:rPr>
            </w:pPr>
            <w:r w:rsidRPr="00C86CD5">
              <w:rPr>
                <w:rFonts w:ascii="Times New Roman" w:hAnsi="Times New Roman"/>
                <w:b/>
                <w:sz w:val="20"/>
                <w:szCs w:val="20"/>
                <w:lang w:eastAsia="en-US"/>
              </w:rPr>
              <w:t>756+70</w:t>
            </w:r>
          </w:p>
        </w:tc>
        <w:tc>
          <w:tcPr>
            <w:tcW w:w="1559" w:type="dxa"/>
            <w:vAlign w:val="center"/>
          </w:tcPr>
          <w:p w14:paraId="091D83C2" w14:textId="77777777" w:rsidR="00AA0AD2" w:rsidRPr="00C86CD5" w:rsidRDefault="00AA0AD2" w:rsidP="00AA0AD2">
            <w:pPr>
              <w:jc w:val="center"/>
              <w:rPr>
                <w:rFonts w:ascii="Times New Roman" w:hAnsi="Times New Roman"/>
                <w:b/>
                <w:sz w:val="20"/>
                <w:szCs w:val="20"/>
                <w:lang w:eastAsia="en-US"/>
              </w:rPr>
            </w:pPr>
            <w:r w:rsidRPr="00C86CD5">
              <w:rPr>
                <w:rFonts w:ascii="Times New Roman" w:hAnsi="Times New Roman"/>
                <w:b/>
                <w:sz w:val="20"/>
                <w:szCs w:val="20"/>
                <w:lang w:eastAsia="en-US"/>
              </w:rPr>
              <w:t>21</w:t>
            </w:r>
          </w:p>
        </w:tc>
        <w:tc>
          <w:tcPr>
            <w:tcW w:w="1514" w:type="dxa"/>
            <w:vAlign w:val="center"/>
          </w:tcPr>
          <w:p w14:paraId="4C546592" w14:textId="77777777" w:rsidR="00AA0AD2" w:rsidRPr="00C86CD5" w:rsidRDefault="00AA0AD2" w:rsidP="00AA0AD2">
            <w:pPr>
              <w:jc w:val="center"/>
              <w:rPr>
                <w:rFonts w:ascii="Times New Roman" w:hAnsi="Times New Roman"/>
                <w:b/>
                <w:sz w:val="20"/>
                <w:szCs w:val="20"/>
                <w:lang w:eastAsia="en-US"/>
              </w:rPr>
            </w:pPr>
            <w:r w:rsidRPr="00C86CD5">
              <w:rPr>
                <w:rFonts w:ascii="Times New Roman" w:hAnsi="Times New Roman"/>
                <w:b/>
                <w:sz w:val="20"/>
                <w:szCs w:val="20"/>
                <w:lang w:eastAsia="en-US"/>
              </w:rPr>
              <w:t>735</w:t>
            </w:r>
          </w:p>
        </w:tc>
      </w:tr>
      <w:tr w:rsidR="00C074BC" w:rsidRPr="00C86CD5" w14:paraId="6C1654A0" w14:textId="77777777" w:rsidTr="00AA0AD2">
        <w:trPr>
          <w:trHeight w:val="355"/>
          <w:jc w:val="center"/>
        </w:trPr>
        <w:tc>
          <w:tcPr>
            <w:tcW w:w="1992" w:type="dxa"/>
            <w:vAlign w:val="center"/>
          </w:tcPr>
          <w:p w14:paraId="345F3DE1"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Összesen</w:t>
            </w:r>
          </w:p>
        </w:tc>
        <w:tc>
          <w:tcPr>
            <w:tcW w:w="1485" w:type="dxa"/>
            <w:vAlign w:val="center"/>
          </w:tcPr>
          <w:p w14:paraId="44D5B3AF"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31,5</w:t>
            </w:r>
          </w:p>
        </w:tc>
        <w:tc>
          <w:tcPr>
            <w:tcW w:w="1275" w:type="dxa"/>
            <w:vAlign w:val="center"/>
          </w:tcPr>
          <w:p w14:paraId="555B1D56"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31,5</w:t>
            </w:r>
          </w:p>
        </w:tc>
        <w:tc>
          <w:tcPr>
            <w:tcW w:w="1560" w:type="dxa"/>
            <w:vAlign w:val="center"/>
          </w:tcPr>
          <w:p w14:paraId="23814123"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1134+70</w:t>
            </w:r>
          </w:p>
        </w:tc>
        <w:tc>
          <w:tcPr>
            <w:tcW w:w="1559" w:type="dxa"/>
            <w:vAlign w:val="center"/>
          </w:tcPr>
          <w:p w14:paraId="30ACADD6"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32,5</w:t>
            </w:r>
          </w:p>
        </w:tc>
        <w:tc>
          <w:tcPr>
            <w:tcW w:w="1514" w:type="dxa"/>
            <w:vAlign w:val="center"/>
          </w:tcPr>
          <w:p w14:paraId="6B95C793"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1137,5</w:t>
            </w:r>
          </w:p>
        </w:tc>
      </w:tr>
      <w:tr w:rsidR="00C074BC" w:rsidRPr="00C86CD5" w14:paraId="6E38D563" w14:textId="77777777" w:rsidTr="00AA0AD2">
        <w:trPr>
          <w:trHeight w:val="355"/>
          <w:jc w:val="center"/>
        </w:trPr>
        <w:tc>
          <w:tcPr>
            <w:tcW w:w="1992" w:type="dxa"/>
            <w:vAlign w:val="center"/>
          </w:tcPr>
          <w:p w14:paraId="2FB972A4"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8-10% szabad sáv</w:t>
            </w:r>
          </w:p>
          <w:p w14:paraId="786FC26F"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(közismereti rész)</w:t>
            </w:r>
          </w:p>
        </w:tc>
        <w:tc>
          <w:tcPr>
            <w:tcW w:w="1485" w:type="dxa"/>
            <w:vAlign w:val="center"/>
          </w:tcPr>
          <w:p w14:paraId="728319C0"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3,5</w:t>
            </w:r>
          </w:p>
        </w:tc>
        <w:tc>
          <w:tcPr>
            <w:tcW w:w="1275" w:type="dxa"/>
            <w:vAlign w:val="center"/>
          </w:tcPr>
          <w:p w14:paraId="2A7FDDA7"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1,5</w:t>
            </w:r>
          </w:p>
        </w:tc>
        <w:tc>
          <w:tcPr>
            <w:tcW w:w="1560" w:type="dxa"/>
            <w:vAlign w:val="center"/>
          </w:tcPr>
          <w:p w14:paraId="06670FBC"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54</w:t>
            </w:r>
          </w:p>
        </w:tc>
        <w:tc>
          <w:tcPr>
            <w:tcW w:w="1559" w:type="dxa"/>
            <w:vAlign w:val="center"/>
          </w:tcPr>
          <w:p w14:paraId="3AD35E63"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1,5</w:t>
            </w:r>
          </w:p>
        </w:tc>
        <w:tc>
          <w:tcPr>
            <w:tcW w:w="1514" w:type="dxa"/>
            <w:vAlign w:val="center"/>
          </w:tcPr>
          <w:p w14:paraId="59D8D38E"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52.5</w:t>
            </w:r>
          </w:p>
        </w:tc>
      </w:tr>
      <w:tr w:rsidR="00C074BC" w:rsidRPr="00C86CD5" w14:paraId="08E262C4" w14:textId="77777777" w:rsidTr="00AA0AD2">
        <w:trPr>
          <w:trHeight w:val="355"/>
          <w:jc w:val="center"/>
        </w:trPr>
        <w:tc>
          <w:tcPr>
            <w:tcW w:w="1992" w:type="dxa"/>
            <w:vAlign w:val="center"/>
          </w:tcPr>
          <w:p w14:paraId="155F18E6"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 xml:space="preserve">8-10% szabad sáv </w:t>
            </w:r>
          </w:p>
          <w:p w14:paraId="7C4AF29D"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 xml:space="preserve"> (szakmai rész)</w:t>
            </w:r>
          </w:p>
        </w:tc>
        <w:tc>
          <w:tcPr>
            <w:tcW w:w="1485" w:type="dxa"/>
            <w:vAlign w:val="center"/>
          </w:tcPr>
          <w:p w14:paraId="624A60AD"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0</w:t>
            </w:r>
          </w:p>
        </w:tc>
        <w:tc>
          <w:tcPr>
            <w:tcW w:w="1275" w:type="dxa"/>
            <w:vAlign w:val="center"/>
          </w:tcPr>
          <w:p w14:paraId="5A6BBF90"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2</w:t>
            </w:r>
          </w:p>
        </w:tc>
        <w:tc>
          <w:tcPr>
            <w:tcW w:w="1560" w:type="dxa"/>
            <w:vAlign w:val="center"/>
          </w:tcPr>
          <w:p w14:paraId="72A0D4AC"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72</w:t>
            </w:r>
          </w:p>
        </w:tc>
        <w:tc>
          <w:tcPr>
            <w:tcW w:w="1559" w:type="dxa"/>
            <w:vAlign w:val="center"/>
          </w:tcPr>
          <w:p w14:paraId="1F0BB0C4"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2</w:t>
            </w:r>
          </w:p>
        </w:tc>
        <w:tc>
          <w:tcPr>
            <w:tcW w:w="1514" w:type="dxa"/>
            <w:vAlign w:val="center"/>
          </w:tcPr>
          <w:p w14:paraId="1E89006F"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70</w:t>
            </w:r>
          </w:p>
        </w:tc>
      </w:tr>
      <w:tr w:rsidR="00AA0AD2" w:rsidRPr="00C86CD5" w14:paraId="32443A6E" w14:textId="77777777" w:rsidTr="00AA0AD2">
        <w:trPr>
          <w:trHeight w:val="551"/>
          <w:jc w:val="center"/>
        </w:trPr>
        <w:tc>
          <w:tcPr>
            <w:tcW w:w="1992" w:type="dxa"/>
            <w:vAlign w:val="center"/>
          </w:tcPr>
          <w:p w14:paraId="6FF3B4C5"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Mindösszesen</w:t>
            </w:r>
          </w:p>
          <w:p w14:paraId="736AD2EA" w14:textId="77777777" w:rsidR="00AA0AD2" w:rsidRPr="00C86CD5" w:rsidRDefault="00AA0AD2" w:rsidP="00AA0AD2">
            <w:pPr>
              <w:rPr>
                <w:rFonts w:ascii="Times New Roman" w:hAnsi="Times New Roman"/>
                <w:sz w:val="20"/>
                <w:szCs w:val="20"/>
                <w:lang w:eastAsia="en-US"/>
              </w:rPr>
            </w:pPr>
            <w:r w:rsidRPr="00C86CD5">
              <w:rPr>
                <w:rFonts w:ascii="Times New Roman" w:hAnsi="Times New Roman"/>
                <w:sz w:val="20"/>
                <w:szCs w:val="20"/>
                <w:lang w:eastAsia="en-US"/>
              </w:rPr>
              <w:t>(teljes képzés ideje)</w:t>
            </w:r>
          </w:p>
        </w:tc>
        <w:tc>
          <w:tcPr>
            <w:tcW w:w="1485" w:type="dxa"/>
            <w:vAlign w:val="center"/>
          </w:tcPr>
          <w:p w14:paraId="642A43D5"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35</w:t>
            </w:r>
          </w:p>
        </w:tc>
        <w:tc>
          <w:tcPr>
            <w:tcW w:w="1275" w:type="dxa"/>
            <w:vAlign w:val="center"/>
          </w:tcPr>
          <w:p w14:paraId="447920B7"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35</w:t>
            </w:r>
          </w:p>
        </w:tc>
        <w:tc>
          <w:tcPr>
            <w:tcW w:w="1560" w:type="dxa"/>
            <w:vAlign w:val="center"/>
          </w:tcPr>
          <w:p w14:paraId="75E8DA41"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1260+70</w:t>
            </w:r>
          </w:p>
        </w:tc>
        <w:tc>
          <w:tcPr>
            <w:tcW w:w="1559" w:type="dxa"/>
            <w:vAlign w:val="center"/>
          </w:tcPr>
          <w:p w14:paraId="0109DE49"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36</w:t>
            </w:r>
          </w:p>
        </w:tc>
        <w:tc>
          <w:tcPr>
            <w:tcW w:w="1514" w:type="dxa"/>
            <w:vAlign w:val="center"/>
          </w:tcPr>
          <w:p w14:paraId="72A154EF" w14:textId="77777777" w:rsidR="00AA0AD2" w:rsidRPr="00C86CD5" w:rsidRDefault="00AA0AD2" w:rsidP="00AA0AD2">
            <w:pPr>
              <w:jc w:val="center"/>
              <w:rPr>
                <w:rFonts w:ascii="Times New Roman" w:hAnsi="Times New Roman"/>
                <w:sz w:val="20"/>
                <w:szCs w:val="20"/>
                <w:lang w:eastAsia="en-US"/>
              </w:rPr>
            </w:pPr>
            <w:r w:rsidRPr="00C86CD5">
              <w:rPr>
                <w:rFonts w:ascii="Times New Roman" w:hAnsi="Times New Roman"/>
                <w:sz w:val="20"/>
                <w:szCs w:val="20"/>
                <w:lang w:eastAsia="en-US"/>
              </w:rPr>
              <w:t>1260</w:t>
            </w:r>
          </w:p>
        </w:tc>
      </w:tr>
    </w:tbl>
    <w:p w14:paraId="7E8258A9" w14:textId="77777777" w:rsidR="00AA0AD2" w:rsidRPr="00C86CD5" w:rsidRDefault="00AA0AD2" w:rsidP="00AA0AD2">
      <w:pPr>
        <w:jc w:val="both"/>
        <w:rPr>
          <w:rFonts w:ascii="Times New Roman" w:hAnsi="Times New Roman"/>
          <w:sz w:val="24"/>
          <w:szCs w:val="24"/>
        </w:rPr>
      </w:pPr>
    </w:p>
    <w:p w14:paraId="69904F44" w14:textId="77777777" w:rsidR="00AA0AD2" w:rsidRPr="00C86CD5" w:rsidRDefault="00AA0AD2" w:rsidP="00AA0AD2">
      <w:pPr>
        <w:jc w:val="both"/>
        <w:rPr>
          <w:rFonts w:ascii="Times New Roman" w:hAnsi="Times New Roman"/>
          <w:sz w:val="24"/>
          <w:szCs w:val="24"/>
        </w:rPr>
      </w:pPr>
      <w:r w:rsidRPr="00C86CD5">
        <w:rPr>
          <w:rFonts w:ascii="Times New Roman" w:hAnsi="Times New Roman"/>
          <w:sz w:val="24"/>
          <w:szCs w:val="24"/>
        </w:rPr>
        <w:t xml:space="preserve">A részszakképesítés oktatására fordítható idő </w:t>
      </w:r>
      <w:r w:rsidRPr="00C86CD5">
        <w:rPr>
          <w:rFonts w:ascii="Times New Roman" w:hAnsi="Times New Roman"/>
          <w:b/>
          <w:sz w:val="24"/>
          <w:szCs w:val="24"/>
        </w:rPr>
        <w:t>1703</w:t>
      </w:r>
      <w:r w:rsidRPr="00C86CD5">
        <w:rPr>
          <w:rFonts w:ascii="Times New Roman" w:hAnsi="Times New Roman"/>
          <w:sz w:val="24"/>
          <w:szCs w:val="24"/>
        </w:rPr>
        <w:t xml:space="preserve"> óra (756+70+735+72+70) nyári összefüggő gyakorlattal és szakmai szabadsávval együtt.</w:t>
      </w:r>
    </w:p>
    <w:p w14:paraId="09158DE0" w14:textId="77777777" w:rsidR="008D3181" w:rsidRDefault="008D3181" w:rsidP="00A63108">
      <w:pPr>
        <w:widowControl w:val="0"/>
        <w:shd w:val="clear" w:color="auto" w:fill="FFFFFF"/>
        <w:suppressAutoHyphens/>
        <w:jc w:val="both"/>
        <w:rPr>
          <w:rFonts w:ascii="Times New Roman" w:hAnsi="Times New Roman"/>
          <w:kern w:val="1"/>
          <w:sz w:val="24"/>
          <w:szCs w:val="24"/>
          <w:lang w:eastAsia="hi-IN" w:bidi="hi-IN"/>
        </w:rPr>
      </w:pPr>
    </w:p>
    <w:p w14:paraId="03325DF2" w14:textId="77777777" w:rsidR="00FC27DA" w:rsidRDefault="00FC27DA" w:rsidP="00A63108">
      <w:pPr>
        <w:widowControl w:val="0"/>
        <w:shd w:val="clear" w:color="auto" w:fill="FFFFFF"/>
        <w:suppressAutoHyphens/>
        <w:jc w:val="both"/>
        <w:rPr>
          <w:rFonts w:ascii="Times New Roman" w:hAnsi="Times New Roman"/>
          <w:kern w:val="1"/>
          <w:sz w:val="24"/>
          <w:szCs w:val="24"/>
          <w:lang w:eastAsia="hi-IN" w:bidi="hi-IN"/>
        </w:rPr>
      </w:pPr>
    </w:p>
    <w:p w14:paraId="3E4AC317" w14:textId="552B2057" w:rsidR="00FC27DA" w:rsidRDefault="00FC27DA">
      <w:pPr>
        <w:rPr>
          <w:rFonts w:ascii="Times New Roman" w:hAnsi="Times New Roman"/>
          <w:kern w:val="1"/>
          <w:sz w:val="24"/>
          <w:szCs w:val="24"/>
          <w:lang w:eastAsia="hi-IN" w:bidi="hi-IN"/>
        </w:rPr>
      </w:pPr>
      <w:r>
        <w:rPr>
          <w:rFonts w:ascii="Times New Roman" w:hAnsi="Times New Roman"/>
          <w:kern w:val="1"/>
          <w:sz w:val="24"/>
          <w:szCs w:val="24"/>
          <w:lang w:eastAsia="hi-IN" w:bidi="hi-IN"/>
        </w:rPr>
        <w:br w:type="page"/>
      </w:r>
    </w:p>
    <w:p w14:paraId="72849DBE" w14:textId="77777777" w:rsidR="00FC27DA" w:rsidRPr="00C86CD5" w:rsidRDefault="00FC27DA" w:rsidP="00A63108">
      <w:pPr>
        <w:widowControl w:val="0"/>
        <w:shd w:val="clear" w:color="auto" w:fill="FFFFFF"/>
        <w:suppressAutoHyphens/>
        <w:jc w:val="both"/>
        <w:rPr>
          <w:rFonts w:ascii="Times New Roman" w:hAnsi="Times New Roman"/>
          <w:kern w:val="1"/>
          <w:sz w:val="24"/>
          <w:szCs w:val="24"/>
          <w:lang w:eastAsia="hi-IN" w:bidi="hi-IN"/>
        </w:rPr>
      </w:pPr>
    </w:p>
    <w:p w14:paraId="1AF08439" w14:textId="77777777" w:rsidR="008D3181" w:rsidRPr="00C86CD5" w:rsidRDefault="008D3181" w:rsidP="00A63108">
      <w:pPr>
        <w:widowControl w:val="0"/>
        <w:suppressAutoHyphens/>
        <w:jc w:val="center"/>
        <w:rPr>
          <w:rFonts w:ascii="Times New Roman" w:hAnsi="Times New Roman"/>
          <w:sz w:val="24"/>
          <w:szCs w:val="24"/>
        </w:rPr>
      </w:pPr>
      <w:r w:rsidRPr="00C86CD5">
        <w:rPr>
          <w:rFonts w:ascii="Times New Roman" w:hAnsi="Times New Roman"/>
          <w:sz w:val="24"/>
          <w:szCs w:val="24"/>
        </w:rPr>
        <w:t>1. számú táblázat</w:t>
      </w:r>
    </w:p>
    <w:p w14:paraId="180D3AE1" w14:textId="77777777" w:rsidR="008D3181" w:rsidRPr="00C86CD5" w:rsidRDefault="008D3181" w:rsidP="00A63108">
      <w:pPr>
        <w:jc w:val="center"/>
        <w:outlineLvl w:val="2"/>
        <w:rPr>
          <w:rFonts w:ascii="Times New Roman" w:hAnsi="Times New Roman"/>
          <w:b/>
          <w:sz w:val="24"/>
          <w:szCs w:val="24"/>
        </w:rPr>
      </w:pPr>
      <w:bookmarkStart w:id="1" w:name="_Toc330281762"/>
      <w:bookmarkStart w:id="2" w:name="_Toc330384983"/>
      <w:bookmarkStart w:id="3" w:name="_Toc330981289"/>
      <w:r w:rsidRPr="00C86CD5">
        <w:rPr>
          <w:rFonts w:ascii="Times New Roman" w:hAnsi="Times New Roman"/>
          <w:b/>
          <w:sz w:val="24"/>
          <w:szCs w:val="24"/>
        </w:rPr>
        <w:t>A szakmai követelménymodulokhoz rendelt tantárgyak heti óraszáma évfolyamonként</w:t>
      </w:r>
      <w:bookmarkEnd w:id="1"/>
      <w:bookmarkEnd w:id="2"/>
      <w:bookmarkEnd w:id="3"/>
      <w:r w:rsidRPr="00C86CD5">
        <w:rPr>
          <w:rFonts w:ascii="Times New Roman" w:hAnsi="Times New Roman"/>
          <w:b/>
          <w:sz w:val="24"/>
          <w:szCs w:val="24"/>
        </w:rPr>
        <w:t xml:space="preserve"> szabadsáv nélkül</w:t>
      </w:r>
    </w:p>
    <w:p w14:paraId="603DD7EA" w14:textId="77777777" w:rsidR="00AA0AD2" w:rsidRPr="00C86CD5" w:rsidRDefault="00AA0AD2" w:rsidP="00A63108">
      <w:pPr>
        <w:jc w:val="center"/>
        <w:outlineLvl w:val="2"/>
        <w:rPr>
          <w:rFonts w:ascii="Times New Roman" w:hAnsi="Times New Roman"/>
          <w:b/>
          <w:sz w:val="24"/>
          <w:szCs w:val="24"/>
        </w:rPr>
      </w:pPr>
    </w:p>
    <w:tbl>
      <w:tblPr>
        <w:tblW w:w="0" w:type="auto"/>
        <w:jc w:val="center"/>
        <w:tblCellMar>
          <w:left w:w="70" w:type="dxa"/>
          <w:right w:w="70" w:type="dxa"/>
        </w:tblCellMar>
        <w:tblLook w:val="04A0" w:firstRow="1" w:lastRow="0" w:firstColumn="1" w:lastColumn="0" w:noHBand="0" w:noVBand="1"/>
      </w:tblPr>
      <w:tblGrid>
        <w:gridCol w:w="2154"/>
        <w:gridCol w:w="2197"/>
        <w:gridCol w:w="992"/>
        <w:gridCol w:w="1134"/>
        <w:gridCol w:w="774"/>
        <w:gridCol w:w="913"/>
        <w:gridCol w:w="1046"/>
      </w:tblGrid>
      <w:tr w:rsidR="00C074BC" w:rsidRPr="00C86CD5" w14:paraId="094391EE" w14:textId="77777777" w:rsidTr="00AA0AD2">
        <w:trPr>
          <w:trHeight w:val="31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16E570E"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 Szakmai követelmény-modulok</w:t>
            </w:r>
          </w:p>
        </w:tc>
        <w:tc>
          <w:tcPr>
            <w:tcW w:w="219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0EB244"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Tantárgyak</w:t>
            </w:r>
          </w:p>
        </w:tc>
        <w:tc>
          <w:tcPr>
            <w:tcW w:w="4859"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1BD9B00D"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Heti óraszám</w:t>
            </w:r>
          </w:p>
        </w:tc>
      </w:tr>
      <w:tr w:rsidR="00C074BC" w:rsidRPr="00C86CD5" w14:paraId="004804B6" w14:textId="77777777" w:rsidTr="00AA0AD2">
        <w:trPr>
          <w:trHeight w:val="3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0421B93" w14:textId="77777777" w:rsidR="00AA0AD2" w:rsidRPr="00C86CD5" w:rsidRDefault="00AA0AD2" w:rsidP="00AA0AD2">
            <w:pPr>
              <w:rPr>
                <w:rFonts w:ascii="Times New Roman" w:hAnsi="Times New Roman"/>
                <w:b/>
                <w:bCs/>
                <w:sz w:val="20"/>
                <w:szCs w:val="20"/>
              </w:rPr>
            </w:pPr>
          </w:p>
        </w:tc>
        <w:tc>
          <w:tcPr>
            <w:tcW w:w="2197" w:type="dxa"/>
            <w:vMerge/>
            <w:tcBorders>
              <w:top w:val="single" w:sz="8" w:space="0" w:color="auto"/>
              <w:left w:val="single" w:sz="8" w:space="0" w:color="auto"/>
              <w:bottom w:val="single" w:sz="8" w:space="0" w:color="000000"/>
              <w:right w:val="single" w:sz="8" w:space="0" w:color="auto"/>
            </w:tcBorders>
            <w:vAlign w:val="center"/>
            <w:hideMark/>
          </w:tcPr>
          <w:p w14:paraId="03288E27" w14:textId="77777777" w:rsidR="00AA0AD2" w:rsidRPr="00C86CD5" w:rsidRDefault="00AA0AD2" w:rsidP="00AA0AD2">
            <w:pPr>
              <w:rPr>
                <w:rFonts w:ascii="Times New Roman" w:hAnsi="Times New Roman"/>
                <w:b/>
                <w:bCs/>
                <w:sz w:val="20"/>
                <w:szCs w:val="20"/>
              </w:rPr>
            </w:pPr>
          </w:p>
        </w:tc>
        <w:tc>
          <w:tcPr>
            <w:tcW w:w="2900" w:type="dxa"/>
            <w:gridSpan w:val="3"/>
            <w:tcBorders>
              <w:top w:val="single" w:sz="8" w:space="0" w:color="auto"/>
              <w:left w:val="nil"/>
              <w:bottom w:val="single" w:sz="8" w:space="0" w:color="auto"/>
              <w:right w:val="single" w:sz="8" w:space="0" w:color="000000"/>
            </w:tcBorders>
            <w:shd w:val="clear" w:color="auto" w:fill="auto"/>
            <w:vAlign w:val="center"/>
            <w:hideMark/>
          </w:tcPr>
          <w:p w14:paraId="45E2270A"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9. évfolyam</w:t>
            </w:r>
          </w:p>
        </w:tc>
        <w:tc>
          <w:tcPr>
            <w:tcW w:w="0" w:type="auto"/>
            <w:gridSpan w:val="2"/>
            <w:tcBorders>
              <w:top w:val="single" w:sz="8" w:space="0" w:color="auto"/>
              <w:left w:val="nil"/>
              <w:bottom w:val="single" w:sz="8" w:space="0" w:color="auto"/>
              <w:right w:val="single" w:sz="8" w:space="0" w:color="000000"/>
            </w:tcBorders>
            <w:shd w:val="clear" w:color="auto" w:fill="auto"/>
            <w:vAlign w:val="center"/>
            <w:hideMark/>
          </w:tcPr>
          <w:p w14:paraId="10008DAE"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10. évfolyam</w:t>
            </w:r>
          </w:p>
        </w:tc>
      </w:tr>
      <w:tr w:rsidR="00C074BC" w:rsidRPr="00C86CD5" w14:paraId="42DA0515" w14:textId="77777777" w:rsidTr="00AA0AD2">
        <w:trPr>
          <w:trHeight w:val="3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5E96BF1" w14:textId="77777777" w:rsidR="00AA0AD2" w:rsidRPr="00C86CD5" w:rsidRDefault="00AA0AD2" w:rsidP="00AA0AD2">
            <w:pPr>
              <w:rPr>
                <w:rFonts w:ascii="Times New Roman" w:hAnsi="Times New Roman"/>
                <w:b/>
                <w:bCs/>
                <w:sz w:val="20"/>
                <w:szCs w:val="20"/>
              </w:rPr>
            </w:pPr>
          </w:p>
        </w:tc>
        <w:tc>
          <w:tcPr>
            <w:tcW w:w="2197" w:type="dxa"/>
            <w:vMerge/>
            <w:tcBorders>
              <w:top w:val="single" w:sz="8" w:space="0" w:color="auto"/>
              <w:left w:val="single" w:sz="8" w:space="0" w:color="auto"/>
              <w:bottom w:val="single" w:sz="8" w:space="0" w:color="000000"/>
              <w:right w:val="single" w:sz="8" w:space="0" w:color="auto"/>
            </w:tcBorders>
            <w:vAlign w:val="center"/>
            <w:hideMark/>
          </w:tcPr>
          <w:p w14:paraId="46DEF4BD" w14:textId="77777777" w:rsidR="00AA0AD2" w:rsidRPr="00C86CD5" w:rsidRDefault="00AA0AD2" w:rsidP="00AA0AD2">
            <w:pPr>
              <w:rPr>
                <w:rFonts w:ascii="Times New Roman" w:hAnsi="Times New Roman"/>
                <w:b/>
                <w:bCs/>
                <w:sz w:val="20"/>
                <w:szCs w:val="20"/>
              </w:rPr>
            </w:pPr>
          </w:p>
        </w:tc>
        <w:tc>
          <w:tcPr>
            <w:tcW w:w="992" w:type="dxa"/>
            <w:tcBorders>
              <w:top w:val="nil"/>
              <w:left w:val="nil"/>
              <w:bottom w:val="nil"/>
              <w:right w:val="single" w:sz="8" w:space="0" w:color="auto"/>
            </w:tcBorders>
            <w:shd w:val="clear" w:color="auto" w:fill="auto"/>
            <w:vAlign w:val="center"/>
            <w:hideMark/>
          </w:tcPr>
          <w:p w14:paraId="725FC602"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elméleti</w:t>
            </w:r>
          </w:p>
        </w:tc>
        <w:tc>
          <w:tcPr>
            <w:tcW w:w="1134" w:type="dxa"/>
            <w:tcBorders>
              <w:top w:val="nil"/>
              <w:left w:val="nil"/>
              <w:bottom w:val="nil"/>
              <w:right w:val="single" w:sz="8" w:space="0" w:color="auto"/>
            </w:tcBorders>
            <w:shd w:val="clear" w:color="auto" w:fill="auto"/>
            <w:vAlign w:val="center"/>
            <w:hideMark/>
          </w:tcPr>
          <w:p w14:paraId="5F3C2247"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gyakorlati</w:t>
            </w:r>
          </w:p>
        </w:tc>
        <w:tc>
          <w:tcPr>
            <w:tcW w:w="774" w:type="dxa"/>
            <w:tcBorders>
              <w:top w:val="nil"/>
              <w:left w:val="nil"/>
              <w:bottom w:val="nil"/>
              <w:right w:val="single" w:sz="8" w:space="0" w:color="auto"/>
            </w:tcBorders>
            <w:shd w:val="clear" w:color="000000" w:fill="C0C0C0"/>
            <w:vAlign w:val="center"/>
            <w:hideMark/>
          </w:tcPr>
          <w:p w14:paraId="20FBD8D5"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ögy</w:t>
            </w:r>
          </w:p>
        </w:tc>
        <w:tc>
          <w:tcPr>
            <w:tcW w:w="913" w:type="dxa"/>
            <w:tcBorders>
              <w:top w:val="nil"/>
              <w:left w:val="nil"/>
              <w:bottom w:val="nil"/>
              <w:right w:val="single" w:sz="8" w:space="0" w:color="auto"/>
            </w:tcBorders>
            <w:shd w:val="clear" w:color="auto" w:fill="auto"/>
            <w:vAlign w:val="center"/>
            <w:hideMark/>
          </w:tcPr>
          <w:p w14:paraId="78BA3173"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 xml:space="preserve">elméleti </w:t>
            </w:r>
          </w:p>
        </w:tc>
        <w:tc>
          <w:tcPr>
            <w:tcW w:w="1046" w:type="dxa"/>
            <w:tcBorders>
              <w:top w:val="nil"/>
              <w:left w:val="nil"/>
              <w:bottom w:val="nil"/>
              <w:right w:val="single" w:sz="8" w:space="0" w:color="auto"/>
            </w:tcBorders>
            <w:shd w:val="clear" w:color="auto" w:fill="auto"/>
            <w:vAlign w:val="center"/>
            <w:hideMark/>
          </w:tcPr>
          <w:p w14:paraId="1A081353" w14:textId="77777777" w:rsidR="00AA0AD2" w:rsidRPr="00C86CD5" w:rsidRDefault="00AA0AD2" w:rsidP="00AA0AD2">
            <w:pPr>
              <w:jc w:val="center"/>
              <w:rPr>
                <w:rFonts w:ascii="Times New Roman" w:hAnsi="Times New Roman"/>
                <w:b/>
                <w:bCs/>
                <w:sz w:val="20"/>
                <w:szCs w:val="20"/>
              </w:rPr>
            </w:pPr>
            <w:r w:rsidRPr="00C86CD5">
              <w:rPr>
                <w:rFonts w:ascii="Times New Roman" w:hAnsi="Times New Roman"/>
                <w:b/>
                <w:bCs/>
                <w:sz w:val="20"/>
                <w:szCs w:val="20"/>
              </w:rPr>
              <w:t>gyakorlati</w:t>
            </w:r>
          </w:p>
        </w:tc>
      </w:tr>
      <w:tr w:rsidR="00C074BC" w:rsidRPr="00C86CD5" w14:paraId="25838D61" w14:textId="77777777" w:rsidTr="00AA0AD2">
        <w:trPr>
          <w:trHeight w:val="960"/>
          <w:jc w:val="center"/>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4101DDBB"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11033-12 Család- és háztartásellátás</w:t>
            </w:r>
          </w:p>
        </w:tc>
        <w:tc>
          <w:tcPr>
            <w:tcW w:w="2197" w:type="dxa"/>
            <w:tcBorders>
              <w:top w:val="nil"/>
              <w:left w:val="nil"/>
              <w:bottom w:val="single" w:sz="8" w:space="0" w:color="auto"/>
              <w:right w:val="single" w:sz="8" w:space="0" w:color="auto"/>
            </w:tcBorders>
            <w:shd w:val="clear" w:color="auto" w:fill="auto"/>
            <w:vAlign w:val="center"/>
            <w:hideMark/>
          </w:tcPr>
          <w:p w14:paraId="7FA4265F" w14:textId="77777777" w:rsidR="00AA0AD2" w:rsidRPr="00C86CD5" w:rsidRDefault="00AA0AD2" w:rsidP="00AA0AD2">
            <w:pPr>
              <w:rPr>
                <w:rFonts w:ascii="Times New Roman" w:hAnsi="Times New Roman"/>
                <w:sz w:val="20"/>
                <w:szCs w:val="20"/>
              </w:rPr>
            </w:pPr>
            <w:r w:rsidRPr="00C86CD5">
              <w:rPr>
                <w:rFonts w:ascii="Times New Roman" w:hAnsi="Times New Roman"/>
                <w:sz w:val="20"/>
                <w:szCs w:val="20"/>
              </w:rPr>
              <w:t>Élelmiszerek és táplálkozási, ételkészítési alapismeretek</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576109BD"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2</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40BF81FC"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c>
          <w:tcPr>
            <w:tcW w:w="774"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0DEA70B9"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70</w:t>
            </w:r>
          </w:p>
        </w:tc>
        <w:tc>
          <w:tcPr>
            <w:tcW w:w="913" w:type="dxa"/>
            <w:tcBorders>
              <w:top w:val="single" w:sz="8" w:space="0" w:color="auto"/>
              <w:left w:val="nil"/>
              <w:bottom w:val="single" w:sz="8" w:space="0" w:color="auto"/>
              <w:right w:val="single" w:sz="8" w:space="0" w:color="auto"/>
            </w:tcBorders>
            <w:shd w:val="clear" w:color="auto" w:fill="auto"/>
            <w:noWrap/>
            <w:vAlign w:val="center"/>
            <w:hideMark/>
          </w:tcPr>
          <w:p w14:paraId="75F32A51"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2</w:t>
            </w:r>
          </w:p>
        </w:tc>
        <w:tc>
          <w:tcPr>
            <w:tcW w:w="1046" w:type="dxa"/>
            <w:tcBorders>
              <w:top w:val="single" w:sz="8" w:space="0" w:color="auto"/>
              <w:left w:val="nil"/>
              <w:bottom w:val="single" w:sz="8" w:space="0" w:color="auto"/>
              <w:right w:val="single" w:sz="8" w:space="0" w:color="auto"/>
            </w:tcBorders>
            <w:shd w:val="clear" w:color="auto" w:fill="auto"/>
            <w:noWrap/>
            <w:vAlign w:val="center"/>
            <w:hideMark/>
          </w:tcPr>
          <w:p w14:paraId="0CAB5FB6"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r>
      <w:tr w:rsidR="00C074BC" w:rsidRPr="00C86CD5" w14:paraId="0449C2F0" w14:textId="77777777" w:rsidTr="00FC27DA">
        <w:trPr>
          <w:trHeight w:val="389"/>
          <w:jc w:val="center"/>
        </w:trPr>
        <w:tc>
          <w:tcPr>
            <w:tcW w:w="0" w:type="auto"/>
            <w:vMerge/>
            <w:tcBorders>
              <w:top w:val="nil"/>
              <w:left w:val="single" w:sz="8" w:space="0" w:color="auto"/>
              <w:bottom w:val="single" w:sz="8" w:space="0" w:color="000000"/>
              <w:right w:val="single" w:sz="8" w:space="0" w:color="auto"/>
            </w:tcBorders>
            <w:vAlign w:val="center"/>
            <w:hideMark/>
          </w:tcPr>
          <w:p w14:paraId="42D387EC" w14:textId="77777777" w:rsidR="00AA0AD2" w:rsidRPr="00C86CD5" w:rsidRDefault="00AA0AD2" w:rsidP="00AA0AD2">
            <w:pPr>
              <w:rPr>
                <w:rFonts w:ascii="Times New Roman" w:hAnsi="Times New Roman"/>
                <w:sz w:val="20"/>
                <w:szCs w:val="20"/>
              </w:rPr>
            </w:pPr>
          </w:p>
        </w:tc>
        <w:tc>
          <w:tcPr>
            <w:tcW w:w="2197" w:type="dxa"/>
            <w:tcBorders>
              <w:top w:val="nil"/>
              <w:left w:val="nil"/>
              <w:bottom w:val="single" w:sz="8" w:space="0" w:color="auto"/>
              <w:right w:val="single" w:sz="8" w:space="0" w:color="auto"/>
            </w:tcBorders>
            <w:shd w:val="clear" w:color="auto" w:fill="auto"/>
            <w:vAlign w:val="center"/>
            <w:hideMark/>
          </w:tcPr>
          <w:p w14:paraId="48123FBA" w14:textId="77777777" w:rsidR="00AA0AD2" w:rsidRPr="00C86CD5" w:rsidRDefault="00AA0AD2" w:rsidP="00AA0AD2">
            <w:pPr>
              <w:rPr>
                <w:rFonts w:ascii="Times New Roman" w:hAnsi="Times New Roman"/>
                <w:sz w:val="20"/>
                <w:szCs w:val="20"/>
              </w:rPr>
            </w:pPr>
            <w:r w:rsidRPr="00C86CD5">
              <w:rPr>
                <w:rFonts w:ascii="Times New Roman" w:hAnsi="Times New Roman"/>
                <w:sz w:val="20"/>
                <w:szCs w:val="20"/>
              </w:rPr>
              <w:t>Családellátás, - gondozás</w:t>
            </w:r>
          </w:p>
        </w:tc>
        <w:tc>
          <w:tcPr>
            <w:tcW w:w="992" w:type="dxa"/>
            <w:tcBorders>
              <w:top w:val="nil"/>
              <w:left w:val="nil"/>
              <w:bottom w:val="single" w:sz="8" w:space="0" w:color="auto"/>
              <w:right w:val="single" w:sz="8" w:space="0" w:color="auto"/>
            </w:tcBorders>
            <w:shd w:val="clear" w:color="auto" w:fill="auto"/>
            <w:noWrap/>
            <w:vAlign w:val="center"/>
            <w:hideMark/>
          </w:tcPr>
          <w:p w14:paraId="7F2397FC"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14:paraId="138AA173"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c>
          <w:tcPr>
            <w:tcW w:w="774" w:type="dxa"/>
            <w:vMerge/>
            <w:tcBorders>
              <w:top w:val="single" w:sz="8" w:space="0" w:color="auto"/>
              <w:left w:val="single" w:sz="8" w:space="0" w:color="auto"/>
              <w:bottom w:val="single" w:sz="8" w:space="0" w:color="000000"/>
              <w:right w:val="single" w:sz="8" w:space="0" w:color="auto"/>
            </w:tcBorders>
            <w:vAlign w:val="center"/>
            <w:hideMark/>
          </w:tcPr>
          <w:p w14:paraId="486078D7" w14:textId="77777777" w:rsidR="00AA0AD2" w:rsidRPr="00C86CD5" w:rsidRDefault="00AA0AD2" w:rsidP="00AA0AD2">
            <w:pPr>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noWrap/>
            <w:vAlign w:val="center"/>
            <w:hideMark/>
          </w:tcPr>
          <w:p w14:paraId="3808B58F"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2</w:t>
            </w:r>
          </w:p>
        </w:tc>
        <w:tc>
          <w:tcPr>
            <w:tcW w:w="1046" w:type="dxa"/>
            <w:tcBorders>
              <w:top w:val="nil"/>
              <w:left w:val="nil"/>
              <w:bottom w:val="single" w:sz="8" w:space="0" w:color="auto"/>
              <w:right w:val="single" w:sz="8" w:space="0" w:color="auto"/>
            </w:tcBorders>
            <w:shd w:val="clear" w:color="auto" w:fill="auto"/>
            <w:noWrap/>
            <w:vAlign w:val="center"/>
            <w:hideMark/>
          </w:tcPr>
          <w:p w14:paraId="412A068A"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r>
      <w:tr w:rsidR="00C074BC" w:rsidRPr="00C86CD5" w14:paraId="3348990C" w14:textId="77777777" w:rsidTr="00FC27DA">
        <w:trPr>
          <w:trHeight w:val="445"/>
          <w:jc w:val="center"/>
        </w:trPr>
        <w:tc>
          <w:tcPr>
            <w:tcW w:w="0" w:type="auto"/>
            <w:vMerge/>
            <w:tcBorders>
              <w:top w:val="nil"/>
              <w:left w:val="single" w:sz="8" w:space="0" w:color="auto"/>
              <w:bottom w:val="single" w:sz="8" w:space="0" w:color="000000"/>
              <w:right w:val="single" w:sz="8" w:space="0" w:color="auto"/>
            </w:tcBorders>
            <w:vAlign w:val="center"/>
            <w:hideMark/>
          </w:tcPr>
          <w:p w14:paraId="1CC82CC2" w14:textId="77777777" w:rsidR="00AA0AD2" w:rsidRPr="00C86CD5" w:rsidRDefault="00AA0AD2" w:rsidP="00AA0AD2">
            <w:pPr>
              <w:rPr>
                <w:rFonts w:ascii="Times New Roman" w:hAnsi="Times New Roman"/>
                <w:sz w:val="20"/>
                <w:szCs w:val="20"/>
              </w:rPr>
            </w:pPr>
          </w:p>
        </w:tc>
        <w:tc>
          <w:tcPr>
            <w:tcW w:w="2197" w:type="dxa"/>
            <w:tcBorders>
              <w:top w:val="nil"/>
              <w:left w:val="nil"/>
              <w:bottom w:val="single" w:sz="8" w:space="0" w:color="auto"/>
              <w:right w:val="single" w:sz="8" w:space="0" w:color="auto"/>
            </w:tcBorders>
            <w:shd w:val="clear" w:color="auto" w:fill="auto"/>
            <w:vAlign w:val="center"/>
            <w:hideMark/>
          </w:tcPr>
          <w:p w14:paraId="4669D176" w14:textId="77777777" w:rsidR="00AA0AD2" w:rsidRPr="00C86CD5" w:rsidRDefault="00AA0AD2" w:rsidP="00AA0AD2">
            <w:pPr>
              <w:rPr>
                <w:rFonts w:ascii="Times New Roman" w:hAnsi="Times New Roman"/>
                <w:sz w:val="20"/>
                <w:szCs w:val="20"/>
              </w:rPr>
            </w:pPr>
            <w:r w:rsidRPr="00C86CD5">
              <w:rPr>
                <w:rFonts w:ascii="Times New Roman" w:hAnsi="Times New Roman"/>
                <w:sz w:val="20"/>
                <w:szCs w:val="20"/>
              </w:rPr>
              <w:t xml:space="preserve">Lakókörnyezet kialakítás </w:t>
            </w:r>
          </w:p>
        </w:tc>
        <w:tc>
          <w:tcPr>
            <w:tcW w:w="992" w:type="dxa"/>
            <w:tcBorders>
              <w:top w:val="nil"/>
              <w:left w:val="nil"/>
              <w:bottom w:val="single" w:sz="8" w:space="0" w:color="auto"/>
              <w:right w:val="single" w:sz="8" w:space="0" w:color="auto"/>
            </w:tcBorders>
            <w:shd w:val="clear" w:color="auto" w:fill="auto"/>
            <w:noWrap/>
            <w:vAlign w:val="center"/>
            <w:hideMark/>
          </w:tcPr>
          <w:p w14:paraId="6495848A"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570A98D1"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c>
          <w:tcPr>
            <w:tcW w:w="774" w:type="dxa"/>
            <w:vMerge/>
            <w:tcBorders>
              <w:top w:val="single" w:sz="8" w:space="0" w:color="auto"/>
              <w:left w:val="single" w:sz="8" w:space="0" w:color="auto"/>
              <w:bottom w:val="single" w:sz="8" w:space="0" w:color="000000"/>
              <w:right w:val="single" w:sz="8" w:space="0" w:color="auto"/>
            </w:tcBorders>
            <w:vAlign w:val="center"/>
            <w:hideMark/>
          </w:tcPr>
          <w:p w14:paraId="4C957F57" w14:textId="77777777" w:rsidR="00AA0AD2" w:rsidRPr="00C86CD5" w:rsidRDefault="00AA0AD2" w:rsidP="00AA0AD2">
            <w:pPr>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noWrap/>
            <w:vAlign w:val="center"/>
            <w:hideMark/>
          </w:tcPr>
          <w:p w14:paraId="1E42F849"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w:t>
            </w:r>
          </w:p>
        </w:tc>
        <w:tc>
          <w:tcPr>
            <w:tcW w:w="1046" w:type="dxa"/>
            <w:tcBorders>
              <w:top w:val="nil"/>
              <w:left w:val="nil"/>
              <w:bottom w:val="single" w:sz="8" w:space="0" w:color="auto"/>
              <w:right w:val="single" w:sz="8" w:space="0" w:color="auto"/>
            </w:tcBorders>
            <w:shd w:val="clear" w:color="auto" w:fill="auto"/>
            <w:noWrap/>
            <w:vAlign w:val="center"/>
            <w:hideMark/>
          </w:tcPr>
          <w:p w14:paraId="0A3BCD88"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r>
      <w:tr w:rsidR="00C074BC" w:rsidRPr="00C86CD5" w14:paraId="3C3505EB" w14:textId="77777777" w:rsidTr="00FC27DA">
        <w:trPr>
          <w:trHeight w:val="556"/>
          <w:jc w:val="center"/>
        </w:trPr>
        <w:tc>
          <w:tcPr>
            <w:tcW w:w="0" w:type="auto"/>
            <w:vMerge/>
            <w:tcBorders>
              <w:top w:val="nil"/>
              <w:left w:val="single" w:sz="8" w:space="0" w:color="auto"/>
              <w:bottom w:val="single" w:sz="8" w:space="0" w:color="000000"/>
              <w:right w:val="single" w:sz="8" w:space="0" w:color="auto"/>
            </w:tcBorders>
            <w:vAlign w:val="center"/>
            <w:hideMark/>
          </w:tcPr>
          <w:p w14:paraId="03243582" w14:textId="77777777" w:rsidR="00AA0AD2" w:rsidRPr="00C86CD5" w:rsidRDefault="00AA0AD2" w:rsidP="00AA0AD2">
            <w:pPr>
              <w:rPr>
                <w:rFonts w:ascii="Times New Roman" w:hAnsi="Times New Roman"/>
                <w:sz w:val="20"/>
                <w:szCs w:val="20"/>
              </w:rPr>
            </w:pPr>
          </w:p>
        </w:tc>
        <w:tc>
          <w:tcPr>
            <w:tcW w:w="2197" w:type="dxa"/>
            <w:tcBorders>
              <w:top w:val="nil"/>
              <w:left w:val="nil"/>
              <w:bottom w:val="single" w:sz="8" w:space="0" w:color="auto"/>
              <w:right w:val="single" w:sz="8" w:space="0" w:color="auto"/>
            </w:tcBorders>
            <w:shd w:val="clear" w:color="auto" w:fill="auto"/>
            <w:vAlign w:val="center"/>
            <w:hideMark/>
          </w:tcPr>
          <w:p w14:paraId="1F256F08" w14:textId="77777777" w:rsidR="00AA0AD2" w:rsidRPr="00C86CD5" w:rsidRDefault="00AA0AD2" w:rsidP="00AA0AD2">
            <w:pPr>
              <w:rPr>
                <w:rFonts w:ascii="Times New Roman" w:hAnsi="Times New Roman"/>
                <w:sz w:val="20"/>
                <w:szCs w:val="20"/>
              </w:rPr>
            </w:pPr>
            <w:r w:rsidRPr="00C86CD5">
              <w:rPr>
                <w:rFonts w:ascii="Times New Roman" w:hAnsi="Times New Roman"/>
                <w:sz w:val="20"/>
                <w:szCs w:val="20"/>
              </w:rPr>
              <w:t>Család- és háztartás-ellátási gyakorlat</w:t>
            </w:r>
          </w:p>
        </w:tc>
        <w:tc>
          <w:tcPr>
            <w:tcW w:w="992" w:type="dxa"/>
            <w:tcBorders>
              <w:top w:val="nil"/>
              <w:left w:val="nil"/>
              <w:bottom w:val="single" w:sz="8" w:space="0" w:color="auto"/>
              <w:right w:val="single" w:sz="8" w:space="0" w:color="auto"/>
            </w:tcBorders>
            <w:shd w:val="clear" w:color="auto" w:fill="auto"/>
            <w:noWrap/>
            <w:vAlign w:val="center"/>
            <w:hideMark/>
          </w:tcPr>
          <w:p w14:paraId="7A213F3A"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8838330"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16</w:t>
            </w:r>
          </w:p>
        </w:tc>
        <w:tc>
          <w:tcPr>
            <w:tcW w:w="774" w:type="dxa"/>
            <w:vMerge/>
            <w:tcBorders>
              <w:top w:val="single" w:sz="8" w:space="0" w:color="auto"/>
              <w:left w:val="single" w:sz="8" w:space="0" w:color="auto"/>
              <w:bottom w:val="single" w:sz="8" w:space="0" w:color="000000"/>
              <w:right w:val="single" w:sz="8" w:space="0" w:color="auto"/>
            </w:tcBorders>
            <w:vAlign w:val="center"/>
            <w:hideMark/>
          </w:tcPr>
          <w:p w14:paraId="184CB0AA" w14:textId="77777777" w:rsidR="00AA0AD2" w:rsidRPr="00C86CD5" w:rsidRDefault="00AA0AD2" w:rsidP="00AA0AD2">
            <w:pPr>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auto" w:fill="auto"/>
            <w:noWrap/>
            <w:vAlign w:val="center"/>
            <w:hideMark/>
          </w:tcPr>
          <w:p w14:paraId="512236A2"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 </w:t>
            </w:r>
          </w:p>
        </w:tc>
        <w:tc>
          <w:tcPr>
            <w:tcW w:w="1046" w:type="dxa"/>
            <w:tcBorders>
              <w:top w:val="nil"/>
              <w:left w:val="nil"/>
              <w:bottom w:val="single" w:sz="8" w:space="0" w:color="auto"/>
              <w:right w:val="single" w:sz="8" w:space="0" w:color="auto"/>
            </w:tcBorders>
            <w:shd w:val="clear" w:color="auto" w:fill="auto"/>
            <w:noWrap/>
            <w:vAlign w:val="center"/>
            <w:hideMark/>
          </w:tcPr>
          <w:p w14:paraId="2896CCA1"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16</w:t>
            </w:r>
          </w:p>
        </w:tc>
      </w:tr>
      <w:tr w:rsidR="00C074BC" w:rsidRPr="00C86CD5" w14:paraId="157DCC5A" w14:textId="77777777" w:rsidTr="00AA0AD2">
        <w:trPr>
          <w:trHeight w:val="315"/>
          <w:jc w:val="center"/>
        </w:trPr>
        <w:tc>
          <w:tcPr>
            <w:tcW w:w="4296" w:type="dxa"/>
            <w:gridSpan w:val="2"/>
            <w:tcBorders>
              <w:top w:val="nil"/>
              <w:left w:val="single" w:sz="8" w:space="0" w:color="auto"/>
              <w:bottom w:val="single" w:sz="8" w:space="0" w:color="auto"/>
              <w:right w:val="single" w:sz="8" w:space="0" w:color="000000"/>
            </w:tcBorders>
            <w:shd w:val="clear" w:color="auto" w:fill="auto"/>
            <w:vAlign w:val="center"/>
            <w:hideMark/>
          </w:tcPr>
          <w:p w14:paraId="5930E282" w14:textId="77777777" w:rsidR="00AA0AD2" w:rsidRPr="00C86CD5" w:rsidRDefault="00AA0AD2" w:rsidP="00AA0AD2">
            <w:pPr>
              <w:rPr>
                <w:rFonts w:ascii="Times New Roman" w:hAnsi="Times New Roman"/>
                <w:sz w:val="20"/>
                <w:szCs w:val="20"/>
              </w:rPr>
            </w:pPr>
            <w:r w:rsidRPr="00C86CD5">
              <w:rPr>
                <w:rFonts w:ascii="Times New Roman" w:hAnsi="Times New Roman"/>
                <w:sz w:val="20"/>
                <w:szCs w:val="20"/>
              </w:rPr>
              <w:t>Összes heti elméleti/gyakorlati óraszám</w:t>
            </w:r>
          </w:p>
        </w:tc>
        <w:tc>
          <w:tcPr>
            <w:tcW w:w="992" w:type="dxa"/>
            <w:tcBorders>
              <w:top w:val="nil"/>
              <w:left w:val="nil"/>
              <w:bottom w:val="single" w:sz="8" w:space="0" w:color="auto"/>
              <w:right w:val="single" w:sz="8" w:space="0" w:color="auto"/>
            </w:tcBorders>
            <w:shd w:val="clear" w:color="000000" w:fill="D9D9D9"/>
            <w:noWrap/>
            <w:vAlign w:val="center"/>
            <w:hideMark/>
          </w:tcPr>
          <w:p w14:paraId="436E82C6"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5</w:t>
            </w:r>
          </w:p>
        </w:tc>
        <w:tc>
          <w:tcPr>
            <w:tcW w:w="1134" w:type="dxa"/>
            <w:tcBorders>
              <w:top w:val="nil"/>
              <w:left w:val="nil"/>
              <w:bottom w:val="single" w:sz="8" w:space="0" w:color="auto"/>
              <w:right w:val="single" w:sz="8" w:space="0" w:color="auto"/>
            </w:tcBorders>
            <w:shd w:val="clear" w:color="000000" w:fill="D9D9D9"/>
            <w:noWrap/>
            <w:vAlign w:val="center"/>
            <w:hideMark/>
          </w:tcPr>
          <w:p w14:paraId="019BAED7"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16</w:t>
            </w:r>
          </w:p>
        </w:tc>
        <w:tc>
          <w:tcPr>
            <w:tcW w:w="774" w:type="dxa"/>
            <w:vMerge/>
            <w:tcBorders>
              <w:top w:val="single" w:sz="8" w:space="0" w:color="auto"/>
              <w:left w:val="single" w:sz="8" w:space="0" w:color="auto"/>
              <w:bottom w:val="single" w:sz="8" w:space="0" w:color="000000"/>
              <w:right w:val="single" w:sz="8" w:space="0" w:color="auto"/>
            </w:tcBorders>
            <w:vAlign w:val="center"/>
            <w:hideMark/>
          </w:tcPr>
          <w:p w14:paraId="4C8F1777" w14:textId="77777777" w:rsidR="00AA0AD2" w:rsidRPr="00C86CD5" w:rsidRDefault="00AA0AD2" w:rsidP="00AA0AD2">
            <w:pPr>
              <w:rPr>
                <w:rFonts w:ascii="Times New Roman" w:hAnsi="Times New Roman"/>
                <w:sz w:val="20"/>
                <w:szCs w:val="20"/>
              </w:rPr>
            </w:pPr>
          </w:p>
        </w:tc>
        <w:tc>
          <w:tcPr>
            <w:tcW w:w="913" w:type="dxa"/>
            <w:tcBorders>
              <w:top w:val="nil"/>
              <w:left w:val="nil"/>
              <w:bottom w:val="single" w:sz="8" w:space="0" w:color="auto"/>
              <w:right w:val="single" w:sz="8" w:space="0" w:color="auto"/>
            </w:tcBorders>
            <w:shd w:val="clear" w:color="000000" w:fill="D9D9D9"/>
            <w:noWrap/>
            <w:vAlign w:val="center"/>
            <w:hideMark/>
          </w:tcPr>
          <w:p w14:paraId="28841443"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5</w:t>
            </w:r>
          </w:p>
        </w:tc>
        <w:tc>
          <w:tcPr>
            <w:tcW w:w="1046" w:type="dxa"/>
            <w:tcBorders>
              <w:top w:val="nil"/>
              <w:left w:val="nil"/>
              <w:bottom w:val="single" w:sz="8" w:space="0" w:color="auto"/>
              <w:right w:val="single" w:sz="8" w:space="0" w:color="auto"/>
            </w:tcBorders>
            <w:shd w:val="clear" w:color="000000" w:fill="D9D9D9"/>
            <w:noWrap/>
            <w:vAlign w:val="center"/>
            <w:hideMark/>
          </w:tcPr>
          <w:p w14:paraId="6E0A2016"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16</w:t>
            </w:r>
          </w:p>
        </w:tc>
      </w:tr>
      <w:tr w:rsidR="00C074BC" w:rsidRPr="00C86CD5" w14:paraId="53DCF2CB" w14:textId="77777777" w:rsidTr="00AA0AD2">
        <w:trPr>
          <w:trHeight w:val="315"/>
          <w:jc w:val="center"/>
        </w:trPr>
        <w:tc>
          <w:tcPr>
            <w:tcW w:w="429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61562F4" w14:textId="77777777" w:rsidR="00AA0AD2" w:rsidRPr="00C86CD5" w:rsidRDefault="00AA0AD2" w:rsidP="00AA0AD2">
            <w:pPr>
              <w:rPr>
                <w:rFonts w:ascii="Times New Roman" w:hAnsi="Times New Roman"/>
                <w:sz w:val="20"/>
                <w:szCs w:val="20"/>
              </w:rPr>
            </w:pPr>
            <w:r w:rsidRPr="00C86CD5">
              <w:rPr>
                <w:rFonts w:ascii="Times New Roman" w:hAnsi="Times New Roman"/>
                <w:sz w:val="20"/>
                <w:szCs w:val="20"/>
              </w:rPr>
              <w:t>Összes heti/ögy óraszám</w:t>
            </w:r>
          </w:p>
        </w:tc>
        <w:tc>
          <w:tcPr>
            <w:tcW w:w="2126"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4D81DE57"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21</w:t>
            </w:r>
          </w:p>
        </w:tc>
        <w:tc>
          <w:tcPr>
            <w:tcW w:w="774" w:type="dxa"/>
            <w:tcBorders>
              <w:top w:val="nil"/>
              <w:left w:val="nil"/>
              <w:bottom w:val="single" w:sz="8" w:space="0" w:color="auto"/>
              <w:right w:val="single" w:sz="8" w:space="0" w:color="auto"/>
            </w:tcBorders>
            <w:shd w:val="clear" w:color="000000" w:fill="C0C0C0"/>
            <w:noWrap/>
            <w:vAlign w:val="center"/>
            <w:hideMark/>
          </w:tcPr>
          <w:p w14:paraId="0A3B9630"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105</w:t>
            </w:r>
          </w:p>
        </w:tc>
        <w:tc>
          <w:tcPr>
            <w:tcW w:w="0" w:type="auto"/>
            <w:gridSpan w:val="2"/>
            <w:tcBorders>
              <w:top w:val="single" w:sz="8" w:space="0" w:color="auto"/>
              <w:left w:val="nil"/>
              <w:bottom w:val="single" w:sz="8" w:space="0" w:color="auto"/>
              <w:right w:val="single" w:sz="8" w:space="0" w:color="000000"/>
            </w:tcBorders>
            <w:shd w:val="clear" w:color="000000" w:fill="D9D9D9"/>
            <w:noWrap/>
            <w:vAlign w:val="center"/>
            <w:hideMark/>
          </w:tcPr>
          <w:p w14:paraId="2AFD561A" w14:textId="77777777" w:rsidR="00AA0AD2" w:rsidRPr="00C86CD5" w:rsidRDefault="00AA0AD2" w:rsidP="00AA0AD2">
            <w:pPr>
              <w:jc w:val="center"/>
              <w:rPr>
                <w:rFonts w:ascii="Times New Roman" w:hAnsi="Times New Roman"/>
                <w:sz w:val="20"/>
                <w:szCs w:val="20"/>
              </w:rPr>
            </w:pPr>
            <w:r w:rsidRPr="00C86CD5">
              <w:rPr>
                <w:rFonts w:ascii="Times New Roman" w:hAnsi="Times New Roman"/>
                <w:sz w:val="20"/>
                <w:szCs w:val="20"/>
              </w:rPr>
              <w:t>21</w:t>
            </w:r>
          </w:p>
        </w:tc>
      </w:tr>
    </w:tbl>
    <w:p w14:paraId="3F9121A5" w14:textId="77777777" w:rsidR="00AA0AD2" w:rsidRPr="00C86CD5" w:rsidRDefault="00AA0AD2" w:rsidP="00A63108">
      <w:pPr>
        <w:jc w:val="center"/>
        <w:outlineLvl w:val="2"/>
        <w:rPr>
          <w:rFonts w:ascii="Times New Roman" w:hAnsi="Times New Roman"/>
          <w:b/>
          <w:sz w:val="24"/>
          <w:szCs w:val="24"/>
        </w:rPr>
      </w:pPr>
    </w:p>
    <w:p w14:paraId="7CF76B45" w14:textId="02F8D8C6"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kerettanterv szakmai tartalma - a szakképzésről szóló 2011. évi CLXXXVII. törvény 8. § (5) bekezdésének megfelelően - a nappali rendszerű oktatásra meghatározott tanulói éves kötelező összes óraszám szakmai elméleti és gyakorlati képzésre rendelkezésre álló ré</w:t>
      </w:r>
      <w:r w:rsidR="00AA2171" w:rsidRPr="00C86CD5">
        <w:rPr>
          <w:rFonts w:ascii="Times New Roman" w:hAnsi="Times New Roman"/>
          <w:kern w:val="1"/>
          <w:sz w:val="24"/>
          <w:szCs w:val="24"/>
          <w:lang w:eastAsia="hi-IN" w:bidi="hi-IN"/>
        </w:rPr>
        <w:t xml:space="preserve">szének </w:t>
      </w:r>
      <w:r w:rsidR="003C480A" w:rsidRPr="00C86CD5">
        <w:rPr>
          <w:rFonts w:ascii="Times New Roman" w:hAnsi="Times New Roman"/>
          <w:kern w:val="1"/>
          <w:sz w:val="24"/>
          <w:szCs w:val="24"/>
          <w:lang w:eastAsia="hi-IN" w:bidi="hi-IN"/>
        </w:rPr>
        <w:t>legalább 90%-át lefedi.</w:t>
      </w:r>
    </w:p>
    <w:p w14:paraId="3ADB2F87"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05BB1275"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p w14:paraId="74BFBFC2"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7B2C6A96" w14:textId="64A470B1" w:rsidR="00FC27DA" w:rsidRDefault="00FC27DA">
      <w:pPr>
        <w:rPr>
          <w:rFonts w:ascii="Times New Roman" w:hAnsi="Times New Roman"/>
          <w:kern w:val="1"/>
          <w:sz w:val="24"/>
          <w:szCs w:val="24"/>
          <w:lang w:eastAsia="hi-IN" w:bidi="hi-IN"/>
        </w:rPr>
      </w:pPr>
      <w:r>
        <w:rPr>
          <w:rFonts w:ascii="Times New Roman" w:hAnsi="Times New Roman"/>
          <w:kern w:val="1"/>
          <w:sz w:val="24"/>
          <w:szCs w:val="24"/>
          <w:lang w:eastAsia="hi-IN" w:bidi="hi-IN"/>
        </w:rPr>
        <w:br w:type="page"/>
      </w:r>
    </w:p>
    <w:p w14:paraId="7201F918" w14:textId="77777777" w:rsidR="008D3181" w:rsidRPr="00C86CD5" w:rsidRDefault="008D3181" w:rsidP="00AE0B8B">
      <w:pPr>
        <w:jc w:val="center"/>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lastRenderedPageBreak/>
        <w:t>2. számú táblázat</w:t>
      </w:r>
    </w:p>
    <w:p w14:paraId="50BE109E" w14:textId="77777777" w:rsidR="008D3181" w:rsidRPr="00C86CD5" w:rsidRDefault="008D3181" w:rsidP="00A63108">
      <w:pPr>
        <w:widowControl w:val="0"/>
        <w:suppressAutoHyphens/>
        <w:jc w:val="center"/>
        <w:rPr>
          <w:rFonts w:ascii="Times New Roman" w:hAnsi="Times New Roman"/>
          <w:b/>
          <w:kern w:val="1"/>
          <w:sz w:val="24"/>
          <w:szCs w:val="24"/>
          <w:lang w:eastAsia="hi-IN" w:bidi="hi-IN"/>
        </w:rPr>
      </w:pPr>
      <w:r w:rsidRPr="00C86CD5">
        <w:rPr>
          <w:rFonts w:ascii="Times New Roman" w:hAnsi="Times New Roman"/>
          <w:b/>
          <w:kern w:val="1"/>
          <w:sz w:val="24"/>
          <w:szCs w:val="24"/>
          <w:lang w:eastAsia="hi-IN" w:bidi="hi-IN"/>
        </w:rPr>
        <w:t>A szakmai követelménymodulokhoz rendelt tantárgyak és témakörök óraszáma évfolyamonként</w:t>
      </w:r>
    </w:p>
    <w:p w14:paraId="269063D4" w14:textId="77777777" w:rsidR="00A23D03" w:rsidRPr="00C86CD5" w:rsidRDefault="00A23D03" w:rsidP="00A63108">
      <w:pPr>
        <w:widowControl w:val="0"/>
        <w:suppressAutoHyphens/>
        <w:jc w:val="center"/>
        <w:rPr>
          <w:rFonts w:ascii="Times New Roman" w:hAnsi="Times New Roman"/>
          <w:b/>
          <w:kern w:val="1"/>
          <w:sz w:val="24"/>
          <w:szCs w:val="24"/>
          <w:lang w:eastAsia="hi-IN" w:bidi="hi-IN"/>
        </w:rPr>
      </w:pPr>
    </w:p>
    <w:tbl>
      <w:tblPr>
        <w:tblW w:w="10339" w:type="dxa"/>
        <w:jc w:val="center"/>
        <w:tblCellMar>
          <w:left w:w="70" w:type="dxa"/>
          <w:right w:w="70" w:type="dxa"/>
        </w:tblCellMar>
        <w:tblLook w:val="04A0" w:firstRow="1" w:lastRow="0" w:firstColumn="1" w:lastColumn="0" w:noHBand="0" w:noVBand="1"/>
      </w:tblPr>
      <w:tblGrid>
        <w:gridCol w:w="2164"/>
        <w:gridCol w:w="2299"/>
        <w:gridCol w:w="1134"/>
        <w:gridCol w:w="1134"/>
        <w:gridCol w:w="541"/>
        <w:gridCol w:w="1134"/>
        <w:gridCol w:w="1018"/>
        <w:gridCol w:w="915"/>
      </w:tblGrid>
      <w:tr w:rsidR="00C074BC" w:rsidRPr="00C86CD5" w14:paraId="29DBA5E9" w14:textId="77777777" w:rsidTr="005A6D4A">
        <w:trPr>
          <w:trHeight w:val="315"/>
          <w:jc w:val="center"/>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8E06A6"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Szakmai követelménymodul</w:t>
            </w:r>
          </w:p>
        </w:tc>
        <w:tc>
          <w:tcPr>
            <w:tcW w:w="26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8A1FD6D"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Tantárgyak/</w:t>
            </w:r>
            <w:r w:rsidRPr="00C86CD5">
              <w:rPr>
                <w:rFonts w:ascii="Times New Roman" w:hAnsi="Times New Roman"/>
                <w:sz w:val="20"/>
                <w:szCs w:val="20"/>
              </w:rPr>
              <w:t>témakörök</w:t>
            </w:r>
          </w:p>
        </w:tc>
        <w:tc>
          <w:tcPr>
            <w:tcW w:w="4961" w:type="dxa"/>
            <w:gridSpan w:val="5"/>
            <w:tcBorders>
              <w:top w:val="single" w:sz="8" w:space="0" w:color="auto"/>
              <w:left w:val="nil"/>
              <w:bottom w:val="single" w:sz="8" w:space="0" w:color="auto"/>
              <w:right w:val="single" w:sz="8" w:space="0" w:color="000000"/>
            </w:tcBorders>
            <w:shd w:val="clear" w:color="auto" w:fill="auto"/>
            <w:vAlign w:val="center"/>
            <w:hideMark/>
          </w:tcPr>
          <w:p w14:paraId="39840063"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Óraszám</w:t>
            </w:r>
          </w:p>
        </w:tc>
        <w:tc>
          <w:tcPr>
            <w:tcW w:w="915" w:type="dxa"/>
            <w:vMerge w:val="restart"/>
            <w:tcBorders>
              <w:top w:val="single" w:sz="8" w:space="0" w:color="auto"/>
              <w:left w:val="nil"/>
              <w:bottom w:val="single" w:sz="8" w:space="0" w:color="000000"/>
              <w:right w:val="single" w:sz="8" w:space="0" w:color="auto"/>
            </w:tcBorders>
            <w:shd w:val="clear" w:color="auto" w:fill="auto"/>
            <w:vAlign w:val="center"/>
            <w:hideMark/>
          </w:tcPr>
          <w:p w14:paraId="180F9BE0"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Összesen</w:t>
            </w:r>
          </w:p>
        </w:tc>
      </w:tr>
      <w:tr w:rsidR="00C074BC" w:rsidRPr="00C86CD5" w14:paraId="11307DC3" w14:textId="77777777" w:rsidTr="005A6D4A">
        <w:trPr>
          <w:trHeight w:val="3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A78A4B3" w14:textId="77777777" w:rsidR="005A6D4A" w:rsidRPr="00C86CD5" w:rsidRDefault="005A6D4A" w:rsidP="005A6D4A">
            <w:pPr>
              <w:rPr>
                <w:rFonts w:ascii="Times New Roman" w:hAnsi="Times New Roman"/>
                <w:b/>
                <w:bCs/>
                <w:sz w:val="20"/>
                <w:szCs w:val="20"/>
              </w:rPr>
            </w:pPr>
          </w:p>
        </w:tc>
        <w:tc>
          <w:tcPr>
            <w:tcW w:w="2660" w:type="dxa"/>
            <w:vMerge/>
            <w:tcBorders>
              <w:top w:val="single" w:sz="8" w:space="0" w:color="auto"/>
              <w:left w:val="single" w:sz="8" w:space="0" w:color="auto"/>
              <w:bottom w:val="single" w:sz="8" w:space="0" w:color="000000"/>
              <w:right w:val="single" w:sz="8" w:space="0" w:color="auto"/>
            </w:tcBorders>
            <w:vAlign w:val="center"/>
            <w:hideMark/>
          </w:tcPr>
          <w:p w14:paraId="315344B0" w14:textId="77777777" w:rsidR="005A6D4A" w:rsidRPr="00C86CD5" w:rsidRDefault="005A6D4A" w:rsidP="005A6D4A">
            <w:pPr>
              <w:rPr>
                <w:rFonts w:ascii="Times New Roman" w:hAnsi="Times New Roman"/>
                <w:b/>
                <w:bCs/>
                <w:sz w:val="20"/>
                <w:szCs w:val="20"/>
              </w:rPr>
            </w:pPr>
          </w:p>
        </w:tc>
        <w:tc>
          <w:tcPr>
            <w:tcW w:w="2809" w:type="dxa"/>
            <w:gridSpan w:val="3"/>
            <w:tcBorders>
              <w:top w:val="single" w:sz="8" w:space="0" w:color="auto"/>
              <w:left w:val="nil"/>
              <w:bottom w:val="single" w:sz="8" w:space="0" w:color="auto"/>
              <w:right w:val="single" w:sz="8" w:space="0" w:color="000000"/>
            </w:tcBorders>
            <w:shd w:val="clear" w:color="auto" w:fill="auto"/>
            <w:vAlign w:val="center"/>
            <w:hideMark/>
          </w:tcPr>
          <w:p w14:paraId="627EEFB9"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9. évfolyam</w:t>
            </w:r>
          </w:p>
        </w:tc>
        <w:tc>
          <w:tcPr>
            <w:tcW w:w="2152" w:type="dxa"/>
            <w:gridSpan w:val="2"/>
            <w:tcBorders>
              <w:top w:val="single" w:sz="8" w:space="0" w:color="auto"/>
              <w:left w:val="nil"/>
              <w:bottom w:val="single" w:sz="8" w:space="0" w:color="auto"/>
              <w:right w:val="single" w:sz="8" w:space="0" w:color="000000"/>
            </w:tcBorders>
            <w:shd w:val="clear" w:color="auto" w:fill="auto"/>
            <w:vAlign w:val="center"/>
            <w:hideMark/>
          </w:tcPr>
          <w:p w14:paraId="3ABF799A"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10. évfolyam</w:t>
            </w:r>
          </w:p>
        </w:tc>
        <w:tc>
          <w:tcPr>
            <w:tcW w:w="915" w:type="dxa"/>
            <w:vMerge/>
            <w:tcBorders>
              <w:top w:val="single" w:sz="8" w:space="0" w:color="auto"/>
              <w:left w:val="nil"/>
              <w:bottom w:val="single" w:sz="8" w:space="0" w:color="000000"/>
              <w:right w:val="single" w:sz="8" w:space="0" w:color="auto"/>
            </w:tcBorders>
            <w:vAlign w:val="center"/>
            <w:hideMark/>
          </w:tcPr>
          <w:p w14:paraId="5EA8EA47" w14:textId="77777777" w:rsidR="005A6D4A" w:rsidRPr="00C86CD5" w:rsidRDefault="005A6D4A" w:rsidP="005A6D4A">
            <w:pPr>
              <w:rPr>
                <w:rFonts w:ascii="Times New Roman" w:hAnsi="Times New Roman"/>
                <w:b/>
                <w:bCs/>
                <w:sz w:val="20"/>
                <w:szCs w:val="20"/>
              </w:rPr>
            </w:pPr>
          </w:p>
        </w:tc>
      </w:tr>
      <w:tr w:rsidR="00C074BC" w:rsidRPr="00C86CD5" w14:paraId="28E02F19" w14:textId="77777777" w:rsidTr="005A6D4A">
        <w:trPr>
          <w:trHeight w:val="315"/>
          <w:jc w:val="center"/>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C555EC3" w14:textId="77777777" w:rsidR="005A6D4A" w:rsidRPr="00C86CD5" w:rsidRDefault="005A6D4A" w:rsidP="005A6D4A">
            <w:pPr>
              <w:rPr>
                <w:rFonts w:ascii="Times New Roman" w:hAnsi="Times New Roman"/>
                <w:b/>
                <w:bCs/>
                <w:sz w:val="20"/>
                <w:szCs w:val="20"/>
              </w:rPr>
            </w:pPr>
          </w:p>
        </w:tc>
        <w:tc>
          <w:tcPr>
            <w:tcW w:w="2660" w:type="dxa"/>
            <w:vMerge/>
            <w:tcBorders>
              <w:top w:val="single" w:sz="8" w:space="0" w:color="auto"/>
              <w:left w:val="single" w:sz="8" w:space="0" w:color="auto"/>
              <w:bottom w:val="single" w:sz="8" w:space="0" w:color="000000"/>
              <w:right w:val="single" w:sz="8" w:space="0" w:color="auto"/>
            </w:tcBorders>
            <w:vAlign w:val="center"/>
            <w:hideMark/>
          </w:tcPr>
          <w:p w14:paraId="422105CE"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7E874B3"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elméleti</w:t>
            </w:r>
          </w:p>
        </w:tc>
        <w:tc>
          <w:tcPr>
            <w:tcW w:w="1134" w:type="dxa"/>
            <w:tcBorders>
              <w:top w:val="nil"/>
              <w:left w:val="nil"/>
              <w:bottom w:val="single" w:sz="8" w:space="0" w:color="auto"/>
              <w:right w:val="single" w:sz="8" w:space="0" w:color="auto"/>
            </w:tcBorders>
            <w:shd w:val="clear" w:color="auto" w:fill="auto"/>
            <w:vAlign w:val="center"/>
            <w:hideMark/>
          </w:tcPr>
          <w:p w14:paraId="7BD1A7BA"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gyakorlati</w:t>
            </w:r>
          </w:p>
        </w:tc>
        <w:tc>
          <w:tcPr>
            <w:tcW w:w="541" w:type="dxa"/>
            <w:tcBorders>
              <w:top w:val="nil"/>
              <w:left w:val="nil"/>
              <w:bottom w:val="single" w:sz="8" w:space="0" w:color="auto"/>
              <w:right w:val="single" w:sz="8" w:space="0" w:color="auto"/>
            </w:tcBorders>
            <w:shd w:val="clear" w:color="000000" w:fill="C0C0C0"/>
            <w:vAlign w:val="center"/>
            <w:hideMark/>
          </w:tcPr>
          <w:p w14:paraId="351C8D52"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ögy</w:t>
            </w:r>
          </w:p>
        </w:tc>
        <w:tc>
          <w:tcPr>
            <w:tcW w:w="1134" w:type="dxa"/>
            <w:tcBorders>
              <w:top w:val="nil"/>
              <w:left w:val="nil"/>
              <w:bottom w:val="single" w:sz="8" w:space="0" w:color="auto"/>
              <w:right w:val="single" w:sz="8" w:space="0" w:color="auto"/>
            </w:tcBorders>
            <w:shd w:val="clear" w:color="auto" w:fill="auto"/>
            <w:vAlign w:val="center"/>
            <w:hideMark/>
          </w:tcPr>
          <w:p w14:paraId="23665B48"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elméleti</w:t>
            </w:r>
          </w:p>
        </w:tc>
        <w:tc>
          <w:tcPr>
            <w:tcW w:w="1018" w:type="dxa"/>
            <w:tcBorders>
              <w:top w:val="nil"/>
              <w:left w:val="nil"/>
              <w:bottom w:val="single" w:sz="8" w:space="0" w:color="auto"/>
              <w:right w:val="single" w:sz="8" w:space="0" w:color="auto"/>
            </w:tcBorders>
            <w:shd w:val="clear" w:color="auto" w:fill="auto"/>
            <w:vAlign w:val="center"/>
            <w:hideMark/>
          </w:tcPr>
          <w:p w14:paraId="28C8A07D"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gyakorlati</w:t>
            </w:r>
          </w:p>
        </w:tc>
        <w:tc>
          <w:tcPr>
            <w:tcW w:w="915" w:type="dxa"/>
            <w:vMerge/>
            <w:tcBorders>
              <w:top w:val="single" w:sz="8" w:space="0" w:color="auto"/>
              <w:left w:val="nil"/>
              <w:bottom w:val="single" w:sz="8" w:space="0" w:color="000000"/>
              <w:right w:val="single" w:sz="8" w:space="0" w:color="auto"/>
            </w:tcBorders>
            <w:vAlign w:val="center"/>
            <w:hideMark/>
          </w:tcPr>
          <w:p w14:paraId="33C1B241" w14:textId="77777777" w:rsidR="005A6D4A" w:rsidRPr="00C86CD5" w:rsidRDefault="005A6D4A" w:rsidP="005A6D4A">
            <w:pPr>
              <w:rPr>
                <w:rFonts w:ascii="Times New Roman" w:hAnsi="Times New Roman"/>
                <w:b/>
                <w:bCs/>
                <w:sz w:val="20"/>
                <w:szCs w:val="20"/>
              </w:rPr>
            </w:pPr>
          </w:p>
        </w:tc>
      </w:tr>
      <w:tr w:rsidR="00C074BC" w:rsidRPr="00C86CD5" w14:paraId="341C79D8" w14:textId="77777777" w:rsidTr="005A6D4A">
        <w:trPr>
          <w:trHeight w:val="900"/>
          <w:jc w:val="center"/>
        </w:trPr>
        <w:tc>
          <w:tcPr>
            <w:tcW w:w="0" w:type="auto"/>
            <w:vMerge w:val="restart"/>
            <w:tcBorders>
              <w:top w:val="nil"/>
              <w:left w:val="single" w:sz="8" w:space="0" w:color="auto"/>
              <w:bottom w:val="nil"/>
              <w:right w:val="single" w:sz="8" w:space="0" w:color="auto"/>
            </w:tcBorders>
            <w:shd w:val="clear" w:color="auto" w:fill="auto"/>
            <w:vAlign w:val="center"/>
            <w:hideMark/>
          </w:tcPr>
          <w:p w14:paraId="3B7B907F"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11033-12 Család- és háztartásellátás</w:t>
            </w:r>
          </w:p>
        </w:tc>
        <w:tc>
          <w:tcPr>
            <w:tcW w:w="2660" w:type="dxa"/>
            <w:tcBorders>
              <w:top w:val="nil"/>
              <w:left w:val="nil"/>
              <w:bottom w:val="single" w:sz="8" w:space="0" w:color="auto"/>
              <w:right w:val="single" w:sz="8" w:space="0" w:color="auto"/>
            </w:tcBorders>
            <w:shd w:val="clear" w:color="auto" w:fill="auto"/>
            <w:vAlign w:val="center"/>
            <w:hideMark/>
          </w:tcPr>
          <w:p w14:paraId="0E633DBE" w14:textId="77777777" w:rsidR="005A6D4A" w:rsidRPr="00C86CD5" w:rsidRDefault="005A6D4A" w:rsidP="005A6D4A">
            <w:pPr>
              <w:rPr>
                <w:rFonts w:ascii="Times New Roman" w:hAnsi="Times New Roman"/>
                <w:b/>
                <w:bCs/>
                <w:sz w:val="20"/>
                <w:szCs w:val="20"/>
              </w:rPr>
            </w:pPr>
            <w:r w:rsidRPr="00C86CD5">
              <w:rPr>
                <w:rFonts w:ascii="Times New Roman" w:hAnsi="Times New Roman"/>
                <w:b/>
                <w:bCs/>
                <w:sz w:val="20"/>
                <w:szCs w:val="20"/>
              </w:rPr>
              <w:t>Élelmiszerek és táplálkozási, ételkészítési alapismeretek</w:t>
            </w:r>
          </w:p>
        </w:tc>
        <w:tc>
          <w:tcPr>
            <w:tcW w:w="1134" w:type="dxa"/>
            <w:tcBorders>
              <w:top w:val="nil"/>
              <w:left w:val="nil"/>
              <w:bottom w:val="single" w:sz="8" w:space="0" w:color="auto"/>
              <w:right w:val="single" w:sz="8" w:space="0" w:color="auto"/>
            </w:tcBorders>
            <w:shd w:val="clear" w:color="000000" w:fill="D9D9D9"/>
            <w:vAlign w:val="center"/>
            <w:hideMark/>
          </w:tcPr>
          <w:p w14:paraId="10446131"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72</w:t>
            </w:r>
          </w:p>
        </w:tc>
        <w:tc>
          <w:tcPr>
            <w:tcW w:w="1134" w:type="dxa"/>
            <w:tcBorders>
              <w:top w:val="nil"/>
              <w:left w:val="nil"/>
              <w:bottom w:val="single" w:sz="8" w:space="0" w:color="auto"/>
              <w:right w:val="single" w:sz="8" w:space="0" w:color="auto"/>
            </w:tcBorders>
            <w:shd w:val="clear" w:color="000000" w:fill="D9D9D9"/>
            <w:vAlign w:val="center"/>
            <w:hideMark/>
          </w:tcPr>
          <w:p w14:paraId="2A514D00" w14:textId="6529B515" w:rsidR="005A6D4A" w:rsidRPr="00C86CD5" w:rsidRDefault="005A6D4A" w:rsidP="005A6D4A">
            <w:pPr>
              <w:jc w:val="center"/>
              <w:rPr>
                <w:rFonts w:ascii="Times New Roman" w:hAnsi="Times New Roman"/>
                <w:b/>
                <w:bCs/>
                <w:sz w:val="20"/>
                <w:szCs w:val="20"/>
              </w:rPr>
            </w:pPr>
          </w:p>
        </w:tc>
        <w:tc>
          <w:tcPr>
            <w:tcW w:w="541"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0C03B552"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000000" w:fill="D9D9D9"/>
            <w:vAlign w:val="center"/>
            <w:hideMark/>
          </w:tcPr>
          <w:p w14:paraId="054FC6BC"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70</w:t>
            </w:r>
          </w:p>
        </w:tc>
        <w:tc>
          <w:tcPr>
            <w:tcW w:w="1018" w:type="dxa"/>
            <w:tcBorders>
              <w:top w:val="nil"/>
              <w:left w:val="nil"/>
              <w:bottom w:val="single" w:sz="8" w:space="0" w:color="auto"/>
              <w:right w:val="single" w:sz="8" w:space="0" w:color="auto"/>
            </w:tcBorders>
            <w:shd w:val="clear" w:color="000000" w:fill="D9D9D9"/>
            <w:vAlign w:val="center"/>
            <w:hideMark/>
          </w:tcPr>
          <w:p w14:paraId="6087D9C2" w14:textId="0C14C0C5" w:rsidR="005A6D4A" w:rsidRPr="00C86CD5" w:rsidRDefault="005A6D4A" w:rsidP="005A6D4A">
            <w:pPr>
              <w:jc w:val="center"/>
              <w:rPr>
                <w:rFonts w:ascii="Times New Roman" w:hAnsi="Times New Roman"/>
                <w:b/>
                <w:bCs/>
                <w:sz w:val="20"/>
                <w:szCs w:val="20"/>
              </w:rPr>
            </w:pPr>
          </w:p>
        </w:tc>
        <w:tc>
          <w:tcPr>
            <w:tcW w:w="915" w:type="dxa"/>
            <w:tcBorders>
              <w:top w:val="nil"/>
              <w:left w:val="nil"/>
              <w:bottom w:val="single" w:sz="8" w:space="0" w:color="auto"/>
              <w:right w:val="single" w:sz="8" w:space="0" w:color="auto"/>
            </w:tcBorders>
            <w:shd w:val="clear" w:color="000000" w:fill="D9D9D9"/>
            <w:vAlign w:val="center"/>
            <w:hideMark/>
          </w:tcPr>
          <w:p w14:paraId="56B9E1E9"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142</w:t>
            </w:r>
          </w:p>
        </w:tc>
      </w:tr>
      <w:tr w:rsidR="00C074BC" w:rsidRPr="00C86CD5" w14:paraId="0CB1757A" w14:textId="77777777" w:rsidTr="005A6D4A">
        <w:trPr>
          <w:trHeight w:val="915"/>
          <w:jc w:val="center"/>
        </w:trPr>
        <w:tc>
          <w:tcPr>
            <w:tcW w:w="0" w:type="auto"/>
            <w:vMerge/>
            <w:tcBorders>
              <w:top w:val="nil"/>
              <w:left w:val="single" w:sz="8" w:space="0" w:color="auto"/>
              <w:bottom w:val="nil"/>
              <w:right w:val="single" w:sz="8" w:space="0" w:color="auto"/>
            </w:tcBorders>
            <w:vAlign w:val="center"/>
            <w:hideMark/>
          </w:tcPr>
          <w:p w14:paraId="437B10E9"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63449262"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Élelmiszerismeret, élvezeti cikkek (jellemzők, vásárlás, tárolás)</w:t>
            </w:r>
          </w:p>
        </w:tc>
        <w:tc>
          <w:tcPr>
            <w:tcW w:w="1134" w:type="dxa"/>
            <w:tcBorders>
              <w:top w:val="nil"/>
              <w:left w:val="nil"/>
              <w:bottom w:val="single" w:sz="8" w:space="0" w:color="auto"/>
              <w:right w:val="single" w:sz="8" w:space="0" w:color="auto"/>
            </w:tcBorders>
            <w:shd w:val="clear" w:color="auto" w:fill="auto"/>
            <w:vAlign w:val="center"/>
            <w:hideMark/>
          </w:tcPr>
          <w:p w14:paraId="58B0AE57"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22</w:t>
            </w:r>
          </w:p>
        </w:tc>
        <w:tc>
          <w:tcPr>
            <w:tcW w:w="1134" w:type="dxa"/>
            <w:tcBorders>
              <w:top w:val="nil"/>
              <w:left w:val="nil"/>
              <w:bottom w:val="single" w:sz="8" w:space="0" w:color="auto"/>
              <w:right w:val="single" w:sz="8" w:space="0" w:color="auto"/>
            </w:tcBorders>
            <w:shd w:val="clear" w:color="auto" w:fill="auto"/>
            <w:vAlign w:val="center"/>
            <w:hideMark/>
          </w:tcPr>
          <w:p w14:paraId="0D1D194C"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30603C59"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6F7DD99"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20</w:t>
            </w:r>
          </w:p>
        </w:tc>
        <w:tc>
          <w:tcPr>
            <w:tcW w:w="1018" w:type="dxa"/>
            <w:tcBorders>
              <w:top w:val="nil"/>
              <w:left w:val="nil"/>
              <w:bottom w:val="single" w:sz="8" w:space="0" w:color="auto"/>
              <w:right w:val="single" w:sz="8" w:space="0" w:color="auto"/>
            </w:tcBorders>
            <w:shd w:val="clear" w:color="auto" w:fill="auto"/>
            <w:vAlign w:val="center"/>
            <w:hideMark/>
          </w:tcPr>
          <w:p w14:paraId="1DFD2A6C"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1451442F"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42</w:t>
            </w:r>
          </w:p>
        </w:tc>
      </w:tr>
      <w:tr w:rsidR="00C074BC" w:rsidRPr="00C86CD5" w14:paraId="6E122236"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0EF477DB"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53A6B851"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Táplálkozási alapismeretek</w:t>
            </w:r>
          </w:p>
        </w:tc>
        <w:tc>
          <w:tcPr>
            <w:tcW w:w="1134" w:type="dxa"/>
            <w:tcBorders>
              <w:top w:val="nil"/>
              <w:left w:val="nil"/>
              <w:bottom w:val="single" w:sz="8" w:space="0" w:color="auto"/>
              <w:right w:val="single" w:sz="8" w:space="0" w:color="auto"/>
            </w:tcBorders>
            <w:shd w:val="clear" w:color="auto" w:fill="auto"/>
            <w:vAlign w:val="center"/>
            <w:hideMark/>
          </w:tcPr>
          <w:p w14:paraId="3DF9D84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34EA5E3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1E2CBEE5"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A40E0A"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8</w:t>
            </w:r>
          </w:p>
        </w:tc>
        <w:tc>
          <w:tcPr>
            <w:tcW w:w="1018" w:type="dxa"/>
            <w:tcBorders>
              <w:top w:val="nil"/>
              <w:left w:val="nil"/>
              <w:bottom w:val="single" w:sz="8" w:space="0" w:color="auto"/>
              <w:right w:val="single" w:sz="8" w:space="0" w:color="auto"/>
            </w:tcBorders>
            <w:shd w:val="clear" w:color="auto" w:fill="auto"/>
            <w:vAlign w:val="center"/>
            <w:hideMark/>
          </w:tcPr>
          <w:p w14:paraId="71BB6DF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3E76C937"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14</w:t>
            </w:r>
          </w:p>
        </w:tc>
      </w:tr>
      <w:tr w:rsidR="00C074BC" w:rsidRPr="00C86CD5" w14:paraId="7689F34A"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48B76CA6"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FD00009"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Élelmezés-egészségügyi ismeretek</w:t>
            </w:r>
          </w:p>
        </w:tc>
        <w:tc>
          <w:tcPr>
            <w:tcW w:w="1134" w:type="dxa"/>
            <w:tcBorders>
              <w:top w:val="nil"/>
              <w:left w:val="nil"/>
              <w:bottom w:val="single" w:sz="8" w:space="0" w:color="auto"/>
              <w:right w:val="single" w:sz="8" w:space="0" w:color="auto"/>
            </w:tcBorders>
            <w:shd w:val="clear" w:color="auto" w:fill="auto"/>
            <w:vAlign w:val="center"/>
            <w:hideMark/>
          </w:tcPr>
          <w:p w14:paraId="299E2A0B"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5</w:t>
            </w:r>
          </w:p>
        </w:tc>
        <w:tc>
          <w:tcPr>
            <w:tcW w:w="1134" w:type="dxa"/>
            <w:tcBorders>
              <w:top w:val="nil"/>
              <w:left w:val="nil"/>
              <w:bottom w:val="single" w:sz="8" w:space="0" w:color="auto"/>
              <w:right w:val="single" w:sz="8" w:space="0" w:color="auto"/>
            </w:tcBorders>
            <w:shd w:val="clear" w:color="auto" w:fill="auto"/>
            <w:vAlign w:val="center"/>
            <w:hideMark/>
          </w:tcPr>
          <w:p w14:paraId="33BFBA7E"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5D624D16"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F34329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8</w:t>
            </w:r>
          </w:p>
        </w:tc>
        <w:tc>
          <w:tcPr>
            <w:tcW w:w="1018" w:type="dxa"/>
            <w:tcBorders>
              <w:top w:val="nil"/>
              <w:left w:val="nil"/>
              <w:bottom w:val="single" w:sz="8" w:space="0" w:color="auto"/>
              <w:right w:val="single" w:sz="8" w:space="0" w:color="auto"/>
            </w:tcBorders>
            <w:shd w:val="clear" w:color="auto" w:fill="auto"/>
            <w:vAlign w:val="center"/>
            <w:hideMark/>
          </w:tcPr>
          <w:p w14:paraId="308680E9"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330C3640"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13</w:t>
            </w:r>
          </w:p>
        </w:tc>
      </w:tr>
      <w:tr w:rsidR="00C074BC" w:rsidRPr="00C86CD5" w14:paraId="7240B373"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25474702"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A7BEB92"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Konyhatechnikai berendezések, eszközök</w:t>
            </w:r>
          </w:p>
        </w:tc>
        <w:tc>
          <w:tcPr>
            <w:tcW w:w="1134" w:type="dxa"/>
            <w:tcBorders>
              <w:top w:val="nil"/>
              <w:left w:val="nil"/>
              <w:bottom w:val="single" w:sz="8" w:space="0" w:color="auto"/>
              <w:right w:val="single" w:sz="8" w:space="0" w:color="auto"/>
            </w:tcBorders>
            <w:shd w:val="clear" w:color="auto" w:fill="auto"/>
            <w:vAlign w:val="center"/>
            <w:hideMark/>
          </w:tcPr>
          <w:p w14:paraId="3F0923B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w:t>
            </w:r>
          </w:p>
        </w:tc>
        <w:tc>
          <w:tcPr>
            <w:tcW w:w="1134" w:type="dxa"/>
            <w:tcBorders>
              <w:top w:val="nil"/>
              <w:left w:val="nil"/>
              <w:bottom w:val="single" w:sz="8" w:space="0" w:color="auto"/>
              <w:right w:val="single" w:sz="8" w:space="0" w:color="auto"/>
            </w:tcBorders>
            <w:shd w:val="clear" w:color="auto" w:fill="auto"/>
            <w:vAlign w:val="center"/>
            <w:hideMark/>
          </w:tcPr>
          <w:p w14:paraId="5CAB2D7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2DFC2B36"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128F8F"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w:t>
            </w:r>
          </w:p>
        </w:tc>
        <w:tc>
          <w:tcPr>
            <w:tcW w:w="1018" w:type="dxa"/>
            <w:tcBorders>
              <w:top w:val="nil"/>
              <w:left w:val="nil"/>
              <w:bottom w:val="single" w:sz="8" w:space="0" w:color="auto"/>
              <w:right w:val="single" w:sz="8" w:space="0" w:color="auto"/>
            </w:tcBorders>
            <w:shd w:val="clear" w:color="auto" w:fill="auto"/>
            <w:vAlign w:val="center"/>
            <w:hideMark/>
          </w:tcPr>
          <w:p w14:paraId="691A2BBA"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2C0C630D"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6</w:t>
            </w:r>
          </w:p>
        </w:tc>
      </w:tr>
      <w:tr w:rsidR="00C074BC" w:rsidRPr="00C86CD5" w14:paraId="4D4ECA83"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373138CA"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765C7A84"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Nyersanyag előkészítés, ételkészítési alapműveletek</w:t>
            </w:r>
          </w:p>
        </w:tc>
        <w:tc>
          <w:tcPr>
            <w:tcW w:w="1134" w:type="dxa"/>
            <w:tcBorders>
              <w:top w:val="nil"/>
              <w:left w:val="nil"/>
              <w:bottom w:val="single" w:sz="8" w:space="0" w:color="auto"/>
              <w:right w:val="single" w:sz="8" w:space="0" w:color="auto"/>
            </w:tcBorders>
            <w:shd w:val="clear" w:color="auto" w:fill="auto"/>
            <w:vAlign w:val="center"/>
            <w:hideMark/>
          </w:tcPr>
          <w:p w14:paraId="54D511B0"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16</w:t>
            </w:r>
          </w:p>
        </w:tc>
        <w:tc>
          <w:tcPr>
            <w:tcW w:w="1134" w:type="dxa"/>
            <w:tcBorders>
              <w:top w:val="nil"/>
              <w:left w:val="nil"/>
              <w:bottom w:val="single" w:sz="8" w:space="0" w:color="auto"/>
              <w:right w:val="single" w:sz="8" w:space="0" w:color="auto"/>
            </w:tcBorders>
            <w:shd w:val="clear" w:color="auto" w:fill="auto"/>
            <w:vAlign w:val="center"/>
            <w:hideMark/>
          </w:tcPr>
          <w:p w14:paraId="0D1470F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643EA060"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19B6B40"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14</w:t>
            </w:r>
          </w:p>
        </w:tc>
        <w:tc>
          <w:tcPr>
            <w:tcW w:w="1018" w:type="dxa"/>
            <w:tcBorders>
              <w:top w:val="nil"/>
              <w:left w:val="nil"/>
              <w:bottom w:val="single" w:sz="8" w:space="0" w:color="auto"/>
              <w:right w:val="single" w:sz="8" w:space="0" w:color="auto"/>
            </w:tcBorders>
            <w:shd w:val="clear" w:color="auto" w:fill="auto"/>
            <w:vAlign w:val="center"/>
            <w:hideMark/>
          </w:tcPr>
          <w:p w14:paraId="526E5110"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6D28B258"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30</w:t>
            </w:r>
          </w:p>
        </w:tc>
      </w:tr>
      <w:tr w:rsidR="00C074BC" w:rsidRPr="00C86CD5" w14:paraId="7973BA92"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62BBD6D5"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5B2DA203"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Ételkészítés ételcsoportok alapján</w:t>
            </w:r>
          </w:p>
        </w:tc>
        <w:tc>
          <w:tcPr>
            <w:tcW w:w="1134" w:type="dxa"/>
            <w:tcBorders>
              <w:top w:val="nil"/>
              <w:left w:val="nil"/>
              <w:bottom w:val="single" w:sz="8" w:space="0" w:color="auto"/>
              <w:right w:val="single" w:sz="8" w:space="0" w:color="auto"/>
            </w:tcBorders>
            <w:shd w:val="clear" w:color="auto" w:fill="auto"/>
            <w:vAlign w:val="center"/>
            <w:hideMark/>
          </w:tcPr>
          <w:p w14:paraId="00AD37DE"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16</w:t>
            </w:r>
          </w:p>
        </w:tc>
        <w:tc>
          <w:tcPr>
            <w:tcW w:w="1134" w:type="dxa"/>
            <w:tcBorders>
              <w:top w:val="nil"/>
              <w:left w:val="nil"/>
              <w:bottom w:val="single" w:sz="8" w:space="0" w:color="auto"/>
              <w:right w:val="single" w:sz="8" w:space="0" w:color="auto"/>
            </w:tcBorders>
            <w:shd w:val="clear" w:color="auto" w:fill="auto"/>
            <w:vAlign w:val="center"/>
            <w:hideMark/>
          </w:tcPr>
          <w:p w14:paraId="1044ECE9"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3F414F08"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781C79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14</w:t>
            </w:r>
          </w:p>
        </w:tc>
        <w:tc>
          <w:tcPr>
            <w:tcW w:w="1018" w:type="dxa"/>
            <w:tcBorders>
              <w:top w:val="nil"/>
              <w:left w:val="nil"/>
              <w:bottom w:val="single" w:sz="8" w:space="0" w:color="auto"/>
              <w:right w:val="single" w:sz="8" w:space="0" w:color="auto"/>
            </w:tcBorders>
            <w:shd w:val="clear" w:color="auto" w:fill="auto"/>
            <w:vAlign w:val="center"/>
            <w:hideMark/>
          </w:tcPr>
          <w:p w14:paraId="58D2368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1381E67B"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30</w:t>
            </w:r>
          </w:p>
        </w:tc>
      </w:tr>
      <w:tr w:rsidR="00C074BC" w:rsidRPr="00C86CD5" w14:paraId="47BF3B12"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67C97497"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68AA0F1"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Terítés és tálalás a háztartásban</w:t>
            </w:r>
          </w:p>
        </w:tc>
        <w:tc>
          <w:tcPr>
            <w:tcW w:w="1134" w:type="dxa"/>
            <w:tcBorders>
              <w:top w:val="nil"/>
              <w:left w:val="nil"/>
              <w:bottom w:val="single" w:sz="8" w:space="0" w:color="auto"/>
              <w:right w:val="single" w:sz="8" w:space="0" w:color="auto"/>
            </w:tcBorders>
            <w:shd w:val="clear" w:color="auto" w:fill="auto"/>
            <w:vAlign w:val="center"/>
            <w:hideMark/>
          </w:tcPr>
          <w:p w14:paraId="7F4D207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14:paraId="4CE2F95A"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3A84CB3C"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37598F6"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w:t>
            </w:r>
          </w:p>
        </w:tc>
        <w:tc>
          <w:tcPr>
            <w:tcW w:w="1018" w:type="dxa"/>
            <w:tcBorders>
              <w:top w:val="nil"/>
              <w:left w:val="nil"/>
              <w:bottom w:val="single" w:sz="8" w:space="0" w:color="auto"/>
              <w:right w:val="single" w:sz="8" w:space="0" w:color="auto"/>
            </w:tcBorders>
            <w:shd w:val="clear" w:color="auto" w:fill="auto"/>
            <w:vAlign w:val="center"/>
            <w:hideMark/>
          </w:tcPr>
          <w:p w14:paraId="2179D8E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5A81FC77"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w:t>
            </w:r>
          </w:p>
        </w:tc>
      </w:tr>
      <w:tr w:rsidR="00C074BC" w:rsidRPr="00C86CD5" w14:paraId="091D465C"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0E49F337"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46043802" w14:textId="77777777" w:rsidR="005A6D4A" w:rsidRPr="00C86CD5" w:rsidRDefault="005A6D4A" w:rsidP="005A6D4A">
            <w:pPr>
              <w:rPr>
                <w:rFonts w:ascii="Times New Roman" w:hAnsi="Times New Roman"/>
                <w:b/>
                <w:bCs/>
                <w:sz w:val="20"/>
                <w:szCs w:val="20"/>
              </w:rPr>
            </w:pPr>
            <w:r w:rsidRPr="00C86CD5">
              <w:rPr>
                <w:rFonts w:ascii="Times New Roman" w:hAnsi="Times New Roman"/>
                <w:b/>
                <w:bCs/>
                <w:sz w:val="20"/>
                <w:szCs w:val="20"/>
              </w:rPr>
              <w:t>Családellátás, - gondozás</w:t>
            </w:r>
          </w:p>
        </w:tc>
        <w:tc>
          <w:tcPr>
            <w:tcW w:w="1134" w:type="dxa"/>
            <w:tcBorders>
              <w:top w:val="nil"/>
              <w:left w:val="nil"/>
              <w:bottom w:val="single" w:sz="8" w:space="0" w:color="auto"/>
              <w:right w:val="single" w:sz="8" w:space="0" w:color="auto"/>
            </w:tcBorders>
            <w:shd w:val="clear" w:color="000000" w:fill="D9D9D9"/>
            <w:vAlign w:val="center"/>
            <w:hideMark/>
          </w:tcPr>
          <w:p w14:paraId="2AE572F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72</w:t>
            </w:r>
          </w:p>
        </w:tc>
        <w:tc>
          <w:tcPr>
            <w:tcW w:w="1134" w:type="dxa"/>
            <w:tcBorders>
              <w:top w:val="nil"/>
              <w:left w:val="nil"/>
              <w:bottom w:val="single" w:sz="8" w:space="0" w:color="auto"/>
              <w:right w:val="single" w:sz="8" w:space="0" w:color="auto"/>
            </w:tcBorders>
            <w:shd w:val="clear" w:color="000000" w:fill="D9D9D9"/>
            <w:vAlign w:val="center"/>
            <w:hideMark/>
          </w:tcPr>
          <w:p w14:paraId="3F77C665" w14:textId="13340CC0" w:rsidR="005A6D4A" w:rsidRPr="00C86CD5" w:rsidRDefault="005A6D4A" w:rsidP="005A6D4A">
            <w:pPr>
              <w:jc w:val="center"/>
              <w:rPr>
                <w:rFonts w:ascii="Times New Roman" w:hAnsi="Times New Roman"/>
                <w:sz w:val="20"/>
                <w:szCs w:val="20"/>
              </w:rPr>
            </w:pPr>
          </w:p>
        </w:tc>
        <w:tc>
          <w:tcPr>
            <w:tcW w:w="541" w:type="dxa"/>
            <w:vMerge/>
            <w:tcBorders>
              <w:top w:val="nil"/>
              <w:left w:val="single" w:sz="8" w:space="0" w:color="auto"/>
              <w:bottom w:val="single" w:sz="8" w:space="0" w:color="000000"/>
              <w:right w:val="single" w:sz="8" w:space="0" w:color="auto"/>
            </w:tcBorders>
            <w:vAlign w:val="center"/>
            <w:hideMark/>
          </w:tcPr>
          <w:p w14:paraId="7102DCAB"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14:paraId="15D86D0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70</w:t>
            </w:r>
          </w:p>
        </w:tc>
        <w:tc>
          <w:tcPr>
            <w:tcW w:w="1018" w:type="dxa"/>
            <w:tcBorders>
              <w:top w:val="nil"/>
              <w:left w:val="nil"/>
              <w:bottom w:val="single" w:sz="8" w:space="0" w:color="auto"/>
              <w:right w:val="single" w:sz="8" w:space="0" w:color="auto"/>
            </w:tcBorders>
            <w:shd w:val="clear" w:color="000000" w:fill="D9D9D9"/>
            <w:vAlign w:val="center"/>
            <w:hideMark/>
          </w:tcPr>
          <w:p w14:paraId="2ADA93F5" w14:textId="4ED9EAA8" w:rsidR="005A6D4A" w:rsidRPr="00C86CD5" w:rsidRDefault="005A6D4A" w:rsidP="005A6D4A">
            <w:pPr>
              <w:jc w:val="center"/>
              <w:rPr>
                <w:rFonts w:ascii="Times New Roman" w:hAnsi="Times New Roman"/>
                <w:sz w:val="20"/>
                <w:szCs w:val="20"/>
              </w:rPr>
            </w:pPr>
          </w:p>
        </w:tc>
        <w:tc>
          <w:tcPr>
            <w:tcW w:w="915" w:type="dxa"/>
            <w:tcBorders>
              <w:top w:val="nil"/>
              <w:left w:val="nil"/>
              <w:bottom w:val="single" w:sz="8" w:space="0" w:color="auto"/>
              <w:right w:val="single" w:sz="8" w:space="0" w:color="auto"/>
            </w:tcBorders>
            <w:shd w:val="clear" w:color="000000" w:fill="D9D9D9"/>
            <w:vAlign w:val="center"/>
            <w:hideMark/>
          </w:tcPr>
          <w:p w14:paraId="1E6AFA9E"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142</w:t>
            </w:r>
          </w:p>
        </w:tc>
      </w:tr>
      <w:tr w:rsidR="00C074BC" w:rsidRPr="00C86CD5" w14:paraId="1A70D7A9"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4320EB6C"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60F46A52"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Család és háztartás</w:t>
            </w:r>
          </w:p>
        </w:tc>
        <w:tc>
          <w:tcPr>
            <w:tcW w:w="1134" w:type="dxa"/>
            <w:tcBorders>
              <w:top w:val="nil"/>
              <w:left w:val="nil"/>
              <w:bottom w:val="single" w:sz="8" w:space="0" w:color="auto"/>
              <w:right w:val="single" w:sz="8" w:space="0" w:color="auto"/>
            </w:tcBorders>
            <w:shd w:val="clear" w:color="auto" w:fill="auto"/>
            <w:vAlign w:val="center"/>
            <w:hideMark/>
          </w:tcPr>
          <w:p w14:paraId="1B9FAEB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14:paraId="57FDB383"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3ADC820E"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876284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vAlign w:val="center"/>
            <w:hideMark/>
          </w:tcPr>
          <w:p w14:paraId="27F419CA"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5A8E26BC"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36</w:t>
            </w:r>
          </w:p>
        </w:tc>
      </w:tr>
      <w:tr w:rsidR="00C074BC" w:rsidRPr="00C86CD5" w14:paraId="2D463C1D" w14:textId="77777777" w:rsidTr="005A6D4A">
        <w:trPr>
          <w:trHeight w:val="915"/>
          <w:jc w:val="center"/>
        </w:trPr>
        <w:tc>
          <w:tcPr>
            <w:tcW w:w="0" w:type="auto"/>
            <w:vMerge/>
            <w:tcBorders>
              <w:top w:val="nil"/>
              <w:left w:val="single" w:sz="8" w:space="0" w:color="auto"/>
              <w:bottom w:val="nil"/>
              <w:right w:val="single" w:sz="8" w:space="0" w:color="auto"/>
            </w:tcBorders>
            <w:vAlign w:val="center"/>
            <w:hideMark/>
          </w:tcPr>
          <w:p w14:paraId="760E2E4E"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19136438"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Gondozás, nevelés a különböző életkori szakaszokban</w:t>
            </w:r>
          </w:p>
        </w:tc>
        <w:tc>
          <w:tcPr>
            <w:tcW w:w="1134" w:type="dxa"/>
            <w:tcBorders>
              <w:top w:val="nil"/>
              <w:left w:val="nil"/>
              <w:bottom w:val="single" w:sz="8" w:space="0" w:color="auto"/>
              <w:right w:val="single" w:sz="8" w:space="0" w:color="auto"/>
            </w:tcBorders>
            <w:shd w:val="clear" w:color="auto" w:fill="auto"/>
            <w:vAlign w:val="center"/>
            <w:hideMark/>
          </w:tcPr>
          <w:p w14:paraId="17F871D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auto" w:fill="auto"/>
            <w:vAlign w:val="center"/>
            <w:hideMark/>
          </w:tcPr>
          <w:p w14:paraId="31331E9E"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112A5603"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03276E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vAlign w:val="center"/>
            <w:hideMark/>
          </w:tcPr>
          <w:p w14:paraId="4B0920AA"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3836E6EF"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36</w:t>
            </w:r>
          </w:p>
        </w:tc>
      </w:tr>
      <w:tr w:rsidR="00C074BC" w:rsidRPr="00C86CD5" w14:paraId="306E6DB5" w14:textId="77777777" w:rsidTr="005A6D4A">
        <w:trPr>
          <w:trHeight w:val="435"/>
          <w:jc w:val="center"/>
        </w:trPr>
        <w:tc>
          <w:tcPr>
            <w:tcW w:w="0" w:type="auto"/>
            <w:vMerge/>
            <w:tcBorders>
              <w:top w:val="nil"/>
              <w:left w:val="single" w:sz="8" w:space="0" w:color="auto"/>
              <w:bottom w:val="nil"/>
              <w:right w:val="single" w:sz="8" w:space="0" w:color="auto"/>
            </w:tcBorders>
            <w:vAlign w:val="center"/>
            <w:hideMark/>
          </w:tcPr>
          <w:p w14:paraId="7A7CDD7A"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23499353"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Egészségügyi alapismeretek</w:t>
            </w:r>
          </w:p>
        </w:tc>
        <w:tc>
          <w:tcPr>
            <w:tcW w:w="1134" w:type="dxa"/>
            <w:tcBorders>
              <w:top w:val="nil"/>
              <w:left w:val="nil"/>
              <w:bottom w:val="single" w:sz="8" w:space="0" w:color="auto"/>
              <w:right w:val="single" w:sz="8" w:space="0" w:color="auto"/>
            </w:tcBorders>
            <w:shd w:val="clear" w:color="auto" w:fill="auto"/>
            <w:vAlign w:val="center"/>
            <w:hideMark/>
          </w:tcPr>
          <w:p w14:paraId="58A5905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29E8A54"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772DB1F9"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F11882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16</w:t>
            </w:r>
          </w:p>
        </w:tc>
        <w:tc>
          <w:tcPr>
            <w:tcW w:w="1018" w:type="dxa"/>
            <w:tcBorders>
              <w:top w:val="nil"/>
              <w:left w:val="nil"/>
              <w:bottom w:val="single" w:sz="8" w:space="0" w:color="auto"/>
              <w:right w:val="single" w:sz="8" w:space="0" w:color="auto"/>
            </w:tcBorders>
            <w:shd w:val="clear" w:color="auto" w:fill="auto"/>
            <w:vAlign w:val="center"/>
            <w:hideMark/>
          </w:tcPr>
          <w:p w14:paraId="4EA1332F"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193564F3"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16</w:t>
            </w:r>
          </w:p>
        </w:tc>
      </w:tr>
      <w:tr w:rsidR="00C074BC" w:rsidRPr="00C86CD5" w14:paraId="0444563F"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177391C6"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47AC0450"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Házi betegápolás</w:t>
            </w:r>
          </w:p>
        </w:tc>
        <w:tc>
          <w:tcPr>
            <w:tcW w:w="1134" w:type="dxa"/>
            <w:tcBorders>
              <w:top w:val="nil"/>
              <w:left w:val="nil"/>
              <w:bottom w:val="single" w:sz="8" w:space="0" w:color="auto"/>
              <w:right w:val="single" w:sz="8" w:space="0" w:color="auto"/>
            </w:tcBorders>
            <w:shd w:val="clear" w:color="auto" w:fill="auto"/>
            <w:vAlign w:val="center"/>
            <w:hideMark/>
          </w:tcPr>
          <w:p w14:paraId="2D2E516C"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4F66656"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5BC0E3BB"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1ED6BC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32</w:t>
            </w:r>
          </w:p>
        </w:tc>
        <w:tc>
          <w:tcPr>
            <w:tcW w:w="1018" w:type="dxa"/>
            <w:tcBorders>
              <w:top w:val="nil"/>
              <w:left w:val="nil"/>
              <w:bottom w:val="single" w:sz="8" w:space="0" w:color="auto"/>
              <w:right w:val="single" w:sz="8" w:space="0" w:color="auto"/>
            </w:tcBorders>
            <w:shd w:val="clear" w:color="auto" w:fill="auto"/>
            <w:vAlign w:val="center"/>
            <w:hideMark/>
          </w:tcPr>
          <w:p w14:paraId="5C4B976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5AFBADB8"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32</w:t>
            </w:r>
          </w:p>
        </w:tc>
      </w:tr>
      <w:tr w:rsidR="00C074BC" w:rsidRPr="00C86CD5" w14:paraId="7A5BA822"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4CAD5FAA"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23BE01D"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Elsősegélynyújtás</w:t>
            </w:r>
          </w:p>
        </w:tc>
        <w:tc>
          <w:tcPr>
            <w:tcW w:w="1134" w:type="dxa"/>
            <w:tcBorders>
              <w:top w:val="nil"/>
              <w:left w:val="nil"/>
              <w:bottom w:val="single" w:sz="8" w:space="0" w:color="auto"/>
              <w:right w:val="single" w:sz="8" w:space="0" w:color="auto"/>
            </w:tcBorders>
            <w:shd w:val="clear" w:color="auto" w:fill="auto"/>
            <w:vAlign w:val="center"/>
            <w:hideMark/>
          </w:tcPr>
          <w:p w14:paraId="3E118CD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254881E"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3FF6BE57"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F0E87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16</w:t>
            </w:r>
          </w:p>
        </w:tc>
        <w:tc>
          <w:tcPr>
            <w:tcW w:w="1018" w:type="dxa"/>
            <w:tcBorders>
              <w:top w:val="nil"/>
              <w:left w:val="nil"/>
              <w:bottom w:val="single" w:sz="8" w:space="0" w:color="auto"/>
              <w:right w:val="single" w:sz="8" w:space="0" w:color="auto"/>
            </w:tcBorders>
            <w:shd w:val="clear" w:color="auto" w:fill="auto"/>
            <w:vAlign w:val="center"/>
            <w:hideMark/>
          </w:tcPr>
          <w:p w14:paraId="70132DC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2ACFA0E1"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16</w:t>
            </w:r>
          </w:p>
        </w:tc>
      </w:tr>
      <w:tr w:rsidR="00C074BC" w:rsidRPr="00C86CD5" w14:paraId="3AF24279"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294E1CBC"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4B11FDB"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Közösségi családsegítés</w:t>
            </w:r>
          </w:p>
        </w:tc>
        <w:tc>
          <w:tcPr>
            <w:tcW w:w="1134" w:type="dxa"/>
            <w:tcBorders>
              <w:top w:val="nil"/>
              <w:left w:val="nil"/>
              <w:bottom w:val="single" w:sz="8" w:space="0" w:color="auto"/>
              <w:right w:val="single" w:sz="8" w:space="0" w:color="auto"/>
            </w:tcBorders>
            <w:shd w:val="clear" w:color="auto" w:fill="auto"/>
            <w:vAlign w:val="center"/>
            <w:hideMark/>
          </w:tcPr>
          <w:p w14:paraId="0A1FD9F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2F8D409"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1EEB1CD0"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CBD0C3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6</w:t>
            </w:r>
          </w:p>
        </w:tc>
        <w:tc>
          <w:tcPr>
            <w:tcW w:w="1018" w:type="dxa"/>
            <w:tcBorders>
              <w:top w:val="nil"/>
              <w:left w:val="nil"/>
              <w:bottom w:val="single" w:sz="8" w:space="0" w:color="auto"/>
              <w:right w:val="single" w:sz="8" w:space="0" w:color="auto"/>
            </w:tcBorders>
            <w:shd w:val="clear" w:color="auto" w:fill="auto"/>
            <w:vAlign w:val="center"/>
            <w:hideMark/>
          </w:tcPr>
          <w:p w14:paraId="3B8B653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6DB7B045"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6</w:t>
            </w:r>
          </w:p>
        </w:tc>
      </w:tr>
      <w:tr w:rsidR="00C074BC" w:rsidRPr="00C86CD5" w14:paraId="116CA408"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7AECFC16"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708FD9EA" w14:textId="77777777" w:rsidR="005A6D4A" w:rsidRPr="00C86CD5" w:rsidRDefault="005A6D4A" w:rsidP="005A6D4A">
            <w:pPr>
              <w:rPr>
                <w:rFonts w:ascii="Times New Roman" w:hAnsi="Times New Roman"/>
                <w:b/>
                <w:bCs/>
                <w:sz w:val="20"/>
                <w:szCs w:val="20"/>
              </w:rPr>
            </w:pPr>
            <w:r w:rsidRPr="00C86CD5">
              <w:rPr>
                <w:rFonts w:ascii="Times New Roman" w:hAnsi="Times New Roman"/>
                <w:b/>
                <w:bCs/>
                <w:sz w:val="20"/>
                <w:szCs w:val="20"/>
              </w:rPr>
              <w:t xml:space="preserve">Lakókörnyezet kialakítás </w:t>
            </w:r>
          </w:p>
        </w:tc>
        <w:tc>
          <w:tcPr>
            <w:tcW w:w="1134" w:type="dxa"/>
            <w:tcBorders>
              <w:top w:val="nil"/>
              <w:left w:val="nil"/>
              <w:bottom w:val="single" w:sz="8" w:space="0" w:color="auto"/>
              <w:right w:val="single" w:sz="8" w:space="0" w:color="auto"/>
            </w:tcBorders>
            <w:shd w:val="clear" w:color="000000" w:fill="D9D9D9"/>
            <w:vAlign w:val="center"/>
            <w:hideMark/>
          </w:tcPr>
          <w:p w14:paraId="59A7E50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36</w:t>
            </w:r>
          </w:p>
        </w:tc>
        <w:tc>
          <w:tcPr>
            <w:tcW w:w="1134" w:type="dxa"/>
            <w:tcBorders>
              <w:top w:val="nil"/>
              <w:left w:val="nil"/>
              <w:bottom w:val="single" w:sz="8" w:space="0" w:color="auto"/>
              <w:right w:val="single" w:sz="8" w:space="0" w:color="auto"/>
            </w:tcBorders>
            <w:shd w:val="clear" w:color="000000" w:fill="D9D9D9"/>
            <w:vAlign w:val="center"/>
            <w:hideMark/>
          </w:tcPr>
          <w:p w14:paraId="19097970" w14:textId="190BFEC2" w:rsidR="005A6D4A" w:rsidRPr="00C86CD5" w:rsidRDefault="005A6D4A" w:rsidP="005A6D4A">
            <w:pPr>
              <w:jc w:val="center"/>
              <w:rPr>
                <w:rFonts w:ascii="Times New Roman" w:hAnsi="Times New Roman"/>
                <w:sz w:val="20"/>
                <w:szCs w:val="20"/>
              </w:rPr>
            </w:pPr>
          </w:p>
        </w:tc>
        <w:tc>
          <w:tcPr>
            <w:tcW w:w="541" w:type="dxa"/>
            <w:vMerge/>
            <w:tcBorders>
              <w:top w:val="nil"/>
              <w:left w:val="single" w:sz="8" w:space="0" w:color="auto"/>
              <w:bottom w:val="single" w:sz="8" w:space="0" w:color="000000"/>
              <w:right w:val="single" w:sz="8" w:space="0" w:color="auto"/>
            </w:tcBorders>
            <w:vAlign w:val="center"/>
            <w:hideMark/>
          </w:tcPr>
          <w:p w14:paraId="1B846CE5"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14:paraId="4252514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35</w:t>
            </w:r>
          </w:p>
        </w:tc>
        <w:tc>
          <w:tcPr>
            <w:tcW w:w="1018" w:type="dxa"/>
            <w:tcBorders>
              <w:top w:val="nil"/>
              <w:left w:val="nil"/>
              <w:bottom w:val="single" w:sz="8" w:space="0" w:color="auto"/>
              <w:right w:val="single" w:sz="8" w:space="0" w:color="auto"/>
            </w:tcBorders>
            <w:shd w:val="clear" w:color="000000" w:fill="D9D9D9"/>
            <w:vAlign w:val="center"/>
            <w:hideMark/>
          </w:tcPr>
          <w:p w14:paraId="6B05D515" w14:textId="7C391624" w:rsidR="005A6D4A" w:rsidRPr="00C86CD5" w:rsidRDefault="005A6D4A" w:rsidP="005A6D4A">
            <w:pPr>
              <w:jc w:val="center"/>
              <w:rPr>
                <w:rFonts w:ascii="Times New Roman" w:hAnsi="Times New Roman"/>
                <w:sz w:val="20"/>
                <w:szCs w:val="20"/>
              </w:rPr>
            </w:pPr>
          </w:p>
        </w:tc>
        <w:tc>
          <w:tcPr>
            <w:tcW w:w="915" w:type="dxa"/>
            <w:tcBorders>
              <w:top w:val="nil"/>
              <w:left w:val="nil"/>
              <w:bottom w:val="single" w:sz="8" w:space="0" w:color="auto"/>
              <w:right w:val="single" w:sz="8" w:space="0" w:color="auto"/>
            </w:tcBorders>
            <w:shd w:val="clear" w:color="000000" w:fill="D9D9D9"/>
            <w:vAlign w:val="center"/>
            <w:hideMark/>
          </w:tcPr>
          <w:p w14:paraId="59CC65DD"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71</w:t>
            </w:r>
          </w:p>
        </w:tc>
      </w:tr>
      <w:tr w:rsidR="00C074BC" w:rsidRPr="00C86CD5" w14:paraId="6A9598F8"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0FDD8B18"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412DD66F"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Lakáskialakítás és lakberendezés</w:t>
            </w:r>
          </w:p>
        </w:tc>
        <w:tc>
          <w:tcPr>
            <w:tcW w:w="1134" w:type="dxa"/>
            <w:tcBorders>
              <w:top w:val="nil"/>
              <w:left w:val="nil"/>
              <w:bottom w:val="single" w:sz="8" w:space="0" w:color="auto"/>
              <w:right w:val="single" w:sz="8" w:space="0" w:color="auto"/>
            </w:tcBorders>
            <w:shd w:val="clear" w:color="auto" w:fill="auto"/>
            <w:vAlign w:val="center"/>
            <w:hideMark/>
          </w:tcPr>
          <w:p w14:paraId="16883B7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14</w:t>
            </w:r>
          </w:p>
        </w:tc>
        <w:tc>
          <w:tcPr>
            <w:tcW w:w="1134" w:type="dxa"/>
            <w:tcBorders>
              <w:top w:val="nil"/>
              <w:left w:val="nil"/>
              <w:bottom w:val="single" w:sz="8" w:space="0" w:color="auto"/>
              <w:right w:val="single" w:sz="8" w:space="0" w:color="auto"/>
            </w:tcBorders>
            <w:shd w:val="clear" w:color="auto" w:fill="auto"/>
            <w:vAlign w:val="center"/>
            <w:hideMark/>
          </w:tcPr>
          <w:p w14:paraId="035D0CBC"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23BE41FE"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4F681DE"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10</w:t>
            </w:r>
          </w:p>
        </w:tc>
        <w:tc>
          <w:tcPr>
            <w:tcW w:w="1018" w:type="dxa"/>
            <w:tcBorders>
              <w:top w:val="nil"/>
              <w:left w:val="nil"/>
              <w:bottom w:val="single" w:sz="8" w:space="0" w:color="auto"/>
              <w:right w:val="single" w:sz="8" w:space="0" w:color="auto"/>
            </w:tcBorders>
            <w:shd w:val="clear" w:color="auto" w:fill="auto"/>
            <w:vAlign w:val="center"/>
            <w:hideMark/>
          </w:tcPr>
          <w:p w14:paraId="0FE0FE4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4587174C"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24</w:t>
            </w:r>
          </w:p>
        </w:tc>
      </w:tr>
      <w:tr w:rsidR="00C074BC" w:rsidRPr="00C86CD5" w14:paraId="53E8BE6E"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081A648C"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77900B66"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Lakóépületek környezete, gondozása</w:t>
            </w:r>
          </w:p>
        </w:tc>
        <w:tc>
          <w:tcPr>
            <w:tcW w:w="1134" w:type="dxa"/>
            <w:tcBorders>
              <w:top w:val="nil"/>
              <w:left w:val="nil"/>
              <w:bottom w:val="single" w:sz="8" w:space="0" w:color="auto"/>
              <w:right w:val="single" w:sz="8" w:space="0" w:color="auto"/>
            </w:tcBorders>
            <w:shd w:val="clear" w:color="auto" w:fill="auto"/>
            <w:vAlign w:val="center"/>
            <w:hideMark/>
          </w:tcPr>
          <w:p w14:paraId="6C123F4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14:paraId="1311ED3F"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31C73FC3"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3E5E65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8</w:t>
            </w:r>
          </w:p>
        </w:tc>
        <w:tc>
          <w:tcPr>
            <w:tcW w:w="1018" w:type="dxa"/>
            <w:tcBorders>
              <w:top w:val="nil"/>
              <w:left w:val="nil"/>
              <w:bottom w:val="single" w:sz="8" w:space="0" w:color="auto"/>
              <w:right w:val="single" w:sz="8" w:space="0" w:color="auto"/>
            </w:tcBorders>
            <w:shd w:val="clear" w:color="auto" w:fill="auto"/>
            <w:vAlign w:val="center"/>
            <w:hideMark/>
          </w:tcPr>
          <w:p w14:paraId="65C1A065"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50331CE8"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12</w:t>
            </w:r>
          </w:p>
        </w:tc>
      </w:tr>
      <w:tr w:rsidR="00C074BC" w:rsidRPr="00C86CD5" w14:paraId="3908740E"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22DE6D1C"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4A0C9B45"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Lakásgondozás</w:t>
            </w:r>
          </w:p>
        </w:tc>
        <w:tc>
          <w:tcPr>
            <w:tcW w:w="1134" w:type="dxa"/>
            <w:tcBorders>
              <w:top w:val="nil"/>
              <w:left w:val="nil"/>
              <w:bottom w:val="single" w:sz="8" w:space="0" w:color="auto"/>
              <w:right w:val="single" w:sz="8" w:space="0" w:color="auto"/>
            </w:tcBorders>
            <w:shd w:val="clear" w:color="auto" w:fill="auto"/>
            <w:vAlign w:val="center"/>
            <w:hideMark/>
          </w:tcPr>
          <w:p w14:paraId="60AD869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8</w:t>
            </w:r>
          </w:p>
        </w:tc>
        <w:tc>
          <w:tcPr>
            <w:tcW w:w="1134" w:type="dxa"/>
            <w:tcBorders>
              <w:top w:val="nil"/>
              <w:left w:val="nil"/>
              <w:bottom w:val="single" w:sz="8" w:space="0" w:color="auto"/>
              <w:right w:val="single" w:sz="8" w:space="0" w:color="auto"/>
            </w:tcBorders>
            <w:shd w:val="clear" w:color="auto" w:fill="auto"/>
            <w:vAlign w:val="center"/>
            <w:hideMark/>
          </w:tcPr>
          <w:p w14:paraId="7C108D71"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220F124D"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73DDD54"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7</w:t>
            </w:r>
          </w:p>
        </w:tc>
        <w:tc>
          <w:tcPr>
            <w:tcW w:w="1018" w:type="dxa"/>
            <w:tcBorders>
              <w:top w:val="nil"/>
              <w:left w:val="nil"/>
              <w:bottom w:val="single" w:sz="8" w:space="0" w:color="auto"/>
              <w:right w:val="single" w:sz="8" w:space="0" w:color="auto"/>
            </w:tcBorders>
            <w:shd w:val="clear" w:color="auto" w:fill="auto"/>
            <w:vAlign w:val="center"/>
            <w:hideMark/>
          </w:tcPr>
          <w:p w14:paraId="5B60B2AF"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27B3D53E"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15</w:t>
            </w:r>
          </w:p>
        </w:tc>
      </w:tr>
      <w:tr w:rsidR="00C074BC" w:rsidRPr="00C86CD5" w14:paraId="30E30924" w14:textId="77777777" w:rsidTr="005A6D4A">
        <w:trPr>
          <w:trHeight w:val="315"/>
          <w:jc w:val="center"/>
        </w:trPr>
        <w:tc>
          <w:tcPr>
            <w:tcW w:w="0" w:type="auto"/>
            <w:vMerge/>
            <w:tcBorders>
              <w:top w:val="nil"/>
              <w:left w:val="single" w:sz="8" w:space="0" w:color="auto"/>
              <w:bottom w:val="nil"/>
              <w:right w:val="single" w:sz="8" w:space="0" w:color="auto"/>
            </w:tcBorders>
            <w:vAlign w:val="center"/>
            <w:hideMark/>
          </w:tcPr>
          <w:p w14:paraId="14591056"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7D45F27"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Fehérnemű- és ruhaápolás</w:t>
            </w:r>
          </w:p>
        </w:tc>
        <w:tc>
          <w:tcPr>
            <w:tcW w:w="1134" w:type="dxa"/>
            <w:tcBorders>
              <w:top w:val="nil"/>
              <w:left w:val="nil"/>
              <w:bottom w:val="single" w:sz="8" w:space="0" w:color="auto"/>
              <w:right w:val="single" w:sz="8" w:space="0" w:color="auto"/>
            </w:tcBorders>
            <w:shd w:val="clear" w:color="auto" w:fill="auto"/>
            <w:vAlign w:val="center"/>
            <w:hideMark/>
          </w:tcPr>
          <w:p w14:paraId="69531F93"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6</w:t>
            </w:r>
          </w:p>
        </w:tc>
        <w:tc>
          <w:tcPr>
            <w:tcW w:w="1134" w:type="dxa"/>
            <w:tcBorders>
              <w:top w:val="nil"/>
              <w:left w:val="nil"/>
              <w:bottom w:val="single" w:sz="8" w:space="0" w:color="auto"/>
              <w:right w:val="single" w:sz="8" w:space="0" w:color="auto"/>
            </w:tcBorders>
            <w:shd w:val="clear" w:color="auto" w:fill="auto"/>
            <w:vAlign w:val="center"/>
            <w:hideMark/>
          </w:tcPr>
          <w:p w14:paraId="34EF4463"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5A1F58B7"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F9B3AA5"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6</w:t>
            </w:r>
          </w:p>
        </w:tc>
        <w:tc>
          <w:tcPr>
            <w:tcW w:w="1018" w:type="dxa"/>
            <w:tcBorders>
              <w:top w:val="nil"/>
              <w:left w:val="nil"/>
              <w:bottom w:val="single" w:sz="8" w:space="0" w:color="auto"/>
              <w:right w:val="single" w:sz="8" w:space="0" w:color="auto"/>
            </w:tcBorders>
            <w:shd w:val="clear" w:color="auto" w:fill="auto"/>
            <w:vAlign w:val="center"/>
            <w:hideMark/>
          </w:tcPr>
          <w:p w14:paraId="0125C7C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216EC0B1"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12</w:t>
            </w:r>
          </w:p>
        </w:tc>
      </w:tr>
      <w:tr w:rsidR="00C074BC" w:rsidRPr="00C86CD5" w14:paraId="27F71BBA"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10E269F5"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59079CDA"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Lakókörnyezeti munka-, tűz- és környezetvédelem</w:t>
            </w:r>
          </w:p>
        </w:tc>
        <w:tc>
          <w:tcPr>
            <w:tcW w:w="1134" w:type="dxa"/>
            <w:tcBorders>
              <w:top w:val="nil"/>
              <w:left w:val="nil"/>
              <w:bottom w:val="single" w:sz="8" w:space="0" w:color="auto"/>
              <w:right w:val="single" w:sz="8" w:space="0" w:color="auto"/>
            </w:tcBorders>
            <w:shd w:val="clear" w:color="auto" w:fill="auto"/>
            <w:vAlign w:val="center"/>
            <w:hideMark/>
          </w:tcPr>
          <w:p w14:paraId="14194C46"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4</w:t>
            </w:r>
          </w:p>
        </w:tc>
        <w:tc>
          <w:tcPr>
            <w:tcW w:w="1134" w:type="dxa"/>
            <w:tcBorders>
              <w:top w:val="nil"/>
              <w:left w:val="nil"/>
              <w:bottom w:val="single" w:sz="8" w:space="0" w:color="auto"/>
              <w:right w:val="single" w:sz="8" w:space="0" w:color="auto"/>
            </w:tcBorders>
            <w:shd w:val="clear" w:color="auto" w:fill="auto"/>
            <w:vAlign w:val="center"/>
            <w:hideMark/>
          </w:tcPr>
          <w:p w14:paraId="298FD8F8" w14:textId="77777777" w:rsidR="005A6D4A" w:rsidRPr="00C86CD5" w:rsidRDefault="005A6D4A" w:rsidP="005A6D4A">
            <w:pPr>
              <w:jc w:val="center"/>
              <w:rPr>
                <w:rFonts w:ascii="Times New Roman" w:hAnsi="Times New Roman"/>
                <w:i/>
                <w:iCs/>
                <w:sz w:val="20"/>
                <w:szCs w:val="20"/>
              </w:rPr>
            </w:pPr>
            <w:r w:rsidRPr="00C86CD5">
              <w:rPr>
                <w:rFonts w:ascii="Times New Roman" w:hAnsi="Times New Roman"/>
                <w:i/>
                <w:iCs/>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0E837D23"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5644F6D"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4</w:t>
            </w:r>
          </w:p>
        </w:tc>
        <w:tc>
          <w:tcPr>
            <w:tcW w:w="1018" w:type="dxa"/>
            <w:tcBorders>
              <w:top w:val="nil"/>
              <w:left w:val="nil"/>
              <w:bottom w:val="single" w:sz="8" w:space="0" w:color="auto"/>
              <w:right w:val="single" w:sz="8" w:space="0" w:color="auto"/>
            </w:tcBorders>
            <w:shd w:val="clear" w:color="auto" w:fill="auto"/>
            <w:vAlign w:val="center"/>
            <w:hideMark/>
          </w:tcPr>
          <w:p w14:paraId="5447ECC7"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915" w:type="dxa"/>
            <w:tcBorders>
              <w:top w:val="nil"/>
              <w:left w:val="nil"/>
              <w:bottom w:val="single" w:sz="8" w:space="0" w:color="auto"/>
              <w:right w:val="single" w:sz="8" w:space="0" w:color="auto"/>
            </w:tcBorders>
            <w:shd w:val="clear" w:color="000000" w:fill="D9D9D9"/>
            <w:vAlign w:val="center"/>
            <w:hideMark/>
          </w:tcPr>
          <w:p w14:paraId="66536283"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8</w:t>
            </w:r>
          </w:p>
        </w:tc>
      </w:tr>
      <w:tr w:rsidR="00C074BC" w:rsidRPr="00C86CD5" w14:paraId="26D63ECA"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4DEF63C5"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73D3550E" w14:textId="77777777" w:rsidR="005A6D4A" w:rsidRPr="00C86CD5" w:rsidRDefault="005A6D4A" w:rsidP="005A6D4A">
            <w:pPr>
              <w:rPr>
                <w:rFonts w:ascii="Times New Roman" w:hAnsi="Times New Roman"/>
                <w:b/>
                <w:bCs/>
                <w:sz w:val="20"/>
                <w:szCs w:val="20"/>
              </w:rPr>
            </w:pPr>
            <w:r w:rsidRPr="00C86CD5">
              <w:rPr>
                <w:rFonts w:ascii="Times New Roman" w:hAnsi="Times New Roman"/>
                <w:b/>
                <w:bCs/>
                <w:sz w:val="20"/>
                <w:szCs w:val="20"/>
              </w:rPr>
              <w:t>Család- és háztartás-ellátási gyakorlat</w:t>
            </w:r>
          </w:p>
        </w:tc>
        <w:tc>
          <w:tcPr>
            <w:tcW w:w="1134" w:type="dxa"/>
            <w:tcBorders>
              <w:top w:val="nil"/>
              <w:left w:val="nil"/>
              <w:bottom w:val="single" w:sz="8" w:space="0" w:color="auto"/>
              <w:right w:val="single" w:sz="8" w:space="0" w:color="auto"/>
            </w:tcBorders>
            <w:shd w:val="clear" w:color="000000" w:fill="D9D9D9"/>
            <w:vAlign w:val="center"/>
            <w:hideMark/>
          </w:tcPr>
          <w:p w14:paraId="0D72E7C9" w14:textId="35134FBA" w:rsidR="005A6D4A" w:rsidRPr="00C86CD5" w:rsidRDefault="005A6D4A" w:rsidP="005A6D4A">
            <w:pPr>
              <w:jc w:val="center"/>
              <w:rPr>
                <w:rFonts w:ascii="Times New Roman" w:hAnsi="Times New Roman"/>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14:paraId="0C32BA80"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576</w:t>
            </w:r>
          </w:p>
        </w:tc>
        <w:tc>
          <w:tcPr>
            <w:tcW w:w="541" w:type="dxa"/>
            <w:vMerge/>
            <w:tcBorders>
              <w:top w:val="nil"/>
              <w:left w:val="single" w:sz="8" w:space="0" w:color="auto"/>
              <w:bottom w:val="single" w:sz="8" w:space="0" w:color="000000"/>
              <w:right w:val="single" w:sz="8" w:space="0" w:color="auto"/>
            </w:tcBorders>
            <w:vAlign w:val="center"/>
            <w:hideMark/>
          </w:tcPr>
          <w:p w14:paraId="112987FC"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14:paraId="01528CF7" w14:textId="40E654BB" w:rsidR="005A6D4A" w:rsidRPr="00C86CD5" w:rsidRDefault="005A6D4A" w:rsidP="005A6D4A">
            <w:pPr>
              <w:jc w:val="center"/>
              <w:rPr>
                <w:rFonts w:ascii="Times New Roman" w:hAnsi="Times New Roman"/>
                <w:sz w:val="20"/>
                <w:szCs w:val="20"/>
              </w:rPr>
            </w:pPr>
          </w:p>
        </w:tc>
        <w:tc>
          <w:tcPr>
            <w:tcW w:w="1018" w:type="dxa"/>
            <w:tcBorders>
              <w:top w:val="nil"/>
              <w:left w:val="nil"/>
              <w:bottom w:val="single" w:sz="8" w:space="0" w:color="auto"/>
              <w:right w:val="single" w:sz="8" w:space="0" w:color="auto"/>
            </w:tcBorders>
            <w:shd w:val="clear" w:color="000000" w:fill="D9D9D9"/>
            <w:vAlign w:val="center"/>
            <w:hideMark/>
          </w:tcPr>
          <w:p w14:paraId="56F69EF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560</w:t>
            </w:r>
          </w:p>
        </w:tc>
        <w:tc>
          <w:tcPr>
            <w:tcW w:w="915" w:type="dxa"/>
            <w:tcBorders>
              <w:top w:val="nil"/>
              <w:left w:val="nil"/>
              <w:bottom w:val="single" w:sz="8" w:space="0" w:color="auto"/>
              <w:right w:val="single" w:sz="8" w:space="0" w:color="auto"/>
            </w:tcBorders>
            <w:shd w:val="clear" w:color="000000" w:fill="D9D9D9"/>
            <w:vAlign w:val="center"/>
            <w:hideMark/>
          </w:tcPr>
          <w:p w14:paraId="4E3D759F"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1136</w:t>
            </w:r>
          </w:p>
        </w:tc>
      </w:tr>
      <w:tr w:rsidR="00C074BC" w:rsidRPr="00C86CD5" w14:paraId="3E377673" w14:textId="77777777" w:rsidTr="005A6D4A">
        <w:trPr>
          <w:trHeight w:val="915"/>
          <w:jc w:val="center"/>
        </w:trPr>
        <w:tc>
          <w:tcPr>
            <w:tcW w:w="0" w:type="auto"/>
            <w:vMerge/>
            <w:tcBorders>
              <w:top w:val="nil"/>
              <w:left w:val="single" w:sz="8" w:space="0" w:color="auto"/>
              <w:bottom w:val="nil"/>
              <w:right w:val="single" w:sz="8" w:space="0" w:color="auto"/>
            </w:tcBorders>
            <w:vAlign w:val="center"/>
            <w:hideMark/>
          </w:tcPr>
          <w:p w14:paraId="04337FB0"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46B62E2C"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Konyhai munkák, ételkészítési alapgyakorlatok</w:t>
            </w:r>
          </w:p>
        </w:tc>
        <w:tc>
          <w:tcPr>
            <w:tcW w:w="1134" w:type="dxa"/>
            <w:tcBorders>
              <w:top w:val="nil"/>
              <w:left w:val="nil"/>
              <w:bottom w:val="single" w:sz="8" w:space="0" w:color="auto"/>
              <w:right w:val="single" w:sz="8" w:space="0" w:color="auto"/>
            </w:tcBorders>
            <w:shd w:val="clear" w:color="auto" w:fill="auto"/>
            <w:vAlign w:val="center"/>
            <w:hideMark/>
          </w:tcPr>
          <w:p w14:paraId="5616206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9E6082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396</w:t>
            </w:r>
          </w:p>
        </w:tc>
        <w:tc>
          <w:tcPr>
            <w:tcW w:w="541" w:type="dxa"/>
            <w:vMerge/>
            <w:tcBorders>
              <w:top w:val="nil"/>
              <w:left w:val="single" w:sz="8" w:space="0" w:color="auto"/>
              <w:bottom w:val="single" w:sz="8" w:space="0" w:color="000000"/>
              <w:right w:val="single" w:sz="8" w:space="0" w:color="auto"/>
            </w:tcBorders>
            <w:vAlign w:val="center"/>
            <w:hideMark/>
          </w:tcPr>
          <w:p w14:paraId="78D2A55D"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41ED6A6"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vAlign w:val="center"/>
            <w:hideMark/>
          </w:tcPr>
          <w:p w14:paraId="6E1D6D80"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210</w:t>
            </w:r>
          </w:p>
        </w:tc>
        <w:tc>
          <w:tcPr>
            <w:tcW w:w="915" w:type="dxa"/>
            <w:tcBorders>
              <w:top w:val="nil"/>
              <w:left w:val="nil"/>
              <w:bottom w:val="single" w:sz="8" w:space="0" w:color="auto"/>
              <w:right w:val="single" w:sz="8" w:space="0" w:color="auto"/>
            </w:tcBorders>
            <w:shd w:val="clear" w:color="000000" w:fill="D9D9D9"/>
            <w:vAlign w:val="center"/>
            <w:hideMark/>
          </w:tcPr>
          <w:p w14:paraId="79FEC779"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606</w:t>
            </w:r>
          </w:p>
        </w:tc>
      </w:tr>
      <w:tr w:rsidR="00C074BC" w:rsidRPr="00C86CD5" w14:paraId="157F6AC2"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70C7FF9A"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43A5B161"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Lakókörnyezet gondozási és ruhaápolási gyakorlatok</w:t>
            </w:r>
          </w:p>
        </w:tc>
        <w:tc>
          <w:tcPr>
            <w:tcW w:w="1134" w:type="dxa"/>
            <w:tcBorders>
              <w:top w:val="nil"/>
              <w:left w:val="nil"/>
              <w:bottom w:val="single" w:sz="8" w:space="0" w:color="auto"/>
              <w:right w:val="single" w:sz="8" w:space="0" w:color="auto"/>
            </w:tcBorders>
            <w:shd w:val="clear" w:color="auto" w:fill="auto"/>
            <w:vAlign w:val="center"/>
            <w:hideMark/>
          </w:tcPr>
          <w:p w14:paraId="4692A896"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35A4DE0"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180</w:t>
            </w:r>
          </w:p>
        </w:tc>
        <w:tc>
          <w:tcPr>
            <w:tcW w:w="541" w:type="dxa"/>
            <w:vMerge/>
            <w:tcBorders>
              <w:top w:val="nil"/>
              <w:left w:val="single" w:sz="8" w:space="0" w:color="auto"/>
              <w:bottom w:val="single" w:sz="8" w:space="0" w:color="000000"/>
              <w:right w:val="single" w:sz="8" w:space="0" w:color="auto"/>
            </w:tcBorders>
            <w:vAlign w:val="center"/>
            <w:hideMark/>
          </w:tcPr>
          <w:p w14:paraId="3A6A3383"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746F7B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vAlign w:val="center"/>
            <w:hideMark/>
          </w:tcPr>
          <w:p w14:paraId="1899FA21"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140</w:t>
            </w:r>
          </w:p>
        </w:tc>
        <w:tc>
          <w:tcPr>
            <w:tcW w:w="915" w:type="dxa"/>
            <w:tcBorders>
              <w:top w:val="nil"/>
              <w:left w:val="nil"/>
              <w:bottom w:val="single" w:sz="8" w:space="0" w:color="auto"/>
              <w:right w:val="single" w:sz="8" w:space="0" w:color="auto"/>
            </w:tcBorders>
            <w:shd w:val="clear" w:color="000000" w:fill="D9D9D9"/>
            <w:vAlign w:val="center"/>
            <w:hideMark/>
          </w:tcPr>
          <w:p w14:paraId="661D84E0"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320</w:t>
            </w:r>
          </w:p>
        </w:tc>
      </w:tr>
      <w:tr w:rsidR="00C074BC" w:rsidRPr="00C86CD5" w14:paraId="1FAE7BD2" w14:textId="77777777" w:rsidTr="005A6D4A">
        <w:trPr>
          <w:trHeight w:val="615"/>
          <w:jc w:val="center"/>
        </w:trPr>
        <w:tc>
          <w:tcPr>
            <w:tcW w:w="0" w:type="auto"/>
            <w:vMerge/>
            <w:tcBorders>
              <w:top w:val="nil"/>
              <w:left w:val="single" w:sz="8" w:space="0" w:color="auto"/>
              <w:bottom w:val="nil"/>
              <w:right w:val="single" w:sz="8" w:space="0" w:color="auto"/>
            </w:tcBorders>
            <w:vAlign w:val="center"/>
            <w:hideMark/>
          </w:tcPr>
          <w:p w14:paraId="542F3EBC" w14:textId="77777777" w:rsidR="005A6D4A" w:rsidRPr="00C86CD5" w:rsidRDefault="005A6D4A" w:rsidP="005A6D4A">
            <w:pPr>
              <w:rPr>
                <w:rFonts w:ascii="Times New Roman" w:hAnsi="Times New Roman"/>
                <w:sz w:val="20"/>
                <w:szCs w:val="20"/>
              </w:rPr>
            </w:pPr>
          </w:p>
        </w:tc>
        <w:tc>
          <w:tcPr>
            <w:tcW w:w="2660" w:type="dxa"/>
            <w:tcBorders>
              <w:top w:val="nil"/>
              <w:left w:val="nil"/>
              <w:bottom w:val="single" w:sz="8" w:space="0" w:color="auto"/>
              <w:right w:val="single" w:sz="8" w:space="0" w:color="auto"/>
            </w:tcBorders>
            <w:shd w:val="clear" w:color="auto" w:fill="auto"/>
            <w:vAlign w:val="center"/>
            <w:hideMark/>
          </w:tcPr>
          <w:p w14:paraId="33869D38"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Ápolási, gondozási gyakorlatok</w:t>
            </w:r>
          </w:p>
        </w:tc>
        <w:tc>
          <w:tcPr>
            <w:tcW w:w="1134" w:type="dxa"/>
            <w:tcBorders>
              <w:top w:val="nil"/>
              <w:left w:val="nil"/>
              <w:bottom w:val="single" w:sz="8" w:space="0" w:color="auto"/>
              <w:right w:val="single" w:sz="8" w:space="0" w:color="auto"/>
            </w:tcBorders>
            <w:shd w:val="clear" w:color="auto" w:fill="auto"/>
            <w:vAlign w:val="center"/>
            <w:hideMark/>
          </w:tcPr>
          <w:p w14:paraId="4E4A4EE6"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3C1BA6E"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541" w:type="dxa"/>
            <w:vMerge/>
            <w:tcBorders>
              <w:top w:val="nil"/>
              <w:left w:val="single" w:sz="8" w:space="0" w:color="auto"/>
              <w:bottom w:val="single" w:sz="8" w:space="0" w:color="000000"/>
              <w:right w:val="single" w:sz="8" w:space="0" w:color="auto"/>
            </w:tcBorders>
            <w:vAlign w:val="center"/>
            <w:hideMark/>
          </w:tcPr>
          <w:p w14:paraId="0A19BE85"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8AE9C68"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 </w:t>
            </w:r>
          </w:p>
        </w:tc>
        <w:tc>
          <w:tcPr>
            <w:tcW w:w="1018" w:type="dxa"/>
            <w:tcBorders>
              <w:top w:val="nil"/>
              <w:left w:val="nil"/>
              <w:bottom w:val="single" w:sz="8" w:space="0" w:color="auto"/>
              <w:right w:val="single" w:sz="8" w:space="0" w:color="auto"/>
            </w:tcBorders>
            <w:shd w:val="clear" w:color="auto" w:fill="auto"/>
            <w:vAlign w:val="center"/>
            <w:hideMark/>
          </w:tcPr>
          <w:p w14:paraId="7DB2FC12"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210</w:t>
            </w:r>
          </w:p>
        </w:tc>
        <w:tc>
          <w:tcPr>
            <w:tcW w:w="915" w:type="dxa"/>
            <w:tcBorders>
              <w:top w:val="nil"/>
              <w:left w:val="nil"/>
              <w:bottom w:val="single" w:sz="8" w:space="0" w:color="auto"/>
              <w:right w:val="single" w:sz="8" w:space="0" w:color="auto"/>
            </w:tcBorders>
            <w:shd w:val="clear" w:color="000000" w:fill="D9D9D9"/>
            <w:vAlign w:val="center"/>
            <w:hideMark/>
          </w:tcPr>
          <w:p w14:paraId="567D4AE1"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210</w:t>
            </w:r>
          </w:p>
        </w:tc>
      </w:tr>
      <w:tr w:rsidR="00C074BC" w:rsidRPr="00C86CD5" w14:paraId="13294084" w14:textId="77777777" w:rsidTr="005A6D4A">
        <w:trPr>
          <w:trHeight w:val="315"/>
          <w:jc w:val="center"/>
        </w:trPr>
        <w:tc>
          <w:tcPr>
            <w:tcW w:w="446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3D0F837"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Összes éves elméleti/gyakorlati óraszám:</w:t>
            </w:r>
          </w:p>
        </w:tc>
        <w:tc>
          <w:tcPr>
            <w:tcW w:w="1134" w:type="dxa"/>
            <w:tcBorders>
              <w:top w:val="nil"/>
              <w:left w:val="nil"/>
              <w:bottom w:val="single" w:sz="8" w:space="0" w:color="auto"/>
              <w:right w:val="single" w:sz="8" w:space="0" w:color="auto"/>
            </w:tcBorders>
            <w:shd w:val="clear" w:color="000000" w:fill="D9D9D9"/>
            <w:vAlign w:val="center"/>
            <w:hideMark/>
          </w:tcPr>
          <w:p w14:paraId="02CF100E"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180</w:t>
            </w:r>
          </w:p>
        </w:tc>
        <w:tc>
          <w:tcPr>
            <w:tcW w:w="1134" w:type="dxa"/>
            <w:tcBorders>
              <w:top w:val="nil"/>
              <w:left w:val="nil"/>
              <w:bottom w:val="single" w:sz="8" w:space="0" w:color="auto"/>
              <w:right w:val="single" w:sz="8" w:space="0" w:color="auto"/>
            </w:tcBorders>
            <w:shd w:val="clear" w:color="000000" w:fill="D9D9D9"/>
            <w:vAlign w:val="center"/>
            <w:hideMark/>
          </w:tcPr>
          <w:p w14:paraId="5CA793CB"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576</w:t>
            </w:r>
          </w:p>
        </w:tc>
        <w:tc>
          <w:tcPr>
            <w:tcW w:w="541" w:type="dxa"/>
            <w:vMerge/>
            <w:tcBorders>
              <w:top w:val="nil"/>
              <w:left w:val="single" w:sz="8" w:space="0" w:color="auto"/>
              <w:bottom w:val="single" w:sz="8" w:space="0" w:color="000000"/>
              <w:right w:val="single" w:sz="8" w:space="0" w:color="auto"/>
            </w:tcBorders>
            <w:vAlign w:val="center"/>
            <w:hideMark/>
          </w:tcPr>
          <w:p w14:paraId="23DDC11F" w14:textId="77777777" w:rsidR="005A6D4A" w:rsidRPr="00C86CD5" w:rsidRDefault="005A6D4A" w:rsidP="005A6D4A">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000000" w:fill="D9D9D9"/>
            <w:vAlign w:val="center"/>
            <w:hideMark/>
          </w:tcPr>
          <w:p w14:paraId="0D467BBC"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175</w:t>
            </w:r>
          </w:p>
        </w:tc>
        <w:tc>
          <w:tcPr>
            <w:tcW w:w="1018" w:type="dxa"/>
            <w:tcBorders>
              <w:top w:val="nil"/>
              <w:left w:val="nil"/>
              <w:bottom w:val="single" w:sz="8" w:space="0" w:color="auto"/>
              <w:right w:val="single" w:sz="8" w:space="0" w:color="auto"/>
            </w:tcBorders>
            <w:shd w:val="clear" w:color="000000" w:fill="D9D9D9"/>
            <w:vAlign w:val="center"/>
            <w:hideMark/>
          </w:tcPr>
          <w:p w14:paraId="64059AFC"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560</w:t>
            </w:r>
          </w:p>
        </w:tc>
        <w:tc>
          <w:tcPr>
            <w:tcW w:w="915" w:type="dxa"/>
            <w:tcBorders>
              <w:top w:val="nil"/>
              <w:left w:val="nil"/>
              <w:bottom w:val="single" w:sz="8" w:space="0" w:color="auto"/>
              <w:right w:val="single" w:sz="8" w:space="0" w:color="auto"/>
            </w:tcBorders>
            <w:shd w:val="clear" w:color="000000" w:fill="D9D9D9"/>
            <w:vAlign w:val="center"/>
            <w:hideMark/>
          </w:tcPr>
          <w:p w14:paraId="46179E85"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1491</w:t>
            </w:r>
          </w:p>
        </w:tc>
      </w:tr>
      <w:tr w:rsidR="00C074BC" w:rsidRPr="00C86CD5" w14:paraId="25FCEFFF" w14:textId="77777777" w:rsidTr="005A6D4A">
        <w:trPr>
          <w:trHeight w:val="315"/>
          <w:jc w:val="center"/>
        </w:trPr>
        <w:tc>
          <w:tcPr>
            <w:tcW w:w="446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09CC685"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Összes éves/ögy óraszám:</w:t>
            </w:r>
          </w:p>
        </w:tc>
        <w:tc>
          <w:tcPr>
            <w:tcW w:w="2268" w:type="dxa"/>
            <w:gridSpan w:val="2"/>
            <w:tcBorders>
              <w:top w:val="single" w:sz="8" w:space="0" w:color="auto"/>
              <w:left w:val="nil"/>
              <w:bottom w:val="single" w:sz="8" w:space="0" w:color="auto"/>
              <w:right w:val="single" w:sz="8" w:space="0" w:color="000000"/>
            </w:tcBorders>
            <w:shd w:val="clear" w:color="000000" w:fill="D9D9D9"/>
            <w:vAlign w:val="center"/>
            <w:hideMark/>
          </w:tcPr>
          <w:p w14:paraId="0978A97F"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756</w:t>
            </w:r>
          </w:p>
        </w:tc>
        <w:tc>
          <w:tcPr>
            <w:tcW w:w="541" w:type="dxa"/>
            <w:tcBorders>
              <w:top w:val="nil"/>
              <w:left w:val="nil"/>
              <w:bottom w:val="single" w:sz="8" w:space="0" w:color="auto"/>
              <w:right w:val="single" w:sz="8" w:space="0" w:color="auto"/>
            </w:tcBorders>
            <w:shd w:val="clear" w:color="000000" w:fill="C0C0C0"/>
            <w:vAlign w:val="center"/>
            <w:hideMark/>
          </w:tcPr>
          <w:p w14:paraId="750B240E"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70</w:t>
            </w:r>
          </w:p>
        </w:tc>
        <w:tc>
          <w:tcPr>
            <w:tcW w:w="2152" w:type="dxa"/>
            <w:gridSpan w:val="2"/>
            <w:tcBorders>
              <w:top w:val="single" w:sz="8" w:space="0" w:color="auto"/>
              <w:left w:val="nil"/>
              <w:bottom w:val="single" w:sz="8" w:space="0" w:color="auto"/>
              <w:right w:val="single" w:sz="8" w:space="0" w:color="000000"/>
            </w:tcBorders>
            <w:shd w:val="clear" w:color="000000" w:fill="D9D9D9"/>
            <w:vAlign w:val="center"/>
            <w:hideMark/>
          </w:tcPr>
          <w:p w14:paraId="477332C2"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735</w:t>
            </w:r>
          </w:p>
        </w:tc>
        <w:tc>
          <w:tcPr>
            <w:tcW w:w="915" w:type="dxa"/>
            <w:tcBorders>
              <w:top w:val="nil"/>
              <w:left w:val="nil"/>
              <w:bottom w:val="single" w:sz="8" w:space="0" w:color="auto"/>
              <w:right w:val="single" w:sz="8" w:space="0" w:color="auto"/>
            </w:tcBorders>
            <w:shd w:val="clear" w:color="000000" w:fill="D9D9D9"/>
            <w:vAlign w:val="center"/>
            <w:hideMark/>
          </w:tcPr>
          <w:p w14:paraId="296F181E" w14:textId="77777777" w:rsidR="005A6D4A" w:rsidRPr="00C86CD5" w:rsidRDefault="005A6D4A" w:rsidP="005A6D4A">
            <w:pPr>
              <w:jc w:val="center"/>
              <w:rPr>
                <w:rFonts w:ascii="Times New Roman" w:hAnsi="Times New Roman"/>
                <w:b/>
                <w:bCs/>
                <w:sz w:val="20"/>
                <w:szCs w:val="20"/>
              </w:rPr>
            </w:pPr>
            <w:r w:rsidRPr="00C86CD5">
              <w:rPr>
                <w:rFonts w:ascii="Times New Roman" w:hAnsi="Times New Roman"/>
                <w:b/>
                <w:bCs/>
                <w:sz w:val="20"/>
                <w:szCs w:val="20"/>
              </w:rPr>
              <w:t>1561</w:t>
            </w:r>
          </w:p>
        </w:tc>
      </w:tr>
      <w:tr w:rsidR="00C074BC" w:rsidRPr="00C86CD5" w14:paraId="4FB44EAF" w14:textId="77777777" w:rsidTr="005A6D4A">
        <w:trPr>
          <w:trHeight w:val="315"/>
          <w:jc w:val="center"/>
        </w:trPr>
        <w:tc>
          <w:tcPr>
            <w:tcW w:w="446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38FCCD8"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Elméleti óraszámok/aránya</w:t>
            </w:r>
          </w:p>
        </w:tc>
        <w:tc>
          <w:tcPr>
            <w:tcW w:w="5876"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6EB2780C"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355 / 22,7 % </w:t>
            </w:r>
          </w:p>
        </w:tc>
      </w:tr>
      <w:tr w:rsidR="005A6D4A" w:rsidRPr="00C86CD5" w14:paraId="212EA119" w14:textId="77777777" w:rsidTr="005A6D4A">
        <w:trPr>
          <w:trHeight w:val="315"/>
          <w:jc w:val="center"/>
        </w:trPr>
        <w:tc>
          <w:tcPr>
            <w:tcW w:w="446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33B5FD2" w14:textId="77777777" w:rsidR="005A6D4A" w:rsidRPr="00C86CD5" w:rsidRDefault="005A6D4A" w:rsidP="005A6D4A">
            <w:pPr>
              <w:rPr>
                <w:rFonts w:ascii="Times New Roman" w:hAnsi="Times New Roman"/>
                <w:sz w:val="20"/>
                <w:szCs w:val="20"/>
              </w:rPr>
            </w:pPr>
            <w:r w:rsidRPr="00C86CD5">
              <w:rPr>
                <w:rFonts w:ascii="Times New Roman" w:hAnsi="Times New Roman"/>
                <w:sz w:val="20"/>
                <w:szCs w:val="20"/>
              </w:rPr>
              <w:t>Gyakorlati óraszámok/aránya</w:t>
            </w:r>
          </w:p>
        </w:tc>
        <w:tc>
          <w:tcPr>
            <w:tcW w:w="5876"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27D7E9BC" w14:textId="77777777" w:rsidR="005A6D4A" w:rsidRPr="00C86CD5" w:rsidRDefault="005A6D4A" w:rsidP="005A6D4A">
            <w:pPr>
              <w:jc w:val="center"/>
              <w:rPr>
                <w:rFonts w:ascii="Times New Roman" w:hAnsi="Times New Roman"/>
                <w:sz w:val="20"/>
                <w:szCs w:val="20"/>
              </w:rPr>
            </w:pPr>
            <w:r w:rsidRPr="00C86CD5">
              <w:rPr>
                <w:rFonts w:ascii="Times New Roman" w:hAnsi="Times New Roman"/>
                <w:sz w:val="20"/>
                <w:szCs w:val="20"/>
              </w:rPr>
              <w:t>1206 / 77,3 % </w:t>
            </w:r>
          </w:p>
        </w:tc>
      </w:tr>
    </w:tbl>
    <w:p w14:paraId="00CE59A5" w14:textId="77777777" w:rsidR="005A6D4A" w:rsidRPr="00C86CD5" w:rsidRDefault="005A6D4A" w:rsidP="00A63108">
      <w:pPr>
        <w:widowControl w:val="0"/>
        <w:suppressAutoHyphens/>
        <w:jc w:val="center"/>
        <w:rPr>
          <w:rFonts w:ascii="Times New Roman" w:hAnsi="Times New Roman"/>
          <w:b/>
          <w:kern w:val="1"/>
          <w:sz w:val="24"/>
          <w:szCs w:val="24"/>
          <w:lang w:eastAsia="hi-IN" w:bidi="hi-IN"/>
        </w:rPr>
      </w:pPr>
    </w:p>
    <w:p w14:paraId="45A46BDB" w14:textId="77777777" w:rsidR="008D3181" w:rsidRPr="00C86CD5" w:rsidRDefault="008D3181" w:rsidP="00A63108">
      <w:pPr>
        <w:widowControl w:val="0"/>
        <w:suppressAutoHyphens/>
        <w:jc w:val="both"/>
        <w:rPr>
          <w:rFonts w:ascii="Times New Roman" w:hAnsi="Times New Roman"/>
          <w:kern w:val="1"/>
          <w:sz w:val="20"/>
          <w:szCs w:val="20"/>
          <w:lang w:eastAsia="hi-IN" w:bidi="hi-IN"/>
        </w:rPr>
      </w:pPr>
      <w:r w:rsidRPr="00C86CD5">
        <w:rPr>
          <w:rFonts w:ascii="Times New Roman" w:hAnsi="Times New Roman"/>
          <w:kern w:val="1"/>
          <w:sz w:val="20"/>
          <w:szCs w:val="20"/>
          <w:lang w:eastAsia="hi-IN" w:bidi="hi-IN"/>
        </w:rPr>
        <w:t>Jelmagyarázat: e/elmélet, gy/gyakorlat, ögy/összefüggő szakmai gyakorlat</w:t>
      </w:r>
    </w:p>
    <w:p w14:paraId="4FCA7CD6"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p w14:paraId="2623F423"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C86CD5">
        <w:rPr>
          <w:rFonts w:ascii="Times New Roman" w:hAnsi="Times New Roman"/>
          <w:kern w:val="2"/>
          <w:sz w:val="24"/>
          <w:szCs w:val="24"/>
          <w:lang w:eastAsia="hi-IN" w:bidi="hi-IN"/>
        </w:rPr>
        <w:t xml:space="preserve">összes óraszám </w:t>
      </w:r>
      <w:r w:rsidRPr="00C86CD5">
        <w:rPr>
          <w:rFonts w:ascii="Times New Roman" w:hAnsi="Times New Roman"/>
          <w:kern w:val="1"/>
          <w:sz w:val="24"/>
          <w:szCs w:val="24"/>
          <w:lang w:eastAsia="hi-IN" w:bidi="hi-IN"/>
        </w:rPr>
        <w:t>szakmai elméleti és gyakorlati</w:t>
      </w:r>
      <w:r w:rsidRPr="00C86CD5">
        <w:rPr>
          <w:rFonts w:ascii="Times New Roman" w:hAnsi="Times New Roman"/>
          <w:kern w:val="2"/>
          <w:sz w:val="24"/>
          <w:szCs w:val="24"/>
          <w:lang w:eastAsia="hi-IN" w:bidi="hi-IN"/>
        </w:rPr>
        <w:t xml:space="preserve"> képzésre rendelkezésre álló részének</w:t>
      </w:r>
      <w:r w:rsidRPr="00C86CD5">
        <w:rPr>
          <w:rFonts w:ascii="Times New Roman" w:hAnsi="Times New Roman"/>
          <w:kern w:val="1"/>
          <w:sz w:val="24"/>
          <w:szCs w:val="24"/>
          <w:lang w:eastAsia="hi-IN" w:bidi="hi-IN"/>
        </w:rPr>
        <w:t xml:space="preserve"> legalább 90%-a felosztásra került.</w:t>
      </w:r>
    </w:p>
    <w:p w14:paraId="4C59A6C0" w14:textId="77777777" w:rsidR="008D3181" w:rsidRPr="00C86CD5" w:rsidRDefault="008D3181" w:rsidP="00A63108">
      <w:pPr>
        <w:widowControl w:val="0"/>
        <w:suppressAutoHyphens/>
        <w:jc w:val="both"/>
        <w:rPr>
          <w:rFonts w:ascii="Times New Roman" w:hAnsi="Times New Roman"/>
          <w:kern w:val="1"/>
          <w:sz w:val="24"/>
          <w:szCs w:val="24"/>
          <w:highlight w:val="yellow"/>
          <w:lang w:eastAsia="hi-IN" w:bidi="hi-IN"/>
        </w:rPr>
      </w:pPr>
    </w:p>
    <w:p w14:paraId="265EEAE5"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2266102F"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p>
    <w:p w14:paraId="4087AF5E" w14:textId="77777777" w:rsidR="008D3181" w:rsidRPr="00C86CD5" w:rsidRDefault="008D3181" w:rsidP="00A63108">
      <w:pPr>
        <w:widowControl w:val="0"/>
        <w:suppressAutoHyphens/>
        <w:jc w:val="both"/>
        <w:rPr>
          <w:rFonts w:ascii="Times New Roman" w:hAnsi="Times New Roman"/>
          <w:kern w:val="1"/>
          <w:sz w:val="24"/>
          <w:szCs w:val="24"/>
          <w:lang w:eastAsia="hi-IN" w:bidi="hi-IN"/>
        </w:rPr>
      </w:pPr>
      <w:r w:rsidRPr="00C86CD5">
        <w:rPr>
          <w:rFonts w:ascii="Times New Roman" w:hAnsi="Times New Roman"/>
          <w:kern w:val="1"/>
          <w:sz w:val="24"/>
          <w:szCs w:val="24"/>
          <w:lang w:eastAsia="hi-IN" w:bidi="hi-IN"/>
        </w:rPr>
        <w:t xml:space="preserve">A tantárgyakra meghatározott időkeret kötelező érvényű, </w:t>
      </w:r>
      <w:r w:rsidRPr="00C86CD5">
        <w:rPr>
          <w:rFonts w:ascii="Times New Roman" w:hAnsi="Times New Roman"/>
          <w:i/>
          <w:kern w:val="1"/>
          <w:sz w:val="24"/>
          <w:szCs w:val="24"/>
          <w:lang w:eastAsia="hi-IN" w:bidi="hi-IN"/>
        </w:rPr>
        <w:t>a témakörökre kialakított óraszám pedig ajánlás.</w:t>
      </w:r>
    </w:p>
    <w:p w14:paraId="305F9040" w14:textId="77777777" w:rsidR="005F6D53" w:rsidRPr="00C86CD5" w:rsidRDefault="008D3181" w:rsidP="005F6D53">
      <w:pPr>
        <w:spacing w:before="2880"/>
        <w:jc w:val="center"/>
        <w:rPr>
          <w:rFonts w:ascii="Times New Roman" w:hAnsi="Times New Roman"/>
          <w:b/>
          <w:sz w:val="36"/>
        </w:rPr>
      </w:pPr>
      <w:r w:rsidRPr="00C86CD5">
        <w:rPr>
          <w:rFonts w:ascii="Times New Roman" w:hAnsi="Times New Roman"/>
          <w:sz w:val="24"/>
          <w:szCs w:val="24"/>
        </w:rPr>
        <w:br w:type="page"/>
      </w:r>
      <w:r w:rsidR="005F6D53" w:rsidRPr="00C86CD5">
        <w:rPr>
          <w:rFonts w:ascii="Times New Roman" w:hAnsi="Times New Roman"/>
          <w:b/>
          <w:sz w:val="36"/>
        </w:rPr>
        <w:lastRenderedPageBreak/>
        <w:t>A</w:t>
      </w:r>
    </w:p>
    <w:p w14:paraId="5D2DBEB1" w14:textId="5AC4846B" w:rsidR="005F6D53" w:rsidRPr="00C86CD5" w:rsidRDefault="00B73AAE" w:rsidP="005F6D53">
      <w:pPr>
        <w:spacing w:after="480"/>
        <w:jc w:val="center"/>
        <w:rPr>
          <w:rFonts w:ascii="Times New Roman" w:hAnsi="Times New Roman"/>
          <w:b/>
          <w:sz w:val="36"/>
        </w:rPr>
      </w:pPr>
      <w:r w:rsidRPr="00C86CD5">
        <w:rPr>
          <w:rFonts w:ascii="Times New Roman" w:hAnsi="Times New Roman"/>
          <w:b/>
          <w:sz w:val="36"/>
        </w:rPr>
        <w:t xml:space="preserve">11033-12 </w:t>
      </w:r>
      <w:r w:rsidR="005F6D53" w:rsidRPr="00C86CD5">
        <w:rPr>
          <w:rFonts w:ascii="Times New Roman" w:hAnsi="Times New Roman"/>
          <w:b/>
          <w:sz w:val="36"/>
        </w:rPr>
        <w:t>azonosító számú</w:t>
      </w:r>
    </w:p>
    <w:p w14:paraId="3EF9652B" w14:textId="77777777" w:rsidR="005F6D53" w:rsidRPr="00C86CD5" w:rsidRDefault="005F6D53" w:rsidP="005F6D53">
      <w:pPr>
        <w:jc w:val="center"/>
        <w:rPr>
          <w:rFonts w:ascii="Times New Roman" w:hAnsi="Times New Roman"/>
          <w:b/>
          <w:sz w:val="36"/>
        </w:rPr>
      </w:pPr>
      <w:r w:rsidRPr="00C86CD5">
        <w:rPr>
          <w:rFonts w:ascii="Times New Roman" w:hAnsi="Times New Roman"/>
          <w:b/>
          <w:sz w:val="36"/>
        </w:rPr>
        <w:t>Család- és háztartásellátás</w:t>
      </w:r>
    </w:p>
    <w:p w14:paraId="00AAE66F" w14:textId="77777777" w:rsidR="005F6D53" w:rsidRPr="00C86CD5" w:rsidRDefault="005F6D53" w:rsidP="005F6D53">
      <w:pPr>
        <w:jc w:val="center"/>
        <w:rPr>
          <w:rFonts w:ascii="Times New Roman" w:hAnsi="Times New Roman"/>
          <w:b/>
          <w:sz w:val="36"/>
        </w:rPr>
      </w:pPr>
      <w:r w:rsidRPr="00C86CD5">
        <w:rPr>
          <w:rFonts w:ascii="Times New Roman" w:hAnsi="Times New Roman"/>
          <w:b/>
          <w:sz w:val="36"/>
        </w:rPr>
        <w:t>megnevezésű</w:t>
      </w:r>
    </w:p>
    <w:p w14:paraId="3756F290" w14:textId="77777777" w:rsidR="005F6D53" w:rsidRPr="00C86CD5" w:rsidRDefault="005F6D53" w:rsidP="005F6D53">
      <w:pPr>
        <w:spacing w:before="480" w:after="480"/>
        <w:jc w:val="center"/>
        <w:rPr>
          <w:rFonts w:ascii="Times New Roman" w:hAnsi="Times New Roman"/>
          <w:b/>
          <w:sz w:val="36"/>
        </w:rPr>
      </w:pPr>
      <w:r w:rsidRPr="00C86CD5">
        <w:rPr>
          <w:rFonts w:ascii="Times New Roman" w:hAnsi="Times New Roman"/>
          <w:b/>
          <w:sz w:val="36"/>
        </w:rPr>
        <w:t>szakmai követelménymodul</w:t>
      </w:r>
    </w:p>
    <w:p w14:paraId="1DA447AC" w14:textId="77777777" w:rsidR="005F6D53" w:rsidRPr="00C86CD5" w:rsidRDefault="005F6D53" w:rsidP="005F6D53">
      <w:pPr>
        <w:jc w:val="center"/>
        <w:rPr>
          <w:rFonts w:ascii="Times New Roman" w:hAnsi="Times New Roman"/>
          <w:b/>
          <w:sz w:val="36"/>
        </w:rPr>
      </w:pPr>
      <w:r w:rsidRPr="00C86CD5">
        <w:rPr>
          <w:rFonts w:ascii="Times New Roman" w:hAnsi="Times New Roman"/>
          <w:b/>
          <w:sz w:val="36"/>
        </w:rPr>
        <w:t>tantárgyai, témakörei</w:t>
      </w:r>
    </w:p>
    <w:p w14:paraId="425E49C1" w14:textId="77777777" w:rsidR="005F6D53" w:rsidRPr="00C86CD5" w:rsidRDefault="005F6D53" w:rsidP="005F6D53">
      <w:pPr>
        <w:spacing w:after="200" w:line="276" w:lineRule="auto"/>
        <w:rPr>
          <w:rFonts w:ascii="Times New Roman" w:hAnsi="Times New Roman"/>
        </w:rPr>
      </w:pPr>
      <w:r w:rsidRPr="00C86CD5">
        <w:rPr>
          <w:rFonts w:ascii="Times New Roman" w:hAnsi="Times New Roman"/>
        </w:rPr>
        <w:br w:type="page"/>
      </w:r>
    </w:p>
    <w:p w14:paraId="36405AC3" w14:textId="77777777" w:rsidR="005F6D53" w:rsidRPr="00C86CD5" w:rsidRDefault="005F6D53" w:rsidP="005F6D53">
      <w:pPr>
        <w:jc w:val="both"/>
        <w:rPr>
          <w:rFonts w:ascii="Times New Roman" w:hAnsi="Times New Roman"/>
        </w:rPr>
      </w:pPr>
      <w:r w:rsidRPr="00C86CD5">
        <w:rPr>
          <w:rFonts w:ascii="Times New Roman" w:hAnsi="Times New Roman"/>
        </w:rPr>
        <w:lastRenderedPageBreak/>
        <w:t>A 11033-12 azonosító számú Család- és háztartásellátás megnevezésű szakmai követelménymodulhoz tartozó tantárgyak és témakörök oktatása során fejlesztendő kompetenciák</w:t>
      </w:r>
    </w:p>
    <w:p w14:paraId="5DE6C906" w14:textId="77777777" w:rsidR="005F6D53" w:rsidRPr="00C86CD5" w:rsidRDefault="005F6D53" w:rsidP="005F6D53">
      <w:pPr>
        <w:rPr>
          <w:rFonts w:ascii="Times New Roman" w:hAnsi="Times New Roman"/>
        </w:rPr>
      </w:pPr>
    </w:p>
    <w:tbl>
      <w:tblPr>
        <w:tblW w:w="7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95"/>
        <w:gridCol w:w="989"/>
        <w:gridCol w:w="709"/>
        <w:gridCol w:w="709"/>
        <w:gridCol w:w="911"/>
      </w:tblGrid>
      <w:tr w:rsidR="00C074BC" w:rsidRPr="00C86CD5" w14:paraId="13953625" w14:textId="77777777" w:rsidTr="00F3724C">
        <w:trPr>
          <w:trHeight w:val="1755"/>
          <w:jc w:val="center"/>
        </w:trPr>
        <w:tc>
          <w:tcPr>
            <w:tcW w:w="3895" w:type="dxa"/>
            <w:shd w:val="clear" w:color="auto" w:fill="auto"/>
            <w:vAlign w:val="center"/>
            <w:hideMark/>
          </w:tcPr>
          <w:p w14:paraId="79BAD16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89" w:type="dxa"/>
            <w:shd w:val="clear" w:color="auto" w:fill="auto"/>
            <w:textDirection w:val="btLr"/>
            <w:vAlign w:val="center"/>
            <w:hideMark/>
          </w:tcPr>
          <w:p w14:paraId="0EFF6D2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Élelmiszerek és táplálkozási, ételkészítési alapismeretek</w:t>
            </w:r>
          </w:p>
        </w:tc>
        <w:tc>
          <w:tcPr>
            <w:tcW w:w="709" w:type="dxa"/>
            <w:shd w:val="clear" w:color="auto" w:fill="auto"/>
            <w:textDirection w:val="btLr"/>
            <w:vAlign w:val="center"/>
            <w:hideMark/>
          </w:tcPr>
          <w:p w14:paraId="780B2ED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Családellátás, - gondozás</w:t>
            </w:r>
          </w:p>
        </w:tc>
        <w:tc>
          <w:tcPr>
            <w:tcW w:w="709" w:type="dxa"/>
            <w:shd w:val="clear" w:color="auto" w:fill="auto"/>
            <w:textDirection w:val="btLr"/>
            <w:vAlign w:val="center"/>
            <w:hideMark/>
          </w:tcPr>
          <w:p w14:paraId="60108E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Lakókörnyezet kialakítás</w:t>
            </w:r>
          </w:p>
        </w:tc>
        <w:tc>
          <w:tcPr>
            <w:tcW w:w="911" w:type="dxa"/>
            <w:shd w:val="clear" w:color="auto" w:fill="auto"/>
            <w:textDirection w:val="btLr"/>
            <w:vAlign w:val="center"/>
            <w:hideMark/>
          </w:tcPr>
          <w:p w14:paraId="762564B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Család- és háztartás-ellátási gyakorlat</w:t>
            </w:r>
          </w:p>
        </w:tc>
      </w:tr>
      <w:tr w:rsidR="00C074BC" w:rsidRPr="00C86CD5" w14:paraId="78ADF92E" w14:textId="77777777" w:rsidTr="00F3724C">
        <w:trPr>
          <w:trHeight w:val="300"/>
          <w:jc w:val="center"/>
        </w:trPr>
        <w:tc>
          <w:tcPr>
            <w:tcW w:w="7213" w:type="dxa"/>
            <w:gridSpan w:val="5"/>
            <w:shd w:val="clear" w:color="auto" w:fill="auto"/>
            <w:noWrap/>
            <w:vAlign w:val="center"/>
            <w:hideMark/>
          </w:tcPr>
          <w:p w14:paraId="5E4ADA8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FELADATOK</w:t>
            </w:r>
          </w:p>
        </w:tc>
      </w:tr>
      <w:tr w:rsidR="00C074BC" w:rsidRPr="00C86CD5" w14:paraId="6D6C16F9" w14:textId="77777777" w:rsidTr="00F3724C">
        <w:trPr>
          <w:trHeight w:val="510"/>
          <w:jc w:val="center"/>
        </w:trPr>
        <w:tc>
          <w:tcPr>
            <w:tcW w:w="3895" w:type="dxa"/>
            <w:shd w:val="clear" w:color="auto" w:fill="auto"/>
            <w:vAlign w:val="center"/>
            <w:hideMark/>
          </w:tcPr>
          <w:p w14:paraId="453D43E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Családi munkamegosztás vagy megbízás szerint szervezi a mindennapi feladatokat</w:t>
            </w:r>
          </w:p>
        </w:tc>
        <w:tc>
          <w:tcPr>
            <w:tcW w:w="989" w:type="dxa"/>
            <w:shd w:val="clear" w:color="auto" w:fill="auto"/>
            <w:noWrap/>
            <w:vAlign w:val="center"/>
            <w:hideMark/>
          </w:tcPr>
          <w:p w14:paraId="5A621DC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011D2B9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71F1B7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5F6CD67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0E0B4E8" w14:textId="77777777" w:rsidTr="00F3724C">
        <w:trPr>
          <w:trHeight w:val="255"/>
          <w:jc w:val="center"/>
        </w:trPr>
        <w:tc>
          <w:tcPr>
            <w:tcW w:w="3895" w:type="dxa"/>
            <w:shd w:val="clear" w:color="auto" w:fill="auto"/>
            <w:vAlign w:val="center"/>
            <w:hideMark/>
          </w:tcPr>
          <w:p w14:paraId="66BA51C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Bevásárol, ellenőrzi a szavatossági időket</w:t>
            </w:r>
          </w:p>
        </w:tc>
        <w:tc>
          <w:tcPr>
            <w:tcW w:w="989" w:type="dxa"/>
            <w:shd w:val="clear" w:color="auto" w:fill="auto"/>
            <w:noWrap/>
            <w:vAlign w:val="center"/>
            <w:hideMark/>
          </w:tcPr>
          <w:p w14:paraId="14E135B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1ED653D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1F5B5F4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0F642B6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4EF0310A" w14:textId="77777777" w:rsidTr="00F3724C">
        <w:trPr>
          <w:trHeight w:val="255"/>
          <w:jc w:val="center"/>
        </w:trPr>
        <w:tc>
          <w:tcPr>
            <w:tcW w:w="3895" w:type="dxa"/>
            <w:shd w:val="clear" w:color="auto" w:fill="auto"/>
            <w:vAlign w:val="center"/>
            <w:hideMark/>
          </w:tcPr>
          <w:p w14:paraId="1788D02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Egyszerűbb ételeket főz</w:t>
            </w:r>
          </w:p>
        </w:tc>
        <w:tc>
          <w:tcPr>
            <w:tcW w:w="989" w:type="dxa"/>
            <w:shd w:val="clear" w:color="auto" w:fill="auto"/>
            <w:noWrap/>
            <w:vAlign w:val="center"/>
            <w:hideMark/>
          </w:tcPr>
          <w:p w14:paraId="76A5E73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5A3352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13A871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6D5E1FA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43BB7952" w14:textId="77777777" w:rsidTr="00F3724C">
        <w:trPr>
          <w:trHeight w:val="510"/>
          <w:jc w:val="center"/>
        </w:trPr>
        <w:tc>
          <w:tcPr>
            <w:tcW w:w="3895" w:type="dxa"/>
            <w:shd w:val="clear" w:color="auto" w:fill="auto"/>
            <w:vAlign w:val="center"/>
            <w:hideMark/>
          </w:tcPr>
          <w:p w14:paraId="6F96267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Gondoskodik az élelmiszerek kezeléséről, az ételkészítési előírások betartásáról</w:t>
            </w:r>
          </w:p>
        </w:tc>
        <w:tc>
          <w:tcPr>
            <w:tcW w:w="989" w:type="dxa"/>
            <w:shd w:val="clear" w:color="auto" w:fill="auto"/>
            <w:noWrap/>
            <w:vAlign w:val="center"/>
            <w:hideMark/>
          </w:tcPr>
          <w:p w14:paraId="6E4EC1A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E67170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3EB43C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63941A2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38D84C97" w14:textId="77777777" w:rsidTr="00F3724C">
        <w:trPr>
          <w:trHeight w:val="765"/>
          <w:jc w:val="center"/>
        </w:trPr>
        <w:tc>
          <w:tcPr>
            <w:tcW w:w="3895" w:type="dxa"/>
            <w:shd w:val="clear" w:color="auto" w:fill="auto"/>
            <w:vAlign w:val="center"/>
            <w:hideMark/>
          </w:tcPr>
          <w:p w14:paraId="0A2A190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Betartja és betartatja a konyhai eszközök és gépek használatának higiéniai és műszaki előírásait</w:t>
            </w:r>
          </w:p>
        </w:tc>
        <w:tc>
          <w:tcPr>
            <w:tcW w:w="989" w:type="dxa"/>
            <w:shd w:val="clear" w:color="auto" w:fill="auto"/>
            <w:noWrap/>
            <w:vAlign w:val="center"/>
            <w:hideMark/>
          </w:tcPr>
          <w:p w14:paraId="0C0E098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118FD1B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556E0FC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7A5F65F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54865F1D" w14:textId="77777777" w:rsidTr="00F3724C">
        <w:trPr>
          <w:trHeight w:val="510"/>
          <w:jc w:val="center"/>
        </w:trPr>
        <w:tc>
          <w:tcPr>
            <w:tcW w:w="3895" w:type="dxa"/>
            <w:shd w:val="clear" w:color="auto" w:fill="auto"/>
            <w:vAlign w:val="center"/>
            <w:hideMark/>
          </w:tcPr>
          <w:p w14:paraId="5CFF00D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Segít a vendégvárás előkészítésében, a vendéglátás feladataiban</w:t>
            </w:r>
          </w:p>
        </w:tc>
        <w:tc>
          <w:tcPr>
            <w:tcW w:w="989" w:type="dxa"/>
            <w:shd w:val="clear" w:color="auto" w:fill="auto"/>
            <w:noWrap/>
            <w:vAlign w:val="center"/>
            <w:hideMark/>
          </w:tcPr>
          <w:p w14:paraId="3DCF221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4E5C008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A8E41D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7E81CC4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33BA6024" w14:textId="77777777" w:rsidTr="00F3724C">
        <w:trPr>
          <w:trHeight w:val="510"/>
          <w:jc w:val="center"/>
        </w:trPr>
        <w:tc>
          <w:tcPr>
            <w:tcW w:w="3895" w:type="dxa"/>
            <w:shd w:val="clear" w:color="auto" w:fill="auto"/>
            <w:vAlign w:val="center"/>
            <w:hideMark/>
          </w:tcPr>
          <w:p w14:paraId="41FBB2A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Közreműködik konyhai, éttermi munkák végzésében</w:t>
            </w:r>
          </w:p>
        </w:tc>
        <w:tc>
          <w:tcPr>
            <w:tcW w:w="989" w:type="dxa"/>
            <w:shd w:val="clear" w:color="auto" w:fill="auto"/>
            <w:noWrap/>
            <w:vAlign w:val="center"/>
            <w:hideMark/>
          </w:tcPr>
          <w:p w14:paraId="70027A3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2A16F13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D2F7F4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323198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1F0A0C0" w14:textId="77777777" w:rsidTr="00F3724C">
        <w:trPr>
          <w:trHeight w:val="765"/>
          <w:jc w:val="center"/>
        </w:trPr>
        <w:tc>
          <w:tcPr>
            <w:tcW w:w="3895" w:type="dxa"/>
            <w:shd w:val="clear" w:color="auto" w:fill="auto"/>
            <w:vAlign w:val="center"/>
            <w:hideMark/>
          </w:tcPr>
          <w:p w14:paraId="1007094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Közreműködik az igényes, harmonikus élettér, a lakás és környezetének esztétikus kialakításában, fenntartásában</w:t>
            </w:r>
          </w:p>
        </w:tc>
        <w:tc>
          <w:tcPr>
            <w:tcW w:w="989" w:type="dxa"/>
            <w:shd w:val="clear" w:color="auto" w:fill="auto"/>
            <w:noWrap/>
            <w:vAlign w:val="center"/>
            <w:hideMark/>
          </w:tcPr>
          <w:p w14:paraId="78FB346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5816C7F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D02E39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72E1F7E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FB3C2D6" w14:textId="77777777" w:rsidTr="00F3724C">
        <w:trPr>
          <w:trHeight w:val="510"/>
          <w:jc w:val="center"/>
        </w:trPr>
        <w:tc>
          <w:tcPr>
            <w:tcW w:w="3895" w:type="dxa"/>
            <w:shd w:val="clear" w:color="auto" w:fill="auto"/>
            <w:vAlign w:val="center"/>
            <w:hideMark/>
          </w:tcPr>
          <w:p w14:paraId="6753D05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Végzi a lakásápolás rendszeres, napi és időszakos feladatait</w:t>
            </w:r>
          </w:p>
        </w:tc>
        <w:tc>
          <w:tcPr>
            <w:tcW w:w="989" w:type="dxa"/>
            <w:shd w:val="clear" w:color="auto" w:fill="auto"/>
            <w:noWrap/>
            <w:vAlign w:val="center"/>
            <w:hideMark/>
          </w:tcPr>
          <w:p w14:paraId="156DB89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2D4E1CF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28B91EF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60E5ECA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352479D" w14:textId="77777777" w:rsidTr="00F3724C">
        <w:trPr>
          <w:trHeight w:val="255"/>
          <w:jc w:val="center"/>
        </w:trPr>
        <w:tc>
          <w:tcPr>
            <w:tcW w:w="3895" w:type="dxa"/>
            <w:shd w:val="clear" w:color="auto" w:fill="auto"/>
            <w:vAlign w:val="center"/>
            <w:hideMark/>
          </w:tcPr>
          <w:p w14:paraId="5E46909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Ellát szobaasszonyi feladatokat</w:t>
            </w:r>
          </w:p>
        </w:tc>
        <w:tc>
          <w:tcPr>
            <w:tcW w:w="989" w:type="dxa"/>
            <w:shd w:val="clear" w:color="auto" w:fill="auto"/>
            <w:noWrap/>
            <w:vAlign w:val="center"/>
            <w:hideMark/>
          </w:tcPr>
          <w:p w14:paraId="5425CCA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9289CF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61ADDC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3FBB665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52716E01" w14:textId="77777777" w:rsidTr="00F3724C">
        <w:trPr>
          <w:trHeight w:val="765"/>
          <w:jc w:val="center"/>
        </w:trPr>
        <w:tc>
          <w:tcPr>
            <w:tcW w:w="3895" w:type="dxa"/>
            <w:shd w:val="clear" w:color="auto" w:fill="auto"/>
            <w:vAlign w:val="center"/>
            <w:hideMark/>
          </w:tcPr>
          <w:p w14:paraId="56921F5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Takarító berendezéseket, eszközöket, vegyszereket a környezeti és biztonsági előírások szerint használja</w:t>
            </w:r>
          </w:p>
        </w:tc>
        <w:tc>
          <w:tcPr>
            <w:tcW w:w="989" w:type="dxa"/>
            <w:shd w:val="clear" w:color="auto" w:fill="auto"/>
            <w:noWrap/>
            <w:vAlign w:val="center"/>
            <w:hideMark/>
          </w:tcPr>
          <w:p w14:paraId="3EC9F7A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652E4C0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C26C51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3664C1F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654FEBD" w14:textId="77777777" w:rsidTr="00F3724C">
        <w:trPr>
          <w:trHeight w:val="510"/>
          <w:jc w:val="center"/>
        </w:trPr>
        <w:tc>
          <w:tcPr>
            <w:tcW w:w="3895" w:type="dxa"/>
            <w:shd w:val="clear" w:color="auto" w:fill="auto"/>
            <w:vAlign w:val="center"/>
            <w:hideMark/>
          </w:tcPr>
          <w:p w14:paraId="6495F75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Védekezik a rovarok, a kártékony rágcsálók ellen</w:t>
            </w:r>
          </w:p>
        </w:tc>
        <w:tc>
          <w:tcPr>
            <w:tcW w:w="989" w:type="dxa"/>
            <w:shd w:val="clear" w:color="auto" w:fill="auto"/>
            <w:noWrap/>
            <w:vAlign w:val="center"/>
            <w:hideMark/>
          </w:tcPr>
          <w:p w14:paraId="683E189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143741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03C85D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38BDD9B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242D88A1" w14:textId="77777777" w:rsidTr="00F3724C">
        <w:trPr>
          <w:trHeight w:val="510"/>
          <w:jc w:val="center"/>
        </w:trPr>
        <w:tc>
          <w:tcPr>
            <w:tcW w:w="3895" w:type="dxa"/>
            <w:shd w:val="clear" w:color="auto" w:fill="auto"/>
            <w:vAlign w:val="center"/>
            <w:hideMark/>
          </w:tcPr>
          <w:p w14:paraId="65BD95A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Elvégzi a ruhaneműk, lakástextíliák mosásának, szárításának, vasalásának műveleteit</w:t>
            </w:r>
          </w:p>
        </w:tc>
        <w:tc>
          <w:tcPr>
            <w:tcW w:w="989" w:type="dxa"/>
            <w:shd w:val="clear" w:color="auto" w:fill="auto"/>
            <w:noWrap/>
            <w:vAlign w:val="center"/>
            <w:hideMark/>
          </w:tcPr>
          <w:p w14:paraId="35228D8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099BF21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EA3673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1DBAD94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57D67FF9" w14:textId="77777777" w:rsidTr="00F3724C">
        <w:trPr>
          <w:trHeight w:val="510"/>
          <w:jc w:val="center"/>
        </w:trPr>
        <w:tc>
          <w:tcPr>
            <w:tcW w:w="3895" w:type="dxa"/>
            <w:shd w:val="clear" w:color="auto" w:fill="auto"/>
            <w:vAlign w:val="center"/>
            <w:hideMark/>
          </w:tcPr>
          <w:p w14:paraId="01DF3F3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Elvégzi, illetve segíti a csecsemők, gyermekek, idősek és beteg emberek gondozási feladatait</w:t>
            </w:r>
          </w:p>
        </w:tc>
        <w:tc>
          <w:tcPr>
            <w:tcW w:w="989" w:type="dxa"/>
            <w:shd w:val="clear" w:color="auto" w:fill="auto"/>
            <w:noWrap/>
            <w:vAlign w:val="center"/>
            <w:hideMark/>
          </w:tcPr>
          <w:p w14:paraId="6C87DED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37CC61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4C8EF3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3B8E296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72C456C" w14:textId="77777777" w:rsidTr="00F3724C">
        <w:trPr>
          <w:trHeight w:val="510"/>
          <w:jc w:val="center"/>
        </w:trPr>
        <w:tc>
          <w:tcPr>
            <w:tcW w:w="3895" w:type="dxa"/>
            <w:shd w:val="clear" w:color="auto" w:fill="auto"/>
            <w:vAlign w:val="center"/>
            <w:hideMark/>
          </w:tcPr>
          <w:p w14:paraId="5AF8587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Foglalkozik a gyermekekkel (játék, tanulás, felolvasás, versolvasás, ének stb.)</w:t>
            </w:r>
          </w:p>
        </w:tc>
        <w:tc>
          <w:tcPr>
            <w:tcW w:w="989" w:type="dxa"/>
            <w:shd w:val="clear" w:color="auto" w:fill="auto"/>
            <w:noWrap/>
            <w:vAlign w:val="center"/>
            <w:hideMark/>
          </w:tcPr>
          <w:p w14:paraId="04667B0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6A89FB4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4A78CC4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174257B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2213779C" w14:textId="77777777" w:rsidTr="00F3724C">
        <w:trPr>
          <w:trHeight w:val="765"/>
          <w:jc w:val="center"/>
        </w:trPr>
        <w:tc>
          <w:tcPr>
            <w:tcW w:w="3895" w:type="dxa"/>
            <w:shd w:val="clear" w:color="auto" w:fill="auto"/>
            <w:vAlign w:val="center"/>
            <w:hideMark/>
          </w:tcPr>
          <w:p w14:paraId="28702BA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Minden tevékenysége során kiemelten gondoskodik saját és környezete higiéniai követelményeinek betartásáról</w:t>
            </w:r>
          </w:p>
        </w:tc>
        <w:tc>
          <w:tcPr>
            <w:tcW w:w="989" w:type="dxa"/>
            <w:shd w:val="clear" w:color="auto" w:fill="auto"/>
            <w:noWrap/>
            <w:vAlign w:val="center"/>
            <w:hideMark/>
          </w:tcPr>
          <w:p w14:paraId="72489E2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6E9411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1D7335A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67DCF0E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A9736A8" w14:textId="77777777" w:rsidTr="00F3724C">
        <w:trPr>
          <w:trHeight w:val="510"/>
          <w:jc w:val="center"/>
        </w:trPr>
        <w:tc>
          <w:tcPr>
            <w:tcW w:w="3895" w:type="dxa"/>
            <w:shd w:val="clear" w:color="auto" w:fill="auto"/>
            <w:vAlign w:val="center"/>
            <w:hideMark/>
          </w:tcPr>
          <w:p w14:paraId="5FE0686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Alkalmazza a szelektív szemétgyűjtés rendszerét</w:t>
            </w:r>
          </w:p>
        </w:tc>
        <w:tc>
          <w:tcPr>
            <w:tcW w:w="989" w:type="dxa"/>
            <w:shd w:val="clear" w:color="auto" w:fill="auto"/>
            <w:noWrap/>
            <w:vAlign w:val="center"/>
            <w:hideMark/>
          </w:tcPr>
          <w:p w14:paraId="3F11EAE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2D6D24D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F2C0BA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67C8BA1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7EC01C3" w14:textId="77777777" w:rsidTr="00F3724C">
        <w:trPr>
          <w:trHeight w:val="255"/>
          <w:jc w:val="center"/>
        </w:trPr>
        <w:tc>
          <w:tcPr>
            <w:tcW w:w="3895" w:type="dxa"/>
            <w:shd w:val="clear" w:color="auto" w:fill="auto"/>
            <w:vAlign w:val="center"/>
            <w:hideMark/>
          </w:tcPr>
          <w:p w14:paraId="3618970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Baleset, sérülés esetén elsősegélyt nyújt</w:t>
            </w:r>
          </w:p>
        </w:tc>
        <w:tc>
          <w:tcPr>
            <w:tcW w:w="989" w:type="dxa"/>
            <w:shd w:val="clear" w:color="auto" w:fill="auto"/>
            <w:noWrap/>
            <w:vAlign w:val="center"/>
            <w:hideMark/>
          </w:tcPr>
          <w:p w14:paraId="6866089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2D651D3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1B1DB67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5DECFE7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4D028DED" w14:textId="77777777" w:rsidTr="00F3724C">
        <w:trPr>
          <w:trHeight w:val="300"/>
          <w:jc w:val="center"/>
        </w:trPr>
        <w:tc>
          <w:tcPr>
            <w:tcW w:w="7213" w:type="dxa"/>
            <w:gridSpan w:val="5"/>
            <w:shd w:val="clear" w:color="auto" w:fill="auto"/>
            <w:noWrap/>
            <w:vAlign w:val="center"/>
            <w:hideMark/>
          </w:tcPr>
          <w:p w14:paraId="640C757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SZAKMAI ISMERETEK</w:t>
            </w:r>
          </w:p>
        </w:tc>
      </w:tr>
      <w:tr w:rsidR="00C074BC" w:rsidRPr="00C86CD5" w14:paraId="316F5C0A" w14:textId="77777777" w:rsidTr="00F3724C">
        <w:trPr>
          <w:trHeight w:val="510"/>
          <w:jc w:val="center"/>
        </w:trPr>
        <w:tc>
          <w:tcPr>
            <w:tcW w:w="3895" w:type="dxa"/>
            <w:shd w:val="clear" w:color="auto" w:fill="auto"/>
            <w:vAlign w:val="center"/>
            <w:hideMark/>
          </w:tcPr>
          <w:p w14:paraId="760B8C1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Higiéniai ismeretek: személyes higiénia, élelmiszerhigiénia</w:t>
            </w:r>
          </w:p>
        </w:tc>
        <w:tc>
          <w:tcPr>
            <w:tcW w:w="989" w:type="dxa"/>
            <w:shd w:val="clear" w:color="auto" w:fill="auto"/>
            <w:noWrap/>
            <w:vAlign w:val="center"/>
            <w:hideMark/>
          </w:tcPr>
          <w:p w14:paraId="3409799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A8B453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BEC20C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2CB186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r>
      <w:tr w:rsidR="00C074BC" w:rsidRPr="00C86CD5" w14:paraId="4A3DB1AA" w14:textId="77777777" w:rsidTr="00F3724C">
        <w:trPr>
          <w:trHeight w:val="765"/>
          <w:jc w:val="center"/>
        </w:trPr>
        <w:tc>
          <w:tcPr>
            <w:tcW w:w="3895" w:type="dxa"/>
            <w:shd w:val="clear" w:color="auto" w:fill="auto"/>
            <w:vAlign w:val="center"/>
            <w:hideMark/>
          </w:tcPr>
          <w:p w14:paraId="182AA68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lastRenderedPageBreak/>
              <w:t>Élelmiszerek ismerete, élettani szerepe, felhasználás szabályai, lehetőségei, tápanyagok</w:t>
            </w:r>
          </w:p>
        </w:tc>
        <w:tc>
          <w:tcPr>
            <w:tcW w:w="989" w:type="dxa"/>
            <w:shd w:val="clear" w:color="auto" w:fill="auto"/>
            <w:noWrap/>
            <w:vAlign w:val="center"/>
            <w:hideMark/>
          </w:tcPr>
          <w:p w14:paraId="37435A0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2DE2190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55E73B3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22D7C21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r>
      <w:tr w:rsidR="00C074BC" w:rsidRPr="00C86CD5" w14:paraId="30A858CF" w14:textId="77777777" w:rsidTr="00F3724C">
        <w:trPr>
          <w:trHeight w:val="255"/>
          <w:jc w:val="center"/>
        </w:trPr>
        <w:tc>
          <w:tcPr>
            <w:tcW w:w="3895" w:type="dxa"/>
            <w:shd w:val="clear" w:color="auto" w:fill="auto"/>
            <w:vAlign w:val="center"/>
            <w:hideMark/>
          </w:tcPr>
          <w:p w14:paraId="3BD5A14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Alapvető szakmai számítások</w:t>
            </w:r>
          </w:p>
        </w:tc>
        <w:tc>
          <w:tcPr>
            <w:tcW w:w="989" w:type="dxa"/>
            <w:shd w:val="clear" w:color="auto" w:fill="auto"/>
            <w:noWrap/>
            <w:vAlign w:val="center"/>
            <w:hideMark/>
          </w:tcPr>
          <w:p w14:paraId="0D98BE1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7C1530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E9AB86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60A18CE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A68F053" w14:textId="77777777" w:rsidTr="00F3724C">
        <w:trPr>
          <w:trHeight w:val="255"/>
          <w:jc w:val="center"/>
        </w:trPr>
        <w:tc>
          <w:tcPr>
            <w:tcW w:w="3895" w:type="dxa"/>
            <w:shd w:val="clear" w:color="auto" w:fill="auto"/>
            <w:vAlign w:val="center"/>
            <w:hideMark/>
          </w:tcPr>
          <w:p w14:paraId="4563C89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Bevásárlás</w:t>
            </w:r>
          </w:p>
        </w:tc>
        <w:tc>
          <w:tcPr>
            <w:tcW w:w="989" w:type="dxa"/>
            <w:shd w:val="clear" w:color="auto" w:fill="auto"/>
            <w:noWrap/>
            <w:vAlign w:val="center"/>
            <w:hideMark/>
          </w:tcPr>
          <w:p w14:paraId="2012A54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65AF0D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9D5C7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495985A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33A3C7C4" w14:textId="77777777" w:rsidTr="00F3724C">
        <w:trPr>
          <w:trHeight w:val="255"/>
          <w:jc w:val="center"/>
        </w:trPr>
        <w:tc>
          <w:tcPr>
            <w:tcW w:w="3895" w:type="dxa"/>
            <w:shd w:val="clear" w:color="auto" w:fill="auto"/>
            <w:vAlign w:val="center"/>
            <w:hideMark/>
          </w:tcPr>
          <w:p w14:paraId="76D84A6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Egyszerű ételek főzése, felszolgálása</w:t>
            </w:r>
          </w:p>
        </w:tc>
        <w:tc>
          <w:tcPr>
            <w:tcW w:w="989" w:type="dxa"/>
            <w:shd w:val="clear" w:color="auto" w:fill="auto"/>
            <w:noWrap/>
            <w:vAlign w:val="center"/>
            <w:hideMark/>
          </w:tcPr>
          <w:p w14:paraId="62AB891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9B632C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0DC7FCA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4C354BA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712C713" w14:textId="77777777" w:rsidTr="00F3724C">
        <w:trPr>
          <w:trHeight w:val="510"/>
          <w:jc w:val="center"/>
        </w:trPr>
        <w:tc>
          <w:tcPr>
            <w:tcW w:w="3895" w:type="dxa"/>
            <w:shd w:val="clear" w:color="auto" w:fill="auto"/>
            <w:vAlign w:val="center"/>
            <w:hideMark/>
          </w:tcPr>
          <w:p w14:paraId="2D33875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Háztartási és konyhai eszközök, gépek ismerete és kezelése</w:t>
            </w:r>
          </w:p>
        </w:tc>
        <w:tc>
          <w:tcPr>
            <w:tcW w:w="989" w:type="dxa"/>
            <w:shd w:val="clear" w:color="auto" w:fill="auto"/>
            <w:noWrap/>
            <w:vAlign w:val="center"/>
            <w:hideMark/>
          </w:tcPr>
          <w:p w14:paraId="2CDBE5F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B128BB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618630B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74088CE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1992A1E" w14:textId="77777777" w:rsidTr="00F3724C">
        <w:trPr>
          <w:trHeight w:val="510"/>
          <w:jc w:val="center"/>
        </w:trPr>
        <w:tc>
          <w:tcPr>
            <w:tcW w:w="3895" w:type="dxa"/>
            <w:shd w:val="clear" w:color="auto" w:fill="auto"/>
            <w:vAlign w:val="center"/>
            <w:hideMark/>
          </w:tcPr>
          <w:p w14:paraId="766BE44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Lakások helyiségei, berendezései, lakásápolás, takarítás</w:t>
            </w:r>
          </w:p>
        </w:tc>
        <w:tc>
          <w:tcPr>
            <w:tcW w:w="989" w:type="dxa"/>
            <w:shd w:val="clear" w:color="auto" w:fill="auto"/>
            <w:noWrap/>
            <w:vAlign w:val="center"/>
            <w:hideMark/>
          </w:tcPr>
          <w:p w14:paraId="2420DFA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1C316A6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2ECADB1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3744B32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749E52E3" w14:textId="77777777" w:rsidTr="00F3724C">
        <w:trPr>
          <w:trHeight w:val="255"/>
          <w:jc w:val="center"/>
        </w:trPr>
        <w:tc>
          <w:tcPr>
            <w:tcW w:w="3895" w:type="dxa"/>
            <w:shd w:val="clear" w:color="auto" w:fill="auto"/>
            <w:vAlign w:val="center"/>
            <w:hideMark/>
          </w:tcPr>
          <w:p w14:paraId="4BF1AA0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Lakókörnyezet és ápolása</w:t>
            </w:r>
          </w:p>
        </w:tc>
        <w:tc>
          <w:tcPr>
            <w:tcW w:w="989" w:type="dxa"/>
            <w:shd w:val="clear" w:color="auto" w:fill="auto"/>
            <w:noWrap/>
            <w:vAlign w:val="center"/>
            <w:hideMark/>
          </w:tcPr>
          <w:p w14:paraId="11147BF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59E3F5F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195FD2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0C214D4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3E1D5BF7" w14:textId="77777777" w:rsidTr="00F3724C">
        <w:trPr>
          <w:trHeight w:val="255"/>
          <w:jc w:val="center"/>
        </w:trPr>
        <w:tc>
          <w:tcPr>
            <w:tcW w:w="3895" w:type="dxa"/>
            <w:shd w:val="clear" w:color="auto" w:fill="auto"/>
            <w:vAlign w:val="center"/>
            <w:hideMark/>
          </w:tcPr>
          <w:p w14:paraId="78DED43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Mosás, vasalás munkafolyamata</w:t>
            </w:r>
          </w:p>
        </w:tc>
        <w:tc>
          <w:tcPr>
            <w:tcW w:w="989" w:type="dxa"/>
            <w:shd w:val="clear" w:color="auto" w:fill="auto"/>
            <w:noWrap/>
            <w:vAlign w:val="center"/>
            <w:hideMark/>
          </w:tcPr>
          <w:p w14:paraId="177FFE4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244B8BF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14655B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0252D0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5DDFD71" w14:textId="77777777" w:rsidTr="00F3724C">
        <w:trPr>
          <w:trHeight w:val="510"/>
          <w:jc w:val="center"/>
        </w:trPr>
        <w:tc>
          <w:tcPr>
            <w:tcW w:w="3895" w:type="dxa"/>
            <w:shd w:val="clear" w:color="auto" w:fill="auto"/>
            <w:vAlign w:val="center"/>
            <w:hideMark/>
          </w:tcPr>
          <w:p w14:paraId="075DD82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Mosó- és tisztítószerek, a felhasználás lehetőségei, előírásai</w:t>
            </w:r>
          </w:p>
        </w:tc>
        <w:tc>
          <w:tcPr>
            <w:tcW w:w="989" w:type="dxa"/>
            <w:shd w:val="clear" w:color="auto" w:fill="auto"/>
            <w:noWrap/>
            <w:vAlign w:val="center"/>
            <w:hideMark/>
          </w:tcPr>
          <w:p w14:paraId="363A0AF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6BC455F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621C3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385DE9C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594280A" w14:textId="77777777" w:rsidTr="00F3724C">
        <w:trPr>
          <w:trHeight w:val="255"/>
          <w:jc w:val="center"/>
        </w:trPr>
        <w:tc>
          <w:tcPr>
            <w:tcW w:w="3895" w:type="dxa"/>
            <w:shd w:val="clear" w:color="auto" w:fill="auto"/>
            <w:vAlign w:val="center"/>
            <w:hideMark/>
          </w:tcPr>
          <w:p w14:paraId="3050877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Egészségügyi alapismeretek</w:t>
            </w:r>
          </w:p>
        </w:tc>
        <w:tc>
          <w:tcPr>
            <w:tcW w:w="989" w:type="dxa"/>
            <w:shd w:val="clear" w:color="auto" w:fill="auto"/>
            <w:noWrap/>
            <w:vAlign w:val="center"/>
            <w:hideMark/>
          </w:tcPr>
          <w:p w14:paraId="1C6A52B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5F36EC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6ED824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70AC1AF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2A814BE1" w14:textId="77777777" w:rsidTr="00F3724C">
        <w:trPr>
          <w:trHeight w:val="510"/>
          <w:jc w:val="center"/>
        </w:trPr>
        <w:tc>
          <w:tcPr>
            <w:tcW w:w="3895" w:type="dxa"/>
            <w:shd w:val="clear" w:color="auto" w:fill="auto"/>
            <w:vAlign w:val="center"/>
            <w:hideMark/>
          </w:tcPr>
          <w:p w14:paraId="6FD0D01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Családtagok, betegek, idősek gondozásának alapjai, a betegápolás teendői</w:t>
            </w:r>
          </w:p>
        </w:tc>
        <w:tc>
          <w:tcPr>
            <w:tcW w:w="989" w:type="dxa"/>
            <w:shd w:val="clear" w:color="auto" w:fill="auto"/>
            <w:noWrap/>
            <w:vAlign w:val="center"/>
            <w:hideMark/>
          </w:tcPr>
          <w:p w14:paraId="38CBCEA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DC2F36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B003B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12FDB7C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4C82D5C5" w14:textId="77777777" w:rsidTr="00F3724C">
        <w:trPr>
          <w:trHeight w:val="510"/>
          <w:jc w:val="center"/>
        </w:trPr>
        <w:tc>
          <w:tcPr>
            <w:tcW w:w="3895" w:type="dxa"/>
            <w:shd w:val="clear" w:color="auto" w:fill="auto"/>
            <w:vAlign w:val="center"/>
            <w:hideMark/>
          </w:tcPr>
          <w:p w14:paraId="3D48BBB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Csecsemők, kisgyermekek, gyermekek mindennapi ápolásának feladatai</w:t>
            </w:r>
          </w:p>
        </w:tc>
        <w:tc>
          <w:tcPr>
            <w:tcW w:w="989" w:type="dxa"/>
            <w:shd w:val="clear" w:color="auto" w:fill="auto"/>
            <w:noWrap/>
            <w:vAlign w:val="center"/>
            <w:hideMark/>
          </w:tcPr>
          <w:p w14:paraId="2A57736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7F2977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0A9D61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7E88431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2AAC634" w14:textId="77777777" w:rsidTr="00F3724C">
        <w:trPr>
          <w:trHeight w:val="255"/>
          <w:jc w:val="center"/>
        </w:trPr>
        <w:tc>
          <w:tcPr>
            <w:tcW w:w="3895" w:type="dxa"/>
            <w:shd w:val="clear" w:color="auto" w:fill="auto"/>
            <w:vAlign w:val="center"/>
            <w:hideMark/>
          </w:tcPr>
          <w:p w14:paraId="524FCFB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Mesemondás, felolvasás, énekjáték</w:t>
            </w:r>
          </w:p>
        </w:tc>
        <w:tc>
          <w:tcPr>
            <w:tcW w:w="989" w:type="dxa"/>
            <w:shd w:val="clear" w:color="auto" w:fill="auto"/>
            <w:noWrap/>
            <w:vAlign w:val="center"/>
            <w:hideMark/>
          </w:tcPr>
          <w:p w14:paraId="5ADF8D1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D33C83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69526F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3305DAE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4F32590" w14:textId="77777777" w:rsidTr="00F3724C">
        <w:trPr>
          <w:trHeight w:val="510"/>
          <w:jc w:val="center"/>
        </w:trPr>
        <w:tc>
          <w:tcPr>
            <w:tcW w:w="3895" w:type="dxa"/>
            <w:shd w:val="clear" w:color="auto" w:fill="auto"/>
            <w:vAlign w:val="center"/>
            <w:hideMark/>
          </w:tcPr>
          <w:p w14:paraId="6C8271E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Munka-, környezet- és balesetvédelem, elsősegélynyújtás</w:t>
            </w:r>
          </w:p>
        </w:tc>
        <w:tc>
          <w:tcPr>
            <w:tcW w:w="989" w:type="dxa"/>
            <w:shd w:val="clear" w:color="auto" w:fill="auto"/>
            <w:noWrap/>
            <w:vAlign w:val="center"/>
            <w:hideMark/>
          </w:tcPr>
          <w:p w14:paraId="6358DA4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62B9BB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A61509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525E411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60C3B40" w14:textId="77777777" w:rsidTr="00F3724C">
        <w:trPr>
          <w:trHeight w:val="255"/>
          <w:jc w:val="center"/>
        </w:trPr>
        <w:tc>
          <w:tcPr>
            <w:tcW w:w="3895" w:type="dxa"/>
            <w:shd w:val="clear" w:color="auto" w:fill="auto"/>
            <w:vAlign w:val="center"/>
            <w:hideMark/>
          </w:tcPr>
          <w:p w14:paraId="7EF4A68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Szelektív hulladékgyűjtési módok</w:t>
            </w:r>
          </w:p>
        </w:tc>
        <w:tc>
          <w:tcPr>
            <w:tcW w:w="989" w:type="dxa"/>
            <w:shd w:val="clear" w:color="auto" w:fill="auto"/>
            <w:noWrap/>
            <w:vAlign w:val="center"/>
            <w:hideMark/>
          </w:tcPr>
          <w:p w14:paraId="0AA48E9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5FFD84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2319F5D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35F7FF5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DE5608E" w14:textId="77777777" w:rsidTr="00F3724C">
        <w:trPr>
          <w:trHeight w:val="300"/>
          <w:jc w:val="center"/>
        </w:trPr>
        <w:tc>
          <w:tcPr>
            <w:tcW w:w="7213" w:type="dxa"/>
            <w:gridSpan w:val="5"/>
            <w:shd w:val="clear" w:color="auto" w:fill="auto"/>
            <w:noWrap/>
            <w:vAlign w:val="center"/>
            <w:hideMark/>
          </w:tcPr>
          <w:p w14:paraId="1E49BD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SZAKMAI KÉSZSÉGEK</w:t>
            </w:r>
          </w:p>
        </w:tc>
      </w:tr>
      <w:tr w:rsidR="00C074BC" w:rsidRPr="00C86CD5" w14:paraId="23FE885B" w14:textId="77777777" w:rsidTr="00F3724C">
        <w:trPr>
          <w:trHeight w:val="255"/>
          <w:jc w:val="center"/>
        </w:trPr>
        <w:tc>
          <w:tcPr>
            <w:tcW w:w="3895" w:type="dxa"/>
            <w:shd w:val="clear" w:color="auto" w:fill="auto"/>
            <w:vAlign w:val="center"/>
            <w:hideMark/>
          </w:tcPr>
          <w:p w14:paraId="33B5E51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Konyhai gépek, eszközök működtetése</w:t>
            </w:r>
          </w:p>
        </w:tc>
        <w:tc>
          <w:tcPr>
            <w:tcW w:w="989" w:type="dxa"/>
            <w:shd w:val="clear" w:color="auto" w:fill="auto"/>
            <w:noWrap/>
            <w:vAlign w:val="center"/>
            <w:hideMark/>
          </w:tcPr>
          <w:p w14:paraId="6422F52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2C23C9C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400FE1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6520523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5CFCD9B" w14:textId="77777777" w:rsidTr="00F3724C">
        <w:trPr>
          <w:trHeight w:val="765"/>
          <w:jc w:val="center"/>
        </w:trPr>
        <w:tc>
          <w:tcPr>
            <w:tcW w:w="3895" w:type="dxa"/>
            <w:shd w:val="clear" w:color="auto" w:fill="auto"/>
            <w:vAlign w:val="center"/>
            <w:hideMark/>
          </w:tcPr>
          <w:p w14:paraId="76C1E15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Takarító-berendezések, ruhaápolási tevékenységet segítő gépek, eszközök használata, vegyszerek alkalmazása</w:t>
            </w:r>
          </w:p>
        </w:tc>
        <w:tc>
          <w:tcPr>
            <w:tcW w:w="989" w:type="dxa"/>
            <w:shd w:val="clear" w:color="auto" w:fill="auto"/>
            <w:noWrap/>
            <w:vAlign w:val="center"/>
            <w:hideMark/>
          </w:tcPr>
          <w:p w14:paraId="06F0034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0BBA2A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795C8A6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6E37980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5C4BC38" w14:textId="77777777" w:rsidTr="00F3724C">
        <w:trPr>
          <w:trHeight w:val="765"/>
          <w:jc w:val="center"/>
        </w:trPr>
        <w:tc>
          <w:tcPr>
            <w:tcW w:w="3895" w:type="dxa"/>
            <w:shd w:val="clear" w:color="auto" w:fill="auto"/>
            <w:vAlign w:val="center"/>
            <w:hideMark/>
          </w:tcPr>
          <w:p w14:paraId="700FB2C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Környezet-tudatosság a takarító- és a mosószerek megválasztásában, szelektív hulladékgyűjtés</w:t>
            </w:r>
          </w:p>
        </w:tc>
        <w:tc>
          <w:tcPr>
            <w:tcW w:w="989" w:type="dxa"/>
            <w:shd w:val="clear" w:color="auto" w:fill="auto"/>
            <w:noWrap/>
            <w:vAlign w:val="center"/>
            <w:hideMark/>
          </w:tcPr>
          <w:p w14:paraId="2549BB8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18AD12D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2B7F32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25F727F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4348A11D" w14:textId="77777777" w:rsidTr="00F3724C">
        <w:trPr>
          <w:trHeight w:val="255"/>
          <w:jc w:val="center"/>
        </w:trPr>
        <w:tc>
          <w:tcPr>
            <w:tcW w:w="3895" w:type="dxa"/>
            <w:shd w:val="clear" w:color="auto" w:fill="auto"/>
            <w:vAlign w:val="center"/>
            <w:hideMark/>
          </w:tcPr>
          <w:p w14:paraId="37757E7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Higiéniás szemlélet</w:t>
            </w:r>
          </w:p>
        </w:tc>
        <w:tc>
          <w:tcPr>
            <w:tcW w:w="989" w:type="dxa"/>
            <w:shd w:val="clear" w:color="auto" w:fill="auto"/>
            <w:noWrap/>
            <w:vAlign w:val="center"/>
            <w:hideMark/>
          </w:tcPr>
          <w:p w14:paraId="318292E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794B37D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5A9C6E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6D3FCA8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2C8C5177" w14:textId="77777777" w:rsidTr="00F3724C">
        <w:trPr>
          <w:trHeight w:val="255"/>
          <w:jc w:val="center"/>
        </w:trPr>
        <w:tc>
          <w:tcPr>
            <w:tcW w:w="3895" w:type="dxa"/>
            <w:shd w:val="clear" w:color="auto" w:fill="auto"/>
            <w:vAlign w:val="center"/>
            <w:hideMark/>
          </w:tcPr>
          <w:p w14:paraId="54599EE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Szakmai nyelvű beszédkészség</w:t>
            </w:r>
          </w:p>
        </w:tc>
        <w:tc>
          <w:tcPr>
            <w:tcW w:w="989" w:type="dxa"/>
            <w:shd w:val="clear" w:color="auto" w:fill="auto"/>
            <w:noWrap/>
            <w:vAlign w:val="center"/>
            <w:hideMark/>
          </w:tcPr>
          <w:p w14:paraId="0D31640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AD61F4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437BBBD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7CE306E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00F754F2" w14:textId="77777777" w:rsidTr="00F3724C">
        <w:trPr>
          <w:trHeight w:val="300"/>
          <w:jc w:val="center"/>
        </w:trPr>
        <w:tc>
          <w:tcPr>
            <w:tcW w:w="7213" w:type="dxa"/>
            <w:gridSpan w:val="5"/>
            <w:shd w:val="clear" w:color="auto" w:fill="auto"/>
            <w:noWrap/>
            <w:vAlign w:val="center"/>
            <w:hideMark/>
          </w:tcPr>
          <w:p w14:paraId="1E1E06C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SZEMÉLYES KOMPETENCIÁK</w:t>
            </w:r>
          </w:p>
        </w:tc>
      </w:tr>
      <w:tr w:rsidR="00C074BC" w:rsidRPr="00C86CD5" w14:paraId="34137ECB" w14:textId="77777777" w:rsidTr="00F3724C">
        <w:trPr>
          <w:trHeight w:val="255"/>
          <w:jc w:val="center"/>
        </w:trPr>
        <w:tc>
          <w:tcPr>
            <w:tcW w:w="3895" w:type="dxa"/>
            <w:shd w:val="clear" w:color="auto" w:fill="auto"/>
            <w:vAlign w:val="center"/>
            <w:hideMark/>
          </w:tcPr>
          <w:p w14:paraId="2B82680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Ízérzékelés</w:t>
            </w:r>
          </w:p>
        </w:tc>
        <w:tc>
          <w:tcPr>
            <w:tcW w:w="989" w:type="dxa"/>
            <w:shd w:val="clear" w:color="auto" w:fill="auto"/>
            <w:noWrap/>
            <w:vAlign w:val="center"/>
            <w:hideMark/>
          </w:tcPr>
          <w:p w14:paraId="44DEDE5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505961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325C2C6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1521284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30168F3B" w14:textId="77777777" w:rsidTr="00F3724C">
        <w:trPr>
          <w:trHeight w:val="255"/>
          <w:jc w:val="center"/>
        </w:trPr>
        <w:tc>
          <w:tcPr>
            <w:tcW w:w="3895" w:type="dxa"/>
            <w:shd w:val="clear" w:color="auto" w:fill="auto"/>
            <w:vAlign w:val="center"/>
            <w:hideMark/>
          </w:tcPr>
          <w:p w14:paraId="6AF3F86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Tűrőképesség</w:t>
            </w:r>
          </w:p>
        </w:tc>
        <w:tc>
          <w:tcPr>
            <w:tcW w:w="989" w:type="dxa"/>
            <w:shd w:val="clear" w:color="auto" w:fill="auto"/>
            <w:noWrap/>
            <w:vAlign w:val="center"/>
            <w:hideMark/>
          </w:tcPr>
          <w:p w14:paraId="2C8D6C4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487F7FC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E56315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2BB0937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3EE2A2B" w14:textId="77777777" w:rsidTr="00F3724C">
        <w:trPr>
          <w:trHeight w:val="255"/>
          <w:jc w:val="center"/>
        </w:trPr>
        <w:tc>
          <w:tcPr>
            <w:tcW w:w="3895" w:type="dxa"/>
            <w:shd w:val="clear" w:color="auto" w:fill="auto"/>
            <w:vAlign w:val="center"/>
            <w:hideMark/>
          </w:tcPr>
          <w:p w14:paraId="6C81911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Terhelhetőség</w:t>
            </w:r>
          </w:p>
        </w:tc>
        <w:tc>
          <w:tcPr>
            <w:tcW w:w="989" w:type="dxa"/>
            <w:shd w:val="clear" w:color="auto" w:fill="auto"/>
            <w:noWrap/>
            <w:vAlign w:val="center"/>
            <w:hideMark/>
          </w:tcPr>
          <w:p w14:paraId="41A8043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5B651F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1E73ACC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56B90B2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1C63DAA6" w14:textId="77777777" w:rsidTr="00F3724C">
        <w:trPr>
          <w:trHeight w:val="300"/>
          <w:jc w:val="center"/>
        </w:trPr>
        <w:tc>
          <w:tcPr>
            <w:tcW w:w="7213" w:type="dxa"/>
            <w:gridSpan w:val="5"/>
            <w:shd w:val="clear" w:color="auto" w:fill="auto"/>
            <w:noWrap/>
            <w:vAlign w:val="center"/>
            <w:hideMark/>
          </w:tcPr>
          <w:p w14:paraId="32D47A4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TÁRSAS KOMPETENCIÁK</w:t>
            </w:r>
          </w:p>
        </w:tc>
      </w:tr>
      <w:tr w:rsidR="00C074BC" w:rsidRPr="00C86CD5" w14:paraId="2E600584" w14:textId="77777777" w:rsidTr="00F3724C">
        <w:trPr>
          <w:trHeight w:val="255"/>
          <w:jc w:val="center"/>
        </w:trPr>
        <w:tc>
          <w:tcPr>
            <w:tcW w:w="3895" w:type="dxa"/>
            <w:shd w:val="clear" w:color="auto" w:fill="auto"/>
            <w:vAlign w:val="center"/>
            <w:hideMark/>
          </w:tcPr>
          <w:p w14:paraId="3DC7D88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Segítőkészség</w:t>
            </w:r>
          </w:p>
        </w:tc>
        <w:tc>
          <w:tcPr>
            <w:tcW w:w="989" w:type="dxa"/>
            <w:shd w:val="clear" w:color="auto" w:fill="auto"/>
            <w:noWrap/>
            <w:vAlign w:val="center"/>
            <w:hideMark/>
          </w:tcPr>
          <w:p w14:paraId="36C9FAF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7DAEE79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9F6AB3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4712916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403B046C" w14:textId="77777777" w:rsidTr="00F3724C">
        <w:trPr>
          <w:trHeight w:val="255"/>
          <w:jc w:val="center"/>
        </w:trPr>
        <w:tc>
          <w:tcPr>
            <w:tcW w:w="3895" w:type="dxa"/>
            <w:shd w:val="clear" w:color="auto" w:fill="auto"/>
            <w:vAlign w:val="center"/>
            <w:hideMark/>
          </w:tcPr>
          <w:p w14:paraId="34C0532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Kommunikációs rugalmasság</w:t>
            </w:r>
          </w:p>
        </w:tc>
        <w:tc>
          <w:tcPr>
            <w:tcW w:w="989" w:type="dxa"/>
            <w:shd w:val="clear" w:color="auto" w:fill="auto"/>
            <w:noWrap/>
            <w:vAlign w:val="center"/>
            <w:hideMark/>
          </w:tcPr>
          <w:p w14:paraId="51439DF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2A10FF6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6922DBF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795EAD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7E8C3FCD" w14:textId="77777777" w:rsidTr="00F3724C">
        <w:trPr>
          <w:trHeight w:val="255"/>
          <w:jc w:val="center"/>
        </w:trPr>
        <w:tc>
          <w:tcPr>
            <w:tcW w:w="3895" w:type="dxa"/>
            <w:shd w:val="clear" w:color="auto" w:fill="auto"/>
            <w:vAlign w:val="center"/>
            <w:hideMark/>
          </w:tcPr>
          <w:p w14:paraId="33256CE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Konfliktuskerülő készség</w:t>
            </w:r>
          </w:p>
        </w:tc>
        <w:tc>
          <w:tcPr>
            <w:tcW w:w="989" w:type="dxa"/>
            <w:shd w:val="clear" w:color="auto" w:fill="auto"/>
            <w:noWrap/>
            <w:vAlign w:val="center"/>
            <w:hideMark/>
          </w:tcPr>
          <w:p w14:paraId="3DCF2F8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09" w:type="dxa"/>
            <w:shd w:val="clear" w:color="auto" w:fill="auto"/>
            <w:noWrap/>
            <w:vAlign w:val="center"/>
            <w:hideMark/>
          </w:tcPr>
          <w:p w14:paraId="505E6F6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51E4D92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536C588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5CE265A6" w14:textId="77777777" w:rsidTr="00F3724C">
        <w:trPr>
          <w:trHeight w:val="300"/>
          <w:jc w:val="center"/>
        </w:trPr>
        <w:tc>
          <w:tcPr>
            <w:tcW w:w="7213" w:type="dxa"/>
            <w:gridSpan w:val="5"/>
            <w:shd w:val="clear" w:color="auto" w:fill="auto"/>
            <w:noWrap/>
            <w:vAlign w:val="center"/>
            <w:hideMark/>
          </w:tcPr>
          <w:p w14:paraId="65788DB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MÓDSZERKOMPETENCIÁK</w:t>
            </w:r>
          </w:p>
        </w:tc>
      </w:tr>
      <w:tr w:rsidR="00C074BC" w:rsidRPr="00C86CD5" w14:paraId="53A32C26" w14:textId="77777777" w:rsidTr="00F3724C">
        <w:trPr>
          <w:trHeight w:val="255"/>
          <w:jc w:val="center"/>
        </w:trPr>
        <w:tc>
          <w:tcPr>
            <w:tcW w:w="3895" w:type="dxa"/>
            <w:shd w:val="clear" w:color="auto" w:fill="auto"/>
            <w:vAlign w:val="center"/>
            <w:hideMark/>
          </w:tcPr>
          <w:p w14:paraId="746270E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Felfogóképesség</w:t>
            </w:r>
          </w:p>
        </w:tc>
        <w:tc>
          <w:tcPr>
            <w:tcW w:w="989" w:type="dxa"/>
            <w:shd w:val="clear" w:color="auto" w:fill="auto"/>
            <w:noWrap/>
            <w:vAlign w:val="center"/>
            <w:hideMark/>
          </w:tcPr>
          <w:p w14:paraId="7F92922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4FDD79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9443AE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11" w:type="dxa"/>
            <w:shd w:val="clear" w:color="auto" w:fill="auto"/>
            <w:noWrap/>
            <w:vAlign w:val="center"/>
            <w:hideMark/>
          </w:tcPr>
          <w:p w14:paraId="1993BC1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C074BC" w:rsidRPr="00C86CD5" w14:paraId="61900645" w14:textId="77777777" w:rsidTr="00F3724C">
        <w:trPr>
          <w:trHeight w:val="255"/>
          <w:jc w:val="center"/>
        </w:trPr>
        <w:tc>
          <w:tcPr>
            <w:tcW w:w="3895" w:type="dxa"/>
            <w:shd w:val="clear" w:color="auto" w:fill="auto"/>
            <w:vAlign w:val="center"/>
            <w:hideMark/>
          </w:tcPr>
          <w:p w14:paraId="35E1825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Helyzetfelismerés</w:t>
            </w:r>
          </w:p>
        </w:tc>
        <w:tc>
          <w:tcPr>
            <w:tcW w:w="989" w:type="dxa"/>
            <w:shd w:val="clear" w:color="auto" w:fill="auto"/>
            <w:noWrap/>
            <w:vAlign w:val="center"/>
            <w:hideMark/>
          </w:tcPr>
          <w:p w14:paraId="27517FC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7CA0802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34628B6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438BB44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r w:rsidR="005F6D53" w:rsidRPr="00C86CD5" w14:paraId="0C995D01" w14:textId="77777777" w:rsidTr="00F3724C">
        <w:trPr>
          <w:trHeight w:val="255"/>
          <w:jc w:val="center"/>
        </w:trPr>
        <w:tc>
          <w:tcPr>
            <w:tcW w:w="3895" w:type="dxa"/>
            <w:shd w:val="clear" w:color="auto" w:fill="auto"/>
            <w:vAlign w:val="center"/>
            <w:hideMark/>
          </w:tcPr>
          <w:p w14:paraId="6D4D764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A környezet tisztán tartása</w:t>
            </w:r>
          </w:p>
        </w:tc>
        <w:tc>
          <w:tcPr>
            <w:tcW w:w="989" w:type="dxa"/>
            <w:shd w:val="clear" w:color="auto" w:fill="auto"/>
            <w:noWrap/>
            <w:vAlign w:val="center"/>
            <w:hideMark/>
          </w:tcPr>
          <w:p w14:paraId="4FBF939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38E671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09" w:type="dxa"/>
            <w:shd w:val="clear" w:color="auto" w:fill="auto"/>
            <w:noWrap/>
            <w:vAlign w:val="center"/>
            <w:hideMark/>
          </w:tcPr>
          <w:p w14:paraId="0914D52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11" w:type="dxa"/>
            <w:shd w:val="clear" w:color="auto" w:fill="auto"/>
            <w:noWrap/>
            <w:vAlign w:val="center"/>
            <w:hideMark/>
          </w:tcPr>
          <w:p w14:paraId="7F41710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r>
    </w:tbl>
    <w:p w14:paraId="7291ABD4" w14:textId="77777777" w:rsidR="005F6D53" w:rsidRPr="00C86CD5" w:rsidRDefault="005F6D53" w:rsidP="005F6D53">
      <w:pPr>
        <w:rPr>
          <w:rFonts w:ascii="Times New Roman" w:hAnsi="Times New Roman"/>
        </w:rPr>
      </w:pPr>
    </w:p>
    <w:p w14:paraId="5979D442" w14:textId="77777777" w:rsidR="005F6D53" w:rsidRPr="00C86CD5" w:rsidRDefault="005F6D53" w:rsidP="005F6D53">
      <w:pPr>
        <w:rPr>
          <w:rFonts w:ascii="Times New Roman" w:hAnsi="Times New Roman"/>
        </w:rPr>
      </w:pPr>
    </w:p>
    <w:p w14:paraId="31D0C5B7" w14:textId="1D91A04C" w:rsidR="005F6D53" w:rsidRPr="00C86CD5" w:rsidRDefault="005F6D53" w:rsidP="005F6D53">
      <w:pPr>
        <w:pStyle w:val="Listaszerbekezds"/>
        <w:numPr>
          <w:ilvl w:val="0"/>
          <w:numId w:val="3"/>
        </w:numPr>
        <w:tabs>
          <w:tab w:val="right" w:pos="9072"/>
        </w:tabs>
        <w:spacing w:after="0" w:line="240" w:lineRule="auto"/>
        <w:contextualSpacing/>
        <w:jc w:val="both"/>
        <w:rPr>
          <w:rFonts w:ascii="Times New Roman" w:hAnsi="Times New Roman"/>
          <w:b/>
        </w:rPr>
      </w:pPr>
      <w:r w:rsidRPr="00C86CD5">
        <w:rPr>
          <w:rFonts w:ascii="Times New Roman" w:hAnsi="Times New Roman"/>
          <w:b/>
        </w:rPr>
        <w:t>Élelmiszerek és táplálkozási, ételkészítési alapismeretek tantárgy</w:t>
      </w:r>
      <w:r w:rsidRPr="00C86CD5">
        <w:rPr>
          <w:rFonts w:ascii="Times New Roman" w:hAnsi="Times New Roman"/>
          <w:b/>
        </w:rPr>
        <w:tab/>
      </w:r>
      <w:r w:rsidR="00F3724C" w:rsidRPr="00C86CD5">
        <w:rPr>
          <w:rFonts w:ascii="Times New Roman" w:hAnsi="Times New Roman"/>
          <w:b/>
        </w:rPr>
        <w:t>142</w:t>
      </w:r>
      <w:r w:rsidRPr="00C86CD5">
        <w:rPr>
          <w:rFonts w:ascii="Times New Roman" w:hAnsi="Times New Roman"/>
          <w:b/>
        </w:rPr>
        <w:t xml:space="preserve"> óra</w:t>
      </w:r>
    </w:p>
    <w:p w14:paraId="313DB9E0" w14:textId="77777777" w:rsidR="005F6D53" w:rsidRPr="00C86CD5" w:rsidRDefault="005F6D53" w:rsidP="005F6D53">
      <w:pPr>
        <w:rPr>
          <w:rFonts w:ascii="Times New Roman" w:hAnsi="Times New Roman"/>
        </w:rPr>
      </w:pPr>
    </w:p>
    <w:p w14:paraId="2810894A"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tanításának célja</w:t>
      </w:r>
    </w:p>
    <w:p w14:paraId="1D6F973A" w14:textId="77777777" w:rsidR="005F6D53" w:rsidRPr="00C86CD5" w:rsidRDefault="005F6D53" w:rsidP="005F6D53">
      <w:pPr>
        <w:ind w:left="426"/>
        <w:jc w:val="both"/>
        <w:rPr>
          <w:rFonts w:ascii="Times New Roman" w:hAnsi="Times New Roman"/>
        </w:rPr>
      </w:pPr>
      <w:r w:rsidRPr="00C86CD5">
        <w:rPr>
          <w:rFonts w:ascii="Times New Roman" w:hAnsi="Times New Roman"/>
        </w:rPr>
        <w:lastRenderedPageBreak/>
        <w:t>A tantárgy tanításának célja megismertetni az élelmiszerek főbb csoportjainak jellemzőit, táplálkozás-élettani szerepét, szakszerű vásárlását, tárolását. A család korszerű, egészséges étkezésének biztosításához rendszerezni a táplálkozási és az élelmiszerhigiéniai alapismereteket. Áttekinteni azokat a szakmai ismereteket (nyersanyag-előkészítés, ételkészítési alapműveletek, ételkészítés), melyek megalapozzák a konyhatechnológiai műveletek gyakorlati elvégzését. Megismertetni a tanulókkal a terítés, tálalás, felszolgálás alapkövetelményeit.</w:t>
      </w:r>
    </w:p>
    <w:p w14:paraId="5D096083" w14:textId="77777777" w:rsidR="005F6D53" w:rsidRPr="00C86CD5" w:rsidRDefault="005F6D53" w:rsidP="005F6D53">
      <w:pPr>
        <w:ind w:left="426"/>
        <w:rPr>
          <w:rFonts w:ascii="Times New Roman" w:hAnsi="Times New Roman"/>
        </w:rPr>
      </w:pPr>
    </w:p>
    <w:p w14:paraId="4BC876A1"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Kapcsolódó közismereti, szakmai tartalmak</w:t>
      </w:r>
    </w:p>
    <w:p w14:paraId="647BCDB0" w14:textId="77777777" w:rsidR="005F6D53" w:rsidRPr="00C86CD5" w:rsidRDefault="005F6D53" w:rsidP="005F6D53">
      <w:pPr>
        <w:ind w:left="426"/>
        <w:jc w:val="both"/>
        <w:rPr>
          <w:rFonts w:ascii="Times New Roman" w:hAnsi="Times New Roman"/>
        </w:rPr>
      </w:pPr>
      <w:r w:rsidRPr="00C86CD5">
        <w:rPr>
          <w:rFonts w:ascii="Times New Roman" w:hAnsi="Times New Roman"/>
        </w:rPr>
        <w:t>A tantárgy a Család- és háztartás-ellátási gyakorlat Konyhai munkák, ételkészítési alapgyakorlatok témaköréhez biztosít elméleti alapismereteket, ezért a szakmai alapozó tantárgy oktatása során szoros kapcsolatot kell tartani gyakorlattal.</w:t>
      </w:r>
    </w:p>
    <w:p w14:paraId="7C8EB28C" w14:textId="77777777" w:rsidR="005F6D53" w:rsidRPr="00C86CD5" w:rsidRDefault="005F6D53" w:rsidP="005F6D53">
      <w:pPr>
        <w:ind w:left="426"/>
        <w:rPr>
          <w:rFonts w:ascii="Times New Roman" w:hAnsi="Times New Roman"/>
        </w:rPr>
      </w:pPr>
    </w:p>
    <w:p w14:paraId="0964AE5B"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Témakörök</w:t>
      </w:r>
    </w:p>
    <w:p w14:paraId="76819885" w14:textId="663AFC0E"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 xml:space="preserve">Élelmiszerismeret, élvezeti cikkek </w:t>
      </w:r>
      <w:r w:rsidR="00F3724C" w:rsidRPr="00C86CD5">
        <w:rPr>
          <w:rFonts w:ascii="Times New Roman" w:hAnsi="Times New Roman"/>
          <w:b/>
          <w:i/>
        </w:rPr>
        <w:t>(jellemzők, vásárlás, tárolás)</w:t>
      </w:r>
      <w:r w:rsidR="00F3724C" w:rsidRPr="00C86CD5">
        <w:rPr>
          <w:rFonts w:ascii="Times New Roman" w:hAnsi="Times New Roman"/>
          <w:b/>
          <w:i/>
        </w:rPr>
        <w:tab/>
      </w:r>
      <w:r w:rsidRPr="00C86CD5">
        <w:rPr>
          <w:rFonts w:ascii="Times New Roman" w:hAnsi="Times New Roman"/>
          <w:b/>
          <w:i/>
        </w:rPr>
        <w:t>4</w:t>
      </w:r>
      <w:r w:rsidR="00F3724C" w:rsidRPr="00C86CD5">
        <w:rPr>
          <w:rFonts w:ascii="Times New Roman" w:hAnsi="Times New Roman"/>
          <w:b/>
          <w:i/>
        </w:rPr>
        <w:t>2</w:t>
      </w:r>
      <w:r w:rsidRPr="00C86CD5">
        <w:rPr>
          <w:rFonts w:ascii="Times New Roman" w:hAnsi="Times New Roman"/>
          <w:b/>
          <w:i/>
        </w:rPr>
        <w:t xml:space="preserve"> óra</w:t>
      </w:r>
    </w:p>
    <w:p w14:paraId="64C520BF"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Élelmiszerek tápanyagai (fehérjék, zsírok, szénhidrátok, élelmi rostok, vitaminok, ásványi anyagok, víz)</w:t>
      </w:r>
    </w:p>
    <w:p w14:paraId="79863818"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Szénhidrátban gazdag élelmiszerek (gabonák és gabonatermékek, burgonya és burgonyatermékek, cukor és egyéb édesítőszerek): jellemzői, táplálkozásélettani hatásuk, vásárlás, tárolás, konyhai tanácsok</w:t>
      </w:r>
    </w:p>
    <w:p w14:paraId="2D22E276"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Fehérje-gazdag élelmiszerek (tej és tejtermékek, tojás és tojáskészítmények, hús és húskészítmények, szárnyasok, vadhúsok és vadszárnyasok, halak és halkészítmények, hüvelyesek): jellemzői, táplálkozásélettani hatásuk, vásárlás, tárolás, konyhai tanácsok</w:t>
      </w:r>
    </w:p>
    <w:p w14:paraId="2E569884"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Étkezési zsírok (növényi olajok, margarinok, állati zsírok, vaj): jellemzői, táplálkozásélettani hatásuk, vásárlás, tárolás, konyhai tanácsok</w:t>
      </w:r>
    </w:p>
    <w:p w14:paraId="4B25DD04"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Vitaminban és ásványi anyagban gazdag élelmiszerek (főzelékek és főzelékkészítmények, gyümölcsök és gyümölcskészítmények): csoportosítás, táplálkozásélettani hatásuk, vásárlás, tárolás</w:t>
      </w:r>
    </w:p>
    <w:p w14:paraId="069CACDC"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Fűszerek (fűszerként szolgáló növényrészek, tágabb értelemben vett fűszerek): táplálkozásélettani hatásuk, vásárlás, tárolás</w:t>
      </w:r>
    </w:p>
    <w:p w14:paraId="43A0358F"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Tésztalazítók: jellemzők, vásárlás, tárolás</w:t>
      </w:r>
    </w:p>
    <w:p w14:paraId="74338D48"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Élvezeti cikkek jellemzői, táplálkozásélettani hatásuk, vásárlás, tárolás</w:t>
      </w:r>
    </w:p>
    <w:p w14:paraId="78BFF74B"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Élelmiszer beszerzés, vásárlás helyszínei, formái</w:t>
      </w:r>
    </w:p>
    <w:p w14:paraId="777EE710"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Ár-, értékviszony felismerése</w:t>
      </w:r>
    </w:p>
    <w:p w14:paraId="5A734387"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Szükséges mennyiség felmérése, kiszámítása</w:t>
      </w:r>
    </w:p>
    <w:p w14:paraId="12F26F7B"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Élelmiszerek minőség-megőrzési időtartalmának ellenőrzése</w:t>
      </w:r>
    </w:p>
    <w:p w14:paraId="79AB8890" w14:textId="77777777" w:rsidR="005F6D53" w:rsidRPr="00C86CD5" w:rsidRDefault="005F6D53" w:rsidP="005F6D53">
      <w:pPr>
        <w:tabs>
          <w:tab w:val="left" w:pos="1418"/>
          <w:tab w:val="right" w:pos="9072"/>
        </w:tabs>
        <w:ind w:left="851"/>
        <w:jc w:val="both"/>
        <w:rPr>
          <w:rFonts w:ascii="Times New Roman" w:hAnsi="Times New Roman"/>
        </w:rPr>
      </w:pPr>
    </w:p>
    <w:p w14:paraId="44A2F612" w14:textId="7FE48EBB"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Táplálkozási alapismeretek</w:t>
      </w:r>
      <w:r w:rsidRPr="00C86CD5">
        <w:rPr>
          <w:rFonts w:ascii="Times New Roman" w:hAnsi="Times New Roman"/>
          <w:b/>
          <w:i/>
        </w:rPr>
        <w:tab/>
      </w:r>
      <w:r w:rsidR="00F3724C" w:rsidRPr="00C86CD5">
        <w:rPr>
          <w:rFonts w:ascii="Times New Roman" w:hAnsi="Times New Roman"/>
          <w:b/>
          <w:i/>
        </w:rPr>
        <w:t>1</w:t>
      </w:r>
      <w:r w:rsidRPr="00C86CD5">
        <w:rPr>
          <w:rFonts w:ascii="Times New Roman" w:hAnsi="Times New Roman"/>
          <w:b/>
          <w:i/>
        </w:rPr>
        <w:t>4 óra</w:t>
      </w:r>
    </w:p>
    <w:p w14:paraId="3AC6F0D3"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Táplálkozási formák (teljes értékű, egészséges táplálkozás, alternatív táplálkozási formák, könnyű teljes értékű táplálkozás / kímélő étrend) jellemzői, értékelése</w:t>
      </w:r>
    </w:p>
    <w:p w14:paraId="7D1191C9"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Egészséges táplálkozás általános irányelvei</w:t>
      </w:r>
    </w:p>
    <w:p w14:paraId="2612C2A2"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Helytelen táplálkozás: túltápláltság, alultápláltság, a fogyókúra szabályai</w:t>
      </w:r>
    </w:p>
    <w:p w14:paraId="38C18902"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Életkornak megfelelő táplálkozás: a csecsemők és a kisgyermekek, az iskolás és a serdülők, a felnőttek, az idősek táplálkozása</w:t>
      </w:r>
    </w:p>
    <w:p w14:paraId="73B1E87E"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Étrend tervezés alapjai (napi étkezések száma, változatosság, idényjelleg, étkezési igények és szokások figyelembe vétele)</w:t>
      </w:r>
    </w:p>
    <w:p w14:paraId="0B3110A7" w14:textId="77777777" w:rsidR="005F6D53" w:rsidRPr="00C86CD5" w:rsidRDefault="005F6D53" w:rsidP="005F6D53">
      <w:pPr>
        <w:tabs>
          <w:tab w:val="left" w:pos="1418"/>
          <w:tab w:val="right" w:pos="9072"/>
        </w:tabs>
        <w:ind w:left="851"/>
        <w:rPr>
          <w:rFonts w:ascii="Times New Roman" w:hAnsi="Times New Roman"/>
        </w:rPr>
      </w:pPr>
    </w:p>
    <w:p w14:paraId="74589947" w14:textId="29CD74F6"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Élelmezés-egészségügyi ismeretek</w:t>
      </w:r>
      <w:r w:rsidRPr="00C86CD5">
        <w:rPr>
          <w:rFonts w:ascii="Times New Roman" w:hAnsi="Times New Roman"/>
          <w:b/>
          <w:i/>
        </w:rPr>
        <w:tab/>
      </w:r>
      <w:r w:rsidR="00F3724C" w:rsidRPr="00C86CD5">
        <w:rPr>
          <w:rFonts w:ascii="Times New Roman" w:hAnsi="Times New Roman"/>
          <w:b/>
          <w:i/>
        </w:rPr>
        <w:t>13</w:t>
      </w:r>
      <w:r w:rsidRPr="00C86CD5">
        <w:rPr>
          <w:rFonts w:ascii="Times New Roman" w:hAnsi="Times New Roman"/>
          <w:b/>
          <w:i/>
        </w:rPr>
        <w:t xml:space="preserve"> óra</w:t>
      </w:r>
    </w:p>
    <w:p w14:paraId="05FD24FE"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Higiénia fogalma, jelentősége, személyi és környezeti higiénia</w:t>
      </w:r>
    </w:p>
    <w:p w14:paraId="5B80E2D6"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Élelmiszerek romlásának okai</w:t>
      </w:r>
    </w:p>
    <w:p w14:paraId="7A8B1F47"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Ételfertőzések, ételmérgezések</w:t>
      </w:r>
    </w:p>
    <w:p w14:paraId="463BEA71"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Élelmiszertárolás, ételkészítés, ét</w:t>
      </w:r>
      <w:r w:rsidR="00B63982" w:rsidRPr="00C86CD5">
        <w:rPr>
          <w:rFonts w:ascii="Times New Roman" w:hAnsi="Times New Roman"/>
        </w:rPr>
        <w:t>elszállítás higiéniai veszélyei</w:t>
      </w:r>
    </w:p>
    <w:p w14:paraId="039DD070"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Hűtőlánc fogalma, folyamatának biztosítása, megszakadásának következményei</w:t>
      </w:r>
    </w:p>
    <w:p w14:paraId="585214EE"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Élelmiszerek kezelésének, ételek készítésének higiéniai követelményei</w:t>
      </w:r>
    </w:p>
    <w:p w14:paraId="5FF9C9CC" w14:textId="77777777" w:rsidR="00081A81" w:rsidRPr="00C86CD5" w:rsidRDefault="00081A81" w:rsidP="005F6D53">
      <w:pPr>
        <w:tabs>
          <w:tab w:val="left" w:pos="1418"/>
          <w:tab w:val="right" w:pos="9072"/>
        </w:tabs>
        <w:ind w:left="851"/>
        <w:jc w:val="both"/>
        <w:rPr>
          <w:rFonts w:ascii="Times New Roman" w:hAnsi="Times New Roman"/>
        </w:rPr>
      </w:pPr>
    </w:p>
    <w:p w14:paraId="0CBF8110"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Konyhai higiénia (eszközök és gépek tisztíthatósága, kézi-, gépi mosogatás, takarítás, tisztítás, fertőtlenítés, kártevők elleni védelem, személyi higiénia)</w:t>
      </w:r>
    </w:p>
    <w:p w14:paraId="29C6F025" w14:textId="77777777" w:rsidR="005F6D53" w:rsidRPr="00C86CD5" w:rsidRDefault="005F6D53" w:rsidP="005F6D53">
      <w:pPr>
        <w:tabs>
          <w:tab w:val="left" w:pos="1418"/>
          <w:tab w:val="right" w:pos="9072"/>
        </w:tabs>
        <w:ind w:left="851"/>
        <w:jc w:val="both"/>
        <w:rPr>
          <w:rFonts w:ascii="Times New Roman" w:hAnsi="Times New Roman"/>
        </w:rPr>
      </w:pPr>
      <w:r w:rsidRPr="00C86CD5">
        <w:rPr>
          <w:rFonts w:ascii="Times New Roman" w:hAnsi="Times New Roman"/>
        </w:rPr>
        <w:t>Orvosi alkalmassági vizsgálatok, egészségügyi könyv</w:t>
      </w:r>
    </w:p>
    <w:p w14:paraId="24CF0895" w14:textId="77777777" w:rsidR="004A4BD6" w:rsidRPr="00C86CD5" w:rsidRDefault="004A4BD6" w:rsidP="004A4BD6">
      <w:pPr>
        <w:tabs>
          <w:tab w:val="left" w:pos="1418"/>
          <w:tab w:val="right" w:pos="9072"/>
        </w:tabs>
        <w:ind w:left="851"/>
        <w:jc w:val="both"/>
        <w:rPr>
          <w:rFonts w:ascii="Times New Roman" w:hAnsi="Times New Roman"/>
        </w:rPr>
      </w:pPr>
      <w:r w:rsidRPr="00C86CD5">
        <w:rPr>
          <w:rFonts w:ascii="Times New Roman" w:hAnsi="Times New Roman"/>
        </w:rPr>
        <w:t>Minőségbiztosítás alapelve, feladata, a HACCP minőségbiztosítási rendszer előírásai</w:t>
      </w:r>
    </w:p>
    <w:p w14:paraId="60E079E9" w14:textId="77777777" w:rsidR="004A4BD6" w:rsidRPr="00C86CD5" w:rsidRDefault="004A4BD6" w:rsidP="005F6D53">
      <w:pPr>
        <w:tabs>
          <w:tab w:val="left" w:pos="1418"/>
          <w:tab w:val="right" w:pos="9072"/>
        </w:tabs>
        <w:ind w:left="851"/>
        <w:jc w:val="both"/>
        <w:rPr>
          <w:rFonts w:ascii="Times New Roman" w:hAnsi="Times New Roman"/>
        </w:rPr>
      </w:pPr>
    </w:p>
    <w:p w14:paraId="07962ADC" w14:textId="69EC15CE"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Konyhatechnikai berendezések, eszközök</w:t>
      </w:r>
      <w:r w:rsidRPr="00C86CD5">
        <w:rPr>
          <w:rFonts w:ascii="Times New Roman" w:hAnsi="Times New Roman"/>
          <w:b/>
          <w:i/>
        </w:rPr>
        <w:tab/>
      </w:r>
      <w:r w:rsidR="00F3724C" w:rsidRPr="00C86CD5">
        <w:rPr>
          <w:rFonts w:ascii="Times New Roman" w:hAnsi="Times New Roman"/>
          <w:b/>
          <w:i/>
        </w:rPr>
        <w:t>6</w:t>
      </w:r>
      <w:r w:rsidR="00DA18A4" w:rsidRPr="00C86CD5">
        <w:rPr>
          <w:rFonts w:ascii="Times New Roman" w:hAnsi="Times New Roman"/>
          <w:b/>
          <w:i/>
        </w:rPr>
        <w:t xml:space="preserve"> óra</w:t>
      </w:r>
    </w:p>
    <w:p w14:paraId="26F6E130" w14:textId="77777777" w:rsidR="005F6D53" w:rsidRPr="00C86CD5" w:rsidRDefault="005F6D53" w:rsidP="00DA18A4">
      <w:pPr>
        <w:ind w:left="851"/>
        <w:jc w:val="both"/>
        <w:rPr>
          <w:rFonts w:ascii="Times New Roman" w:hAnsi="Times New Roman"/>
        </w:rPr>
      </w:pPr>
      <w:r w:rsidRPr="00C86CD5">
        <w:rPr>
          <w:rFonts w:ascii="Times New Roman" w:hAnsi="Times New Roman"/>
        </w:rPr>
        <w:t>Konyhai gépek és eszközök (tűzhelyek, hűtőszekrények, fagyasztókészülékek, mosogatógép, egyéb konyhai gépek és eszközök)</w:t>
      </w:r>
    </w:p>
    <w:p w14:paraId="6829B676" w14:textId="77777777" w:rsidR="005F6D53" w:rsidRPr="00C86CD5" w:rsidRDefault="005F6D53" w:rsidP="00DA18A4">
      <w:pPr>
        <w:ind w:left="851"/>
        <w:jc w:val="both"/>
        <w:rPr>
          <w:rFonts w:ascii="Times New Roman" w:hAnsi="Times New Roman"/>
        </w:rPr>
      </w:pPr>
      <w:r w:rsidRPr="00C86CD5">
        <w:rPr>
          <w:rFonts w:ascii="Times New Roman" w:hAnsi="Times New Roman"/>
        </w:rPr>
        <w:t>Edények és evőeszközök (étkezési edény, munkaedény, főzőedény, evőeszközök)</w:t>
      </w:r>
    </w:p>
    <w:p w14:paraId="2349B432" w14:textId="77777777" w:rsidR="005F6D53" w:rsidRPr="00C86CD5" w:rsidRDefault="005F6D53" w:rsidP="005F6D53">
      <w:pPr>
        <w:tabs>
          <w:tab w:val="left" w:pos="1418"/>
          <w:tab w:val="right" w:pos="9072"/>
        </w:tabs>
        <w:ind w:left="851"/>
        <w:rPr>
          <w:rFonts w:ascii="Times New Roman" w:hAnsi="Times New Roman"/>
        </w:rPr>
      </w:pPr>
    </w:p>
    <w:p w14:paraId="5D92A825" w14:textId="196C858E"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Nyersanyag előkészítés, ételkészítési alapműveletek</w:t>
      </w:r>
      <w:r w:rsidRPr="00C86CD5">
        <w:rPr>
          <w:rFonts w:ascii="Times New Roman" w:hAnsi="Times New Roman"/>
          <w:b/>
          <w:i/>
        </w:rPr>
        <w:tab/>
      </w:r>
      <w:r w:rsidR="00F3724C" w:rsidRPr="00C86CD5">
        <w:rPr>
          <w:rFonts w:ascii="Times New Roman" w:hAnsi="Times New Roman"/>
          <w:b/>
          <w:i/>
        </w:rPr>
        <w:t>30</w:t>
      </w:r>
      <w:r w:rsidR="00DA18A4" w:rsidRPr="00C86CD5">
        <w:rPr>
          <w:rFonts w:ascii="Times New Roman" w:hAnsi="Times New Roman"/>
          <w:b/>
          <w:i/>
        </w:rPr>
        <w:t xml:space="preserve"> óra</w:t>
      </w:r>
    </w:p>
    <w:p w14:paraId="5E49864E" w14:textId="77777777" w:rsidR="005F6D53" w:rsidRPr="00C86CD5" w:rsidRDefault="005F6D53" w:rsidP="00DA18A4">
      <w:pPr>
        <w:tabs>
          <w:tab w:val="left" w:pos="1418"/>
          <w:tab w:val="right" w:pos="9072"/>
        </w:tabs>
        <w:ind w:left="851"/>
        <w:jc w:val="both"/>
        <w:rPr>
          <w:rFonts w:ascii="Times New Roman" w:hAnsi="Times New Roman"/>
        </w:rPr>
      </w:pPr>
      <w:r w:rsidRPr="00C86CD5">
        <w:rPr>
          <w:rFonts w:ascii="Times New Roman" w:hAnsi="Times New Roman"/>
        </w:rPr>
        <w:t>Húsrészek (sertés, marha, birka) felhasználás szerinti osztályozása</w:t>
      </w:r>
    </w:p>
    <w:p w14:paraId="45B249A2" w14:textId="77777777" w:rsidR="005F6D53" w:rsidRPr="00C86CD5" w:rsidRDefault="005F6D53" w:rsidP="00DA18A4">
      <w:pPr>
        <w:tabs>
          <w:tab w:val="left" w:pos="1418"/>
          <w:tab w:val="right" w:pos="9072"/>
        </w:tabs>
        <w:ind w:left="851"/>
        <w:jc w:val="both"/>
        <w:rPr>
          <w:rFonts w:ascii="Times New Roman" w:hAnsi="Times New Roman"/>
        </w:rPr>
      </w:pPr>
      <w:r w:rsidRPr="00C86CD5">
        <w:rPr>
          <w:rFonts w:ascii="Times New Roman" w:hAnsi="Times New Roman"/>
        </w:rPr>
        <w:t>Húsok főzésh</w:t>
      </w:r>
      <w:r w:rsidR="00DA18A4" w:rsidRPr="00C86CD5">
        <w:rPr>
          <w:rFonts w:ascii="Times New Roman" w:hAnsi="Times New Roman"/>
        </w:rPr>
        <w:t>ez, sütéshez való előkészítése</w:t>
      </w:r>
    </w:p>
    <w:p w14:paraId="63BFA9E2" w14:textId="77777777" w:rsidR="005F6D53" w:rsidRPr="00C86CD5" w:rsidRDefault="00DA18A4" w:rsidP="00DA18A4">
      <w:pPr>
        <w:tabs>
          <w:tab w:val="left" w:pos="1418"/>
          <w:tab w:val="right" w:pos="9072"/>
        </w:tabs>
        <w:ind w:left="851"/>
        <w:jc w:val="both"/>
        <w:rPr>
          <w:rFonts w:ascii="Times New Roman" w:hAnsi="Times New Roman"/>
        </w:rPr>
      </w:pPr>
      <w:r w:rsidRPr="00C86CD5">
        <w:rPr>
          <w:rFonts w:ascii="Times New Roman" w:hAnsi="Times New Roman"/>
        </w:rPr>
        <w:t>Zöldségfélék</w:t>
      </w:r>
      <w:r w:rsidR="005F6D53" w:rsidRPr="00C86CD5">
        <w:rPr>
          <w:rFonts w:ascii="Times New Roman" w:hAnsi="Times New Roman"/>
        </w:rPr>
        <w:t xml:space="preserve"> kon</w:t>
      </w:r>
      <w:r w:rsidR="00901A95" w:rsidRPr="00C86CD5">
        <w:rPr>
          <w:rFonts w:ascii="Times New Roman" w:hAnsi="Times New Roman"/>
        </w:rPr>
        <w:t xml:space="preserve">yhai feldolgozása: tisztítás, </w:t>
      </w:r>
      <w:r w:rsidR="005F6D53" w:rsidRPr="00C86CD5">
        <w:rPr>
          <w:rFonts w:ascii="Times New Roman" w:hAnsi="Times New Roman"/>
        </w:rPr>
        <w:t>mosás, aprítás, vágás, sütéshez, főzéshez előkészítés</w:t>
      </w:r>
    </w:p>
    <w:p w14:paraId="4AE541BB" w14:textId="77777777" w:rsidR="005F6D53" w:rsidRPr="00C86CD5" w:rsidRDefault="005F6D53" w:rsidP="00DA18A4">
      <w:pPr>
        <w:tabs>
          <w:tab w:val="left" w:pos="1418"/>
          <w:tab w:val="right" w:pos="9072"/>
        </w:tabs>
        <w:ind w:left="851"/>
        <w:jc w:val="both"/>
        <w:rPr>
          <w:rFonts w:ascii="Times New Roman" w:hAnsi="Times New Roman"/>
        </w:rPr>
      </w:pPr>
      <w:r w:rsidRPr="00C86CD5">
        <w:rPr>
          <w:rFonts w:ascii="Times New Roman" w:hAnsi="Times New Roman"/>
        </w:rPr>
        <w:t>Gyümölcsök elsődl</w:t>
      </w:r>
      <w:r w:rsidR="00901A95" w:rsidRPr="00C86CD5">
        <w:rPr>
          <w:rFonts w:ascii="Times New Roman" w:hAnsi="Times New Roman"/>
        </w:rPr>
        <w:t xml:space="preserve">eges feldolgozása: tisztítás, </w:t>
      </w:r>
      <w:r w:rsidRPr="00C86CD5">
        <w:rPr>
          <w:rFonts w:ascii="Times New Roman" w:hAnsi="Times New Roman"/>
        </w:rPr>
        <w:t>mosás, aprítás, darabolás, vágás, sütés, főzéshez és tálaláshoz való előkészítés</w:t>
      </w:r>
    </w:p>
    <w:p w14:paraId="58177BB9" w14:textId="77777777" w:rsidR="005F6D53" w:rsidRPr="00C86CD5" w:rsidRDefault="005F6D53" w:rsidP="00DA18A4">
      <w:pPr>
        <w:tabs>
          <w:tab w:val="left" w:pos="1418"/>
          <w:tab w:val="right" w:pos="9072"/>
        </w:tabs>
        <w:ind w:left="851"/>
        <w:jc w:val="both"/>
        <w:rPr>
          <w:rFonts w:ascii="Times New Roman" w:hAnsi="Times New Roman"/>
        </w:rPr>
      </w:pPr>
      <w:r w:rsidRPr="00C86CD5">
        <w:rPr>
          <w:rFonts w:ascii="Times New Roman" w:hAnsi="Times New Roman"/>
        </w:rPr>
        <w:t>Ételkészítési alapműveletek: főzés, párolás, sütés, pirítás</w:t>
      </w:r>
      <w:r w:rsidR="00901A95" w:rsidRPr="00C86CD5">
        <w:rPr>
          <w:rFonts w:ascii="Times New Roman" w:hAnsi="Times New Roman"/>
        </w:rPr>
        <w:t xml:space="preserve"> stb.</w:t>
      </w:r>
    </w:p>
    <w:p w14:paraId="17F24B6A" w14:textId="77777777" w:rsidR="005F6D53" w:rsidRPr="00C86CD5" w:rsidRDefault="005F6D53" w:rsidP="00DA18A4">
      <w:pPr>
        <w:tabs>
          <w:tab w:val="left" w:pos="1418"/>
          <w:tab w:val="right" w:pos="9072"/>
        </w:tabs>
        <w:ind w:left="851"/>
        <w:jc w:val="both"/>
        <w:rPr>
          <w:rFonts w:ascii="Times New Roman" w:hAnsi="Times New Roman"/>
        </w:rPr>
      </w:pPr>
      <w:r w:rsidRPr="00C86CD5">
        <w:rPr>
          <w:rFonts w:ascii="Times New Roman" w:hAnsi="Times New Roman"/>
        </w:rPr>
        <w:t xml:space="preserve">Ételkészítéshez szükséges egyéb műveletek: sűrítés, ízesítés és fűszerezés, lazítás, bundázás, töltés, </w:t>
      </w:r>
      <w:r w:rsidR="00901A95" w:rsidRPr="00C86CD5">
        <w:rPr>
          <w:rFonts w:ascii="Times New Roman" w:hAnsi="Times New Roman"/>
        </w:rPr>
        <w:t>passzírozás</w:t>
      </w:r>
      <w:r w:rsidRPr="00C86CD5">
        <w:rPr>
          <w:rFonts w:ascii="Times New Roman" w:hAnsi="Times New Roman"/>
        </w:rPr>
        <w:t xml:space="preserve">, előfőzés vagy leforrázás </w:t>
      </w:r>
      <w:r w:rsidR="00901A95" w:rsidRPr="00C86CD5">
        <w:rPr>
          <w:rFonts w:ascii="Times New Roman" w:hAnsi="Times New Roman"/>
        </w:rPr>
        <w:t>stb.</w:t>
      </w:r>
    </w:p>
    <w:p w14:paraId="4543E7DE" w14:textId="77777777" w:rsidR="005F6D53" w:rsidRPr="00C86CD5" w:rsidRDefault="005F6D53" w:rsidP="005F6D53">
      <w:pPr>
        <w:tabs>
          <w:tab w:val="left" w:pos="1418"/>
          <w:tab w:val="right" w:pos="9072"/>
        </w:tabs>
        <w:ind w:left="851"/>
        <w:rPr>
          <w:rFonts w:ascii="Times New Roman" w:hAnsi="Times New Roman"/>
        </w:rPr>
      </w:pPr>
    </w:p>
    <w:p w14:paraId="5922F8A1" w14:textId="5347F9E1"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Ételkészítés ételcsoportok alapján</w:t>
      </w:r>
      <w:r w:rsidRPr="00C86CD5">
        <w:rPr>
          <w:rFonts w:ascii="Times New Roman" w:hAnsi="Times New Roman"/>
          <w:b/>
          <w:i/>
        </w:rPr>
        <w:tab/>
      </w:r>
      <w:r w:rsidR="00F3724C" w:rsidRPr="00C86CD5">
        <w:rPr>
          <w:rFonts w:ascii="Times New Roman" w:hAnsi="Times New Roman"/>
          <w:b/>
          <w:i/>
        </w:rPr>
        <w:t>30</w:t>
      </w:r>
      <w:r w:rsidR="00901A95" w:rsidRPr="00C86CD5">
        <w:rPr>
          <w:rFonts w:ascii="Times New Roman" w:hAnsi="Times New Roman"/>
          <w:b/>
          <w:i/>
        </w:rPr>
        <w:t xml:space="preserve"> óra</w:t>
      </w:r>
    </w:p>
    <w:p w14:paraId="2DA90F2F"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Levesek (híg, sűrített, összetett levesek)</w:t>
      </w:r>
    </w:p>
    <w:p w14:paraId="49B8379E"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Főzelékek (sűrített és egyéb főzelékek), köretek (burgonya-, zöldség-, gyümölcs-, gabonafélékből), egytálételek</w:t>
      </w:r>
    </w:p>
    <w:p w14:paraId="3B3A956B"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Saláták (egyszerű, összetett, kevert)</w:t>
      </w:r>
    </w:p>
    <w:p w14:paraId="51830EB9"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Mártások (hideg és meleg mártások)</w:t>
      </w:r>
    </w:p>
    <w:p w14:paraId="2BD8BBC8"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 xml:space="preserve">Hideg és meleg előételek: </w:t>
      </w:r>
    </w:p>
    <w:p w14:paraId="34A8A2B3" w14:textId="77777777" w:rsidR="005F6D53" w:rsidRPr="00C86CD5" w:rsidRDefault="005F6D53" w:rsidP="00901A95">
      <w:pPr>
        <w:pStyle w:val="Listaszerbekezds"/>
        <w:numPr>
          <w:ilvl w:val="0"/>
          <w:numId w:val="19"/>
        </w:numPr>
        <w:tabs>
          <w:tab w:val="left" w:pos="1418"/>
          <w:tab w:val="right" w:pos="9072"/>
        </w:tabs>
        <w:spacing w:after="0" w:line="240" w:lineRule="auto"/>
        <w:ind w:left="1418" w:hanging="284"/>
        <w:jc w:val="both"/>
        <w:rPr>
          <w:rFonts w:ascii="Times New Roman" w:hAnsi="Times New Roman"/>
        </w:rPr>
      </w:pPr>
      <w:r w:rsidRPr="00C86CD5">
        <w:rPr>
          <w:rFonts w:ascii="Times New Roman" w:hAnsi="Times New Roman"/>
        </w:rPr>
        <w:t>zöldség- és főzelékfélékből, gabonaneműkből, húsokból, belsőségekből készíthető meleg előételek</w:t>
      </w:r>
    </w:p>
    <w:p w14:paraId="44768BF6" w14:textId="77777777" w:rsidR="005F6D53" w:rsidRPr="00C86CD5" w:rsidRDefault="005F6D53" w:rsidP="00901A95">
      <w:pPr>
        <w:pStyle w:val="Listaszerbekezds"/>
        <w:numPr>
          <w:ilvl w:val="0"/>
          <w:numId w:val="19"/>
        </w:numPr>
        <w:tabs>
          <w:tab w:val="left" w:pos="1418"/>
          <w:tab w:val="right" w:pos="9072"/>
        </w:tabs>
        <w:spacing w:after="0" w:line="240" w:lineRule="auto"/>
        <w:ind w:left="1418" w:hanging="284"/>
        <w:jc w:val="both"/>
        <w:rPr>
          <w:rFonts w:ascii="Times New Roman" w:hAnsi="Times New Roman"/>
        </w:rPr>
      </w:pPr>
      <w:r w:rsidRPr="00C86CD5">
        <w:rPr>
          <w:rFonts w:ascii="Times New Roman" w:hAnsi="Times New Roman"/>
        </w:rPr>
        <w:t>hideg előételek tojásból, zöldségekből, húsokból</w:t>
      </w:r>
    </w:p>
    <w:p w14:paraId="12E43B87" w14:textId="77777777" w:rsidR="005F6D53" w:rsidRPr="00C86CD5" w:rsidRDefault="005F6D53" w:rsidP="00901A95">
      <w:pPr>
        <w:pStyle w:val="Listaszerbekezds"/>
        <w:numPr>
          <w:ilvl w:val="0"/>
          <w:numId w:val="19"/>
        </w:numPr>
        <w:tabs>
          <w:tab w:val="left" w:pos="1418"/>
          <w:tab w:val="right" w:pos="9072"/>
        </w:tabs>
        <w:spacing w:after="0" w:line="240" w:lineRule="auto"/>
        <w:ind w:left="1418" w:hanging="284"/>
        <w:jc w:val="both"/>
        <w:rPr>
          <w:rFonts w:ascii="Times New Roman" w:hAnsi="Times New Roman"/>
        </w:rPr>
      </w:pPr>
      <w:r w:rsidRPr="00C86CD5">
        <w:rPr>
          <w:rFonts w:ascii="Times New Roman" w:hAnsi="Times New Roman"/>
        </w:rPr>
        <w:t>reggelik, hidegtálak</w:t>
      </w:r>
    </w:p>
    <w:p w14:paraId="58CC77BE" w14:textId="77777777" w:rsidR="005F6D53" w:rsidRPr="00C86CD5" w:rsidRDefault="005F6D53" w:rsidP="00901A95">
      <w:pPr>
        <w:pStyle w:val="Listaszerbekezds"/>
        <w:numPr>
          <w:ilvl w:val="0"/>
          <w:numId w:val="19"/>
        </w:numPr>
        <w:tabs>
          <w:tab w:val="left" w:pos="1418"/>
          <w:tab w:val="right" w:pos="9072"/>
        </w:tabs>
        <w:spacing w:after="0" w:line="240" w:lineRule="auto"/>
        <w:ind w:left="1418" w:hanging="284"/>
        <w:jc w:val="both"/>
        <w:rPr>
          <w:rFonts w:ascii="Times New Roman" w:hAnsi="Times New Roman"/>
        </w:rPr>
      </w:pPr>
      <w:r w:rsidRPr="00C86CD5">
        <w:rPr>
          <w:rFonts w:ascii="Times New Roman" w:hAnsi="Times New Roman"/>
        </w:rPr>
        <w:t>meleg szendvicsek, tojásból készíthető ételek</w:t>
      </w:r>
    </w:p>
    <w:p w14:paraId="371A9BBA" w14:textId="77777777" w:rsidR="005F6D53" w:rsidRPr="00C86CD5" w:rsidRDefault="005F6D53" w:rsidP="00901A95">
      <w:pPr>
        <w:pStyle w:val="Listaszerbekezds"/>
        <w:numPr>
          <w:ilvl w:val="0"/>
          <w:numId w:val="19"/>
        </w:numPr>
        <w:tabs>
          <w:tab w:val="left" w:pos="1418"/>
          <w:tab w:val="right" w:pos="9072"/>
        </w:tabs>
        <w:spacing w:after="0" w:line="240" w:lineRule="auto"/>
        <w:ind w:left="1418" w:hanging="284"/>
        <w:jc w:val="both"/>
        <w:rPr>
          <w:rFonts w:ascii="Times New Roman" w:hAnsi="Times New Roman"/>
        </w:rPr>
      </w:pPr>
      <w:r w:rsidRPr="00C86CD5">
        <w:rPr>
          <w:rFonts w:ascii="Times New Roman" w:hAnsi="Times New Roman"/>
        </w:rPr>
        <w:t>lángosfélék, pizzák</w:t>
      </w:r>
    </w:p>
    <w:p w14:paraId="12D4F109" w14:textId="77777777" w:rsidR="00901A95"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Húsokból készíthető ételek:</w:t>
      </w:r>
      <w:r w:rsidR="00901A95" w:rsidRPr="00C86CD5">
        <w:rPr>
          <w:rFonts w:ascii="Times New Roman" w:hAnsi="Times New Roman"/>
        </w:rPr>
        <w:t xml:space="preserve"> </w:t>
      </w:r>
      <w:r w:rsidRPr="00C86CD5">
        <w:rPr>
          <w:rFonts w:ascii="Times New Roman" w:hAnsi="Times New Roman"/>
        </w:rPr>
        <w:t>sertés, marha, borjú, h</w:t>
      </w:r>
      <w:r w:rsidR="00901A95" w:rsidRPr="00C86CD5">
        <w:rPr>
          <w:rFonts w:ascii="Times New Roman" w:hAnsi="Times New Roman"/>
        </w:rPr>
        <w:t>al, szárnyasból készülő ételek</w:t>
      </w:r>
    </w:p>
    <w:p w14:paraId="0E2F9E2B"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Vegetáriánus és a reformkonyha ételkészítési módszerei, alapanyagai (húspótló, illetve helyettesítő termékekből készíthető ételek)</w:t>
      </w:r>
    </w:p>
    <w:p w14:paraId="53D39E6D"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Tészták, édességek (kevert tészták; kelt, omlós tész</w:t>
      </w:r>
      <w:r w:rsidR="00901A95" w:rsidRPr="00C86CD5">
        <w:rPr>
          <w:rFonts w:ascii="Times New Roman" w:hAnsi="Times New Roman"/>
        </w:rPr>
        <w:t>ták, rétesek, felvert-, vajas</w:t>
      </w:r>
      <w:r w:rsidRPr="00C86CD5">
        <w:rPr>
          <w:rFonts w:ascii="Times New Roman" w:hAnsi="Times New Roman"/>
        </w:rPr>
        <w:t>tészták; felfújtak, pudingok, krémek, fagylaltok)</w:t>
      </w:r>
      <w:r w:rsidR="00901A95" w:rsidRPr="00C86CD5">
        <w:rPr>
          <w:rFonts w:ascii="Times New Roman" w:hAnsi="Times New Roman"/>
        </w:rPr>
        <w:t xml:space="preserve"> stb.</w:t>
      </w:r>
    </w:p>
    <w:p w14:paraId="7871AE62" w14:textId="77777777" w:rsidR="005F6D53" w:rsidRPr="00C86CD5" w:rsidRDefault="005F6D53" w:rsidP="005F6D53">
      <w:pPr>
        <w:tabs>
          <w:tab w:val="left" w:pos="1418"/>
          <w:tab w:val="right" w:pos="9072"/>
        </w:tabs>
        <w:ind w:left="851"/>
        <w:rPr>
          <w:rFonts w:ascii="Times New Roman" w:hAnsi="Times New Roman"/>
        </w:rPr>
      </w:pPr>
    </w:p>
    <w:p w14:paraId="3C3BF04B" w14:textId="304D4010"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Terítés és tálalás a háztartásban</w:t>
      </w:r>
      <w:r w:rsidRPr="00C86CD5">
        <w:rPr>
          <w:rFonts w:ascii="Times New Roman" w:hAnsi="Times New Roman"/>
          <w:b/>
          <w:i/>
        </w:rPr>
        <w:tab/>
      </w:r>
      <w:r w:rsidR="00F3724C" w:rsidRPr="00C86CD5">
        <w:rPr>
          <w:rFonts w:ascii="Times New Roman" w:hAnsi="Times New Roman"/>
          <w:b/>
          <w:i/>
        </w:rPr>
        <w:t>7</w:t>
      </w:r>
      <w:r w:rsidR="00901A95" w:rsidRPr="00C86CD5">
        <w:rPr>
          <w:rFonts w:ascii="Times New Roman" w:hAnsi="Times New Roman"/>
          <w:b/>
          <w:i/>
        </w:rPr>
        <w:t xml:space="preserve"> óra</w:t>
      </w:r>
    </w:p>
    <w:p w14:paraId="627E4F7A"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Terített asztal tartozékai (anyagai, eszközei, asztali díszek)</w:t>
      </w:r>
    </w:p>
    <w:p w14:paraId="22BBDA2F"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Asztal megterítése az étkezés időpontja és /vagy helye szerint, a tartozékok elhelyezésének szabályai</w:t>
      </w:r>
    </w:p>
    <w:p w14:paraId="1BADEEE7"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 xml:space="preserve">Asztal ünnepélyes megterítése (családi ünnep, családi vendéglátás esetén) </w:t>
      </w:r>
    </w:p>
    <w:p w14:paraId="7AB2E5BD"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Ételek felszolgálása</w:t>
      </w:r>
    </w:p>
    <w:p w14:paraId="3C246AFD"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Italok felszolgálása</w:t>
      </w:r>
    </w:p>
    <w:p w14:paraId="5C2931F7"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Felszolgálás öltözködéssel szemben támasztott követelményei</w:t>
      </w:r>
    </w:p>
    <w:p w14:paraId="336ECA91" w14:textId="77777777" w:rsidR="005F6D53" w:rsidRPr="00C86CD5" w:rsidRDefault="005F6D53" w:rsidP="005F6D53">
      <w:pPr>
        <w:tabs>
          <w:tab w:val="left" w:pos="1418"/>
          <w:tab w:val="right" w:pos="9072"/>
        </w:tabs>
        <w:ind w:left="851"/>
        <w:rPr>
          <w:rFonts w:ascii="Times New Roman" w:hAnsi="Times New Roman"/>
        </w:rPr>
      </w:pPr>
    </w:p>
    <w:p w14:paraId="3C5DDD7D"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képzés javasolt helyszíne (ajánlás)</w:t>
      </w:r>
    </w:p>
    <w:p w14:paraId="7806E2D1" w14:textId="77777777" w:rsidR="005F6D53" w:rsidRPr="00C86CD5" w:rsidRDefault="005F6D53" w:rsidP="005F6D53">
      <w:pPr>
        <w:ind w:left="426"/>
        <w:rPr>
          <w:rFonts w:ascii="Times New Roman" w:hAnsi="Times New Roman"/>
        </w:rPr>
      </w:pPr>
    </w:p>
    <w:p w14:paraId="3B386709" w14:textId="77777777" w:rsidR="005F6D53" w:rsidRPr="00C86CD5" w:rsidRDefault="005F6D53" w:rsidP="00901A95">
      <w:pPr>
        <w:ind w:left="426"/>
        <w:jc w:val="both"/>
        <w:rPr>
          <w:rFonts w:ascii="Times New Roman" w:hAnsi="Times New Roman"/>
        </w:rPr>
      </w:pPr>
      <w:r w:rsidRPr="00C86CD5">
        <w:rPr>
          <w:rFonts w:ascii="Times New Roman" w:hAnsi="Times New Roman"/>
        </w:rPr>
        <w:lastRenderedPageBreak/>
        <w:t>Az elméleti oktatást javasolt szaktanteremben tartani, ahol bemutathatók az ételkészítéshez szükséges eszközök, élelmiszerek. A szaktanteremben elhelyezett képek segítsék az élelmiszerekkel való szigorú egészségügyi szabályok szerinti bánásmód szükségességének megértését.</w:t>
      </w:r>
    </w:p>
    <w:p w14:paraId="7DD58887" w14:textId="77777777" w:rsidR="005F6D53" w:rsidRPr="00C86CD5" w:rsidRDefault="005F6D53" w:rsidP="005F6D53">
      <w:pPr>
        <w:ind w:left="426"/>
        <w:rPr>
          <w:rFonts w:ascii="Times New Roman" w:hAnsi="Times New Roman"/>
        </w:rPr>
      </w:pPr>
    </w:p>
    <w:p w14:paraId="03E38F18"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tanulói tevékenységformák (ajánlás)</w:t>
      </w:r>
    </w:p>
    <w:p w14:paraId="4BF53C7F" w14:textId="77777777" w:rsidR="005F6D53" w:rsidRPr="00C86CD5" w:rsidRDefault="005F6D53" w:rsidP="005F6D53">
      <w:pPr>
        <w:ind w:left="426"/>
        <w:rPr>
          <w:rFonts w:ascii="Times New Roman" w:hAnsi="Times New Roman"/>
        </w:rPr>
      </w:pPr>
    </w:p>
    <w:p w14:paraId="1A1EB77F" w14:textId="77777777" w:rsidR="005F6D53" w:rsidRPr="00C86CD5" w:rsidRDefault="005F6D53" w:rsidP="005F6D53">
      <w:pPr>
        <w:ind w:left="426"/>
        <w:rPr>
          <w:rFonts w:ascii="Times New Roman" w:hAnsi="Times New Roman"/>
        </w:rPr>
      </w:pPr>
    </w:p>
    <w:p w14:paraId="27723112"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(ajánlás)</w:t>
      </w:r>
    </w:p>
    <w:p w14:paraId="62D14046" w14:textId="77777777" w:rsidR="005F6D53" w:rsidRPr="00C86CD5" w:rsidRDefault="005F6D53" w:rsidP="005F6D53">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074BC" w:rsidRPr="00C86CD5" w14:paraId="39EB6226" w14:textId="77777777" w:rsidTr="005F6D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9BBB3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AC5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82DCE9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5A794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0427F79E" w14:textId="77777777" w:rsidTr="005F6D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211EFA" w14:textId="77777777" w:rsidR="005F6D53" w:rsidRPr="00C86CD5" w:rsidRDefault="005F6D53" w:rsidP="005F6D53">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0FAE2820" w14:textId="77777777" w:rsidR="005F6D53" w:rsidRPr="00C86CD5" w:rsidRDefault="005F6D53" w:rsidP="005F6D53">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7461C2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47B2FDC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38BE8D9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149B817" w14:textId="77777777" w:rsidR="005F6D53" w:rsidRPr="00C86CD5" w:rsidRDefault="005F6D53" w:rsidP="005F6D53">
            <w:pPr>
              <w:rPr>
                <w:rFonts w:ascii="Times New Roman" w:hAnsi="Times New Roman"/>
                <w:sz w:val="20"/>
                <w:szCs w:val="20"/>
              </w:rPr>
            </w:pPr>
          </w:p>
        </w:tc>
      </w:tr>
      <w:tr w:rsidR="00C074BC" w:rsidRPr="00C86CD5" w14:paraId="1FFF85BB" w14:textId="77777777" w:rsidTr="005F6D5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5310C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14:paraId="69B7D0A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BCDA61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B69AE9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05B1E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12B40A6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Konyhai és terítési eszközök</w:t>
            </w:r>
          </w:p>
        </w:tc>
      </w:tr>
      <w:tr w:rsidR="00C074BC" w:rsidRPr="00C86CD5" w14:paraId="5A8F9103"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BA23E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14:paraId="07FF83D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7071E12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BD6FC9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1A516E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156B906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A46D05B"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0BB18E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14:paraId="34B61BB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4952539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65D70F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9C48F6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4BE0EB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4BE641C6"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9B3F90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14:paraId="6865E77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86EDE7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058265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0C46FB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AFD8BB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4B62A468"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B7635A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14:paraId="60F510A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348C86F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E23C48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0D37F58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6D2ADC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5F6D53" w:rsidRPr="00C86CD5" w14:paraId="4CC9625F"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4A0B3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14:paraId="0D9C0F6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egyéb</w:t>
            </w:r>
          </w:p>
        </w:tc>
        <w:tc>
          <w:tcPr>
            <w:tcW w:w="960" w:type="dxa"/>
            <w:tcBorders>
              <w:top w:val="nil"/>
              <w:left w:val="nil"/>
              <w:bottom w:val="single" w:sz="4" w:space="0" w:color="auto"/>
              <w:right w:val="single" w:sz="4" w:space="0" w:color="auto"/>
            </w:tcBorders>
            <w:shd w:val="clear" w:color="auto" w:fill="auto"/>
            <w:vAlign w:val="center"/>
            <w:hideMark/>
          </w:tcPr>
          <w:p w14:paraId="37068EA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19C2A3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F0B34C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BF478C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Ételek vizuális bemutatása</w:t>
            </w:r>
          </w:p>
        </w:tc>
      </w:tr>
    </w:tbl>
    <w:p w14:paraId="64CFC3AE" w14:textId="77777777" w:rsidR="005F6D53" w:rsidRPr="00C86CD5" w:rsidRDefault="005F6D53" w:rsidP="005F6D53">
      <w:pPr>
        <w:pStyle w:val="Listaszerbekezds"/>
        <w:spacing w:after="0"/>
        <w:ind w:left="1224"/>
        <w:rPr>
          <w:rFonts w:ascii="Times New Roman" w:hAnsi="Times New Roman"/>
          <w:b/>
        </w:rPr>
      </w:pPr>
    </w:p>
    <w:p w14:paraId="1192DD01" w14:textId="77777777" w:rsidR="005F6D53" w:rsidRPr="00C86CD5" w:rsidRDefault="005F6D53" w:rsidP="005F6D53">
      <w:pPr>
        <w:ind w:left="426"/>
        <w:rPr>
          <w:rFonts w:ascii="Times New Roman" w:hAnsi="Times New Roman"/>
        </w:rPr>
      </w:pPr>
    </w:p>
    <w:p w14:paraId="4A352D54"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tanulói tevékenységformák (ajánlás)</w:t>
      </w:r>
    </w:p>
    <w:p w14:paraId="7518D1AB" w14:textId="77777777" w:rsidR="005F6D53" w:rsidRPr="00C86CD5" w:rsidRDefault="005F6D53" w:rsidP="005F6D53">
      <w:pPr>
        <w:pStyle w:val="Listaszerbekezds"/>
        <w:spacing w:after="0"/>
        <w:ind w:left="1224"/>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074BC" w:rsidRPr="00C86CD5" w14:paraId="57AA8511" w14:textId="77777777" w:rsidTr="005F6D53">
        <w:trPr>
          <w:trHeight w:val="255"/>
          <w:jc w:val="center"/>
        </w:trPr>
        <w:tc>
          <w:tcPr>
            <w:tcW w:w="1036" w:type="dxa"/>
            <w:vMerge w:val="restart"/>
            <w:shd w:val="clear" w:color="auto" w:fill="auto"/>
            <w:vAlign w:val="center"/>
            <w:hideMark/>
          </w:tcPr>
          <w:p w14:paraId="54308B6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777" w:type="dxa"/>
            <w:vMerge w:val="restart"/>
            <w:shd w:val="clear" w:color="auto" w:fill="auto"/>
            <w:vAlign w:val="center"/>
            <w:hideMark/>
          </w:tcPr>
          <w:p w14:paraId="655FBE4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tevékenységforma</w:t>
            </w:r>
          </w:p>
        </w:tc>
        <w:tc>
          <w:tcPr>
            <w:tcW w:w="2328" w:type="dxa"/>
            <w:gridSpan w:val="3"/>
            <w:shd w:val="clear" w:color="auto" w:fill="auto"/>
            <w:vAlign w:val="center"/>
            <w:hideMark/>
          </w:tcPr>
          <w:p w14:paraId="2512E8C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 szervezési kerete (differenciálási módok)</w:t>
            </w:r>
          </w:p>
        </w:tc>
        <w:tc>
          <w:tcPr>
            <w:tcW w:w="2359" w:type="dxa"/>
            <w:vMerge w:val="restart"/>
            <w:shd w:val="clear" w:color="auto" w:fill="auto"/>
            <w:vAlign w:val="center"/>
            <w:hideMark/>
          </w:tcPr>
          <w:p w14:paraId="61781AD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4A8FD01B" w14:textId="77777777" w:rsidTr="005F6D53">
        <w:trPr>
          <w:trHeight w:val="510"/>
          <w:jc w:val="center"/>
        </w:trPr>
        <w:tc>
          <w:tcPr>
            <w:tcW w:w="1036" w:type="dxa"/>
            <w:vMerge/>
            <w:vAlign w:val="center"/>
            <w:hideMark/>
          </w:tcPr>
          <w:p w14:paraId="43BFCAA5" w14:textId="77777777" w:rsidR="005F6D53" w:rsidRPr="00C86CD5" w:rsidRDefault="005F6D53" w:rsidP="005F6D53">
            <w:pPr>
              <w:rPr>
                <w:rFonts w:ascii="Times New Roman" w:hAnsi="Times New Roman"/>
                <w:sz w:val="20"/>
                <w:szCs w:val="20"/>
              </w:rPr>
            </w:pPr>
          </w:p>
        </w:tc>
        <w:tc>
          <w:tcPr>
            <w:tcW w:w="2777" w:type="dxa"/>
            <w:vMerge/>
            <w:vAlign w:val="center"/>
            <w:hideMark/>
          </w:tcPr>
          <w:p w14:paraId="2FCE043E" w14:textId="77777777" w:rsidR="005F6D53" w:rsidRPr="00C86CD5" w:rsidRDefault="005F6D53" w:rsidP="005F6D53">
            <w:pPr>
              <w:rPr>
                <w:rFonts w:ascii="Times New Roman" w:hAnsi="Times New Roman"/>
                <w:sz w:val="20"/>
                <w:szCs w:val="20"/>
              </w:rPr>
            </w:pPr>
          </w:p>
        </w:tc>
        <w:tc>
          <w:tcPr>
            <w:tcW w:w="758" w:type="dxa"/>
            <w:shd w:val="clear" w:color="auto" w:fill="auto"/>
            <w:vAlign w:val="center"/>
            <w:hideMark/>
          </w:tcPr>
          <w:p w14:paraId="0D85925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796" w:type="dxa"/>
            <w:shd w:val="clear" w:color="auto" w:fill="auto"/>
            <w:vAlign w:val="center"/>
            <w:hideMark/>
          </w:tcPr>
          <w:p w14:paraId="584D03C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csoport-bontás</w:t>
            </w:r>
          </w:p>
        </w:tc>
        <w:tc>
          <w:tcPr>
            <w:tcW w:w="774" w:type="dxa"/>
            <w:shd w:val="clear" w:color="auto" w:fill="auto"/>
            <w:vAlign w:val="center"/>
            <w:hideMark/>
          </w:tcPr>
          <w:p w14:paraId="1D97BFA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osztály-keret</w:t>
            </w:r>
          </w:p>
        </w:tc>
        <w:tc>
          <w:tcPr>
            <w:tcW w:w="2359" w:type="dxa"/>
            <w:vMerge/>
            <w:vAlign w:val="center"/>
            <w:hideMark/>
          </w:tcPr>
          <w:p w14:paraId="619FCD32" w14:textId="77777777" w:rsidR="005F6D53" w:rsidRPr="00C86CD5" w:rsidRDefault="005F6D53" w:rsidP="005F6D53">
            <w:pPr>
              <w:rPr>
                <w:rFonts w:ascii="Times New Roman" w:hAnsi="Times New Roman"/>
                <w:sz w:val="20"/>
                <w:szCs w:val="20"/>
              </w:rPr>
            </w:pPr>
          </w:p>
        </w:tc>
      </w:tr>
      <w:tr w:rsidR="00C074BC" w:rsidRPr="00C86CD5" w14:paraId="4E845630" w14:textId="77777777" w:rsidTr="005F6D53">
        <w:trPr>
          <w:trHeight w:val="255"/>
          <w:jc w:val="center"/>
        </w:trPr>
        <w:tc>
          <w:tcPr>
            <w:tcW w:w="1036" w:type="dxa"/>
            <w:shd w:val="clear" w:color="000000" w:fill="D9D9D9"/>
            <w:vAlign w:val="center"/>
            <w:hideMark/>
          </w:tcPr>
          <w:p w14:paraId="0A2F669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7464" w:type="dxa"/>
            <w:gridSpan w:val="5"/>
            <w:shd w:val="clear" w:color="000000" w:fill="D9D9D9"/>
            <w:vAlign w:val="center"/>
            <w:hideMark/>
          </w:tcPr>
          <w:p w14:paraId="577F6CF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 feldolgozó tevékenységek</w:t>
            </w:r>
          </w:p>
        </w:tc>
      </w:tr>
      <w:tr w:rsidR="00C074BC" w:rsidRPr="00C86CD5" w14:paraId="71801B60" w14:textId="77777777" w:rsidTr="005F6D53">
        <w:trPr>
          <w:trHeight w:val="510"/>
          <w:jc w:val="center"/>
        </w:trPr>
        <w:tc>
          <w:tcPr>
            <w:tcW w:w="1036" w:type="dxa"/>
            <w:shd w:val="clear" w:color="auto" w:fill="auto"/>
            <w:vAlign w:val="center"/>
            <w:hideMark/>
          </w:tcPr>
          <w:p w14:paraId="45EB3F1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1.1.</w:t>
            </w:r>
          </w:p>
        </w:tc>
        <w:tc>
          <w:tcPr>
            <w:tcW w:w="2777" w:type="dxa"/>
            <w:shd w:val="clear" w:color="auto" w:fill="auto"/>
            <w:vAlign w:val="center"/>
            <w:hideMark/>
          </w:tcPr>
          <w:p w14:paraId="6CE00C0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önálló feldolgozása</w:t>
            </w:r>
          </w:p>
        </w:tc>
        <w:tc>
          <w:tcPr>
            <w:tcW w:w="758" w:type="dxa"/>
            <w:shd w:val="clear" w:color="auto" w:fill="auto"/>
            <w:vAlign w:val="center"/>
            <w:hideMark/>
          </w:tcPr>
          <w:p w14:paraId="6A3B3F7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7DFF867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4ED7285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2F33CE5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012AF2A" w14:textId="77777777" w:rsidTr="005F6D53">
        <w:trPr>
          <w:trHeight w:val="510"/>
          <w:jc w:val="center"/>
        </w:trPr>
        <w:tc>
          <w:tcPr>
            <w:tcW w:w="1036" w:type="dxa"/>
            <w:shd w:val="clear" w:color="auto" w:fill="auto"/>
            <w:vAlign w:val="center"/>
            <w:hideMark/>
          </w:tcPr>
          <w:p w14:paraId="5AA7130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1.2.</w:t>
            </w:r>
          </w:p>
        </w:tc>
        <w:tc>
          <w:tcPr>
            <w:tcW w:w="2777" w:type="dxa"/>
            <w:shd w:val="clear" w:color="auto" w:fill="auto"/>
            <w:vAlign w:val="center"/>
            <w:hideMark/>
          </w:tcPr>
          <w:p w14:paraId="5692F08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feladattal vezetett feldolgozása</w:t>
            </w:r>
          </w:p>
        </w:tc>
        <w:tc>
          <w:tcPr>
            <w:tcW w:w="758" w:type="dxa"/>
            <w:shd w:val="clear" w:color="auto" w:fill="auto"/>
            <w:vAlign w:val="center"/>
            <w:hideMark/>
          </w:tcPr>
          <w:p w14:paraId="5E2343B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09E98BF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5FAA427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21C4A5A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2DF0FE0C" w14:textId="77777777" w:rsidTr="005F6D53">
        <w:trPr>
          <w:trHeight w:val="510"/>
          <w:jc w:val="center"/>
        </w:trPr>
        <w:tc>
          <w:tcPr>
            <w:tcW w:w="1036" w:type="dxa"/>
            <w:shd w:val="clear" w:color="auto" w:fill="auto"/>
            <w:vAlign w:val="center"/>
            <w:hideMark/>
          </w:tcPr>
          <w:p w14:paraId="37D68F0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1.3.</w:t>
            </w:r>
          </w:p>
        </w:tc>
        <w:tc>
          <w:tcPr>
            <w:tcW w:w="2777" w:type="dxa"/>
            <w:shd w:val="clear" w:color="auto" w:fill="auto"/>
            <w:vAlign w:val="center"/>
            <w:hideMark/>
          </w:tcPr>
          <w:p w14:paraId="3D3A2FA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feldolgozása jegyzeteléssel</w:t>
            </w:r>
          </w:p>
        </w:tc>
        <w:tc>
          <w:tcPr>
            <w:tcW w:w="758" w:type="dxa"/>
            <w:shd w:val="clear" w:color="auto" w:fill="auto"/>
            <w:vAlign w:val="center"/>
            <w:hideMark/>
          </w:tcPr>
          <w:p w14:paraId="7C41E16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0671ACF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5205A3E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3D6D876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4681892" w14:textId="77777777" w:rsidTr="005F6D53">
        <w:trPr>
          <w:trHeight w:val="510"/>
          <w:jc w:val="center"/>
        </w:trPr>
        <w:tc>
          <w:tcPr>
            <w:tcW w:w="1036" w:type="dxa"/>
            <w:shd w:val="clear" w:color="auto" w:fill="auto"/>
            <w:vAlign w:val="center"/>
            <w:hideMark/>
          </w:tcPr>
          <w:p w14:paraId="114ED49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1.4.</w:t>
            </w:r>
          </w:p>
        </w:tc>
        <w:tc>
          <w:tcPr>
            <w:tcW w:w="2777" w:type="dxa"/>
            <w:shd w:val="clear" w:color="auto" w:fill="auto"/>
            <w:vAlign w:val="center"/>
            <w:hideMark/>
          </w:tcPr>
          <w:p w14:paraId="183EBAF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feldolgozása jegyzeteléssel</w:t>
            </w:r>
          </w:p>
        </w:tc>
        <w:tc>
          <w:tcPr>
            <w:tcW w:w="758" w:type="dxa"/>
            <w:shd w:val="clear" w:color="auto" w:fill="auto"/>
            <w:vAlign w:val="center"/>
            <w:hideMark/>
          </w:tcPr>
          <w:p w14:paraId="39965C5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586200B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42C2A81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40B7C0B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136B31F" w14:textId="77777777" w:rsidTr="005F6D53">
        <w:trPr>
          <w:trHeight w:val="510"/>
          <w:jc w:val="center"/>
        </w:trPr>
        <w:tc>
          <w:tcPr>
            <w:tcW w:w="1036" w:type="dxa"/>
            <w:shd w:val="clear" w:color="auto" w:fill="auto"/>
            <w:vAlign w:val="center"/>
            <w:hideMark/>
          </w:tcPr>
          <w:p w14:paraId="088383D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1.7.</w:t>
            </w:r>
          </w:p>
        </w:tc>
        <w:tc>
          <w:tcPr>
            <w:tcW w:w="2777" w:type="dxa"/>
            <w:shd w:val="clear" w:color="auto" w:fill="auto"/>
            <w:vAlign w:val="center"/>
            <w:hideMark/>
          </w:tcPr>
          <w:p w14:paraId="3864962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Információk feladattal vezetett rendszerezése</w:t>
            </w:r>
          </w:p>
        </w:tc>
        <w:tc>
          <w:tcPr>
            <w:tcW w:w="758" w:type="dxa"/>
            <w:shd w:val="clear" w:color="auto" w:fill="auto"/>
            <w:vAlign w:val="center"/>
            <w:hideMark/>
          </w:tcPr>
          <w:p w14:paraId="05E257D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57500FD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357BC0C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679F9C2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BFE47B9" w14:textId="77777777" w:rsidTr="005F6D53">
        <w:trPr>
          <w:trHeight w:val="255"/>
          <w:jc w:val="center"/>
        </w:trPr>
        <w:tc>
          <w:tcPr>
            <w:tcW w:w="1036" w:type="dxa"/>
            <w:shd w:val="clear" w:color="000000" w:fill="D9D9D9"/>
            <w:vAlign w:val="center"/>
            <w:hideMark/>
          </w:tcPr>
          <w:p w14:paraId="5A82B17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7464" w:type="dxa"/>
            <w:gridSpan w:val="5"/>
            <w:shd w:val="clear" w:color="000000" w:fill="D9D9D9"/>
            <w:vAlign w:val="center"/>
            <w:hideMark/>
          </w:tcPr>
          <w:p w14:paraId="62DFBA6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Ismeretalkalmazási gyakorló tevékenységek, feladatok</w:t>
            </w:r>
          </w:p>
        </w:tc>
      </w:tr>
      <w:tr w:rsidR="00C074BC" w:rsidRPr="00C86CD5" w14:paraId="4AF0823B" w14:textId="77777777" w:rsidTr="005F6D53">
        <w:trPr>
          <w:trHeight w:val="255"/>
          <w:jc w:val="center"/>
        </w:trPr>
        <w:tc>
          <w:tcPr>
            <w:tcW w:w="1036" w:type="dxa"/>
            <w:shd w:val="clear" w:color="auto" w:fill="auto"/>
            <w:vAlign w:val="center"/>
            <w:hideMark/>
          </w:tcPr>
          <w:p w14:paraId="2512634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2.1.</w:t>
            </w:r>
          </w:p>
        </w:tc>
        <w:tc>
          <w:tcPr>
            <w:tcW w:w="2777" w:type="dxa"/>
            <w:shd w:val="clear" w:color="auto" w:fill="auto"/>
            <w:vAlign w:val="center"/>
            <w:hideMark/>
          </w:tcPr>
          <w:p w14:paraId="4D77FAF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Írásos elemzések készítése</w:t>
            </w:r>
          </w:p>
        </w:tc>
        <w:tc>
          <w:tcPr>
            <w:tcW w:w="758" w:type="dxa"/>
            <w:shd w:val="clear" w:color="auto" w:fill="auto"/>
            <w:vAlign w:val="center"/>
            <w:hideMark/>
          </w:tcPr>
          <w:p w14:paraId="0EE434A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63C4600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7FA4CE5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708C219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4D2ACD13" w14:textId="77777777" w:rsidTr="005F6D53">
        <w:trPr>
          <w:trHeight w:val="510"/>
          <w:jc w:val="center"/>
        </w:trPr>
        <w:tc>
          <w:tcPr>
            <w:tcW w:w="1036" w:type="dxa"/>
            <w:shd w:val="clear" w:color="auto" w:fill="auto"/>
            <w:vAlign w:val="center"/>
            <w:hideMark/>
          </w:tcPr>
          <w:p w14:paraId="07C0E11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2.3.</w:t>
            </w:r>
          </w:p>
        </w:tc>
        <w:tc>
          <w:tcPr>
            <w:tcW w:w="2777" w:type="dxa"/>
            <w:shd w:val="clear" w:color="auto" w:fill="auto"/>
            <w:vAlign w:val="center"/>
            <w:hideMark/>
          </w:tcPr>
          <w:p w14:paraId="0D87BFB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Válaszolás írásban mondatszintű kérdésekre</w:t>
            </w:r>
          </w:p>
        </w:tc>
        <w:tc>
          <w:tcPr>
            <w:tcW w:w="758" w:type="dxa"/>
            <w:shd w:val="clear" w:color="auto" w:fill="auto"/>
            <w:vAlign w:val="center"/>
            <w:hideMark/>
          </w:tcPr>
          <w:p w14:paraId="2BD1B3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26E7E86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29CB22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70FDA18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1E7445B" w14:textId="77777777" w:rsidTr="005F6D53">
        <w:trPr>
          <w:trHeight w:val="255"/>
          <w:jc w:val="center"/>
        </w:trPr>
        <w:tc>
          <w:tcPr>
            <w:tcW w:w="1036" w:type="dxa"/>
            <w:shd w:val="clear" w:color="auto" w:fill="auto"/>
            <w:vAlign w:val="center"/>
            <w:hideMark/>
          </w:tcPr>
          <w:p w14:paraId="7E0A36A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2.4.</w:t>
            </w:r>
          </w:p>
        </w:tc>
        <w:tc>
          <w:tcPr>
            <w:tcW w:w="2777" w:type="dxa"/>
            <w:shd w:val="clear" w:color="auto" w:fill="auto"/>
            <w:vAlign w:val="center"/>
            <w:hideMark/>
          </w:tcPr>
          <w:p w14:paraId="68E096D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Tesztfeladat megoldása</w:t>
            </w:r>
          </w:p>
        </w:tc>
        <w:tc>
          <w:tcPr>
            <w:tcW w:w="758" w:type="dxa"/>
            <w:shd w:val="clear" w:color="auto" w:fill="auto"/>
            <w:vAlign w:val="center"/>
            <w:hideMark/>
          </w:tcPr>
          <w:p w14:paraId="0B068F1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15AC43E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0CB64AB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485C243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0396B1A" w14:textId="77777777" w:rsidTr="005F6D53">
        <w:trPr>
          <w:trHeight w:val="510"/>
          <w:jc w:val="center"/>
        </w:trPr>
        <w:tc>
          <w:tcPr>
            <w:tcW w:w="1036" w:type="dxa"/>
            <w:shd w:val="clear" w:color="auto" w:fill="auto"/>
            <w:vAlign w:val="center"/>
            <w:hideMark/>
          </w:tcPr>
          <w:p w14:paraId="703604C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2.6.</w:t>
            </w:r>
          </w:p>
        </w:tc>
        <w:tc>
          <w:tcPr>
            <w:tcW w:w="2777" w:type="dxa"/>
            <w:shd w:val="clear" w:color="auto" w:fill="auto"/>
            <w:vAlign w:val="center"/>
            <w:hideMark/>
          </w:tcPr>
          <w:p w14:paraId="6361A56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utólagos ismertetése szóban</w:t>
            </w:r>
          </w:p>
        </w:tc>
        <w:tc>
          <w:tcPr>
            <w:tcW w:w="758" w:type="dxa"/>
            <w:shd w:val="clear" w:color="auto" w:fill="auto"/>
            <w:vAlign w:val="center"/>
            <w:hideMark/>
          </w:tcPr>
          <w:p w14:paraId="34131DE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5C70388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5835AA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1DC8823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34E902B" w14:textId="77777777" w:rsidTr="005F6D53">
        <w:trPr>
          <w:trHeight w:val="510"/>
          <w:jc w:val="center"/>
        </w:trPr>
        <w:tc>
          <w:tcPr>
            <w:tcW w:w="1036" w:type="dxa"/>
            <w:shd w:val="clear" w:color="auto" w:fill="auto"/>
            <w:vAlign w:val="center"/>
            <w:hideMark/>
          </w:tcPr>
          <w:p w14:paraId="25CE917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2.7.</w:t>
            </w:r>
          </w:p>
        </w:tc>
        <w:tc>
          <w:tcPr>
            <w:tcW w:w="2777" w:type="dxa"/>
            <w:shd w:val="clear" w:color="auto" w:fill="auto"/>
            <w:vAlign w:val="center"/>
            <w:hideMark/>
          </w:tcPr>
          <w:p w14:paraId="00AF9E4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helyszíni ismertetése szóban</w:t>
            </w:r>
          </w:p>
        </w:tc>
        <w:tc>
          <w:tcPr>
            <w:tcW w:w="758" w:type="dxa"/>
            <w:shd w:val="clear" w:color="auto" w:fill="auto"/>
            <w:vAlign w:val="center"/>
            <w:hideMark/>
          </w:tcPr>
          <w:p w14:paraId="6C58FDE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2D10C85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77E316C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5DEEF58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F9183ED" w14:textId="77777777" w:rsidTr="005F6D53">
        <w:trPr>
          <w:trHeight w:val="255"/>
          <w:jc w:val="center"/>
        </w:trPr>
        <w:tc>
          <w:tcPr>
            <w:tcW w:w="1036" w:type="dxa"/>
            <w:shd w:val="clear" w:color="000000" w:fill="D9D9D9"/>
            <w:vAlign w:val="center"/>
            <w:hideMark/>
          </w:tcPr>
          <w:p w14:paraId="67FD7DB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7464" w:type="dxa"/>
            <w:gridSpan w:val="5"/>
            <w:shd w:val="clear" w:color="000000" w:fill="D9D9D9"/>
            <w:vAlign w:val="center"/>
            <w:hideMark/>
          </w:tcPr>
          <w:p w14:paraId="02CCA2E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Komplex információk körében</w:t>
            </w:r>
          </w:p>
        </w:tc>
      </w:tr>
      <w:tr w:rsidR="00C074BC" w:rsidRPr="00C86CD5" w14:paraId="0B0A6D45" w14:textId="77777777" w:rsidTr="005F6D53">
        <w:trPr>
          <w:trHeight w:val="510"/>
          <w:jc w:val="center"/>
        </w:trPr>
        <w:tc>
          <w:tcPr>
            <w:tcW w:w="1036" w:type="dxa"/>
            <w:shd w:val="clear" w:color="auto" w:fill="auto"/>
            <w:vAlign w:val="center"/>
            <w:hideMark/>
          </w:tcPr>
          <w:p w14:paraId="0C7F146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lastRenderedPageBreak/>
              <w:t>4.2.</w:t>
            </w:r>
          </w:p>
        </w:tc>
        <w:tc>
          <w:tcPr>
            <w:tcW w:w="2777" w:type="dxa"/>
            <w:shd w:val="clear" w:color="auto" w:fill="auto"/>
            <w:vAlign w:val="center"/>
            <w:hideMark/>
          </w:tcPr>
          <w:p w14:paraId="023ECD8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Elemzés készítése tapasztalatokról</w:t>
            </w:r>
          </w:p>
        </w:tc>
        <w:tc>
          <w:tcPr>
            <w:tcW w:w="758" w:type="dxa"/>
            <w:shd w:val="clear" w:color="auto" w:fill="auto"/>
            <w:vAlign w:val="center"/>
            <w:hideMark/>
          </w:tcPr>
          <w:p w14:paraId="3E603FB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0D7815E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52EC72D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53FF7A7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278236D8" w14:textId="77777777" w:rsidTr="005F6D53">
        <w:trPr>
          <w:trHeight w:val="510"/>
          <w:jc w:val="center"/>
        </w:trPr>
        <w:tc>
          <w:tcPr>
            <w:tcW w:w="1036" w:type="dxa"/>
            <w:shd w:val="clear" w:color="auto" w:fill="auto"/>
            <w:vAlign w:val="center"/>
            <w:hideMark/>
          </w:tcPr>
          <w:p w14:paraId="2A0EA67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4.3.</w:t>
            </w:r>
          </w:p>
        </w:tc>
        <w:tc>
          <w:tcPr>
            <w:tcW w:w="2777" w:type="dxa"/>
            <w:shd w:val="clear" w:color="auto" w:fill="auto"/>
            <w:vAlign w:val="center"/>
            <w:hideMark/>
          </w:tcPr>
          <w:p w14:paraId="0F14F82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Jegyzetkészítés eseményről kérdéssor alapján</w:t>
            </w:r>
          </w:p>
        </w:tc>
        <w:tc>
          <w:tcPr>
            <w:tcW w:w="758" w:type="dxa"/>
            <w:shd w:val="clear" w:color="auto" w:fill="auto"/>
            <w:vAlign w:val="center"/>
            <w:hideMark/>
          </w:tcPr>
          <w:p w14:paraId="327FB5B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686C3D3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1B758F9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0811A20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67FAEE7" w14:textId="77777777" w:rsidTr="005F6D53">
        <w:trPr>
          <w:trHeight w:val="510"/>
          <w:jc w:val="center"/>
        </w:trPr>
        <w:tc>
          <w:tcPr>
            <w:tcW w:w="1036" w:type="dxa"/>
            <w:shd w:val="clear" w:color="auto" w:fill="auto"/>
            <w:vAlign w:val="center"/>
            <w:hideMark/>
          </w:tcPr>
          <w:p w14:paraId="497ED4C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4..4.</w:t>
            </w:r>
          </w:p>
        </w:tc>
        <w:tc>
          <w:tcPr>
            <w:tcW w:w="2777" w:type="dxa"/>
            <w:shd w:val="clear" w:color="auto" w:fill="auto"/>
            <w:vAlign w:val="center"/>
            <w:hideMark/>
          </w:tcPr>
          <w:p w14:paraId="21B6E8F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Esemény helyszíni értékelése szóban felkészülés után</w:t>
            </w:r>
          </w:p>
        </w:tc>
        <w:tc>
          <w:tcPr>
            <w:tcW w:w="758" w:type="dxa"/>
            <w:shd w:val="clear" w:color="auto" w:fill="auto"/>
            <w:vAlign w:val="center"/>
            <w:hideMark/>
          </w:tcPr>
          <w:p w14:paraId="0113DE1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723BDF1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7DEA3AD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1DDF31A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5F6D53" w:rsidRPr="00C86CD5" w14:paraId="28F83E5E" w14:textId="77777777" w:rsidTr="005F6D53">
        <w:trPr>
          <w:trHeight w:val="255"/>
          <w:jc w:val="center"/>
        </w:trPr>
        <w:tc>
          <w:tcPr>
            <w:tcW w:w="1036" w:type="dxa"/>
            <w:shd w:val="clear" w:color="auto" w:fill="auto"/>
            <w:vAlign w:val="center"/>
            <w:hideMark/>
          </w:tcPr>
          <w:p w14:paraId="3B659D5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4.5.</w:t>
            </w:r>
          </w:p>
        </w:tc>
        <w:tc>
          <w:tcPr>
            <w:tcW w:w="2777" w:type="dxa"/>
            <w:shd w:val="clear" w:color="auto" w:fill="auto"/>
            <w:vAlign w:val="center"/>
            <w:hideMark/>
          </w:tcPr>
          <w:p w14:paraId="4452397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Utólagos szóbeli beszámoló</w:t>
            </w:r>
          </w:p>
        </w:tc>
        <w:tc>
          <w:tcPr>
            <w:tcW w:w="758" w:type="dxa"/>
            <w:shd w:val="clear" w:color="auto" w:fill="auto"/>
            <w:vAlign w:val="center"/>
            <w:hideMark/>
          </w:tcPr>
          <w:p w14:paraId="21739E2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6B8693F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24E7FA4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72790D1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bl>
    <w:p w14:paraId="567D5E4F" w14:textId="77777777" w:rsidR="005F6D53" w:rsidRPr="00C86CD5" w:rsidRDefault="005F6D53" w:rsidP="005F6D53">
      <w:pPr>
        <w:pStyle w:val="Listaszerbekezds"/>
        <w:spacing w:after="0"/>
        <w:ind w:left="1224"/>
        <w:rPr>
          <w:rFonts w:ascii="Times New Roman" w:hAnsi="Times New Roman"/>
          <w:b/>
        </w:rPr>
      </w:pPr>
    </w:p>
    <w:p w14:paraId="2297E573" w14:textId="77777777" w:rsidR="005F6D53" w:rsidRPr="00C86CD5" w:rsidRDefault="005F6D53" w:rsidP="005F6D53">
      <w:pPr>
        <w:ind w:left="426"/>
        <w:rPr>
          <w:rFonts w:ascii="Times New Roman" w:hAnsi="Times New Roman"/>
        </w:rPr>
      </w:pPr>
    </w:p>
    <w:p w14:paraId="384A4412"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értékelésének módja</w:t>
      </w:r>
    </w:p>
    <w:p w14:paraId="14223178" w14:textId="77777777" w:rsidR="005F6D53" w:rsidRPr="00C86CD5" w:rsidRDefault="005F6D53" w:rsidP="00901A95">
      <w:pPr>
        <w:ind w:left="426"/>
        <w:jc w:val="both"/>
        <w:rPr>
          <w:rFonts w:ascii="Times New Roman" w:hAnsi="Times New Roman"/>
        </w:rPr>
      </w:pPr>
      <w:r w:rsidRPr="00C86CD5">
        <w:rPr>
          <w:rFonts w:ascii="Times New Roman" w:hAnsi="Times New Roman"/>
        </w:rPr>
        <w:t>A nemzeti köznevelésről szóló 2011. évi CXC. törvény. 54. § (2) a) pontja szerinti értékeléssel.</w:t>
      </w:r>
    </w:p>
    <w:p w14:paraId="7ED094A4" w14:textId="77777777" w:rsidR="005F6D53" w:rsidRPr="00C86CD5" w:rsidRDefault="005F6D53" w:rsidP="005F6D53">
      <w:pPr>
        <w:rPr>
          <w:rFonts w:ascii="Times New Roman" w:hAnsi="Times New Roman"/>
        </w:rPr>
      </w:pPr>
    </w:p>
    <w:p w14:paraId="22E365CB" w14:textId="0A9DD676" w:rsidR="005F6D53" w:rsidRPr="00C86CD5" w:rsidRDefault="005F6D53" w:rsidP="005F6D53">
      <w:pPr>
        <w:pStyle w:val="Listaszerbekezds"/>
        <w:numPr>
          <w:ilvl w:val="0"/>
          <w:numId w:val="3"/>
        </w:numPr>
        <w:tabs>
          <w:tab w:val="right" w:pos="9072"/>
        </w:tabs>
        <w:spacing w:after="0" w:line="240" w:lineRule="auto"/>
        <w:contextualSpacing/>
        <w:jc w:val="both"/>
        <w:rPr>
          <w:rFonts w:ascii="Times New Roman" w:hAnsi="Times New Roman"/>
          <w:b/>
        </w:rPr>
      </w:pPr>
      <w:r w:rsidRPr="00C86CD5">
        <w:rPr>
          <w:rFonts w:ascii="Times New Roman" w:hAnsi="Times New Roman"/>
          <w:b/>
        </w:rPr>
        <w:t>Csalá</w:t>
      </w:r>
      <w:r w:rsidR="00901A95" w:rsidRPr="00C86CD5">
        <w:rPr>
          <w:rFonts w:ascii="Times New Roman" w:hAnsi="Times New Roman"/>
          <w:b/>
        </w:rPr>
        <w:t>dellátás, - gondozás tantárgy</w:t>
      </w:r>
      <w:r w:rsidR="00901A95" w:rsidRPr="00C86CD5">
        <w:rPr>
          <w:rFonts w:ascii="Times New Roman" w:hAnsi="Times New Roman"/>
          <w:b/>
        </w:rPr>
        <w:tab/>
      </w:r>
      <w:r w:rsidR="00F3724C" w:rsidRPr="00C86CD5">
        <w:rPr>
          <w:rFonts w:ascii="Times New Roman" w:hAnsi="Times New Roman"/>
          <w:b/>
        </w:rPr>
        <w:t>142</w:t>
      </w:r>
      <w:r w:rsidR="00901A95" w:rsidRPr="00C86CD5">
        <w:rPr>
          <w:rFonts w:ascii="Times New Roman" w:hAnsi="Times New Roman"/>
          <w:b/>
        </w:rPr>
        <w:t xml:space="preserve"> óra</w:t>
      </w:r>
    </w:p>
    <w:p w14:paraId="08C4ED4C" w14:textId="77777777" w:rsidR="005F6D53" w:rsidRPr="00C86CD5" w:rsidRDefault="005F6D53" w:rsidP="005F6D53">
      <w:pPr>
        <w:rPr>
          <w:rFonts w:ascii="Times New Roman" w:hAnsi="Times New Roman"/>
        </w:rPr>
      </w:pPr>
    </w:p>
    <w:p w14:paraId="05D03A34"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tanításának célja</w:t>
      </w:r>
    </w:p>
    <w:p w14:paraId="20559C35" w14:textId="77777777" w:rsidR="005F6D53" w:rsidRPr="00C86CD5" w:rsidRDefault="005F6D53" w:rsidP="00901A95">
      <w:pPr>
        <w:ind w:left="426"/>
        <w:jc w:val="both"/>
        <w:rPr>
          <w:rFonts w:ascii="Times New Roman" w:hAnsi="Times New Roman"/>
        </w:rPr>
      </w:pPr>
      <w:r w:rsidRPr="00C86CD5">
        <w:rPr>
          <w:rFonts w:ascii="Times New Roman" w:hAnsi="Times New Roman"/>
        </w:rPr>
        <w:t>A tantárgy tanításának célja a szakszerű házvezetés ismereteinek elsajátítása: családi jövedelemmel gazdálkodás, háztartási munkamegosztás, háztartásirányítás, - tervezés, - szervezés. Az egészséges életvitel, a családtagok gondozási teendőinek ismerete birtokában a tanulók képesek legyenek igényes, harmonikus családi élettér kialakítására és fenntartására, a családi kötelékek erősítésére, egyénileg és társadalmilag is hasznos életre. Az ismeretek elsajátításán túl érzelmi motiválás annak érdekében, hogy a végzettek jó családanyákká és apákká és a közösség hasznos tagjaivá válhassanak.</w:t>
      </w:r>
    </w:p>
    <w:p w14:paraId="0F566364" w14:textId="77777777" w:rsidR="005F6D53" w:rsidRPr="00C86CD5" w:rsidRDefault="005F6D53" w:rsidP="005F6D53">
      <w:pPr>
        <w:ind w:left="426"/>
        <w:rPr>
          <w:rFonts w:ascii="Times New Roman" w:hAnsi="Times New Roman"/>
        </w:rPr>
      </w:pPr>
    </w:p>
    <w:p w14:paraId="002FA768"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Kapcsolódó közismereti, szakmai tartalmak</w:t>
      </w:r>
    </w:p>
    <w:p w14:paraId="3F35FD79" w14:textId="77777777" w:rsidR="005F6D53" w:rsidRPr="00C86CD5" w:rsidRDefault="005F6D53" w:rsidP="005F6D53">
      <w:pPr>
        <w:ind w:left="426"/>
        <w:rPr>
          <w:rFonts w:ascii="Times New Roman" w:hAnsi="Times New Roman"/>
        </w:rPr>
      </w:pPr>
    </w:p>
    <w:p w14:paraId="1549E9BF" w14:textId="77777777" w:rsidR="005F6D53" w:rsidRPr="00C86CD5" w:rsidRDefault="005F6D53" w:rsidP="00901A95">
      <w:pPr>
        <w:ind w:left="426"/>
        <w:jc w:val="both"/>
        <w:rPr>
          <w:rFonts w:ascii="Times New Roman" w:hAnsi="Times New Roman"/>
        </w:rPr>
      </w:pPr>
      <w:r w:rsidRPr="00C86CD5">
        <w:rPr>
          <w:rFonts w:ascii="Times New Roman" w:hAnsi="Times New Roman"/>
        </w:rPr>
        <w:t>A tantárgy a Család- és háztartás-ellátási gyakorlat Ápolási, gondozási gyakorlatok témaköréhez biztosít elméleti alapismereteket, ezért a szakmai alapozó tantárgy oktatása során szoros kapcsolatot kell tartani gyakorlattal.</w:t>
      </w:r>
    </w:p>
    <w:p w14:paraId="4F98FDA2" w14:textId="77777777" w:rsidR="005F6D53" w:rsidRPr="00C86CD5" w:rsidRDefault="005F6D53" w:rsidP="005F6D53">
      <w:pPr>
        <w:ind w:left="426"/>
        <w:rPr>
          <w:rFonts w:ascii="Times New Roman" w:hAnsi="Times New Roman"/>
        </w:rPr>
      </w:pPr>
    </w:p>
    <w:p w14:paraId="3B470100"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Témakörök</w:t>
      </w:r>
    </w:p>
    <w:p w14:paraId="2DFE2BFA" w14:textId="7E58901D"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Család és háztartás</w:t>
      </w:r>
      <w:r w:rsidRPr="00C86CD5">
        <w:rPr>
          <w:rFonts w:ascii="Times New Roman" w:hAnsi="Times New Roman"/>
          <w:b/>
          <w:i/>
        </w:rPr>
        <w:tab/>
      </w:r>
      <w:r w:rsidR="00F3724C" w:rsidRPr="00C86CD5">
        <w:rPr>
          <w:rFonts w:ascii="Times New Roman" w:hAnsi="Times New Roman"/>
          <w:b/>
          <w:i/>
        </w:rPr>
        <w:t>36</w:t>
      </w:r>
      <w:r w:rsidR="00901A95" w:rsidRPr="00C86CD5">
        <w:rPr>
          <w:rFonts w:ascii="Times New Roman" w:hAnsi="Times New Roman"/>
          <w:b/>
          <w:i/>
        </w:rPr>
        <w:t xml:space="preserve"> óra</w:t>
      </w:r>
    </w:p>
    <w:p w14:paraId="0AE9DA88"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Család fogalma, változásai, funkciói (gazdasági, szocializációs szerepe)</w:t>
      </w:r>
    </w:p>
    <w:p w14:paraId="48715C89"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Családi háztartás feladata (szükségletek és az igények kielégítése)</w:t>
      </w:r>
    </w:p>
    <w:p w14:paraId="3FF7D866"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 xml:space="preserve">Háztartási szükségletek - igények (alapvető vagy létszükségletek, kulturális és luxus szükségletek) </w:t>
      </w:r>
      <w:r w:rsidR="00901A95" w:rsidRPr="00C86CD5">
        <w:rPr>
          <w:rFonts w:ascii="Times New Roman" w:hAnsi="Times New Roman"/>
        </w:rPr>
        <w:t>és befolyásoló tényezői</w:t>
      </w:r>
    </w:p>
    <w:p w14:paraId="223598B9"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Családok bevételei és kiadásai</w:t>
      </w:r>
    </w:p>
    <w:p w14:paraId="7D30B89C" w14:textId="77777777" w:rsidR="00901A95"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 xml:space="preserve">Háztartási költségvetés </w:t>
      </w:r>
      <w:r w:rsidR="00901A95" w:rsidRPr="00C86CD5">
        <w:rPr>
          <w:rFonts w:ascii="Times New Roman" w:hAnsi="Times New Roman"/>
        </w:rPr>
        <w:t>feladata és a készítés formája</w:t>
      </w:r>
    </w:p>
    <w:p w14:paraId="51273CD8"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Takarékoskodás a családban</w:t>
      </w:r>
    </w:p>
    <w:p w14:paraId="69561431"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Hitel, részletvásárlás szerepe a családok pénzgazdálkodásában</w:t>
      </w:r>
    </w:p>
    <w:p w14:paraId="265180F5"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Háztartásirányítási feladatok (tervezés, szervezés, kivitelezés, értékelés)</w:t>
      </w:r>
    </w:p>
    <w:p w14:paraId="1FCCF2B9"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 xml:space="preserve">Gazdálkodás az idővel: a háztartási munka tervezése </w:t>
      </w:r>
      <w:r w:rsidR="005852ED" w:rsidRPr="00C86CD5">
        <w:rPr>
          <w:rFonts w:ascii="Times New Roman" w:hAnsi="Times New Roman"/>
        </w:rPr>
        <w:t xml:space="preserve">és szervezése </w:t>
      </w:r>
      <w:r w:rsidRPr="00C86CD5">
        <w:rPr>
          <w:rFonts w:ascii="Times New Roman" w:hAnsi="Times New Roman"/>
        </w:rPr>
        <w:t>(heti munkaterv, határidő terv, bevásárlás tervezése, vásárlói magatartás)</w:t>
      </w:r>
    </w:p>
    <w:p w14:paraId="14887422" w14:textId="77777777" w:rsidR="005F6D53" w:rsidRPr="00C86CD5" w:rsidRDefault="005F6D53" w:rsidP="00901A95">
      <w:pPr>
        <w:tabs>
          <w:tab w:val="left" w:pos="1418"/>
          <w:tab w:val="right" w:pos="9072"/>
        </w:tabs>
        <w:ind w:left="851"/>
        <w:jc w:val="both"/>
        <w:rPr>
          <w:rFonts w:ascii="Times New Roman" w:hAnsi="Times New Roman"/>
        </w:rPr>
      </w:pPr>
      <w:r w:rsidRPr="00C86CD5">
        <w:rPr>
          <w:rFonts w:ascii="Times New Roman" w:hAnsi="Times New Roman"/>
        </w:rPr>
        <w:t>Munkamegosztás a háztartásban</w:t>
      </w:r>
    </w:p>
    <w:p w14:paraId="51DBF66C" w14:textId="77777777" w:rsidR="005F6D53" w:rsidRPr="00C86CD5" w:rsidRDefault="005F6D53" w:rsidP="005F6D53">
      <w:pPr>
        <w:tabs>
          <w:tab w:val="left" w:pos="1418"/>
          <w:tab w:val="right" w:pos="9072"/>
        </w:tabs>
        <w:ind w:left="851"/>
        <w:rPr>
          <w:rFonts w:ascii="Times New Roman" w:hAnsi="Times New Roman"/>
        </w:rPr>
      </w:pPr>
    </w:p>
    <w:p w14:paraId="7E895E4E" w14:textId="087656F6"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Gondozás, nevelés a különböző életkori szakaszokban</w:t>
      </w:r>
      <w:r w:rsidRPr="00C86CD5">
        <w:rPr>
          <w:rFonts w:ascii="Times New Roman" w:hAnsi="Times New Roman"/>
          <w:b/>
          <w:i/>
        </w:rPr>
        <w:tab/>
      </w:r>
      <w:r w:rsidR="00F3724C" w:rsidRPr="00C86CD5">
        <w:rPr>
          <w:rFonts w:ascii="Times New Roman" w:hAnsi="Times New Roman"/>
          <w:b/>
          <w:i/>
        </w:rPr>
        <w:t>36</w:t>
      </w:r>
      <w:r w:rsidR="005852ED" w:rsidRPr="00C86CD5">
        <w:rPr>
          <w:rFonts w:ascii="Times New Roman" w:hAnsi="Times New Roman"/>
          <w:b/>
          <w:i/>
        </w:rPr>
        <w:t xml:space="preserve"> óra</w:t>
      </w:r>
    </w:p>
    <w:p w14:paraId="76F3C4B4"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Családtervezés, a szülők felelőssége a gyermekvállalásban</w:t>
      </w:r>
    </w:p>
    <w:p w14:paraId="00CE1CAA"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F</w:t>
      </w:r>
      <w:r w:rsidR="005852ED" w:rsidRPr="00C86CD5">
        <w:rPr>
          <w:rFonts w:ascii="Times New Roman" w:hAnsi="Times New Roman"/>
        </w:rPr>
        <w:t>ogamzás, gyermekvárás és szülés</w:t>
      </w:r>
    </w:p>
    <w:p w14:paraId="7E2E4F31"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Csecs</w:t>
      </w:r>
      <w:r w:rsidR="005852ED" w:rsidRPr="00C86CD5">
        <w:rPr>
          <w:rFonts w:ascii="Times New Roman" w:hAnsi="Times New Roman"/>
        </w:rPr>
        <w:t>emő gondozása az első életévben</w:t>
      </w:r>
    </w:p>
    <w:p w14:paraId="51A0F5CC"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Csecsemő és a kisgyermek egészségvédelme: tanácsadó szolgálat igénybe vétele, megelőző egészségügyi vizsgálatok, védőoltások, fogvédelem, betegségtünetek felismerése, balesetvédelem otthon</w:t>
      </w:r>
    </w:p>
    <w:p w14:paraId="2702872D" w14:textId="77777777" w:rsidR="005852ED" w:rsidRPr="00C86CD5" w:rsidRDefault="005852ED" w:rsidP="005852ED">
      <w:pPr>
        <w:tabs>
          <w:tab w:val="left" w:pos="1418"/>
          <w:tab w:val="right" w:pos="9072"/>
        </w:tabs>
        <w:ind w:left="851"/>
        <w:jc w:val="both"/>
        <w:rPr>
          <w:rFonts w:ascii="Times New Roman" w:hAnsi="Times New Roman"/>
        </w:rPr>
      </w:pPr>
      <w:r w:rsidRPr="00C86CD5">
        <w:rPr>
          <w:rFonts w:ascii="Times New Roman" w:hAnsi="Times New Roman"/>
        </w:rPr>
        <w:t>Nevelés és tanulás</w:t>
      </w:r>
    </w:p>
    <w:p w14:paraId="27088AB0"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lastRenderedPageBreak/>
        <w:t>Kisgyermekkor (1 - 3 év) fejlődési sajátosságai, a nevelés feladatai, az étkezés, a figyelem, a családi szeretet fontossága</w:t>
      </w:r>
    </w:p>
    <w:p w14:paraId="0DBD4467" w14:textId="77777777" w:rsidR="005F6D53" w:rsidRPr="00C86CD5" w:rsidRDefault="005852ED" w:rsidP="005852ED">
      <w:pPr>
        <w:tabs>
          <w:tab w:val="left" w:pos="1418"/>
          <w:tab w:val="right" w:pos="9072"/>
        </w:tabs>
        <w:ind w:left="851"/>
        <w:jc w:val="both"/>
        <w:rPr>
          <w:rFonts w:ascii="Times New Roman" w:hAnsi="Times New Roman"/>
        </w:rPr>
      </w:pPr>
      <w:r w:rsidRPr="00C86CD5">
        <w:rPr>
          <w:rFonts w:ascii="Times New Roman" w:hAnsi="Times New Roman"/>
        </w:rPr>
        <w:t>Óvodáskori (3-6 év) nevelés</w:t>
      </w:r>
    </w:p>
    <w:p w14:paraId="30F5DB51"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Kisiskoláskori (6-10 év) szokások jelentősége, a tudatos nevelés fontossága, követelmények az iskolás gyermekkel szemben, táplálkozás, ruházat, iskolai nehézségek</w:t>
      </w:r>
    </w:p>
    <w:p w14:paraId="62EB793B"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Serdülőkor (10-18 év) jellegzetességei, változásai (pubertás, generációs konfliktusok, partnerproblémák, önállósági törekvések, pályaválasztás, munkakezdés, az ifjúságot fenyegető veszélyek)</w:t>
      </w:r>
    </w:p>
    <w:p w14:paraId="7E96BF38"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Időskorúak életkori sajátosságai, gondozási feladatai, lehetőségei</w:t>
      </w:r>
    </w:p>
    <w:p w14:paraId="7832D208" w14:textId="77777777" w:rsidR="005F6D53" w:rsidRPr="00C86CD5" w:rsidRDefault="005F6D53" w:rsidP="005F6D53">
      <w:pPr>
        <w:tabs>
          <w:tab w:val="left" w:pos="1418"/>
          <w:tab w:val="right" w:pos="9072"/>
        </w:tabs>
        <w:ind w:left="851"/>
        <w:rPr>
          <w:rFonts w:ascii="Times New Roman" w:hAnsi="Times New Roman"/>
        </w:rPr>
      </w:pPr>
    </w:p>
    <w:p w14:paraId="50B08580" w14:textId="77777777"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Egészségügyi alapismeretek</w:t>
      </w:r>
      <w:r w:rsidRPr="00C86CD5">
        <w:rPr>
          <w:rFonts w:ascii="Times New Roman" w:hAnsi="Times New Roman"/>
          <w:b/>
          <w:i/>
        </w:rPr>
        <w:tab/>
      </w:r>
      <w:r w:rsidR="00F74668" w:rsidRPr="00C86CD5">
        <w:rPr>
          <w:rFonts w:ascii="Times New Roman" w:hAnsi="Times New Roman"/>
          <w:b/>
          <w:i/>
        </w:rPr>
        <w:t>16</w:t>
      </w:r>
      <w:r w:rsidR="005852ED" w:rsidRPr="00C86CD5">
        <w:rPr>
          <w:rFonts w:ascii="Times New Roman" w:hAnsi="Times New Roman"/>
          <w:b/>
          <w:i/>
        </w:rPr>
        <w:t xml:space="preserve"> óra</w:t>
      </w:r>
    </w:p>
    <w:p w14:paraId="1EFE5E70"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Eg</w:t>
      </w:r>
      <w:r w:rsidR="005852ED" w:rsidRPr="00C86CD5">
        <w:rPr>
          <w:rFonts w:ascii="Times New Roman" w:hAnsi="Times New Roman"/>
        </w:rPr>
        <w:t>észség fogalmának meghatározása</w:t>
      </w:r>
    </w:p>
    <w:p w14:paraId="1F79A77C"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Család, az egyén és a társadalom szerepe az egészséges életvitel kialakításában</w:t>
      </w:r>
    </w:p>
    <w:p w14:paraId="191B0DC0"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Egészséges életmód alapjai, az egészségf</w:t>
      </w:r>
      <w:r w:rsidR="005852ED" w:rsidRPr="00C86CD5">
        <w:rPr>
          <w:rFonts w:ascii="Times New Roman" w:hAnsi="Times New Roman"/>
        </w:rPr>
        <w:t>enntartást befolyásoló tényezők</w:t>
      </w:r>
    </w:p>
    <w:p w14:paraId="3DEB4017"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Testi-lelki harmónia fe</w:t>
      </w:r>
      <w:r w:rsidR="005852ED" w:rsidRPr="00C86CD5">
        <w:rPr>
          <w:rFonts w:ascii="Times New Roman" w:hAnsi="Times New Roman"/>
        </w:rPr>
        <w:t>nntartásának módjai a családban</w:t>
      </w:r>
    </w:p>
    <w:p w14:paraId="050674D2"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Káros szenvedélyek: dohányzás, alkohol, kábítószerek, a túlzott gyógyszerfogyasztás káros hatásai</w:t>
      </w:r>
    </w:p>
    <w:p w14:paraId="63BC542F" w14:textId="77777777" w:rsidR="005F6D53" w:rsidRPr="00C86CD5" w:rsidRDefault="005F6D53" w:rsidP="005852ED">
      <w:pPr>
        <w:tabs>
          <w:tab w:val="left" w:pos="1418"/>
          <w:tab w:val="right" w:pos="9072"/>
        </w:tabs>
        <w:ind w:left="851"/>
        <w:jc w:val="both"/>
        <w:rPr>
          <w:rFonts w:ascii="Times New Roman" w:hAnsi="Times New Roman"/>
        </w:rPr>
      </w:pPr>
      <w:r w:rsidRPr="00C86CD5">
        <w:rPr>
          <w:rFonts w:ascii="Times New Roman" w:hAnsi="Times New Roman"/>
        </w:rPr>
        <w:t>Kozmetikumok, festékek hatása a szervezetre</w:t>
      </w:r>
    </w:p>
    <w:p w14:paraId="4AF67C3F" w14:textId="77777777" w:rsidR="005F6D53" w:rsidRPr="00C86CD5" w:rsidRDefault="005F6D53" w:rsidP="005F6D53">
      <w:pPr>
        <w:tabs>
          <w:tab w:val="left" w:pos="1418"/>
          <w:tab w:val="right" w:pos="9072"/>
        </w:tabs>
        <w:ind w:left="851"/>
        <w:rPr>
          <w:rFonts w:ascii="Times New Roman" w:hAnsi="Times New Roman"/>
        </w:rPr>
      </w:pPr>
    </w:p>
    <w:p w14:paraId="6D094950" w14:textId="77777777" w:rsidR="005F6D53" w:rsidRPr="00C86CD5" w:rsidRDefault="003430F5"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Házi betegápolás</w:t>
      </w:r>
      <w:r w:rsidRPr="00C86CD5">
        <w:rPr>
          <w:rFonts w:ascii="Times New Roman" w:hAnsi="Times New Roman"/>
          <w:b/>
          <w:i/>
        </w:rPr>
        <w:tab/>
      </w:r>
      <w:r w:rsidR="00F74668" w:rsidRPr="00C86CD5">
        <w:rPr>
          <w:rFonts w:ascii="Times New Roman" w:hAnsi="Times New Roman"/>
          <w:b/>
          <w:i/>
        </w:rPr>
        <w:t>32</w:t>
      </w:r>
      <w:r w:rsidRPr="00C86CD5">
        <w:rPr>
          <w:rFonts w:ascii="Times New Roman" w:hAnsi="Times New Roman"/>
          <w:b/>
          <w:i/>
        </w:rPr>
        <w:t xml:space="preserve"> óra</w:t>
      </w:r>
    </w:p>
    <w:p w14:paraId="184E6665"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Betegség fogalma</w:t>
      </w:r>
      <w:r w:rsidR="003430F5" w:rsidRPr="00C86CD5">
        <w:rPr>
          <w:rFonts w:ascii="Times New Roman" w:hAnsi="Times New Roman"/>
        </w:rPr>
        <w:t>, megelőzésének lehetőségei</w:t>
      </w:r>
    </w:p>
    <w:p w14:paraId="12BAEC90"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Betegségtünetek (fájdalom, testhőmérséklet, váladékok, hányás, nyálka, bőrszín, - állapot, vizelet és széklet elváltozások)</w:t>
      </w:r>
    </w:p>
    <w:p w14:paraId="281208CF"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Védőoltások és kísérő tüneteik</w:t>
      </w:r>
    </w:p>
    <w:p w14:paraId="56E8C564"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Gyakoribb gyermekbetegségek tünetei: gyomorpanaszok, étvágytalanság, hányás, hasmenés, szorulás, megfázás, láz, szájpenész, kiütés, bőrelváltozások</w:t>
      </w:r>
    </w:p>
    <w:p w14:paraId="3AE95F27"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Fertőző betegségek jellegzetes tünetei, gyakoribb fertőző megbetegedések (torokgyulladás, influenza, agyhártyagyulladás, mumpsz, rubeola, bárányhimlő)</w:t>
      </w:r>
    </w:p>
    <w:p w14:paraId="25F41C22"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Teendők tünetek észlelése esetén: hőmérséklet ellenőrzés, lázcsillapítás, az orvos értesítése</w:t>
      </w:r>
    </w:p>
    <w:p w14:paraId="20E80A56"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Tünetek enyhítésének technikái és módszerei</w:t>
      </w:r>
    </w:p>
    <w:p w14:paraId="00E151C0"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Betegápolás</w:t>
      </w:r>
      <w:r w:rsidR="003430F5" w:rsidRPr="00C86CD5">
        <w:rPr>
          <w:rFonts w:ascii="Times New Roman" w:hAnsi="Times New Roman"/>
        </w:rPr>
        <w:t>i szabályok</w:t>
      </w:r>
    </w:p>
    <w:p w14:paraId="5F09D152"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Betegmegfigyelés (testhőmérséklet, légzés, pulzus)</w:t>
      </w:r>
    </w:p>
    <w:p w14:paraId="16B014D4"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Gyógyszerellátás, borogatás, göngyölés (pólyázás)</w:t>
      </w:r>
    </w:p>
    <w:p w14:paraId="7C1BC661"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Gondozói szerep, a gondozó emberi tulajdonságai (figyelmesség, megértés, türelem, engedékenység, öntudat, önuralom, részvét és az ápolási szabályok megtartása)</w:t>
      </w:r>
    </w:p>
    <w:p w14:paraId="50966E60"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Betegtípusok, a beteg környezete, szükségletei, a szükségletek közlésének, jelzésének felismerése</w:t>
      </w:r>
    </w:p>
    <w:p w14:paraId="36152B86" w14:textId="77777777" w:rsidR="005F6D53" w:rsidRPr="00C86CD5" w:rsidRDefault="005F6D53" w:rsidP="003430F5">
      <w:pPr>
        <w:tabs>
          <w:tab w:val="left" w:pos="1418"/>
          <w:tab w:val="right" w:pos="9072"/>
        </w:tabs>
        <w:ind w:left="851"/>
        <w:jc w:val="both"/>
        <w:rPr>
          <w:rFonts w:ascii="Times New Roman" w:hAnsi="Times New Roman"/>
        </w:rPr>
      </w:pPr>
      <w:r w:rsidRPr="00C86CD5">
        <w:rPr>
          <w:rFonts w:ascii="Times New Roman" w:hAnsi="Times New Roman"/>
        </w:rPr>
        <w:t>Beteg gyermek ápolása</w:t>
      </w:r>
    </w:p>
    <w:p w14:paraId="65337491" w14:textId="77777777" w:rsidR="005F6D53" w:rsidRPr="00C86CD5" w:rsidRDefault="005F6D53" w:rsidP="005F6D53">
      <w:pPr>
        <w:tabs>
          <w:tab w:val="left" w:pos="1418"/>
          <w:tab w:val="right" w:pos="9072"/>
        </w:tabs>
        <w:ind w:left="851"/>
        <w:rPr>
          <w:rFonts w:ascii="Times New Roman" w:hAnsi="Times New Roman"/>
        </w:rPr>
      </w:pPr>
    </w:p>
    <w:p w14:paraId="020BC40F" w14:textId="77777777" w:rsidR="005F6D53" w:rsidRPr="00C86CD5" w:rsidRDefault="00D91C0B"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Elsősegélynyújtás</w:t>
      </w:r>
      <w:r w:rsidRPr="00C86CD5">
        <w:rPr>
          <w:rFonts w:ascii="Times New Roman" w:hAnsi="Times New Roman"/>
          <w:b/>
          <w:i/>
        </w:rPr>
        <w:tab/>
      </w:r>
      <w:r w:rsidR="00F74668" w:rsidRPr="00C86CD5">
        <w:rPr>
          <w:rFonts w:ascii="Times New Roman" w:hAnsi="Times New Roman"/>
          <w:b/>
          <w:i/>
        </w:rPr>
        <w:t>16</w:t>
      </w:r>
      <w:r w:rsidRPr="00C86CD5">
        <w:rPr>
          <w:rFonts w:ascii="Times New Roman" w:hAnsi="Times New Roman"/>
          <w:b/>
          <w:i/>
        </w:rPr>
        <w:t xml:space="preserve"> óra</w:t>
      </w:r>
    </w:p>
    <w:p w14:paraId="186D1DB6"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Elsősegélynyújtás fogalma, célja, feladatai</w:t>
      </w:r>
    </w:p>
    <w:p w14:paraId="2D1993AE"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Sebek, sebellátás, vérzések és csillapításuk</w:t>
      </w:r>
    </w:p>
    <w:p w14:paraId="49434C68"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Ájulás, eszméletvesztés, az újraélesztés</w:t>
      </w:r>
    </w:p>
    <w:p w14:paraId="35D71596"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Fájdalomcsillapítás, görcsoldás</w:t>
      </w:r>
    </w:p>
    <w:p w14:paraId="1763F33C"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Elsősegélynyújtás mérgezések esetén</w:t>
      </w:r>
    </w:p>
    <w:p w14:paraId="7077132B"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Törés, ficam, rándulás, áramütés, vízi balesetek</w:t>
      </w:r>
    </w:p>
    <w:p w14:paraId="232758AD"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Napszúrás, rovarcsípések, mérgezések, égési sérülések, fagyás</w:t>
      </w:r>
    </w:p>
    <w:p w14:paraId="3781A8A9"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Házi patika felszerelései, a gyógyszerek elhelyezése</w:t>
      </w:r>
    </w:p>
    <w:p w14:paraId="04301DA3" w14:textId="77777777" w:rsidR="005F6D53" w:rsidRPr="00C86CD5" w:rsidRDefault="005F6D53" w:rsidP="005F6D53">
      <w:pPr>
        <w:tabs>
          <w:tab w:val="left" w:pos="1418"/>
          <w:tab w:val="right" w:pos="9072"/>
        </w:tabs>
        <w:ind w:left="851"/>
        <w:rPr>
          <w:rFonts w:ascii="Times New Roman" w:hAnsi="Times New Roman"/>
        </w:rPr>
      </w:pPr>
    </w:p>
    <w:p w14:paraId="44ED9935" w14:textId="77777777"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Köz</w:t>
      </w:r>
      <w:r w:rsidR="00D91C0B" w:rsidRPr="00C86CD5">
        <w:rPr>
          <w:rFonts w:ascii="Times New Roman" w:hAnsi="Times New Roman"/>
          <w:b/>
          <w:i/>
        </w:rPr>
        <w:t>össégi családsegítés</w:t>
      </w:r>
      <w:r w:rsidR="00D91C0B" w:rsidRPr="00C86CD5">
        <w:rPr>
          <w:rFonts w:ascii="Times New Roman" w:hAnsi="Times New Roman"/>
          <w:b/>
          <w:i/>
        </w:rPr>
        <w:tab/>
      </w:r>
      <w:r w:rsidR="00F74668" w:rsidRPr="00C86CD5">
        <w:rPr>
          <w:rFonts w:ascii="Times New Roman" w:hAnsi="Times New Roman"/>
          <w:b/>
          <w:i/>
        </w:rPr>
        <w:t xml:space="preserve">6 </w:t>
      </w:r>
      <w:r w:rsidR="00D91C0B" w:rsidRPr="00C86CD5">
        <w:rPr>
          <w:rFonts w:ascii="Times New Roman" w:hAnsi="Times New Roman"/>
          <w:b/>
          <w:i/>
        </w:rPr>
        <w:t>óra</w:t>
      </w:r>
    </w:p>
    <w:p w14:paraId="6A1B596C" w14:textId="77777777" w:rsidR="005F6D53" w:rsidRPr="00C86CD5" w:rsidRDefault="005F6D53" w:rsidP="00D91C0B">
      <w:pPr>
        <w:tabs>
          <w:tab w:val="left" w:pos="1418"/>
          <w:tab w:val="right" w:pos="9072"/>
        </w:tabs>
        <w:ind w:left="851"/>
        <w:jc w:val="both"/>
        <w:rPr>
          <w:rFonts w:ascii="Times New Roman" w:hAnsi="Times New Roman"/>
        </w:rPr>
      </w:pPr>
      <w:r w:rsidRPr="00C86CD5">
        <w:rPr>
          <w:rFonts w:ascii="Times New Roman" w:hAnsi="Times New Roman"/>
        </w:rPr>
        <w:t>Szociális és házi gondozást igénylő csoportok</w:t>
      </w:r>
    </w:p>
    <w:p w14:paraId="364275E7" w14:textId="77777777" w:rsidR="005F6D53" w:rsidRPr="00C86CD5" w:rsidRDefault="005F6D53" w:rsidP="00D91C0B">
      <w:pPr>
        <w:tabs>
          <w:tab w:val="left" w:pos="1418"/>
          <w:tab w:val="right" w:pos="9072"/>
        </w:tabs>
        <w:ind w:left="851"/>
        <w:jc w:val="both"/>
        <w:rPr>
          <w:rFonts w:ascii="Times New Roman" w:hAnsi="Times New Roman"/>
        </w:rPr>
      </w:pPr>
      <w:r w:rsidRPr="00C86CD5">
        <w:rPr>
          <w:rFonts w:ascii="Times New Roman" w:hAnsi="Times New Roman"/>
        </w:rPr>
        <w:t>Szociális gondoskodás formái</w:t>
      </w:r>
    </w:p>
    <w:p w14:paraId="2EB1E773" w14:textId="77777777" w:rsidR="005F6D53" w:rsidRPr="00C86CD5" w:rsidRDefault="005F6D53" w:rsidP="00D91C0B">
      <w:pPr>
        <w:tabs>
          <w:tab w:val="left" w:pos="1418"/>
          <w:tab w:val="right" w:pos="9072"/>
        </w:tabs>
        <w:ind w:left="851"/>
        <w:jc w:val="both"/>
        <w:rPr>
          <w:rFonts w:ascii="Times New Roman" w:hAnsi="Times New Roman"/>
        </w:rPr>
      </w:pPr>
      <w:r w:rsidRPr="00C86CD5">
        <w:rPr>
          <w:rFonts w:ascii="Times New Roman" w:hAnsi="Times New Roman"/>
        </w:rPr>
        <w:t>Közösségi csalá</w:t>
      </w:r>
      <w:r w:rsidR="00D91C0B" w:rsidRPr="00C86CD5">
        <w:rPr>
          <w:rFonts w:ascii="Times New Roman" w:hAnsi="Times New Roman"/>
        </w:rPr>
        <w:t>dsegítő, gondozási munka formái</w:t>
      </w:r>
    </w:p>
    <w:p w14:paraId="7A08FA05" w14:textId="77777777" w:rsidR="005F6D53" w:rsidRPr="00C86CD5" w:rsidRDefault="005F6D53" w:rsidP="00D91C0B">
      <w:pPr>
        <w:tabs>
          <w:tab w:val="left" w:pos="1418"/>
          <w:tab w:val="right" w:pos="9072"/>
        </w:tabs>
        <w:ind w:left="851"/>
        <w:jc w:val="both"/>
        <w:rPr>
          <w:rFonts w:ascii="Times New Roman" w:hAnsi="Times New Roman"/>
        </w:rPr>
      </w:pPr>
      <w:r w:rsidRPr="00C86CD5">
        <w:rPr>
          <w:rFonts w:ascii="Times New Roman" w:hAnsi="Times New Roman"/>
        </w:rPr>
        <w:lastRenderedPageBreak/>
        <w:t>Közreműködési lehetőségek az egyéni gondozási, ápolási folyamatokban: a gondozottak megfigyelése, segítség nyújtás a környezeti és személyi higiéné biztosításában, a mindennapi tevékenységek elvégzésében, az öltözködésben, az étkezésben, az élelmiszerek, gyógyszerek, eszközök beszerzésében és használatában</w:t>
      </w:r>
    </w:p>
    <w:p w14:paraId="456C8A73" w14:textId="77777777" w:rsidR="005F6D53" w:rsidRPr="00C86CD5" w:rsidRDefault="005F6D53" w:rsidP="00D91C0B">
      <w:pPr>
        <w:tabs>
          <w:tab w:val="left" w:pos="1418"/>
          <w:tab w:val="right" w:pos="9072"/>
        </w:tabs>
        <w:ind w:left="851"/>
        <w:jc w:val="both"/>
        <w:rPr>
          <w:rFonts w:ascii="Times New Roman" w:hAnsi="Times New Roman"/>
        </w:rPr>
      </w:pPr>
      <w:r w:rsidRPr="00C86CD5">
        <w:rPr>
          <w:rFonts w:ascii="Times New Roman" w:hAnsi="Times New Roman"/>
        </w:rPr>
        <w:t>Helyi közösségek gondozási formái, az idősek ellátását végző intézmények és tevékenységük</w:t>
      </w:r>
    </w:p>
    <w:p w14:paraId="700848B3" w14:textId="77777777" w:rsidR="005F6D53" w:rsidRPr="00C86CD5" w:rsidRDefault="005F6D53" w:rsidP="005F6D53">
      <w:pPr>
        <w:tabs>
          <w:tab w:val="left" w:pos="1418"/>
          <w:tab w:val="right" w:pos="9072"/>
        </w:tabs>
        <w:ind w:left="851"/>
        <w:rPr>
          <w:rFonts w:ascii="Times New Roman" w:hAnsi="Times New Roman"/>
        </w:rPr>
      </w:pPr>
    </w:p>
    <w:p w14:paraId="08D9DC96"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képzés javasolt helyszíne (ajánlás)</w:t>
      </w:r>
    </w:p>
    <w:p w14:paraId="28F02D27" w14:textId="77777777" w:rsidR="005F6D53" w:rsidRPr="00C86CD5" w:rsidRDefault="005F6D53" w:rsidP="005F6D53">
      <w:pPr>
        <w:ind w:left="426"/>
        <w:rPr>
          <w:rFonts w:ascii="Times New Roman" w:hAnsi="Times New Roman"/>
          <w:i/>
        </w:rPr>
      </w:pPr>
    </w:p>
    <w:p w14:paraId="2100EFA9" w14:textId="77777777" w:rsidR="005F6D53" w:rsidRPr="00C86CD5" w:rsidRDefault="005F6D53" w:rsidP="005F6D53">
      <w:pPr>
        <w:ind w:left="426"/>
        <w:rPr>
          <w:rFonts w:ascii="Times New Roman" w:hAnsi="Times New Roman"/>
        </w:rPr>
      </w:pPr>
      <w:r w:rsidRPr="00C86CD5">
        <w:rPr>
          <w:rFonts w:ascii="Times New Roman" w:hAnsi="Times New Roman"/>
        </w:rPr>
        <w:t>Az iskola lehetőségeitől függően szaktanteremben, egészségügyi kabinetben célszerű az oktatás szervezése.</w:t>
      </w:r>
    </w:p>
    <w:p w14:paraId="3BF6EC9A" w14:textId="77777777" w:rsidR="005F6D53" w:rsidRPr="00C86CD5" w:rsidRDefault="005F6D53" w:rsidP="005F6D53">
      <w:pPr>
        <w:ind w:left="426"/>
        <w:rPr>
          <w:rFonts w:ascii="Times New Roman" w:hAnsi="Times New Roman"/>
        </w:rPr>
      </w:pPr>
    </w:p>
    <w:p w14:paraId="0ADFB15B"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tanulói tevékenységformák (ajánlás)</w:t>
      </w:r>
    </w:p>
    <w:p w14:paraId="42A3A8A1" w14:textId="77777777" w:rsidR="005F6D53" w:rsidRPr="00C86CD5" w:rsidRDefault="005F6D53" w:rsidP="005F6D53">
      <w:pPr>
        <w:ind w:left="426"/>
        <w:rPr>
          <w:rFonts w:ascii="Times New Roman" w:hAnsi="Times New Roman"/>
        </w:rPr>
      </w:pPr>
    </w:p>
    <w:p w14:paraId="1B8907A6" w14:textId="77777777" w:rsidR="005F6D53" w:rsidRPr="00C86CD5" w:rsidRDefault="005F6D53" w:rsidP="005F6D53">
      <w:pPr>
        <w:ind w:left="426"/>
        <w:rPr>
          <w:rFonts w:ascii="Times New Roman" w:hAnsi="Times New Roman"/>
        </w:rPr>
      </w:pPr>
    </w:p>
    <w:p w14:paraId="72F73901"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(ajánlás)</w:t>
      </w:r>
    </w:p>
    <w:p w14:paraId="1152C311" w14:textId="77777777" w:rsidR="005F6D53" w:rsidRPr="00C86CD5" w:rsidRDefault="005F6D53" w:rsidP="005F6D53">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074BC" w:rsidRPr="00C86CD5" w14:paraId="533E3FD6" w14:textId="77777777" w:rsidTr="005F6D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225A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ABC7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65D5B2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DCD6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473DF00F" w14:textId="77777777" w:rsidTr="005F6D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623D6FA" w14:textId="77777777" w:rsidR="005F6D53" w:rsidRPr="00C86CD5" w:rsidRDefault="005F6D53" w:rsidP="005F6D53">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7FAED50" w14:textId="77777777" w:rsidR="005F6D53" w:rsidRPr="00C86CD5" w:rsidRDefault="005F6D53" w:rsidP="005F6D53">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706F149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076C34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172F029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184304F" w14:textId="77777777" w:rsidR="005F6D53" w:rsidRPr="00C86CD5" w:rsidRDefault="005F6D53" w:rsidP="005F6D53">
            <w:pPr>
              <w:rPr>
                <w:rFonts w:ascii="Times New Roman" w:hAnsi="Times New Roman"/>
                <w:sz w:val="20"/>
                <w:szCs w:val="20"/>
              </w:rPr>
            </w:pPr>
          </w:p>
        </w:tc>
      </w:tr>
      <w:tr w:rsidR="00C074BC" w:rsidRPr="00C86CD5" w14:paraId="4D93622A" w14:textId="77777777" w:rsidTr="005F6D53">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2F537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14:paraId="68A2676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3966C75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6F95EE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7BA435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FB5693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xml:space="preserve">Elsősegélynyújtás, csecsemőgondozás, házi betegápolás felszerelései </w:t>
            </w:r>
          </w:p>
        </w:tc>
      </w:tr>
      <w:tr w:rsidR="00C074BC" w:rsidRPr="00C86CD5" w14:paraId="4EDFF2F4"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29BBA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14:paraId="1E10B9B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02B1058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5C2E15C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F05AE2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47F64C7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EC20D5F"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0785B4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14:paraId="2453589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2C7A548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C0887F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E548ED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CF8C59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4F60B8F"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587E09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14:paraId="58BFA39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AF4EF6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190A6F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5634C0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1D691FC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Eszközök bemutatása</w:t>
            </w:r>
          </w:p>
        </w:tc>
      </w:tr>
      <w:tr w:rsidR="00C074BC" w:rsidRPr="00C86CD5" w14:paraId="3F43695F"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E26521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14:paraId="2F28918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4263B8F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06BBBC2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6B2E685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E654CE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5F6D53" w:rsidRPr="00C86CD5" w14:paraId="39755F57"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82E315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14:paraId="3F268EB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53D2B3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56AEB93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08033DB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F63F9D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bl>
    <w:p w14:paraId="66D74E2A" w14:textId="77777777" w:rsidR="005F6D53" w:rsidRPr="00C86CD5" w:rsidRDefault="005F6D53" w:rsidP="005F6D53">
      <w:pPr>
        <w:pStyle w:val="Listaszerbekezds"/>
        <w:spacing w:after="0"/>
        <w:ind w:left="1224"/>
        <w:rPr>
          <w:rFonts w:ascii="Times New Roman" w:hAnsi="Times New Roman"/>
          <w:b/>
        </w:rPr>
      </w:pPr>
    </w:p>
    <w:p w14:paraId="6CDE9EFC"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tanulói tevékenységformák (ajánlás)</w:t>
      </w:r>
    </w:p>
    <w:p w14:paraId="338621CF" w14:textId="77777777" w:rsidR="00D91C0B" w:rsidRPr="00C86CD5" w:rsidRDefault="00D91C0B" w:rsidP="00D91C0B">
      <w:pPr>
        <w:ind w:left="720"/>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7"/>
        <w:gridCol w:w="2715"/>
        <w:gridCol w:w="756"/>
        <w:gridCol w:w="863"/>
        <w:gridCol w:w="836"/>
        <w:gridCol w:w="2303"/>
      </w:tblGrid>
      <w:tr w:rsidR="00C074BC" w:rsidRPr="00C86CD5" w14:paraId="4402BF0A" w14:textId="77777777" w:rsidTr="00D91C0B">
        <w:trPr>
          <w:trHeight w:val="255"/>
          <w:jc w:val="center"/>
        </w:trPr>
        <w:tc>
          <w:tcPr>
            <w:tcW w:w="1027" w:type="dxa"/>
            <w:vMerge w:val="restart"/>
            <w:shd w:val="clear" w:color="auto" w:fill="auto"/>
            <w:vAlign w:val="center"/>
            <w:hideMark/>
          </w:tcPr>
          <w:p w14:paraId="3BCBCA3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715" w:type="dxa"/>
            <w:vMerge w:val="restart"/>
            <w:shd w:val="clear" w:color="auto" w:fill="auto"/>
            <w:vAlign w:val="center"/>
            <w:hideMark/>
          </w:tcPr>
          <w:p w14:paraId="14191C1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tevékenységforma</w:t>
            </w:r>
          </w:p>
        </w:tc>
        <w:tc>
          <w:tcPr>
            <w:tcW w:w="2455" w:type="dxa"/>
            <w:gridSpan w:val="3"/>
            <w:shd w:val="clear" w:color="auto" w:fill="auto"/>
            <w:vAlign w:val="center"/>
            <w:hideMark/>
          </w:tcPr>
          <w:p w14:paraId="225740C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 szervezési kerete (differenciálási módok)</w:t>
            </w:r>
          </w:p>
        </w:tc>
        <w:tc>
          <w:tcPr>
            <w:tcW w:w="2303" w:type="dxa"/>
            <w:vMerge w:val="restart"/>
            <w:shd w:val="clear" w:color="auto" w:fill="auto"/>
            <w:vAlign w:val="center"/>
            <w:hideMark/>
          </w:tcPr>
          <w:p w14:paraId="085BC78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4842AB2B" w14:textId="77777777" w:rsidTr="00D91C0B">
        <w:trPr>
          <w:trHeight w:val="510"/>
          <w:jc w:val="center"/>
        </w:trPr>
        <w:tc>
          <w:tcPr>
            <w:tcW w:w="1027" w:type="dxa"/>
            <w:vMerge/>
            <w:vAlign w:val="center"/>
            <w:hideMark/>
          </w:tcPr>
          <w:p w14:paraId="3867CE88" w14:textId="77777777" w:rsidR="005F6D53" w:rsidRPr="00C86CD5" w:rsidRDefault="005F6D53" w:rsidP="005F6D53">
            <w:pPr>
              <w:rPr>
                <w:rFonts w:ascii="Times New Roman" w:hAnsi="Times New Roman"/>
                <w:sz w:val="20"/>
                <w:szCs w:val="20"/>
              </w:rPr>
            </w:pPr>
          </w:p>
        </w:tc>
        <w:tc>
          <w:tcPr>
            <w:tcW w:w="2715" w:type="dxa"/>
            <w:vMerge/>
            <w:vAlign w:val="center"/>
            <w:hideMark/>
          </w:tcPr>
          <w:p w14:paraId="016B0077" w14:textId="77777777" w:rsidR="005F6D53" w:rsidRPr="00C86CD5" w:rsidRDefault="005F6D53" w:rsidP="005F6D53">
            <w:pPr>
              <w:rPr>
                <w:rFonts w:ascii="Times New Roman" w:hAnsi="Times New Roman"/>
                <w:sz w:val="20"/>
                <w:szCs w:val="20"/>
              </w:rPr>
            </w:pPr>
          </w:p>
        </w:tc>
        <w:tc>
          <w:tcPr>
            <w:tcW w:w="756" w:type="dxa"/>
            <w:shd w:val="clear" w:color="auto" w:fill="auto"/>
            <w:vAlign w:val="center"/>
            <w:hideMark/>
          </w:tcPr>
          <w:p w14:paraId="00FD8C8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863" w:type="dxa"/>
            <w:shd w:val="clear" w:color="auto" w:fill="auto"/>
            <w:vAlign w:val="center"/>
            <w:hideMark/>
          </w:tcPr>
          <w:p w14:paraId="1A04F2D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csoport-bontás</w:t>
            </w:r>
          </w:p>
        </w:tc>
        <w:tc>
          <w:tcPr>
            <w:tcW w:w="836" w:type="dxa"/>
            <w:shd w:val="clear" w:color="auto" w:fill="auto"/>
            <w:vAlign w:val="center"/>
            <w:hideMark/>
          </w:tcPr>
          <w:p w14:paraId="4AE4A7E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osztály-keret</w:t>
            </w:r>
          </w:p>
        </w:tc>
        <w:tc>
          <w:tcPr>
            <w:tcW w:w="2303" w:type="dxa"/>
            <w:vMerge/>
            <w:vAlign w:val="center"/>
            <w:hideMark/>
          </w:tcPr>
          <w:p w14:paraId="410A6E9F" w14:textId="77777777" w:rsidR="005F6D53" w:rsidRPr="00C86CD5" w:rsidRDefault="005F6D53" w:rsidP="005F6D53">
            <w:pPr>
              <w:rPr>
                <w:rFonts w:ascii="Times New Roman" w:hAnsi="Times New Roman"/>
                <w:sz w:val="20"/>
                <w:szCs w:val="20"/>
              </w:rPr>
            </w:pPr>
          </w:p>
        </w:tc>
      </w:tr>
      <w:tr w:rsidR="00C074BC" w:rsidRPr="00C86CD5" w14:paraId="2C546217" w14:textId="77777777" w:rsidTr="00D91C0B">
        <w:trPr>
          <w:trHeight w:val="255"/>
          <w:jc w:val="center"/>
        </w:trPr>
        <w:tc>
          <w:tcPr>
            <w:tcW w:w="1027" w:type="dxa"/>
            <w:shd w:val="clear" w:color="000000" w:fill="D9D9D9"/>
            <w:vAlign w:val="center"/>
            <w:hideMark/>
          </w:tcPr>
          <w:p w14:paraId="40AD6F8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7473" w:type="dxa"/>
            <w:gridSpan w:val="5"/>
            <w:shd w:val="clear" w:color="000000" w:fill="D9D9D9"/>
            <w:vAlign w:val="center"/>
            <w:hideMark/>
          </w:tcPr>
          <w:p w14:paraId="589D79B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 feldolgozó tevékenységek</w:t>
            </w:r>
          </w:p>
        </w:tc>
      </w:tr>
      <w:tr w:rsidR="00C074BC" w:rsidRPr="00C86CD5" w14:paraId="71F5B09E" w14:textId="77777777" w:rsidTr="00D91C0B">
        <w:trPr>
          <w:trHeight w:val="510"/>
          <w:jc w:val="center"/>
        </w:trPr>
        <w:tc>
          <w:tcPr>
            <w:tcW w:w="1027" w:type="dxa"/>
            <w:shd w:val="clear" w:color="auto" w:fill="auto"/>
            <w:vAlign w:val="center"/>
            <w:hideMark/>
          </w:tcPr>
          <w:p w14:paraId="3C43CDB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1.1.</w:t>
            </w:r>
          </w:p>
        </w:tc>
        <w:tc>
          <w:tcPr>
            <w:tcW w:w="2715" w:type="dxa"/>
            <w:shd w:val="clear" w:color="auto" w:fill="auto"/>
            <w:vAlign w:val="center"/>
            <w:hideMark/>
          </w:tcPr>
          <w:p w14:paraId="1036E82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önálló feldolgozása</w:t>
            </w:r>
          </w:p>
        </w:tc>
        <w:tc>
          <w:tcPr>
            <w:tcW w:w="756" w:type="dxa"/>
            <w:shd w:val="clear" w:color="auto" w:fill="auto"/>
            <w:vAlign w:val="center"/>
            <w:hideMark/>
          </w:tcPr>
          <w:p w14:paraId="2573F1E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6C13584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3D2E41D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32A152E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1DA228C" w14:textId="77777777" w:rsidTr="00D91C0B">
        <w:trPr>
          <w:trHeight w:val="510"/>
          <w:jc w:val="center"/>
        </w:trPr>
        <w:tc>
          <w:tcPr>
            <w:tcW w:w="1027" w:type="dxa"/>
            <w:shd w:val="clear" w:color="auto" w:fill="auto"/>
            <w:vAlign w:val="center"/>
            <w:hideMark/>
          </w:tcPr>
          <w:p w14:paraId="79859BA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1.2.</w:t>
            </w:r>
          </w:p>
        </w:tc>
        <w:tc>
          <w:tcPr>
            <w:tcW w:w="2715" w:type="dxa"/>
            <w:shd w:val="clear" w:color="auto" w:fill="auto"/>
            <w:vAlign w:val="center"/>
            <w:hideMark/>
          </w:tcPr>
          <w:p w14:paraId="15B1320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feladattal vezetett feldolgozása</w:t>
            </w:r>
          </w:p>
        </w:tc>
        <w:tc>
          <w:tcPr>
            <w:tcW w:w="756" w:type="dxa"/>
            <w:shd w:val="clear" w:color="auto" w:fill="auto"/>
            <w:vAlign w:val="center"/>
            <w:hideMark/>
          </w:tcPr>
          <w:p w14:paraId="49DA1B9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4F60C41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36" w:type="dxa"/>
            <w:shd w:val="clear" w:color="auto" w:fill="auto"/>
            <w:vAlign w:val="center"/>
            <w:hideMark/>
          </w:tcPr>
          <w:p w14:paraId="4E4FC9E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6602509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072B70C" w14:textId="77777777" w:rsidTr="00D91C0B">
        <w:trPr>
          <w:trHeight w:val="510"/>
          <w:jc w:val="center"/>
        </w:trPr>
        <w:tc>
          <w:tcPr>
            <w:tcW w:w="1027" w:type="dxa"/>
            <w:shd w:val="clear" w:color="auto" w:fill="auto"/>
            <w:vAlign w:val="center"/>
            <w:hideMark/>
          </w:tcPr>
          <w:p w14:paraId="286C141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1.3.</w:t>
            </w:r>
          </w:p>
        </w:tc>
        <w:tc>
          <w:tcPr>
            <w:tcW w:w="2715" w:type="dxa"/>
            <w:shd w:val="clear" w:color="auto" w:fill="auto"/>
            <w:vAlign w:val="center"/>
            <w:hideMark/>
          </w:tcPr>
          <w:p w14:paraId="554BE89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feldolgozása jegyzeteléssel</w:t>
            </w:r>
          </w:p>
        </w:tc>
        <w:tc>
          <w:tcPr>
            <w:tcW w:w="756" w:type="dxa"/>
            <w:shd w:val="clear" w:color="auto" w:fill="auto"/>
            <w:vAlign w:val="center"/>
            <w:hideMark/>
          </w:tcPr>
          <w:p w14:paraId="5C279E3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76EE3D6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2CB6C84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7B2E0B4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F9386A6" w14:textId="77777777" w:rsidTr="00D91C0B">
        <w:trPr>
          <w:trHeight w:val="510"/>
          <w:jc w:val="center"/>
        </w:trPr>
        <w:tc>
          <w:tcPr>
            <w:tcW w:w="1027" w:type="dxa"/>
            <w:shd w:val="clear" w:color="auto" w:fill="auto"/>
            <w:vAlign w:val="center"/>
            <w:hideMark/>
          </w:tcPr>
          <w:p w14:paraId="3BE519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1.4.</w:t>
            </w:r>
          </w:p>
        </w:tc>
        <w:tc>
          <w:tcPr>
            <w:tcW w:w="2715" w:type="dxa"/>
            <w:shd w:val="clear" w:color="auto" w:fill="auto"/>
            <w:vAlign w:val="center"/>
            <w:hideMark/>
          </w:tcPr>
          <w:p w14:paraId="5F18002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feldolgozása jegyzeteléssel</w:t>
            </w:r>
          </w:p>
        </w:tc>
        <w:tc>
          <w:tcPr>
            <w:tcW w:w="756" w:type="dxa"/>
            <w:shd w:val="clear" w:color="auto" w:fill="auto"/>
            <w:vAlign w:val="center"/>
            <w:hideMark/>
          </w:tcPr>
          <w:p w14:paraId="36C9E7D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7AD0655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27CBCD7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03" w:type="dxa"/>
            <w:shd w:val="clear" w:color="auto" w:fill="auto"/>
            <w:vAlign w:val="center"/>
            <w:hideMark/>
          </w:tcPr>
          <w:p w14:paraId="509502A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5EBFA2D" w14:textId="77777777" w:rsidTr="00D91C0B">
        <w:trPr>
          <w:trHeight w:val="510"/>
          <w:jc w:val="center"/>
        </w:trPr>
        <w:tc>
          <w:tcPr>
            <w:tcW w:w="1027" w:type="dxa"/>
            <w:shd w:val="clear" w:color="auto" w:fill="auto"/>
            <w:vAlign w:val="center"/>
            <w:hideMark/>
          </w:tcPr>
          <w:p w14:paraId="59A1812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1.5.</w:t>
            </w:r>
          </w:p>
        </w:tc>
        <w:tc>
          <w:tcPr>
            <w:tcW w:w="2715" w:type="dxa"/>
            <w:shd w:val="clear" w:color="auto" w:fill="auto"/>
            <w:vAlign w:val="center"/>
            <w:hideMark/>
          </w:tcPr>
          <w:p w14:paraId="23E539F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feladattal vezetett feldolgozása</w:t>
            </w:r>
          </w:p>
        </w:tc>
        <w:tc>
          <w:tcPr>
            <w:tcW w:w="756" w:type="dxa"/>
            <w:shd w:val="clear" w:color="auto" w:fill="auto"/>
            <w:vAlign w:val="center"/>
            <w:hideMark/>
          </w:tcPr>
          <w:p w14:paraId="2BEEAA4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7E0739E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36" w:type="dxa"/>
            <w:shd w:val="clear" w:color="auto" w:fill="auto"/>
            <w:vAlign w:val="center"/>
            <w:hideMark/>
          </w:tcPr>
          <w:p w14:paraId="7646855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0A76AD8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DC3F613" w14:textId="77777777" w:rsidTr="00D91C0B">
        <w:trPr>
          <w:trHeight w:val="255"/>
          <w:jc w:val="center"/>
        </w:trPr>
        <w:tc>
          <w:tcPr>
            <w:tcW w:w="1027" w:type="dxa"/>
            <w:shd w:val="clear" w:color="auto" w:fill="auto"/>
            <w:vAlign w:val="center"/>
            <w:hideMark/>
          </w:tcPr>
          <w:p w14:paraId="48E9339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1.6.</w:t>
            </w:r>
          </w:p>
        </w:tc>
        <w:tc>
          <w:tcPr>
            <w:tcW w:w="2715" w:type="dxa"/>
            <w:shd w:val="clear" w:color="auto" w:fill="auto"/>
            <w:vAlign w:val="center"/>
            <w:hideMark/>
          </w:tcPr>
          <w:p w14:paraId="356C036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Információk önálló rendszerezése</w:t>
            </w:r>
          </w:p>
        </w:tc>
        <w:tc>
          <w:tcPr>
            <w:tcW w:w="756" w:type="dxa"/>
            <w:shd w:val="clear" w:color="auto" w:fill="auto"/>
            <w:vAlign w:val="center"/>
            <w:hideMark/>
          </w:tcPr>
          <w:p w14:paraId="0BCAD24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7EF16AB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0E9803E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78D9FCC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AA91E93" w14:textId="77777777" w:rsidTr="00D91C0B">
        <w:trPr>
          <w:trHeight w:val="510"/>
          <w:jc w:val="center"/>
        </w:trPr>
        <w:tc>
          <w:tcPr>
            <w:tcW w:w="1027" w:type="dxa"/>
            <w:shd w:val="clear" w:color="auto" w:fill="auto"/>
            <w:vAlign w:val="center"/>
            <w:hideMark/>
          </w:tcPr>
          <w:p w14:paraId="41C41A5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1.7.</w:t>
            </w:r>
          </w:p>
        </w:tc>
        <w:tc>
          <w:tcPr>
            <w:tcW w:w="2715" w:type="dxa"/>
            <w:shd w:val="clear" w:color="auto" w:fill="auto"/>
            <w:vAlign w:val="center"/>
            <w:hideMark/>
          </w:tcPr>
          <w:p w14:paraId="1B330A2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Információk feladattal vezetett rendszerezése</w:t>
            </w:r>
          </w:p>
        </w:tc>
        <w:tc>
          <w:tcPr>
            <w:tcW w:w="756" w:type="dxa"/>
            <w:shd w:val="clear" w:color="auto" w:fill="auto"/>
            <w:vAlign w:val="center"/>
            <w:hideMark/>
          </w:tcPr>
          <w:p w14:paraId="1018EA1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26D8194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4B4E1B0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03" w:type="dxa"/>
            <w:shd w:val="clear" w:color="auto" w:fill="auto"/>
            <w:vAlign w:val="center"/>
            <w:hideMark/>
          </w:tcPr>
          <w:p w14:paraId="0E7070E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75B8E4D" w14:textId="77777777" w:rsidTr="00D91C0B">
        <w:trPr>
          <w:trHeight w:val="255"/>
          <w:jc w:val="center"/>
        </w:trPr>
        <w:tc>
          <w:tcPr>
            <w:tcW w:w="1027" w:type="dxa"/>
            <w:shd w:val="clear" w:color="000000" w:fill="D9D9D9"/>
            <w:vAlign w:val="center"/>
            <w:hideMark/>
          </w:tcPr>
          <w:p w14:paraId="1506A52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7473" w:type="dxa"/>
            <w:gridSpan w:val="5"/>
            <w:shd w:val="clear" w:color="000000" w:fill="D9D9D9"/>
            <w:vAlign w:val="center"/>
            <w:hideMark/>
          </w:tcPr>
          <w:p w14:paraId="3AFA820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Ismeretalkalmazási gyakorló tevékenységek, feladatok</w:t>
            </w:r>
          </w:p>
        </w:tc>
      </w:tr>
      <w:tr w:rsidR="00C074BC" w:rsidRPr="00C86CD5" w14:paraId="093C01A4" w14:textId="77777777" w:rsidTr="00D91C0B">
        <w:trPr>
          <w:trHeight w:val="255"/>
          <w:jc w:val="center"/>
        </w:trPr>
        <w:tc>
          <w:tcPr>
            <w:tcW w:w="1027" w:type="dxa"/>
            <w:shd w:val="clear" w:color="auto" w:fill="auto"/>
            <w:vAlign w:val="center"/>
            <w:hideMark/>
          </w:tcPr>
          <w:p w14:paraId="4E6F038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lastRenderedPageBreak/>
              <w:t>2.1.</w:t>
            </w:r>
          </w:p>
        </w:tc>
        <w:tc>
          <w:tcPr>
            <w:tcW w:w="2715" w:type="dxa"/>
            <w:shd w:val="clear" w:color="auto" w:fill="auto"/>
            <w:vAlign w:val="center"/>
            <w:hideMark/>
          </w:tcPr>
          <w:p w14:paraId="13E8216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Írásos elemzések készítése</w:t>
            </w:r>
          </w:p>
        </w:tc>
        <w:tc>
          <w:tcPr>
            <w:tcW w:w="756" w:type="dxa"/>
            <w:shd w:val="clear" w:color="auto" w:fill="auto"/>
            <w:vAlign w:val="center"/>
            <w:hideMark/>
          </w:tcPr>
          <w:p w14:paraId="4B5706F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64B3570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4F1E4F7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58DBF46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C0026CB" w14:textId="77777777" w:rsidTr="00D91C0B">
        <w:trPr>
          <w:trHeight w:val="255"/>
          <w:jc w:val="center"/>
        </w:trPr>
        <w:tc>
          <w:tcPr>
            <w:tcW w:w="1027" w:type="dxa"/>
            <w:shd w:val="clear" w:color="auto" w:fill="auto"/>
            <w:vAlign w:val="center"/>
            <w:hideMark/>
          </w:tcPr>
          <w:p w14:paraId="5E17AB7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2.2.</w:t>
            </w:r>
          </w:p>
        </w:tc>
        <w:tc>
          <w:tcPr>
            <w:tcW w:w="2715" w:type="dxa"/>
            <w:shd w:val="clear" w:color="auto" w:fill="auto"/>
            <w:vAlign w:val="center"/>
            <w:hideMark/>
          </w:tcPr>
          <w:p w14:paraId="4D1A11F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Leírás készítése</w:t>
            </w:r>
          </w:p>
        </w:tc>
        <w:tc>
          <w:tcPr>
            <w:tcW w:w="756" w:type="dxa"/>
            <w:shd w:val="clear" w:color="auto" w:fill="auto"/>
            <w:vAlign w:val="center"/>
            <w:hideMark/>
          </w:tcPr>
          <w:p w14:paraId="7C2FA50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4ADB63F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5D9629B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64CBDD9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232BB408" w14:textId="77777777" w:rsidTr="00D91C0B">
        <w:trPr>
          <w:trHeight w:val="255"/>
          <w:jc w:val="center"/>
        </w:trPr>
        <w:tc>
          <w:tcPr>
            <w:tcW w:w="1027" w:type="dxa"/>
            <w:shd w:val="clear" w:color="auto" w:fill="auto"/>
            <w:vAlign w:val="center"/>
            <w:hideMark/>
          </w:tcPr>
          <w:p w14:paraId="2CDD242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2.3.</w:t>
            </w:r>
          </w:p>
        </w:tc>
        <w:tc>
          <w:tcPr>
            <w:tcW w:w="2715" w:type="dxa"/>
            <w:shd w:val="clear" w:color="auto" w:fill="auto"/>
            <w:vAlign w:val="center"/>
            <w:hideMark/>
          </w:tcPr>
          <w:p w14:paraId="3AC0769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Tesztfeladat megoldása</w:t>
            </w:r>
          </w:p>
        </w:tc>
        <w:tc>
          <w:tcPr>
            <w:tcW w:w="756" w:type="dxa"/>
            <w:shd w:val="clear" w:color="auto" w:fill="auto"/>
            <w:vAlign w:val="center"/>
            <w:hideMark/>
          </w:tcPr>
          <w:p w14:paraId="0492157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734F0A5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3A4C92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03" w:type="dxa"/>
            <w:shd w:val="clear" w:color="auto" w:fill="auto"/>
            <w:vAlign w:val="center"/>
            <w:hideMark/>
          </w:tcPr>
          <w:p w14:paraId="26A5013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3158D7E" w14:textId="77777777" w:rsidTr="00D91C0B">
        <w:trPr>
          <w:trHeight w:val="510"/>
          <w:jc w:val="center"/>
        </w:trPr>
        <w:tc>
          <w:tcPr>
            <w:tcW w:w="1027" w:type="dxa"/>
            <w:shd w:val="clear" w:color="auto" w:fill="auto"/>
            <w:vAlign w:val="center"/>
            <w:hideMark/>
          </w:tcPr>
          <w:p w14:paraId="5EA65AB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2.4.</w:t>
            </w:r>
          </w:p>
        </w:tc>
        <w:tc>
          <w:tcPr>
            <w:tcW w:w="2715" w:type="dxa"/>
            <w:shd w:val="clear" w:color="auto" w:fill="auto"/>
            <w:vAlign w:val="center"/>
            <w:hideMark/>
          </w:tcPr>
          <w:p w14:paraId="2EF3071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utólagos ismertetése szóban</w:t>
            </w:r>
          </w:p>
        </w:tc>
        <w:tc>
          <w:tcPr>
            <w:tcW w:w="756" w:type="dxa"/>
            <w:shd w:val="clear" w:color="auto" w:fill="auto"/>
            <w:vAlign w:val="center"/>
            <w:hideMark/>
          </w:tcPr>
          <w:p w14:paraId="3C6379F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4F4B8BB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203BDD2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03" w:type="dxa"/>
            <w:shd w:val="clear" w:color="auto" w:fill="auto"/>
            <w:vAlign w:val="center"/>
            <w:hideMark/>
          </w:tcPr>
          <w:p w14:paraId="339FC35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85CF62A" w14:textId="77777777" w:rsidTr="00D91C0B">
        <w:trPr>
          <w:trHeight w:val="255"/>
          <w:jc w:val="center"/>
        </w:trPr>
        <w:tc>
          <w:tcPr>
            <w:tcW w:w="1027" w:type="dxa"/>
            <w:shd w:val="clear" w:color="000000" w:fill="D9D9D9"/>
            <w:vAlign w:val="center"/>
            <w:hideMark/>
          </w:tcPr>
          <w:p w14:paraId="3CE1C6A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w:t>
            </w:r>
          </w:p>
        </w:tc>
        <w:tc>
          <w:tcPr>
            <w:tcW w:w="7473" w:type="dxa"/>
            <w:gridSpan w:val="5"/>
            <w:shd w:val="clear" w:color="000000" w:fill="D9D9D9"/>
            <w:vAlign w:val="center"/>
            <w:hideMark/>
          </w:tcPr>
          <w:p w14:paraId="3C8FEBF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Képi információk körében</w:t>
            </w:r>
          </w:p>
        </w:tc>
      </w:tr>
      <w:tr w:rsidR="00C074BC" w:rsidRPr="00C86CD5" w14:paraId="5F23AB1C" w14:textId="77777777" w:rsidTr="00D91C0B">
        <w:trPr>
          <w:trHeight w:val="510"/>
          <w:jc w:val="center"/>
        </w:trPr>
        <w:tc>
          <w:tcPr>
            <w:tcW w:w="1027" w:type="dxa"/>
            <w:shd w:val="clear" w:color="auto" w:fill="auto"/>
            <w:vAlign w:val="center"/>
            <w:hideMark/>
          </w:tcPr>
          <w:p w14:paraId="215C9E5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3.1.</w:t>
            </w:r>
          </w:p>
        </w:tc>
        <w:tc>
          <w:tcPr>
            <w:tcW w:w="2715" w:type="dxa"/>
            <w:shd w:val="clear" w:color="auto" w:fill="auto"/>
            <w:vAlign w:val="center"/>
            <w:hideMark/>
          </w:tcPr>
          <w:p w14:paraId="793478C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rajz értelmezése</w:t>
            </w:r>
          </w:p>
        </w:tc>
        <w:tc>
          <w:tcPr>
            <w:tcW w:w="756" w:type="dxa"/>
            <w:shd w:val="clear" w:color="auto" w:fill="auto"/>
            <w:vAlign w:val="center"/>
            <w:hideMark/>
          </w:tcPr>
          <w:p w14:paraId="6D09609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1BCAC6F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4D3EAF7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03" w:type="dxa"/>
            <w:shd w:val="clear" w:color="auto" w:fill="auto"/>
            <w:vAlign w:val="center"/>
            <w:hideMark/>
          </w:tcPr>
          <w:p w14:paraId="78DD5C1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Emberi szervezetről rajz, ábrák, makett</w:t>
            </w:r>
          </w:p>
        </w:tc>
      </w:tr>
      <w:tr w:rsidR="00C074BC" w:rsidRPr="00C86CD5" w14:paraId="2DADFFD6" w14:textId="77777777" w:rsidTr="00D91C0B">
        <w:trPr>
          <w:trHeight w:val="255"/>
          <w:jc w:val="center"/>
        </w:trPr>
        <w:tc>
          <w:tcPr>
            <w:tcW w:w="1027" w:type="dxa"/>
            <w:shd w:val="clear" w:color="000000" w:fill="D9D9D9"/>
            <w:vAlign w:val="center"/>
            <w:hideMark/>
          </w:tcPr>
          <w:p w14:paraId="766844A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7473" w:type="dxa"/>
            <w:gridSpan w:val="5"/>
            <w:shd w:val="clear" w:color="000000" w:fill="D9D9D9"/>
            <w:vAlign w:val="center"/>
            <w:hideMark/>
          </w:tcPr>
          <w:p w14:paraId="191DF78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Komplex információk körében</w:t>
            </w:r>
          </w:p>
        </w:tc>
      </w:tr>
      <w:tr w:rsidR="00C074BC" w:rsidRPr="00C86CD5" w14:paraId="068947CF" w14:textId="77777777" w:rsidTr="00D91C0B">
        <w:trPr>
          <w:trHeight w:val="255"/>
          <w:jc w:val="center"/>
        </w:trPr>
        <w:tc>
          <w:tcPr>
            <w:tcW w:w="1027" w:type="dxa"/>
            <w:shd w:val="clear" w:color="auto" w:fill="auto"/>
            <w:vAlign w:val="center"/>
            <w:hideMark/>
          </w:tcPr>
          <w:p w14:paraId="073C900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4.1.</w:t>
            </w:r>
          </w:p>
        </w:tc>
        <w:tc>
          <w:tcPr>
            <w:tcW w:w="2715" w:type="dxa"/>
            <w:shd w:val="clear" w:color="auto" w:fill="auto"/>
            <w:vAlign w:val="center"/>
            <w:hideMark/>
          </w:tcPr>
          <w:p w14:paraId="396D595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Esetleírás készítése</w:t>
            </w:r>
          </w:p>
        </w:tc>
        <w:tc>
          <w:tcPr>
            <w:tcW w:w="756" w:type="dxa"/>
            <w:shd w:val="clear" w:color="auto" w:fill="auto"/>
            <w:vAlign w:val="center"/>
            <w:hideMark/>
          </w:tcPr>
          <w:p w14:paraId="33095CC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0939605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7932A55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26FE582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829EE1B" w14:textId="77777777" w:rsidTr="00D91C0B">
        <w:trPr>
          <w:trHeight w:val="510"/>
          <w:jc w:val="center"/>
        </w:trPr>
        <w:tc>
          <w:tcPr>
            <w:tcW w:w="1027" w:type="dxa"/>
            <w:shd w:val="clear" w:color="auto" w:fill="auto"/>
            <w:vAlign w:val="center"/>
            <w:hideMark/>
          </w:tcPr>
          <w:p w14:paraId="5B94900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4.2.</w:t>
            </w:r>
          </w:p>
        </w:tc>
        <w:tc>
          <w:tcPr>
            <w:tcW w:w="2715" w:type="dxa"/>
            <w:shd w:val="clear" w:color="auto" w:fill="auto"/>
            <w:vAlign w:val="center"/>
            <w:hideMark/>
          </w:tcPr>
          <w:p w14:paraId="6D66A02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Elemzés készítése tapasztalatokról</w:t>
            </w:r>
          </w:p>
        </w:tc>
        <w:tc>
          <w:tcPr>
            <w:tcW w:w="756" w:type="dxa"/>
            <w:shd w:val="clear" w:color="auto" w:fill="auto"/>
            <w:vAlign w:val="center"/>
            <w:hideMark/>
          </w:tcPr>
          <w:p w14:paraId="151BE8A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6AB9A79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6F5EF98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2998DB8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E75A57F" w14:textId="77777777" w:rsidTr="00D91C0B">
        <w:trPr>
          <w:trHeight w:val="510"/>
          <w:jc w:val="center"/>
        </w:trPr>
        <w:tc>
          <w:tcPr>
            <w:tcW w:w="1027" w:type="dxa"/>
            <w:shd w:val="clear" w:color="auto" w:fill="auto"/>
            <w:vAlign w:val="center"/>
            <w:hideMark/>
          </w:tcPr>
          <w:p w14:paraId="2BA0608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4.3.</w:t>
            </w:r>
          </w:p>
        </w:tc>
        <w:tc>
          <w:tcPr>
            <w:tcW w:w="2715" w:type="dxa"/>
            <w:shd w:val="clear" w:color="auto" w:fill="auto"/>
            <w:vAlign w:val="center"/>
            <w:hideMark/>
          </w:tcPr>
          <w:p w14:paraId="42A3989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Jegyzetkészítés eseményről kérdéssor alapján</w:t>
            </w:r>
          </w:p>
        </w:tc>
        <w:tc>
          <w:tcPr>
            <w:tcW w:w="756" w:type="dxa"/>
            <w:shd w:val="clear" w:color="auto" w:fill="auto"/>
            <w:vAlign w:val="center"/>
            <w:hideMark/>
          </w:tcPr>
          <w:p w14:paraId="1920F31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63" w:type="dxa"/>
            <w:shd w:val="clear" w:color="auto" w:fill="auto"/>
            <w:vAlign w:val="center"/>
            <w:hideMark/>
          </w:tcPr>
          <w:p w14:paraId="201B13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36" w:type="dxa"/>
            <w:shd w:val="clear" w:color="auto" w:fill="auto"/>
            <w:vAlign w:val="center"/>
            <w:hideMark/>
          </w:tcPr>
          <w:p w14:paraId="49B59A3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56E9B29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F468FA1" w14:textId="77777777" w:rsidTr="00D91C0B">
        <w:trPr>
          <w:trHeight w:val="255"/>
          <w:jc w:val="center"/>
        </w:trPr>
        <w:tc>
          <w:tcPr>
            <w:tcW w:w="1027" w:type="dxa"/>
            <w:shd w:val="clear" w:color="000000" w:fill="D9D9D9"/>
            <w:vAlign w:val="center"/>
            <w:hideMark/>
          </w:tcPr>
          <w:p w14:paraId="625AD4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w:t>
            </w:r>
          </w:p>
        </w:tc>
        <w:tc>
          <w:tcPr>
            <w:tcW w:w="7473" w:type="dxa"/>
            <w:gridSpan w:val="5"/>
            <w:shd w:val="clear" w:color="000000" w:fill="D9D9D9"/>
            <w:vAlign w:val="center"/>
            <w:hideMark/>
          </w:tcPr>
          <w:p w14:paraId="5184D0A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Csoportos munkaformák körében</w:t>
            </w:r>
          </w:p>
        </w:tc>
      </w:tr>
      <w:tr w:rsidR="005F6D53" w:rsidRPr="00C86CD5" w14:paraId="7E7A130B" w14:textId="77777777" w:rsidTr="00D91C0B">
        <w:trPr>
          <w:trHeight w:val="255"/>
          <w:jc w:val="center"/>
        </w:trPr>
        <w:tc>
          <w:tcPr>
            <w:tcW w:w="1027" w:type="dxa"/>
            <w:shd w:val="clear" w:color="auto" w:fill="auto"/>
            <w:vAlign w:val="center"/>
            <w:hideMark/>
          </w:tcPr>
          <w:p w14:paraId="01010D5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5.1.</w:t>
            </w:r>
          </w:p>
        </w:tc>
        <w:tc>
          <w:tcPr>
            <w:tcW w:w="2715" w:type="dxa"/>
            <w:shd w:val="clear" w:color="auto" w:fill="auto"/>
            <w:vAlign w:val="center"/>
            <w:hideMark/>
          </w:tcPr>
          <w:p w14:paraId="2068EA1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Csoportos helyzetgyakorlat</w:t>
            </w:r>
          </w:p>
        </w:tc>
        <w:tc>
          <w:tcPr>
            <w:tcW w:w="756" w:type="dxa"/>
            <w:shd w:val="clear" w:color="auto" w:fill="auto"/>
            <w:vAlign w:val="center"/>
            <w:hideMark/>
          </w:tcPr>
          <w:p w14:paraId="73EA46E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863" w:type="dxa"/>
            <w:shd w:val="clear" w:color="auto" w:fill="auto"/>
            <w:vAlign w:val="center"/>
            <w:hideMark/>
          </w:tcPr>
          <w:p w14:paraId="7DAE241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836" w:type="dxa"/>
            <w:shd w:val="clear" w:color="auto" w:fill="auto"/>
            <w:vAlign w:val="center"/>
            <w:hideMark/>
          </w:tcPr>
          <w:p w14:paraId="1CABF38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03" w:type="dxa"/>
            <w:shd w:val="clear" w:color="auto" w:fill="auto"/>
            <w:vAlign w:val="center"/>
            <w:hideMark/>
          </w:tcPr>
          <w:p w14:paraId="0BA971A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Egészségügyi eszközök</w:t>
            </w:r>
          </w:p>
        </w:tc>
      </w:tr>
    </w:tbl>
    <w:p w14:paraId="2C39851C" w14:textId="77777777" w:rsidR="00D91C0B" w:rsidRPr="00C86CD5" w:rsidRDefault="00D91C0B" w:rsidP="00D91C0B">
      <w:pPr>
        <w:ind w:left="360"/>
        <w:contextualSpacing/>
        <w:jc w:val="both"/>
        <w:rPr>
          <w:rFonts w:ascii="Times New Roman" w:hAnsi="Times New Roman"/>
          <w:b/>
        </w:rPr>
      </w:pPr>
    </w:p>
    <w:p w14:paraId="35B43D3E"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értékelésének módja</w:t>
      </w:r>
    </w:p>
    <w:p w14:paraId="5E9E4498" w14:textId="77777777" w:rsidR="005F6D53" w:rsidRPr="00C86CD5" w:rsidRDefault="005F6D53" w:rsidP="00D91C0B">
      <w:pPr>
        <w:ind w:left="426"/>
        <w:jc w:val="both"/>
        <w:rPr>
          <w:rFonts w:ascii="Times New Roman" w:hAnsi="Times New Roman"/>
        </w:rPr>
      </w:pPr>
      <w:r w:rsidRPr="00C86CD5">
        <w:rPr>
          <w:rFonts w:ascii="Times New Roman" w:hAnsi="Times New Roman"/>
        </w:rPr>
        <w:t>A nemzeti köznevelésről szóló 2011. évi CXC. törvény. 54. § (2) a) pontja szerinti értékeléssel.</w:t>
      </w:r>
    </w:p>
    <w:p w14:paraId="78BA6996" w14:textId="77777777" w:rsidR="005F6D53" w:rsidRPr="00C86CD5" w:rsidRDefault="005F6D53" w:rsidP="005F6D53">
      <w:pPr>
        <w:rPr>
          <w:rFonts w:ascii="Times New Roman" w:hAnsi="Times New Roman"/>
        </w:rPr>
      </w:pPr>
    </w:p>
    <w:p w14:paraId="22718EB0" w14:textId="0443A2A7" w:rsidR="005F6D53" w:rsidRPr="00C86CD5" w:rsidRDefault="005F6D53" w:rsidP="005F6D53">
      <w:pPr>
        <w:pStyle w:val="Listaszerbekezds"/>
        <w:numPr>
          <w:ilvl w:val="0"/>
          <w:numId w:val="3"/>
        </w:numPr>
        <w:tabs>
          <w:tab w:val="right" w:pos="9072"/>
        </w:tabs>
        <w:spacing w:after="0" w:line="240" w:lineRule="auto"/>
        <w:contextualSpacing/>
        <w:jc w:val="both"/>
        <w:rPr>
          <w:rFonts w:ascii="Times New Roman" w:hAnsi="Times New Roman"/>
          <w:b/>
        </w:rPr>
      </w:pPr>
      <w:r w:rsidRPr="00C86CD5">
        <w:rPr>
          <w:rFonts w:ascii="Times New Roman" w:hAnsi="Times New Roman"/>
          <w:b/>
        </w:rPr>
        <w:t>Lakó</w:t>
      </w:r>
      <w:r w:rsidR="00F74668" w:rsidRPr="00C86CD5">
        <w:rPr>
          <w:rFonts w:ascii="Times New Roman" w:hAnsi="Times New Roman"/>
          <w:b/>
        </w:rPr>
        <w:t>környezet kialakítás tantárgy</w:t>
      </w:r>
      <w:r w:rsidR="00F74668" w:rsidRPr="00C86CD5">
        <w:rPr>
          <w:rFonts w:ascii="Times New Roman" w:hAnsi="Times New Roman"/>
          <w:b/>
        </w:rPr>
        <w:tab/>
      </w:r>
      <w:r w:rsidR="00F3724C" w:rsidRPr="00C86CD5">
        <w:rPr>
          <w:rFonts w:ascii="Times New Roman" w:hAnsi="Times New Roman"/>
          <w:b/>
        </w:rPr>
        <w:t>71</w:t>
      </w:r>
      <w:r w:rsidR="00F74668" w:rsidRPr="00C86CD5">
        <w:rPr>
          <w:rFonts w:ascii="Times New Roman" w:hAnsi="Times New Roman"/>
          <w:b/>
        </w:rPr>
        <w:t xml:space="preserve"> óra</w:t>
      </w:r>
    </w:p>
    <w:p w14:paraId="797BBEB1" w14:textId="77777777" w:rsidR="005F6D53" w:rsidRPr="00C86CD5" w:rsidRDefault="005F6D53" w:rsidP="005F6D53">
      <w:pPr>
        <w:rPr>
          <w:rFonts w:ascii="Times New Roman" w:hAnsi="Times New Roman"/>
        </w:rPr>
      </w:pPr>
    </w:p>
    <w:p w14:paraId="1B4F7474"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tanításának célja</w:t>
      </w:r>
    </w:p>
    <w:p w14:paraId="52334C33" w14:textId="77777777" w:rsidR="005F6D53" w:rsidRPr="00C86CD5" w:rsidRDefault="005F6D53" w:rsidP="005F6D53">
      <w:pPr>
        <w:ind w:left="426"/>
        <w:rPr>
          <w:rFonts w:ascii="Times New Roman" w:hAnsi="Times New Roman"/>
        </w:rPr>
      </w:pPr>
    </w:p>
    <w:p w14:paraId="14FF1400" w14:textId="77777777" w:rsidR="005F6D53" w:rsidRPr="00C86CD5" w:rsidRDefault="005F6D53" w:rsidP="00F74668">
      <w:pPr>
        <w:ind w:left="426"/>
        <w:jc w:val="both"/>
        <w:rPr>
          <w:rFonts w:ascii="Times New Roman" w:hAnsi="Times New Roman"/>
        </w:rPr>
      </w:pPr>
      <w:r w:rsidRPr="00C86CD5">
        <w:rPr>
          <w:rFonts w:ascii="Times New Roman" w:hAnsi="Times New Roman"/>
        </w:rPr>
        <w:t>A Lakókörnyezet kialakítás tantárgy tanításának célja megismertetni a tanulókkal a szakszerű otthonteremtés, az otthon rendben tartásának követelményeit, a háztartási munka-, tűz és környezetvédelmi előírásait.</w:t>
      </w:r>
    </w:p>
    <w:p w14:paraId="18AF04D1" w14:textId="77777777" w:rsidR="005F6D53" w:rsidRPr="00C86CD5" w:rsidRDefault="005F6D53" w:rsidP="005F6D53">
      <w:pPr>
        <w:ind w:left="426"/>
        <w:rPr>
          <w:rFonts w:ascii="Times New Roman" w:hAnsi="Times New Roman"/>
        </w:rPr>
      </w:pPr>
    </w:p>
    <w:p w14:paraId="0D587DFA"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Kapcsolódó közismereti, szakmai tartalmak</w:t>
      </w:r>
    </w:p>
    <w:p w14:paraId="16E58E34" w14:textId="77777777" w:rsidR="005F6D53" w:rsidRPr="00C86CD5" w:rsidRDefault="005F6D53" w:rsidP="00F74668">
      <w:pPr>
        <w:ind w:left="426"/>
        <w:jc w:val="both"/>
        <w:rPr>
          <w:rFonts w:ascii="Times New Roman" w:hAnsi="Times New Roman"/>
        </w:rPr>
      </w:pPr>
      <w:r w:rsidRPr="00C86CD5">
        <w:rPr>
          <w:rFonts w:ascii="Times New Roman" w:hAnsi="Times New Roman"/>
        </w:rPr>
        <w:t>A tantárgy a Család- és háztartás-ellátási gyakorlat Lakókörnyezet gondozási és ruhaápolási gyakorlatok témaköréhez biztosít elméleti alapismereteket, ezért a szakmai alapozó tantárgy oktatása során szoros kapcsolatot kell tartani gyakorlattal.</w:t>
      </w:r>
    </w:p>
    <w:p w14:paraId="7F8D2512" w14:textId="77777777" w:rsidR="005F6D53" w:rsidRPr="00C86CD5" w:rsidRDefault="005F6D53" w:rsidP="005F6D53">
      <w:pPr>
        <w:ind w:left="426"/>
        <w:rPr>
          <w:rFonts w:ascii="Times New Roman" w:hAnsi="Times New Roman"/>
        </w:rPr>
      </w:pPr>
    </w:p>
    <w:p w14:paraId="64D42EFB"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Témakörök</w:t>
      </w:r>
    </w:p>
    <w:p w14:paraId="3B1B2E5F" w14:textId="37987B4B"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Lakáskialakítás és lakberendezés</w:t>
      </w:r>
      <w:r w:rsidRPr="00C86CD5">
        <w:rPr>
          <w:rFonts w:ascii="Times New Roman" w:hAnsi="Times New Roman"/>
          <w:b/>
          <w:i/>
        </w:rPr>
        <w:tab/>
      </w:r>
      <w:r w:rsidR="00F3724C" w:rsidRPr="00C86CD5">
        <w:rPr>
          <w:rFonts w:ascii="Times New Roman" w:hAnsi="Times New Roman"/>
          <w:b/>
          <w:i/>
        </w:rPr>
        <w:t>24</w:t>
      </w:r>
      <w:r w:rsidR="00F74668" w:rsidRPr="00C86CD5">
        <w:rPr>
          <w:rFonts w:ascii="Times New Roman" w:hAnsi="Times New Roman"/>
          <w:b/>
          <w:i/>
        </w:rPr>
        <w:t xml:space="preserve"> óra</w:t>
      </w:r>
    </w:p>
    <w:p w14:paraId="1CCECE87"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Lakás- és épületformák, lakóépületek elhelyezése, tájolása</w:t>
      </w:r>
    </w:p>
    <w:p w14:paraId="44D5C69E"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Lakások komfortfokozatai, közművei, az üzemeltetés gazdaságossági szempontjai (fűtés, világítás, vízellátás, szennyvíz- és hulladékkezelés)</w:t>
      </w:r>
    </w:p>
    <w:p w14:paraId="5831705E"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Lakás főbb egységei, a helyiségek funkciói, elrendezésük irányelvei</w:t>
      </w:r>
    </w:p>
    <w:p w14:paraId="7BB09F3C"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Család igényének megfelelő otthon kialakítása: lakószoba, hálószoba, gyerekszoba, vendégszoba, előtér, folyosó, fürdőszoba, WC kialakításának követelményei, optimális mérete, főbb berendezési tárgyai</w:t>
      </w:r>
    </w:p>
    <w:p w14:paraId="41D9BFE0"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Bejáratok, raktárak, előkészítő helyiségek, konyhák, étkezők, ebédlők, műhelyek, társalgók, szociális helyiségek, kamrák kialakításának követelményei, a helyiségek területigénye</w:t>
      </w:r>
    </w:p>
    <w:p w14:paraId="59A2D09C"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Lakótér kialakítás: az egészséges és esztétikus lakótér jellemzői, a lakberendezés elemei, szabályai (színek és formák harmóniája, mennyezetek, falak, padlók, függönyök, bútorok, világítás)</w:t>
      </w:r>
    </w:p>
    <w:p w14:paraId="5629E183" w14:textId="77777777" w:rsidR="005F6D53" w:rsidRPr="00C86CD5" w:rsidRDefault="005F6D53" w:rsidP="005F6D53">
      <w:pPr>
        <w:tabs>
          <w:tab w:val="left" w:pos="1418"/>
          <w:tab w:val="right" w:pos="9072"/>
        </w:tabs>
        <w:ind w:left="851"/>
        <w:rPr>
          <w:rFonts w:ascii="Times New Roman" w:hAnsi="Times New Roman"/>
        </w:rPr>
      </w:pPr>
    </w:p>
    <w:p w14:paraId="1FBD4D90" w14:textId="6FBECC00"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Lakóépületek környezete, gondozása</w:t>
      </w:r>
      <w:r w:rsidRPr="00C86CD5">
        <w:rPr>
          <w:rFonts w:ascii="Times New Roman" w:hAnsi="Times New Roman"/>
          <w:b/>
          <w:i/>
        </w:rPr>
        <w:tab/>
      </w:r>
      <w:r w:rsidR="00F3724C" w:rsidRPr="00C86CD5">
        <w:rPr>
          <w:rFonts w:ascii="Times New Roman" w:hAnsi="Times New Roman"/>
          <w:b/>
          <w:i/>
        </w:rPr>
        <w:t>1</w:t>
      </w:r>
      <w:r w:rsidR="00F74668" w:rsidRPr="00C86CD5">
        <w:rPr>
          <w:rFonts w:ascii="Times New Roman" w:hAnsi="Times New Roman"/>
          <w:b/>
          <w:i/>
        </w:rPr>
        <w:t>2 óra</w:t>
      </w:r>
    </w:p>
    <w:p w14:paraId="3C55412A"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Esztétikum és célszerűség szerepe a külső környezet kialakításában (táj, szomszédos épületek, zajhatások figyelembe vétele, környezeti tényezők tisztaságának megőrzése)</w:t>
      </w:r>
    </w:p>
    <w:p w14:paraId="2DB1B669"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Gazdasági helyiségek (ólak, takarmány és egyéb tárolók) elhelyezése, higiéniás előírások (hulladék és trágyakezelés)</w:t>
      </w:r>
    </w:p>
    <w:p w14:paraId="15AF9EEE"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lastRenderedPageBreak/>
        <w:t>Pihenő-, játszó-, dohányzó helyek kialakításának alapvető szabályai, berendezései</w:t>
      </w:r>
    </w:p>
    <w:p w14:paraId="0D70E090"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Kerti sütő-, főzőhelyek kialakításának szabályai</w:t>
      </w:r>
    </w:p>
    <w:p w14:paraId="3E63AE75"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Kerti medencék gondozásának feladatai</w:t>
      </w:r>
    </w:p>
    <w:p w14:paraId="1128968C" w14:textId="77777777" w:rsidR="005F6D53" w:rsidRPr="00C86CD5" w:rsidRDefault="005F6D53" w:rsidP="005F6D53">
      <w:pPr>
        <w:tabs>
          <w:tab w:val="left" w:pos="1418"/>
          <w:tab w:val="right" w:pos="9072"/>
        </w:tabs>
        <w:ind w:left="851"/>
        <w:rPr>
          <w:rFonts w:ascii="Times New Roman" w:hAnsi="Times New Roman"/>
        </w:rPr>
      </w:pPr>
    </w:p>
    <w:p w14:paraId="5D243CBE" w14:textId="2B00FF96"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Lakásgondozás</w:t>
      </w:r>
      <w:r w:rsidRPr="00C86CD5">
        <w:rPr>
          <w:rFonts w:ascii="Times New Roman" w:hAnsi="Times New Roman"/>
          <w:b/>
          <w:i/>
        </w:rPr>
        <w:tab/>
      </w:r>
      <w:r w:rsidR="00F3724C" w:rsidRPr="00C86CD5">
        <w:rPr>
          <w:rFonts w:ascii="Times New Roman" w:hAnsi="Times New Roman"/>
          <w:b/>
          <w:i/>
        </w:rPr>
        <w:t>15</w:t>
      </w:r>
      <w:r w:rsidR="00F74668" w:rsidRPr="00C86CD5">
        <w:rPr>
          <w:rFonts w:ascii="Times New Roman" w:hAnsi="Times New Roman"/>
          <w:b/>
          <w:i/>
        </w:rPr>
        <w:t xml:space="preserve"> óra</w:t>
      </w:r>
    </w:p>
    <w:p w14:paraId="523B3497"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 xml:space="preserve">Tisztító- és </w:t>
      </w:r>
      <w:r w:rsidR="00F74668" w:rsidRPr="00C86CD5">
        <w:rPr>
          <w:rFonts w:ascii="Times New Roman" w:hAnsi="Times New Roman"/>
        </w:rPr>
        <w:t>fertőtlenítő</w:t>
      </w:r>
      <w:r w:rsidRPr="00C86CD5">
        <w:rPr>
          <w:rFonts w:ascii="Times New Roman" w:hAnsi="Times New Roman"/>
        </w:rPr>
        <w:t xml:space="preserve">szerek </w:t>
      </w:r>
      <w:r w:rsidR="00F74668" w:rsidRPr="00C86CD5">
        <w:rPr>
          <w:rFonts w:ascii="Times New Roman" w:hAnsi="Times New Roman"/>
        </w:rPr>
        <w:t>hatás szerinti csoportosítása, tárolásuk szabályai</w:t>
      </w:r>
    </w:p>
    <w:p w14:paraId="445D7074"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Takarító eszközök és –készülékek</w:t>
      </w:r>
    </w:p>
    <w:p w14:paraId="4FAFE5AF"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Takarítási rendszer (folyamatos rendrakás, napi takarítás, nagytakarítás) egyes helyiségekre vonatkozó munkafeladatai</w:t>
      </w:r>
    </w:p>
    <w:p w14:paraId="2A0B58B8"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Padló- és szőnyegápolás, bútorápolás, ablaktisztítás, fürdőszobai berendezések, falburkolatok, fűtőtestek, világítótestek, lakásdíszek, lakástextíliák tiszt</w:t>
      </w:r>
      <w:r w:rsidR="00F74668" w:rsidRPr="00C86CD5">
        <w:rPr>
          <w:rFonts w:ascii="Times New Roman" w:hAnsi="Times New Roman"/>
        </w:rPr>
        <w:t>ításának, ápolásának technikája</w:t>
      </w:r>
    </w:p>
    <w:p w14:paraId="10576523"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Kártevők a háztartásban (rovarok- és rágcsálók, az irtás cél</w:t>
      </w:r>
      <w:r w:rsidR="00F74668" w:rsidRPr="00C86CD5">
        <w:rPr>
          <w:rFonts w:ascii="Times New Roman" w:hAnsi="Times New Roman"/>
        </w:rPr>
        <w:t>ja, módjai, eszközei, anyagai)</w:t>
      </w:r>
    </w:p>
    <w:p w14:paraId="03CF9E79"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Háztartási szemét kezelése</w:t>
      </w:r>
      <w:r w:rsidR="00F74668" w:rsidRPr="00C86CD5">
        <w:rPr>
          <w:rFonts w:ascii="Times New Roman" w:hAnsi="Times New Roman"/>
        </w:rPr>
        <w:t>, szelektív hulladékgyűjtés</w:t>
      </w:r>
    </w:p>
    <w:p w14:paraId="4EFF489F" w14:textId="77777777" w:rsidR="005F6D53" w:rsidRPr="00C86CD5" w:rsidRDefault="005F6D53" w:rsidP="00F74668">
      <w:pPr>
        <w:tabs>
          <w:tab w:val="left" w:pos="1418"/>
          <w:tab w:val="right" w:pos="9072"/>
        </w:tabs>
        <w:ind w:left="851"/>
        <w:jc w:val="both"/>
        <w:rPr>
          <w:rFonts w:ascii="Times New Roman" w:hAnsi="Times New Roman"/>
        </w:rPr>
      </w:pPr>
      <w:r w:rsidRPr="00C86CD5">
        <w:rPr>
          <w:rFonts w:ascii="Times New Roman" w:hAnsi="Times New Roman"/>
        </w:rPr>
        <w:t>Házilagos javítási- és karbantartási munkák szervezése, végzése, alapvető szerszámkészlet</w:t>
      </w:r>
    </w:p>
    <w:p w14:paraId="3291CC3C" w14:textId="77777777" w:rsidR="005F6D53" w:rsidRPr="00C86CD5" w:rsidRDefault="005F6D53" w:rsidP="005F6D53">
      <w:pPr>
        <w:tabs>
          <w:tab w:val="left" w:pos="1418"/>
          <w:tab w:val="right" w:pos="9072"/>
        </w:tabs>
        <w:ind w:left="851"/>
        <w:rPr>
          <w:rFonts w:ascii="Times New Roman" w:hAnsi="Times New Roman"/>
        </w:rPr>
      </w:pPr>
    </w:p>
    <w:p w14:paraId="1E54F6C9" w14:textId="746FC0B2"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Fehérnemű- és ruhaápolás</w:t>
      </w:r>
      <w:r w:rsidRPr="00C86CD5">
        <w:rPr>
          <w:rFonts w:ascii="Times New Roman" w:hAnsi="Times New Roman"/>
          <w:b/>
          <w:i/>
        </w:rPr>
        <w:tab/>
      </w:r>
      <w:r w:rsidR="00F3724C" w:rsidRPr="00C86CD5">
        <w:rPr>
          <w:rFonts w:ascii="Times New Roman" w:hAnsi="Times New Roman"/>
          <w:b/>
          <w:i/>
        </w:rPr>
        <w:t>12</w:t>
      </w:r>
      <w:r w:rsidR="00250AA1" w:rsidRPr="00C86CD5">
        <w:rPr>
          <w:rFonts w:ascii="Times New Roman" w:hAnsi="Times New Roman"/>
          <w:b/>
          <w:i/>
        </w:rPr>
        <w:t xml:space="preserve"> óra</w:t>
      </w:r>
    </w:p>
    <w:p w14:paraId="3C8C4075"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Textíliák kezelhetőségét jelölő kezelési útmutatók (piktogramok) ismerete</w:t>
      </w:r>
    </w:p>
    <w:p w14:paraId="6B918E43"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Fehérnemű- és ruhaápolás gépei és eszközei (mosógépek, centrifugák, szárítógépek, vasalók)</w:t>
      </w:r>
    </w:p>
    <w:p w14:paraId="4A0B7E4D"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Mosás-előkészítés (válogatás kezelhetőség szerint, áztatás)</w:t>
      </w:r>
    </w:p>
    <w:p w14:paraId="35F9216C"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Mosási folyamat és meghatározó tényezői (víz, mosószer, kézi-, gépi mosási e</w:t>
      </w:r>
      <w:r w:rsidR="00250AA1" w:rsidRPr="00C86CD5">
        <w:rPr>
          <w:rFonts w:ascii="Times New Roman" w:hAnsi="Times New Roman"/>
        </w:rPr>
        <w:t>ljárás, hőmérséklet, időtartam)</w:t>
      </w:r>
    </w:p>
    <w:p w14:paraId="3183F0B8"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Mosási hibák</w:t>
      </w:r>
    </w:p>
    <w:p w14:paraId="2DB69D6F"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Különleges kezelési eljárások (keményítés, fehérítés)</w:t>
      </w:r>
    </w:p>
    <w:p w14:paraId="51C275F4"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Szárítás célja, módjai</w:t>
      </w:r>
    </w:p>
    <w:p w14:paraId="2C33E82F"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Vasalás célja, legfontosabb szabályai, a ruhanemű hajtogatásának szabályai és tárolása</w:t>
      </w:r>
    </w:p>
    <w:p w14:paraId="5E5F250B"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Ruhaápolás általános alapelvei (tárolás, elhelyezés, alapos tisztítás, a kezelési útmutató betartása)</w:t>
      </w:r>
    </w:p>
    <w:p w14:paraId="031D0C43"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Folteltávolítás</w:t>
      </w:r>
    </w:p>
    <w:p w14:paraId="0C6C2416"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Cipő- és bőrruházat ápolása</w:t>
      </w:r>
    </w:p>
    <w:p w14:paraId="2BB106E2" w14:textId="77777777" w:rsidR="005F6D53" w:rsidRPr="00C86CD5" w:rsidRDefault="005F6D53" w:rsidP="005F6D53">
      <w:pPr>
        <w:tabs>
          <w:tab w:val="left" w:pos="1418"/>
          <w:tab w:val="right" w:pos="9072"/>
        </w:tabs>
        <w:ind w:left="851"/>
        <w:rPr>
          <w:rFonts w:ascii="Times New Roman" w:hAnsi="Times New Roman"/>
        </w:rPr>
      </w:pPr>
    </w:p>
    <w:p w14:paraId="4161E0FC" w14:textId="09DC641E"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Lakókörnyezeti munka-, tűz- és környezetvédelem</w:t>
      </w:r>
      <w:r w:rsidRPr="00C86CD5">
        <w:rPr>
          <w:rFonts w:ascii="Times New Roman" w:hAnsi="Times New Roman"/>
          <w:b/>
          <w:i/>
        </w:rPr>
        <w:tab/>
      </w:r>
      <w:r w:rsidR="00F3724C" w:rsidRPr="00C86CD5">
        <w:rPr>
          <w:rFonts w:ascii="Times New Roman" w:hAnsi="Times New Roman"/>
          <w:b/>
          <w:i/>
        </w:rPr>
        <w:t>8</w:t>
      </w:r>
      <w:r w:rsidR="00250AA1" w:rsidRPr="00C86CD5">
        <w:rPr>
          <w:rFonts w:ascii="Times New Roman" w:hAnsi="Times New Roman"/>
          <w:b/>
          <w:i/>
        </w:rPr>
        <w:t xml:space="preserve"> óra</w:t>
      </w:r>
    </w:p>
    <w:p w14:paraId="63010CC8"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Munkabiztonsághoz kapcsolódó jelképek, színek és táblák</w:t>
      </w:r>
    </w:p>
    <w:p w14:paraId="3A544619"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Háztart</w:t>
      </w:r>
      <w:r w:rsidR="000D243E" w:rsidRPr="00C86CD5">
        <w:rPr>
          <w:rFonts w:ascii="Times New Roman" w:hAnsi="Times New Roman"/>
        </w:rPr>
        <w:t xml:space="preserve">ási balesetek veszélyforrásai, </w:t>
      </w:r>
      <w:r w:rsidRPr="00C86CD5">
        <w:rPr>
          <w:rFonts w:ascii="Times New Roman" w:hAnsi="Times New Roman"/>
        </w:rPr>
        <w:t>balesetek megelőzése, biztonsági előírások</w:t>
      </w:r>
    </w:p>
    <w:p w14:paraId="4E120712"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Villámvédelem biztonsági előírásai</w:t>
      </w:r>
    </w:p>
    <w:p w14:paraId="24A61D26"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 xml:space="preserve">Tűzvédelem, tűz bejelentése, tűzoltás, tűzoltó készülékek </w:t>
      </w:r>
    </w:p>
    <w:p w14:paraId="13B90BF4"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Energiatakarékosság a háztartásban</w:t>
      </w:r>
    </w:p>
    <w:p w14:paraId="3D0C5E9E" w14:textId="77777777" w:rsidR="005F6D53" w:rsidRPr="00C86CD5" w:rsidRDefault="005F6D53" w:rsidP="00250AA1">
      <w:pPr>
        <w:tabs>
          <w:tab w:val="left" w:pos="1418"/>
          <w:tab w:val="right" w:pos="9072"/>
        </w:tabs>
        <w:ind w:left="851"/>
        <w:jc w:val="both"/>
        <w:rPr>
          <w:rFonts w:ascii="Times New Roman" w:hAnsi="Times New Roman"/>
        </w:rPr>
      </w:pPr>
      <w:r w:rsidRPr="00C86CD5">
        <w:rPr>
          <w:rFonts w:ascii="Times New Roman" w:hAnsi="Times New Roman"/>
        </w:rPr>
        <w:t>Környezetvédelmi feladatok a lakókörnyezetben</w:t>
      </w:r>
    </w:p>
    <w:p w14:paraId="1E96981C" w14:textId="77777777" w:rsidR="005F6D53" w:rsidRPr="00C86CD5" w:rsidRDefault="005F6D53" w:rsidP="005F6D53">
      <w:pPr>
        <w:tabs>
          <w:tab w:val="left" w:pos="1418"/>
          <w:tab w:val="right" w:pos="9072"/>
        </w:tabs>
        <w:ind w:left="851"/>
        <w:rPr>
          <w:rFonts w:ascii="Times New Roman" w:hAnsi="Times New Roman"/>
        </w:rPr>
      </w:pPr>
    </w:p>
    <w:p w14:paraId="1256334E"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képzés javasolt helyszíne (ajánlás)</w:t>
      </w:r>
    </w:p>
    <w:p w14:paraId="0FFAF59B" w14:textId="77777777" w:rsidR="005F6D53" w:rsidRPr="00C86CD5" w:rsidRDefault="005F6D53" w:rsidP="005F6D53">
      <w:pPr>
        <w:ind w:left="426"/>
        <w:rPr>
          <w:rFonts w:ascii="Times New Roman" w:hAnsi="Times New Roman"/>
        </w:rPr>
      </w:pPr>
    </w:p>
    <w:p w14:paraId="29ACEC9D" w14:textId="77777777" w:rsidR="005F6D53" w:rsidRPr="00C86CD5" w:rsidRDefault="005F6D53" w:rsidP="000D243E">
      <w:pPr>
        <w:ind w:left="426"/>
        <w:jc w:val="both"/>
        <w:rPr>
          <w:rFonts w:ascii="Times New Roman" w:hAnsi="Times New Roman"/>
        </w:rPr>
      </w:pPr>
      <w:r w:rsidRPr="00C86CD5">
        <w:rPr>
          <w:rFonts w:ascii="Times New Roman" w:hAnsi="Times New Roman"/>
        </w:rPr>
        <w:t>A képzés helyszíne elsősorban az osztályterem. Egyes témakörök oktatását rendhagyó óra keretében a gyakorlati foglalkozási helyen (pl. mosás-ruhaápolás), vagy a szabadban (pl. lakókörnyezet) célszerű szervezni.</w:t>
      </w:r>
    </w:p>
    <w:p w14:paraId="69FE0A71" w14:textId="77777777" w:rsidR="005F6D53" w:rsidRPr="00C86CD5" w:rsidRDefault="005F6D53" w:rsidP="005F6D53">
      <w:pPr>
        <w:ind w:left="426"/>
        <w:rPr>
          <w:rFonts w:ascii="Times New Roman" w:hAnsi="Times New Roman"/>
        </w:rPr>
      </w:pPr>
    </w:p>
    <w:p w14:paraId="51E36EDC"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tanulói tevékenységformák (ajánlás)</w:t>
      </w:r>
    </w:p>
    <w:p w14:paraId="1D20D7A6" w14:textId="77777777" w:rsidR="005F6D53" w:rsidRPr="00C86CD5" w:rsidRDefault="005F6D53" w:rsidP="005F6D53">
      <w:pPr>
        <w:ind w:left="426"/>
        <w:rPr>
          <w:rFonts w:ascii="Times New Roman" w:hAnsi="Times New Roman"/>
        </w:rPr>
      </w:pPr>
    </w:p>
    <w:p w14:paraId="0FFDBA19" w14:textId="77777777" w:rsidR="005F6D53" w:rsidRPr="00C86CD5" w:rsidRDefault="005F6D53" w:rsidP="005F6D53">
      <w:pPr>
        <w:ind w:left="426"/>
        <w:rPr>
          <w:rFonts w:ascii="Times New Roman" w:hAnsi="Times New Roman"/>
        </w:rPr>
      </w:pPr>
    </w:p>
    <w:p w14:paraId="13D90CCE"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(ajánlás)</w:t>
      </w:r>
    </w:p>
    <w:p w14:paraId="08CCE566" w14:textId="77777777" w:rsidR="005F6D53" w:rsidRPr="00C86CD5" w:rsidRDefault="005F6D53" w:rsidP="005F6D53">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074BC" w:rsidRPr="00C86CD5" w14:paraId="24EE3B34" w14:textId="77777777" w:rsidTr="005F6D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9342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180B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FD31B0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C0F11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6690F400" w14:textId="77777777" w:rsidTr="005F6D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261FBAD" w14:textId="77777777" w:rsidR="005F6D53" w:rsidRPr="00C86CD5" w:rsidRDefault="005F6D53" w:rsidP="005F6D53">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401081E" w14:textId="77777777" w:rsidR="005F6D53" w:rsidRPr="00C86CD5" w:rsidRDefault="005F6D53" w:rsidP="005F6D53">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16A152C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45F2252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758899E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485A829" w14:textId="77777777" w:rsidR="005F6D53" w:rsidRPr="00C86CD5" w:rsidRDefault="005F6D53" w:rsidP="005F6D53">
            <w:pPr>
              <w:rPr>
                <w:rFonts w:ascii="Times New Roman" w:hAnsi="Times New Roman"/>
                <w:sz w:val="20"/>
                <w:szCs w:val="20"/>
              </w:rPr>
            </w:pPr>
          </w:p>
        </w:tc>
      </w:tr>
      <w:tr w:rsidR="00C074BC" w:rsidRPr="00C86CD5" w14:paraId="38338088"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1ED8C4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14:paraId="712C39D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8B2EA9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2DE201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E81AA2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7F6A9DC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42C1755"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D6C5E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14:paraId="0C725F3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elbeszélés</w:t>
            </w:r>
          </w:p>
        </w:tc>
        <w:tc>
          <w:tcPr>
            <w:tcW w:w="960" w:type="dxa"/>
            <w:tcBorders>
              <w:top w:val="nil"/>
              <w:left w:val="nil"/>
              <w:bottom w:val="single" w:sz="4" w:space="0" w:color="auto"/>
              <w:right w:val="single" w:sz="4" w:space="0" w:color="auto"/>
            </w:tcBorders>
            <w:shd w:val="clear" w:color="auto" w:fill="auto"/>
            <w:vAlign w:val="center"/>
            <w:hideMark/>
          </w:tcPr>
          <w:p w14:paraId="1ABAD0D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0BE998A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B90FC8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434AF0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AAB21DD"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7E5A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14:paraId="4A82265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kiselőadás</w:t>
            </w:r>
          </w:p>
        </w:tc>
        <w:tc>
          <w:tcPr>
            <w:tcW w:w="960" w:type="dxa"/>
            <w:tcBorders>
              <w:top w:val="nil"/>
              <w:left w:val="nil"/>
              <w:bottom w:val="single" w:sz="4" w:space="0" w:color="auto"/>
              <w:right w:val="single" w:sz="4" w:space="0" w:color="auto"/>
            </w:tcBorders>
            <w:shd w:val="clear" w:color="auto" w:fill="auto"/>
            <w:vAlign w:val="center"/>
            <w:hideMark/>
          </w:tcPr>
          <w:p w14:paraId="7E05960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3759236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1B0A56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20C6189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5FF66A0" w14:textId="77777777" w:rsidTr="005F6D5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3F0B8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14:paraId="07AA17A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359504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46AB1D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C35D92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38D888A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Lakókörnyezet, háztípusok, kiadványok</w:t>
            </w:r>
          </w:p>
        </w:tc>
      </w:tr>
      <w:tr w:rsidR="005F6D53" w:rsidRPr="00C86CD5" w14:paraId="70DEC928"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1100E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14:paraId="315CBCF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DCB27A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5BD012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EE29DB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6CA7B0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bl>
    <w:p w14:paraId="2DD7E8E9" w14:textId="77777777" w:rsidR="005F6D53" w:rsidRPr="00C86CD5" w:rsidRDefault="005F6D53" w:rsidP="005F6D53">
      <w:pPr>
        <w:pStyle w:val="Listaszerbekezds"/>
        <w:spacing w:after="0"/>
        <w:ind w:left="1224"/>
        <w:rPr>
          <w:rFonts w:ascii="Times New Roman" w:hAnsi="Times New Roman"/>
          <w:b/>
        </w:rPr>
      </w:pPr>
    </w:p>
    <w:p w14:paraId="4F0F0357" w14:textId="77777777" w:rsidR="005F6D53" w:rsidRPr="00C86CD5" w:rsidRDefault="005F6D53" w:rsidP="005F6D53">
      <w:pPr>
        <w:ind w:left="426"/>
        <w:rPr>
          <w:rFonts w:ascii="Times New Roman" w:hAnsi="Times New Roman"/>
        </w:rPr>
      </w:pPr>
    </w:p>
    <w:p w14:paraId="0E001280"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tanulói tevékenységformák (ajánlás)</w:t>
      </w:r>
    </w:p>
    <w:p w14:paraId="33D26F93" w14:textId="77777777" w:rsidR="005F6D53" w:rsidRPr="00C86CD5" w:rsidRDefault="005F6D53" w:rsidP="005F6D53">
      <w:pPr>
        <w:pStyle w:val="Listaszerbekezds"/>
        <w:spacing w:after="0"/>
        <w:ind w:left="1224"/>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074BC" w:rsidRPr="00C86CD5" w14:paraId="4F8E0EF5" w14:textId="77777777" w:rsidTr="005F6D53">
        <w:trPr>
          <w:trHeight w:val="255"/>
          <w:jc w:val="center"/>
        </w:trPr>
        <w:tc>
          <w:tcPr>
            <w:tcW w:w="1036" w:type="dxa"/>
            <w:vMerge w:val="restart"/>
            <w:shd w:val="clear" w:color="auto" w:fill="auto"/>
            <w:vAlign w:val="center"/>
            <w:hideMark/>
          </w:tcPr>
          <w:p w14:paraId="2B0F214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777" w:type="dxa"/>
            <w:vMerge w:val="restart"/>
            <w:shd w:val="clear" w:color="auto" w:fill="auto"/>
            <w:vAlign w:val="center"/>
            <w:hideMark/>
          </w:tcPr>
          <w:p w14:paraId="7E7CC0E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tevékenységforma</w:t>
            </w:r>
          </w:p>
        </w:tc>
        <w:tc>
          <w:tcPr>
            <w:tcW w:w="2328" w:type="dxa"/>
            <w:gridSpan w:val="3"/>
            <w:shd w:val="clear" w:color="auto" w:fill="auto"/>
            <w:vAlign w:val="center"/>
            <w:hideMark/>
          </w:tcPr>
          <w:p w14:paraId="1301B13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 szervezési kerete (differenciálási módok)</w:t>
            </w:r>
          </w:p>
        </w:tc>
        <w:tc>
          <w:tcPr>
            <w:tcW w:w="2359" w:type="dxa"/>
            <w:vMerge w:val="restart"/>
            <w:shd w:val="clear" w:color="auto" w:fill="auto"/>
            <w:vAlign w:val="center"/>
            <w:hideMark/>
          </w:tcPr>
          <w:p w14:paraId="42F86D8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02FD30B3" w14:textId="77777777" w:rsidTr="005F6D53">
        <w:trPr>
          <w:trHeight w:val="510"/>
          <w:jc w:val="center"/>
        </w:trPr>
        <w:tc>
          <w:tcPr>
            <w:tcW w:w="1036" w:type="dxa"/>
            <w:vMerge/>
            <w:vAlign w:val="center"/>
            <w:hideMark/>
          </w:tcPr>
          <w:p w14:paraId="17E0BB14" w14:textId="77777777" w:rsidR="005F6D53" w:rsidRPr="00C86CD5" w:rsidRDefault="005F6D53" w:rsidP="005F6D53">
            <w:pPr>
              <w:rPr>
                <w:rFonts w:ascii="Times New Roman" w:hAnsi="Times New Roman"/>
                <w:sz w:val="20"/>
                <w:szCs w:val="20"/>
              </w:rPr>
            </w:pPr>
          </w:p>
        </w:tc>
        <w:tc>
          <w:tcPr>
            <w:tcW w:w="2777" w:type="dxa"/>
            <w:vMerge/>
            <w:vAlign w:val="center"/>
            <w:hideMark/>
          </w:tcPr>
          <w:p w14:paraId="23759B3A" w14:textId="77777777" w:rsidR="005F6D53" w:rsidRPr="00C86CD5" w:rsidRDefault="005F6D53" w:rsidP="005F6D53">
            <w:pPr>
              <w:rPr>
                <w:rFonts w:ascii="Times New Roman" w:hAnsi="Times New Roman"/>
                <w:sz w:val="20"/>
                <w:szCs w:val="20"/>
              </w:rPr>
            </w:pPr>
          </w:p>
        </w:tc>
        <w:tc>
          <w:tcPr>
            <w:tcW w:w="758" w:type="dxa"/>
            <w:shd w:val="clear" w:color="auto" w:fill="auto"/>
            <w:vAlign w:val="center"/>
            <w:hideMark/>
          </w:tcPr>
          <w:p w14:paraId="71D0B2F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796" w:type="dxa"/>
            <w:shd w:val="clear" w:color="auto" w:fill="auto"/>
            <w:vAlign w:val="center"/>
            <w:hideMark/>
          </w:tcPr>
          <w:p w14:paraId="6E6DD49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csoport-bontás</w:t>
            </w:r>
          </w:p>
        </w:tc>
        <w:tc>
          <w:tcPr>
            <w:tcW w:w="774" w:type="dxa"/>
            <w:shd w:val="clear" w:color="auto" w:fill="auto"/>
            <w:vAlign w:val="center"/>
            <w:hideMark/>
          </w:tcPr>
          <w:p w14:paraId="068092D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osztály-keret</w:t>
            </w:r>
          </w:p>
        </w:tc>
        <w:tc>
          <w:tcPr>
            <w:tcW w:w="2359" w:type="dxa"/>
            <w:vMerge/>
            <w:vAlign w:val="center"/>
            <w:hideMark/>
          </w:tcPr>
          <w:p w14:paraId="0D8D5B88" w14:textId="77777777" w:rsidR="005F6D53" w:rsidRPr="00C86CD5" w:rsidRDefault="005F6D53" w:rsidP="005F6D53">
            <w:pPr>
              <w:rPr>
                <w:rFonts w:ascii="Times New Roman" w:hAnsi="Times New Roman"/>
                <w:sz w:val="20"/>
                <w:szCs w:val="20"/>
              </w:rPr>
            </w:pPr>
          </w:p>
        </w:tc>
      </w:tr>
      <w:tr w:rsidR="00C074BC" w:rsidRPr="00C86CD5" w14:paraId="086728B2" w14:textId="77777777" w:rsidTr="005F6D53">
        <w:trPr>
          <w:trHeight w:val="255"/>
          <w:jc w:val="center"/>
        </w:trPr>
        <w:tc>
          <w:tcPr>
            <w:tcW w:w="1036" w:type="dxa"/>
            <w:shd w:val="clear" w:color="000000" w:fill="D9D9D9"/>
            <w:vAlign w:val="center"/>
            <w:hideMark/>
          </w:tcPr>
          <w:p w14:paraId="4641F0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7464" w:type="dxa"/>
            <w:gridSpan w:val="5"/>
            <w:shd w:val="clear" w:color="000000" w:fill="D9D9D9"/>
            <w:vAlign w:val="center"/>
            <w:hideMark/>
          </w:tcPr>
          <w:p w14:paraId="6ABA4E9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 feldolgozó tevékenységek</w:t>
            </w:r>
          </w:p>
        </w:tc>
      </w:tr>
      <w:tr w:rsidR="00C074BC" w:rsidRPr="00C86CD5" w14:paraId="6ED23BD8" w14:textId="77777777" w:rsidTr="005F6D53">
        <w:trPr>
          <w:trHeight w:val="510"/>
          <w:jc w:val="center"/>
        </w:trPr>
        <w:tc>
          <w:tcPr>
            <w:tcW w:w="1036" w:type="dxa"/>
            <w:shd w:val="clear" w:color="auto" w:fill="auto"/>
            <w:vAlign w:val="center"/>
            <w:hideMark/>
          </w:tcPr>
          <w:p w14:paraId="7890DC9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1.1.</w:t>
            </w:r>
          </w:p>
        </w:tc>
        <w:tc>
          <w:tcPr>
            <w:tcW w:w="2777" w:type="dxa"/>
            <w:shd w:val="clear" w:color="auto" w:fill="auto"/>
            <w:vAlign w:val="center"/>
            <w:hideMark/>
          </w:tcPr>
          <w:p w14:paraId="686BD2A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önálló feldolgozása</w:t>
            </w:r>
          </w:p>
        </w:tc>
        <w:tc>
          <w:tcPr>
            <w:tcW w:w="758" w:type="dxa"/>
            <w:shd w:val="clear" w:color="auto" w:fill="auto"/>
            <w:vAlign w:val="center"/>
            <w:hideMark/>
          </w:tcPr>
          <w:p w14:paraId="0B7DB1F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7021A51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55C6C14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44F10ED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EA394DF" w14:textId="77777777" w:rsidTr="005F6D53">
        <w:trPr>
          <w:trHeight w:val="510"/>
          <w:jc w:val="center"/>
        </w:trPr>
        <w:tc>
          <w:tcPr>
            <w:tcW w:w="1036" w:type="dxa"/>
            <w:shd w:val="clear" w:color="auto" w:fill="auto"/>
            <w:vAlign w:val="center"/>
            <w:hideMark/>
          </w:tcPr>
          <w:p w14:paraId="124EB81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1.2.</w:t>
            </w:r>
          </w:p>
        </w:tc>
        <w:tc>
          <w:tcPr>
            <w:tcW w:w="2777" w:type="dxa"/>
            <w:shd w:val="clear" w:color="auto" w:fill="auto"/>
            <w:vAlign w:val="center"/>
            <w:hideMark/>
          </w:tcPr>
          <w:p w14:paraId="70F9367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feladattal vezetett feldolgozása</w:t>
            </w:r>
          </w:p>
        </w:tc>
        <w:tc>
          <w:tcPr>
            <w:tcW w:w="758" w:type="dxa"/>
            <w:shd w:val="clear" w:color="auto" w:fill="auto"/>
            <w:vAlign w:val="center"/>
            <w:hideMark/>
          </w:tcPr>
          <w:p w14:paraId="23ABC44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0F95CF9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014A31C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1665135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03557E6" w14:textId="77777777" w:rsidTr="005F6D53">
        <w:trPr>
          <w:trHeight w:val="510"/>
          <w:jc w:val="center"/>
        </w:trPr>
        <w:tc>
          <w:tcPr>
            <w:tcW w:w="1036" w:type="dxa"/>
            <w:shd w:val="clear" w:color="auto" w:fill="auto"/>
            <w:vAlign w:val="center"/>
            <w:hideMark/>
          </w:tcPr>
          <w:p w14:paraId="2493110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1.3.</w:t>
            </w:r>
          </w:p>
        </w:tc>
        <w:tc>
          <w:tcPr>
            <w:tcW w:w="2777" w:type="dxa"/>
            <w:shd w:val="clear" w:color="auto" w:fill="auto"/>
            <w:vAlign w:val="center"/>
            <w:hideMark/>
          </w:tcPr>
          <w:p w14:paraId="390226B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feldolgozása jegyzeteléssel</w:t>
            </w:r>
          </w:p>
        </w:tc>
        <w:tc>
          <w:tcPr>
            <w:tcW w:w="758" w:type="dxa"/>
            <w:shd w:val="clear" w:color="auto" w:fill="auto"/>
            <w:vAlign w:val="center"/>
            <w:hideMark/>
          </w:tcPr>
          <w:p w14:paraId="22952D0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4FEC3B0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34A085A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0D3548C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A4B1FB0" w14:textId="77777777" w:rsidTr="005F6D53">
        <w:trPr>
          <w:trHeight w:val="510"/>
          <w:jc w:val="center"/>
        </w:trPr>
        <w:tc>
          <w:tcPr>
            <w:tcW w:w="1036" w:type="dxa"/>
            <w:shd w:val="clear" w:color="auto" w:fill="auto"/>
            <w:vAlign w:val="center"/>
            <w:hideMark/>
          </w:tcPr>
          <w:p w14:paraId="297A047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1.4.</w:t>
            </w:r>
          </w:p>
        </w:tc>
        <w:tc>
          <w:tcPr>
            <w:tcW w:w="2777" w:type="dxa"/>
            <w:shd w:val="clear" w:color="auto" w:fill="auto"/>
            <w:vAlign w:val="center"/>
            <w:hideMark/>
          </w:tcPr>
          <w:p w14:paraId="490966D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feldolgozása jegyzeteléssel</w:t>
            </w:r>
          </w:p>
        </w:tc>
        <w:tc>
          <w:tcPr>
            <w:tcW w:w="758" w:type="dxa"/>
            <w:shd w:val="clear" w:color="auto" w:fill="auto"/>
            <w:vAlign w:val="center"/>
            <w:hideMark/>
          </w:tcPr>
          <w:p w14:paraId="08BB801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1C2D52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11C8FD9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66B5DF7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0999163" w14:textId="77777777" w:rsidTr="005F6D53">
        <w:trPr>
          <w:trHeight w:val="510"/>
          <w:jc w:val="center"/>
        </w:trPr>
        <w:tc>
          <w:tcPr>
            <w:tcW w:w="1036" w:type="dxa"/>
            <w:shd w:val="clear" w:color="auto" w:fill="auto"/>
            <w:vAlign w:val="center"/>
            <w:hideMark/>
          </w:tcPr>
          <w:p w14:paraId="5F0B910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1.5.</w:t>
            </w:r>
          </w:p>
        </w:tc>
        <w:tc>
          <w:tcPr>
            <w:tcW w:w="2777" w:type="dxa"/>
            <w:shd w:val="clear" w:color="auto" w:fill="auto"/>
            <w:vAlign w:val="center"/>
            <w:hideMark/>
          </w:tcPr>
          <w:p w14:paraId="59C6CD0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feladattal vezetett feldolgozása</w:t>
            </w:r>
          </w:p>
        </w:tc>
        <w:tc>
          <w:tcPr>
            <w:tcW w:w="758" w:type="dxa"/>
            <w:shd w:val="clear" w:color="auto" w:fill="auto"/>
            <w:vAlign w:val="center"/>
            <w:hideMark/>
          </w:tcPr>
          <w:p w14:paraId="3AB51E9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5163BA3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79EC63C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7CBD2DF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4F21288" w14:textId="77777777" w:rsidTr="005F6D53">
        <w:trPr>
          <w:trHeight w:val="255"/>
          <w:jc w:val="center"/>
        </w:trPr>
        <w:tc>
          <w:tcPr>
            <w:tcW w:w="1036" w:type="dxa"/>
            <w:shd w:val="clear" w:color="auto" w:fill="auto"/>
            <w:vAlign w:val="center"/>
            <w:hideMark/>
          </w:tcPr>
          <w:p w14:paraId="1E6B340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1.6.</w:t>
            </w:r>
          </w:p>
        </w:tc>
        <w:tc>
          <w:tcPr>
            <w:tcW w:w="2777" w:type="dxa"/>
            <w:shd w:val="clear" w:color="auto" w:fill="auto"/>
            <w:vAlign w:val="center"/>
            <w:hideMark/>
          </w:tcPr>
          <w:p w14:paraId="11B862D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Információk önálló rendszerezése</w:t>
            </w:r>
          </w:p>
        </w:tc>
        <w:tc>
          <w:tcPr>
            <w:tcW w:w="758" w:type="dxa"/>
            <w:shd w:val="clear" w:color="auto" w:fill="auto"/>
            <w:vAlign w:val="center"/>
            <w:hideMark/>
          </w:tcPr>
          <w:p w14:paraId="69B5879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741FC97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0280CA5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21DEA1C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2099A14" w14:textId="77777777" w:rsidTr="005F6D53">
        <w:trPr>
          <w:trHeight w:val="510"/>
          <w:jc w:val="center"/>
        </w:trPr>
        <w:tc>
          <w:tcPr>
            <w:tcW w:w="1036" w:type="dxa"/>
            <w:shd w:val="clear" w:color="auto" w:fill="auto"/>
            <w:vAlign w:val="center"/>
            <w:hideMark/>
          </w:tcPr>
          <w:p w14:paraId="05BDF32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1.7.</w:t>
            </w:r>
          </w:p>
        </w:tc>
        <w:tc>
          <w:tcPr>
            <w:tcW w:w="2777" w:type="dxa"/>
            <w:shd w:val="clear" w:color="auto" w:fill="auto"/>
            <w:vAlign w:val="center"/>
            <w:hideMark/>
          </w:tcPr>
          <w:p w14:paraId="6326E44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Információk feladattal vezetett rendszerezése</w:t>
            </w:r>
          </w:p>
        </w:tc>
        <w:tc>
          <w:tcPr>
            <w:tcW w:w="758" w:type="dxa"/>
            <w:shd w:val="clear" w:color="auto" w:fill="auto"/>
            <w:vAlign w:val="center"/>
            <w:hideMark/>
          </w:tcPr>
          <w:p w14:paraId="66107D5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21A45A2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3922655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779609F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2B77FA5" w14:textId="77777777" w:rsidTr="005F6D53">
        <w:trPr>
          <w:trHeight w:val="255"/>
          <w:jc w:val="center"/>
        </w:trPr>
        <w:tc>
          <w:tcPr>
            <w:tcW w:w="1036" w:type="dxa"/>
            <w:shd w:val="clear" w:color="000000" w:fill="D9D9D9"/>
            <w:vAlign w:val="center"/>
            <w:hideMark/>
          </w:tcPr>
          <w:p w14:paraId="5568DE9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7464" w:type="dxa"/>
            <w:gridSpan w:val="5"/>
            <w:shd w:val="clear" w:color="000000" w:fill="D9D9D9"/>
            <w:vAlign w:val="center"/>
            <w:hideMark/>
          </w:tcPr>
          <w:p w14:paraId="332FFAD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Ismeretalkalmazási gyakorló tevékenységek, feladatok</w:t>
            </w:r>
          </w:p>
        </w:tc>
      </w:tr>
      <w:tr w:rsidR="00C074BC" w:rsidRPr="00C86CD5" w14:paraId="17863478" w14:textId="77777777" w:rsidTr="005F6D53">
        <w:trPr>
          <w:trHeight w:val="255"/>
          <w:jc w:val="center"/>
        </w:trPr>
        <w:tc>
          <w:tcPr>
            <w:tcW w:w="1036" w:type="dxa"/>
            <w:shd w:val="clear" w:color="auto" w:fill="auto"/>
            <w:vAlign w:val="center"/>
            <w:hideMark/>
          </w:tcPr>
          <w:p w14:paraId="64A8BFD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2.2.</w:t>
            </w:r>
          </w:p>
        </w:tc>
        <w:tc>
          <w:tcPr>
            <w:tcW w:w="2777" w:type="dxa"/>
            <w:shd w:val="clear" w:color="auto" w:fill="auto"/>
            <w:vAlign w:val="center"/>
            <w:hideMark/>
          </w:tcPr>
          <w:p w14:paraId="38D4B8A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Leírás készítése</w:t>
            </w:r>
          </w:p>
        </w:tc>
        <w:tc>
          <w:tcPr>
            <w:tcW w:w="758" w:type="dxa"/>
            <w:shd w:val="clear" w:color="auto" w:fill="auto"/>
            <w:vAlign w:val="center"/>
            <w:hideMark/>
          </w:tcPr>
          <w:p w14:paraId="53BDC4A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322EF60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4EA1CBA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300DABD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07A726E" w14:textId="77777777" w:rsidTr="005F6D53">
        <w:trPr>
          <w:trHeight w:val="510"/>
          <w:jc w:val="center"/>
        </w:trPr>
        <w:tc>
          <w:tcPr>
            <w:tcW w:w="1036" w:type="dxa"/>
            <w:shd w:val="clear" w:color="auto" w:fill="auto"/>
            <w:vAlign w:val="center"/>
            <w:hideMark/>
          </w:tcPr>
          <w:p w14:paraId="12979F8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2.3.</w:t>
            </w:r>
          </w:p>
        </w:tc>
        <w:tc>
          <w:tcPr>
            <w:tcW w:w="2777" w:type="dxa"/>
            <w:shd w:val="clear" w:color="auto" w:fill="auto"/>
            <w:vAlign w:val="center"/>
            <w:hideMark/>
          </w:tcPr>
          <w:p w14:paraId="5DCF15B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Válaszolás írásban mondatszintű kérdésekre</w:t>
            </w:r>
          </w:p>
        </w:tc>
        <w:tc>
          <w:tcPr>
            <w:tcW w:w="758" w:type="dxa"/>
            <w:shd w:val="clear" w:color="auto" w:fill="auto"/>
            <w:vAlign w:val="center"/>
            <w:hideMark/>
          </w:tcPr>
          <w:p w14:paraId="6C81F9D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515B2C9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31CB45C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5E4176E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EBDABA0" w14:textId="77777777" w:rsidTr="005F6D53">
        <w:trPr>
          <w:trHeight w:val="255"/>
          <w:jc w:val="center"/>
        </w:trPr>
        <w:tc>
          <w:tcPr>
            <w:tcW w:w="1036" w:type="dxa"/>
            <w:shd w:val="clear" w:color="auto" w:fill="auto"/>
            <w:vAlign w:val="center"/>
            <w:hideMark/>
          </w:tcPr>
          <w:p w14:paraId="44848D8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2.4.</w:t>
            </w:r>
          </w:p>
        </w:tc>
        <w:tc>
          <w:tcPr>
            <w:tcW w:w="2777" w:type="dxa"/>
            <w:shd w:val="clear" w:color="auto" w:fill="auto"/>
            <w:vAlign w:val="center"/>
            <w:hideMark/>
          </w:tcPr>
          <w:p w14:paraId="2C3623E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Tesztfeladat megoldása</w:t>
            </w:r>
          </w:p>
        </w:tc>
        <w:tc>
          <w:tcPr>
            <w:tcW w:w="758" w:type="dxa"/>
            <w:shd w:val="clear" w:color="auto" w:fill="auto"/>
            <w:vAlign w:val="center"/>
            <w:hideMark/>
          </w:tcPr>
          <w:p w14:paraId="340CF13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6F8DEA8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326BDF7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6F68B39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561114C0" w14:textId="77777777" w:rsidTr="005F6D53">
        <w:trPr>
          <w:trHeight w:val="510"/>
          <w:jc w:val="center"/>
        </w:trPr>
        <w:tc>
          <w:tcPr>
            <w:tcW w:w="1036" w:type="dxa"/>
            <w:shd w:val="clear" w:color="auto" w:fill="auto"/>
            <w:vAlign w:val="center"/>
            <w:hideMark/>
          </w:tcPr>
          <w:p w14:paraId="6D6DECF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2.6.</w:t>
            </w:r>
          </w:p>
        </w:tc>
        <w:tc>
          <w:tcPr>
            <w:tcW w:w="2777" w:type="dxa"/>
            <w:shd w:val="clear" w:color="auto" w:fill="auto"/>
            <w:vAlign w:val="center"/>
            <w:hideMark/>
          </w:tcPr>
          <w:p w14:paraId="2D28C9C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utólagos ismertetése szóban</w:t>
            </w:r>
          </w:p>
        </w:tc>
        <w:tc>
          <w:tcPr>
            <w:tcW w:w="758" w:type="dxa"/>
            <w:shd w:val="clear" w:color="auto" w:fill="auto"/>
            <w:vAlign w:val="center"/>
            <w:hideMark/>
          </w:tcPr>
          <w:p w14:paraId="10D094B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2CE5A1F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0082919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2C18FF9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BD0212C" w14:textId="77777777" w:rsidTr="005F6D53">
        <w:trPr>
          <w:trHeight w:val="510"/>
          <w:jc w:val="center"/>
        </w:trPr>
        <w:tc>
          <w:tcPr>
            <w:tcW w:w="1036" w:type="dxa"/>
            <w:shd w:val="clear" w:color="auto" w:fill="auto"/>
            <w:vAlign w:val="center"/>
            <w:hideMark/>
          </w:tcPr>
          <w:p w14:paraId="6855DC2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2.7.</w:t>
            </w:r>
          </w:p>
        </w:tc>
        <w:tc>
          <w:tcPr>
            <w:tcW w:w="2777" w:type="dxa"/>
            <w:shd w:val="clear" w:color="auto" w:fill="auto"/>
            <w:vAlign w:val="center"/>
            <w:hideMark/>
          </w:tcPr>
          <w:p w14:paraId="40EAE65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helyszíni ismertetése szóban</w:t>
            </w:r>
          </w:p>
        </w:tc>
        <w:tc>
          <w:tcPr>
            <w:tcW w:w="758" w:type="dxa"/>
            <w:shd w:val="clear" w:color="auto" w:fill="auto"/>
            <w:vAlign w:val="center"/>
            <w:hideMark/>
          </w:tcPr>
          <w:p w14:paraId="0E94216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63D1446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6E3B00A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68951EE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AD0B133" w14:textId="77777777" w:rsidTr="005F6D53">
        <w:trPr>
          <w:trHeight w:val="255"/>
          <w:jc w:val="center"/>
        </w:trPr>
        <w:tc>
          <w:tcPr>
            <w:tcW w:w="1036" w:type="dxa"/>
            <w:shd w:val="clear" w:color="000000" w:fill="D9D9D9"/>
            <w:vAlign w:val="center"/>
            <w:hideMark/>
          </w:tcPr>
          <w:p w14:paraId="3A955BD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w:t>
            </w:r>
          </w:p>
        </w:tc>
        <w:tc>
          <w:tcPr>
            <w:tcW w:w="7464" w:type="dxa"/>
            <w:gridSpan w:val="5"/>
            <w:shd w:val="clear" w:color="000000" w:fill="D9D9D9"/>
            <w:vAlign w:val="center"/>
            <w:hideMark/>
          </w:tcPr>
          <w:p w14:paraId="0EF2270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Képi információk körében</w:t>
            </w:r>
          </w:p>
        </w:tc>
      </w:tr>
      <w:tr w:rsidR="00C074BC" w:rsidRPr="00C86CD5" w14:paraId="3760E855" w14:textId="77777777" w:rsidTr="005F6D53">
        <w:trPr>
          <w:trHeight w:val="510"/>
          <w:jc w:val="center"/>
        </w:trPr>
        <w:tc>
          <w:tcPr>
            <w:tcW w:w="1036" w:type="dxa"/>
            <w:shd w:val="clear" w:color="auto" w:fill="auto"/>
            <w:vAlign w:val="center"/>
            <w:hideMark/>
          </w:tcPr>
          <w:p w14:paraId="332AFA6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3.1.</w:t>
            </w:r>
          </w:p>
        </w:tc>
        <w:tc>
          <w:tcPr>
            <w:tcW w:w="2777" w:type="dxa"/>
            <w:shd w:val="clear" w:color="auto" w:fill="auto"/>
            <w:vAlign w:val="center"/>
            <w:hideMark/>
          </w:tcPr>
          <w:p w14:paraId="12D5D5AF"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rajz értelmezése</w:t>
            </w:r>
          </w:p>
        </w:tc>
        <w:tc>
          <w:tcPr>
            <w:tcW w:w="758" w:type="dxa"/>
            <w:shd w:val="clear" w:color="auto" w:fill="auto"/>
            <w:vAlign w:val="center"/>
            <w:hideMark/>
          </w:tcPr>
          <w:p w14:paraId="307342E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50D9CD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4EB3CC5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62B43BA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Építészeti rajzok, alaprajz készítése</w:t>
            </w:r>
          </w:p>
        </w:tc>
      </w:tr>
      <w:tr w:rsidR="00C074BC" w:rsidRPr="00C86CD5" w14:paraId="53DBF1EE" w14:textId="77777777" w:rsidTr="005F6D53">
        <w:trPr>
          <w:trHeight w:val="255"/>
          <w:jc w:val="center"/>
        </w:trPr>
        <w:tc>
          <w:tcPr>
            <w:tcW w:w="1036" w:type="dxa"/>
            <w:shd w:val="clear" w:color="000000" w:fill="D9D9D9"/>
            <w:vAlign w:val="center"/>
            <w:hideMark/>
          </w:tcPr>
          <w:p w14:paraId="1BBDD1F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7464" w:type="dxa"/>
            <w:gridSpan w:val="5"/>
            <w:shd w:val="clear" w:color="000000" w:fill="D9D9D9"/>
            <w:vAlign w:val="center"/>
            <w:hideMark/>
          </w:tcPr>
          <w:p w14:paraId="5C2D608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Komplex információk körében</w:t>
            </w:r>
          </w:p>
        </w:tc>
      </w:tr>
      <w:tr w:rsidR="00C074BC" w:rsidRPr="00C86CD5" w14:paraId="3BBB57EA" w14:textId="77777777" w:rsidTr="005F6D53">
        <w:trPr>
          <w:trHeight w:val="510"/>
          <w:jc w:val="center"/>
        </w:trPr>
        <w:tc>
          <w:tcPr>
            <w:tcW w:w="1036" w:type="dxa"/>
            <w:shd w:val="clear" w:color="auto" w:fill="auto"/>
            <w:vAlign w:val="center"/>
            <w:hideMark/>
          </w:tcPr>
          <w:p w14:paraId="37DD12B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4.3.</w:t>
            </w:r>
          </w:p>
        </w:tc>
        <w:tc>
          <w:tcPr>
            <w:tcW w:w="2777" w:type="dxa"/>
            <w:shd w:val="clear" w:color="auto" w:fill="auto"/>
            <w:vAlign w:val="center"/>
            <w:hideMark/>
          </w:tcPr>
          <w:p w14:paraId="3724263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Jegyzetkészítés eseményről kérdéssor alapján</w:t>
            </w:r>
          </w:p>
        </w:tc>
        <w:tc>
          <w:tcPr>
            <w:tcW w:w="758" w:type="dxa"/>
            <w:shd w:val="clear" w:color="auto" w:fill="auto"/>
            <w:vAlign w:val="center"/>
            <w:hideMark/>
          </w:tcPr>
          <w:p w14:paraId="00D9D74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4023ADF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33D5659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2359" w:type="dxa"/>
            <w:shd w:val="clear" w:color="auto" w:fill="auto"/>
            <w:vAlign w:val="center"/>
            <w:hideMark/>
          </w:tcPr>
          <w:p w14:paraId="1CA687F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5F6D53" w:rsidRPr="00C86CD5" w14:paraId="4E08131D" w14:textId="77777777" w:rsidTr="005F6D53">
        <w:trPr>
          <w:trHeight w:val="255"/>
          <w:jc w:val="center"/>
        </w:trPr>
        <w:tc>
          <w:tcPr>
            <w:tcW w:w="1036" w:type="dxa"/>
            <w:shd w:val="clear" w:color="auto" w:fill="auto"/>
            <w:vAlign w:val="center"/>
            <w:hideMark/>
          </w:tcPr>
          <w:p w14:paraId="1D287A8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4.5.</w:t>
            </w:r>
          </w:p>
        </w:tc>
        <w:tc>
          <w:tcPr>
            <w:tcW w:w="2777" w:type="dxa"/>
            <w:shd w:val="clear" w:color="auto" w:fill="auto"/>
            <w:vAlign w:val="center"/>
            <w:hideMark/>
          </w:tcPr>
          <w:p w14:paraId="34F19B0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Utólagos szóbeli beszámoló</w:t>
            </w:r>
          </w:p>
        </w:tc>
        <w:tc>
          <w:tcPr>
            <w:tcW w:w="758" w:type="dxa"/>
            <w:shd w:val="clear" w:color="auto" w:fill="auto"/>
            <w:vAlign w:val="center"/>
            <w:hideMark/>
          </w:tcPr>
          <w:p w14:paraId="33D563C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1C61123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5304DB2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59" w:type="dxa"/>
            <w:shd w:val="clear" w:color="auto" w:fill="auto"/>
            <w:vAlign w:val="center"/>
            <w:hideMark/>
          </w:tcPr>
          <w:p w14:paraId="7C57C40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bl>
    <w:p w14:paraId="26D21FF8" w14:textId="77777777" w:rsidR="005F6D53" w:rsidRPr="00C86CD5" w:rsidRDefault="005F6D53" w:rsidP="000D243E">
      <w:pPr>
        <w:rPr>
          <w:rFonts w:ascii="Times New Roman" w:hAnsi="Times New Roman"/>
        </w:rPr>
      </w:pPr>
    </w:p>
    <w:p w14:paraId="66213E2A"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értékelésének módja</w:t>
      </w:r>
    </w:p>
    <w:p w14:paraId="245ABFA1" w14:textId="77777777" w:rsidR="005F6D53" w:rsidRPr="00C86CD5" w:rsidRDefault="005F6D53" w:rsidP="000D243E">
      <w:pPr>
        <w:ind w:left="426"/>
        <w:jc w:val="both"/>
        <w:rPr>
          <w:rFonts w:ascii="Times New Roman" w:hAnsi="Times New Roman"/>
        </w:rPr>
      </w:pPr>
      <w:r w:rsidRPr="00C86CD5">
        <w:rPr>
          <w:rFonts w:ascii="Times New Roman" w:hAnsi="Times New Roman"/>
        </w:rPr>
        <w:t>A nemzeti köznevelésről szóló 2011. évi CXC. törvény. 54. § (2) a) pontja szerinti értékeléssel.</w:t>
      </w:r>
    </w:p>
    <w:p w14:paraId="48764C52" w14:textId="77777777" w:rsidR="005F6D53" w:rsidRPr="00C86CD5" w:rsidRDefault="005F6D53" w:rsidP="005F6D53">
      <w:pPr>
        <w:rPr>
          <w:rFonts w:ascii="Times New Roman" w:hAnsi="Times New Roman"/>
        </w:rPr>
      </w:pPr>
    </w:p>
    <w:p w14:paraId="7D5AAE8B" w14:textId="101D4619" w:rsidR="005F6D53" w:rsidRPr="00C86CD5" w:rsidRDefault="005F6D53" w:rsidP="005F6D53">
      <w:pPr>
        <w:pStyle w:val="Listaszerbekezds"/>
        <w:numPr>
          <w:ilvl w:val="0"/>
          <w:numId w:val="3"/>
        </w:numPr>
        <w:tabs>
          <w:tab w:val="right" w:pos="9072"/>
        </w:tabs>
        <w:spacing w:after="0" w:line="240" w:lineRule="auto"/>
        <w:contextualSpacing/>
        <w:jc w:val="both"/>
        <w:rPr>
          <w:rFonts w:ascii="Times New Roman" w:hAnsi="Times New Roman"/>
          <w:b/>
        </w:rPr>
      </w:pPr>
      <w:r w:rsidRPr="00C86CD5">
        <w:rPr>
          <w:rFonts w:ascii="Times New Roman" w:hAnsi="Times New Roman"/>
          <w:b/>
        </w:rPr>
        <w:t>Család- és háztartás-ellátási gyakorlat tantárgy</w:t>
      </w:r>
      <w:r w:rsidRPr="00C86CD5">
        <w:rPr>
          <w:rFonts w:ascii="Times New Roman" w:hAnsi="Times New Roman"/>
          <w:b/>
        </w:rPr>
        <w:tab/>
      </w:r>
      <w:r w:rsidR="00F3724C" w:rsidRPr="00C86CD5">
        <w:rPr>
          <w:rFonts w:ascii="Times New Roman" w:hAnsi="Times New Roman"/>
          <w:b/>
        </w:rPr>
        <w:t>1136</w:t>
      </w:r>
      <w:r w:rsidR="000D243E" w:rsidRPr="00C86CD5">
        <w:rPr>
          <w:rFonts w:ascii="Times New Roman" w:hAnsi="Times New Roman"/>
          <w:b/>
        </w:rPr>
        <w:t xml:space="preserve"> óra</w:t>
      </w:r>
    </w:p>
    <w:p w14:paraId="1AE6F2A6" w14:textId="77777777" w:rsidR="005F6D53" w:rsidRPr="00C86CD5" w:rsidRDefault="005F6D53" w:rsidP="005F6D53">
      <w:pPr>
        <w:rPr>
          <w:rFonts w:ascii="Times New Roman" w:hAnsi="Times New Roman"/>
        </w:rPr>
      </w:pPr>
    </w:p>
    <w:p w14:paraId="28F7905D"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tanításának célja</w:t>
      </w:r>
    </w:p>
    <w:p w14:paraId="3C6A1341" w14:textId="77777777" w:rsidR="005F6D53" w:rsidRPr="00C86CD5" w:rsidRDefault="005F6D53" w:rsidP="000D243E">
      <w:pPr>
        <w:ind w:left="426"/>
        <w:jc w:val="both"/>
        <w:rPr>
          <w:rFonts w:ascii="Times New Roman" w:hAnsi="Times New Roman"/>
        </w:rPr>
      </w:pPr>
      <w:r w:rsidRPr="00C86CD5">
        <w:rPr>
          <w:rFonts w:ascii="Times New Roman" w:hAnsi="Times New Roman"/>
        </w:rPr>
        <w:t>A konyhai munkák, és ételkészítési gyakorlatok során el kell érni, hogy a tanulók a higiéniai követelményeket betartva önállóan és kreatívan tudjanak alapszíntű ételkészítési feladatokat ellátni, az alkalomnak megfelelően teríteni.</w:t>
      </w:r>
    </w:p>
    <w:p w14:paraId="4C718BCA" w14:textId="77777777" w:rsidR="005F6D53" w:rsidRPr="00C86CD5" w:rsidRDefault="005F6D53" w:rsidP="000D243E">
      <w:pPr>
        <w:ind w:left="426"/>
        <w:jc w:val="both"/>
        <w:rPr>
          <w:rFonts w:ascii="Times New Roman" w:hAnsi="Times New Roman"/>
        </w:rPr>
      </w:pPr>
    </w:p>
    <w:p w14:paraId="3B0CA2CB" w14:textId="77777777" w:rsidR="005F6D53" w:rsidRPr="00C86CD5" w:rsidRDefault="005F6D53" w:rsidP="000D243E">
      <w:pPr>
        <w:ind w:left="426"/>
        <w:jc w:val="both"/>
        <w:rPr>
          <w:rFonts w:ascii="Times New Roman" w:hAnsi="Times New Roman"/>
        </w:rPr>
      </w:pPr>
      <w:r w:rsidRPr="00C86CD5">
        <w:rPr>
          <w:rFonts w:ascii="Times New Roman" w:hAnsi="Times New Roman"/>
        </w:rPr>
        <w:t>A lakókörnyezet gondozási és ruhaápolási gyakorlatokon cél olyan készségek kialakítása, amelyek alkalmazásával a feladatok gyorsan, szakszerűen, balesetmentesen és környezetkímélő módon valósíthatók meg. Cél továbbá kialakítani és elmélyíteni a mindig tiszta és rendezett környezetre, az ápoltságra törekvés igényét.</w:t>
      </w:r>
    </w:p>
    <w:p w14:paraId="6ECE1A7D" w14:textId="77777777" w:rsidR="005F6D53" w:rsidRPr="00C86CD5" w:rsidRDefault="005F6D53" w:rsidP="000D243E">
      <w:pPr>
        <w:ind w:left="426"/>
        <w:jc w:val="both"/>
        <w:rPr>
          <w:rFonts w:ascii="Times New Roman" w:hAnsi="Times New Roman"/>
        </w:rPr>
      </w:pPr>
    </w:p>
    <w:p w14:paraId="73DB17F5" w14:textId="77777777" w:rsidR="005F6D53" w:rsidRPr="00C86CD5" w:rsidRDefault="005F6D53" w:rsidP="000D243E">
      <w:pPr>
        <w:ind w:left="426"/>
        <w:jc w:val="both"/>
        <w:rPr>
          <w:rFonts w:ascii="Times New Roman" w:hAnsi="Times New Roman"/>
        </w:rPr>
      </w:pPr>
      <w:r w:rsidRPr="00C86CD5">
        <w:rPr>
          <w:rFonts w:ascii="Times New Roman" w:hAnsi="Times New Roman"/>
        </w:rPr>
        <w:t>Az ápolási, gondozási gyakorlatok célja az empátiás készség kialakítása mellett, a tanulók türelemre, figyelemre, fegyelemre nevelése. Felkészítés azokra a gyermekgondozási, elsősegély-nyújtási, ápolási-gondozási gyakorlati tennivalókra, amelynek birtokában szakszerű segítséget tudnak nyújtani a családtagoknak, illetve a közösség arra rászoruló tagjainak fizikai vagy mentális szükségleteik kielégítésében.</w:t>
      </w:r>
    </w:p>
    <w:p w14:paraId="3732F73C" w14:textId="77777777" w:rsidR="005F6D53" w:rsidRPr="00C86CD5" w:rsidRDefault="005F6D53" w:rsidP="005F6D53">
      <w:pPr>
        <w:ind w:left="426"/>
        <w:rPr>
          <w:rFonts w:ascii="Times New Roman" w:hAnsi="Times New Roman"/>
        </w:rPr>
      </w:pPr>
    </w:p>
    <w:p w14:paraId="39437B8F"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Kapcsolódó közismereti, szakmai tartalmak</w:t>
      </w:r>
    </w:p>
    <w:p w14:paraId="6CE7F0B7" w14:textId="77777777" w:rsidR="005F6D53" w:rsidRPr="00C86CD5" w:rsidRDefault="005F6D53" w:rsidP="00DF3A77">
      <w:pPr>
        <w:ind w:left="426"/>
        <w:jc w:val="both"/>
        <w:rPr>
          <w:rFonts w:ascii="Times New Roman" w:hAnsi="Times New Roman"/>
        </w:rPr>
      </w:pPr>
      <w:r w:rsidRPr="00C86CD5">
        <w:rPr>
          <w:rFonts w:ascii="Times New Roman" w:hAnsi="Times New Roman"/>
        </w:rPr>
        <w:t>A Család- és háztartás-ellátási gyakorlatok a kapcsolódó szakmai elméleti tárgyak ismereteire épülnek, de a közismereti oktatásban tanultak, illetve a mindennapokban szerzett tapasztalatok is felhasználhatók a gyakorlati képzés során.</w:t>
      </w:r>
    </w:p>
    <w:p w14:paraId="190A9F88" w14:textId="77777777" w:rsidR="005F6D53" w:rsidRPr="00C86CD5" w:rsidRDefault="005F6D53" w:rsidP="005F6D53">
      <w:pPr>
        <w:ind w:left="426"/>
        <w:rPr>
          <w:rFonts w:ascii="Times New Roman" w:hAnsi="Times New Roman"/>
        </w:rPr>
      </w:pPr>
    </w:p>
    <w:p w14:paraId="4796F268"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Témakörök</w:t>
      </w:r>
    </w:p>
    <w:p w14:paraId="04DE5CFF" w14:textId="60BCC815"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Konyhai munkák, ételkészítési alapgyakorlatok</w:t>
      </w:r>
      <w:r w:rsidRPr="00C86CD5">
        <w:rPr>
          <w:rFonts w:ascii="Times New Roman" w:hAnsi="Times New Roman"/>
          <w:b/>
          <w:i/>
        </w:rPr>
        <w:tab/>
      </w:r>
      <w:r w:rsidR="00F3724C" w:rsidRPr="00C86CD5">
        <w:rPr>
          <w:rFonts w:ascii="Times New Roman" w:hAnsi="Times New Roman"/>
          <w:b/>
          <w:i/>
        </w:rPr>
        <w:t>606</w:t>
      </w:r>
      <w:r w:rsidR="00DF3A77" w:rsidRPr="00C86CD5">
        <w:rPr>
          <w:rFonts w:ascii="Times New Roman" w:hAnsi="Times New Roman"/>
          <w:b/>
          <w:i/>
        </w:rPr>
        <w:t xml:space="preserve"> óra</w:t>
      </w:r>
    </w:p>
    <w:p w14:paraId="61A2549D"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Konyhai munkák baleseti forrásai (munka-, baleset és tűzvédelmi oktatás)</w:t>
      </w:r>
    </w:p>
    <w:p w14:paraId="2B94EACC"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Személyi é</w:t>
      </w:r>
      <w:r w:rsidR="00DF3A77" w:rsidRPr="00C86CD5">
        <w:rPr>
          <w:rFonts w:ascii="Times New Roman" w:hAnsi="Times New Roman"/>
        </w:rPr>
        <w:t>s környezeti (konyhai) higiénia</w:t>
      </w:r>
    </w:p>
    <w:p w14:paraId="0B004CD5"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Mosogatási fázisok és követelmények</w:t>
      </w:r>
    </w:p>
    <w:p w14:paraId="25904E1D"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Élelmiszerek, főzési nyersanyagok vásárlása üzletben, piacon, termelőtől, az áru frissességének megállapítása</w:t>
      </w:r>
    </w:p>
    <w:p w14:paraId="2C1173FF"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Napi bevásárlás, nagybevásárlás szervezése, végrehajtása</w:t>
      </w:r>
    </w:p>
    <w:p w14:paraId="349BBFB9"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Kézi és gépi konyhatechnikai eszközismeret, az eszközök, berendezések, gépek szakszerű és biztonságos használata</w:t>
      </w:r>
    </w:p>
    <w:p w14:paraId="5616FDFD"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Ételkészítéshez szükséges nyersanyagok mennyiségének kiszámítása, nyersanyagok előkészítése, ételek készítése, az étkezés jellegének, módjának megfelelő terítés, tálalás, felszolgálás illő öltözetben, mosogatás, a konyha és étkező takarítása, rendbetétele:</w:t>
      </w:r>
    </w:p>
    <w:p w14:paraId="4B1AAE53"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reggeli és uzsonnaételek, egyszerű hidegkonyhai termékek (péksütemények, pékáruk, felvágottak, szalámik, kolbászfélék, sonkafélék, vaj, sajt, túró, zöldségfélék felhasználásával változatos szendvicsek, hidegtálak, kenyérbe, zsemlébe töltött uzsonnák, egyszerű saláták)</w:t>
      </w:r>
      <w:r w:rsidR="00DF3A77" w:rsidRPr="00C86CD5">
        <w:rPr>
          <w:rFonts w:ascii="Times New Roman" w:hAnsi="Times New Roman"/>
        </w:rPr>
        <w:t xml:space="preserve"> készítése</w:t>
      </w:r>
    </w:p>
    <w:p w14:paraId="599E70B4"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reggeli és uzsonnaitalok (tea, kávé, kakaó, limonádé, gyümölcsszörpök, egyéb alkoholmentes italok)</w:t>
      </w:r>
      <w:r w:rsidR="00DF3A77" w:rsidRPr="00C86CD5">
        <w:rPr>
          <w:rFonts w:ascii="Times New Roman" w:hAnsi="Times New Roman"/>
        </w:rPr>
        <w:t xml:space="preserve"> készítése</w:t>
      </w:r>
    </w:p>
    <w:p w14:paraId="2E569F54"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egyszerű meleg ételek (omlett, rántotta, tükörtojás, kemény és lágy tojás, buggyantott tojás, meleg szendvics, grillcsirke, egyéb grillhúsok, sült kolbász, -hurka, egytálételek és egyéb egyszerű meleg ételek)</w:t>
      </w:r>
      <w:r w:rsidR="00DF3A77" w:rsidRPr="00C86CD5">
        <w:rPr>
          <w:rFonts w:ascii="Times New Roman" w:hAnsi="Times New Roman"/>
        </w:rPr>
        <w:t xml:space="preserve"> készítése</w:t>
      </w:r>
    </w:p>
    <w:p w14:paraId="4C2B2F9C"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egyszerű levesek, híg levesek, gyümölcslevesek</w:t>
      </w:r>
      <w:r w:rsidR="00DF3A77" w:rsidRPr="00C86CD5">
        <w:rPr>
          <w:rFonts w:ascii="Times New Roman" w:hAnsi="Times New Roman"/>
        </w:rPr>
        <w:t xml:space="preserve"> készítése</w:t>
      </w:r>
    </w:p>
    <w:p w14:paraId="2FCE4233"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 xml:space="preserve">frissensültek, pörköltek, tokányok (sertés, marha, baromfi), egyszerűbb köretek </w:t>
      </w:r>
      <w:r w:rsidR="00DF3A77" w:rsidRPr="00C86CD5">
        <w:rPr>
          <w:rFonts w:ascii="Times New Roman" w:hAnsi="Times New Roman"/>
        </w:rPr>
        <w:t>készítése</w:t>
      </w:r>
    </w:p>
    <w:p w14:paraId="16CE5FCB"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 xml:space="preserve">sűrített főzelékek, egyszerű meleg- és hidegmártások </w:t>
      </w:r>
      <w:r w:rsidR="00DF3A77" w:rsidRPr="00C86CD5">
        <w:rPr>
          <w:rFonts w:ascii="Times New Roman" w:hAnsi="Times New Roman"/>
        </w:rPr>
        <w:t>készítése</w:t>
      </w:r>
    </w:p>
    <w:p w14:paraId="063DAA3E"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főtt tészták, lepények, palacsintatészták</w:t>
      </w:r>
      <w:r w:rsidR="00DF3A77" w:rsidRPr="00C86CD5">
        <w:rPr>
          <w:rFonts w:ascii="Times New Roman" w:hAnsi="Times New Roman"/>
        </w:rPr>
        <w:t xml:space="preserve"> készítése</w:t>
      </w:r>
    </w:p>
    <w:p w14:paraId="06B8C88B"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Család részére egyszerű menü önálló előkészítési, elkészítési, terítési, felszolgálási, konyha, étkezőhely rendbetételi munkáinak elvégzése</w:t>
      </w:r>
    </w:p>
    <w:p w14:paraId="79F242ED"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Közreműködés nagykonyhai, éttermi munkák végzésében</w:t>
      </w:r>
    </w:p>
    <w:p w14:paraId="5DFE7468" w14:textId="77777777" w:rsidR="005F6D53" w:rsidRPr="00C86CD5" w:rsidRDefault="005F6D53" w:rsidP="00DF3A77">
      <w:pPr>
        <w:tabs>
          <w:tab w:val="left" w:pos="1418"/>
          <w:tab w:val="right" w:pos="9072"/>
        </w:tabs>
        <w:ind w:left="851"/>
        <w:jc w:val="both"/>
        <w:rPr>
          <w:rFonts w:ascii="Times New Roman" w:hAnsi="Times New Roman"/>
        </w:rPr>
      </w:pPr>
      <w:r w:rsidRPr="00C86CD5">
        <w:rPr>
          <w:rFonts w:ascii="Times New Roman" w:hAnsi="Times New Roman"/>
        </w:rPr>
        <w:t>Ételek, kés</w:t>
      </w:r>
      <w:r w:rsidR="00DF3A77" w:rsidRPr="00C86CD5">
        <w:rPr>
          <w:rFonts w:ascii="Times New Roman" w:hAnsi="Times New Roman"/>
        </w:rPr>
        <w:t>zételek csomagolása, melegítése</w:t>
      </w:r>
    </w:p>
    <w:p w14:paraId="05C4B2CB" w14:textId="77777777" w:rsidR="005F6D53" w:rsidRPr="00C86CD5" w:rsidRDefault="005F6D53" w:rsidP="005F6D53">
      <w:pPr>
        <w:tabs>
          <w:tab w:val="left" w:pos="1418"/>
          <w:tab w:val="right" w:pos="9072"/>
        </w:tabs>
        <w:ind w:left="851"/>
        <w:rPr>
          <w:rFonts w:ascii="Times New Roman" w:hAnsi="Times New Roman"/>
        </w:rPr>
      </w:pPr>
    </w:p>
    <w:p w14:paraId="660BD6A2" w14:textId="5E2D5B4C"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Lakókörnyezet gondozási és ruhaápolási gyakorlatok</w:t>
      </w:r>
      <w:r w:rsidRPr="00C86CD5">
        <w:rPr>
          <w:rFonts w:ascii="Times New Roman" w:hAnsi="Times New Roman"/>
          <w:b/>
          <w:i/>
        </w:rPr>
        <w:tab/>
      </w:r>
      <w:r w:rsidR="00F3724C" w:rsidRPr="00C86CD5">
        <w:rPr>
          <w:rFonts w:ascii="Times New Roman" w:hAnsi="Times New Roman"/>
          <w:b/>
          <w:i/>
        </w:rPr>
        <w:t>320</w:t>
      </w:r>
      <w:r w:rsidR="00DF3A77" w:rsidRPr="00C86CD5">
        <w:rPr>
          <w:rFonts w:ascii="Times New Roman" w:hAnsi="Times New Roman"/>
          <w:b/>
          <w:i/>
        </w:rPr>
        <w:t xml:space="preserve"> óra</w:t>
      </w:r>
    </w:p>
    <w:p w14:paraId="6F35EA3A"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Takarítás, lakásgondozás:</w:t>
      </w:r>
    </w:p>
    <w:p w14:paraId="0267AA0F"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napi lakástakarítási munkák (takarítási sorrend szerinti rendhelyreállítás, nappali, hálószobák, gyerekszoba, szociális helyiségek, étkező, konyha, kamra stb. takarítása)</w:t>
      </w:r>
    </w:p>
    <w:p w14:paraId="5DF3C602"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takarítószerek, eszközök, vegyszerek, egyéb anyagok, gépek kiválasztása, balesetmentes és környezetkímélő módon történő használata</w:t>
      </w:r>
    </w:p>
    <w:p w14:paraId="6C001C48"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szelektív hulladékgyűjtés megvalósítása</w:t>
      </w:r>
    </w:p>
    <w:p w14:paraId="5B49FA07"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ágynemű, törülköző, konyharuhák ellenőrzése, cseréje</w:t>
      </w:r>
    </w:p>
    <w:p w14:paraId="4009D2C2"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szükség szerinti (nagytakarítási) munkák: ablak, ajtó tisztítása, függönycsere, bútor, kárpit, szőnyeg tisztítása</w:t>
      </w:r>
    </w:p>
    <w:p w14:paraId="53E72BC0"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baleset esetén elsősegélynyújtás, a szükséges intézkedések megtétele</w:t>
      </w:r>
    </w:p>
    <w:p w14:paraId="66864555"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Külső környezet gondozása:</w:t>
      </w:r>
    </w:p>
    <w:p w14:paraId="481EACE3"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 xml:space="preserve">udvar, játszóhelyek, lakáson kívüli étkezési-, dohányzó- és pihenőhelyek takarítása, berendezéseinek rendben tartása </w:t>
      </w:r>
    </w:p>
    <w:p w14:paraId="5BDB6697"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kerti sütő-, főzőhelyek gondozása</w:t>
      </w:r>
    </w:p>
    <w:p w14:paraId="0AFB9ECD"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kerti medencék tisztítása</w:t>
      </w:r>
    </w:p>
    <w:p w14:paraId="7207E02F"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gazdasági épületek és azok környékének takarítása</w:t>
      </w:r>
    </w:p>
    <w:p w14:paraId="33305061"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szelektív hulladékgyűjtés, eltávolítás</w:t>
      </w:r>
    </w:p>
    <w:p w14:paraId="5F8862E4"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Fehérnemű- és ruhagondozás:</w:t>
      </w:r>
    </w:p>
    <w:p w14:paraId="0E46B3E0"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különböző textíliák mosásához szükséges szerek megválasztásának szempontjai, a mosó- és öblítő-szer szükséglet meghatározása</w:t>
      </w:r>
    </w:p>
    <w:p w14:paraId="496F5332"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mosás végrehajtása, mosó- és egyéb gépek biztonságos kezelése</w:t>
      </w:r>
    </w:p>
    <w:p w14:paraId="4ED76F31"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különböző textíliák víztelenítése: csavarás, centrifugálás, szárítás (fektetett, függesztett, csíptetett, csavart módon), szárítógép használat</w:t>
      </w:r>
    </w:p>
    <w:p w14:paraId="39D19653"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mosással el nem távolítható foltok (gyümölcs, fű, tinta, zöldség, festék, olaj stb.) eltávolítása folttisztítókkal</w:t>
      </w:r>
    </w:p>
    <w:p w14:paraId="3880BABB"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vasalás előkészítése, különböző ruhadarabok és egyéb textíliák vasalási módjainak végzése, egyes ruhadarabok vasalásakor a műveletek célszerű sorrendjének alkalmazása, a vonatkozó balesetvédelmi előírások betartása</w:t>
      </w:r>
    </w:p>
    <w:p w14:paraId="3D8863D6" w14:textId="77777777" w:rsidR="005F6D53" w:rsidRPr="00C86CD5" w:rsidRDefault="005F6D53" w:rsidP="00DF3A77">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vasalás utáni feladatok (hajtogatás, sérült, szakadt textíliák javítása, hiányzó gombok, függönykarikák felvarrása, a fehérnemű és a ruhafélék tárolása)</w:t>
      </w:r>
    </w:p>
    <w:p w14:paraId="346AE2A8" w14:textId="77777777" w:rsidR="005F6D53" w:rsidRPr="00C86CD5" w:rsidRDefault="005F6D53" w:rsidP="005F6D53">
      <w:pPr>
        <w:tabs>
          <w:tab w:val="left" w:pos="1418"/>
          <w:tab w:val="right" w:pos="9072"/>
        </w:tabs>
        <w:ind w:left="851"/>
        <w:rPr>
          <w:rFonts w:ascii="Times New Roman" w:hAnsi="Times New Roman"/>
        </w:rPr>
      </w:pPr>
    </w:p>
    <w:p w14:paraId="03861FAD" w14:textId="018EC253" w:rsidR="005F6D53" w:rsidRPr="00C86CD5" w:rsidRDefault="005F6D53" w:rsidP="005F6D53">
      <w:pPr>
        <w:pStyle w:val="Listaszerbekezds"/>
        <w:numPr>
          <w:ilvl w:val="2"/>
          <w:numId w:val="3"/>
        </w:numPr>
        <w:tabs>
          <w:tab w:val="left" w:pos="1701"/>
          <w:tab w:val="right" w:pos="9072"/>
        </w:tabs>
        <w:spacing w:after="0" w:line="240" w:lineRule="auto"/>
        <w:ind w:left="993" w:hanging="426"/>
        <w:contextualSpacing/>
        <w:jc w:val="both"/>
        <w:rPr>
          <w:rFonts w:ascii="Times New Roman" w:hAnsi="Times New Roman"/>
          <w:b/>
          <w:i/>
        </w:rPr>
      </w:pPr>
      <w:r w:rsidRPr="00C86CD5">
        <w:rPr>
          <w:rFonts w:ascii="Times New Roman" w:hAnsi="Times New Roman"/>
          <w:b/>
          <w:i/>
        </w:rPr>
        <w:t>Ápolási, gondozási gyakorlatok</w:t>
      </w:r>
      <w:r w:rsidRPr="00C86CD5">
        <w:rPr>
          <w:rFonts w:ascii="Times New Roman" w:hAnsi="Times New Roman"/>
          <w:b/>
          <w:i/>
        </w:rPr>
        <w:tab/>
      </w:r>
      <w:r w:rsidR="00F3724C" w:rsidRPr="00C86CD5">
        <w:rPr>
          <w:rFonts w:ascii="Times New Roman" w:hAnsi="Times New Roman"/>
          <w:b/>
          <w:i/>
        </w:rPr>
        <w:t>2</w:t>
      </w:r>
      <w:r w:rsidR="00DF3A77" w:rsidRPr="00C86CD5">
        <w:rPr>
          <w:rFonts w:ascii="Times New Roman" w:hAnsi="Times New Roman"/>
          <w:b/>
          <w:i/>
        </w:rPr>
        <w:t>1</w:t>
      </w:r>
      <w:r w:rsidR="00F3724C" w:rsidRPr="00C86CD5">
        <w:rPr>
          <w:rFonts w:ascii="Times New Roman" w:hAnsi="Times New Roman"/>
          <w:b/>
          <w:i/>
        </w:rPr>
        <w:t>0</w:t>
      </w:r>
      <w:r w:rsidR="00DF3A77" w:rsidRPr="00C86CD5">
        <w:rPr>
          <w:rFonts w:ascii="Times New Roman" w:hAnsi="Times New Roman"/>
          <w:b/>
          <w:i/>
        </w:rPr>
        <w:t xml:space="preserve"> óra</w:t>
      </w:r>
    </w:p>
    <w:p w14:paraId="4B79DEC1"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Elsősegélynyújtás:</w:t>
      </w:r>
    </w:p>
    <w:p w14:paraId="1D6360B7"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általános elsősegély-nyújtási szabályok, életjelenségek vizsgálata, orvos és mentőhívás szakszerű módja</w:t>
      </w:r>
    </w:p>
    <w:p w14:paraId="088214B7"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vérzések és ellátásuk, sebek, sebvédelem, különböző kötözési módok</w:t>
      </w:r>
    </w:p>
    <w:p w14:paraId="016167DB"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áramütött sérült elsősegélye</w:t>
      </w:r>
    </w:p>
    <w:p w14:paraId="10D9F8F4"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teendők a leggyakoribb belgyógyászati megbetegedések miatti rosszullétek esetén (ájulás, epilepszia, agyvérzés, cukorbetegség, szívinfarktus, lázas állapot)</w:t>
      </w:r>
    </w:p>
    <w:p w14:paraId="15306B8E"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Csecsemő és kisgyermek gondozása:</w:t>
      </w:r>
    </w:p>
    <w:p w14:paraId="7D9AED6D"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higiéniás rendszabályok</w:t>
      </w:r>
    </w:p>
    <w:p w14:paraId="3B93780E"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újszülött várása, környezete, kelengyéje, ruházata</w:t>
      </w:r>
    </w:p>
    <w:p w14:paraId="2371804A"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csecsemő fogása, tartása, emelése</w:t>
      </w:r>
    </w:p>
    <w:p w14:paraId="54534A22"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fürdetés jelentősége, előkészítése, technikája</w:t>
      </w:r>
    </w:p>
    <w:p w14:paraId="1A4FDD7C"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pelenkaváltás, a pelenkázás módjai</w:t>
      </w:r>
    </w:p>
    <w:p w14:paraId="04F09D71"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hossz-, súly-, testarány-változásmérés</w:t>
      </w:r>
    </w:p>
    <w:p w14:paraId="1DD49ECB"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kisgyermek környezetének kialakítása, öltöztetése, testi ápolása, etetése, levegőztetése, napirend, helyes szokások kialakítása</w:t>
      </w:r>
    </w:p>
    <w:p w14:paraId="00DC81B4"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lastRenderedPageBreak/>
        <w:t>óvodai nevelés szerepének megfigyelése a gyermek nevelésében</w:t>
      </w:r>
    </w:p>
    <w:p w14:paraId="26689376"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foglalkozás gyermekekkel (felolvasás, mese, játék, mondókák, dalocskák tanítása)</w:t>
      </w:r>
    </w:p>
    <w:p w14:paraId="14EDCAC5"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teendők gyakoribb csecsemő és kisgyermekkori betegségek esetén (a láz tüneteinek felismerése, a testhőmérséklet mérésének módjai, a láz csillapításának lehetőségei, beteg gyermekkel való bánásmód, betegségek megelőzésének lehetőségei)</w:t>
      </w:r>
    </w:p>
    <w:p w14:paraId="0188AFB0" w14:textId="77777777" w:rsidR="005F6D53" w:rsidRPr="00C86CD5" w:rsidRDefault="005F6D53" w:rsidP="005F6D53">
      <w:pPr>
        <w:tabs>
          <w:tab w:val="left" w:pos="1418"/>
          <w:tab w:val="right" w:pos="9072"/>
        </w:tabs>
        <w:ind w:left="851"/>
        <w:rPr>
          <w:rFonts w:ascii="Times New Roman" w:hAnsi="Times New Roman"/>
        </w:rPr>
      </w:pPr>
      <w:r w:rsidRPr="00C86CD5">
        <w:rPr>
          <w:rFonts w:ascii="Times New Roman" w:hAnsi="Times New Roman"/>
        </w:rPr>
        <w:t>Házi-gondozás, ápolás:</w:t>
      </w:r>
    </w:p>
    <w:p w14:paraId="73C8B309"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a gondozott környezete, a betegszoba kialakítása, felszerelése, a beteg ágya, ágytípusok, kényelmi eszközök készítése és használata</w:t>
      </w:r>
    </w:p>
    <w:p w14:paraId="75895C63"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ágyazások, ágyneműcserék, a fekvés, a fektetés módozatainak gyakorlása</w:t>
      </w:r>
    </w:p>
    <w:p w14:paraId="31AA362E"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higiéniás szükségletek és kielégítésük (teljes lemosás, szájápolás, hajápolás, körömvágás, borotválás)</w:t>
      </w:r>
    </w:p>
    <w:p w14:paraId="69ED520F"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a beteg célszerű ruházata, felszerelési tárgyai, az öltöztetés, vetkőztetés módjai, szabályai</w:t>
      </w:r>
    </w:p>
    <w:p w14:paraId="5071F100"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a beteg étkeztetése, teendők félrenyelés, hányás esetén, a legfontosabb diéták ismerete, elkészítése</w:t>
      </w:r>
    </w:p>
    <w:p w14:paraId="3E3767E3"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folyadékszükséglet biztosítása, a kiszáradás tünetei, okai, megelőzésének módja, a fekvőbeteg itatásának módjai és eszközei</w:t>
      </w:r>
    </w:p>
    <w:p w14:paraId="6E9955F7"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tartós fekvés következményei, a felfekvés fogalma, fokozatai, tünetei, megelőzésének módjai és eszközei</w:t>
      </w:r>
    </w:p>
    <w:p w14:paraId="0B83D128"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a mozgás jelentősége, a beteg mozgatásának formái, fokozatai, a mozgásban korlátozott beteg segítése, gyógyászati segédeszközök használatának megismertetése</w:t>
      </w:r>
    </w:p>
    <w:p w14:paraId="5AFB98B6"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idősek, betegek közösségi segítése (bevásárlás, étel kiszállítás, ételmelegítés, tálalás, gyógyszer beszerzés, gyógyszer-előkészítés, szükség esetén a környezet rendbetétele)</w:t>
      </w:r>
    </w:p>
    <w:p w14:paraId="011E6C44" w14:textId="77777777" w:rsidR="005F6D53" w:rsidRPr="00C86CD5" w:rsidRDefault="005F6D53" w:rsidP="00BB5140">
      <w:pPr>
        <w:pStyle w:val="Listaszerbekezds"/>
        <w:numPr>
          <w:ilvl w:val="0"/>
          <w:numId w:val="22"/>
        </w:numPr>
        <w:tabs>
          <w:tab w:val="left" w:pos="1701"/>
          <w:tab w:val="right" w:pos="9072"/>
        </w:tabs>
        <w:spacing w:after="0" w:line="240" w:lineRule="auto"/>
        <w:ind w:left="1570" w:hanging="357"/>
        <w:jc w:val="both"/>
        <w:rPr>
          <w:rFonts w:ascii="Times New Roman" w:hAnsi="Times New Roman"/>
        </w:rPr>
      </w:pPr>
      <w:r w:rsidRPr="00C86CD5">
        <w:rPr>
          <w:rFonts w:ascii="Times New Roman" w:hAnsi="Times New Roman"/>
        </w:rPr>
        <w:t>személyes higiénés elvárások a gondozótól</w:t>
      </w:r>
    </w:p>
    <w:p w14:paraId="072C20A2" w14:textId="77777777" w:rsidR="005F6D53" w:rsidRPr="00C86CD5" w:rsidRDefault="005F6D53" w:rsidP="005F6D53">
      <w:pPr>
        <w:tabs>
          <w:tab w:val="left" w:pos="1418"/>
          <w:tab w:val="right" w:pos="9072"/>
        </w:tabs>
        <w:ind w:left="851"/>
        <w:rPr>
          <w:rFonts w:ascii="Times New Roman" w:hAnsi="Times New Roman"/>
        </w:rPr>
      </w:pPr>
    </w:p>
    <w:p w14:paraId="42EC959C"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képzés javasolt helyszíne (ajánlás)</w:t>
      </w:r>
    </w:p>
    <w:p w14:paraId="09344DD7" w14:textId="77777777" w:rsidR="005F6D53" w:rsidRPr="00C86CD5" w:rsidRDefault="005F6D53" w:rsidP="00C72DB0">
      <w:pPr>
        <w:ind w:left="426"/>
        <w:jc w:val="both"/>
        <w:rPr>
          <w:rFonts w:ascii="Times New Roman" w:hAnsi="Times New Roman"/>
        </w:rPr>
      </w:pPr>
      <w:r w:rsidRPr="00C86CD5">
        <w:rPr>
          <w:rFonts w:ascii="Times New Roman" w:hAnsi="Times New Roman"/>
        </w:rPr>
        <w:t>A gyakorlatokat célszerű három különböző helyszínen kis létszámú csoportbontásban szervezni. A konyhai munkák színtere a tankonyha, tanebédlő, maximum 8-10 fő egyidejű foglalkoztatásával.</w:t>
      </w:r>
    </w:p>
    <w:p w14:paraId="369AE9E7" w14:textId="77777777" w:rsidR="005F6D53" w:rsidRPr="00C86CD5" w:rsidRDefault="005F6D53" w:rsidP="00C72DB0">
      <w:pPr>
        <w:ind w:left="426"/>
        <w:jc w:val="both"/>
        <w:rPr>
          <w:rFonts w:ascii="Times New Roman" w:hAnsi="Times New Roman"/>
        </w:rPr>
      </w:pPr>
    </w:p>
    <w:p w14:paraId="700C109E" w14:textId="77777777" w:rsidR="005F6D53" w:rsidRPr="00C86CD5" w:rsidRDefault="005F6D53" w:rsidP="00C72DB0">
      <w:pPr>
        <w:ind w:left="426"/>
        <w:jc w:val="both"/>
        <w:rPr>
          <w:rFonts w:ascii="Times New Roman" w:hAnsi="Times New Roman"/>
        </w:rPr>
      </w:pPr>
      <w:r w:rsidRPr="00C86CD5">
        <w:rPr>
          <w:rFonts w:ascii="Times New Roman" w:hAnsi="Times New Roman"/>
        </w:rPr>
        <w:t>A lakáskarbantartással kapcsolatos feladatok végezhetők az iskola, a kollégium területén, gyakorló helyen.</w:t>
      </w:r>
    </w:p>
    <w:p w14:paraId="19E6651A" w14:textId="77777777" w:rsidR="005F6D53" w:rsidRPr="00C86CD5" w:rsidRDefault="005F6D53" w:rsidP="00C72DB0">
      <w:pPr>
        <w:ind w:left="426"/>
        <w:jc w:val="both"/>
        <w:rPr>
          <w:rFonts w:ascii="Times New Roman" w:hAnsi="Times New Roman"/>
        </w:rPr>
      </w:pPr>
    </w:p>
    <w:p w14:paraId="36C158E8" w14:textId="77777777" w:rsidR="005F6D53" w:rsidRPr="00C86CD5" w:rsidRDefault="005F6D53" w:rsidP="00C72DB0">
      <w:pPr>
        <w:ind w:left="426"/>
        <w:jc w:val="both"/>
        <w:rPr>
          <w:rFonts w:ascii="Times New Roman" w:hAnsi="Times New Roman"/>
          <w:i/>
        </w:rPr>
      </w:pPr>
      <w:r w:rsidRPr="00C86CD5">
        <w:rPr>
          <w:rFonts w:ascii="Times New Roman" w:hAnsi="Times New Roman"/>
        </w:rPr>
        <w:t>Az ápolási, gondozási alapozó feladatok számára szükséges kialakítani olyan gyakorló helyet, ahol egészségügyi szakvégzettséggel rendelkező oktató irányításával a tanulók elsajátíthatják a tevékenységek alapvető fogásait. A gyakorlat egy részét működő intézményekben célszerű megvalósítani, hogy a fiatalok a valóságos körülményekkel is találkozzanak.</w:t>
      </w:r>
    </w:p>
    <w:p w14:paraId="327C9A8B" w14:textId="77777777" w:rsidR="005F6D53" w:rsidRPr="00C86CD5" w:rsidRDefault="005F6D53" w:rsidP="005F6D53">
      <w:pPr>
        <w:ind w:left="426"/>
        <w:rPr>
          <w:rFonts w:ascii="Times New Roman" w:hAnsi="Times New Roman"/>
        </w:rPr>
      </w:pPr>
    </w:p>
    <w:p w14:paraId="71418D4D"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tanulói tevékenységformák (ajánlás)</w:t>
      </w:r>
    </w:p>
    <w:p w14:paraId="7AD6B5C2" w14:textId="77777777" w:rsidR="005F6D53" w:rsidRPr="00C86CD5" w:rsidRDefault="005F6D53" w:rsidP="005F6D53">
      <w:pPr>
        <w:ind w:left="426"/>
        <w:rPr>
          <w:rFonts w:ascii="Times New Roman" w:hAnsi="Times New Roman"/>
        </w:rPr>
      </w:pPr>
    </w:p>
    <w:p w14:paraId="1A07DE2C" w14:textId="77777777" w:rsidR="005F6D53" w:rsidRPr="00C86CD5" w:rsidRDefault="005F6D53" w:rsidP="005F6D53">
      <w:pPr>
        <w:ind w:left="426"/>
        <w:rPr>
          <w:rFonts w:ascii="Times New Roman" w:hAnsi="Times New Roman"/>
        </w:rPr>
      </w:pPr>
    </w:p>
    <w:p w14:paraId="3AE2F9DA"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sajátos módszerek (ajánlás)</w:t>
      </w:r>
    </w:p>
    <w:p w14:paraId="3097FF0E" w14:textId="77777777" w:rsidR="005F6D53" w:rsidRPr="00C86CD5" w:rsidRDefault="005F6D53" w:rsidP="005F6D53">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074BC" w:rsidRPr="00C86CD5" w14:paraId="238E8E12" w14:textId="77777777" w:rsidTr="005F6D53">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20944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5399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2E0235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96CC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71B1C89F" w14:textId="77777777" w:rsidTr="005F6D53">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EED0D79" w14:textId="77777777" w:rsidR="005F6D53" w:rsidRPr="00C86CD5" w:rsidRDefault="005F6D53" w:rsidP="005F6D53">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72AB8FE" w14:textId="77777777" w:rsidR="005F6D53" w:rsidRPr="00C86CD5" w:rsidRDefault="005F6D53" w:rsidP="005F6D53">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1D07C08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4D7246E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3417AEF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B9F19E9" w14:textId="77777777" w:rsidR="005F6D53" w:rsidRPr="00C86CD5" w:rsidRDefault="005F6D53" w:rsidP="005F6D53">
            <w:pPr>
              <w:rPr>
                <w:rFonts w:ascii="Times New Roman" w:hAnsi="Times New Roman"/>
                <w:sz w:val="20"/>
                <w:szCs w:val="20"/>
              </w:rPr>
            </w:pPr>
          </w:p>
        </w:tc>
      </w:tr>
      <w:tr w:rsidR="00C074BC" w:rsidRPr="00C86CD5" w14:paraId="79438FC8" w14:textId="77777777" w:rsidTr="005F6D53">
        <w:trPr>
          <w:trHeight w:val="76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6A78D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14:paraId="2BA9C9E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BB3BD4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970E0C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6A6CDF0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DB5F9F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xml:space="preserve">Konyhatechnológia, lakáskarbantartás, ápolás, gondozás eszközei </w:t>
            </w:r>
          </w:p>
        </w:tc>
      </w:tr>
      <w:tr w:rsidR="00C074BC" w:rsidRPr="00C86CD5" w14:paraId="135E2278"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FEFF30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14:paraId="234C1C4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9E4BDF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1759344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543674E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830CE1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2F4EFEF5" w14:textId="77777777" w:rsidTr="005F6D5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D5D033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lastRenderedPageBreak/>
              <w:t>3.</w:t>
            </w:r>
          </w:p>
        </w:tc>
        <w:tc>
          <w:tcPr>
            <w:tcW w:w="2220" w:type="dxa"/>
            <w:tcBorders>
              <w:top w:val="nil"/>
              <w:left w:val="nil"/>
              <w:bottom w:val="single" w:sz="4" w:space="0" w:color="auto"/>
              <w:right w:val="single" w:sz="4" w:space="0" w:color="auto"/>
            </w:tcBorders>
            <w:shd w:val="clear" w:color="auto" w:fill="auto"/>
            <w:vAlign w:val="center"/>
            <w:hideMark/>
          </w:tcPr>
          <w:p w14:paraId="1451934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88CB28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8AA092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5E2D559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C3A2FF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Munkaműveletek  oktatói bemutatása</w:t>
            </w:r>
          </w:p>
        </w:tc>
      </w:tr>
      <w:tr w:rsidR="00C074BC" w:rsidRPr="00C86CD5" w14:paraId="0E68A89F" w14:textId="77777777" w:rsidTr="005F6D53">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497C9E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14:paraId="4E28A48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szimuláció</w:t>
            </w:r>
          </w:p>
        </w:tc>
        <w:tc>
          <w:tcPr>
            <w:tcW w:w="960" w:type="dxa"/>
            <w:tcBorders>
              <w:top w:val="nil"/>
              <w:left w:val="nil"/>
              <w:bottom w:val="single" w:sz="4" w:space="0" w:color="auto"/>
              <w:right w:val="single" w:sz="4" w:space="0" w:color="auto"/>
            </w:tcBorders>
            <w:shd w:val="clear" w:color="auto" w:fill="auto"/>
            <w:vAlign w:val="center"/>
            <w:hideMark/>
          </w:tcPr>
          <w:p w14:paraId="083C256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0672FAB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40A123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169442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Egészségügyi felszerelések</w:t>
            </w:r>
          </w:p>
        </w:tc>
      </w:tr>
      <w:tr w:rsidR="005F6D53" w:rsidRPr="00C86CD5" w14:paraId="3C6AAA36" w14:textId="77777777" w:rsidTr="005F6D53">
        <w:trPr>
          <w:trHeight w:val="51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019996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14:paraId="511FD73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4D914DE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A664B5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16634A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8FFE7C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Tálalás, felszolgálás, egészségügyi eszközök</w:t>
            </w:r>
          </w:p>
        </w:tc>
      </w:tr>
    </w:tbl>
    <w:p w14:paraId="63109DF3" w14:textId="77777777" w:rsidR="005F6D53" w:rsidRPr="00C86CD5" w:rsidRDefault="005F6D53" w:rsidP="005F6D53">
      <w:pPr>
        <w:pStyle w:val="Listaszerbekezds"/>
        <w:spacing w:after="0"/>
        <w:ind w:left="1224"/>
        <w:rPr>
          <w:rFonts w:ascii="Times New Roman" w:hAnsi="Times New Roman"/>
          <w:b/>
        </w:rPr>
      </w:pPr>
    </w:p>
    <w:p w14:paraId="0F88664C" w14:textId="77777777" w:rsidR="005F6D53" w:rsidRPr="00C86CD5" w:rsidRDefault="005F6D53" w:rsidP="005F6D53">
      <w:pPr>
        <w:ind w:left="426"/>
        <w:rPr>
          <w:rFonts w:ascii="Times New Roman" w:hAnsi="Times New Roman"/>
        </w:rPr>
      </w:pPr>
    </w:p>
    <w:p w14:paraId="7EC91E1D" w14:textId="77777777" w:rsidR="005F6D53" w:rsidRPr="00C86CD5" w:rsidRDefault="005F6D53" w:rsidP="005F6D53">
      <w:pPr>
        <w:pStyle w:val="Listaszerbekezds"/>
        <w:numPr>
          <w:ilvl w:val="2"/>
          <w:numId w:val="3"/>
        </w:numPr>
        <w:spacing w:after="0" w:line="240" w:lineRule="auto"/>
        <w:contextualSpacing/>
        <w:jc w:val="both"/>
        <w:rPr>
          <w:rFonts w:ascii="Times New Roman" w:hAnsi="Times New Roman"/>
          <w:b/>
        </w:rPr>
      </w:pPr>
      <w:r w:rsidRPr="00C86CD5">
        <w:rPr>
          <w:rFonts w:ascii="Times New Roman" w:hAnsi="Times New Roman"/>
          <w:b/>
        </w:rPr>
        <w:t>A tantárgy elsajátítása során alkalmazható tanulói tevékenységformák (ajánlás)</w:t>
      </w:r>
    </w:p>
    <w:p w14:paraId="04953AB2" w14:textId="77777777" w:rsidR="005F6D53" w:rsidRPr="00C86CD5" w:rsidRDefault="005F6D53" w:rsidP="005F6D53">
      <w:pPr>
        <w:pStyle w:val="Listaszerbekezds"/>
        <w:spacing w:after="0"/>
        <w:ind w:left="1224"/>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5"/>
        <w:gridCol w:w="2775"/>
        <w:gridCol w:w="758"/>
        <w:gridCol w:w="796"/>
        <w:gridCol w:w="774"/>
        <w:gridCol w:w="2362"/>
      </w:tblGrid>
      <w:tr w:rsidR="00C074BC" w:rsidRPr="00C86CD5" w14:paraId="181E9067" w14:textId="77777777" w:rsidTr="005F6D53">
        <w:trPr>
          <w:trHeight w:val="255"/>
          <w:jc w:val="center"/>
        </w:trPr>
        <w:tc>
          <w:tcPr>
            <w:tcW w:w="1035" w:type="dxa"/>
            <w:vMerge w:val="restart"/>
            <w:shd w:val="clear" w:color="auto" w:fill="auto"/>
            <w:vAlign w:val="center"/>
            <w:hideMark/>
          </w:tcPr>
          <w:p w14:paraId="6BF9716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Sorszám</w:t>
            </w:r>
          </w:p>
        </w:tc>
        <w:tc>
          <w:tcPr>
            <w:tcW w:w="2775" w:type="dxa"/>
            <w:vMerge w:val="restart"/>
            <w:shd w:val="clear" w:color="auto" w:fill="auto"/>
            <w:vAlign w:val="center"/>
            <w:hideMark/>
          </w:tcPr>
          <w:p w14:paraId="5B7FE20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tevékenységforma</w:t>
            </w:r>
          </w:p>
        </w:tc>
        <w:tc>
          <w:tcPr>
            <w:tcW w:w="2328" w:type="dxa"/>
            <w:gridSpan w:val="3"/>
            <w:shd w:val="clear" w:color="auto" w:fill="auto"/>
            <w:vAlign w:val="center"/>
            <w:hideMark/>
          </w:tcPr>
          <w:p w14:paraId="540F9C3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Tanulói tevékenység szervezési kerete (differenciálási módok)</w:t>
            </w:r>
          </w:p>
        </w:tc>
        <w:tc>
          <w:tcPr>
            <w:tcW w:w="2362" w:type="dxa"/>
            <w:vMerge w:val="restart"/>
            <w:shd w:val="clear" w:color="auto" w:fill="auto"/>
            <w:vAlign w:val="center"/>
            <w:hideMark/>
          </w:tcPr>
          <w:p w14:paraId="75E9744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xml:space="preserve">Alkalmazandó eszközök és felszerelések </w:t>
            </w:r>
          </w:p>
        </w:tc>
      </w:tr>
      <w:tr w:rsidR="00C074BC" w:rsidRPr="00C86CD5" w14:paraId="1653D18A" w14:textId="77777777" w:rsidTr="005F6D53">
        <w:trPr>
          <w:trHeight w:val="510"/>
          <w:jc w:val="center"/>
        </w:trPr>
        <w:tc>
          <w:tcPr>
            <w:tcW w:w="1035" w:type="dxa"/>
            <w:vMerge/>
            <w:vAlign w:val="center"/>
            <w:hideMark/>
          </w:tcPr>
          <w:p w14:paraId="67967357" w14:textId="77777777" w:rsidR="005F6D53" w:rsidRPr="00C86CD5" w:rsidRDefault="005F6D53" w:rsidP="005F6D53">
            <w:pPr>
              <w:rPr>
                <w:rFonts w:ascii="Times New Roman" w:hAnsi="Times New Roman"/>
                <w:sz w:val="20"/>
                <w:szCs w:val="20"/>
              </w:rPr>
            </w:pPr>
          </w:p>
        </w:tc>
        <w:tc>
          <w:tcPr>
            <w:tcW w:w="2775" w:type="dxa"/>
            <w:vMerge/>
            <w:vAlign w:val="center"/>
            <w:hideMark/>
          </w:tcPr>
          <w:p w14:paraId="11D3CC17" w14:textId="77777777" w:rsidR="005F6D53" w:rsidRPr="00C86CD5" w:rsidRDefault="005F6D53" w:rsidP="005F6D53">
            <w:pPr>
              <w:rPr>
                <w:rFonts w:ascii="Times New Roman" w:hAnsi="Times New Roman"/>
                <w:sz w:val="20"/>
                <w:szCs w:val="20"/>
              </w:rPr>
            </w:pPr>
          </w:p>
        </w:tc>
        <w:tc>
          <w:tcPr>
            <w:tcW w:w="758" w:type="dxa"/>
            <w:shd w:val="clear" w:color="auto" w:fill="auto"/>
            <w:vAlign w:val="center"/>
            <w:hideMark/>
          </w:tcPr>
          <w:p w14:paraId="05494F0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egyéni</w:t>
            </w:r>
          </w:p>
        </w:tc>
        <w:tc>
          <w:tcPr>
            <w:tcW w:w="796" w:type="dxa"/>
            <w:shd w:val="clear" w:color="auto" w:fill="auto"/>
            <w:vAlign w:val="center"/>
            <w:hideMark/>
          </w:tcPr>
          <w:p w14:paraId="6869434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csoport-bontás</w:t>
            </w:r>
          </w:p>
        </w:tc>
        <w:tc>
          <w:tcPr>
            <w:tcW w:w="774" w:type="dxa"/>
            <w:shd w:val="clear" w:color="auto" w:fill="auto"/>
            <w:vAlign w:val="center"/>
            <w:hideMark/>
          </w:tcPr>
          <w:p w14:paraId="29474AD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osztály-keret</w:t>
            </w:r>
          </w:p>
        </w:tc>
        <w:tc>
          <w:tcPr>
            <w:tcW w:w="2362" w:type="dxa"/>
            <w:vMerge/>
            <w:vAlign w:val="center"/>
            <w:hideMark/>
          </w:tcPr>
          <w:p w14:paraId="2F101073" w14:textId="77777777" w:rsidR="005F6D53" w:rsidRPr="00C86CD5" w:rsidRDefault="005F6D53" w:rsidP="005F6D53">
            <w:pPr>
              <w:rPr>
                <w:rFonts w:ascii="Times New Roman" w:hAnsi="Times New Roman"/>
                <w:sz w:val="20"/>
                <w:szCs w:val="20"/>
              </w:rPr>
            </w:pPr>
          </w:p>
        </w:tc>
      </w:tr>
      <w:tr w:rsidR="00C074BC" w:rsidRPr="00C86CD5" w14:paraId="068A3159" w14:textId="77777777" w:rsidTr="005F6D53">
        <w:trPr>
          <w:trHeight w:val="255"/>
          <w:jc w:val="center"/>
        </w:trPr>
        <w:tc>
          <w:tcPr>
            <w:tcW w:w="1035" w:type="dxa"/>
            <w:shd w:val="clear" w:color="000000" w:fill="D9D9D9"/>
            <w:vAlign w:val="center"/>
            <w:hideMark/>
          </w:tcPr>
          <w:p w14:paraId="289A52B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w:t>
            </w:r>
          </w:p>
        </w:tc>
        <w:tc>
          <w:tcPr>
            <w:tcW w:w="7465" w:type="dxa"/>
            <w:gridSpan w:val="5"/>
            <w:shd w:val="clear" w:color="000000" w:fill="D9D9D9"/>
            <w:vAlign w:val="center"/>
            <w:hideMark/>
          </w:tcPr>
          <w:p w14:paraId="4364A13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Információ feldolgozó tevékenységek</w:t>
            </w:r>
          </w:p>
        </w:tc>
      </w:tr>
      <w:tr w:rsidR="00C074BC" w:rsidRPr="00C86CD5" w14:paraId="7351F3BB" w14:textId="77777777" w:rsidTr="005F6D53">
        <w:trPr>
          <w:trHeight w:val="510"/>
          <w:jc w:val="center"/>
        </w:trPr>
        <w:tc>
          <w:tcPr>
            <w:tcW w:w="1035" w:type="dxa"/>
            <w:shd w:val="clear" w:color="auto" w:fill="auto"/>
            <w:vAlign w:val="center"/>
            <w:hideMark/>
          </w:tcPr>
          <w:p w14:paraId="7E93DFC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1.1.</w:t>
            </w:r>
          </w:p>
        </w:tc>
        <w:tc>
          <w:tcPr>
            <w:tcW w:w="2775" w:type="dxa"/>
            <w:shd w:val="clear" w:color="auto" w:fill="auto"/>
            <w:vAlign w:val="center"/>
            <w:hideMark/>
          </w:tcPr>
          <w:p w14:paraId="09FD855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Olvasott szöveg feladattal vezetett feldolgozása</w:t>
            </w:r>
          </w:p>
        </w:tc>
        <w:tc>
          <w:tcPr>
            <w:tcW w:w="758" w:type="dxa"/>
            <w:shd w:val="clear" w:color="auto" w:fill="auto"/>
            <w:vAlign w:val="center"/>
            <w:hideMark/>
          </w:tcPr>
          <w:p w14:paraId="5DF1AB6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1B4A7DB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13C5BEC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2433D3D2"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96EAF76" w14:textId="77777777" w:rsidTr="005F6D53">
        <w:trPr>
          <w:trHeight w:val="510"/>
          <w:jc w:val="center"/>
        </w:trPr>
        <w:tc>
          <w:tcPr>
            <w:tcW w:w="1035" w:type="dxa"/>
            <w:shd w:val="clear" w:color="auto" w:fill="auto"/>
            <w:vAlign w:val="center"/>
            <w:hideMark/>
          </w:tcPr>
          <w:p w14:paraId="2A0041F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1.2.</w:t>
            </w:r>
          </w:p>
        </w:tc>
        <w:tc>
          <w:tcPr>
            <w:tcW w:w="2775" w:type="dxa"/>
            <w:shd w:val="clear" w:color="auto" w:fill="auto"/>
            <w:vAlign w:val="center"/>
            <w:hideMark/>
          </w:tcPr>
          <w:p w14:paraId="66EFBCCE"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feldolgozása jegyzeteléssel</w:t>
            </w:r>
          </w:p>
        </w:tc>
        <w:tc>
          <w:tcPr>
            <w:tcW w:w="758" w:type="dxa"/>
            <w:shd w:val="clear" w:color="auto" w:fill="auto"/>
            <w:vAlign w:val="center"/>
            <w:hideMark/>
          </w:tcPr>
          <w:p w14:paraId="162B126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0D6D3AD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3277A3B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32CFD01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456D686A" w14:textId="77777777" w:rsidTr="005F6D53">
        <w:trPr>
          <w:trHeight w:val="510"/>
          <w:jc w:val="center"/>
        </w:trPr>
        <w:tc>
          <w:tcPr>
            <w:tcW w:w="1035" w:type="dxa"/>
            <w:shd w:val="clear" w:color="auto" w:fill="auto"/>
            <w:vAlign w:val="center"/>
            <w:hideMark/>
          </w:tcPr>
          <w:p w14:paraId="564E290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1.3.</w:t>
            </w:r>
          </w:p>
        </w:tc>
        <w:tc>
          <w:tcPr>
            <w:tcW w:w="2775" w:type="dxa"/>
            <w:shd w:val="clear" w:color="auto" w:fill="auto"/>
            <w:vAlign w:val="center"/>
            <w:hideMark/>
          </w:tcPr>
          <w:p w14:paraId="0F89696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Hallott szöveg feladattal vezetett feldolgozása</w:t>
            </w:r>
          </w:p>
        </w:tc>
        <w:tc>
          <w:tcPr>
            <w:tcW w:w="758" w:type="dxa"/>
            <w:shd w:val="clear" w:color="auto" w:fill="auto"/>
            <w:vAlign w:val="center"/>
            <w:hideMark/>
          </w:tcPr>
          <w:p w14:paraId="259D8F8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2897F23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6834802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41250CE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71080AD" w14:textId="77777777" w:rsidTr="005F6D53">
        <w:trPr>
          <w:trHeight w:val="255"/>
          <w:jc w:val="center"/>
        </w:trPr>
        <w:tc>
          <w:tcPr>
            <w:tcW w:w="1035" w:type="dxa"/>
            <w:shd w:val="clear" w:color="000000" w:fill="D9D9D9"/>
            <w:vAlign w:val="center"/>
            <w:hideMark/>
          </w:tcPr>
          <w:p w14:paraId="114B8A9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w:t>
            </w:r>
          </w:p>
        </w:tc>
        <w:tc>
          <w:tcPr>
            <w:tcW w:w="7465" w:type="dxa"/>
            <w:gridSpan w:val="5"/>
            <w:shd w:val="clear" w:color="000000" w:fill="D9D9D9"/>
            <w:vAlign w:val="center"/>
            <w:hideMark/>
          </w:tcPr>
          <w:p w14:paraId="1A0FB14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Ismeretalkalmazási gyakorló tevékenységek, feladatok</w:t>
            </w:r>
          </w:p>
        </w:tc>
      </w:tr>
      <w:tr w:rsidR="00C074BC" w:rsidRPr="00C86CD5" w14:paraId="67AAC654" w14:textId="77777777" w:rsidTr="005F6D53">
        <w:trPr>
          <w:trHeight w:val="255"/>
          <w:jc w:val="center"/>
        </w:trPr>
        <w:tc>
          <w:tcPr>
            <w:tcW w:w="1035" w:type="dxa"/>
            <w:shd w:val="clear" w:color="auto" w:fill="auto"/>
            <w:vAlign w:val="center"/>
            <w:hideMark/>
          </w:tcPr>
          <w:p w14:paraId="7F255A2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2.1.</w:t>
            </w:r>
          </w:p>
        </w:tc>
        <w:tc>
          <w:tcPr>
            <w:tcW w:w="2775" w:type="dxa"/>
            <w:shd w:val="clear" w:color="auto" w:fill="auto"/>
            <w:vAlign w:val="center"/>
            <w:hideMark/>
          </w:tcPr>
          <w:p w14:paraId="5700FDF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Leírás készítése</w:t>
            </w:r>
          </w:p>
        </w:tc>
        <w:tc>
          <w:tcPr>
            <w:tcW w:w="758" w:type="dxa"/>
            <w:shd w:val="clear" w:color="auto" w:fill="auto"/>
            <w:vAlign w:val="center"/>
            <w:hideMark/>
          </w:tcPr>
          <w:p w14:paraId="5C1C88C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4DB8517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331B641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3CDC3A0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23B592D0" w14:textId="77777777" w:rsidTr="005F6D53">
        <w:trPr>
          <w:trHeight w:val="510"/>
          <w:jc w:val="center"/>
        </w:trPr>
        <w:tc>
          <w:tcPr>
            <w:tcW w:w="1035" w:type="dxa"/>
            <w:shd w:val="clear" w:color="auto" w:fill="auto"/>
            <w:vAlign w:val="center"/>
            <w:hideMark/>
          </w:tcPr>
          <w:p w14:paraId="1D876FA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2.2.</w:t>
            </w:r>
          </w:p>
        </w:tc>
        <w:tc>
          <w:tcPr>
            <w:tcW w:w="2775" w:type="dxa"/>
            <w:shd w:val="clear" w:color="auto" w:fill="auto"/>
            <w:vAlign w:val="center"/>
            <w:hideMark/>
          </w:tcPr>
          <w:p w14:paraId="6FD39CD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utólagos ismertetése szóban</w:t>
            </w:r>
          </w:p>
        </w:tc>
        <w:tc>
          <w:tcPr>
            <w:tcW w:w="758" w:type="dxa"/>
            <w:shd w:val="clear" w:color="auto" w:fill="auto"/>
            <w:vAlign w:val="center"/>
            <w:hideMark/>
          </w:tcPr>
          <w:p w14:paraId="24355E1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2E668A3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2ED14A3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2E1982A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D2A2C55" w14:textId="77777777" w:rsidTr="005F6D53">
        <w:trPr>
          <w:trHeight w:val="510"/>
          <w:jc w:val="center"/>
        </w:trPr>
        <w:tc>
          <w:tcPr>
            <w:tcW w:w="1035" w:type="dxa"/>
            <w:shd w:val="clear" w:color="auto" w:fill="auto"/>
            <w:vAlign w:val="center"/>
            <w:hideMark/>
          </w:tcPr>
          <w:p w14:paraId="07CE091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2.3.</w:t>
            </w:r>
          </w:p>
        </w:tc>
        <w:tc>
          <w:tcPr>
            <w:tcW w:w="2775" w:type="dxa"/>
            <w:shd w:val="clear" w:color="auto" w:fill="auto"/>
            <w:vAlign w:val="center"/>
            <w:hideMark/>
          </w:tcPr>
          <w:p w14:paraId="06403EF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Tapasztalatok helyszíni ismertetése szóban</w:t>
            </w:r>
          </w:p>
        </w:tc>
        <w:tc>
          <w:tcPr>
            <w:tcW w:w="758" w:type="dxa"/>
            <w:shd w:val="clear" w:color="auto" w:fill="auto"/>
            <w:vAlign w:val="center"/>
            <w:hideMark/>
          </w:tcPr>
          <w:p w14:paraId="69BBF0E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6A16AF9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035AA7C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47E3E73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386EEA09" w14:textId="77777777" w:rsidTr="005F6D53">
        <w:trPr>
          <w:trHeight w:val="255"/>
          <w:jc w:val="center"/>
        </w:trPr>
        <w:tc>
          <w:tcPr>
            <w:tcW w:w="1035" w:type="dxa"/>
            <w:shd w:val="clear" w:color="000000" w:fill="D9D9D9"/>
            <w:vAlign w:val="center"/>
            <w:hideMark/>
          </w:tcPr>
          <w:p w14:paraId="25F37C5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w:t>
            </w:r>
          </w:p>
        </w:tc>
        <w:tc>
          <w:tcPr>
            <w:tcW w:w="7465" w:type="dxa"/>
            <w:gridSpan w:val="5"/>
            <w:shd w:val="clear" w:color="000000" w:fill="D9D9D9"/>
            <w:vAlign w:val="center"/>
            <w:hideMark/>
          </w:tcPr>
          <w:p w14:paraId="08F4F53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Képi információk körében</w:t>
            </w:r>
          </w:p>
        </w:tc>
      </w:tr>
      <w:tr w:rsidR="00C074BC" w:rsidRPr="00C86CD5" w14:paraId="435A665F" w14:textId="77777777" w:rsidTr="005F6D53">
        <w:trPr>
          <w:trHeight w:val="255"/>
          <w:jc w:val="center"/>
        </w:trPr>
        <w:tc>
          <w:tcPr>
            <w:tcW w:w="1035" w:type="dxa"/>
            <w:shd w:val="clear" w:color="auto" w:fill="auto"/>
            <w:vAlign w:val="center"/>
            <w:hideMark/>
          </w:tcPr>
          <w:p w14:paraId="12152C9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3.1.</w:t>
            </w:r>
          </w:p>
        </w:tc>
        <w:tc>
          <w:tcPr>
            <w:tcW w:w="2775" w:type="dxa"/>
            <w:shd w:val="clear" w:color="auto" w:fill="auto"/>
            <w:vAlign w:val="center"/>
            <w:hideMark/>
          </w:tcPr>
          <w:p w14:paraId="515B939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rajz értelmezése</w:t>
            </w:r>
          </w:p>
        </w:tc>
        <w:tc>
          <w:tcPr>
            <w:tcW w:w="758" w:type="dxa"/>
            <w:shd w:val="clear" w:color="auto" w:fill="auto"/>
            <w:vAlign w:val="center"/>
            <w:hideMark/>
          </w:tcPr>
          <w:p w14:paraId="4139C45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602D6E0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49E3067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257CE49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makett, ábra</w:t>
            </w:r>
          </w:p>
        </w:tc>
      </w:tr>
      <w:tr w:rsidR="00C074BC" w:rsidRPr="00C86CD5" w14:paraId="7B54D539" w14:textId="77777777" w:rsidTr="005F6D53">
        <w:trPr>
          <w:trHeight w:val="255"/>
          <w:jc w:val="center"/>
        </w:trPr>
        <w:tc>
          <w:tcPr>
            <w:tcW w:w="1035" w:type="dxa"/>
            <w:shd w:val="clear" w:color="000000" w:fill="D9D9D9"/>
            <w:vAlign w:val="center"/>
            <w:hideMark/>
          </w:tcPr>
          <w:p w14:paraId="7E162B7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w:t>
            </w:r>
          </w:p>
        </w:tc>
        <w:tc>
          <w:tcPr>
            <w:tcW w:w="7465" w:type="dxa"/>
            <w:gridSpan w:val="5"/>
            <w:shd w:val="clear" w:color="000000" w:fill="D9D9D9"/>
            <w:vAlign w:val="center"/>
            <w:hideMark/>
          </w:tcPr>
          <w:p w14:paraId="338E761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Komplex információk körében</w:t>
            </w:r>
          </w:p>
        </w:tc>
      </w:tr>
      <w:tr w:rsidR="00C074BC" w:rsidRPr="00C86CD5" w14:paraId="500565E9" w14:textId="77777777" w:rsidTr="005F6D53">
        <w:trPr>
          <w:trHeight w:val="510"/>
          <w:jc w:val="center"/>
        </w:trPr>
        <w:tc>
          <w:tcPr>
            <w:tcW w:w="1035" w:type="dxa"/>
            <w:shd w:val="clear" w:color="auto" w:fill="auto"/>
            <w:vAlign w:val="center"/>
            <w:hideMark/>
          </w:tcPr>
          <w:p w14:paraId="0084E47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4.1.</w:t>
            </w:r>
          </w:p>
        </w:tc>
        <w:tc>
          <w:tcPr>
            <w:tcW w:w="2775" w:type="dxa"/>
            <w:shd w:val="clear" w:color="auto" w:fill="auto"/>
            <w:vAlign w:val="center"/>
            <w:hideMark/>
          </w:tcPr>
          <w:p w14:paraId="053E882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Jegyzetkészítés eseményről kérdéssor alapján</w:t>
            </w:r>
          </w:p>
        </w:tc>
        <w:tc>
          <w:tcPr>
            <w:tcW w:w="758" w:type="dxa"/>
            <w:shd w:val="clear" w:color="auto" w:fill="auto"/>
            <w:vAlign w:val="center"/>
            <w:hideMark/>
          </w:tcPr>
          <w:p w14:paraId="4AF8D8A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479BE69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42E96B9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0FD0958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28801879" w14:textId="77777777" w:rsidTr="005F6D53">
        <w:trPr>
          <w:trHeight w:val="255"/>
          <w:jc w:val="center"/>
        </w:trPr>
        <w:tc>
          <w:tcPr>
            <w:tcW w:w="1035" w:type="dxa"/>
            <w:shd w:val="clear" w:color="auto" w:fill="auto"/>
            <w:vAlign w:val="center"/>
            <w:hideMark/>
          </w:tcPr>
          <w:p w14:paraId="7A237DD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4.2.</w:t>
            </w:r>
          </w:p>
        </w:tc>
        <w:tc>
          <w:tcPr>
            <w:tcW w:w="2775" w:type="dxa"/>
            <w:shd w:val="clear" w:color="auto" w:fill="auto"/>
            <w:vAlign w:val="center"/>
            <w:hideMark/>
          </w:tcPr>
          <w:p w14:paraId="3EA0D93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Utólagos szóbeli beszámoló</w:t>
            </w:r>
          </w:p>
        </w:tc>
        <w:tc>
          <w:tcPr>
            <w:tcW w:w="758" w:type="dxa"/>
            <w:shd w:val="clear" w:color="auto" w:fill="auto"/>
            <w:vAlign w:val="center"/>
            <w:hideMark/>
          </w:tcPr>
          <w:p w14:paraId="3BBAAB2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03443D7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6BF72A0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0414AEB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629D9FC4" w14:textId="77777777" w:rsidTr="005F6D53">
        <w:trPr>
          <w:trHeight w:val="255"/>
          <w:jc w:val="center"/>
        </w:trPr>
        <w:tc>
          <w:tcPr>
            <w:tcW w:w="1035" w:type="dxa"/>
            <w:shd w:val="clear" w:color="000000" w:fill="D9D9D9"/>
            <w:vAlign w:val="center"/>
            <w:hideMark/>
          </w:tcPr>
          <w:p w14:paraId="553799F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w:t>
            </w:r>
          </w:p>
        </w:tc>
        <w:tc>
          <w:tcPr>
            <w:tcW w:w="7465" w:type="dxa"/>
            <w:gridSpan w:val="5"/>
            <w:shd w:val="clear" w:color="000000" w:fill="D9D9D9"/>
            <w:vAlign w:val="center"/>
            <w:hideMark/>
          </w:tcPr>
          <w:p w14:paraId="5119B766"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Csoportos munkaformák körében</w:t>
            </w:r>
          </w:p>
        </w:tc>
      </w:tr>
      <w:tr w:rsidR="00C074BC" w:rsidRPr="00C86CD5" w14:paraId="089FAF6C" w14:textId="77777777" w:rsidTr="005F6D53">
        <w:trPr>
          <w:trHeight w:val="510"/>
          <w:jc w:val="center"/>
        </w:trPr>
        <w:tc>
          <w:tcPr>
            <w:tcW w:w="1035" w:type="dxa"/>
            <w:shd w:val="clear" w:color="auto" w:fill="auto"/>
            <w:vAlign w:val="center"/>
            <w:hideMark/>
          </w:tcPr>
          <w:p w14:paraId="540708A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5.1.</w:t>
            </w:r>
          </w:p>
        </w:tc>
        <w:tc>
          <w:tcPr>
            <w:tcW w:w="2775" w:type="dxa"/>
            <w:shd w:val="clear" w:color="auto" w:fill="auto"/>
            <w:vAlign w:val="center"/>
            <w:hideMark/>
          </w:tcPr>
          <w:p w14:paraId="2CE2EDF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Feladattal vezetett kiscsoportos szövegfeldolgozás</w:t>
            </w:r>
          </w:p>
        </w:tc>
        <w:tc>
          <w:tcPr>
            <w:tcW w:w="758" w:type="dxa"/>
            <w:shd w:val="clear" w:color="auto" w:fill="auto"/>
            <w:vAlign w:val="center"/>
            <w:hideMark/>
          </w:tcPr>
          <w:p w14:paraId="18CF0E2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5A5E61E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71DDD6A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6681477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E36D7B3" w14:textId="77777777" w:rsidTr="005F6D53">
        <w:trPr>
          <w:trHeight w:val="765"/>
          <w:jc w:val="center"/>
        </w:trPr>
        <w:tc>
          <w:tcPr>
            <w:tcW w:w="1035" w:type="dxa"/>
            <w:shd w:val="clear" w:color="auto" w:fill="auto"/>
            <w:vAlign w:val="center"/>
            <w:hideMark/>
          </w:tcPr>
          <w:p w14:paraId="71197A2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5.2.</w:t>
            </w:r>
          </w:p>
        </w:tc>
        <w:tc>
          <w:tcPr>
            <w:tcW w:w="2775" w:type="dxa"/>
            <w:shd w:val="clear" w:color="auto" w:fill="auto"/>
            <w:vAlign w:val="center"/>
            <w:hideMark/>
          </w:tcPr>
          <w:p w14:paraId="796F312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Kiscsoportos szakmai munkavégzés irányítással</w:t>
            </w:r>
          </w:p>
        </w:tc>
        <w:tc>
          <w:tcPr>
            <w:tcW w:w="758" w:type="dxa"/>
            <w:shd w:val="clear" w:color="auto" w:fill="auto"/>
            <w:vAlign w:val="center"/>
            <w:hideMark/>
          </w:tcPr>
          <w:p w14:paraId="39BDBE6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3F3E141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4B948ED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1D37BC1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Ételkészítés, lakáskarbantartás eszközei, berendezései</w:t>
            </w:r>
          </w:p>
        </w:tc>
      </w:tr>
      <w:tr w:rsidR="00C074BC" w:rsidRPr="00C86CD5" w14:paraId="6DD574D9" w14:textId="77777777" w:rsidTr="005F6D53">
        <w:trPr>
          <w:trHeight w:val="255"/>
          <w:jc w:val="center"/>
        </w:trPr>
        <w:tc>
          <w:tcPr>
            <w:tcW w:w="1035" w:type="dxa"/>
            <w:shd w:val="clear" w:color="auto" w:fill="auto"/>
            <w:vAlign w:val="center"/>
            <w:hideMark/>
          </w:tcPr>
          <w:p w14:paraId="18FDF41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5.3.</w:t>
            </w:r>
          </w:p>
        </w:tc>
        <w:tc>
          <w:tcPr>
            <w:tcW w:w="2775" w:type="dxa"/>
            <w:shd w:val="clear" w:color="auto" w:fill="auto"/>
            <w:vAlign w:val="center"/>
            <w:hideMark/>
          </w:tcPr>
          <w:p w14:paraId="6189551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Csoportos helyzetgyakorlat</w:t>
            </w:r>
          </w:p>
        </w:tc>
        <w:tc>
          <w:tcPr>
            <w:tcW w:w="758" w:type="dxa"/>
            <w:shd w:val="clear" w:color="auto" w:fill="auto"/>
            <w:vAlign w:val="center"/>
            <w:hideMark/>
          </w:tcPr>
          <w:p w14:paraId="6C924B8A"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4368D47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27AB78E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784AEF91"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000B1081" w14:textId="77777777" w:rsidTr="005F6D53">
        <w:trPr>
          <w:trHeight w:val="255"/>
          <w:jc w:val="center"/>
        </w:trPr>
        <w:tc>
          <w:tcPr>
            <w:tcW w:w="1035" w:type="dxa"/>
            <w:shd w:val="clear" w:color="auto" w:fill="auto"/>
            <w:vAlign w:val="center"/>
            <w:hideMark/>
          </w:tcPr>
          <w:p w14:paraId="30F0ADA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5.4.</w:t>
            </w:r>
          </w:p>
        </w:tc>
        <w:tc>
          <w:tcPr>
            <w:tcW w:w="2775" w:type="dxa"/>
            <w:shd w:val="clear" w:color="auto" w:fill="auto"/>
            <w:vAlign w:val="center"/>
            <w:hideMark/>
          </w:tcPr>
          <w:p w14:paraId="1C43C80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Csoportos versenyjáték</w:t>
            </w:r>
          </w:p>
        </w:tc>
        <w:tc>
          <w:tcPr>
            <w:tcW w:w="758" w:type="dxa"/>
            <w:shd w:val="clear" w:color="auto" w:fill="auto"/>
            <w:vAlign w:val="center"/>
            <w:hideMark/>
          </w:tcPr>
          <w:p w14:paraId="6F5C6F0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481C673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74" w:type="dxa"/>
            <w:shd w:val="clear" w:color="auto" w:fill="auto"/>
            <w:vAlign w:val="center"/>
            <w:hideMark/>
          </w:tcPr>
          <w:p w14:paraId="04B1673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24D0F9C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131FF1E4" w14:textId="77777777" w:rsidTr="005F6D53">
        <w:trPr>
          <w:trHeight w:val="255"/>
          <w:jc w:val="center"/>
        </w:trPr>
        <w:tc>
          <w:tcPr>
            <w:tcW w:w="1035" w:type="dxa"/>
            <w:shd w:val="clear" w:color="000000" w:fill="D9D9D9"/>
            <w:vAlign w:val="center"/>
            <w:hideMark/>
          </w:tcPr>
          <w:p w14:paraId="4384C3B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6.</w:t>
            </w:r>
          </w:p>
        </w:tc>
        <w:tc>
          <w:tcPr>
            <w:tcW w:w="7465" w:type="dxa"/>
            <w:gridSpan w:val="5"/>
            <w:shd w:val="clear" w:color="000000" w:fill="D9D9D9"/>
            <w:vAlign w:val="center"/>
            <w:hideMark/>
          </w:tcPr>
          <w:p w14:paraId="5755D6D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Gyakorlati munkavégzés körében</w:t>
            </w:r>
          </w:p>
        </w:tc>
      </w:tr>
      <w:tr w:rsidR="00C074BC" w:rsidRPr="00C86CD5" w14:paraId="4A77C84B" w14:textId="77777777" w:rsidTr="005F6D53">
        <w:trPr>
          <w:trHeight w:val="510"/>
          <w:jc w:val="center"/>
        </w:trPr>
        <w:tc>
          <w:tcPr>
            <w:tcW w:w="1035" w:type="dxa"/>
            <w:shd w:val="clear" w:color="auto" w:fill="auto"/>
            <w:vAlign w:val="center"/>
            <w:hideMark/>
          </w:tcPr>
          <w:p w14:paraId="4B8F6E0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6.1.</w:t>
            </w:r>
          </w:p>
        </w:tc>
        <w:tc>
          <w:tcPr>
            <w:tcW w:w="2775" w:type="dxa"/>
            <w:shd w:val="clear" w:color="auto" w:fill="auto"/>
            <w:vAlign w:val="center"/>
            <w:hideMark/>
          </w:tcPr>
          <w:p w14:paraId="587BDC5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Műveletek gyakorlása</w:t>
            </w:r>
          </w:p>
        </w:tc>
        <w:tc>
          <w:tcPr>
            <w:tcW w:w="758" w:type="dxa"/>
            <w:shd w:val="clear" w:color="auto" w:fill="auto"/>
            <w:vAlign w:val="center"/>
            <w:hideMark/>
          </w:tcPr>
          <w:p w14:paraId="22C1472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6BD48B6C"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53F594A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0F54FCED"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Konyhai, lakáskarbantartás, ápolás-gondozás eszközei</w:t>
            </w:r>
          </w:p>
        </w:tc>
      </w:tr>
      <w:tr w:rsidR="00C074BC" w:rsidRPr="00C86CD5" w14:paraId="3879239F" w14:textId="77777777" w:rsidTr="005F6D53">
        <w:trPr>
          <w:trHeight w:val="510"/>
          <w:jc w:val="center"/>
        </w:trPr>
        <w:tc>
          <w:tcPr>
            <w:tcW w:w="1035" w:type="dxa"/>
            <w:shd w:val="clear" w:color="auto" w:fill="auto"/>
            <w:vAlign w:val="center"/>
            <w:hideMark/>
          </w:tcPr>
          <w:p w14:paraId="704BC7E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6.2.</w:t>
            </w:r>
          </w:p>
        </w:tc>
        <w:tc>
          <w:tcPr>
            <w:tcW w:w="2775" w:type="dxa"/>
            <w:shd w:val="clear" w:color="auto" w:fill="auto"/>
            <w:vAlign w:val="center"/>
            <w:hideMark/>
          </w:tcPr>
          <w:p w14:paraId="2641B168"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Munkamegfigyelés adott szempontok alapján</w:t>
            </w:r>
          </w:p>
        </w:tc>
        <w:tc>
          <w:tcPr>
            <w:tcW w:w="758" w:type="dxa"/>
            <w:shd w:val="clear" w:color="auto" w:fill="auto"/>
            <w:vAlign w:val="center"/>
            <w:hideMark/>
          </w:tcPr>
          <w:p w14:paraId="413FA23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41401EF5"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53F06F33"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49E6DB55"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w:t>
            </w:r>
          </w:p>
        </w:tc>
      </w:tr>
      <w:tr w:rsidR="00C074BC" w:rsidRPr="00C86CD5" w14:paraId="7051F284" w14:textId="77777777" w:rsidTr="005F6D53">
        <w:trPr>
          <w:trHeight w:val="255"/>
          <w:jc w:val="center"/>
        </w:trPr>
        <w:tc>
          <w:tcPr>
            <w:tcW w:w="1035" w:type="dxa"/>
            <w:shd w:val="clear" w:color="000000" w:fill="D9D9D9"/>
            <w:vAlign w:val="center"/>
            <w:hideMark/>
          </w:tcPr>
          <w:p w14:paraId="1A58592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7.</w:t>
            </w:r>
          </w:p>
        </w:tc>
        <w:tc>
          <w:tcPr>
            <w:tcW w:w="7465" w:type="dxa"/>
            <w:gridSpan w:val="5"/>
            <w:shd w:val="clear" w:color="000000" w:fill="D9D9D9"/>
            <w:vAlign w:val="center"/>
            <w:hideMark/>
          </w:tcPr>
          <w:p w14:paraId="4A606D67"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Üzemeltetési tevékenységek körében</w:t>
            </w:r>
          </w:p>
        </w:tc>
      </w:tr>
      <w:tr w:rsidR="00C074BC" w:rsidRPr="00C86CD5" w14:paraId="7129F209" w14:textId="77777777" w:rsidTr="005F6D53">
        <w:trPr>
          <w:trHeight w:val="510"/>
          <w:jc w:val="center"/>
        </w:trPr>
        <w:tc>
          <w:tcPr>
            <w:tcW w:w="1035" w:type="dxa"/>
            <w:shd w:val="clear" w:color="auto" w:fill="auto"/>
            <w:vAlign w:val="center"/>
            <w:hideMark/>
          </w:tcPr>
          <w:p w14:paraId="12D1939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7.1.</w:t>
            </w:r>
          </w:p>
        </w:tc>
        <w:tc>
          <w:tcPr>
            <w:tcW w:w="2775" w:type="dxa"/>
            <w:shd w:val="clear" w:color="auto" w:fill="auto"/>
            <w:vAlign w:val="center"/>
            <w:hideMark/>
          </w:tcPr>
          <w:p w14:paraId="0D17AF0C"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Üzemelési hibák szimulálása és megfigyelése</w:t>
            </w:r>
          </w:p>
        </w:tc>
        <w:tc>
          <w:tcPr>
            <w:tcW w:w="758" w:type="dxa"/>
            <w:shd w:val="clear" w:color="auto" w:fill="auto"/>
            <w:vAlign w:val="center"/>
            <w:hideMark/>
          </w:tcPr>
          <w:p w14:paraId="60A312C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6B138D8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6829EB01"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2B297994"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Konyhai berendezések, lakásápolás eszközei</w:t>
            </w:r>
          </w:p>
        </w:tc>
      </w:tr>
      <w:tr w:rsidR="00C074BC" w:rsidRPr="00C86CD5" w14:paraId="0013F5FD" w14:textId="77777777" w:rsidTr="005F6D53">
        <w:trPr>
          <w:trHeight w:val="255"/>
          <w:jc w:val="center"/>
        </w:trPr>
        <w:tc>
          <w:tcPr>
            <w:tcW w:w="1035" w:type="dxa"/>
            <w:shd w:val="clear" w:color="000000" w:fill="D9D9D9"/>
            <w:vAlign w:val="center"/>
            <w:hideMark/>
          </w:tcPr>
          <w:p w14:paraId="71374A36"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8.</w:t>
            </w:r>
          </w:p>
        </w:tc>
        <w:tc>
          <w:tcPr>
            <w:tcW w:w="7465" w:type="dxa"/>
            <w:gridSpan w:val="5"/>
            <w:shd w:val="clear" w:color="000000" w:fill="D9D9D9"/>
            <w:vAlign w:val="center"/>
            <w:hideMark/>
          </w:tcPr>
          <w:p w14:paraId="7126FF10"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Vizsgálati tevékenységek körében</w:t>
            </w:r>
          </w:p>
        </w:tc>
      </w:tr>
      <w:tr w:rsidR="00C074BC" w:rsidRPr="00C86CD5" w14:paraId="0E540CF3" w14:textId="77777777" w:rsidTr="005F6D53">
        <w:trPr>
          <w:trHeight w:val="255"/>
          <w:jc w:val="center"/>
        </w:trPr>
        <w:tc>
          <w:tcPr>
            <w:tcW w:w="1035" w:type="dxa"/>
            <w:shd w:val="clear" w:color="auto" w:fill="auto"/>
            <w:vAlign w:val="center"/>
            <w:hideMark/>
          </w:tcPr>
          <w:p w14:paraId="18D0910D"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8.1.</w:t>
            </w:r>
          </w:p>
        </w:tc>
        <w:tc>
          <w:tcPr>
            <w:tcW w:w="2775" w:type="dxa"/>
            <w:shd w:val="clear" w:color="auto" w:fill="auto"/>
            <w:vAlign w:val="center"/>
            <w:hideMark/>
          </w:tcPr>
          <w:p w14:paraId="145964A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Anyagminták azonosítása</w:t>
            </w:r>
          </w:p>
        </w:tc>
        <w:tc>
          <w:tcPr>
            <w:tcW w:w="758" w:type="dxa"/>
            <w:shd w:val="clear" w:color="auto" w:fill="auto"/>
            <w:vAlign w:val="center"/>
            <w:hideMark/>
          </w:tcPr>
          <w:p w14:paraId="44776CB9"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796" w:type="dxa"/>
            <w:shd w:val="clear" w:color="auto" w:fill="auto"/>
            <w:vAlign w:val="center"/>
            <w:hideMark/>
          </w:tcPr>
          <w:p w14:paraId="3492C7DF"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7E0A956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7712264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Élelmiszerek, vegyszerek</w:t>
            </w:r>
          </w:p>
        </w:tc>
      </w:tr>
      <w:tr w:rsidR="00C074BC" w:rsidRPr="00C86CD5" w14:paraId="4AC8FACB" w14:textId="77777777" w:rsidTr="005F6D53">
        <w:trPr>
          <w:trHeight w:val="255"/>
          <w:jc w:val="center"/>
        </w:trPr>
        <w:tc>
          <w:tcPr>
            <w:tcW w:w="1035" w:type="dxa"/>
            <w:shd w:val="clear" w:color="000000" w:fill="D9D9D9"/>
            <w:vAlign w:val="center"/>
            <w:hideMark/>
          </w:tcPr>
          <w:p w14:paraId="498189F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lastRenderedPageBreak/>
              <w:t>9.</w:t>
            </w:r>
          </w:p>
        </w:tc>
        <w:tc>
          <w:tcPr>
            <w:tcW w:w="7465" w:type="dxa"/>
            <w:gridSpan w:val="5"/>
            <w:shd w:val="clear" w:color="000000" w:fill="D9D9D9"/>
            <w:vAlign w:val="center"/>
            <w:hideMark/>
          </w:tcPr>
          <w:p w14:paraId="099596D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Szolgáltatási tevékenységek körében</w:t>
            </w:r>
          </w:p>
        </w:tc>
      </w:tr>
      <w:tr w:rsidR="00C074BC" w:rsidRPr="00C86CD5" w14:paraId="3920E6AE" w14:textId="77777777" w:rsidTr="005F6D53">
        <w:trPr>
          <w:trHeight w:val="510"/>
          <w:jc w:val="center"/>
        </w:trPr>
        <w:tc>
          <w:tcPr>
            <w:tcW w:w="1035" w:type="dxa"/>
            <w:shd w:val="clear" w:color="auto" w:fill="auto"/>
            <w:vAlign w:val="center"/>
            <w:hideMark/>
          </w:tcPr>
          <w:p w14:paraId="1B4A102B"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9.1.</w:t>
            </w:r>
          </w:p>
        </w:tc>
        <w:tc>
          <w:tcPr>
            <w:tcW w:w="2775" w:type="dxa"/>
            <w:shd w:val="clear" w:color="auto" w:fill="auto"/>
            <w:vAlign w:val="center"/>
            <w:hideMark/>
          </w:tcPr>
          <w:p w14:paraId="035B13F9"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Önálló szakmai munkavégzés felügyelet mellett</w:t>
            </w:r>
          </w:p>
        </w:tc>
        <w:tc>
          <w:tcPr>
            <w:tcW w:w="758" w:type="dxa"/>
            <w:shd w:val="clear" w:color="auto" w:fill="auto"/>
            <w:vAlign w:val="center"/>
            <w:hideMark/>
          </w:tcPr>
          <w:p w14:paraId="5819DC78"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732BDD74"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74DBA0A0"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28AE1323"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 xml:space="preserve">Konyhai, lakáskarbantartás, ápolás-gondozás eszközei </w:t>
            </w:r>
          </w:p>
        </w:tc>
      </w:tr>
      <w:tr w:rsidR="005F6D53" w:rsidRPr="00C86CD5" w14:paraId="65337353" w14:textId="77777777" w:rsidTr="005F6D53">
        <w:trPr>
          <w:trHeight w:val="510"/>
          <w:jc w:val="center"/>
        </w:trPr>
        <w:tc>
          <w:tcPr>
            <w:tcW w:w="1035" w:type="dxa"/>
            <w:shd w:val="clear" w:color="auto" w:fill="auto"/>
            <w:vAlign w:val="center"/>
            <w:hideMark/>
          </w:tcPr>
          <w:p w14:paraId="3E3E6732"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9.2.</w:t>
            </w:r>
          </w:p>
        </w:tc>
        <w:tc>
          <w:tcPr>
            <w:tcW w:w="2775" w:type="dxa"/>
            <w:shd w:val="clear" w:color="auto" w:fill="auto"/>
            <w:vAlign w:val="center"/>
            <w:hideMark/>
          </w:tcPr>
          <w:p w14:paraId="7B09B5AA"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Önálló szakmai munkavégzés közvetlen irányítással</w:t>
            </w:r>
          </w:p>
        </w:tc>
        <w:tc>
          <w:tcPr>
            <w:tcW w:w="758" w:type="dxa"/>
            <w:shd w:val="clear" w:color="auto" w:fill="auto"/>
            <w:vAlign w:val="center"/>
            <w:hideMark/>
          </w:tcPr>
          <w:p w14:paraId="3E8B260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96" w:type="dxa"/>
            <w:shd w:val="clear" w:color="auto" w:fill="auto"/>
            <w:vAlign w:val="center"/>
            <w:hideMark/>
          </w:tcPr>
          <w:p w14:paraId="7B3FC51E"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x</w:t>
            </w:r>
          </w:p>
        </w:tc>
        <w:tc>
          <w:tcPr>
            <w:tcW w:w="774" w:type="dxa"/>
            <w:shd w:val="clear" w:color="auto" w:fill="auto"/>
            <w:vAlign w:val="center"/>
            <w:hideMark/>
          </w:tcPr>
          <w:p w14:paraId="587A0E87" w14:textId="77777777" w:rsidR="005F6D53" w:rsidRPr="00C86CD5" w:rsidRDefault="005F6D53" w:rsidP="005F6D53">
            <w:pPr>
              <w:jc w:val="center"/>
              <w:rPr>
                <w:rFonts w:ascii="Times New Roman" w:hAnsi="Times New Roman"/>
                <w:sz w:val="20"/>
                <w:szCs w:val="20"/>
              </w:rPr>
            </w:pPr>
            <w:r w:rsidRPr="00C86CD5">
              <w:rPr>
                <w:rFonts w:ascii="Times New Roman" w:hAnsi="Times New Roman"/>
                <w:sz w:val="20"/>
                <w:szCs w:val="20"/>
              </w:rPr>
              <w:t> </w:t>
            </w:r>
          </w:p>
        </w:tc>
        <w:tc>
          <w:tcPr>
            <w:tcW w:w="2362" w:type="dxa"/>
            <w:shd w:val="clear" w:color="auto" w:fill="auto"/>
            <w:vAlign w:val="center"/>
            <w:hideMark/>
          </w:tcPr>
          <w:p w14:paraId="5D8C29FB" w14:textId="77777777" w:rsidR="005F6D53" w:rsidRPr="00C86CD5" w:rsidRDefault="005F6D53" w:rsidP="005F6D53">
            <w:pPr>
              <w:rPr>
                <w:rFonts w:ascii="Times New Roman" w:hAnsi="Times New Roman"/>
                <w:sz w:val="20"/>
                <w:szCs w:val="20"/>
              </w:rPr>
            </w:pPr>
            <w:r w:rsidRPr="00C86CD5">
              <w:rPr>
                <w:rFonts w:ascii="Times New Roman" w:hAnsi="Times New Roman"/>
                <w:sz w:val="20"/>
                <w:szCs w:val="20"/>
              </w:rPr>
              <w:t>Konyhai, lakáskarbantartás, ápolás-gondozás eszközei</w:t>
            </w:r>
          </w:p>
        </w:tc>
      </w:tr>
    </w:tbl>
    <w:p w14:paraId="01DC1BA3" w14:textId="77777777" w:rsidR="005F6D53" w:rsidRPr="00C86CD5" w:rsidRDefault="005F6D53" w:rsidP="005F6D53">
      <w:pPr>
        <w:ind w:left="426"/>
        <w:rPr>
          <w:rFonts w:ascii="Times New Roman" w:hAnsi="Times New Roman"/>
        </w:rPr>
      </w:pPr>
    </w:p>
    <w:p w14:paraId="741CDF94" w14:textId="77777777" w:rsidR="005F6D53" w:rsidRPr="00C86CD5" w:rsidRDefault="005F6D53" w:rsidP="005F6D53">
      <w:pPr>
        <w:pStyle w:val="Listaszerbekezds"/>
        <w:numPr>
          <w:ilvl w:val="1"/>
          <w:numId w:val="3"/>
        </w:numPr>
        <w:spacing w:after="0" w:line="240" w:lineRule="auto"/>
        <w:contextualSpacing/>
        <w:jc w:val="both"/>
        <w:rPr>
          <w:rFonts w:ascii="Times New Roman" w:hAnsi="Times New Roman"/>
          <w:b/>
        </w:rPr>
      </w:pPr>
      <w:r w:rsidRPr="00C86CD5">
        <w:rPr>
          <w:rFonts w:ascii="Times New Roman" w:hAnsi="Times New Roman"/>
          <w:b/>
        </w:rPr>
        <w:t>A tantárgy értékelésének módja</w:t>
      </w:r>
    </w:p>
    <w:p w14:paraId="12BA26C8" w14:textId="1AA1BAF6" w:rsidR="00CC210A" w:rsidRPr="00C86CD5" w:rsidRDefault="005F6D53" w:rsidP="00C72DB0">
      <w:pPr>
        <w:ind w:left="426"/>
        <w:jc w:val="both"/>
        <w:rPr>
          <w:rFonts w:ascii="Times New Roman" w:hAnsi="Times New Roman"/>
        </w:rPr>
      </w:pPr>
      <w:r w:rsidRPr="00C86CD5">
        <w:rPr>
          <w:rFonts w:ascii="Times New Roman" w:hAnsi="Times New Roman"/>
        </w:rPr>
        <w:t>A nemzeti köznevelésről szóló 2011. évi CXC. törvény. 54. § (2) a) pontja szerinti értékeléssel.</w:t>
      </w:r>
    </w:p>
    <w:p w14:paraId="498E392C" w14:textId="77777777" w:rsidR="00CC210A" w:rsidRPr="00C86CD5" w:rsidRDefault="00CC210A">
      <w:pPr>
        <w:rPr>
          <w:rFonts w:ascii="Times New Roman" w:hAnsi="Times New Roman"/>
        </w:rPr>
      </w:pPr>
      <w:r w:rsidRPr="00C86CD5">
        <w:rPr>
          <w:rFonts w:ascii="Times New Roman" w:hAnsi="Times New Roman"/>
        </w:rPr>
        <w:br w:type="page"/>
      </w:r>
    </w:p>
    <w:p w14:paraId="4F3E4EC2" w14:textId="77777777" w:rsidR="00F01894" w:rsidRPr="00C86CD5" w:rsidRDefault="00F01894" w:rsidP="00F01894">
      <w:pPr>
        <w:spacing w:after="200" w:line="276" w:lineRule="auto"/>
        <w:jc w:val="center"/>
        <w:rPr>
          <w:rFonts w:ascii="Times New Roman" w:hAnsi="Times New Roman"/>
          <w:sz w:val="44"/>
          <w:szCs w:val="44"/>
          <w:lang w:bidi="hi-IN"/>
        </w:rPr>
      </w:pPr>
      <w:r w:rsidRPr="00C86CD5">
        <w:rPr>
          <w:rFonts w:ascii="Times New Roman" w:hAnsi="Times New Roman"/>
          <w:sz w:val="44"/>
          <w:szCs w:val="44"/>
          <w:lang w:bidi="hi-IN"/>
        </w:rPr>
        <w:lastRenderedPageBreak/>
        <w:t>Összefüggő szakmai gyakorlat</w:t>
      </w:r>
    </w:p>
    <w:p w14:paraId="2460514E" w14:textId="77777777" w:rsidR="00F01894" w:rsidRPr="00C86CD5" w:rsidRDefault="00F01894" w:rsidP="00F01894">
      <w:pPr>
        <w:rPr>
          <w:rFonts w:ascii="Times New Roman" w:hAnsi="Times New Roman"/>
          <w:sz w:val="24"/>
          <w:szCs w:val="24"/>
          <w:shd w:val="clear" w:color="auto" w:fill="FFFFFF"/>
        </w:rPr>
      </w:pPr>
    </w:p>
    <w:p w14:paraId="1E1BD53C" w14:textId="094E35D3" w:rsidR="00F01894" w:rsidRPr="00C86CD5" w:rsidRDefault="00F3724C" w:rsidP="00F01894">
      <w:pPr>
        <w:jc w:val="center"/>
        <w:rPr>
          <w:rFonts w:ascii="Times New Roman" w:hAnsi="Times New Roman"/>
          <w:sz w:val="24"/>
          <w:szCs w:val="24"/>
          <w:shd w:val="clear" w:color="auto" w:fill="FFFFFF"/>
        </w:rPr>
      </w:pPr>
      <w:r w:rsidRPr="00C86CD5">
        <w:rPr>
          <w:rFonts w:ascii="Times New Roman" w:hAnsi="Times New Roman"/>
          <w:sz w:val="24"/>
          <w:szCs w:val="24"/>
          <w:shd w:val="clear" w:color="auto" w:fill="FFFFFF"/>
        </w:rPr>
        <w:t>SNI</w:t>
      </w:r>
      <w:r w:rsidR="00F01894" w:rsidRPr="00C86CD5">
        <w:rPr>
          <w:rFonts w:ascii="Times New Roman" w:hAnsi="Times New Roman"/>
          <w:sz w:val="24"/>
          <w:szCs w:val="24"/>
          <w:shd w:val="clear" w:color="auto" w:fill="FFFFFF"/>
        </w:rPr>
        <w:t xml:space="preserve">/1 évfolyamot követően </w:t>
      </w:r>
      <w:r w:rsidRPr="00C86CD5">
        <w:rPr>
          <w:rFonts w:ascii="Times New Roman" w:hAnsi="Times New Roman"/>
          <w:sz w:val="24"/>
          <w:szCs w:val="24"/>
          <w:shd w:val="clear" w:color="auto" w:fill="FFFFFF"/>
        </w:rPr>
        <w:t>70</w:t>
      </w:r>
      <w:r w:rsidR="00F01894" w:rsidRPr="00C86CD5">
        <w:rPr>
          <w:rFonts w:ascii="Times New Roman" w:hAnsi="Times New Roman"/>
          <w:sz w:val="24"/>
          <w:szCs w:val="24"/>
          <w:shd w:val="clear" w:color="auto" w:fill="FFFFFF"/>
        </w:rPr>
        <w:t xml:space="preserve"> óra</w:t>
      </w:r>
    </w:p>
    <w:p w14:paraId="2CD0259B" w14:textId="77777777" w:rsidR="00F01894" w:rsidRPr="00C86CD5" w:rsidRDefault="00F01894" w:rsidP="00F01894">
      <w:pPr>
        <w:rPr>
          <w:rFonts w:ascii="Times New Roman" w:hAnsi="Times New Roman"/>
          <w:sz w:val="24"/>
          <w:szCs w:val="24"/>
          <w:shd w:val="clear" w:color="auto" w:fill="FFFFFF"/>
        </w:rPr>
      </w:pPr>
    </w:p>
    <w:p w14:paraId="483F77BC" w14:textId="77777777" w:rsidR="00F01894" w:rsidRPr="00C86CD5" w:rsidRDefault="00F01894" w:rsidP="00F01894">
      <w:pPr>
        <w:widowControl w:val="0"/>
        <w:suppressAutoHyphens/>
        <w:jc w:val="both"/>
        <w:rPr>
          <w:rFonts w:ascii="Times New Roman" w:hAnsi="Times New Roman"/>
          <w:sz w:val="24"/>
          <w:szCs w:val="24"/>
          <w:shd w:val="clear" w:color="auto" w:fill="FFFFFF"/>
        </w:rPr>
      </w:pPr>
      <w:r w:rsidRPr="00C86CD5">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14:paraId="45E14BA0" w14:textId="77777777" w:rsidR="00F01894" w:rsidRPr="00C86CD5" w:rsidRDefault="00F01894" w:rsidP="00F01894">
      <w:pPr>
        <w:widowControl w:val="0"/>
        <w:suppressAutoHyphens/>
        <w:jc w:val="both"/>
        <w:rPr>
          <w:rFonts w:ascii="Times New Roman" w:hAnsi="Times New Roman"/>
          <w:sz w:val="24"/>
          <w:szCs w:val="24"/>
          <w:shd w:val="clear" w:color="auto" w:fill="FFFFFF"/>
        </w:rPr>
      </w:pPr>
    </w:p>
    <w:p w14:paraId="6F1F1B47" w14:textId="241CB375" w:rsidR="00F01894" w:rsidRPr="00C86CD5" w:rsidRDefault="00F01894" w:rsidP="00F01894">
      <w:pPr>
        <w:widowControl w:val="0"/>
        <w:suppressAutoHyphens/>
        <w:jc w:val="both"/>
        <w:rPr>
          <w:rFonts w:ascii="Times New Roman" w:hAnsi="Times New Roman"/>
          <w:sz w:val="24"/>
          <w:szCs w:val="24"/>
          <w:shd w:val="clear" w:color="auto" w:fill="FFFFFF"/>
        </w:rPr>
      </w:pPr>
      <w:r w:rsidRPr="00C86CD5">
        <w:rPr>
          <w:rFonts w:ascii="Times New Roman" w:hAnsi="Times New Roman"/>
          <w:sz w:val="24"/>
          <w:szCs w:val="24"/>
          <w:shd w:val="clear" w:color="auto" w:fill="FFFFFF"/>
        </w:rPr>
        <w:t xml:space="preserve">A </w:t>
      </w:r>
      <w:r w:rsidR="00F3724C" w:rsidRPr="00C86CD5">
        <w:rPr>
          <w:rFonts w:ascii="Times New Roman" w:hAnsi="Times New Roman"/>
          <w:sz w:val="24"/>
          <w:szCs w:val="24"/>
          <w:shd w:val="clear" w:color="auto" w:fill="FFFFFF"/>
        </w:rPr>
        <w:t>SNI/</w:t>
      </w:r>
      <w:r w:rsidRPr="00C86CD5">
        <w:rPr>
          <w:rFonts w:ascii="Times New Roman" w:hAnsi="Times New Roman"/>
          <w:sz w:val="24"/>
          <w:szCs w:val="24"/>
          <w:shd w:val="clear" w:color="auto" w:fill="FFFFFF"/>
        </w:rPr>
        <w:t>1. évfolyamot követő szakmai gyakorlat szakmai tartalma:</w:t>
      </w:r>
    </w:p>
    <w:p w14:paraId="1766710D" w14:textId="77777777" w:rsidR="00F01894" w:rsidRPr="00C86CD5" w:rsidRDefault="00F01894" w:rsidP="00F01894">
      <w:pPr>
        <w:widowControl w:val="0"/>
        <w:suppressAutoHyphens/>
        <w:jc w:val="both"/>
        <w:rPr>
          <w:rFonts w:ascii="Times New Roman" w:hAnsi="Times New Roman"/>
          <w:sz w:val="24"/>
          <w:szCs w:val="24"/>
          <w:shd w:val="clear" w:color="auto" w:fill="FFFFFF"/>
        </w:rPr>
      </w:pPr>
      <w:r w:rsidRPr="00C86CD5">
        <w:rPr>
          <w:rFonts w:ascii="Times New Roman" w:hAnsi="Times New Roman"/>
          <w:sz w:val="24"/>
          <w:szCs w:val="24"/>
          <w:shd w:val="clear" w:color="auto" w:fill="FFFFFF"/>
        </w:rPr>
        <w:t>A szakmai tartalom részletes kifejtése</w:t>
      </w:r>
    </w:p>
    <w:p w14:paraId="500BB5BF" w14:textId="77777777" w:rsidR="00F01894" w:rsidRPr="00C86CD5" w:rsidRDefault="00F01894" w:rsidP="00F01894">
      <w:pPr>
        <w:widowControl w:val="0"/>
        <w:suppressAutoHyphens/>
        <w:jc w:val="both"/>
        <w:rPr>
          <w:rFonts w:ascii="Times New Roman" w:hAnsi="Times New Roman"/>
          <w:sz w:val="24"/>
          <w:szCs w:val="24"/>
          <w:shd w:val="clear" w:color="auto" w:fill="FFFFFF"/>
        </w:rPr>
      </w:pPr>
    </w:p>
    <w:p w14:paraId="6C4838CD" w14:textId="77777777" w:rsidR="00F01894" w:rsidRPr="00C86CD5" w:rsidRDefault="00F424C5" w:rsidP="00F01894">
      <w:pPr>
        <w:widowControl w:val="0"/>
        <w:suppressAutoHyphens/>
        <w:ind w:left="567"/>
        <w:jc w:val="both"/>
        <w:rPr>
          <w:rFonts w:ascii="Times New Roman" w:hAnsi="Times New Roman"/>
          <w:sz w:val="24"/>
          <w:szCs w:val="24"/>
          <w:shd w:val="clear" w:color="auto" w:fill="FFFFFF"/>
        </w:rPr>
      </w:pPr>
      <w:r w:rsidRPr="00C86CD5">
        <w:rPr>
          <w:rFonts w:ascii="Times New Roman" w:hAnsi="Times New Roman"/>
          <w:sz w:val="24"/>
          <w:szCs w:val="24"/>
          <w:shd w:val="clear" w:color="auto" w:fill="FFFFFF"/>
        </w:rPr>
        <w:t>Család- és háztartás-ellátási</w:t>
      </w:r>
      <w:r w:rsidR="003C480A" w:rsidRPr="00C86CD5">
        <w:rPr>
          <w:rFonts w:ascii="Times New Roman" w:hAnsi="Times New Roman"/>
          <w:sz w:val="24"/>
          <w:szCs w:val="24"/>
          <w:shd w:val="clear" w:color="auto" w:fill="FFFFFF"/>
        </w:rPr>
        <w:t xml:space="preserve"> </w:t>
      </w:r>
      <w:r w:rsidR="00F01894" w:rsidRPr="00C86CD5">
        <w:rPr>
          <w:rFonts w:ascii="Times New Roman" w:hAnsi="Times New Roman"/>
          <w:sz w:val="24"/>
          <w:szCs w:val="24"/>
          <w:shd w:val="clear" w:color="auto" w:fill="FFFFFF"/>
        </w:rPr>
        <w:t>gyakorlat</w:t>
      </w:r>
    </w:p>
    <w:p w14:paraId="29B7F733" w14:textId="77777777" w:rsidR="00F424C5" w:rsidRPr="00C86CD5" w:rsidRDefault="00F424C5" w:rsidP="000055E3">
      <w:pPr>
        <w:tabs>
          <w:tab w:val="left" w:pos="1418"/>
          <w:tab w:val="right" w:pos="9072"/>
        </w:tabs>
        <w:ind w:left="851"/>
        <w:jc w:val="both"/>
        <w:rPr>
          <w:rFonts w:ascii="Times New Roman" w:hAnsi="Times New Roman"/>
        </w:rPr>
      </w:pPr>
      <w:r w:rsidRPr="00C86CD5">
        <w:rPr>
          <w:rFonts w:ascii="Times New Roman" w:hAnsi="Times New Roman"/>
        </w:rPr>
        <w:t>Konyhai munkák végzése</w:t>
      </w:r>
    </w:p>
    <w:p w14:paraId="11933A92" w14:textId="77777777" w:rsidR="00F424C5" w:rsidRPr="00C86CD5" w:rsidRDefault="00F424C5" w:rsidP="000055E3">
      <w:pPr>
        <w:tabs>
          <w:tab w:val="left" w:pos="1418"/>
          <w:tab w:val="right" w:pos="9072"/>
        </w:tabs>
        <w:ind w:left="851"/>
        <w:jc w:val="both"/>
        <w:rPr>
          <w:rFonts w:ascii="Times New Roman" w:hAnsi="Times New Roman"/>
        </w:rPr>
      </w:pPr>
      <w:r w:rsidRPr="00C86CD5">
        <w:rPr>
          <w:rFonts w:ascii="Times New Roman" w:hAnsi="Times New Roman"/>
        </w:rPr>
        <w:t>Ételkészítési feladatok</w:t>
      </w:r>
    </w:p>
    <w:p w14:paraId="583A9AC0" w14:textId="77777777" w:rsidR="000055E3" w:rsidRPr="00C86CD5" w:rsidRDefault="00F424C5" w:rsidP="000055E3">
      <w:pPr>
        <w:tabs>
          <w:tab w:val="left" w:pos="1418"/>
          <w:tab w:val="right" w:pos="9072"/>
        </w:tabs>
        <w:ind w:left="851"/>
        <w:jc w:val="both"/>
        <w:rPr>
          <w:rFonts w:ascii="Times New Roman" w:hAnsi="Times New Roman"/>
        </w:rPr>
      </w:pPr>
      <w:r w:rsidRPr="00C86CD5">
        <w:rPr>
          <w:rFonts w:ascii="Times New Roman" w:hAnsi="Times New Roman"/>
        </w:rPr>
        <w:t>Takarítás, tisztítás, fertőtlenítés</w:t>
      </w:r>
    </w:p>
    <w:p w14:paraId="5B4F9BEE" w14:textId="77777777" w:rsidR="00F424C5" w:rsidRPr="00C86CD5" w:rsidRDefault="00F424C5" w:rsidP="000055E3">
      <w:pPr>
        <w:tabs>
          <w:tab w:val="left" w:pos="1418"/>
          <w:tab w:val="right" w:pos="9072"/>
        </w:tabs>
        <w:ind w:left="851"/>
        <w:jc w:val="both"/>
        <w:rPr>
          <w:rFonts w:ascii="Times New Roman" w:hAnsi="Times New Roman"/>
        </w:rPr>
      </w:pPr>
      <w:r w:rsidRPr="00C86CD5">
        <w:rPr>
          <w:rFonts w:ascii="Times New Roman" w:hAnsi="Times New Roman"/>
        </w:rPr>
        <w:t>Lakásgondozás</w:t>
      </w:r>
    </w:p>
    <w:p w14:paraId="181DCDAF" w14:textId="77777777" w:rsidR="00F424C5" w:rsidRPr="00C86CD5" w:rsidRDefault="00F424C5" w:rsidP="000055E3">
      <w:pPr>
        <w:tabs>
          <w:tab w:val="left" w:pos="1418"/>
          <w:tab w:val="right" w:pos="9072"/>
        </w:tabs>
        <w:ind w:left="851"/>
        <w:jc w:val="both"/>
        <w:rPr>
          <w:rFonts w:ascii="Times New Roman" w:hAnsi="Times New Roman"/>
        </w:rPr>
      </w:pPr>
      <w:r w:rsidRPr="00C86CD5">
        <w:rPr>
          <w:rFonts w:ascii="Times New Roman" w:hAnsi="Times New Roman"/>
        </w:rPr>
        <w:t>Lakókörnyezet rendben tartása</w:t>
      </w:r>
    </w:p>
    <w:p w14:paraId="4A686C58" w14:textId="77777777" w:rsidR="00F01894" w:rsidRPr="00C86CD5" w:rsidRDefault="00F424C5" w:rsidP="00F424C5">
      <w:pPr>
        <w:tabs>
          <w:tab w:val="left" w:pos="1418"/>
          <w:tab w:val="right" w:pos="9072"/>
        </w:tabs>
        <w:ind w:left="851"/>
        <w:jc w:val="both"/>
        <w:rPr>
          <w:rFonts w:ascii="Times New Roman" w:hAnsi="Times New Roman"/>
        </w:rPr>
      </w:pPr>
      <w:r w:rsidRPr="00C86CD5">
        <w:rPr>
          <w:rFonts w:ascii="Times New Roman" w:hAnsi="Times New Roman"/>
        </w:rPr>
        <w:t>Ápolási- és gondozási feladatok ellátása</w:t>
      </w:r>
    </w:p>
    <w:sectPr w:rsidR="00F01894" w:rsidRPr="00C86CD5" w:rsidSect="00726D74">
      <w:footerReference w:type="default" r:id="rId8"/>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812929" w14:textId="77777777" w:rsidR="006E4B58" w:rsidRDefault="006E4B58">
      <w:r>
        <w:separator/>
      </w:r>
    </w:p>
    <w:p w14:paraId="0914CA1D" w14:textId="77777777" w:rsidR="006E4B58" w:rsidRDefault="006E4B58"/>
    <w:p w14:paraId="7D9A6132" w14:textId="77777777" w:rsidR="006E4B58" w:rsidRDefault="006E4B58" w:rsidP="00B10E84"/>
    <w:p w14:paraId="268FB0E1" w14:textId="77777777" w:rsidR="006E4B58" w:rsidRDefault="006E4B58"/>
    <w:p w14:paraId="71816900" w14:textId="77777777" w:rsidR="006E4B58" w:rsidRDefault="006E4B58"/>
  </w:endnote>
  <w:endnote w:type="continuationSeparator" w:id="0">
    <w:p w14:paraId="5861E217" w14:textId="77777777" w:rsidR="006E4B58" w:rsidRDefault="006E4B58">
      <w:r>
        <w:continuationSeparator/>
      </w:r>
    </w:p>
    <w:p w14:paraId="3E2B60BA" w14:textId="77777777" w:rsidR="006E4B58" w:rsidRDefault="006E4B58"/>
    <w:p w14:paraId="212A8747" w14:textId="77777777" w:rsidR="006E4B58" w:rsidRDefault="006E4B58" w:rsidP="00B10E84"/>
    <w:p w14:paraId="7794821C" w14:textId="77777777" w:rsidR="006E4B58" w:rsidRDefault="006E4B58"/>
    <w:p w14:paraId="17506BC7" w14:textId="77777777" w:rsidR="006E4B58" w:rsidRDefault="006E4B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font>
  <w:font w:name="Lohit Hindi">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D5A84" w14:textId="604DD768" w:rsidR="00AA0AD2" w:rsidRPr="00FF707E" w:rsidRDefault="00AA0AD2" w:rsidP="00716C45">
    <w:pPr>
      <w:pStyle w:val="llb"/>
      <w:jc w:val="center"/>
      <w:rPr>
        <w:rFonts w:ascii="Palatino Linotype" w:hAnsi="Palatino Linotype"/>
        <w:color w:val="003366"/>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20552" w14:textId="77777777" w:rsidR="006E4B58" w:rsidRDefault="006E4B58">
      <w:r>
        <w:separator/>
      </w:r>
    </w:p>
    <w:p w14:paraId="7F42E258" w14:textId="77777777" w:rsidR="006E4B58" w:rsidRDefault="006E4B58"/>
    <w:p w14:paraId="43F235B7" w14:textId="77777777" w:rsidR="006E4B58" w:rsidRDefault="006E4B58" w:rsidP="00B10E84"/>
    <w:p w14:paraId="3E038F1D" w14:textId="77777777" w:rsidR="006E4B58" w:rsidRDefault="006E4B58"/>
    <w:p w14:paraId="29961903" w14:textId="77777777" w:rsidR="006E4B58" w:rsidRDefault="006E4B58"/>
  </w:footnote>
  <w:footnote w:type="continuationSeparator" w:id="0">
    <w:p w14:paraId="058D854B" w14:textId="77777777" w:rsidR="006E4B58" w:rsidRDefault="006E4B58">
      <w:r>
        <w:continuationSeparator/>
      </w:r>
    </w:p>
    <w:p w14:paraId="213F4505" w14:textId="77777777" w:rsidR="006E4B58" w:rsidRDefault="006E4B58"/>
    <w:p w14:paraId="1347A231" w14:textId="77777777" w:rsidR="006E4B58" w:rsidRDefault="006E4B58" w:rsidP="00B10E84"/>
    <w:p w14:paraId="3E25EF51" w14:textId="77777777" w:rsidR="006E4B58" w:rsidRDefault="006E4B58"/>
    <w:p w14:paraId="505AD522" w14:textId="77777777" w:rsidR="006E4B58" w:rsidRDefault="006E4B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214750A"/>
    <w:multiLevelType w:val="hybridMultilevel"/>
    <w:tmpl w:val="7526CA80"/>
    <w:lvl w:ilvl="0" w:tplc="8D1CF7D0">
      <w:numFmt w:val="bullet"/>
      <w:lvlText w:val="-"/>
      <w:lvlJc w:val="left"/>
      <w:pPr>
        <w:ind w:left="1211" w:hanging="360"/>
      </w:pPr>
      <w:rPr>
        <w:rFonts w:ascii="Palatino Linotype" w:eastAsia="Times New Roman" w:hAnsi="Palatino Linotype"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03173512"/>
    <w:multiLevelType w:val="hybridMultilevel"/>
    <w:tmpl w:val="5EF68906"/>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50B2CD8"/>
    <w:multiLevelType w:val="hybridMultilevel"/>
    <w:tmpl w:val="05806AF2"/>
    <w:lvl w:ilvl="0" w:tplc="4BA8E356">
      <w:numFmt w:val="bullet"/>
      <w:lvlText w:val="-"/>
      <w:lvlJc w:val="left"/>
      <w:pPr>
        <w:ind w:left="1211" w:hanging="360"/>
      </w:pPr>
      <w:rPr>
        <w:rFonts w:ascii="Palatino Linotype" w:eastAsia="Times New Roman" w:hAnsi="Palatino Linotype"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5">
    <w:nsid w:val="085A0EC6"/>
    <w:multiLevelType w:val="hybridMultilevel"/>
    <w:tmpl w:val="D66ECB9C"/>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9">
    <w:nsid w:val="17B94D50"/>
    <w:multiLevelType w:val="hybridMultilevel"/>
    <w:tmpl w:val="7678557C"/>
    <w:lvl w:ilvl="0" w:tplc="8EACF77A">
      <w:start w:val="1"/>
      <w:numFmt w:val="bullet"/>
      <w:lvlText w:val=""/>
      <w:lvlJc w:val="left"/>
      <w:pPr>
        <w:ind w:left="1211" w:hanging="360"/>
      </w:pPr>
      <w:rPr>
        <w:rFonts w:ascii="Symbol" w:hAnsi="Symbol"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0">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FE3354E"/>
    <w:multiLevelType w:val="hybridMultilevel"/>
    <w:tmpl w:val="663456D6"/>
    <w:lvl w:ilvl="0" w:tplc="60F065F2">
      <w:numFmt w:val="bullet"/>
      <w:lvlText w:val="-"/>
      <w:lvlJc w:val="left"/>
      <w:pPr>
        <w:ind w:left="1781" w:hanging="360"/>
      </w:pPr>
      <w:rPr>
        <w:rFonts w:ascii="Palatino Linotype" w:eastAsia="Times New Roman" w:hAnsi="Palatino Linotype" w:cs="Times New Roman" w:hint="default"/>
      </w:rPr>
    </w:lvl>
    <w:lvl w:ilvl="1" w:tplc="040E0003" w:tentative="1">
      <w:start w:val="1"/>
      <w:numFmt w:val="bullet"/>
      <w:lvlText w:val="o"/>
      <w:lvlJc w:val="left"/>
      <w:pPr>
        <w:ind w:left="2501" w:hanging="360"/>
      </w:pPr>
      <w:rPr>
        <w:rFonts w:ascii="Courier New" w:hAnsi="Courier New" w:cs="Courier New" w:hint="default"/>
      </w:rPr>
    </w:lvl>
    <w:lvl w:ilvl="2" w:tplc="040E0005" w:tentative="1">
      <w:start w:val="1"/>
      <w:numFmt w:val="bullet"/>
      <w:lvlText w:val=""/>
      <w:lvlJc w:val="left"/>
      <w:pPr>
        <w:ind w:left="3221" w:hanging="360"/>
      </w:pPr>
      <w:rPr>
        <w:rFonts w:ascii="Wingdings" w:hAnsi="Wingdings" w:hint="default"/>
      </w:rPr>
    </w:lvl>
    <w:lvl w:ilvl="3" w:tplc="040E0001" w:tentative="1">
      <w:start w:val="1"/>
      <w:numFmt w:val="bullet"/>
      <w:lvlText w:val=""/>
      <w:lvlJc w:val="left"/>
      <w:pPr>
        <w:ind w:left="3941" w:hanging="360"/>
      </w:pPr>
      <w:rPr>
        <w:rFonts w:ascii="Symbol" w:hAnsi="Symbol" w:hint="default"/>
      </w:rPr>
    </w:lvl>
    <w:lvl w:ilvl="4" w:tplc="040E0003" w:tentative="1">
      <w:start w:val="1"/>
      <w:numFmt w:val="bullet"/>
      <w:lvlText w:val="o"/>
      <w:lvlJc w:val="left"/>
      <w:pPr>
        <w:ind w:left="4661" w:hanging="360"/>
      </w:pPr>
      <w:rPr>
        <w:rFonts w:ascii="Courier New" w:hAnsi="Courier New" w:cs="Courier New" w:hint="default"/>
      </w:rPr>
    </w:lvl>
    <w:lvl w:ilvl="5" w:tplc="040E0005" w:tentative="1">
      <w:start w:val="1"/>
      <w:numFmt w:val="bullet"/>
      <w:lvlText w:val=""/>
      <w:lvlJc w:val="left"/>
      <w:pPr>
        <w:ind w:left="5381" w:hanging="360"/>
      </w:pPr>
      <w:rPr>
        <w:rFonts w:ascii="Wingdings" w:hAnsi="Wingdings" w:hint="default"/>
      </w:rPr>
    </w:lvl>
    <w:lvl w:ilvl="6" w:tplc="040E0001" w:tentative="1">
      <w:start w:val="1"/>
      <w:numFmt w:val="bullet"/>
      <w:lvlText w:val=""/>
      <w:lvlJc w:val="left"/>
      <w:pPr>
        <w:ind w:left="6101" w:hanging="360"/>
      </w:pPr>
      <w:rPr>
        <w:rFonts w:ascii="Symbol" w:hAnsi="Symbol" w:hint="default"/>
      </w:rPr>
    </w:lvl>
    <w:lvl w:ilvl="7" w:tplc="040E0003" w:tentative="1">
      <w:start w:val="1"/>
      <w:numFmt w:val="bullet"/>
      <w:lvlText w:val="o"/>
      <w:lvlJc w:val="left"/>
      <w:pPr>
        <w:ind w:left="6821" w:hanging="360"/>
      </w:pPr>
      <w:rPr>
        <w:rFonts w:ascii="Courier New" w:hAnsi="Courier New" w:cs="Courier New" w:hint="default"/>
      </w:rPr>
    </w:lvl>
    <w:lvl w:ilvl="8" w:tplc="040E0005" w:tentative="1">
      <w:start w:val="1"/>
      <w:numFmt w:val="bullet"/>
      <w:lvlText w:val=""/>
      <w:lvlJc w:val="left"/>
      <w:pPr>
        <w:ind w:left="7541" w:hanging="360"/>
      </w:pPr>
      <w:rPr>
        <w:rFonts w:ascii="Wingdings" w:hAnsi="Wingdings" w:hint="default"/>
      </w:rPr>
    </w:lvl>
  </w:abstractNum>
  <w:abstractNum w:abstractNumId="14">
    <w:nsid w:val="480E0423"/>
    <w:multiLevelType w:val="hybridMultilevel"/>
    <w:tmpl w:val="EB42C344"/>
    <w:lvl w:ilvl="0" w:tplc="60C291E8">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5">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7">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8">
    <w:nsid w:val="5AAA7325"/>
    <w:multiLevelType w:val="hybridMultilevel"/>
    <w:tmpl w:val="31FCFA9E"/>
    <w:lvl w:ilvl="0" w:tplc="92BE2746">
      <w:numFmt w:val="bullet"/>
      <w:lvlText w:val="-"/>
      <w:lvlJc w:val="left"/>
      <w:pPr>
        <w:ind w:left="1211" w:hanging="360"/>
      </w:pPr>
      <w:rPr>
        <w:rFonts w:ascii="Times New Roman" w:eastAsia="Calibri" w:hAnsi="Times New Roman"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9">
    <w:nsid w:val="5B95280E"/>
    <w:multiLevelType w:val="hybridMultilevel"/>
    <w:tmpl w:val="A44EB054"/>
    <w:lvl w:ilvl="0" w:tplc="92BE2746">
      <w:numFmt w:val="bullet"/>
      <w:lvlText w:val="-"/>
      <w:lvlJc w:val="left"/>
      <w:pPr>
        <w:ind w:left="1571" w:hanging="360"/>
      </w:pPr>
      <w:rPr>
        <w:rFonts w:ascii="Times New Roman" w:eastAsiaTheme="minorHAnsi"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0">
    <w:nsid w:val="5F186C06"/>
    <w:multiLevelType w:val="hybridMultilevel"/>
    <w:tmpl w:val="E2A2EF30"/>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2">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9BF165A"/>
    <w:multiLevelType w:val="hybridMultilevel"/>
    <w:tmpl w:val="5746AB6A"/>
    <w:lvl w:ilvl="0" w:tplc="D292DFA8">
      <w:numFmt w:val="bullet"/>
      <w:lvlText w:val="-"/>
      <w:lvlJc w:val="left"/>
      <w:pPr>
        <w:tabs>
          <w:tab w:val="num" w:pos="1440"/>
        </w:tabs>
        <w:ind w:left="144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nsid w:val="6E7A1A5A"/>
    <w:multiLevelType w:val="hybridMultilevel"/>
    <w:tmpl w:val="41CA5CBA"/>
    <w:lvl w:ilvl="0" w:tplc="986CDA16">
      <w:numFmt w:val="bullet"/>
      <w:lvlText w:val="–"/>
      <w:lvlJc w:val="left"/>
      <w:pPr>
        <w:ind w:left="1571" w:hanging="360"/>
      </w:pPr>
      <w:rPr>
        <w:rFonts w:ascii="Times New Roman" w:eastAsia="Times New Roman" w:hAnsi="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6">
    <w:nsid w:val="72600DB2"/>
    <w:multiLevelType w:val="hybridMultilevel"/>
    <w:tmpl w:val="1C08E10C"/>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7F54D81"/>
    <w:multiLevelType w:val="hybridMultilevel"/>
    <w:tmpl w:val="658C34DE"/>
    <w:lvl w:ilvl="0" w:tplc="69BE2F56">
      <w:numFmt w:val="bullet"/>
      <w:lvlText w:val="-"/>
      <w:lvlJc w:val="left"/>
      <w:pPr>
        <w:ind w:left="1211" w:hanging="360"/>
      </w:pPr>
      <w:rPr>
        <w:rFonts w:ascii="Palatino Linotype" w:eastAsia="Times New Roman" w:hAnsi="Palatino Linotype" w:cs="Times New Roman" w:hint="default"/>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9">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CE94D1C"/>
    <w:multiLevelType w:val="hybridMultilevel"/>
    <w:tmpl w:val="CC0A51BA"/>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21"/>
  </w:num>
  <w:num w:numId="2">
    <w:abstractNumId w:val="11"/>
  </w:num>
  <w:num w:numId="3">
    <w:abstractNumId w:val="12"/>
  </w:num>
  <w:num w:numId="4">
    <w:abstractNumId w:val="18"/>
  </w:num>
  <w:num w:numId="5">
    <w:abstractNumId w:val="14"/>
  </w:num>
  <w:num w:numId="6">
    <w:abstractNumId w:val="16"/>
  </w:num>
  <w:num w:numId="7">
    <w:abstractNumId w:val="15"/>
  </w:num>
  <w:num w:numId="8">
    <w:abstractNumId w:val="23"/>
  </w:num>
  <w:num w:numId="9">
    <w:abstractNumId w:val="27"/>
  </w:num>
  <w:num w:numId="10">
    <w:abstractNumId w:val="3"/>
  </w:num>
  <w:num w:numId="11">
    <w:abstractNumId w:val="22"/>
  </w:num>
  <w:num w:numId="12">
    <w:abstractNumId w:val="6"/>
  </w:num>
  <w:num w:numId="13">
    <w:abstractNumId w:val="24"/>
  </w:num>
  <w:num w:numId="14">
    <w:abstractNumId w:val="19"/>
  </w:num>
  <w:num w:numId="15">
    <w:abstractNumId w:val="5"/>
  </w:num>
  <w:num w:numId="16">
    <w:abstractNumId w:val="25"/>
  </w:num>
  <w:num w:numId="17">
    <w:abstractNumId w:val="20"/>
  </w:num>
  <w:num w:numId="18">
    <w:abstractNumId w:val="28"/>
  </w:num>
  <w:num w:numId="19">
    <w:abstractNumId w:val="9"/>
  </w:num>
  <w:num w:numId="20">
    <w:abstractNumId w:val="2"/>
  </w:num>
  <w:num w:numId="21">
    <w:abstractNumId w:val="13"/>
  </w:num>
  <w:num w:numId="22">
    <w:abstractNumId w:val="26"/>
  </w:num>
  <w:num w:numId="23">
    <w:abstractNumId w:val="4"/>
  </w:num>
  <w:num w:numId="24">
    <w:abstractNumId w:val="30"/>
  </w:num>
  <w:num w:numId="25">
    <w:abstractNumId w:val="1"/>
  </w:num>
  <w:num w:numId="26">
    <w:abstractNumId w:val="0"/>
  </w:num>
  <w:num w:numId="27">
    <w:abstractNumId w:val="10"/>
  </w:num>
  <w:num w:numId="28">
    <w:abstractNumId w:val="7"/>
  </w:num>
  <w:num w:numId="29">
    <w:abstractNumId w:val="29"/>
  </w:num>
  <w:num w:numId="30">
    <w:abstractNumId w:val="17"/>
  </w:num>
  <w:num w:numId="31">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894"/>
    <w:rsid w:val="0000151A"/>
    <w:rsid w:val="000055E3"/>
    <w:rsid w:val="000073B4"/>
    <w:rsid w:val="00010A32"/>
    <w:rsid w:val="00010E5A"/>
    <w:rsid w:val="000117D8"/>
    <w:rsid w:val="00011B8A"/>
    <w:rsid w:val="00013280"/>
    <w:rsid w:val="00013779"/>
    <w:rsid w:val="00014B0B"/>
    <w:rsid w:val="00023B2C"/>
    <w:rsid w:val="00023D20"/>
    <w:rsid w:val="00025947"/>
    <w:rsid w:val="00025ECB"/>
    <w:rsid w:val="00027038"/>
    <w:rsid w:val="00031136"/>
    <w:rsid w:val="0003198B"/>
    <w:rsid w:val="00031A72"/>
    <w:rsid w:val="0003210F"/>
    <w:rsid w:val="00034127"/>
    <w:rsid w:val="000368CD"/>
    <w:rsid w:val="00037E3F"/>
    <w:rsid w:val="00044157"/>
    <w:rsid w:val="000455C6"/>
    <w:rsid w:val="00050100"/>
    <w:rsid w:val="000520DF"/>
    <w:rsid w:val="00052425"/>
    <w:rsid w:val="00052C8D"/>
    <w:rsid w:val="00054F22"/>
    <w:rsid w:val="00056CA7"/>
    <w:rsid w:val="0006013C"/>
    <w:rsid w:val="0006666A"/>
    <w:rsid w:val="000702E0"/>
    <w:rsid w:val="00072FC2"/>
    <w:rsid w:val="000730D9"/>
    <w:rsid w:val="00073AC7"/>
    <w:rsid w:val="00073E55"/>
    <w:rsid w:val="000758EB"/>
    <w:rsid w:val="000760A1"/>
    <w:rsid w:val="0007639F"/>
    <w:rsid w:val="0007750E"/>
    <w:rsid w:val="00080452"/>
    <w:rsid w:val="00081A81"/>
    <w:rsid w:val="0008253A"/>
    <w:rsid w:val="000837BD"/>
    <w:rsid w:val="00086F73"/>
    <w:rsid w:val="000877F1"/>
    <w:rsid w:val="00092FC5"/>
    <w:rsid w:val="00093C99"/>
    <w:rsid w:val="0009402B"/>
    <w:rsid w:val="00097A30"/>
    <w:rsid w:val="000A084E"/>
    <w:rsid w:val="000A3010"/>
    <w:rsid w:val="000A3C2F"/>
    <w:rsid w:val="000A4808"/>
    <w:rsid w:val="000A4BAF"/>
    <w:rsid w:val="000A52C7"/>
    <w:rsid w:val="000A6E0F"/>
    <w:rsid w:val="000B1D17"/>
    <w:rsid w:val="000B4151"/>
    <w:rsid w:val="000B494C"/>
    <w:rsid w:val="000B553B"/>
    <w:rsid w:val="000B718A"/>
    <w:rsid w:val="000B7A54"/>
    <w:rsid w:val="000C352D"/>
    <w:rsid w:val="000C3EBD"/>
    <w:rsid w:val="000C4605"/>
    <w:rsid w:val="000C4D1E"/>
    <w:rsid w:val="000C62BF"/>
    <w:rsid w:val="000C6352"/>
    <w:rsid w:val="000C7D47"/>
    <w:rsid w:val="000D0E2C"/>
    <w:rsid w:val="000D1E3F"/>
    <w:rsid w:val="000D243E"/>
    <w:rsid w:val="000D2D43"/>
    <w:rsid w:val="000D3D8A"/>
    <w:rsid w:val="000D5D1D"/>
    <w:rsid w:val="000D7FF7"/>
    <w:rsid w:val="000E0969"/>
    <w:rsid w:val="000E0F06"/>
    <w:rsid w:val="000E120B"/>
    <w:rsid w:val="000E2913"/>
    <w:rsid w:val="000E2FF5"/>
    <w:rsid w:val="000E3623"/>
    <w:rsid w:val="000E3EB7"/>
    <w:rsid w:val="000E5769"/>
    <w:rsid w:val="000F2BD5"/>
    <w:rsid w:val="000F4140"/>
    <w:rsid w:val="000F4A82"/>
    <w:rsid w:val="000F64CE"/>
    <w:rsid w:val="000F7506"/>
    <w:rsid w:val="00100236"/>
    <w:rsid w:val="00107B3E"/>
    <w:rsid w:val="00111FDC"/>
    <w:rsid w:val="001122EC"/>
    <w:rsid w:val="0012204D"/>
    <w:rsid w:val="00122A7A"/>
    <w:rsid w:val="001230D4"/>
    <w:rsid w:val="00124A11"/>
    <w:rsid w:val="00124AA0"/>
    <w:rsid w:val="001261E7"/>
    <w:rsid w:val="00126EBC"/>
    <w:rsid w:val="001279CD"/>
    <w:rsid w:val="00127CF4"/>
    <w:rsid w:val="00130D88"/>
    <w:rsid w:val="001314A4"/>
    <w:rsid w:val="00131507"/>
    <w:rsid w:val="00132C5B"/>
    <w:rsid w:val="00132EB5"/>
    <w:rsid w:val="00133C33"/>
    <w:rsid w:val="001377A4"/>
    <w:rsid w:val="00143D16"/>
    <w:rsid w:val="001440DD"/>
    <w:rsid w:val="001456CC"/>
    <w:rsid w:val="00145C56"/>
    <w:rsid w:val="00145DD9"/>
    <w:rsid w:val="00147E8A"/>
    <w:rsid w:val="00150C84"/>
    <w:rsid w:val="001529D8"/>
    <w:rsid w:val="00156020"/>
    <w:rsid w:val="00156654"/>
    <w:rsid w:val="00161466"/>
    <w:rsid w:val="00164758"/>
    <w:rsid w:val="00164D74"/>
    <w:rsid w:val="00164F04"/>
    <w:rsid w:val="00167064"/>
    <w:rsid w:val="00167824"/>
    <w:rsid w:val="00167A28"/>
    <w:rsid w:val="001710A0"/>
    <w:rsid w:val="00171D04"/>
    <w:rsid w:val="001723F2"/>
    <w:rsid w:val="00173549"/>
    <w:rsid w:val="00174312"/>
    <w:rsid w:val="00176F05"/>
    <w:rsid w:val="00181BF9"/>
    <w:rsid w:val="00182615"/>
    <w:rsid w:val="001829F3"/>
    <w:rsid w:val="00183840"/>
    <w:rsid w:val="00184898"/>
    <w:rsid w:val="00184AC1"/>
    <w:rsid w:val="00185E52"/>
    <w:rsid w:val="0018769E"/>
    <w:rsid w:val="00193AF2"/>
    <w:rsid w:val="00194469"/>
    <w:rsid w:val="001A0A21"/>
    <w:rsid w:val="001A12B8"/>
    <w:rsid w:val="001A2BB6"/>
    <w:rsid w:val="001A3575"/>
    <w:rsid w:val="001A390A"/>
    <w:rsid w:val="001A4724"/>
    <w:rsid w:val="001A7411"/>
    <w:rsid w:val="001B0D5B"/>
    <w:rsid w:val="001B21D0"/>
    <w:rsid w:val="001B2947"/>
    <w:rsid w:val="001B5BBD"/>
    <w:rsid w:val="001B6576"/>
    <w:rsid w:val="001B7C50"/>
    <w:rsid w:val="001C0D89"/>
    <w:rsid w:val="001C6D34"/>
    <w:rsid w:val="001C6EE9"/>
    <w:rsid w:val="001C7087"/>
    <w:rsid w:val="001D05CD"/>
    <w:rsid w:val="001D467C"/>
    <w:rsid w:val="001D574D"/>
    <w:rsid w:val="001D6F89"/>
    <w:rsid w:val="001D7649"/>
    <w:rsid w:val="001E6D13"/>
    <w:rsid w:val="001F07C0"/>
    <w:rsid w:val="001F0FC6"/>
    <w:rsid w:val="00202489"/>
    <w:rsid w:val="00206908"/>
    <w:rsid w:val="00210537"/>
    <w:rsid w:val="002112C3"/>
    <w:rsid w:val="002117A6"/>
    <w:rsid w:val="00211B6A"/>
    <w:rsid w:val="00211D6D"/>
    <w:rsid w:val="00212FB6"/>
    <w:rsid w:val="0021392B"/>
    <w:rsid w:val="00213E32"/>
    <w:rsid w:val="00215320"/>
    <w:rsid w:val="002161B7"/>
    <w:rsid w:val="00221422"/>
    <w:rsid w:val="002223C7"/>
    <w:rsid w:val="00222D2D"/>
    <w:rsid w:val="00224E33"/>
    <w:rsid w:val="00230B72"/>
    <w:rsid w:val="00234CCE"/>
    <w:rsid w:val="00244A7A"/>
    <w:rsid w:val="002464FF"/>
    <w:rsid w:val="00250AA1"/>
    <w:rsid w:val="00253E1F"/>
    <w:rsid w:val="00256B07"/>
    <w:rsid w:val="00257491"/>
    <w:rsid w:val="002623E1"/>
    <w:rsid w:val="00264ED9"/>
    <w:rsid w:val="0026514F"/>
    <w:rsid w:val="002652D8"/>
    <w:rsid w:val="0026648C"/>
    <w:rsid w:val="002717CE"/>
    <w:rsid w:val="0027671B"/>
    <w:rsid w:val="00276F6F"/>
    <w:rsid w:val="002812BB"/>
    <w:rsid w:val="002851B1"/>
    <w:rsid w:val="002869A0"/>
    <w:rsid w:val="00290D53"/>
    <w:rsid w:val="00296217"/>
    <w:rsid w:val="002A3B08"/>
    <w:rsid w:val="002A47CD"/>
    <w:rsid w:val="002A5D91"/>
    <w:rsid w:val="002B0235"/>
    <w:rsid w:val="002B1539"/>
    <w:rsid w:val="002B4AF6"/>
    <w:rsid w:val="002B7FED"/>
    <w:rsid w:val="002C0147"/>
    <w:rsid w:val="002C2818"/>
    <w:rsid w:val="002C2EAE"/>
    <w:rsid w:val="002C45CE"/>
    <w:rsid w:val="002C79CC"/>
    <w:rsid w:val="002D0EF7"/>
    <w:rsid w:val="002D0F18"/>
    <w:rsid w:val="002D2D27"/>
    <w:rsid w:val="002E11FB"/>
    <w:rsid w:val="002E2141"/>
    <w:rsid w:val="002E2B3A"/>
    <w:rsid w:val="002E77BE"/>
    <w:rsid w:val="002F1433"/>
    <w:rsid w:val="002F7BD2"/>
    <w:rsid w:val="003016CD"/>
    <w:rsid w:val="00304A7B"/>
    <w:rsid w:val="00305641"/>
    <w:rsid w:val="00306926"/>
    <w:rsid w:val="00306E44"/>
    <w:rsid w:val="00307A72"/>
    <w:rsid w:val="00307C3B"/>
    <w:rsid w:val="003121D0"/>
    <w:rsid w:val="00315369"/>
    <w:rsid w:val="00315E26"/>
    <w:rsid w:val="00316DA3"/>
    <w:rsid w:val="00317E5D"/>
    <w:rsid w:val="00323BBE"/>
    <w:rsid w:val="00324201"/>
    <w:rsid w:val="00330FB2"/>
    <w:rsid w:val="003346E9"/>
    <w:rsid w:val="0033553B"/>
    <w:rsid w:val="00341A1F"/>
    <w:rsid w:val="003430F5"/>
    <w:rsid w:val="003441A6"/>
    <w:rsid w:val="00345982"/>
    <w:rsid w:val="00345A95"/>
    <w:rsid w:val="00345CD8"/>
    <w:rsid w:val="00347409"/>
    <w:rsid w:val="00347628"/>
    <w:rsid w:val="00351933"/>
    <w:rsid w:val="0035385D"/>
    <w:rsid w:val="00356115"/>
    <w:rsid w:val="003561C4"/>
    <w:rsid w:val="003665A1"/>
    <w:rsid w:val="00371889"/>
    <w:rsid w:val="0037545A"/>
    <w:rsid w:val="003765C6"/>
    <w:rsid w:val="0038061B"/>
    <w:rsid w:val="00381548"/>
    <w:rsid w:val="00382EF3"/>
    <w:rsid w:val="003837F4"/>
    <w:rsid w:val="00384474"/>
    <w:rsid w:val="00385008"/>
    <w:rsid w:val="003902CC"/>
    <w:rsid w:val="003910A8"/>
    <w:rsid w:val="00391AEA"/>
    <w:rsid w:val="00392F4D"/>
    <w:rsid w:val="00394B91"/>
    <w:rsid w:val="00396FCC"/>
    <w:rsid w:val="003A1AAF"/>
    <w:rsid w:val="003A7F82"/>
    <w:rsid w:val="003A7FA1"/>
    <w:rsid w:val="003B547E"/>
    <w:rsid w:val="003B6C61"/>
    <w:rsid w:val="003B6D62"/>
    <w:rsid w:val="003C057D"/>
    <w:rsid w:val="003C480A"/>
    <w:rsid w:val="003D2BAC"/>
    <w:rsid w:val="003D6A32"/>
    <w:rsid w:val="003E2AB6"/>
    <w:rsid w:val="003E65C4"/>
    <w:rsid w:val="003F288D"/>
    <w:rsid w:val="003F2DE0"/>
    <w:rsid w:val="003F6683"/>
    <w:rsid w:val="00403558"/>
    <w:rsid w:val="00403843"/>
    <w:rsid w:val="0040401B"/>
    <w:rsid w:val="004068FF"/>
    <w:rsid w:val="004078A4"/>
    <w:rsid w:val="00407C88"/>
    <w:rsid w:val="00410E0E"/>
    <w:rsid w:val="00416CE8"/>
    <w:rsid w:val="00422993"/>
    <w:rsid w:val="004271CE"/>
    <w:rsid w:val="00432C1E"/>
    <w:rsid w:val="004332A8"/>
    <w:rsid w:val="0044226C"/>
    <w:rsid w:val="004441B9"/>
    <w:rsid w:val="004453A2"/>
    <w:rsid w:val="0044786C"/>
    <w:rsid w:val="00447AFD"/>
    <w:rsid w:val="004542C8"/>
    <w:rsid w:val="00455B56"/>
    <w:rsid w:val="004574D3"/>
    <w:rsid w:val="004578BF"/>
    <w:rsid w:val="00460216"/>
    <w:rsid w:val="00461DC2"/>
    <w:rsid w:val="00461FF0"/>
    <w:rsid w:val="0046425F"/>
    <w:rsid w:val="00464533"/>
    <w:rsid w:val="00470D9A"/>
    <w:rsid w:val="00472FA1"/>
    <w:rsid w:val="00475426"/>
    <w:rsid w:val="004754C7"/>
    <w:rsid w:val="00475551"/>
    <w:rsid w:val="004770F7"/>
    <w:rsid w:val="004871D2"/>
    <w:rsid w:val="00487FD0"/>
    <w:rsid w:val="00491F7A"/>
    <w:rsid w:val="00494057"/>
    <w:rsid w:val="00495ABE"/>
    <w:rsid w:val="00497544"/>
    <w:rsid w:val="004A0A78"/>
    <w:rsid w:val="004A4BD6"/>
    <w:rsid w:val="004A4FED"/>
    <w:rsid w:val="004B0AC3"/>
    <w:rsid w:val="004B12F3"/>
    <w:rsid w:val="004B1D68"/>
    <w:rsid w:val="004B26CE"/>
    <w:rsid w:val="004B5A05"/>
    <w:rsid w:val="004C0822"/>
    <w:rsid w:val="004C1A9A"/>
    <w:rsid w:val="004C4661"/>
    <w:rsid w:val="004C5364"/>
    <w:rsid w:val="004C5C03"/>
    <w:rsid w:val="004D1A86"/>
    <w:rsid w:val="004D46D4"/>
    <w:rsid w:val="004D698B"/>
    <w:rsid w:val="004D7A50"/>
    <w:rsid w:val="004E13D7"/>
    <w:rsid w:val="004E371A"/>
    <w:rsid w:val="004F0859"/>
    <w:rsid w:val="004F1DFE"/>
    <w:rsid w:val="004F3748"/>
    <w:rsid w:val="004F4C5A"/>
    <w:rsid w:val="004F5E80"/>
    <w:rsid w:val="004F6609"/>
    <w:rsid w:val="004F6686"/>
    <w:rsid w:val="004F6B5B"/>
    <w:rsid w:val="004F76B1"/>
    <w:rsid w:val="005050CF"/>
    <w:rsid w:val="00507DD2"/>
    <w:rsid w:val="00512045"/>
    <w:rsid w:val="00512495"/>
    <w:rsid w:val="00512FA5"/>
    <w:rsid w:val="0051336D"/>
    <w:rsid w:val="00515402"/>
    <w:rsid w:val="00515876"/>
    <w:rsid w:val="005171D1"/>
    <w:rsid w:val="0052467E"/>
    <w:rsid w:val="0052677D"/>
    <w:rsid w:val="00537ABF"/>
    <w:rsid w:val="00540665"/>
    <w:rsid w:val="005464A6"/>
    <w:rsid w:val="005500F8"/>
    <w:rsid w:val="00555207"/>
    <w:rsid w:val="005564F0"/>
    <w:rsid w:val="00556584"/>
    <w:rsid w:val="0056066F"/>
    <w:rsid w:val="005607DA"/>
    <w:rsid w:val="00563472"/>
    <w:rsid w:val="00563684"/>
    <w:rsid w:val="00567175"/>
    <w:rsid w:val="005676F2"/>
    <w:rsid w:val="005730B4"/>
    <w:rsid w:val="00576EE5"/>
    <w:rsid w:val="00581FE2"/>
    <w:rsid w:val="005841A2"/>
    <w:rsid w:val="005852ED"/>
    <w:rsid w:val="0058673B"/>
    <w:rsid w:val="00586A61"/>
    <w:rsid w:val="00590347"/>
    <w:rsid w:val="00592A07"/>
    <w:rsid w:val="0059606A"/>
    <w:rsid w:val="00596122"/>
    <w:rsid w:val="005A025C"/>
    <w:rsid w:val="005A4E8C"/>
    <w:rsid w:val="005A5400"/>
    <w:rsid w:val="005A6D4A"/>
    <w:rsid w:val="005C1BC1"/>
    <w:rsid w:val="005C2A41"/>
    <w:rsid w:val="005C3557"/>
    <w:rsid w:val="005C62F8"/>
    <w:rsid w:val="005C64A9"/>
    <w:rsid w:val="005C7ECE"/>
    <w:rsid w:val="005D08BF"/>
    <w:rsid w:val="005D2FB3"/>
    <w:rsid w:val="005D317E"/>
    <w:rsid w:val="005D40C5"/>
    <w:rsid w:val="005D4730"/>
    <w:rsid w:val="005D51CC"/>
    <w:rsid w:val="005D74E8"/>
    <w:rsid w:val="005D74FF"/>
    <w:rsid w:val="005E2282"/>
    <w:rsid w:val="005E22B3"/>
    <w:rsid w:val="005E26F1"/>
    <w:rsid w:val="005E47EA"/>
    <w:rsid w:val="005E66DD"/>
    <w:rsid w:val="005F1890"/>
    <w:rsid w:val="005F3630"/>
    <w:rsid w:val="005F53F7"/>
    <w:rsid w:val="005F6D53"/>
    <w:rsid w:val="005F707E"/>
    <w:rsid w:val="0060085F"/>
    <w:rsid w:val="00603768"/>
    <w:rsid w:val="0060380A"/>
    <w:rsid w:val="00606697"/>
    <w:rsid w:val="006119B2"/>
    <w:rsid w:val="00613313"/>
    <w:rsid w:val="00614342"/>
    <w:rsid w:val="00614687"/>
    <w:rsid w:val="00620549"/>
    <w:rsid w:val="00623CCC"/>
    <w:rsid w:val="006247DF"/>
    <w:rsid w:val="00624C0E"/>
    <w:rsid w:val="00625731"/>
    <w:rsid w:val="00630A1C"/>
    <w:rsid w:val="00631E5D"/>
    <w:rsid w:val="00631F26"/>
    <w:rsid w:val="00636981"/>
    <w:rsid w:val="006422BC"/>
    <w:rsid w:val="00642385"/>
    <w:rsid w:val="0064462E"/>
    <w:rsid w:val="00646FEA"/>
    <w:rsid w:val="006501AA"/>
    <w:rsid w:val="00652BC5"/>
    <w:rsid w:val="00655889"/>
    <w:rsid w:val="00660DCF"/>
    <w:rsid w:val="00661443"/>
    <w:rsid w:val="00661A67"/>
    <w:rsid w:val="00667AE7"/>
    <w:rsid w:val="0067015E"/>
    <w:rsid w:val="00674CFE"/>
    <w:rsid w:val="006750C8"/>
    <w:rsid w:val="006765E2"/>
    <w:rsid w:val="00677E04"/>
    <w:rsid w:val="00680246"/>
    <w:rsid w:val="00680B93"/>
    <w:rsid w:val="00684168"/>
    <w:rsid w:val="00684ACF"/>
    <w:rsid w:val="006864BF"/>
    <w:rsid w:val="00687466"/>
    <w:rsid w:val="00687495"/>
    <w:rsid w:val="00687988"/>
    <w:rsid w:val="006948E0"/>
    <w:rsid w:val="00695508"/>
    <w:rsid w:val="006962A4"/>
    <w:rsid w:val="0069764B"/>
    <w:rsid w:val="006A6D5B"/>
    <w:rsid w:val="006B0708"/>
    <w:rsid w:val="006B1ED1"/>
    <w:rsid w:val="006B4318"/>
    <w:rsid w:val="006B47E2"/>
    <w:rsid w:val="006B54B3"/>
    <w:rsid w:val="006B6C64"/>
    <w:rsid w:val="006C23E0"/>
    <w:rsid w:val="006C2759"/>
    <w:rsid w:val="006C2E67"/>
    <w:rsid w:val="006C33E7"/>
    <w:rsid w:val="006C4238"/>
    <w:rsid w:val="006C505F"/>
    <w:rsid w:val="006C526B"/>
    <w:rsid w:val="006C53A0"/>
    <w:rsid w:val="006C6368"/>
    <w:rsid w:val="006C6579"/>
    <w:rsid w:val="006D0C76"/>
    <w:rsid w:val="006D1A33"/>
    <w:rsid w:val="006D22DD"/>
    <w:rsid w:val="006D3653"/>
    <w:rsid w:val="006D4AE8"/>
    <w:rsid w:val="006D6B16"/>
    <w:rsid w:val="006D6E91"/>
    <w:rsid w:val="006E0410"/>
    <w:rsid w:val="006E2150"/>
    <w:rsid w:val="006E2D91"/>
    <w:rsid w:val="006E4B58"/>
    <w:rsid w:val="006F0556"/>
    <w:rsid w:val="006F0858"/>
    <w:rsid w:val="006F2DEC"/>
    <w:rsid w:val="006F4F34"/>
    <w:rsid w:val="00700391"/>
    <w:rsid w:val="00701B1E"/>
    <w:rsid w:val="00710473"/>
    <w:rsid w:val="00711A93"/>
    <w:rsid w:val="007127AB"/>
    <w:rsid w:val="00712B2F"/>
    <w:rsid w:val="00713BD3"/>
    <w:rsid w:val="00716C45"/>
    <w:rsid w:val="00716D14"/>
    <w:rsid w:val="00717E8F"/>
    <w:rsid w:val="007203DD"/>
    <w:rsid w:val="00722661"/>
    <w:rsid w:val="00723B4E"/>
    <w:rsid w:val="00724633"/>
    <w:rsid w:val="00724EF4"/>
    <w:rsid w:val="0072586A"/>
    <w:rsid w:val="00725DE6"/>
    <w:rsid w:val="00726D74"/>
    <w:rsid w:val="0073082F"/>
    <w:rsid w:val="0073434A"/>
    <w:rsid w:val="00735A65"/>
    <w:rsid w:val="00740112"/>
    <w:rsid w:val="00744609"/>
    <w:rsid w:val="00744793"/>
    <w:rsid w:val="007451FD"/>
    <w:rsid w:val="0074524C"/>
    <w:rsid w:val="00752990"/>
    <w:rsid w:val="0075566B"/>
    <w:rsid w:val="007570C6"/>
    <w:rsid w:val="00760D1B"/>
    <w:rsid w:val="007626AB"/>
    <w:rsid w:val="00762DF7"/>
    <w:rsid w:val="00766A2C"/>
    <w:rsid w:val="0077075A"/>
    <w:rsid w:val="00770F9A"/>
    <w:rsid w:val="0077124F"/>
    <w:rsid w:val="007759C7"/>
    <w:rsid w:val="00776AAD"/>
    <w:rsid w:val="00776BB4"/>
    <w:rsid w:val="00780A79"/>
    <w:rsid w:val="00783621"/>
    <w:rsid w:val="00783682"/>
    <w:rsid w:val="00783776"/>
    <w:rsid w:val="007865B7"/>
    <w:rsid w:val="00786B8D"/>
    <w:rsid w:val="00795430"/>
    <w:rsid w:val="00796E22"/>
    <w:rsid w:val="007A1119"/>
    <w:rsid w:val="007A1199"/>
    <w:rsid w:val="007A2392"/>
    <w:rsid w:val="007A286E"/>
    <w:rsid w:val="007A377B"/>
    <w:rsid w:val="007A7EA0"/>
    <w:rsid w:val="007B131B"/>
    <w:rsid w:val="007B1844"/>
    <w:rsid w:val="007B4D47"/>
    <w:rsid w:val="007C40BE"/>
    <w:rsid w:val="007C6D8A"/>
    <w:rsid w:val="007C734C"/>
    <w:rsid w:val="007C762D"/>
    <w:rsid w:val="007D12BE"/>
    <w:rsid w:val="007D5F16"/>
    <w:rsid w:val="007E144A"/>
    <w:rsid w:val="007E2CD1"/>
    <w:rsid w:val="007E3DF8"/>
    <w:rsid w:val="007E48A0"/>
    <w:rsid w:val="007E4928"/>
    <w:rsid w:val="007E4F33"/>
    <w:rsid w:val="007E5E07"/>
    <w:rsid w:val="007F034A"/>
    <w:rsid w:val="007F3824"/>
    <w:rsid w:val="007F3B04"/>
    <w:rsid w:val="007F3CF8"/>
    <w:rsid w:val="007F630E"/>
    <w:rsid w:val="007F6640"/>
    <w:rsid w:val="008002B0"/>
    <w:rsid w:val="00800AC2"/>
    <w:rsid w:val="0080183B"/>
    <w:rsid w:val="00803361"/>
    <w:rsid w:val="00804DB9"/>
    <w:rsid w:val="00805313"/>
    <w:rsid w:val="00806A57"/>
    <w:rsid w:val="00807DFA"/>
    <w:rsid w:val="0081154B"/>
    <w:rsid w:val="00817D48"/>
    <w:rsid w:val="00820404"/>
    <w:rsid w:val="00822D18"/>
    <w:rsid w:val="0082309D"/>
    <w:rsid w:val="00824216"/>
    <w:rsid w:val="0082439C"/>
    <w:rsid w:val="00830A3E"/>
    <w:rsid w:val="0083120B"/>
    <w:rsid w:val="00831B40"/>
    <w:rsid w:val="008334EE"/>
    <w:rsid w:val="00833500"/>
    <w:rsid w:val="0083500F"/>
    <w:rsid w:val="00836C26"/>
    <w:rsid w:val="008370C4"/>
    <w:rsid w:val="00841724"/>
    <w:rsid w:val="00844273"/>
    <w:rsid w:val="00844A2F"/>
    <w:rsid w:val="008450A4"/>
    <w:rsid w:val="008457DF"/>
    <w:rsid w:val="008458C7"/>
    <w:rsid w:val="00847237"/>
    <w:rsid w:val="00851AFB"/>
    <w:rsid w:val="00852EF6"/>
    <w:rsid w:val="00854490"/>
    <w:rsid w:val="008568B7"/>
    <w:rsid w:val="00860204"/>
    <w:rsid w:val="008633C2"/>
    <w:rsid w:val="00863E55"/>
    <w:rsid w:val="0086434A"/>
    <w:rsid w:val="00864BEE"/>
    <w:rsid w:val="00866969"/>
    <w:rsid w:val="008674D3"/>
    <w:rsid w:val="00867A22"/>
    <w:rsid w:val="008716A1"/>
    <w:rsid w:val="00875DC6"/>
    <w:rsid w:val="00876704"/>
    <w:rsid w:val="0088585E"/>
    <w:rsid w:val="008910F9"/>
    <w:rsid w:val="008946B8"/>
    <w:rsid w:val="008958FA"/>
    <w:rsid w:val="00895FA7"/>
    <w:rsid w:val="008A1429"/>
    <w:rsid w:val="008A3FAC"/>
    <w:rsid w:val="008A4A5B"/>
    <w:rsid w:val="008A7A7B"/>
    <w:rsid w:val="008B00C8"/>
    <w:rsid w:val="008B2433"/>
    <w:rsid w:val="008B261C"/>
    <w:rsid w:val="008B3870"/>
    <w:rsid w:val="008B400E"/>
    <w:rsid w:val="008B473C"/>
    <w:rsid w:val="008B47DA"/>
    <w:rsid w:val="008B6A1A"/>
    <w:rsid w:val="008B6E1E"/>
    <w:rsid w:val="008B76F7"/>
    <w:rsid w:val="008B7D14"/>
    <w:rsid w:val="008C1242"/>
    <w:rsid w:val="008D2C61"/>
    <w:rsid w:val="008D3181"/>
    <w:rsid w:val="008D3895"/>
    <w:rsid w:val="008D4BE8"/>
    <w:rsid w:val="008D4D5D"/>
    <w:rsid w:val="008D647C"/>
    <w:rsid w:val="008E0A7D"/>
    <w:rsid w:val="008E0A80"/>
    <w:rsid w:val="008E3173"/>
    <w:rsid w:val="008E3D14"/>
    <w:rsid w:val="008E58E3"/>
    <w:rsid w:val="008F0B6E"/>
    <w:rsid w:val="008F0FC5"/>
    <w:rsid w:val="008F2B7A"/>
    <w:rsid w:val="008F2EAC"/>
    <w:rsid w:val="008F48D1"/>
    <w:rsid w:val="008F5FDE"/>
    <w:rsid w:val="008F6D93"/>
    <w:rsid w:val="008F719D"/>
    <w:rsid w:val="008F7CC2"/>
    <w:rsid w:val="0090011A"/>
    <w:rsid w:val="009012EC"/>
    <w:rsid w:val="00901372"/>
    <w:rsid w:val="00901A95"/>
    <w:rsid w:val="00903289"/>
    <w:rsid w:val="00903B67"/>
    <w:rsid w:val="00906B80"/>
    <w:rsid w:val="00910864"/>
    <w:rsid w:val="00911268"/>
    <w:rsid w:val="00911715"/>
    <w:rsid w:val="00914E14"/>
    <w:rsid w:val="00915378"/>
    <w:rsid w:val="00915FAA"/>
    <w:rsid w:val="00920F10"/>
    <w:rsid w:val="00921A3F"/>
    <w:rsid w:val="00933878"/>
    <w:rsid w:val="009401E5"/>
    <w:rsid w:val="00942846"/>
    <w:rsid w:val="0095115E"/>
    <w:rsid w:val="00954199"/>
    <w:rsid w:val="0095549B"/>
    <w:rsid w:val="0096108E"/>
    <w:rsid w:val="00966750"/>
    <w:rsid w:val="00966B3B"/>
    <w:rsid w:val="0097057A"/>
    <w:rsid w:val="0098022C"/>
    <w:rsid w:val="0098048C"/>
    <w:rsid w:val="00982A1F"/>
    <w:rsid w:val="00986381"/>
    <w:rsid w:val="009868DB"/>
    <w:rsid w:val="00991166"/>
    <w:rsid w:val="00994041"/>
    <w:rsid w:val="00997A30"/>
    <w:rsid w:val="009A23BF"/>
    <w:rsid w:val="009A2C93"/>
    <w:rsid w:val="009A3C97"/>
    <w:rsid w:val="009A4F68"/>
    <w:rsid w:val="009A4FA1"/>
    <w:rsid w:val="009A5767"/>
    <w:rsid w:val="009A581D"/>
    <w:rsid w:val="009A74DA"/>
    <w:rsid w:val="009B4EFA"/>
    <w:rsid w:val="009C0445"/>
    <w:rsid w:val="009C35B9"/>
    <w:rsid w:val="009C37E9"/>
    <w:rsid w:val="009C380E"/>
    <w:rsid w:val="009C4733"/>
    <w:rsid w:val="009C70FB"/>
    <w:rsid w:val="009D0F13"/>
    <w:rsid w:val="009D387E"/>
    <w:rsid w:val="009D480A"/>
    <w:rsid w:val="009D4D43"/>
    <w:rsid w:val="009D4EE8"/>
    <w:rsid w:val="009D6E8B"/>
    <w:rsid w:val="009D7C2A"/>
    <w:rsid w:val="009E398C"/>
    <w:rsid w:val="009E6F89"/>
    <w:rsid w:val="009F0192"/>
    <w:rsid w:val="009F09A7"/>
    <w:rsid w:val="009F0A1A"/>
    <w:rsid w:val="009F2A1A"/>
    <w:rsid w:val="009F3A34"/>
    <w:rsid w:val="00A0012E"/>
    <w:rsid w:val="00A05995"/>
    <w:rsid w:val="00A0729A"/>
    <w:rsid w:val="00A11CCD"/>
    <w:rsid w:val="00A11E12"/>
    <w:rsid w:val="00A1446E"/>
    <w:rsid w:val="00A16E31"/>
    <w:rsid w:val="00A171CC"/>
    <w:rsid w:val="00A17423"/>
    <w:rsid w:val="00A17CD2"/>
    <w:rsid w:val="00A22030"/>
    <w:rsid w:val="00A23D03"/>
    <w:rsid w:val="00A24342"/>
    <w:rsid w:val="00A253A1"/>
    <w:rsid w:val="00A31DBF"/>
    <w:rsid w:val="00A3611E"/>
    <w:rsid w:val="00A436B0"/>
    <w:rsid w:val="00A453D1"/>
    <w:rsid w:val="00A45D04"/>
    <w:rsid w:val="00A47AFA"/>
    <w:rsid w:val="00A509B3"/>
    <w:rsid w:val="00A55664"/>
    <w:rsid w:val="00A55A36"/>
    <w:rsid w:val="00A57800"/>
    <w:rsid w:val="00A60170"/>
    <w:rsid w:val="00A63108"/>
    <w:rsid w:val="00A6784E"/>
    <w:rsid w:val="00A67D57"/>
    <w:rsid w:val="00A70189"/>
    <w:rsid w:val="00A71C4A"/>
    <w:rsid w:val="00A72886"/>
    <w:rsid w:val="00A7418E"/>
    <w:rsid w:val="00A765B4"/>
    <w:rsid w:val="00A77E8B"/>
    <w:rsid w:val="00A80BCD"/>
    <w:rsid w:val="00A8105D"/>
    <w:rsid w:val="00A848DF"/>
    <w:rsid w:val="00A873D9"/>
    <w:rsid w:val="00A90E42"/>
    <w:rsid w:val="00A9587B"/>
    <w:rsid w:val="00A96998"/>
    <w:rsid w:val="00AA0AD2"/>
    <w:rsid w:val="00AA0B88"/>
    <w:rsid w:val="00AA2171"/>
    <w:rsid w:val="00AA602C"/>
    <w:rsid w:val="00AA6330"/>
    <w:rsid w:val="00AA7D7B"/>
    <w:rsid w:val="00AB1C4A"/>
    <w:rsid w:val="00AB353C"/>
    <w:rsid w:val="00AB3C7D"/>
    <w:rsid w:val="00AB6A47"/>
    <w:rsid w:val="00AC33A5"/>
    <w:rsid w:val="00AC423D"/>
    <w:rsid w:val="00AC56AA"/>
    <w:rsid w:val="00AC6128"/>
    <w:rsid w:val="00AC7854"/>
    <w:rsid w:val="00AC7D1C"/>
    <w:rsid w:val="00AC7F06"/>
    <w:rsid w:val="00AD015B"/>
    <w:rsid w:val="00AD0B64"/>
    <w:rsid w:val="00AD1BBB"/>
    <w:rsid w:val="00AD2691"/>
    <w:rsid w:val="00AD2B77"/>
    <w:rsid w:val="00AD3C15"/>
    <w:rsid w:val="00AD7F7B"/>
    <w:rsid w:val="00AE0B8B"/>
    <w:rsid w:val="00AE19CA"/>
    <w:rsid w:val="00AE3B90"/>
    <w:rsid w:val="00AE498C"/>
    <w:rsid w:val="00AE5F8C"/>
    <w:rsid w:val="00AE63BF"/>
    <w:rsid w:val="00AF0064"/>
    <w:rsid w:val="00AF608B"/>
    <w:rsid w:val="00AF72AB"/>
    <w:rsid w:val="00AF75D9"/>
    <w:rsid w:val="00B00C0A"/>
    <w:rsid w:val="00B07107"/>
    <w:rsid w:val="00B0794C"/>
    <w:rsid w:val="00B10E84"/>
    <w:rsid w:val="00B11A59"/>
    <w:rsid w:val="00B11DD1"/>
    <w:rsid w:val="00B13624"/>
    <w:rsid w:val="00B13896"/>
    <w:rsid w:val="00B1614D"/>
    <w:rsid w:val="00B16372"/>
    <w:rsid w:val="00B17757"/>
    <w:rsid w:val="00B17A42"/>
    <w:rsid w:val="00B210A1"/>
    <w:rsid w:val="00B210D9"/>
    <w:rsid w:val="00B26FF0"/>
    <w:rsid w:val="00B37322"/>
    <w:rsid w:val="00B43E4F"/>
    <w:rsid w:val="00B4418B"/>
    <w:rsid w:val="00B453BE"/>
    <w:rsid w:val="00B458C5"/>
    <w:rsid w:val="00B52640"/>
    <w:rsid w:val="00B52760"/>
    <w:rsid w:val="00B531D3"/>
    <w:rsid w:val="00B541FB"/>
    <w:rsid w:val="00B61B4D"/>
    <w:rsid w:val="00B62214"/>
    <w:rsid w:val="00B63982"/>
    <w:rsid w:val="00B6425E"/>
    <w:rsid w:val="00B64D83"/>
    <w:rsid w:val="00B668A3"/>
    <w:rsid w:val="00B728F6"/>
    <w:rsid w:val="00B72A75"/>
    <w:rsid w:val="00B73AAE"/>
    <w:rsid w:val="00B7523C"/>
    <w:rsid w:val="00B755C1"/>
    <w:rsid w:val="00B75C18"/>
    <w:rsid w:val="00B80E99"/>
    <w:rsid w:val="00B80F12"/>
    <w:rsid w:val="00B81F22"/>
    <w:rsid w:val="00B87D30"/>
    <w:rsid w:val="00B92CAB"/>
    <w:rsid w:val="00BA0489"/>
    <w:rsid w:val="00BB311C"/>
    <w:rsid w:val="00BB5140"/>
    <w:rsid w:val="00BB59F6"/>
    <w:rsid w:val="00BB6688"/>
    <w:rsid w:val="00BC031B"/>
    <w:rsid w:val="00BC1849"/>
    <w:rsid w:val="00BD1AF1"/>
    <w:rsid w:val="00BD38AE"/>
    <w:rsid w:val="00BD60A3"/>
    <w:rsid w:val="00BE0337"/>
    <w:rsid w:val="00BE04B2"/>
    <w:rsid w:val="00BE13D2"/>
    <w:rsid w:val="00BE1D90"/>
    <w:rsid w:val="00BE3267"/>
    <w:rsid w:val="00BE499E"/>
    <w:rsid w:val="00BE4F1D"/>
    <w:rsid w:val="00BE620C"/>
    <w:rsid w:val="00BE6789"/>
    <w:rsid w:val="00BE7A56"/>
    <w:rsid w:val="00BE7DDC"/>
    <w:rsid w:val="00BF0652"/>
    <w:rsid w:val="00BF32E7"/>
    <w:rsid w:val="00BF41CA"/>
    <w:rsid w:val="00BF7633"/>
    <w:rsid w:val="00BF7779"/>
    <w:rsid w:val="00C00A8F"/>
    <w:rsid w:val="00C022A5"/>
    <w:rsid w:val="00C035EE"/>
    <w:rsid w:val="00C04E0D"/>
    <w:rsid w:val="00C05BCA"/>
    <w:rsid w:val="00C074BC"/>
    <w:rsid w:val="00C12CDC"/>
    <w:rsid w:val="00C13BAB"/>
    <w:rsid w:val="00C13BD3"/>
    <w:rsid w:val="00C17CAF"/>
    <w:rsid w:val="00C20575"/>
    <w:rsid w:val="00C2188D"/>
    <w:rsid w:val="00C21FBC"/>
    <w:rsid w:val="00C224A1"/>
    <w:rsid w:val="00C23C5E"/>
    <w:rsid w:val="00C25644"/>
    <w:rsid w:val="00C274B3"/>
    <w:rsid w:val="00C31040"/>
    <w:rsid w:val="00C312BF"/>
    <w:rsid w:val="00C32E0B"/>
    <w:rsid w:val="00C34A5F"/>
    <w:rsid w:val="00C363B2"/>
    <w:rsid w:val="00C40E7B"/>
    <w:rsid w:val="00C4300A"/>
    <w:rsid w:val="00C436DC"/>
    <w:rsid w:val="00C44CE9"/>
    <w:rsid w:val="00C45335"/>
    <w:rsid w:val="00C46546"/>
    <w:rsid w:val="00C500E7"/>
    <w:rsid w:val="00C53966"/>
    <w:rsid w:val="00C562F2"/>
    <w:rsid w:val="00C571D6"/>
    <w:rsid w:val="00C654A4"/>
    <w:rsid w:val="00C66BF9"/>
    <w:rsid w:val="00C6701E"/>
    <w:rsid w:val="00C72DB0"/>
    <w:rsid w:val="00C76A87"/>
    <w:rsid w:val="00C77841"/>
    <w:rsid w:val="00C80327"/>
    <w:rsid w:val="00C80D2A"/>
    <w:rsid w:val="00C81370"/>
    <w:rsid w:val="00C83329"/>
    <w:rsid w:val="00C85CDF"/>
    <w:rsid w:val="00C8604B"/>
    <w:rsid w:val="00C86CD5"/>
    <w:rsid w:val="00C87A80"/>
    <w:rsid w:val="00C91FBB"/>
    <w:rsid w:val="00C925B9"/>
    <w:rsid w:val="00C93199"/>
    <w:rsid w:val="00C956EA"/>
    <w:rsid w:val="00CA1A80"/>
    <w:rsid w:val="00CA4650"/>
    <w:rsid w:val="00CA6C76"/>
    <w:rsid w:val="00CB5B8C"/>
    <w:rsid w:val="00CC14C4"/>
    <w:rsid w:val="00CC1BCB"/>
    <w:rsid w:val="00CC210A"/>
    <w:rsid w:val="00CC24F0"/>
    <w:rsid w:val="00CC42A4"/>
    <w:rsid w:val="00CC63B4"/>
    <w:rsid w:val="00CC6CF3"/>
    <w:rsid w:val="00CC7447"/>
    <w:rsid w:val="00CD11CA"/>
    <w:rsid w:val="00CD1DEC"/>
    <w:rsid w:val="00CD4046"/>
    <w:rsid w:val="00CD4958"/>
    <w:rsid w:val="00CD4BC7"/>
    <w:rsid w:val="00CD4BE9"/>
    <w:rsid w:val="00CD5683"/>
    <w:rsid w:val="00CE09E2"/>
    <w:rsid w:val="00CE2C18"/>
    <w:rsid w:val="00CF0B9B"/>
    <w:rsid w:val="00CF1440"/>
    <w:rsid w:val="00CF32BA"/>
    <w:rsid w:val="00CF5DF8"/>
    <w:rsid w:val="00D01981"/>
    <w:rsid w:val="00D02274"/>
    <w:rsid w:val="00D03E8C"/>
    <w:rsid w:val="00D040CD"/>
    <w:rsid w:val="00D04F47"/>
    <w:rsid w:val="00D05171"/>
    <w:rsid w:val="00D10799"/>
    <w:rsid w:val="00D122E6"/>
    <w:rsid w:val="00D138F2"/>
    <w:rsid w:val="00D13A25"/>
    <w:rsid w:val="00D16C5E"/>
    <w:rsid w:val="00D2168C"/>
    <w:rsid w:val="00D22036"/>
    <w:rsid w:val="00D30617"/>
    <w:rsid w:val="00D32654"/>
    <w:rsid w:val="00D37062"/>
    <w:rsid w:val="00D46380"/>
    <w:rsid w:val="00D47263"/>
    <w:rsid w:val="00D56585"/>
    <w:rsid w:val="00D56EBF"/>
    <w:rsid w:val="00D56EEA"/>
    <w:rsid w:val="00D646F4"/>
    <w:rsid w:val="00D654B5"/>
    <w:rsid w:val="00D66D4F"/>
    <w:rsid w:val="00D70C53"/>
    <w:rsid w:val="00D7250A"/>
    <w:rsid w:val="00D7577C"/>
    <w:rsid w:val="00D75A3A"/>
    <w:rsid w:val="00D7783E"/>
    <w:rsid w:val="00D81C2B"/>
    <w:rsid w:val="00D81CF7"/>
    <w:rsid w:val="00D84089"/>
    <w:rsid w:val="00D848B2"/>
    <w:rsid w:val="00D86C7A"/>
    <w:rsid w:val="00D86FFB"/>
    <w:rsid w:val="00D870E3"/>
    <w:rsid w:val="00D90C31"/>
    <w:rsid w:val="00D91C0B"/>
    <w:rsid w:val="00D91F69"/>
    <w:rsid w:val="00D942E2"/>
    <w:rsid w:val="00D960AC"/>
    <w:rsid w:val="00DA1677"/>
    <w:rsid w:val="00DA18A4"/>
    <w:rsid w:val="00DA2512"/>
    <w:rsid w:val="00DA4732"/>
    <w:rsid w:val="00DA50DC"/>
    <w:rsid w:val="00DA6D50"/>
    <w:rsid w:val="00DB030A"/>
    <w:rsid w:val="00DB2824"/>
    <w:rsid w:val="00DB2BFC"/>
    <w:rsid w:val="00DB318B"/>
    <w:rsid w:val="00DB63B8"/>
    <w:rsid w:val="00DB6AD4"/>
    <w:rsid w:val="00DB6FD7"/>
    <w:rsid w:val="00DB718F"/>
    <w:rsid w:val="00DB748C"/>
    <w:rsid w:val="00DC06FA"/>
    <w:rsid w:val="00DC08D6"/>
    <w:rsid w:val="00DC5BAF"/>
    <w:rsid w:val="00DC6257"/>
    <w:rsid w:val="00DC77FE"/>
    <w:rsid w:val="00DD2CE5"/>
    <w:rsid w:val="00DD3E25"/>
    <w:rsid w:val="00DD4ED5"/>
    <w:rsid w:val="00DD5438"/>
    <w:rsid w:val="00DD67E8"/>
    <w:rsid w:val="00DD70E4"/>
    <w:rsid w:val="00DD7293"/>
    <w:rsid w:val="00DE0F02"/>
    <w:rsid w:val="00DE0FBA"/>
    <w:rsid w:val="00DE2D5B"/>
    <w:rsid w:val="00DE34B5"/>
    <w:rsid w:val="00DE3699"/>
    <w:rsid w:val="00DE7832"/>
    <w:rsid w:val="00DF2A75"/>
    <w:rsid w:val="00DF34DD"/>
    <w:rsid w:val="00DF3A77"/>
    <w:rsid w:val="00DF67F7"/>
    <w:rsid w:val="00DF72BA"/>
    <w:rsid w:val="00DF74B3"/>
    <w:rsid w:val="00E037BA"/>
    <w:rsid w:val="00E051CB"/>
    <w:rsid w:val="00E05420"/>
    <w:rsid w:val="00E10D4C"/>
    <w:rsid w:val="00E11653"/>
    <w:rsid w:val="00E1196B"/>
    <w:rsid w:val="00E13F47"/>
    <w:rsid w:val="00E2032E"/>
    <w:rsid w:val="00E205F1"/>
    <w:rsid w:val="00E239E4"/>
    <w:rsid w:val="00E255FD"/>
    <w:rsid w:val="00E30BE7"/>
    <w:rsid w:val="00E343B1"/>
    <w:rsid w:val="00E349D8"/>
    <w:rsid w:val="00E354F3"/>
    <w:rsid w:val="00E37E14"/>
    <w:rsid w:val="00E419E5"/>
    <w:rsid w:val="00E41AFF"/>
    <w:rsid w:val="00E421F1"/>
    <w:rsid w:val="00E4508C"/>
    <w:rsid w:val="00E45D87"/>
    <w:rsid w:val="00E46E2D"/>
    <w:rsid w:val="00E57BAC"/>
    <w:rsid w:val="00E60D2D"/>
    <w:rsid w:val="00E60DD2"/>
    <w:rsid w:val="00E61A1B"/>
    <w:rsid w:val="00E620D6"/>
    <w:rsid w:val="00E6375A"/>
    <w:rsid w:val="00E65863"/>
    <w:rsid w:val="00E679D4"/>
    <w:rsid w:val="00E67D40"/>
    <w:rsid w:val="00E67F91"/>
    <w:rsid w:val="00E71302"/>
    <w:rsid w:val="00E71CE4"/>
    <w:rsid w:val="00E736CE"/>
    <w:rsid w:val="00E73F15"/>
    <w:rsid w:val="00E74EB1"/>
    <w:rsid w:val="00E82184"/>
    <w:rsid w:val="00E85F8F"/>
    <w:rsid w:val="00E86C7F"/>
    <w:rsid w:val="00E86CC0"/>
    <w:rsid w:val="00E92AAD"/>
    <w:rsid w:val="00E95328"/>
    <w:rsid w:val="00E9787E"/>
    <w:rsid w:val="00E97B63"/>
    <w:rsid w:val="00EA11B6"/>
    <w:rsid w:val="00EA1EB1"/>
    <w:rsid w:val="00EA46C8"/>
    <w:rsid w:val="00EA4B10"/>
    <w:rsid w:val="00EA596C"/>
    <w:rsid w:val="00EA5E4F"/>
    <w:rsid w:val="00EA79A7"/>
    <w:rsid w:val="00EA7C7D"/>
    <w:rsid w:val="00EB3DE4"/>
    <w:rsid w:val="00EB4119"/>
    <w:rsid w:val="00EC1C57"/>
    <w:rsid w:val="00EC590D"/>
    <w:rsid w:val="00EC687A"/>
    <w:rsid w:val="00ED18D1"/>
    <w:rsid w:val="00ED1E2F"/>
    <w:rsid w:val="00ED396E"/>
    <w:rsid w:val="00EE36C0"/>
    <w:rsid w:val="00EE3E84"/>
    <w:rsid w:val="00EE7745"/>
    <w:rsid w:val="00EF7A62"/>
    <w:rsid w:val="00F0107D"/>
    <w:rsid w:val="00F01825"/>
    <w:rsid w:val="00F01894"/>
    <w:rsid w:val="00F03EE6"/>
    <w:rsid w:val="00F04835"/>
    <w:rsid w:val="00F0697A"/>
    <w:rsid w:val="00F12F28"/>
    <w:rsid w:val="00F15BC7"/>
    <w:rsid w:val="00F15E9F"/>
    <w:rsid w:val="00F173D6"/>
    <w:rsid w:val="00F205B4"/>
    <w:rsid w:val="00F2070A"/>
    <w:rsid w:val="00F21037"/>
    <w:rsid w:val="00F234D2"/>
    <w:rsid w:val="00F263FD"/>
    <w:rsid w:val="00F264F0"/>
    <w:rsid w:val="00F26D62"/>
    <w:rsid w:val="00F272BB"/>
    <w:rsid w:val="00F27AD7"/>
    <w:rsid w:val="00F27E12"/>
    <w:rsid w:val="00F30A75"/>
    <w:rsid w:val="00F32365"/>
    <w:rsid w:val="00F323D2"/>
    <w:rsid w:val="00F34158"/>
    <w:rsid w:val="00F348CA"/>
    <w:rsid w:val="00F35C78"/>
    <w:rsid w:val="00F3724C"/>
    <w:rsid w:val="00F424C5"/>
    <w:rsid w:val="00F44AD4"/>
    <w:rsid w:val="00F47ADF"/>
    <w:rsid w:val="00F53239"/>
    <w:rsid w:val="00F54544"/>
    <w:rsid w:val="00F55447"/>
    <w:rsid w:val="00F55D44"/>
    <w:rsid w:val="00F62A59"/>
    <w:rsid w:val="00F65C11"/>
    <w:rsid w:val="00F65F82"/>
    <w:rsid w:val="00F66358"/>
    <w:rsid w:val="00F66381"/>
    <w:rsid w:val="00F66A15"/>
    <w:rsid w:val="00F66B1C"/>
    <w:rsid w:val="00F671A4"/>
    <w:rsid w:val="00F702DF"/>
    <w:rsid w:val="00F7090C"/>
    <w:rsid w:val="00F71CC6"/>
    <w:rsid w:val="00F741F1"/>
    <w:rsid w:val="00F74668"/>
    <w:rsid w:val="00F748CE"/>
    <w:rsid w:val="00F8181D"/>
    <w:rsid w:val="00F81945"/>
    <w:rsid w:val="00F82137"/>
    <w:rsid w:val="00F834A9"/>
    <w:rsid w:val="00F84783"/>
    <w:rsid w:val="00F86A41"/>
    <w:rsid w:val="00F909C0"/>
    <w:rsid w:val="00F917B0"/>
    <w:rsid w:val="00F9493F"/>
    <w:rsid w:val="00F95B53"/>
    <w:rsid w:val="00FA1827"/>
    <w:rsid w:val="00FA1D21"/>
    <w:rsid w:val="00FA4CCF"/>
    <w:rsid w:val="00FA52B9"/>
    <w:rsid w:val="00FA7A53"/>
    <w:rsid w:val="00FB00E1"/>
    <w:rsid w:val="00FB1C15"/>
    <w:rsid w:val="00FB34AC"/>
    <w:rsid w:val="00FB5BF4"/>
    <w:rsid w:val="00FC2240"/>
    <w:rsid w:val="00FC27DA"/>
    <w:rsid w:val="00FC705B"/>
    <w:rsid w:val="00FD1EFB"/>
    <w:rsid w:val="00FD203C"/>
    <w:rsid w:val="00FD37A4"/>
    <w:rsid w:val="00FD44DE"/>
    <w:rsid w:val="00FD5689"/>
    <w:rsid w:val="00FD5B25"/>
    <w:rsid w:val="00FD5EAC"/>
    <w:rsid w:val="00FE0212"/>
    <w:rsid w:val="00FE09CB"/>
    <w:rsid w:val="00FE2FB5"/>
    <w:rsid w:val="00FE3400"/>
    <w:rsid w:val="00FE428D"/>
    <w:rsid w:val="00FE5532"/>
    <w:rsid w:val="00FE572A"/>
    <w:rsid w:val="00FE70D7"/>
    <w:rsid w:val="00FF3207"/>
    <w:rsid w:val="00FF5E64"/>
    <w:rsid w:val="00FF707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9D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locked/>
    <w:rsid w:val="005D317E"/>
    <w:pPr>
      <w:keepNext/>
      <w:keepLines/>
      <w:spacing w:before="200"/>
      <w:ind w:left="851"/>
      <w:jc w:val="both"/>
      <w:outlineLvl w:val="3"/>
    </w:pPr>
    <w:rPr>
      <w:rFonts w:ascii="Times New Roman" w:hAnsi="Times New Roman"/>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Pr>
      <w:rFonts w:ascii="Cambria" w:hAnsi="Cambria" w:cs="Times New Roman"/>
      <w:b/>
      <w:bCs/>
      <w:kern w:val="32"/>
      <w:sz w:val="32"/>
      <w:szCs w:val="32"/>
    </w:rPr>
  </w:style>
  <w:style w:type="character" w:customStyle="1" w:styleId="Cmsor2Char">
    <w:name w:val="Címsor 2 Char"/>
    <w:link w:val="Cmsor2"/>
    <w:uiPriority w:val="9"/>
    <w:locked/>
    <w:rsid w:val="008B2433"/>
    <w:rPr>
      <w:rFonts w:ascii="Verdana" w:hAnsi="Verdana" w:cs="Times New Roman"/>
      <w:b/>
      <w:i/>
      <w:sz w:val="28"/>
      <w:lang w:val="hu-HU" w:eastAsia="hu-HU"/>
    </w:rPr>
  </w:style>
  <w:style w:type="character" w:customStyle="1" w:styleId="Cmsor3Char">
    <w:name w:val="Címsor 3 Char"/>
    <w:link w:val="Cmsor3"/>
    <w:uiPriority w:val="9"/>
    <w:locked/>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link w:val="lfej"/>
    <w:uiPriority w:val="99"/>
    <w:locked/>
    <w:rPr>
      <w:rFonts w:ascii="Verdana" w:hAnsi="Verdana" w:cs="Times New Roman"/>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Pr>
      <w:rFonts w:ascii="Verdana" w:hAnsi="Verdana" w:cs="Times New Roman"/>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link w:val="Alcm"/>
    <w:uiPriority w:val="99"/>
    <w:locked/>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link w:val="Jegyzetszveg"/>
    <w:uiPriority w:val="99"/>
    <w:semiHidden/>
    <w:locked/>
    <w:rsid w:val="001D7649"/>
    <w:rPr>
      <w:rFonts w:ascii="Verdana" w:hAnsi="Verdana" w:cs="Times New Roman"/>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link w:val="Buborkszveg"/>
    <w:uiPriority w:val="99"/>
    <w:semiHidden/>
    <w:locked/>
    <w:rPr>
      <w:rFonts w:cs="Times New Roman"/>
      <w:sz w:val="2"/>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34"/>
    <w:qFormat/>
    <w:rsid w:val="00A63108"/>
    <w:pPr>
      <w:spacing w:after="200" w:line="276" w:lineRule="auto"/>
      <w:ind w:left="708"/>
    </w:pPr>
    <w:rPr>
      <w:rFonts w:ascii="Calibri" w:hAnsi="Calibri"/>
      <w:szCs w:val="22"/>
      <w:lang w:eastAsia="en-US"/>
    </w:rPr>
  </w:style>
  <w:style w:type="paragraph" w:styleId="Megjegyzstrgya">
    <w:name w:val="annotation subject"/>
    <w:basedOn w:val="Jegyzetszveg"/>
    <w:next w:val="Jegyzetszveg"/>
    <w:link w:val="MegjegyzstrgyaChar"/>
    <w:uiPriority w:val="99"/>
    <w:rsid w:val="001D7649"/>
    <w:rPr>
      <w:b/>
      <w:bCs/>
    </w:rPr>
  </w:style>
  <w:style w:type="character" w:customStyle="1" w:styleId="MegjegyzstrgyaChar">
    <w:name w:val="Megjegyzés tárgya Char"/>
    <w:link w:val="Megjegyzstrgya"/>
    <w:uiPriority w:val="99"/>
    <w:locked/>
    <w:rsid w:val="001D7649"/>
    <w:rPr>
      <w:rFonts w:ascii="Verdana" w:hAnsi="Verdana" w:cs="Times New Roman"/>
    </w:rPr>
  </w:style>
  <w:style w:type="character" w:customStyle="1" w:styleId="Cmsor4Char">
    <w:name w:val="Címsor 4 Char"/>
    <w:link w:val="Cmsor4"/>
    <w:uiPriority w:val="9"/>
    <w:rsid w:val="005D317E"/>
    <w:rPr>
      <w:b/>
      <w:bCs/>
      <w:i/>
      <w:iCs/>
      <w:sz w:val="24"/>
      <w:lang w:eastAsia="en-US"/>
    </w:rPr>
  </w:style>
  <w:style w:type="paragraph" w:customStyle="1" w:styleId="xl63">
    <w:name w:val="xl6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D317E"/>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D317E"/>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D317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D317E"/>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3">
    <w:name w:val="xl9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4">
    <w:name w:val="xl94"/>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6">
    <w:name w:val="xl96"/>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D317E"/>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0">
    <w:name w:val="xl100"/>
    <w:basedOn w:val="Norml"/>
    <w:rsid w:val="005D317E"/>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2">
    <w:name w:val="xl102"/>
    <w:basedOn w:val="Norml"/>
    <w:rsid w:val="005D317E"/>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5">
    <w:name w:val="xl105"/>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6">
    <w:name w:val="xl106"/>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D317E"/>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xl116">
    <w:name w:val="xl116"/>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7">
    <w:name w:val="xl117"/>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8">
    <w:name w:val="xl118"/>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9">
    <w:name w:val="xl11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0">
    <w:name w:val="xl12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25">
    <w:name w:val="xl125"/>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6">
    <w:name w:val="xl126"/>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7">
    <w:name w:val="xl127"/>
    <w:basedOn w:val="Norml"/>
    <w:rsid w:val="005D317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8">
    <w:name w:val="xl128"/>
    <w:basedOn w:val="Norml"/>
    <w:rsid w:val="005D317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9">
    <w:name w:val="xl12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1">
    <w:name w:val="xl131"/>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D317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D317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Szvegtrzs21">
    <w:name w:val="Szövegtörzs 21"/>
    <w:basedOn w:val="Norml"/>
    <w:rsid w:val="00646FEA"/>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CC63B4"/>
    <w:rPr>
      <w:rFonts w:ascii="Verdana" w:hAnsi="Verdana"/>
      <w:sz w:val="22"/>
      <w:szCs w:val="14"/>
    </w:rPr>
  </w:style>
  <w:style w:type="paragraph" w:styleId="Cmsor1">
    <w:name w:val="heading 1"/>
    <w:basedOn w:val="Norml"/>
    <w:next w:val="Norml"/>
    <w:link w:val="Cmsor1Char"/>
    <w:uiPriority w:val="9"/>
    <w:qFormat/>
    <w:locked/>
    <w:rsid w:val="00D942E2"/>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73434A"/>
    <w:pPr>
      <w:keepNext/>
      <w:outlineLvl w:val="2"/>
    </w:pPr>
    <w:rPr>
      <w:b/>
      <w:sz w:val="24"/>
    </w:rPr>
  </w:style>
  <w:style w:type="paragraph" w:styleId="Cmsor4">
    <w:name w:val="heading 4"/>
    <w:basedOn w:val="Norml"/>
    <w:next w:val="Norml"/>
    <w:link w:val="Cmsor4Char"/>
    <w:uiPriority w:val="9"/>
    <w:unhideWhenUsed/>
    <w:qFormat/>
    <w:locked/>
    <w:rsid w:val="005D317E"/>
    <w:pPr>
      <w:keepNext/>
      <w:keepLines/>
      <w:spacing w:before="200"/>
      <w:ind w:left="851"/>
      <w:jc w:val="both"/>
      <w:outlineLvl w:val="3"/>
    </w:pPr>
    <w:rPr>
      <w:rFonts w:ascii="Times New Roman" w:hAnsi="Times New Roman"/>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locked/>
    <w:rPr>
      <w:rFonts w:ascii="Cambria" w:hAnsi="Cambria" w:cs="Times New Roman"/>
      <w:b/>
      <w:bCs/>
      <w:kern w:val="32"/>
      <w:sz w:val="32"/>
      <w:szCs w:val="32"/>
    </w:rPr>
  </w:style>
  <w:style w:type="character" w:customStyle="1" w:styleId="Cmsor2Char">
    <w:name w:val="Címsor 2 Char"/>
    <w:link w:val="Cmsor2"/>
    <w:uiPriority w:val="9"/>
    <w:locked/>
    <w:rsid w:val="008B2433"/>
    <w:rPr>
      <w:rFonts w:ascii="Verdana" w:hAnsi="Verdana" w:cs="Times New Roman"/>
      <w:b/>
      <w:i/>
      <w:sz w:val="28"/>
      <w:lang w:val="hu-HU" w:eastAsia="hu-HU"/>
    </w:rPr>
  </w:style>
  <w:style w:type="character" w:customStyle="1" w:styleId="Cmsor3Char">
    <w:name w:val="Címsor 3 Char"/>
    <w:link w:val="Cmsor3"/>
    <w:uiPriority w:val="9"/>
    <w:locked/>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link w:val="lfej"/>
    <w:uiPriority w:val="99"/>
    <w:locked/>
    <w:rPr>
      <w:rFonts w:ascii="Verdana" w:hAnsi="Verdana" w:cs="Times New Roman"/>
      <w:sz w:val="14"/>
      <w:szCs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semiHidden/>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link w:val="Lbjegyzetszveg"/>
    <w:uiPriority w:val="99"/>
    <w:semiHidden/>
    <w:locked/>
    <w:rPr>
      <w:rFonts w:ascii="Verdana" w:hAnsi="Verdana" w:cs="Times New Roman"/>
      <w:sz w:val="20"/>
      <w:szCs w:val="20"/>
    </w:rPr>
  </w:style>
  <w:style w:type="character" w:styleId="Lbjegyzet-hivatkozs">
    <w:name w:val="footnote reference"/>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link w:val="Alcm"/>
    <w:uiPriority w:val="99"/>
    <w:locked/>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semiHidden/>
    <w:rsid w:val="00330FB2"/>
    <w:rPr>
      <w:rFonts w:cs="Times New Roman"/>
      <w:sz w:val="16"/>
    </w:rPr>
  </w:style>
  <w:style w:type="paragraph" w:styleId="Jegyzetszveg">
    <w:name w:val="annotation text"/>
    <w:basedOn w:val="Norml"/>
    <w:link w:val="JegyzetszvegChar"/>
    <w:uiPriority w:val="99"/>
    <w:semiHidden/>
    <w:rsid w:val="00330FB2"/>
    <w:rPr>
      <w:sz w:val="20"/>
      <w:szCs w:val="20"/>
    </w:rPr>
  </w:style>
  <w:style w:type="character" w:customStyle="1" w:styleId="JegyzetszvegChar">
    <w:name w:val="Jegyzetszöveg Char"/>
    <w:link w:val="Jegyzetszveg"/>
    <w:uiPriority w:val="99"/>
    <w:semiHidden/>
    <w:locked/>
    <w:rsid w:val="001D7649"/>
    <w:rPr>
      <w:rFonts w:ascii="Verdana" w:hAnsi="Verdana" w:cs="Times New Roman"/>
    </w:rPr>
  </w:style>
  <w:style w:type="paragraph" w:styleId="Buborkszveg">
    <w:name w:val="Balloon Text"/>
    <w:basedOn w:val="Norml"/>
    <w:link w:val="BuborkszvegChar"/>
    <w:uiPriority w:val="99"/>
    <w:semiHidden/>
    <w:rsid w:val="00330FB2"/>
    <w:rPr>
      <w:rFonts w:ascii="Tahoma" w:hAnsi="Tahoma" w:cs="Tahoma"/>
      <w:sz w:val="16"/>
      <w:szCs w:val="16"/>
    </w:rPr>
  </w:style>
  <w:style w:type="character" w:customStyle="1" w:styleId="BuborkszvegChar">
    <w:name w:val="Buborékszöveg Char"/>
    <w:link w:val="Buborkszveg"/>
    <w:uiPriority w:val="99"/>
    <w:semiHidden/>
    <w:locked/>
    <w:rPr>
      <w:rFonts w:cs="Times New Roman"/>
      <w:sz w:val="2"/>
    </w:rPr>
  </w:style>
  <w:style w:type="character" w:styleId="Oldalszm">
    <w:name w:val="page number"/>
    <w:uiPriority w:val="99"/>
    <w:rsid w:val="00D56EEA"/>
    <w:rPr>
      <w:rFonts w:cs="Times New Roman"/>
    </w:rPr>
  </w:style>
  <w:style w:type="paragraph" w:styleId="TJ1">
    <w:name w:val="toc 1"/>
    <w:basedOn w:val="Norml"/>
    <w:next w:val="Norml"/>
    <w:autoRedefine/>
    <w:uiPriority w:val="99"/>
    <w:semiHidden/>
    <w:rsid w:val="00D942E2"/>
  </w:style>
  <w:style w:type="paragraph" w:styleId="TJ2">
    <w:name w:val="toc 2"/>
    <w:basedOn w:val="Norml"/>
    <w:next w:val="Norml"/>
    <w:autoRedefine/>
    <w:uiPriority w:val="99"/>
    <w:semiHidden/>
    <w:rsid w:val="00820404"/>
    <w:pPr>
      <w:tabs>
        <w:tab w:val="left" w:pos="960"/>
        <w:tab w:val="right" w:leader="dot" w:pos="9060"/>
      </w:tabs>
      <w:spacing w:line="360" w:lineRule="auto"/>
      <w:ind w:left="142"/>
    </w:pPr>
  </w:style>
  <w:style w:type="character" w:styleId="Mrltotthiperhivatkozs">
    <w:name w:val="FollowedHyperlink"/>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styleId="Listaszerbekezds">
    <w:name w:val="List Paragraph"/>
    <w:basedOn w:val="Norml"/>
    <w:uiPriority w:val="34"/>
    <w:qFormat/>
    <w:rsid w:val="00A63108"/>
    <w:pPr>
      <w:spacing w:after="200" w:line="276" w:lineRule="auto"/>
      <w:ind w:left="708"/>
    </w:pPr>
    <w:rPr>
      <w:rFonts w:ascii="Calibri" w:hAnsi="Calibri"/>
      <w:szCs w:val="22"/>
      <w:lang w:eastAsia="en-US"/>
    </w:rPr>
  </w:style>
  <w:style w:type="paragraph" w:styleId="Megjegyzstrgya">
    <w:name w:val="annotation subject"/>
    <w:basedOn w:val="Jegyzetszveg"/>
    <w:next w:val="Jegyzetszveg"/>
    <w:link w:val="MegjegyzstrgyaChar"/>
    <w:uiPriority w:val="99"/>
    <w:rsid w:val="001D7649"/>
    <w:rPr>
      <w:b/>
      <w:bCs/>
    </w:rPr>
  </w:style>
  <w:style w:type="character" w:customStyle="1" w:styleId="MegjegyzstrgyaChar">
    <w:name w:val="Megjegyzés tárgya Char"/>
    <w:link w:val="Megjegyzstrgya"/>
    <w:uiPriority w:val="99"/>
    <w:locked/>
    <w:rsid w:val="001D7649"/>
    <w:rPr>
      <w:rFonts w:ascii="Verdana" w:hAnsi="Verdana" w:cs="Times New Roman"/>
    </w:rPr>
  </w:style>
  <w:style w:type="character" w:customStyle="1" w:styleId="Cmsor4Char">
    <w:name w:val="Címsor 4 Char"/>
    <w:link w:val="Cmsor4"/>
    <w:uiPriority w:val="9"/>
    <w:rsid w:val="005D317E"/>
    <w:rPr>
      <w:b/>
      <w:bCs/>
      <w:i/>
      <w:iCs/>
      <w:sz w:val="24"/>
      <w:lang w:eastAsia="en-US"/>
    </w:rPr>
  </w:style>
  <w:style w:type="paragraph" w:customStyle="1" w:styleId="xl63">
    <w:name w:val="xl6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64">
    <w:name w:val="xl64"/>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5">
    <w:name w:val="xl65"/>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6">
    <w:name w:val="xl66"/>
    <w:basedOn w:val="Norml"/>
    <w:rsid w:val="005D317E"/>
    <w:pPr>
      <w:spacing w:before="100" w:beforeAutospacing="1" w:after="100" w:afterAutospacing="1"/>
      <w:textAlignment w:val="center"/>
    </w:pPr>
    <w:rPr>
      <w:rFonts w:ascii="Times New Roman" w:hAnsi="Times New Roman"/>
      <w:sz w:val="20"/>
      <w:szCs w:val="20"/>
    </w:rPr>
  </w:style>
  <w:style w:type="paragraph" w:customStyle="1" w:styleId="xl67">
    <w:name w:val="xl67"/>
    <w:basedOn w:val="Norml"/>
    <w:rsid w:val="005D317E"/>
    <w:pPr>
      <w:spacing w:before="100" w:beforeAutospacing="1" w:after="100" w:afterAutospacing="1"/>
      <w:jc w:val="center"/>
      <w:textAlignment w:val="center"/>
    </w:pPr>
    <w:rPr>
      <w:rFonts w:ascii="Times New Roman" w:hAnsi="Times New Roman"/>
      <w:sz w:val="20"/>
      <w:szCs w:val="20"/>
    </w:rPr>
  </w:style>
  <w:style w:type="paragraph" w:customStyle="1" w:styleId="xl68">
    <w:name w:val="xl68"/>
    <w:basedOn w:val="Norml"/>
    <w:rsid w:val="005D317E"/>
    <w:pP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0">
    <w:name w:val="xl70"/>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71">
    <w:name w:val="xl71"/>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72">
    <w:name w:val="xl72"/>
    <w:basedOn w:val="Norml"/>
    <w:rsid w:val="005D317E"/>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3">
    <w:name w:val="xl7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74">
    <w:name w:val="xl74"/>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75">
    <w:name w:val="xl75"/>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6">
    <w:name w:val="xl76"/>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b/>
      <w:bCs/>
      <w:sz w:val="20"/>
      <w:szCs w:val="20"/>
    </w:rPr>
  </w:style>
  <w:style w:type="paragraph" w:customStyle="1" w:styleId="xl77">
    <w:name w:val="xl7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l"/>
    <w:rsid w:val="005D317E"/>
    <w:pPr>
      <w:spacing w:before="100" w:beforeAutospacing="1" w:after="100" w:afterAutospacing="1"/>
      <w:textAlignment w:val="center"/>
    </w:pPr>
    <w:rPr>
      <w:rFonts w:ascii="Times New Roman" w:hAnsi="Times New Roman"/>
      <w:b/>
      <w:bCs/>
      <w:sz w:val="20"/>
      <w:szCs w:val="20"/>
    </w:rPr>
  </w:style>
  <w:style w:type="paragraph" w:customStyle="1" w:styleId="xl79">
    <w:name w:val="xl79"/>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0">
    <w:name w:val="xl80"/>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sz w:val="20"/>
      <w:szCs w:val="20"/>
    </w:rPr>
  </w:style>
  <w:style w:type="paragraph" w:customStyle="1" w:styleId="xl81">
    <w:name w:val="xl81"/>
    <w:basedOn w:val="Norml"/>
    <w:rsid w:val="005D317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sz w:val="20"/>
      <w:szCs w:val="20"/>
    </w:rPr>
  </w:style>
  <w:style w:type="paragraph" w:customStyle="1" w:styleId="xl82">
    <w:name w:val="xl82"/>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3">
    <w:name w:val="xl8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84">
    <w:name w:val="xl8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5">
    <w:name w:val="xl85"/>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ascii="Times New Roman" w:hAnsi="Times New Roman"/>
      <w:sz w:val="20"/>
      <w:szCs w:val="20"/>
    </w:rPr>
  </w:style>
  <w:style w:type="paragraph" w:customStyle="1" w:styleId="xl87">
    <w:name w:val="xl87"/>
    <w:basedOn w:val="Norml"/>
    <w:rsid w:val="005D317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0"/>
      <w:szCs w:val="20"/>
    </w:rPr>
  </w:style>
  <w:style w:type="paragraph" w:customStyle="1" w:styleId="xl88">
    <w:name w:val="xl88"/>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9">
    <w:name w:val="xl89"/>
    <w:basedOn w:val="Norml"/>
    <w:rsid w:val="005D317E"/>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sz w:val="20"/>
      <w:szCs w:val="20"/>
    </w:rPr>
  </w:style>
  <w:style w:type="paragraph" w:customStyle="1" w:styleId="xl90">
    <w:name w:val="xl9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1">
    <w:name w:val="xl9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3">
    <w:name w:val="xl9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4">
    <w:name w:val="xl94"/>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5">
    <w:name w:val="xl95"/>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6">
    <w:name w:val="xl96"/>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7">
    <w:name w:val="xl97"/>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8">
    <w:name w:val="xl98"/>
    <w:basedOn w:val="Norml"/>
    <w:rsid w:val="005D317E"/>
    <w:pPr>
      <w:pBdr>
        <w:top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99">
    <w:name w:val="xl99"/>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0">
    <w:name w:val="xl100"/>
    <w:basedOn w:val="Norml"/>
    <w:rsid w:val="005D317E"/>
    <w:pPr>
      <w:pBdr>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1">
    <w:name w:val="xl101"/>
    <w:basedOn w:val="Norml"/>
    <w:rsid w:val="005D317E"/>
    <w:pPr>
      <w:pBdr>
        <w:top w:val="single" w:sz="4" w:space="0" w:color="auto"/>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2">
    <w:name w:val="xl102"/>
    <w:basedOn w:val="Norml"/>
    <w:rsid w:val="005D317E"/>
    <w:pPr>
      <w:pBdr>
        <w:lef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3">
    <w:name w:val="xl103"/>
    <w:basedOn w:val="Norml"/>
    <w:rsid w:val="005D317E"/>
    <w:pPr>
      <w:pBdr>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4">
    <w:name w:val="xl104"/>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5">
    <w:name w:val="xl105"/>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06">
    <w:name w:val="xl106"/>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07">
    <w:name w:val="xl107"/>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8">
    <w:name w:val="xl108"/>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09">
    <w:name w:val="xl109"/>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0">
    <w:name w:val="xl110"/>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1">
    <w:name w:val="xl111"/>
    <w:basedOn w:val="Norml"/>
    <w:rsid w:val="005D317E"/>
    <w:pPr>
      <w:pBdr>
        <w:left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2">
    <w:name w:val="xl112"/>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b/>
      <w:bCs/>
      <w:sz w:val="20"/>
      <w:szCs w:val="20"/>
    </w:rPr>
  </w:style>
  <w:style w:type="paragraph" w:customStyle="1" w:styleId="xl113">
    <w:name w:val="xl113"/>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14">
    <w:name w:val="xl114"/>
    <w:basedOn w:val="Norml"/>
    <w:rsid w:val="005D317E"/>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5">
    <w:name w:val="xl115"/>
    <w:basedOn w:val="Norml"/>
    <w:rsid w:val="005D317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hAnsi="Times New Roman"/>
      <w:sz w:val="20"/>
      <w:szCs w:val="20"/>
    </w:rPr>
  </w:style>
  <w:style w:type="paragraph" w:customStyle="1" w:styleId="xl116">
    <w:name w:val="xl116"/>
    <w:basedOn w:val="Norml"/>
    <w:rsid w:val="005D317E"/>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7">
    <w:name w:val="xl117"/>
    <w:basedOn w:val="Norml"/>
    <w:rsid w:val="005D317E"/>
    <w:pPr>
      <w:pBdr>
        <w:left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8">
    <w:name w:val="xl118"/>
    <w:basedOn w:val="Norml"/>
    <w:rsid w:val="005D317E"/>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ascii="Times New Roman" w:hAnsi="Times New Roman"/>
      <w:sz w:val="20"/>
      <w:szCs w:val="20"/>
    </w:rPr>
  </w:style>
  <w:style w:type="paragraph" w:customStyle="1" w:styleId="xl119">
    <w:name w:val="xl11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0">
    <w:name w:val="xl120"/>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121">
    <w:name w:val="xl121"/>
    <w:basedOn w:val="Norml"/>
    <w:rsid w:val="005D317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2">
    <w:name w:val="xl122"/>
    <w:basedOn w:val="Norml"/>
    <w:rsid w:val="005D317E"/>
    <w:pPr>
      <w:pBdr>
        <w:left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3">
    <w:name w:val="xl123"/>
    <w:basedOn w:val="Norml"/>
    <w:rsid w:val="005D31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4">
    <w:name w:val="xl124"/>
    <w:basedOn w:val="Norml"/>
    <w:rsid w:val="005D31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18"/>
      <w:szCs w:val="18"/>
    </w:rPr>
  </w:style>
  <w:style w:type="paragraph" w:customStyle="1" w:styleId="xl125">
    <w:name w:val="xl125"/>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6">
    <w:name w:val="xl126"/>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27">
    <w:name w:val="xl127"/>
    <w:basedOn w:val="Norml"/>
    <w:rsid w:val="005D317E"/>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8">
    <w:name w:val="xl128"/>
    <w:basedOn w:val="Norml"/>
    <w:rsid w:val="005D317E"/>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ascii="Times New Roman" w:hAnsi="Times New Roman"/>
      <w:b/>
      <w:bCs/>
      <w:sz w:val="20"/>
      <w:szCs w:val="20"/>
    </w:rPr>
  </w:style>
  <w:style w:type="paragraph" w:customStyle="1" w:styleId="xl129">
    <w:name w:val="xl129"/>
    <w:basedOn w:val="Norml"/>
    <w:rsid w:val="005D317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0">
    <w:name w:val="xl130"/>
    <w:basedOn w:val="Norml"/>
    <w:rsid w:val="005D317E"/>
    <w:pPr>
      <w:pBdr>
        <w:top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1">
    <w:name w:val="xl131"/>
    <w:basedOn w:val="Norml"/>
    <w:rsid w:val="005D317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132">
    <w:name w:val="xl132"/>
    <w:basedOn w:val="Norml"/>
    <w:rsid w:val="005D317E"/>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xl133">
    <w:name w:val="xl133"/>
    <w:basedOn w:val="Norml"/>
    <w:rsid w:val="005D317E"/>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rPr>
  </w:style>
  <w:style w:type="paragraph" w:customStyle="1" w:styleId="Szvegtrzs21">
    <w:name w:val="Szövegtörzs 21"/>
    <w:basedOn w:val="Norml"/>
    <w:rsid w:val="00646FEA"/>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35073">
      <w:bodyDiv w:val="1"/>
      <w:marLeft w:val="0"/>
      <w:marRight w:val="0"/>
      <w:marTop w:val="0"/>
      <w:marBottom w:val="0"/>
      <w:divBdr>
        <w:top w:val="none" w:sz="0" w:space="0" w:color="auto"/>
        <w:left w:val="none" w:sz="0" w:space="0" w:color="auto"/>
        <w:bottom w:val="none" w:sz="0" w:space="0" w:color="auto"/>
        <w:right w:val="none" w:sz="0" w:space="0" w:color="auto"/>
      </w:divBdr>
    </w:div>
    <w:div w:id="330719226">
      <w:bodyDiv w:val="1"/>
      <w:marLeft w:val="0"/>
      <w:marRight w:val="0"/>
      <w:marTop w:val="0"/>
      <w:marBottom w:val="0"/>
      <w:divBdr>
        <w:top w:val="none" w:sz="0" w:space="0" w:color="auto"/>
        <w:left w:val="none" w:sz="0" w:space="0" w:color="auto"/>
        <w:bottom w:val="none" w:sz="0" w:space="0" w:color="auto"/>
        <w:right w:val="none" w:sz="0" w:space="0" w:color="auto"/>
      </w:divBdr>
    </w:div>
    <w:div w:id="411707611">
      <w:bodyDiv w:val="1"/>
      <w:marLeft w:val="0"/>
      <w:marRight w:val="0"/>
      <w:marTop w:val="0"/>
      <w:marBottom w:val="0"/>
      <w:divBdr>
        <w:top w:val="none" w:sz="0" w:space="0" w:color="auto"/>
        <w:left w:val="none" w:sz="0" w:space="0" w:color="auto"/>
        <w:bottom w:val="none" w:sz="0" w:space="0" w:color="auto"/>
        <w:right w:val="none" w:sz="0" w:space="0" w:color="auto"/>
      </w:divBdr>
    </w:div>
    <w:div w:id="727070091">
      <w:bodyDiv w:val="1"/>
      <w:marLeft w:val="0"/>
      <w:marRight w:val="0"/>
      <w:marTop w:val="0"/>
      <w:marBottom w:val="0"/>
      <w:divBdr>
        <w:top w:val="none" w:sz="0" w:space="0" w:color="auto"/>
        <w:left w:val="none" w:sz="0" w:space="0" w:color="auto"/>
        <w:bottom w:val="none" w:sz="0" w:space="0" w:color="auto"/>
        <w:right w:val="none" w:sz="0" w:space="0" w:color="auto"/>
      </w:divBdr>
    </w:div>
    <w:div w:id="986055630">
      <w:bodyDiv w:val="1"/>
      <w:marLeft w:val="0"/>
      <w:marRight w:val="0"/>
      <w:marTop w:val="0"/>
      <w:marBottom w:val="0"/>
      <w:divBdr>
        <w:top w:val="none" w:sz="0" w:space="0" w:color="auto"/>
        <w:left w:val="none" w:sz="0" w:space="0" w:color="auto"/>
        <w:bottom w:val="none" w:sz="0" w:space="0" w:color="auto"/>
        <w:right w:val="none" w:sz="0" w:space="0" w:color="auto"/>
      </w:divBdr>
    </w:div>
    <w:div w:id="1059013557">
      <w:bodyDiv w:val="1"/>
      <w:marLeft w:val="0"/>
      <w:marRight w:val="0"/>
      <w:marTop w:val="0"/>
      <w:marBottom w:val="0"/>
      <w:divBdr>
        <w:top w:val="none" w:sz="0" w:space="0" w:color="auto"/>
        <w:left w:val="none" w:sz="0" w:space="0" w:color="auto"/>
        <w:bottom w:val="none" w:sz="0" w:space="0" w:color="auto"/>
        <w:right w:val="none" w:sz="0" w:space="0" w:color="auto"/>
      </w:divBdr>
    </w:div>
    <w:div w:id="1411538403">
      <w:bodyDiv w:val="1"/>
      <w:marLeft w:val="0"/>
      <w:marRight w:val="0"/>
      <w:marTop w:val="0"/>
      <w:marBottom w:val="0"/>
      <w:divBdr>
        <w:top w:val="none" w:sz="0" w:space="0" w:color="auto"/>
        <w:left w:val="none" w:sz="0" w:space="0" w:color="auto"/>
        <w:bottom w:val="none" w:sz="0" w:space="0" w:color="auto"/>
        <w:right w:val="none" w:sz="0" w:space="0" w:color="auto"/>
      </w:divBdr>
    </w:div>
    <w:div w:id="1434979185">
      <w:bodyDiv w:val="1"/>
      <w:marLeft w:val="0"/>
      <w:marRight w:val="0"/>
      <w:marTop w:val="0"/>
      <w:marBottom w:val="0"/>
      <w:divBdr>
        <w:top w:val="none" w:sz="0" w:space="0" w:color="auto"/>
        <w:left w:val="none" w:sz="0" w:space="0" w:color="auto"/>
        <w:bottom w:val="none" w:sz="0" w:space="0" w:color="auto"/>
        <w:right w:val="none" w:sz="0" w:space="0" w:color="auto"/>
      </w:divBdr>
    </w:div>
    <w:div w:id="1704162663">
      <w:bodyDiv w:val="1"/>
      <w:marLeft w:val="0"/>
      <w:marRight w:val="0"/>
      <w:marTop w:val="0"/>
      <w:marBottom w:val="0"/>
      <w:divBdr>
        <w:top w:val="none" w:sz="0" w:space="0" w:color="auto"/>
        <w:left w:val="none" w:sz="0" w:space="0" w:color="auto"/>
        <w:bottom w:val="none" w:sz="0" w:space="0" w:color="auto"/>
        <w:right w:val="none" w:sz="0" w:space="0" w:color="auto"/>
      </w:divBdr>
    </w:div>
    <w:div w:id="2060669552">
      <w:marLeft w:val="0"/>
      <w:marRight w:val="0"/>
      <w:marTop w:val="0"/>
      <w:marBottom w:val="0"/>
      <w:divBdr>
        <w:top w:val="none" w:sz="0" w:space="0" w:color="auto"/>
        <w:left w:val="none" w:sz="0" w:space="0" w:color="auto"/>
        <w:bottom w:val="none" w:sz="0" w:space="0" w:color="auto"/>
        <w:right w:val="none" w:sz="0" w:space="0" w:color="auto"/>
      </w:divBdr>
    </w:div>
    <w:div w:id="2060669553">
      <w:marLeft w:val="0"/>
      <w:marRight w:val="0"/>
      <w:marTop w:val="0"/>
      <w:marBottom w:val="0"/>
      <w:divBdr>
        <w:top w:val="none" w:sz="0" w:space="0" w:color="auto"/>
        <w:left w:val="none" w:sz="0" w:space="0" w:color="auto"/>
        <w:bottom w:val="none" w:sz="0" w:space="0" w:color="auto"/>
        <w:right w:val="none" w:sz="0" w:space="0" w:color="auto"/>
      </w:divBdr>
    </w:div>
    <w:div w:id="2060669554">
      <w:marLeft w:val="0"/>
      <w:marRight w:val="0"/>
      <w:marTop w:val="0"/>
      <w:marBottom w:val="0"/>
      <w:divBdr>
        <w:top w:val="none" w:sz="0" w:space="0" w:color="auto"/>
        <w:left w:val="none" w:sz="0" w:space="0" w:color="auto"/>
        <w:bottom w:val="none" w:sz="0" w:space="0" w:color="auto"/>
        <w:right w:val="none" w:sz="0" w:space="0" w:color="auto"/>
      </w:divBdr>
    </w:div>
    <w:div w:id="2060669555">
      <w:marLeft w:val="0"/>
      <w:marRight w:val="0"/>
      <w:marTop w:val="0"/>
      <w:marBottom w:val="0"/>
      <w:divBdr>
        <w:top w:val="none" w:sz="0" w:space="0" w:color="auto"/>
        <w:left w:val="none" w:sz="0" w:space="0" w:color="auto"/>
        <w:bottom w:val="none" w:sz="0" w:space="0" w:color="auto"/>
        <w:right w:val="none" w:sz="0" w:space="0" w:color="auto"/>
      </w:divBdr>
    </w:div>
    <w:div w:id="2060669556">
      <w:marLeft w:val="0"/>
      <w:marRight w:val="0"/>
      <w:marTop w:val="0"/>
      <w:marBottom w:val="0"/>
      <w:divBdr>
        <w:top w:val="none" w:sz="0" w:space="0" w:color="auto"/>
        <w:left w:val="none" w:sz="0" w:space="0" w:color="auto"/>
        <w:bottom w:val="none" w:sz="0" w:space="0" w:color="auto"/>
        <w:right w:val="none" w:sz="0" w:space="0" w:color="auto"/>
      </w:divBdr>
    </w:div>
    <w:div w:id="2060669557">
      <w:marLeft w:val="0"/>
      <w:marRight w:val="0"/>
      <w:marTop w:val="0"/>
      <w:marBottom w:val="0"/>
      <w:divBdr>
        <w:top w:val="none" w:sz="0" w:space="0" w:color="auto"/>
        <w:left w:val="none" w:sz="0" w:space="0" w:color="auto"/>
        <w:bottom w:val="none" w:sz="0" w:space="0" w:color="auto"/>
        <w:right w:val="none" w:sz="0" w:space="0" w:color="auto"/>
      </w:divBdr>
    </w:div>
    <w:div w:id="2060669558">
      <w:marLeft w:val="0"/>
      <w:marRight w:val="0"/>
      <w:marTop w:val="0"/>
      <w:marBottom w:val="0"/>
      <w:divBdr>
        <w:top w:val="none" w:sz="0" w:space="0" w:color="auto"/>
        <w:left w:val="none" w:sz="0" w:space="0" w:color="auto"/>
        <w:bottom w:val="none" w:sz="0" w:space="0" w:color="auto"/>
        <w:right w:val="none" w:sz="0" w:space="0" w:color="auto"/>
      </w:divBdr>
    </w:div>
    <w:div w:id="2060669559">
      <w:marLeft w:val="0"/>
      <w:marRight w:val="0"/>
      <w:marTop w:val="0"/>
      <w:marBottom w:val="0"/>
      <w:divBdr>
        <w:top w:val="none" w:sz="0" w:space="0" w:color="auto"/>
        <w:left w:val="none" w:sz="0" w:space="0" w:color="auto"/>
        <w:bottom w:val="none" w:sz="0" w:space="0" w:color="auto"/>
        <w:right w:val="none" w:sz="0" w:space="0" w:color="auto"/>
      </w:divBdr>
    </w:div>
    <w:div w:id="2060669560">
      <w:marLeft w:val="0"/>
      <w:marRight w:val="0"/>
      <w:marTop w:val="0"/>
      <w:marBottom w:val="0"/>
      <w:divBdr>
        <w:top w:val="none" w:sz="0" w:space="0" w:color="auto"/>
        <w:left w:val="none" w:sz="0" w:space="0" w:color="auto"/>
        <w:bottom w:val="none" w:sz="0" w:space="0" w:color="auto"/>
        <w:right w:val="none" w:sz="0" w:space="0" w:color="auto"/>
      </w:divBdr>
    </w:div>
    <w:div w:id="2060669561">
      <w:marLeft w:val="0"/>
      <w:marRight w:val="0"/>
      <w:marTop w:val="0"/>
      <w:marBottom w:val="0"/>
      <w:divBdr>
        <w:top w:val="none" w:sz="0" w:space="0" w:color="auto"/>
        <w:left w:val="none" w:sz="0" w:space="0" w:color="auto"/>
        <w:bottom w:val="none" w:sz="0" w:space="0" w:color="auto"/>
        <w:right w:val="none" w:sz="0" w:space="0" w:color="auto"/>
      </w:divBdr>
    </w:div>
    <w:div w:id="2060669562">
      <w:marLeft w:val="0"/>
      <w:marRight w:val="0"/>
      <w:marTop w:val="0"/>
      <w:marBottom w:val="0"/>
      <w:divBdr>
        <w:top w:val="none" w:sz="0" w:space="0" w:color="auto"/>
        <w:left w:val="none" w:sz="0" w:space="0" w:color="auto"/>
        <w:bottom w:val="none" w:sz="0" w:space="0" w:color="auto"/>
        <w:right w:val="none" w:sz="0" w:space="0" w:color="auto"/>
      </w:divBdr>
    </w:div>
    <w:div w:id="2060669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8342</Words>
  <Characters>57567</Characters>
  <Application>Microsoft Office Word</Application>
  <DocSecurity>4</DocSecurity>
  <Lines>479</Lines>
  <Paragraphs>131</Paragraphs>
  <ScaleCrop>false</ScaleCrop>
  <HeadingPairs>
    <vt:vector size="2" baseType="variant">
      <vt:variant>
        <vt:lpstr>Cím</vt:lpstr>
      </vt:variant>
      <vt:variant>
        <vt:i4>1</vt:i4>
      </vt:variant>
    </vt:vector>
  </HeadingPairs>
  <TitlesOfParts>
    <vt:vector size="1" baseType="lpstr">
      <vt:lpstr/>
    </vt:vector>
  </TitlesOfParts>
  <Company>Foglalkoztatási Hivatal</Company>
  <LinksUpToDate>false</LinksUpToDate>
  <CharactersWithSpaces>65778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cp:lastPrinted>2016-06-22T14:29:00Z</cp:lastPrinted>
  <dcterms:created xsi:type="dcterms:W3CDTF">2016-10-14T08:26:00Z</dcterms:created>
  <dcterms:modified xsi:type="dcterms:W3CDTF">2016-10-14T08:26:00Z</dcterms:modified>
</cp:coreProperties>
</file>