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E30E48" w:rsidP="002645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E48">
        <w:rPr>
          <w:rFonts w:ascii="Times New Roman" w:hAnsi="Times New Roman" w:cs="Times New Roman"/>
          <w:b/>
          <w:sz w:val="24"/>
          <w:szCs w:val="24"/>
        </w:rPr>
        <w:t xml:space="preserve">51 581 01 </w:t>
      </w:r>
      <w:r w:rsidR="00EA6505">
        <w:rPr>
          <w:rFonts w:ascii="Times New Roman" w:hAnsi="Times New Roman" w:cs="Times New Roman"/>
          <w:b/>
          <w:sz w:val="24"/>
          <w:szCs w:val="24"/>
        </w:rPr>
        <w:t>Digitálistérkép-</w:t>
      </w:r>
      <w:r w:rsidRPr="00E30E48">
        <w:rPr>
          <w:rFonts w:ascii="Times New Roman" w:hAnsi="Times New Roman" w:cs="Times New Roman"/>
          <w:b/>
          <w:sz w:val="24"/>
          <w:szCs w:val="24"/>
        </w:rPr>
        <w:t>kezelő</w:t>
      </w:r>
    </w:p>
    <w:p w:rsidR="0026458A" w:rsidRDefault="0026458A" w:rsidP="002645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DAE" w:rsidRDefault="00F05DAE" w:rsidP="0026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1699. A Geodéziai alapismeretek megnevezésű, 10986-16 azonosító számú szakmai követelménymodul tartalma:</w:t>
      </w:r>
    </w:p>
    <w:p w:rsid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vonatkozási rendszereit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geodéziai adatok mértékegységeit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OGPSH pontok adatait gyűjti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mérési és kitűzési jegyzeteket, vázlatokat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alaptérképi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alaptérképi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Topográfiai térképi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Ingatlannyilvántartási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Fotogrammetriai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Távérzékelési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Más szakterületek tematikus térképeinek adatait gyűjti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Közműtérképi adatokat gyűjt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helyszínelést végez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vízszintes pontmeghatározáshoz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számításokat végez magassági pontmeghatározáshoz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alappontok térbeli helyzetét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F05DAE" w:rsidRPr="0026458A" w:rsidRDefault="00F05DAE" w:rsidP="00264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26458A" w:rsidRP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05DAE" w:rsidRDefault="00F05DAE" w:rsidP="00264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05D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05D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alakja, helyettesítő felületei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helymeghatározás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és magassági alapfelületek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Síkbeli geodéziai koordináta-rendszerek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koordináta-rendszerek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geodéziai vetítés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torzulások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Kartográfiai vetületek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vetületek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földfelszín kialakulása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 formái, idomai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domborzatábrázolás módszerei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térképek fogalma, csoportosítása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méretarány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térképek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kartográfiai térképek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térképrendszerek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I. és II. geodéziai alapfeladat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 meghatározások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Távolság redukciók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 meghatározások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Vízszintes alapponthálózatok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alapponthálózatok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Geodéziai Alapponthálózat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Alappontok állandósítása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Közműtérképek</w:t>
      </w:r>
    </w:p>
    <w:p w:rsidR="00F05DAE" w:rsidRPr="0026458A" w:rsidRDefault="00F05DAE" w:rsidP="00264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 részletes szakági helyszínrajz</w:t>
      </w:r>
    </w:p>
    <w:p w:rsidR="0026458A" w:rsidRP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05D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05DAE" w:rsidRPr="0026458A" w:rsidRDefault="00F05DAE" w:rsidP="00264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rajzok olvasása, értelmezése</w:t>
      </w:r>
    </w:p>
    <w:p w:rsidR="00F05DAE" w:rsidRPr="0026458A" w:rsidRDefault="00F05DAE" w:rsidP="00264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Térképek olvasása, értelmezése</w:t>
      </w:r>
    </w:p>
    <w:p w:rsidR="00F05DAE" w:rsidRPr="0026458A" w:rsidRDefault="00F05DAE" w:rsidP="00264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Mennyiségérzékelés (szög, hossz, terület mértékegységek esetén)</w:t>
      </w:r>
    </w:p>
    <w:p w:rsidR="00F05DAE" w:rsidRPr="0026458A" w:rsidRDefault="00F05DAE" w:rsidP="00264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Szögfüggvények, trigonometria alkalmazása</w:t>
      </w:r>
    </w:p>
    <w:p w:rsidR="00F05DAE" w:rsidRPr="0026458A" w:rsidRDefault="00F05DAE" w:rsidP="00264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pontjelölés eszközeinek használata</w:t>
      </w:r>
    </w:p>
    <w:p w:rsid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05D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05DAE" w:rsidRPr="0026458A" w:rsidRDefault="00F05DAE" w:rsidP="0026458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05DAE" w:rsidRPr="0026458A" w:rsidRDefault="00F05DAE" w:rsidP="0026458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6458A" w:rsidRPr="0026458A" w:rsidRDefault="0026458A" w:rsidP="0026458A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05D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05DAE" w:rsidRPr="0026458A" w:rsidRDefault="00F05DAE" w:rsidP="00264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F05DAE" w:rsidRPr="0026458A" w:rsidRDefault="00F05DAE" w:rsidP="00264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F05DAE" w:rsidRPr="0026458A" w:rsidRDefault="00F05DAE" w:rsidP="00264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05D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05DAE" w:rsidRPr="0026458A" w:rsidRDefault="00F05DAE" w:rsidP="00264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F05DAE" w:rsidRPr="0026458A" w:rsidRDefault="00F05DAE" w:rsidP="00264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F05DAE" w:rsidRPr="0026458A" w:rsidRDefault="00F05DAE" w:rsidP="00264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6458A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1700. A Digitális térképkezelés megnevezésű, 10987-16 azonosító számú szakmai követelménymodul tartalma:</w:t>
      </w:r>
    </w:p>
    <w:p w:rsid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5DAE" w:rsidRDefault="00F05DAE" w:rsidP="00264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és beolvassa a terepi mérési adatokat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Térképezési szoftverekkel feldolgozza a mérési adatokat a DAT szabályzat alapján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térképszerkesztő programokat használ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Telekalakítást végez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Épület-feltüntetést végez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Területosztást végez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Szolgalmi joggal kapcsolatos geodéziai feladatokat végez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Kisajátítási eljáráshoz vázrajzot és terület-kimutatást készít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Kitűzi a térképi objektumokat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Megvalósulási térképet készít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Változásokat vezet a földmérési alaptérképen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változás-vezetés adminisztrációját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 adatszolgáltatás iránti kérelmet teljesít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Térképmásolatot ad ki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koordinátákat ad ki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alappontok karbantartását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Adminisztrálja az alappontok adataiban bekövetkezett változásokat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térképi adatokat szolgáltat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az ügyfelet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 adatszolgáltatásról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 szolgáltat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Adatokat konvertál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vonatkozási rendszerek közötti transzformációkat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Adminisztrációt végez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felmérési és kitűzési feladatainak végrehajtása során a természeti és az építetett környezetet megóvja</w:t>
      </w:r>
    </w:p>
    <w:p w:rsidR="00F05DAE" w:rsidRPr="0026458A" w:rsidRDefault="00F05DAE" w:rsidP="00264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Munkáját a balesetelhárítási és a munkavédelmi előírások betartása mellett végzi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05D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458A" w:rsidRPr="0026458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05D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digitalizálás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térképezés hardver eszközei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 térképezés szoftverei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térképszerkesztő szoftverek használata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DAT-adatbázis, DAT adatcsere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Vetületi átszámítások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Változási vázrajzok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Megvalósulási térképek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Telekalakítások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Kisajátítások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Szolgalmi jogok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Helyrajzi-számozások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Koordináta transzformációk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karbantartás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Alappont adatszolgáltatás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térképi adatszolgáltatás</w:t>
      </w:r>
    </w:p>
    <w:p w:rsidR="00F05DAE" w:rsidRPr="0026458A" w:rsidRDefault="00F05DAE" w:rsidP="0026458A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Irodai ügyviteli részfeladatok </w:t>
      </w:r>
    </w:p>
    <w:p w:rsidR="0026458A" w:rsidRP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F05DAE" w:rsidRPr="001F4CCA" w:rsidRDefault="0026458A" w:rsidP="0026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05D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05DAE" w:rsidRPr="0026458A" w:rsidRDefault="00F05DAE" w:rsidP="0026458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F05DAE" w:rsidRPr="0026458A" w:rsidRDefault="00F05DAE" w:rsidP="0026458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tartalmú információforrások kezelése</w:t>
      </w:r>
    </w:p>
    <w:p w:rsidR="00F05DAE" w:rsidRPr="0026458A" w:rsidRDefault="00F05DAE" w:rsidP="0026458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 jegyzet, vázlat, kitűzési vázlat olvasása értelmezése</w:t>
      </w:r>
    </w:p>
    <w:p w:rsidR="00F05DAE" w:rsidRPr="0026458A" w:rsidRDefault="00F05DAE" w:rsidP="0026458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Jelkulcs olvasása, értelmezése</w:t>
      </w:r>
    </w:p>
    <w:p w:rsidR="00F05DAE" w:rsidRPr="0026458A" w:rsidRDefault="00F05DAE" w:rsidP="0026458A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Digitális térkép szerkesztése, tartalmának módosítása</w:t>
      </w:r>
    </w:p>
    <w:p w:rsid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05DAE" w:rsidRPr="0026458A" w:rsidRDefault="00F05DAE" w:rsidP="00264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F05DAE" w:rsidRPr="0026458A" w:rsidRDefault="00F05DAE" w:rsidP="00264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F05DAE" w:rsidRPr="0026458A" w:rsidRDefault="00F05DAE" w:rsidP="00264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6458A" w:rsidRP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F05DAE" w:rsidRPr="0026458A" w:rsidRDefault="00F05DAE" w:rsidP="0026458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F05DAE" w:rsidRPr="0026458A" w:rsidRDefault="00F05DAE" w:rsidP="0026458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F05DAE" w:rsidRPr="0026458A" w:rsidRDefault="00F05DAE" w:rsidP="0026458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26458A" w:rsidRPr="0026458A" w:rsidRDefault="0026458A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05DAE" w:rsidRPr="001F4CCA" w:rsidRDefault="00F05DAE" w:rsidP="002645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05DAE" w:rsidRPr="0026458A" w:rsidRDefault="00F05DAE" w:rsidP="00264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F05DAE" w:rsidRPr="0026458A" w:rsidRDefault="00F05DAE" w:rsidP="00264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F05DAE" w:rsidRPr="0026458A" w:rsidRDefault="00F05DAE" w:rsidP="00264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58A">
        <w:rPr>
          <w:rFonts w:ascii="Times New Roman" w:eastAsia="Times New Roman" w:hAnsi="Times New Roman" w:cs="Times New Roman"/>
          <w:sz w:val="24"/>
          <w:szCs w:val="24"/>
          <w:lang w:eastAsia="hu-HU"/>
        </w:rPr>
        <w:t>Kritikus gondolkodás</w:t>
      </w:r>
    </w:p>
    <w:p w:rsidR="00F05DAE" w:rsidRPr="00E30E48" w:rsidRDefault="00F05DAE">
      <w:pPr>
        <w:rPr>
          <w:rFonts w:ascii="Times New Roman" w:hAnsi="Times New Roman" w:cs="Times New Roman"/>
          <w:b/>
          <w:sz w:val="24"/>
          <w:szCs w:val="24"/>
        </w:rPr>
      </w:pPr>
    </w:p>
    <w:sectPr w:rsidR="00F05DAE" w:rsidRPr="00E3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35" w:rsidRDefault="00E23A35" w:rsidP="00F05DAE">
      <w:pPr>
        <w:spacing w:after="0" w:line="240" w:lineRule="auto"/>
      </w:pPr>
      <w:r>
        <w:separator/>
      </w:r>
    </w:p>
  </w:endnote>
  <w:endnote w:type="continuationSeparator" w:id="0">
    <w:p w:rsidR="00E23A35" w:rsidRDefault="00E23A35" w:rsidP="00F05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35" w:rsidRDefault="00E23A35" w:rsidP="00F05DAE">
      <w:pPr>
        <w:spacing w:after="0" w:line="240" w:lineRule="auto"/>
      </w:pPr>
      <w:r>
        <w:separator/>
      </w:r>
    </w:p>
  </w:footnote>
  <w:footnote w:type="continuationSeparator" w:id="0">
    <w:p w:rsidR="00E23A35" w:rsidRDefault="00E23A35" w:rsidP="00F05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5B06"/>
    <w:multiLevelType w:val="hybridMultilevel"/>
    <w:tmpl w:val="A0D8142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C1CA2"/>
    <w:multiLevelType w:val="hybridMultilevel"/>
    <w:tmpl w:val="4E2C4AF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5404D"/>
    <w:multiLevelType w:val="hybridMultilevel"/>
    <w:tmpl w:val="043231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8782C"/>
    <w:multiLevelType w:val="hybridMultilevel"/>
    <w:tmpl w:val="F90CFC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E12C7"/>
    <w:multiLevelType w:val="hybridMultilevel"/>
    <w:tmpl w:val="39DC08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B1A9B"/>
    <w:multiLevelType w:val="hybridMultilevel"/>
    <w:tmpl w:val="D922AD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73F7A"/>
    <w:multiLevelType w:val="hybridMultilevel"/>
    <w:tmpl w:val="CA0CA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14164"/>
    <w:multiLevelType w:val="hybridMultilevel"/>
    <w:tmpl w:val="A6A0D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7371E"/>
    <w:multiLevelType w:val="hybridMultilevel"/>
    <w:tmpl w:val="620495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C58D1"/>
    <w:multiLevelType w:val="hybridMultilevel"/>
    <w:tmpl w:val="325ECB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F0B4C"/>
    <w:multiLevelType w:val="hybridMultilevel"/>
    <w:tmpl w:val="26E478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A0A93"/>
    <w:multiLevelType w:val="hybridMultilevel"/>
    <w:tmpl w:val="93C0D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48"/>
    <w:rsid w:val="0026458A"/>
    <w:rsid w:val="00474400"/>
    <w:rsid w:val="008D059C"/>
    <w:rsid w:val="00DF0BC0"/>
    <w:rsid w:val="00E23A35"/>
    <w:rsid w:val="00E30E48"/>
    <w:rsid w:val="00EA6505"/>
    <w:rsid w:val="00EB7945"/>
    <w:rsid w:val="00F05DAE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5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5DAE"/>
  </w:style>
  <w:style w:type="paragraph" w:styleId="llb">
    <w:name w:val="footer"/>
    <w:basedOn w:val="Norml"/>
    <w:link w:val="llbChar"/>
    <w:uiPriority w:val="99"/>
    <w:unhideWhenUsed/>
    <w:rsid w:val="00F05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5DAE"/>
  </w:style>
  <w:style w:type="paragraph" w:styleId="Listaszerbekezds">
    <w:name w:val="List Paragraph"/>
    <w:basedOn w:val="Norml"/>
    <w:uiPriority w:val="34"/>
    <w:qFormat/>
    <w:rsid w:val="00264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5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5DAE"/>
  </w:style>
  <w:style w:type="paragraph" w:styleId="llb">
    <w:name w:val="footer"/>
    <w:basedOn w:val="Norml"/>
    <w:link w:val="llbChar"/>
    <w:uiPriority w:val="99"/>
    <w:unhideWhenUsed/>
    <w:rsid w:val="00F05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5DAE"/>
  </w:style>
  <w:style w:type="paragraph" w:styleId="Listaszerbekezds">
    <w:name w:val="List Paragraph"/>
    <w:basedOn w:val="Norml"/>
    <w:uiPriority w:val="34"/>
    <w:qFormat/>
    <w:rsid w:val="0026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7</cp:revision>
  <cp:lastPrinted>2016-11-02T14:05:00Z</cp:lastPrinted>
  <dcterms:created xsi:type="dcterms:W3CDTF">2016-10-15T09:23:00Z</dcterms:created>
  <dcterms:modified xsi:type="dcterms:W3CDTF">2016-11-02T14:05:00Z</dcterms:modified>
</cp:coreProperties>
</file>