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172D3" w14:textId="77777777" w:rsidR="00501E16" w:rsidRPr="00C65FD9" w:rsidRDefault="00C65FD9" w:rsidP="00C65FD9">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C65FD9">
        <w:rPr>
          <w:rFonts w:eastAsia="Times New Roman" w:cs="Times New Roman"/>
          <w:b/>
          <w:w w:val="99"/>
          <w:kern w:val="2"/>
          <w:szCs w:val="24"/>
          <w:lang w:eastAsia="hi-IN" w:bidi="hi-IN"/>
        </w:rPr>
        <w:t>5.18.</w:t>
      </w:r>
    </w:p>
    <w:p w14:paraId="6B6EE663" w14:textId="77777777" w:rsidR="007145B6" w:rsidRPr="007145B6" w:rsidRDefault="007145B6" w:rsidP="007145B6">
      <w:pPr>
        <w:widowControl w:val="0"/>
        <w:suppressAutoHyphens/>
        <w:autoSpaceDE w:val="0"/>
        <w:spacing w:after="0"/>
        <w:ind w:right="-20"/>
        <w:jc w:val="center"/>
        <w:rPr>
          <w:rFonts w:eastAsia="Times New Roman" w:cs="Times New Roman"/>
          <w:b/>
          <w:w w:val="99"/>
          <w:kern w:val="2"/>
          <w:szCs w:val="24"/>
          <w:lang w:eastAsia="hi-IN" w:bidi="hi-IN"/>
        </w:rPr>
      </w:pPr>
      <w:r w:rsidRPr="007145B6">
        <w:rPr>
          <w:rFonts w:eastAsia="Times New Roman" w:cs="Times New Roman"/>
          <w:b/>
          <w:w w:val="99"/>
          <w:kern w:val="2"/>
          <w:szCs w:val="24"/>
          <w:lang w:eastAsia="hi-IN" w:bidi="hi-IN"/>
        </w:rPr>
        <w:t>SPECIÁLIS KERETTANTERV</w:t>
      </w:r>
    </w:p>
    <w:p w14:paraId="188946B9" w14:textId="77777777" w:rsidR="00CA39B7" w:rsidRPr="007145B6" w:rsidRDefault="00CA39B7" w:rsidP="00CA39B7">
      <w:pPr>
        <w:autoSpaceDE w:val="0"/>
        <w:spacing w:after="0"/>
        <w:ind w:right="-20"/>
        <w:jc w:val="center"/>
        <w:rPr>
          <w:rFonts w:cs="Times New Roman"/>
          <w:b/>
          <w:w w:val="99"/>
          <w:szCs w:val="24"/>
          <w:lang w:eastAsia="hu-HU"/>
        </w:rPr>
      </w:pPr>
      <w:r w:rsidRPr="007145B6">
        <w:rPr>
          <w:rFonts w:cs="Times New Roman"/>
          <w:b/>
          <w:w w:val="99"/>
          <w:szCs w:val="24"/>
          <w:lang w:eastAsia="hu-HU"/>
        </w:rPr>
        <w:t>a</w:t>
      </w:r>
    </w:p>
    <w:p w14:paraId="656AEA44" w14:textId="77777777" w:rsidR="00CA39B7" w:rsidRPr="007145B6" w:rsidRDefault="007145B6" w:rsidP="00CA39B7">
      <w:pPr>
        <w:spacing w:after="0"/>
        <w:ind w:left="555" w:hanging="555"/>
        <w:jc w:val="center"/>
        <w:rPr>
          <w:rFonts w:cs="Times New Roman"/>
          <w:b/>
          <w:bCs/>
          <w:kern w:val="1"/>
          <w:szCs w:val="24"/>
          <w:lang w:eastAsia="hi-IN" w:bidi="hi-IN"/>
        </w:rPr>
      </w:pPr>
      <w:r w:rsidRPr="007145B6">
        <w:rPr>
          <w:rFonts w:cs="Times New Roman"/>
          <w:b/>
          <w:bCs/>
          <w:kern w:val="1"/>
          <w:szCs w:val="24"/>
          <w:lang w:eastAsia="hi-IN" w:bidi="hi-IN"/>
        </w:rPr>
        <w:t>34 541 01</w:t>
      </w:r>
    </w:p>
    <w:p w14:paraId="51AA2258" w14:textId="2D19E9BB" w:rsidR="00CA39B7" w:rsidRPr="007145B6" w:rsidRDefault="00CA39B7" w:rsidP="00CA39B7">
      <w:pPr>
        <w:spacing w:after="0"/>
        <w:ind w:left="555" w:hanging="555"/>
        <w:jc w:val="center"/>
        <w:rPr>
          <w:rFonts w:cs="Times New Roman"/>
          <w:b/>
          <w:bCs/>
          <w:kern w:val="1"/>
          <w:szCs w:val="24"/>
          <w:lang w:eastAsia="hi-IN" w:bidi="hi-IN"/>
        </w:rPr>
      </w:pPr>
      <w:r w:rsidRPr="007145B6">
        <w:rPr>
          <w:rFonts w:cs="Times New Roman"/>
          <w:b/>
          <w:bCs/>
          <w:kern w:val="1"/>
          <w:szCs w:val="24"/>
          <w:lang w:eastAsia="hi-IN" w:bidi="hi-IN"/>
        </w:rPr>
        <w:t>ÉDESI</w:t>
      </w:r>
      <w:r w:rsidR="0075375C">
        <w:rPr>
          <w:rFonts w:cs="Times New Roman"/>
          <w:b/>
          <w:bCs/>
          <w:kern w:val="1"/>
          <w:szCs w:val="24"/>
          <w:lang w:eastAsia="hi-IN" w:bidi="hi-IN"/>
        </w:rPr>
        <w:t>PA</w:t>
      </w:r>
      <w:r w:rsidRPr="007145B6">
        <w:rPr>
          <w:rFonts w:cs="Times New Roman"/>
          <w:b/>
          <w:bCs/>
          <w:kern w:val="1"/>
          <w:szCs w:val="24"/>
          <w:lang w:eastAsia="hi-IN" w:bidi="hi-IN"/>
        </w:rPr>
        <w:t>RI TERMÉKGYÁRTÓ</w:t>
      </w:r>
    </w:p>
    <w:p w14:paraId="06F47C8A" w14:textId="77777777" w:rsidR="00CA39B7" w:rsidRPr="007145B6" w:rsidRDefault="00CA39B7" w:rsidP="00CA39B7">
      <w:pPr>
        <w:widowControl w:val="0"/>
        <w:suppressAutoHyphens/>
        <w:spacing w:after="0"/>
        <w:jc w:val="center"/>
        <w:rPr>
          <w:rFonts w:cs="Times New Roman"/>
          <w:b/>
          <w:bCs/>
          <w:kern w:val="1"/>
          <w:szCs w:val="24"/>
          <w:lang w:eastAsia="hi-IN" w:bidi="hi-IN"/>
        </w:rPr>
      </w:pPr>
      <w:r w:rsidRPr="007145B6">
        <w:rPr>
          <w:rFonts w:cs="Times New Roman"/>
          <w:b/>
          <w:bCs/>
          <w:kern w:val="1"/>
          <w:szCs w:val="24"/>
          <w:lang w:eastAsia="hi-IN" w:bidi="hi-IN"/>
        </w:rPr>
        <w:t>szakképesítés</w:t>
      </w:r>
    </w:p>
    <w:p w14:paraId="6C5A6331" w14:textId="77777777" w:rsidR="00CA39B7" w:rsidRPr="007145B6" w:rsidRDefault="00CA39B7" w:rsidP="00CA39B7">
      <w:pPr>
        <w:widowControl w:val="0"/>
        <w:suppressAutoHyphens/>
        <w:spacing w:after="0"/>
        <w:jc w:val="center"/>
        <w:rPr>
          <w:rFonts w:cs="Times New Roman"/>
          <w:b/>
          <w:bCs/>
          <w:kern w:val="1"/>
          <w:szCs w:val="24"/>
          <w:lang w:eastAsia="hi-IN" w:bidi="hi-IN"/>
        </w:rPr>
      </w:pPr>
      <w:r w:rsidRPr="007145B6">
        <w:rPr>
          <w:rFonts w:cs="Times New Roman"/>
          <w:b/>
          <w:bCs/>
          <w:kern w:val="1"/>
          <w:szCs w:val="24"/>
          <w:lang w:eastAsia="hi-IN" w:bidi="hi-IN"/>
        </w:rPr>
        <w:t xml:space="preserve">szakiskolában történő oktatásához </w:t>
      </w:r>
    </w:p>
    <w:p w14:paraId="629C3D51" w14:textId="77777777" w:rsidR="00CA39B7" w:rsidRPr="007145B6" w:rsidRDefault="00FE51AC" w:rsidP="00CA39B7">
      <w:pPr>
        <w:widowControl w:val="0"/>
        <w:suppressAutoHyphens/>
        <w:spacing w:after="0"/>
        <w:jc w:val="center"/>
        <w:rPr>
          <w:rFonts w:cs="Times New Roman"/>
          <w:b/>
          <w:bCs/>
          <w:kern w:val="1"/>
          <w:szCs w:val="24"/>
          <w:lang w:eastAsia="hi-IN" w:bidi="hi-IN"/>
        </w:rPr>
      </w:pPr>
      <w:r w:rsidRPr="007145B6">
        <w:rPr>
          <w:rFonts w:cs="Times New Roman"/>
          <w:b/>
          <w:bCs/>
          <w:kern w:val="1"/>
          <w:szCs w:val="24"/>
          <w:lang w:eastAsia="hi-IN" w:bidi="hi-IN"/>
        </w:rPr>
        <w:t xml:space="preserve">tanulásban </w:t>
      </w:r>
      <w:r w:rsidR="00CA39B7" w:rsidRPr="007145B6">
        <w:rPr>
          <w:rFonts w:cs="Times New Roman"/>
          <w:b/>
          <w:bCs/>
          <w:kern w:val="1"/>
          <w:szCs w:val="24"/>
          <w:lang w:eastAsia="hi-IN" w:bidi="hi-IN"/>
        </w:rPr>
        <w:t xml:space="preserve">akadályozottak </w:t>
      </w:r>
      <w:r w:rsidRPr="007145B6">
        <w:rPr>
          <w:rFonts w:cs="Times New Roman"/>
          <w:b/>
          <w:bCs/>
          <w:kern w:val="1"/>
          <w:szCs w:val="24"/>
          <w:lang w:eastAsia="hi-IN" w:bidi="hi-IN"/>
        </w:rPr>
        <w:t xml:space="preserve">(st) </w:t>
      </w:r>
      <w:r w:rsidR="00CA39B7" w:rsidRPr="007145B6">
        <w:rPr>
          <w:rFonts w:cs="Times New Roman"/>
          <w:b/>
          <w:bCs/>
          <w:kern w:val="1"/>
          <w:szCs w:val="24"/>
          <w:lang w:eastAsia="hi-IN" w:bidi="hi-IN"/>
        </w:rPr>
        <w:t>számára</w:t>
      </w:r>
    </w:p>
    <w:p w14:paraId="1EE949A2" w14:textId="77777777" w:rsidR="000B5E9D" w:rsidRDefault="000B5E9D" w:rsidP="000B5E9D">
      <w:pPr>
        <w:spacing w:after="0"/>
        <w:rPr>
          <w:rFonts w:cs="Times New Roman"/>
          <w:bCs/>
          <w:kern w:val="1"/>
          <w:szCs w:val="24"/>
          <w:lang w:eastAsia="hi-IN" w:bidi="hi-IN"/>
        </w:rPr>
      </w:pPr>
    </w:p>
    <w:p w14:paraId="76BA9355" w14:textId="77777777" w:rsidR="007145B6" w:rsidRPr="007145B6" w:rsidRDefault="007145B6" w:rsidP="000B5E9D">
      <w:pPr>
        <w:spacing w:after="0"/>
        <w:rPr>
          <w:rFonts w:cs="Times New Roman"/>
        </w:rPr>
      </w:pPr>
    </w:p>
    <w:p w14:paraId="6EB308A8" w14:textId="77777777" w:rsidR="00F24097" w:rsidRPr="007145B6" w:rsidRDefault="00F24097" w:rsidP="00F24097">
      <w:pPr>
        <w:spacing w:after="0"/>
        <w:rPr>
          <w:rFonts w:cs="Times New Roman"/>
          <w:b/>
        </w:rPr>
      </w:pPr>
      <w:r w:rsidRPr="007145B6">
        <w:rPr>
          <w:rFonts w:cs="Times New Roman"/>
          <w:b/>
        </w:rPr>
        <w:t>I. A szakképzés jogi háttere</w:t>
      </w:r>
    </w:p>
    <w:p w14:paraId="655FFAB5" w14:textId="77777777" w:rsidR="007145B6" w:rsidRDefault="007145B6" w:rsidP="00F24097">
      <w:pPr>
        <w:spacing w:after="0"/>
        <w:rPr>
          <w:rFonts w:cs="Times New Roman"/>
        </w:rPr>
      </w:pPr>
    </w:p>
    <w:p w14:paraId="2E21DE54" w14:textId="77777777" w:rsidR="00F24097" w:rsidRDefault="00F24097" w:rsidP="00F24097">
      <w:pPr>
        <w:spacing w:after="0"/>
        <w:rPr>
          <w:rFonts w:cs="Times New Roman"/>
        </w:rPr>
      </w:pPr>
      <w:r w:rsidRPr="007145B6">
        <w:rPr>
          <w:rFonts w:cs="Times New Roman"/>
        </w:rPr>
        <w:t>A szakképzési kerettanterv</w:t>
      </w:r>
    </w:p>
    <w:p w14:paraId="645AF78F" w14:textId="77777777" w:rsidR="007145B6" w:rsidRPr="007145B6" w:rsidRDefault="007145B6" w:rsidP="00F24097">
      <w:pPr>
        <w:spacing w:after="0"/>
        <w:rPr>
          <w:rFonts w:cs="Times New Roman"/>
        </w:rPr>
      </w:pPr>
    </w:p>
    <w:p w14:paraId="10D807E3" w14:textId="77777777" w:rsidR="00F24097" w:rsidRPr="007145B6" w:rsidRDefault="00F24097" w:rsidP="00F24097">
      <w:pPr>
        <w:pStyle w:val="Listaszerbekezds"/>
        <w:numPr>
          <w:ilvl w:val="0"/>
          <w:numId w:val="6"/>
        </w:numPr>
        <w:spacing w:after="0"/>
        <w:rPr>
          <w:rFonts w:cs="Times New Roman"/>
        </w:rPr>
      </w:pPr>
      <w:r w:rsidRPr="007145B6">
        <w:rPr>
          <w:rFonts w:cs="Times New Roman"/>
        </w:rPr>
        <w:t>a nemzeti köznevelésről szóló 2011. évi CXC. törvény,</w:t>
      </w:r>
    </w:p>
    <w:p w14:paraId="4AB34843" w14:textId="77777777" w:rsidR="00F24097" w:rsidRPr="007145B6" w:rsidRDefault="00F24097" w:rsidP="00F24097">
      <w:pPr>
        <w:pStyle w:val="Listaszerbekezds"/>
        <w:numPr>
          <w:ilvl w:val="0"/>
          <w:numId w:val="6"/>
        </w:numPr>
        <w:spacing w:after="0"/>
        <w:rPr>
          <w:rFonts w:cs="Times New Roman"/>
        </w:rPr>
      </w:pPr>
      <w:r w:rsidRPr="007145B6">
        <w:rPr>
          <w:rFonts w:cs="Times New Roman"/>
        </w:rPr>
        <w:t>a szakképzésről szóló 2011. évi CLXXXVII. törvény,</w:t>
      </w:r>
    </w:p>
    <w:p w14:paraId="5AE8000A" w14:textId="77777777" w:rsidR="00F24097" w:rsidRPr="007145B6" w:rsidRDefault="00F24097" w:rsidP="00F24097">
      <w:pPr>
        <w:spacing w:after="0"/>
        <w:rPr>
          <w:rFonts w:cs="Times New Roman"/>
        </w:rPr>
      </w:pPr>
    </w:p>
    <w:p w14:paraId="11566756" w14:textId="77777777" w:rsidR="00F24097" w:rsidRPr="007145B6" w:rsidRDefault="00F24097" w:rsidP="00F24097">
      <w:pPr>
        <w:spacing w:after="0"/>
        <w:rPr>
          <w:rFonts w:cs="Times New Roman"/>
        </w:rPr>
      </w:pPr>
      <w:r w:rsidRPr="007145B6">
        <w:rPr>
          <w:rFonts w:cs="Times New Roman"/>
        </w:rPr>
        <w:t>valamint</w:t>
      </w:r>
    </w:p>
    <w:p w14:paraId="3AC710B4" w14:textId="77777777" w:rsidR="00F24097" w:rsidRPr="007145B6" w:rsidRDefault="00F24097" w:rsidP="00F24097">
      <w:pPr>
        <w:pStyle w:val="Listaszerbekezds"/>
        <w:numPr>
          <w:ilvl w:val="0"/>
          <w:numId w:val="6"/>
        </w:numPr>
        <w:spacing w:after="0"/>
        <w:rPr>
          <w:rFonts w:cs="Times New Roman"/>
        </w:rPr>
      </w:pPr>
      <w:r w:rsidRPr="007145B6">
        <w:rPr>
          <w:rFonts w:cs="Times New Roman"/>
        </w:rPr>
        <w:t>az Országos Képzési Jegyzékről és az Országos Képzési Jegyzék módosításának eljárásrendjéről szóló 150/2012. (VII. 6.) Korm</w:t>
      </w:r>
      <w:r w:rsidR="00D44407">
        <w:rPr>
          <w:rFonts w:cs="Times New Roman"/>
        </w:rPr>
        <w:t xml:space="preserve">. </w:t>
      </w:r>
      <w:r w:rsidRPr="007145B6">
        <w:rPr>
          <w:rFonts w:cs="Times New Roman"/>
        </w:rPr>
        <w:t>rendelet,</w:t>
      </w:r>
    </w:p>
    <w:p w14:paraId="01D8A7A8" w14:textId="77777777" w:rsidR="00F24097" w:rsidRPr="007145B6" w:rsidRDefault="00F24097" w:rsidP="00F24097">
      <w:pPr>
        <w:pStyle w:val="Listaszerbekezds"/>
        <w:numPr>
          <w:ilvl w:val="0"/>
          <w:numId w:val="6"/>
        </w:numPr>
        <w:spacing w:after="0"/>
        <w:rPr>
          <w:rFonts w:cs="Times New Roman"/>
        </w:rPr>
      </w:pPr>
      <w:r w:rsidRPr="007145B6">
        <w:rPr>
          <w:rFonts w:cs="Times New Roman"/>
        </w:rPr>
        <w:t>az állam által elismert szakképesítések szakmai követelménymoduljairól szóló 217/2012. (VIII. 9.) Korm</w:t>
      </w:r>
      <w:r w:rsidR="00D44407">
        <w:rPr>
          <w:rFonts w:cs="Times New Roman"/>
        </w:rPr>
        <w:t xml:space="preserve">. </w:t>
      </w:r>
      <w:r w:rsidRPr="007145B6">
        <w:rPr>
          <w:rFonts w:cs="Times New Roman"/>
        </w:rPr>
        <w:t>rendelet,</w:t>
      </w:r>
      <w:r w:rsidR="00D44407">
        <w:rPr>
          <w:rFonts w:cs="Times New Roman"/>
        </w:rPr>
        <w:t xml:space="preserve"> és</w:t>
      </w:r>
    </w:p>
    <w:p w14:paraId="6FA47879" w14:textId="77777777" w:rsidR="00F24097" w:rsidRPr="007145B6" w:rsidRDefault="00D44407" w:rsidP="00F24097">
      <w:pPr>
        <w:pStyle w:val="Listaszerbekezds"/>
        <w:numPr>
          <w:ilvl w:val="0"/>
          <w:numId w:val="6"/>
        </w:numPr>
        <w:spacing w:after="0"/>
        <w:rPr>
          <w:rFonts w:cs="Times New Roman"/>
        </w:rPr>
      </w:pPr>
      <w:r>
        <w:rPr>
          <w:rFonts w:cs="Times New Roman"/>
        </w:rPr>
        <w:t>a</w:t>
      </w:r>
      <w:r w:rsidR="00F24097" w:rsidRPr="007145B6">
        <w:rPr>
          <w:rFonts w:cs="Times New Roman"/>
        </w:rPr>
        <w:t xml:space="preserve"> </w:t>
      </w:r>
      <w:r w:rsidR="003E1C05" w:rsidRPr="007145B6">
        <w:rPr>
          <w:rFonts w:cs="Times New Roman"/>
        </w:rPr>
        <w:t>34</w:t>
      </w:r>
      <w:r w:rsidR="001E018A" w:rsidRPr="007145B6">
        <w:rPr>
          <w:rFonts w:cs="Times New Roman"/>
        </w:rPr>
        <w:t> 541 01</w:t>
      </w:r>
      <w:r w:rsidR="00F24097" w:rsidRPr="007145B6">
        <w:rPr>
          <w:rFonts w:cs="Times New Roman"/>
        </w:rPr>
        <w:t xml:space="preserve"> számú, </w:t>
      </w:r>
      <w:r w:rsidR="001E018A" w:rsidRPr="007145B6">
        <w:rPr>
          <w:rFonts w:cs="Times New Roman"/>
        </w:rPr>
        <w:t>Édesipari termékgyártó</w:t>
      </w:r>
      <w:r w:rsidR="00F24097" w:rsidRPr="007145B6">
        <w:rPr>
          <w:rFonts w:cs="Times New Roman"/>
        </w:rPr>
        <w:t xml:space="preserve"> megnevezésű szakképesítés szakmai és vizsgakövetelményeit tartalmazó</w:t>
      </w:r>
      <w:r w:rsidR="007145B6">
        <w:rPr>
          <w:rFonts w:cs="Times New Roman"/>
        </w:rPr>
        <w:t xml:space="preserve"> </w:t>
      </w:r>
      <w:r w:rsidR="00F24097" w:rsidRPr="007145B6">
        <w:rPr>
          <w:rFonts w:cs="Times New Roman"/>
        </w:rPr>
        <w:t xml:space="preserve">rendelet </w:t>
      </w:r>
    </w:p>
    <w:p w14:paraId="13AEACC1" w14:textId="77777777" w:rsidR="00F24097" w:rsidRPr="007145B6" w:rsidRDefault="00F24097" w:rsidP="00F24097">
      <w:pPr>
        <w:spacing w:after="0"/>
        <w:rPr>
          <w:rFonts w:cs="Times New Roman"/>
        </w:rPr>
      </w:pPr>
      <w:r w:rsidRPr="007145B6">
        <w:rPr>
          <w:rFonts w:cs="Times New Roman"/>
        </w:rPr>
        <w:t>alapján készült.</w:t>
      </w:r>
    </w:p>
    <w:p w14:paraId="2F2616CC" w14:textId="77777777" w:rsidR="001A7777" w:rsidRPr="007145B6" w:rsidRDefault="001A7777" w:rsidP="000B5E9D">
      <w:pPr>
        <w:spacing w:after="0"/>
        <w:rPr>
          <w:rFonts w:cs="Times New Roman"/>
        </w:rPr>
      </w:pPr>
    </w:p>
    <w:p w14:paraId="634549CD" w14:textId="77777777" w:rsidR="00E96240" w:rsidRPr="007145B6" w:rsidRDefault="00E96240" w:rsidP="000B5E9D">
      <w:pPr>
        <w:spacing w:after="0"/>
        <w:rPr>
          <w:rFonts w:cs="Times New Roman"/>
        </w:rPr>
      </w:pPr>
    </w:p>
    <w:p w14:paraId="742D386D" w14:textId="77777777" w:rsidR="00C64856" w:rsidRPr="007145B6" w:rsidRDefault="00C64856" w:rsidP="00C64856">
      <w:pPr>
        <w:spacing w:after="0"/>
        <w:rPr>
          <w:rFonts w:cs="Times New Roman"/>
          <w:b/>
        </w:rPr>
      </w:pPr>
      <w:r w:rsidRPr="007145B6">
        <w:rPr>
          <w:rFonts w:cs="Times New Roman"/>
          <w:b/>
        </w:rPr>
        <w:t>II. A szakképesítés alapadatai</w:t>
      </w:r>
    </w:p>
    <w:p w14:paraId="05DAB094" w14:textId="77777777" w:rsidR="00C64856" w:rsidRPr="007145B6" w:rsidRDefault="00C64856" w:rsidP="00C64856">
      <w:pPr>
        <w:spacing w:after="0"/>
        <w:rPr>
          <w:rFonts w:cs="Times New Roman"/>
        </w:rPr>
      </w:pPr>
    </w:p>
    <w:p w14:paraId="31B4BE5C" w14:textId="77777777" w:rsidR="00C64856" w:rsidRPr="007145B6" w:rsidRDefault="00C64856" w:rsidP="00C64856">
      <w:pPr>
        <w:spacing w:after="0"/>
        <w:rPr>
          <w:rFonts w:cs="Times New Roman"/>
        </w:rPr>
      </w:pPr>
      <w:r w:rsidRPr="007145B6">
        <w:rPr>
          <w:rFonts w:cs="Times New Roman"/>
        </w:rPr>
        <w:t xml:space="preserve">A szakképesítés azonosító száma: </w:t>
      </w:r>
      <w:r w:rsidR="003E1C05" w:rsidRPr="007145B6">
        <w:rPr>
          <w:rFonts w:cs="Times New Roman"/>
        </w:rPr>
        <w:t>34</w:t>
      </w:r>
      <w:r w:rsidR="001E018A" w:rsidRPr="007145B6">
        <w:rPr>
          <w:rFonts w:cs="Times New Roman"/>
        </w:rPr>
        <w:t> 541</w:t>
      </w:r>
      <w:r w:rsidRPr="007145B6">
        <w:rPr>
          <w:rFonts w:cs="Times New Roman"/>
        </w:rPr>
        <w:t xml:space="preserve"> </w:t>
      </w:r>
      <w:r w:rsidR="001E018A" w:rsidRPr="007145B6">
        <w:rPr>
          <w:rFonts w:cs="Times New Roman"/>
        </w:rPr>
        <w:t>01</w:t>
      </w:r>
    </w:p>
    <w:p w14:paraId="7DF7A9C8" w14:textId="77777777" w:rsidR="00C64856" w:rsidRPr="007145B6" w:rsidRDefault="00C64856" w:rsidP="00C64856">
      <w:pPr>
        <w:spacing w:after="0"/>
        <w:rPr>
          <w:rFonts w:cs="Times New Roman"/>
        </w:rPr>
      </w:pPr>
      <w:r w:rsidRPr="007145B6">
        <w:rPr>
          <w:rFonts w:cs="Times New Roman"/>
        </w:rPr>
        <w:t xml:space="preserve">Szakképesítés megnevezése: </w:t>
      </w:r>
      <w:r w:rsidR="00CA39B7" w:rsidRPr="007145B6">
        <w:rPr>
          <w:rFonts w:cs="Times New Roman"/>
        </w:rPr>
        <w:t>É</w:t>
      </w:r>
      <w:r w:rsidR="001E018A" w:rsidRPr="007145B6">
        <w:rPr>
          <w:rFonts w:cs="Times New Roman"/>
        </w:rPr>
        <w:t>desipari termékgyártó</w:t>
      </w:r>
    </w:p>
    <w:p w14:paraId="2139601C" w14:textId="77777777" w:rsidR="00C64856" w:rsidRPr="007145B6" w:rsidRDefault="00C64856" w:rsidP="00C64856">
      <w:pPr>
        <w:spacing w:after="0"/>
        <w:rPr>
          <w:rFonts w:cs="Times New Roman"/>
        </w:rPr>
      </w:pPr>
      <w:r w:rsidRPr="007145B6">
        <w:rPr>
          <w:rFonts w:cs="Times New Roman"/>
        </w:rPr>
        <w:t xml:space="preserve">A szakmacsoport száma és megnevezése: </w:t>
      </w:r>
      <w:r w:rsidR="00CA39B7" w:rsidRPr="007145B6">
        <w:rPr>
          <w:rFonts w:cs="Times New Roman"/>
        </w:rPr>
        <w:t>21. Élelmiszeripar</w:t>
      </w:r>
    </w:p>
    <w:p w14:paraId="3128CECA" w14:textId="77777777" w:rsidR="00C64856" w:rsidRPr="007145B6" w:rsidRDefault="00C64856" w:rsidP="00C64856">
      <w:pPr>
        <w:spacing w:after="0"/>
        <w:rPr>
          <w:rFonts w:cs="Times New Roman"/>
        </w:rPr>
      </w:pPr>
      <w:r w:rsidRPr="007145B6">
        <w:rPr>
          <w:rFonts w:cs="Times New Roman"/>
        </w:rPr>
        <w:t xml:space="preserve">Ágazati besorolás száma és megnevezése: </w:t>
      </w:r>
      <w:r w:rsidR="00CA39B7" w:rsidRPr="007145B6">
        <w:rPr>
          <w:rFonts w:cs="Times New Roman"/>
        </w:rPr>
        <w:t>XXXVI. Élelmiszeripar</w:t>
      </w:r>
    </w:p>
    <w:p w14:paraId="4B2BC0DF" w14:textId="77777777" w:rsidR="00C64856" w:rsidRPr="007145B6" w:rsidRDefault="00C64856" w:rsidP="00C64856">
      <w:pPr>
        <w:spacing w:after="0"/>
        <w:rPr>
          <w:rFonts w:cs="Times New Roman"/>
        </w:rPr>
      </w:pPr>
      <w:r w:rsidRPr="007145B6">
        <w:rPr>
          <w:rFonts w:cs="Times New Roman"/>
        </w:rPr>
        <w:t xml:space="preserve">Elméleti képzési idő aránya: </w:t>
      </w:r>
      <w:r w:rsidR="001E018A" w:rsidRPr="007145B6">
        <w:rPr>
          <w:rFonts w:cs="Times New Roman"/>
        </w:rPr>
        <w:t>40</w:t>
      </w:r>
      <w:r w:rsidRPr="007145B6">
        <w:rPr>
          <w:rFonts w:cs="Times New Roman"/>
        </w:rPr>
        <w:t>%</w:t>
      </w:r>
    </w:p>
    <w:p w14:paraId="68930094" w14:textId="77777777" w:rsidR="00C64856" w:rsidRPr="007145B6" w:rsidRDefault="00C64856" w:rsidP="00C64856">
      <w:pPr>
        <w:spacing w:after="0"/>
        <w:rPr>
          <w:rFonts w:cs="Times New Roman"/>
        </w:rPr>
      </w:pPr>
      <w:r w:rsidRPr="007145B6">
        <w:rPr>
          <w:rFonts w:cs="Times New Roman"/>
        </w:rPr>
        <w:t xml:space="preserve">Gyakorlati képzési idő aránya: </w:t>
      </w:r>
      <w:r w:rsidR="001E018A" w:rsidRPr="007145B6">
        <w:rPr>
          <w:rFonts w:cs="Times New Roman"/>
        </w:rPr>
        <w:t>60</w:t>
      </w:r>
      <w:r w:rsidRPr="007145B6">
        <w:rPr>
          <w:rFonts w:cs="Times New Roman"/>
        </w:rPr>
        <w:t>%</w:t>
      </w:r>
    </w:p>
    <w:p w14:paraId="6A8A183D" w14:textId="77777777" w:rsidR="00C64856" w:rsidRPr="007145B6" w:rsidRDefault="00C64856" w:rsidP="00C64856">
      <w:pPr>
        <w:spacing w:after="0"/>
        <w:rPr>
          <w:rFonts w:cs="Times New Roman"/>
        </w:rPr>
      </w:pPr>
      <w:r w:rsidRPr="007145B6">
        <w:rPr>
          <w:rFonts w:cs="Times New Roman"/>
        </w:rPr>
        <w:t>Az iskolai rendszerű képzésben az összefüggő szakmai gyakorlat időtartama:</w:t>
      </w:r>
      <w:r w:rsidR="00711835" w:rsidRPr="007145B6">
        <w:rPr>
          <w:rFonts w:cs="Times New Roman"/>
        </w:rPr>
        <w:t xml:space="preserve"> </w:t>
      </w:r>
    </w:p>
    <w:p w14:paraId="4ED0BA45" w14:textId="77777777" w:rsidR="001A7777" w:rsidRPr="007145B6" w:rsidRDefault="00CA39B7" w:rsidP="000B5E9D">
      <w:pPr>
        <w:spacing w:after="0"/>
        <w:rPr>
          <w:rFonts w:cs="Times New Roman"/>
        </w:rPr>
      </w:pPr>
      <w:r w:rsidRPr="007145B6">
        <w:rPr>
          <w:rFonts w:cs="Times New Roman"/>
        </w:rPr>
        <w:t>9. évfolyam végén: 70 óra, 10. év végén: 105 óra, 11. évfolyam végén 105 óra</w:t>
      </w:r>
    </w:p>
    <w:p w14:paraId="3886C84D" w14:textId="77777777" w:rsidR="00E96240" w:rsidRPr="007145B6" w:rsidRDefault="00E96240" w:rsidP="000B5E9D">
      <w:pPr>
        <w:spacing w:after="0"/>
        <w:rPr>
          <w:rFonts w:cs="Times New Roman"/>
        </w:rPr>
      </w:pPr>
    </w:p>
    <w:p w14:paraId="25BF06A5" w14:textId="77777777" w:rsidR="00E96240" w:rsidRPr="007145B6" w:rsidRDefault="00E96240" w:rsidP="00E96240">
      <w:pPr>
        <w:spacing w:after="0"/>
        <w:rPr>
          <w:rFonts w:cs="Times New Roman"/>
          <w:b/>
        </w:rPr>
      </w:pPr>
      <w:r w:rsidRPr="007145B6">
        <w:rPr>
          <w:rFonts w:cs="Times New Roman"/>
          <w:b/>
        </w:rPr>
        <w:t>III. A szakképzésbe történő belépés feltételei</w:t>
      </w:r>
    </w:p>
    <w:p w14:paraId="2C6EA529" w14:textId="77777777" w:rsidR="00E96240" w:rsidRPr="007145B6" w:rsidRDefault="00E96240" w:rsidP="00E96240">
      <w:pPr>
        <w:spacing w:after="0"/>
        <w:rPr>
          <w:rFonts w:cs="Times New Roman"/>
        </w:rPr>
      </w:pPr>
    </w:p>
    <w:p w14:paraId="2BC2D8BB" w14:textId="77777777" w:rsidR="00E96240" w:rsidRPr="007145B6" w:rsidRDefault="00E96240" w:rsidP="00E96240">
      <w:pPr>
        <w:spacing w:after="0"/>
        <w:rPr>
          <w:rFonts w:cs="Times New Roman"/>
        </w:rPr>
      </w:pPr>
      <w:r w:rsidRPr="007145B6">
        <w:rPr>
          <w:rFonts w:cs="Times New Roman"/>
        </w:rPr>
        <w:t xml:space="preserve">Iskolai előképzettség: </w:t>
      </w:r>
      <w:r w:rsidR="00DC677F" w:rsidRPr="007145B6">
        <w:rPr>
          <w:rFonts w:cs="Times New Roman"/>
        </w:rPr>
        <w:t>alapfokú iskolai</w:t>
      </w:r>
      <w:r w:rsidRPr="007145B6">
        <w:rPr>
          <w:rFonts w:cs="Times New Roman"/>
        </w:rPr>
        <w:t xml:space="preserve"> végzettség</w:t>
      </w:r>
    </w:p>
    <w:p w14:paraId="6D0158AB" w14:textId="77777777" w:rsidR="00DC677F" w:rsidRPr="007145B6" w:rsidRDefault="00DC677F" w:rsidP="00E96240">
      <w:pPr>
        <w:spacing w:after="0"/>
        <w:rPr>
          <w:rFonts w:cs="Times New Roman"/>
        </w:rPr>
      </w:pPr>
      <w:r w:rsidRPr="007145B6">
        <w:rPr>
          <w:rFonts w:cs="Times New Roman"/>
        </w:rPr>
        <w:tab/>
        <w:t xml:space="preserve">vagy iskolai végzettség hiányában: </w:t>
      </w:r>
    </w:p>
    <w:p w14:paraId="67B3970C" w14:textId="1468A0A6" w:rsidR="00E96240" w:rsidRPr="007145B6" w:rsidRDefault="00E96240" w:rsidP="00E96240">
      <w:pPr>
        <w:spacing w:after="0"/>
        <w:rPr>
          <w:rFonts w:cs="Times New Roman"/>
        </w:rPr>
      </w:pPr>
      <w:r w:rsidRPr="007145B6">
        <w:rPr>
          <w:rFonts w:cs="Times New Roman"/>
        </w:rPr>
        <w:t xml:space="preserve">Bemeneti kompetenciák: </w:t>
      </w:r>
      <w:r w:rsidR="00CC63E4" w:rsidRPr="007145B6">
        <w:rPr>
          <w:rFonts w:cs="Times New Roman"/>
        </w:rPr>
        <w:t xml:space="preserve">a képzés megkezdhető a </w:t>
      </w:r>
      <w:r w:rsidR="0075375C" w:rsidRPr="003A6CC3">
        <w:rPr>
          <w:szCs w:val="24"/>
        </w:rPr>
        <w:t>szakképesítés szakmai és vizsgakövetelményeit kiadó rendelet</w:t>
      </w:r>
      <w:r w:rsidR="00CC63E4" w:rsidRPr="007145B6">
        <w:rPr>
          <w:rFonts w:cs="Times New Roman"/>
        </w:rPr>
        <w:t xml:space="preserve"> 3. számú mellékletében az élelmiszeripari szakmacsoportra meghatározott kompetenciák birtokában</w:t>
      </w:r>
    </w:p>
    <w:p w14:paraId="6FB69C2C" w14:textId="77777777" w:rsidR="00E96240" w:rsidRPr="007145B6" w:rsidRDefault="00E96240" w:rsidP="00E96240">
      <w:pPr>
        <w:spacing w:after="0"/>
        <w:rPr>
          <w:rFonts w:cs="Times New Roman"/>
        </w:rPr>
      </w:pPr>
      <w:r w:rsidRPr="007145B6">
        <w:rPr>
          <w:rFonts w:cs="Times New Roman"/>
        </w:rPr>
        <w:t xml:space="preserve">Szakmai előképzettség: </w:t>
      </w:r>
      <w:r w:rsidR="000772D7" w:rsidRPr="007145B6">
        <w:rPr>
          <w:rFonts w:cs="Times New Roman"/>
        </w:rPr>
        <w:t>—</w:t>
      </w:r>
    </w:p>
    <w:p w14:paraId="4B9224A4" w14:textId="77777777" w:rsidR="00E96240" w:rsidRPr="007145B6" w:rsidRDefault="00E96240" w:rsidP="00E96240">
      <w:pPr>
        <w:spacing w:after="0"/>
        <w:rPr>
          <w:rFonts w:cs="Times New Roman"/>
        </w:rPr>
      </w:pPr>
      <w:r w:rsidRPr="007145B6">
        <w:rPr>
          <w:rFonts w:cs="Times New Roman"/>
        </w:rPr>
        <w:t xml:space="preserve">Előírt gyakorlat: </w:t>
      </w:r>
      <w:r w:rsidR="000772D7" w:rsidRPr="007145B6">
        <w:rPr>
          <w:rFonts w:cs="Times New Roman"/>
        </w:rPr>
        <w:t>—</w:t>
      </w:r>
    </w:p>
    <w:p w14:paraId="40948DB5" w14:textId="0CE7B5A8" w:rsidR="00E96240" w:rsidRPr="007145B6" w:rsidRDefault="00E96240" w:rsidP="00E96240">
      <w:pPr>
        <w:spacing w:after="0"/>
        <w:rPr>
          <w:rFonts w:cs="Times New Roman"/>
        </w:rPr>
      </w:pPr>
      <w:r w:rsidRPr="007145B6">
        <w:rPr>
          <w:rFonts w:cs="Times New Roman"/>
        </w:rPr>
        <w:t xml:space="preserve">Egészségügyi alkalmassági követelmények: </w:t>
      </w:r>
      <w:r w:rsidR="0075375C">
        <w:rPr>
          <w:rFonts w:cs="Times New Roman"/>
        </w:rPr>
        <w:t>szükséges</w:t>
      </w:r>
    </w:p>
    <w:p w14:paraId="1E0D2256" w14:textId="3030AE19" w:rsidR="00E96240" w:rsidRPr="007145B6" w:rsidRDefault="00E96240" w:rsidP="00E96240">
      <w:pPr>
        <w:spacing w:after="0"/>
        <w:rPr>
          <w:rFonts w:cs="Times New Roman"/>
        </w:rPr>
      </w:pPr>
      <w:r w:rsidRPr="007145B6">
        <w:rPr>
          <w:rFonts w:cs="Times New Roman"/>
        </w:rPr>
        <w:t xml:space="preserve">Pályaalkalmassági követelmények: </w:t>
      </w:r>
      <w:r w:rsidR="0075375C">
        <w:rPr>
          <w:rFonts w:cs="Times New Roman"/>
        </w:rPr>
        <w:t>-</w:t>
      </w:r>
    </w:p>
    <w:p w14:paraId="78EAFEF3" w14:textId="77777777" w:rsidR="00E96240" w:rsidRPr="007145B6" w:rsidRDefault="00E96240" w:rsidP="00E96240">
      <w:pPr>
        <w:spacing w:after="0"/>
        <w:rPr>
          <w:rFonts w:cs="Times New Roman"/>
          <w:b/>
        </w:rPr>
      </w:pPr>
      <w:r w:rsidRPr="007145B6">
        <w:rPr>
          <w:rFonts w:cs="Times New Roman"/>
          <w:b/>
        </w:rPr>
        <w:t>IV. A szakképzés szervezésének feltételei</w:t>
      </w:r>
    </w:p>
    <w:p w14:paraId="6A43BBF1" w14:textId="77777777" w:rsidR="00E96240" w:rsidRPr="007145B6" w:rsidRDefault="00E96240" w:rsidP="00E96240">
      <w:pPr>
        <w:spacing w:after="0"/>
        <w:rPr>
          <w:rFonts w:cs="Times New Roman"/>
        </w:rPr>
      </w:pPr>
    </w:p>
    <w:p w14:paraId="438DFC92" w14:textId="77777777" w:rsidR="00E96240" w:rsidRPr="007145B6" w:rsidRDefault="00E96240" w:rsidP="00E96240">
      <w:pPr>
        <w:spacing w:after="0"/>
        <w:rPr>
          <w:rFonts w:cs="Times New Roman"/>
          <w:b/>
        </w:rPr>
      </w:pPr>
      <w:r w:rsidRPr="007145B6">
        <w:rPr>
          <w:rFonts w:cs="Times New Roman"/>
          <w:b/>
        </w:rPr>
        <w:t>Személyi feltételek</w:t>
      </w:r>
    </w:p>
    <w:p w14:paraId="391F35B8" w14:textId="77777777" w:rsidR="00E96240" w:rsidRPr="007145B6" w:rsidRDefault="00E96240" w:rsidP="00E96240">
      <w:pPr>
        <w:spacing w:after="0"/>
        <w:rPr>
          <w:rFonts w:cs="Times New Roman"/>
        </w:rPr>
      </w:pPr>
      <w:r w:rsidRPr="007145B6">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D5CB506" w14:textId="77777777" w:rsidR="00E96240" w:rsidRPr="007145B6" w:rsidRDefault="00E96240" w:rsidP="00E96240">
      <w:pPr>
        <w:spacing w:after="0"/>
        <w:rPr>
          <w:rFonts w:cs="Times New Roman"/>
        </w:rPr>
      </w:pPr>
      <w:r w:rsidRPr="007145B6">
        <w:rPr>
          <w:rFonts w:cs="Times New Roman"/>
        </w:rPr>
        <w:t>Ezen túl az alábbi tantárgyak oktatására az alábbi végzettséggel rendelkező szakember alkalmazható:</w:t>
      </w:r>
    </w:p>
    <w:p w14:paraId="68999792" w14:textId="77777777" w:rsidR="001A7777" w:rsidRPr="007145B6" w:rsidRDefault="001A7777" w:rsidP="000B5E9D">
      <w:pPr>
        <w:spacing w:after="0"/>
        <w:rPr>
          <w:rFonts w:cs="Times New Roman"/>
        </w:rPr>
      </w:pPr>
    </w:p>
    <w:tbl>
      <w:tblPr>
        <w:tblW w:w="0" w:type="auto"/>
        <w:tblInd w:w="-38" w:type="dxa"/>
        <w:tblLayout w:type="fixed"/>
        <w:tblCellMar>
          <w:left w:w="30" w:type="dxa"/>
          <w:right w:w="30" w:type="dxa"/>
        </w:tblCellMar>
        <w:tblLook w:val="0000" w:firstRow="0" w:lastRow="0" w:firstColumn="0" w:lastColumn="0" w:noHBand="0" w:noVBand="0"/>
      </w:tblPr>
      <w:tblGrid>
        <w:gridCol w:w="3466"/>
        <w:gridCol w:w="4593"/>
      </w:tblGrid>
      <w:tr w:rsidR="005C6500" w:rsidRPr="007145B6" w14:paraId="41D1F5BB"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6758A78F" w14:textId="77777777" w:rsidR="005C6500" w:rsidRPr="007145B6" w:rsidRDefault="005C6500">
            <w:pPr>
              <w:autoSpaceDE w:val="0"/>
              <w:autoSpaceDN w:val="0"/>
              <w:adjustRightInd w:val="0"/>
              <w:spacing w:after="0"/>
              <w:jc w:val="center"/>
              <w:rPr>
                <w:rFonts w:cs="Times New Roman"/>
                <w:b/>
                <w:bCs/>
                <w:color w:val="000000"/>
                <w:sz w:val="20"/>
                <w:szCs w:val="20"/>
              </w:rPr>
            </w:pPr>
            <w:r w:rsidRPr="007145B6">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14:paraId="4F210BE3" w14:textId="77777777" w:rsidR="005C6500" w:rsidRPr="007145B6" w:rsidRDefault="005C6500">
            <w:pPr>
              <w:autoSpaceDE w:val="0"/>
              <w:autoSpaceDN w:val="0"/>
              <w:adjustRightInd w:val="0"/>
              <w:spacing w:after="0"/>
              <w:jc w:val="center"/>
              <w:rPr>
                <w:rFonts w:cs="Times New Roman"/>
                <w:b/>
                <w:bCs/>
                <w:color w:val="000000"/>
                <w:sz w:val="20"/>
                <w:szCs w:val="20"/>
              </w:rPr>
            </w:pPr>
            <w:r w:rsidRPr="007145B6">
              <w:rPr>
                <w:rFonts w:cs="Times New Roman"/>
                <w:b/>
                <w:bCs/>
                <w:color w:val="000000"/>
                <w:sz w:val="20"/>
                <w:szCs w:val="20"/>
              </w:rPr>
              <w:t>Szakképesítés/Szakképzettség</w:t>
            </w:r>
          </w:p>
        </w:tc>
      </w:tr>
      <w:tr w:rsidR="005C6500" w:rsidRPr="007145B6" w14:paraId="56A3A039"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2ECCE0D9" w14:textId="77777777" w:rsidR="005C6500" w:rsidRPr="007145B6" w:rsidRDefault="005C6500">
            <w:pPr>
              <w:autoSpaceDE w:val="0"/>
              <w:autoSpaceDN w:val="0"/>
              <w:adjustRightInd w:val="0"/>
              <w:spacing w:after="0"/>
              <w:jc w:val="left"/>
              <w:rPr>
                <w:rFonts w:cs="Times New Roman"/>
                <w:color w:val="000000"/>
                <w:sz w:val="20"/>
                <w:szCs w:val="20"/>
              </w:rPr>
            </w:pPr>
            <w:r w:rsidRPr="007145B6">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04DABD7A" w14:textId="77777777" w:rsidR="005C6500" w:rsidRPr="007145B6" w:rsidRDefault="005C6500">
            <w:pPr>
              <w:autoSpaceDE w:val="0"/>
              <w:autoSpaceDN w:val="0"/>
              <w:adjustRightInd w:val="0"/>
              <w:spacing w:after="0"/>
              <w:jc w:val="left"/>
              <w:rPr>
                <w:rFonts w:cs="Times New Roman"/>
                <w:color w:val="000000"/>
                <w:sz w:val="20"/>
                <w:szCs w:val="20"/>
              </w:rPr>
            </w:pPr>
            <w:r w:rsidRPr="007145B6">
              <w:rPr>
                <w:rFonts w:cs="Times New Roman"/>
                <w:color w:val="000000"/>
                <w:sz w:val="20"/>
                <w:szCs w:val="20"/>
              </w:rPr>
              <w:t>-</w:t>
            </w:r>
          </w:p>
        </w:tc>
      </w:tr>
    </w:tbl>
    <w:p w14:paraId="5E469FAB" w14:textId="77777777" w:rsidR="00E57804" w:rsidRPr="007145B6" w:rsidRDefault="00E57804" w:rsidP="00C65FD9">
      <w:pPr>
        <w:spacing w:after="0"/>
        <w:rPr>
          <w:rFonts w:cs="Times New Roman"/>
        </w:rPr>
      </w:pPr>
    </w:p>
    <w:p w14:paraId="566851B7" w14:textId="77777777" w:rsidR="0041674C" w:rsidRPr="007145B6" w:rsidRDefault="0041674C" w:rsidP="000B5E9D">
      <w:pPr>
        <w:spacing w:after="0"/>
        <w:rPr>
          <w:rFonts w:cs="Times New Roman"/>
        </w:rPr>
      </w:pPr>
    </w:p>
    <w:p w14:paraId="7B13B736" w14:textId="77777777" w:rsidR="00696ED9" w:rsidRPr="007145B6" w:rsidRDefault="00696ED9" w:rsidP="00696ED9">
      <w:pPr>
        <w:spacing w:after="0"/>
        <w:rPr>
          <w:rFonts w:cs="Times New Roman"/>
          <w:b/>
        </w:rPr>
      </w:pPr>
      <w:r w:rsidRPr="007145B6">
        <w:rPr>
          <w:rFonts w:cs="Times New Roman"/>
          <w:b/>
        </w:rPr>
        <w:t>Tárgyi feltételek</w:t>
      </w:r>
    </w:p>
    <w:p w14:paraId="3E689BBD" w14:textId="77777777" w:rsidR="00696ED9" w:rsidRPr="007145B6" w:rsidRDefault="00696ED9" w:rsidP="00696ED9">
      <w:pPr>
        <w:spacing w:after="0"/>
        <w:rPr>
          <w:rFonts w:cs="Times New Roman"/>
        </w:rPr>
      </w:pPr>
      <w:r w:rsidRPr="007145B6">
        <w:rPr>
          <w:rFonts w:cs="Times New Roman"/>
        </w:rPr>
        <w:t>A szakmai képzés lebonyolításához szükséges eszközök és felszerelések felsorolását a szakképesítés szakmai és vizsgakövetelménye (szvk) tartalmazza, melynek további részletei az alábbiak: Nincs.</w:t>
      </w:r>
    </w:p>
    <w:p w14:paraId="4E2B64B8" w14:textId="77777777" w:rsidR="00696ED9" w:rsidRPr="007145B6" w:rsidRDefault="00696ED9" w:rsidP="00696ED9">
      <w:pPr>
        <w:spacing w:after="0"/>
        <w:rPr>
          <w:rFonts w:cs="Times New Roman"/>
        </w:rPr>
      </w:pPr>
    </w:p>
    <w:p w14:paraId="71C3D67C" w14:textId="77777777" w:rsidR="0041674C" w:rsidRPr="007145B6" w:rsidRDefault="00696ED9" w:rsidP="00696ED9">
      <w:pPr>
        <w:spacing w:after="0"/>
        <w:rPr>
          <w:rFonts w:cs="Times New Roman"/>
        </w:rPr>
      </w:pPr>
      <w:r w:rsidRPr="007145B6">
        <w:rPr>
          <w:rFonts w:cs="Times New Roman"/>
        </w:rPr>
        <w:t>Ajánlás a szakmai képzés lebonyolításához szükséges további eszközökre és felszerelésekre: Nincs.</w:t>
      </w:r>
    </w:p>
    <w:p w14:paraId="0108459E" w14:textId="77777777" w:rsidR="004F6765" w:rsidRDefault="004F6765" w:rsidP="000B5E9D">
      <w:pPr>
        <w:spacing w:after="0"/>
        <w:rPr>
          <w:rFonts w:cs="Times New Roman"/>
        </w:rPr>
      </w:pPr>
    </w:p>
    <w:p w14:paraId="35636789" w14:textId="77777777" w:rsidR="00C65FD9" w:rsidRPr="007145B6" w:rsidRDefault="00C65FD9" w:rsidP="000B5E9D">
      <w:pPr>
        <w:spacing w:after="0"/>
        <w:rPr>
          <w:rFonts w:cs="Times New Roman"/>
        </w:rPr>
      </w:pPr>
    </w:p>
    <w:p w14:paraId="4187C1E5" w14:textId="77777777" w:rsidR="00CA39B7" w:rsidRPr="007145B6" w:rsidRDefault="00CA39B7" w:rsidP="00CA39B7">
      <w:pPr>
        <w:spacing w:after="0"/>
        <w:rPr>
          <w:rFonts w:cs="Times New Roman"/>
          <w:b/>
          <w:kern w:val="1"/>
          <w:szCs w:val="24"/>
          <w:lang w:eastAsia="hi-IN" w:bidi="hi-IN"/>
        </w:rPr>
      </w:pPr>
      <w:r w:rsidRPr="007145B6">
        <w:rPr>
          <w:rFonts w:cs="Times New Roman"/>
          <w:b/>
        </w:rPr>
        <w:t xml:space="preserve">V. </w:t>
      </w:r>
      <w:r w:rsidRPr="007145B6">
        <w:rPr>
          <w:rFonts w:cs="Times New Roman"/>
          <w:b/>
          <w:kern w:val="1"/>
          <w:szCs w:val="24"/>
          <w:lang w:eastAsia="hi-IN" w:bidi="hi-IN"/>
        </w:rPr>
        <w:t>A fogyatékossági típushoz kapcsolódó általános információk, javaslatok</w:t>
      </w:r>
    </w:p>
    <w:p w14:paraId="10264C4E" w14:textId="77777777" w:rsidR="00E25505" w:rsidRDefault="00E25505" w:rsidP="00CA39B7">
      <w:pPr>
        <w:spacing w:after="0"/>
        <w:rPr>
          <w:rFonts w:cs="Times New Roman"/>
          <w:b/>
          <w:kern w:val="1"/>
          <w:szCs w:val="24"/>
          <w:lang w:eastAsia="hi-IN" w:bidi="hi-IN"/>
        </w:rPr>
      </w:pPr>
    </w:p>
    <w:p w14:paraId="284A0535" w14:textId="77777777" w:rsidR="007145B6" w:rsidRPr="007145B6" w:rsidRDefault="007145B6" w:rsidP="00CA39B7">
      <w:pPr>
        <w:spacing w:after="0"/>
        <w:rPr>
          <w:rFonts w:cs="Times New Roman"/>
          <w:b/>
          <w:kern w:val="1"/>
          <w:szCs w:val="24"/>
          <w:lang w:eastAsia="hi-IN" w:bidi="hi-IN"/>
        </w:rPr>
      </w:pPr>
    </w:p>
    <w:p w14:paraId="3AB696EC" w14:textId="77777777" w:rsidR="00E25505" w:rsidRPr="007145B6" w:rsidRDefault="00E25505" w:rsidP="00E25505">
      <w:pPr>
        <w:pStyle w:val="Szvegtrzs21"/>
        <w:tabs>
          <w:tab w:val="left" w:pos="540"/>
        </w:tabs>
        <w:spacing w:after="0" w:line="240" w:lineRule="auto"/>
        <w:jc w:val="center"/>
        <w:rPr>
          <w:rFonts w:ascii="Times New Roman" w:hAnsi="Times New Roman" w:cs="Times New Roman"/>
          <w:b/>
          <w:bCs/>
        </w:rPr>
      </w:pPr>
      <w:r w:rsidRPr="007145B6">
        <w:rPr>
          <w:rFonts w:ascii="Times New Roman" w:hAnsi="Times New Roman" w:cs="Times New Roman"/>
          <w:b/>
          <w:bCs/>
        </w:rPr>
        <w:t>Tanulásban akadályozottak</w:t>
      </w:r>
    </w:p>
    <w:p w14:paraId="09C8BF51" w14:textId="77777777" w:rsidR="00E25505" w:rsidRPr="007145B6" w:rsidRDefault="00E25505" w:rsidP="00E25505">
      <w:pPr>
        <w:pStyle w:val="Szvegtrzs21"/>
        <w:tabs>
          <w:tab w:val="left" w:pos="540"/>
        </w:tabs>
        <w:spacing w:after="0" w:line="240" w:lineRule="auto"/>
        <w:rPr>
          <w:rFonts w:ascii="Times New Roman" w:hAnsi="Times New Roman" w:cs="Times New Roman"/>
        </w:rPr>
      </w:pPr>
    </w:p>
    <w:p w14:paraId="75604942" w14:textId="77777777" w:rsidR="00E25505" w:rsidRPr="007145B6" w:rsidRDefault="00E25505" w:rsidP="00E25505">
      <w:pPr>
        <w:pStyle w:val="Szvegtrzs21"/>
        <w:numPr>
          <w:ilvl w:val="0"/>
          <w:numId w:val="15"/>
        </w:numPr>
        <w:tabs>
          <w:tab w:val="left" w:pos="540"/>
        </w:tabs>
        <w:spacing w:after="0" w:line="240" w:lineRule="auto"/>
        <w:rPr>
          <w:rFonts w:ascii="Times New Roman" w:hAnsi="Times New Roman" w:cs="Times New Roman"/>
          <w:b/>
        </w:rPr>
      </w:pPr>
      <w:r w:rsidRPr="007145B6">
        <w:rPr>
          <w:rFonts w:ascii="Times New Roman" w:hAnsi="Times New Roman" w:cs="Times New Roman"/>
          <w:b/>
        </w:rPr>
        <w:t xml:space="preserve"> A tanulásban akadályozottság fogalma, jellemzői</w:t>
      </w:r>
    </w:p>
    <w:p w14:paraId="09E76A15" w14:textId="77777777" w:rsidR="00E25505" w:rsidRPr="007145B6" w:rsidRDefault="00E25505" w:rsidP="00E25505">
      <w:pPr>
        <w:pStyle w:val="Szvegtrzs21"/>
        <w:tabs>
          <w:tab w:val="left" w:pos="540"/>
        </w:tabs>
        <w:spacing w:after="0" w:line="240" w:lineRule="auto"/>
        <w:ind w:left="720"/>
        <w:rPr>
          <w:rFonts w:ascii="Times New Roman" w:hAnsi="Times New Roman" w:cs="Times New Roman"/>
          <w:b/>
        </w:rPr>
      </w:pPr>
    </w:p>
    <w:p w14:paraId="0DDD59E9" w14:textId="77777777" w:rsidR="00E25505" w:rsidRPr="007145B6" w:rsidRDefault="00E25505" w:rsidP="00E25505">
      <w:pPr>
        <w:pStyle w:val="Szvegtrzs21"/>
        <w:tabs>
          <w:tab w:val="left" w:pos="540"/>
        </w:tabs>
        <w:spacing w:after="0" w:line="240" w:lineRule="auto"/>
        <w:rPr>
          <w:rFonts w:ascii="Times New Roman" w:hAnsi="Times New Roman" w:cs="Times New Roman"/>
        </w:rPr>
      </w:pPr>
      <w:r w:rsidRPr="007145B6">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7FCEEE8C" w14:textId="77777777" w:rsidR="00E25505" w:rsidRPr="007145B6" w:rsidRDefault="00E25505" w:rsidP="00E25505">
      <w:pPr>
        <w:pStyle w:val="Szvegtrzs21"/>
        <w:spacing w:line="240" w:lineRule="auto"/>
        <w:rPr>
          <w:rFonts w:ascii="Times New Roman" w:hAnsi="Times New Roman" w:cs="Times New Roman"/>
        </w:rPr>
      </w:pPr>
      <w:r w:rsidRPr="007145B6">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40A265D3" w14:textId="77777777" w:rsidR="00E25505" w:rsidRPr="007145B6" w:rsidRDefault="00E25505" w:rsidP="00E25505">
      <w:pPr>
        <w:pStyle w:val="Szvegtrzs21"/>
        <w:tabs>
          <w:tab w:val="left" w:pos="540"/>
        </w:tabs>
        <w:spacing w:after="0" w:line="240" w:lineRule="auto"/>
        <w:rPr>
          <w:rFonts w:ascii="Times New Roman" w:hAnsi="Times New Roman" w:cs="Times New Roman"/>
        </w:rPr>
      </w:pPr>
    </w:p>
    <w:p w14:paraId="312917F6" w14:textId="77777777" w:rsidR="00E25505" w:rsidRPr="007145B6" w:rsidRDefault="00E25505" w:rsidP="00E25505">
      <w:pPr>
        <w:pStyle w:val="Szvegtrzs21"/>
        <w:tabs>
          <w:tab w:val="left" w:pos="540"/>
        </w:tabs>
        <w:spacing w:after="0" w:line="240" w:lineRule="auto"/>
        <w:rPr>
          <w:rFonts w:ascii="Times New Roman" w:hAnsi="Times New Roman" w:cs="Times New Roman"/>
        </w:rPr>
      </w:pPr>
      <w:r w:rsidRPr="007145B6">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1088F6B6" w14:textId="77777777" w:rsidR="00E25505" w:rsidRPr="007145B6" w:rsidRDefault="00E25505" w:rsidP="00E25505">
      <w:pPr>
        <w:pStyle w:val="Szvegtrzs21"/>
        <w:tabs>
          <w:tab w:val="left" w:pos="540"/>
        </w:tabs>
        <w:spacing w:after="0" w:line="240" w:lineRule="auto"/>
        <w:jc w:val="both"/>
        <w:rPr>
          <w:rFonts w:ascii="Times New Roman" w:hAnsi="Times New Roman" w:cs="Times New Roman"/>
        </w:rPr>
      </w:pPr>
      <w:r w:rsidRPr="007145B6">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716D5C63" w14:textId="77777777" w:rsidR="00E25505" w:rsidRPr="007145B6" w:rsidRDefault="00E25505" w:rsidP="00E25505">
      <w:pPr>
        <w:pStyle w:val="Szvegtrzs21"/>
        <w:tabs>
          <w:tab w:val="left" w:pos="540"/>
        </w:tabs>
        <w:spacing w:after="0" w:line="240" w:lineRule="auto"/>
        <w:jc w:val="both"/>
        <w:rPr>
          <w:rFonts w:ascii="Times New Roman" w:hAnsi="Times New Roman" w:cs="Times New Roman"/>
        </w:rPr>
      </w:pPr>
      <w:r w:rsidRPr="007145B6">
        <w:rPr>
          <w:rFonts w:ascii="Times New Roman" w:hAnsi="Times New Roman" w:cs="Times New Roman"/>
        </w:rPr>
        <w:t>Az érintett tanulóknál előfordulhatnak problémák a következő területeken:</w:t>
      </w:r>
    </w:p>
    <w:p w14:paraId="0B7E2B9E" w14:textId="77777777" w:rsidR="00E25505" w:rsidRPr="007145B6" w:rsidRDefault="00E25505" w:rsidP="00E25505">
      <w:pPr>
        <w:pStyle w:val="Szvegtrzs21"/>
        <w:numPr>
          <w:ilvl w:val="0"/>
          <w:numId w:val="12"/>
        </w:numPr>
        <w:tabs>
          <w:tab w:val="left" w:pos="540"/>
        </w:tabs>
        <w:spacing w:after="0" w:line="240" w:lineRule="auto"/>
        <w:jc w:val="both"/>
        <w:rPr>
          <w:rFonts w:ascii="Times New Roman" w:hAnsi="Times New Roman" w:cs="Times New Roman"/>
        </w:rPr>
      </w:pPr>
      <w:r w:rsidRPr="007145B6">
        <w:rPr>
          <w:rFonts w:ascii="Times New Roman" w:hAnsi="Times New Roman" w:cs="Times New Roman"/>
        </w:rPr>
        <w:t>észlelés (egyensúly észlelés, nehézségi erő észlelés, taktilis-kinesztetikus észlelés, auditív észlelés, vizuális észlelés, amnesztikus funkciók)</w:t>
      </w:r>
    </w:p>
    <w:p w14:paraId="025C0460" w14:textId="77777777" w:rsidR="00E25505" w:rsidRPr="007145B6" w:rsidRDefault="00E25505" w:rsidP="00E25505">
      <w:pPr>
        <w:pStyle w:val="Szvegtrzs21"/>
        <w:numPr>
          <w:ilvl w:val="0"/>
          <w:numId w:val="12"/>
        </w:numPr>
        <w:tabs>
          <w:tab w:val="left" w:pos="540"/>
        </w:tabs>
        <w:spacing w:after="0" w:line="240" w:lineRule="auto"/>
        <w:jc w:val="both"/>
        <w:rPr>
          <w:rFonts w:ascii="Times New Roman" w:hAnsi="Times New Roman" w:cs="Times New Roman"/>
        </w:rPr>
      </w:pPr>
      <w:r w:rsidRPr="007145B6">
        <w:rPr>
          <w:rFonts w:ascii="Times New Roman" w:hAnsi="Times New Roman" w:cs="Times New Roman"/>
        </w:rPr>
        <w:t>kivitelezés-végrehajtás (izomtónuszavar, nagymozgások, finommozgások, mimika)</w:t>
      </w:r>
    </w:p>
    <w:p w14:paraId="1F207E4A" w14:textId="77777777" w:rsidR="00E25505" w:rsidRPr="007145B6" w:rsidRDefault="00E25505" w:rsidP="00E25505">
      <w:pPr>
        <w:pStyle w:val="Szvegtrzs21"/>
        <w:numPr>
          <w:ilvl w:val="0"/>
          <w:numId w:val="12"/>
        </w:numPr>
        <w:tabs>
          <w:tab w:val="left" w:pos="540"/>
        </w:tabs>
        <w:spacing w:after="0"/>
        <w:rPr>
          <w:rFonts w:ascii="Times New Roman" w:hAnsi="Times New Roman" w:cs="Times New Roman"/>
        </w:rPr>
      </w:pPr>
      <w:r w:rsidRPr="007145B6">
        <w:rPr>
          <w:rFonts w:ascii="Times New Roman" w:hAnsi="Times New Roman" w:cs="Times New Roman"/>
        </w:rPr>
        <w:t xml:space="preserve">szociális-emocionális terület: </w:t>
      </w:r>
    </w:p>
    <w:p w14:paraId="3C99A531"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lastRenderedPageBreak/>
        <w:t xml:space="preserve"> a késztetések területén (apátia, passzivitás, túlérzékenység, hiperaktivitás),</w:t>
      </w:r>
    </w:p>
    <w:p w14:paraId="6D631E24"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 xml:space="preserve">az általános pszichés állapotban (levertség, féktelenség, szorongás), </w:t>
      </w:r>
    </w:p>
    <w:p w14:paraId="0E884703"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a motiváció alakulásában (motiválatlanság, megközelíthetetlenség),</w:t>
      </w:r>
    </w:p>
    <w:p w14:paraId="1D19025A"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a munkavégzésben (gyors kifáradás, vontatott tempó, impulzivitás),</w:t>
      </w:r>
    </w:p>
    <w:p w14:paraId="637BFC60"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 xml:space="preserve">az önirányításban (rövid zárlati cselekvések, labilitás, rigiditás), </w:t>
      </w:r>
    </w:p>
    <w:p w14:paraId="268DEC3B"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 xml:space="preserve">az önértékelésben (kisebbségi érzés, hiányos énkép, túlzott elbizakodottság, egocentrizmus) </w:t>
      </w:r>
    </w:p>
    <w:p w14:paraId="2DAC68DA" w14:textId="77777777" w:rsidR="00E25505" w:rsidRPr="007145B6" w:rsidRDefault="00E25505" w:rsidP="00E25505">
      <w:pPr>
        <w:pStyle w:val="Szvegtrzs21"/>
        <w:numPr>
          <w:ilvl w:val="0"/>
          <w:numId w:val="11"/>
        </w:numPr>
        <w:tabs>
          <w:tab w:val="left" w:pos="540"/>
        </w:tabs>
        <w:spacing w:after="0" w:line="240" w:lineRule="auto"/>
        <w:rPr>
          <w:rFonts w:ascii="Times New Roman" w:hAnsi="Times New Roman" w:cs="Times New Roman"/>
        </w:rPr>
      </w:pPr>
      <w:r w:rsidRPr="007145B6">
        <w:rPr>
          <w:rFonts w:ascii="Times New Roman" w:hAnsi="Times New Roman" w:cs="Times New Roman"/>
        </w:rPr>
        <w:t>és a szociális beilleszkedésben (elszigeteltség, kapcsolatteremtési nehézségek, túlzott alkalmazkodás, belátás hiánya, agresszivitás).</w:t>
      </w:r>
    </w:p>
    <w:p w14:paraId="4A3F4FBB" w14:textId="77777777" w:rsidR="00E25505" w:rsidRPr="007145B6" w:rsidRDefault="00E25505" w:rsidP="00E25505">
      <w:pPr>
        <w:pStyle w:val="Szvegtrzs21"/>
        <w:tabs>
          <w:tab w:val="left" w:pos="540"/>
        </w:tabs>
        <w:spacing w:after="0" w:line="240" w:lineRule="auto"/>
        <w:ind w:left="720"/>
        <w:rPr>
          <w:rFonts w:ascii="Times New Roman" w:hAnsi="Times New Roman" w:cs="Times New Roman"/>
        </w:rPr>
      </w:pPr>
      <w:r w:rsidRPr="007145B6">
        <w:rPr>
          <w:rFonts w:ascii="Times New Roman" w:hAnsi="Times New Roman" w:cs="Times New Roman"/>
        </w:rPr>
        <w:t> (Englbrecht - Weigert, 1996, 33-38. )</w:t>
      </w:r>
    </w:p>
    <w:p w14:paraId="79E29F48" w14:textId="77777777" w:rsidR="00E25505" w:rsidRPr="007145B6" w:rsidRDefault="00E25505" w:rsidP="00E25505">
      <w:pPr>
        <w:pStyle w:val="Szvegtrzs21"/>
        <w:tabs>
          <w:tab w:val="left" w:pos="540"/>
        </w:tabs>
        <w:spacing w:after="0" w:line="240" w:lineRule="auto"/>
        <w:ind w:left="720"/>
        <w:jc w:val="both"/>
        <w:rPr>
          <w:rFonts w:ascii="Times New Roman" w:hAnsi="Times New Roman" w:cs="Times New Roman"/>
        </w:rPr>
      </w:pPr>
    </w:p>
    <w:p w14:paraId="06059202" w14:textId="77777777" w:rsidR="00E25505" w:rsidRPr="007145B6" w:rsidRDefault="00E25505" w:rsidP="00E25505">
      <w:pPr>
        <w:pStyle w:val="Szvegtrzs21"/>
        <w:tabs>
          <w:tab w:val="left" w:pos="540"/>
        </w:tabs>
        <w:spacing w:after="0" w:line="240" w:lineRule="auto"/>
        <w:ind w:left="720"/>
        <w:jc w:val="both"/>
        <w:rPr>
          <w:rFonts w:ascii="Times New Roman" w:hAnsi="Times New Roman" w:cs="Times New Roman"/>
        </w:rPr>
      </w:pPr>
      <w:r w:rsidRPr="007145B6">
        <w:rPr>
          <w:rFonts w:ascii="Times New Roman" w:hAnsi="Times New Roman" w:cs="Times New Roman"/>
        </w:rPr>
        <w:t>A tanulási akadályozottak körét tehát az enyhén értelmi fogyatékosnak minősítettek, illetve az  iskolában tanulási problémákkal küzdő gyermekek alkotják.</w:t>
      </w:r>
    </w:p>
    <w:p w14:paraId="1EBF0C27" w14:textId="77777777" w:rsidR="00E25505" w:rsidRPr="007145B6" w:rsidRDefault="00E25505" w:rsidP="00E25505">
      <w:pPr>
        <w:pStyle w:val="Szvegtrzs21"/>
        <w:tabs>
          <w:tab w:val="left" w:pos="540"/>
        </w:tabs>
        <w:spacing w:after="0" w:line="240" w:lineRule="auto"/>
        <w:ind w:left="720"/>
        <w:jc w:val="both"/>
        <w:rPr>
          <w:rFonts w:ascii="Times New Roman" w:hAnsi="Times New Roman" w:cs="Times New Roman"/>
        </w:rPr>
      </w:pPr>
      <w:r w:rsidRPr="007145B6">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2241FB34" w14:textId="77777777" w:rsidR="00E25505" w:rsidRPr="007145B6" w:rsidRDefault="00E25505" w:rsidP="00E25505">
      <w:pPr>
        <w:pStyle w:val="Szvegtrzs21"/>
        <w:tabs>
          <w:tab w:val="left" w:pos="540"/>
        </w:tabs>
        <w:spacing w:after="0" w:line="240" w:lineRule="auto"/>
        <w:jc w:val="both"/>
        <w:rPr>
          <w:rFonts w:ascii="Times New Roman" w:hAnsi="Times New Roman" w:cs="Times New Roman"/>
        </w:rPr>
      </w:pPr>
      <w:r w:rsidRPr="007145B6">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584EB4DC" w14:textId="77777777" w:rsidR="00E25505" w:rsidRPr="007145B6" w:rsidRDefault="00E25505" w:rsidP="00E25505">
      <w:pPr>
        <w:pStyle w:val="Szvegtrzs21"/>
        <w:tabs>
          <w:tab w:val="left" w:pos="540"/>
        </w:tabs>
        <w:spacing w:after="0" w:line="240" w:lineRule="auto"/>
        <w:jc w:val="both"/>
        <w:rPr>
          <w:rFonts w:ascii="Times New Roman" w:hAnsi="Times New Roman" w:cs="Times New Roman"/>
        </w:rPr>
      </w:pPr>
      <w:r w:rsidRPr="007145B6">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5E7D33E3" w14:textId="77777777" w:rsidR="00E25505" w:rsidRPr="007145B6" w:rsidRDefault="00E25505" w:rsidP="00E25505">
      <w:pPr>
        <w:tabs>
          <w:tab w:val="left" w:pos="540"/>
        </w:tabs>
        <w:rPr>
          <w:rFonts w:cs="Times New Roman"/>
          <w:szCs w:val="24"/>
        </w:rPr>
      </w:pPr>
      <w:r w:rsidRPr="007145B6">
        <w:rPr>
          <w:rFonts w:cs="Times New Roman"/>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043C6EC0" w14:textId="77777777" w:rsidR="00E25505" w:rsidRPr="007145B6" w:rsidRDefault="00E25505" w:rsidP="00E25505">
      <w:pPr>
        <w:tabs>
          <w:tab w:val="left" w:pos="540"/>
        </w:tabs>
        <w:rPr>
          <w:rFonts w:cs="Times New Roman"/>
          <w:szCs w:val="24"/>
        </w:rPr>
      </w:pPr>
    </w:p>
    <w:p w14:paraId="1D7162B7" w14:textId="77777777" w:rsidR="00E25505" w:rsidRPr="007145B6" w:rsidRDefault="00E25505" w:rsidP="00E25505">
      <w:pPr>
        <w:numPr>
          <w:ilvl w:val="0"/>
          <w:numId w:val="15"/>
        </w:numPr>
        <w:autoSpaceDE w:val="0"/>
        <w:spacing w:after="0"/>
        <w:rPr>
          <w:rFonts w:cs="Times New Roman"/>
          <w:b/>
          <w:szCs w:val="24"/>
        </w:rPr>
      </w:pPr>
      <w:r w:rsidRPr="007145B6">
        <w:rPr>
          <w:rFonts w:cs="Times New Roman"/>
          <w:b/>
          <w:szCs w:val="24"/>
        </w:rPr>
        <w:t xml:space="preserve">A szegregált és integrált szervezeti formák </w:t>
      </w:r>
    </w:p>
    <w:p w14:paraId="21E4CB57" w14:textId="77777777" w:rsidR="00E25505" w:rsidRPr="007145B6" w:rsidRDefault="00E25505" w:rsidP="00E25505">
      <w:pPr>
        <w:autoSpaceDE w:val="0"/>
        <w:rPr>
          <w:rFonts w:cs="Times New Roman"/>
          <w:b/>
          <w:szCs w:val="24"/>
        </w:rPr>
      </w:pPr>
    </w:p>
    <w:p w14:paraId="61599FAC" w14:textId="77777777" w:rsidR="00E25505" w:rsidRPr="007145B6" w:rsidRDefault="00E25505" w:rsidP="00E25505">
      <w:pPr>
        <w:autoSpaceDE w:val="0"/>
        <w:rPr>
          <w:rFonts w:cs="Times New Roman"/>
          <w:szCs w:val="24"/>
        </w:rPr>
      </w:pPr>
      <w:r w:rsidRPr="007145B6">
        <w:rPr>
          <w:rFonts w:cs="Times New Roman"/>
          <w:b/>
          <w:szCs w:val="24"/>
        </w:rPr>
        <w:t>Szegregált</w:t>
      </w:r>
      <w:r w:rsidRPr="007145B6">
        <w:rPr>
          <w:rFonts w:cs="Times New Roman"/>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464F65DF" w14:textId="77777777" w:rsidR="00E25505" w:rsidRPr="007145B6" w:rsidRDefault="00E25505" w:rsidP="00E25505">
      <w:pPr>
        <w:tabs>
          <w:tab w:val="left" w:pos="540"/>
        </w:tabs>
        <w:rPr>
          <w:rFonts w:cs="Times New Roman"/>
          <w:szCs w:val="24"/>
        </w:rPr>
      </w:pPr>
      <w:r w:rsidRPr="007145B6">
        <w:rPr>
          <w:rFonts w:cs="Times New Roman"/>
          <w:b/>
          <w:szCs w:val="24"/>
        </w:rPr>
        <w:t>Integráció</w:t>
      </w:r>
      <w:r w:rsidRPr="007145B6">
        <w:rPr>
          <w:rFonts w:cs="Times New Roman"/>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w:t>
      </w:r>
      <w:r w:rsidRPr="007145B6">
        <w:rPr>
          <w:rFonts w:cs="Times New Roman"/>
          <w:szCs w:val="24"/>
        </w:rPr>
        <w:lastRenderedPageBreak/>
        <w:t xml:space="preserve">iskolákban nagyon megnehezíti az érintett gyermek és pedagógus életét is. A probléma gyökere nem kifejezetten a gyermekben van, hanem a többségi iskola és a sajátos igényű tanuló találkozásában. </w:t>
      </w:r>
    </w:p>
    <w:p w14:paraId="6F03F46D" w14:textId="77777777" w:rsidR="00E25505" w:rsidRPr="007145B6" w:rsidRDefault="00E25505" w:rsidP="00E25505">
      <w:pPr>
        <w:tabs>
          <w:tab w:val="left" w:pos="540"/>
        </w:tabs>
        <w:rPr>
          <w:rFonts w:cs="Times New Roman"/>
          <w:szCs w:val="24"/>
        </w:rPr>
      </w:pPr>
      <w:r w:rsidRPr="007145B6">
        <w:rPr>
          <w:rFonts w:cs="Times New Roman"/>
          <w:szCs w:val="24"/>
        </w:rPr>
        <w:t>Hazánkban is egyre nagyobb teret hódít meg az integrált/inkluzív oktatás, nevelés, melynek elengedhetetlen feltétele a gyógypedagógiai segítségnyújtás és a megfelelően strukturált környezet.</w:t>
      </w:r>
    </w:p>
    <w:p w14:paraId="05C4E054" w14:textId="77777777" w:rsidR="00E25505" w:rsidRPr="007145B6" w:rsidRDefault="00E25505" w:rsidP="00E25505">
      <w:pPr>
        <w:autoSpaceDE w:val="0"/>
        <w:rPr>
          <w:rFonts w:cs="Times New Roman"/>
          <w:szCs w:val="24"/>
        </w:rPr>
      </w:pPr>
      <w:r w:rsidRPr="007145B6">
        <w:rPr>
          <w:rFonts w:cs="Times New Roman"/>
          <w:b/>
          <w:szCs w:val="24"/>
        </w:rPr>
        <w:t>Inklúzió</w:t>
      </w:r>
      <w:r w:rsidRPr="007145B6">
        <w:rPr>
          <w:rFonts w:cs="Times New Roman"/>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6CDEAB30" w14:textId="77777777" w:rsidR="00E25505" w:rsidRPr="007145B6" w:rsidRDefault="00E25505" w:rsidP="00E25505">
      <w:pPr>
        <w:autoSpaceDE w:val="0"/>
        <w:rPr>
          <w:rFonts w:cs="Times New Roman"/>
          <w:szCs w:val="24"/>
        </w:rPr>
      </w:pPr>
    </w:p>
    <w:p w14:paraId="355A44E1" w14:textId="77777777" w:rsidR="00E25505" w:rsidRPr="007145B6" w:rsidRDefault="00E25505" w:rsidP="00E25505">
      <w:pPr>
        <w:numPr>
          <w:ilvl w:val="1"/>
          <w:numId w:val="15"/>
        </w:numPr>
        <w:autoSpaceDE w:val="0"/>
        <w:spacing w:after="0"/>
        <w:rPr>
          <w:rFonts w:cs="Times New Roman"/>
          <w:szCs w:val="24"/>
        </w:rPr>
      </w:pPr>
      <w:r w:rsidRPr="007145B6">
        <w:rPr>
          <w:rFonts w:cs="Times New Roman"/>
          <w:b/>
          <w:szCs w:val="24"/>
        </w:rPr>
        <w:t>Az integráció/inklúzió feltételei</w:t>
      </w:r>
      <w:r w:rsidRPr="007145B6">
        <w:rPr>
          <w:rFonts w:cs="Times New Roman"/>
          <w:szCs w:val="24"/>
        </w:rPr>
        <w:t xml:space="preserve"> </w:t>
      </w:r>
    </w:p>
    <w:p w14:paraId="631129B4" w14:textId="77777777" w:rsidR="00E25505" w:rsidRPr="007145B6" w:rsidRDefault="00E25505" w:rsidP="00E25505">
      <w:pPr>
        <w:autoSpaceDE w:val="0"/>
        <w:ind w:left="720"/>
        <w:rPr>
          <w:rFonts w:cs="Times New Roman"/>
          <w:szCs w:val="24"/>
        </w:rPr>
      </w:pPr>
    </w:p>
    <w:p w14:paraId="2479C08C" w14:textId="77777777" w:rsidR="00E25505" w:rsidRPr="007145B6" w:rsidRDefault="00E25505" w:rsidP="00E25505">
      <w:pPr>
        <w:autoSpaceDE w:val="0"/>
        <w:ind w:left="720"/>
        <w:rPr>
          <w:rFonts w:cs="Times New Roman"/>
          <w:szCs w:val="24"/>
        </w:rPr>
      </w:pPr>
      <w:r w:rsidRPr="007145B6">
        <w:rPr>
          <w:rFonts w:cs="Times New Roman"/>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6DDC92BF" w14:textId="77777777" w:rsidR="00E25505" w:rsidRPr="007145B6" w:rsidRDefault="00E25505" w:rsidP="00E25505">
      <w:pPr>
        <w:autoSpaceDE w:val="0"/>
        <w:rPr>
          <w:rFonts w:cs="Times New Roman"/>
          <w:szCs w:val="24"/>
        </w:rPr>
      </w:pPr>
    </w:p>
    <w:p w14:paraId="41F6AC10" w14:textId="77777777" w:rsidR="00E25505" w:rsidRPr="007145B6" w:rsidRDefault="00E25505" w:rsidP="00E25505">
      <w:pPr>
        <w:numPr>
          <w:ilvl w:val="0"/>
          <w:numId w:val="14"/>
        </w:numPr>
        <w:autoSpaceDE w:val="0"/>
        <w:spacing w:after="0"/>
        <w:rPr>
          <w:rFonts w:cs="Times New Roman"/>
          <w:b/>
          <w:szCs w:val="24"/>
        </w:rPr>
      </w:pPr>
      <w:r w:rsidRPr="007145B6">
        <w:rPr>
          <w:rFonts w:cs="Times New Roman"/>
          <w:b/>
          <w:szCs w:val="24"/>
          <w:u w:val="single"/>
        </w:rPr>
        <w:t>Objektív tényezők</w:t>
      </w:r>
    </w:p>
    <w:p w14:paraId="2F33B343" w14:textId="77777777" w:rsidR="00E25505" w:rsidRPr="007145B6" w:rsidRDefault="00E25505" w:rsidP="00E25505">
      <w:pPr>
        <w:autoSpaceDE w:val="0"/>
        <w:rPr>
          <w:rFonts w:cs="Times New Roman"/>
          <w:szCs w:val="24"/>
        </w:rPr>
      </w:pPr>
      <w:r w:rsidRPr="007145B6">
        <w:rPr>
          <w:rFonts w:cs="Times New Roman"/>
          <w:szCs w:val="24"/>
        </w:rPr>
        <w:t xml:space="preserve">Az objektív tényezők közé tartoznak a tanulásban akadályozott gyermek iskolai boldogulását segítő tárgyi feltételek. </w:t>
      </w:r>
    </w:p>
    <w:p w14:paraId="6D70D5D2"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7145B6">
        <w:rPr>
          <w:rFonts w:cs="Times New Roman"/>
          <w:b/>
          <w:szCs w:val="24"/>
        </w:rPr>
        <w:t>tanterv</w:t>
      </w:r>
      <w:r w:rsidRPr="007145B6">
        <w:rPr>
          <w:rFonts w:cs="Times New Roman"/>
          <w:szCs w:val="24"/>
        </w:rPr>
        <w:t>et, eltérés mindössze a tanulóktól elvárt, az egyéni képességekhez illeszkedő követelmények szintjén jelentkezhet.</w:t>
      </w:r>
    </w:p>
    <w:p w14:paraId="1CC7DA3E" w14:textId="77777777" w:rsidR="00E25505" w:rsidRPr="007145B6" w:rsidRDefault="00E25505" w:rsidP="00E25505">
      <w:pPr>
        <w:widowControl w:val="0"/>
        <w:numPr>
          <w:ilvl w:val="0"/>
          <w:numId w:val="12"/>
        </w:numPr>
        <w:suppressAutoHyphens/>
        <w:autoSpaceDE w:val="0"/>
        <w:spacing w:after="0"/>
        <w:rPr>
          <w:rFonts w:cs="Times New Roman"/>
          <w:szCs w:val="24"/>
          <w:u w:val="single"/>
        </w:rPr>
      </w:pPr>
      <w:r w:rsidRPr="007145B6">
        <w:rPr>
          <w:rFonts w:cs="Times New Roman"/>
          <w:szCs w:val="24"/>
        </w:rPr>
        <w:t xml:space="preserve">A </w:t>
      </w:r>
      <w:r w:rsidRPr="007145B6">
        <w:rPr>
          <w:rFonts w:cs="Times New Roman"/>
          <w:b/>
          <w:szCs w:val="24"/>
        </w:rPr>
        <w:t>kisebb osztálylétszámú osztály</w:t>
      </w:r>
      <w:r w:rsidRPr="007145B6">
        <w:rPr>
          <w:rFonts w:cs="Times New Roman"/>
          <w:szCs w:val="24"/>
        </w:rPr>
        <w:t xml:space="preserve"> kialakításakor figyelembe kell venni a fiatal tanulási akadályozottságát, így az osztályban 2 főnek számít, mert tanítása több figyelmet, megsegítést és speciális bánásmódot igényel. </w:t>
      </w:r>
    </w:p>
    <w:p w14:paraId="3A0C473A"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04155996"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A befogadó intézményeknek lehetővé kell tenniük a megfelelő fejlesztést biztosító többletszolgáltatások elérését.</w:t>
      </w:r>
    </w:p>
    <w:p w14:paraId="421A76FB" w14:textId="77777777" w:rsidR="00E25505" w:rsidRPr="007145B6" w:rsidRDefault="00E25505" w:rsidP="00E25505">
      <w:pPr>
        <w:widowControl w:val="0"/>
        <w:suppressAutoHyphens/>
        <w:autoSpaceDE w:val="0"/>
        <w:ind w:left="1080"/>
        <w:rPr>
          <w:rFonts w:cs="Times New Roman"/>
          <w:szCs w:val="24"/>
          <w:u w:val="single"/>
        </w:rPr>
      </w:pPr>
      <w:r w:rsidRPr="007145B6">
        <w:rPr>
          <w:rFonts w:cs="Times New Roman"/>
          <w:szCs w:val="24"/>
        </w:rPr>
        <w:tab/>
      </w:r>
    </w:p>
    <w:p w14:paraId="0C534A76" w14:textId="77777777" w:rsidR="00E25505" w:rsidRPr="007145B6" w:rsidRDefault="00E25505" w:rsidP="00E25505">
      <w:pPr>
        <w:widowControl w:val="0"/>
        <w:numPr>
          <w:ilvl w:val="0"/>
          <w:numId w:val="14"/>
        </w:numPr>
        <w:suppressAutoHyphens/>
        <w:autoSpaceDE w:val="0"/>
        <w:spacing w:after="0"/>
        <w:rPr>
          <w:rFonts w:cs="Times New Roman"/>
          <w:b/>
          <w:szCs w:val="24"/>
        </w:rPr>
      </w:pPr>
      <w:r w:rsidRPr="007145B6">
        <w:rPr>
          <w:rFonts w:cs="Times New Roman"/>
          <w:b/>
          <w:szCs w:val="24"/>
          <w:u w:val="single"/>
        </w:rPr>
        <w:t xml:space="preserve">Szubjektív tényezők </w:t>
      </w:r>
    </w:p>
    <w:p w14:paraId="725C4B15"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 xml:space="preserve">A </w:t>
      </w:r>
      <w:r w:rsidRPr="007145B6">
        <w:rPr>
          <w:rFonts w:cs="Times New Roman"/>
          <w:b/>
          <w:szCs w:val="24"/>
        </w:rPr>
        <w:t>befogadó nevelőtestület, pedagógus</w:t>
      </w:r>
      <w:r w:rsidRPr="007145B6">
        <w:rPr>
          <w:rFonts w:cs="Times New Roman"/>
          <w:szCs w:val="24"/>
        </w:rPr>
        <w:t xml:space="preserve"> szemlélete, módszerei, segítőkészsége, kreativitása, elkötelezettsége valamint a sérülésről szóló ismeretei. </w:t>
      </w:r>
    </w:p>
    <w:p w14:paraId="59B96A00"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lastRenderedPageBreak/>
        <w:t xml:space="preserve">A </w:t>
      </w:r>
      <w:r w:rsidRPr="007145B6">
        <w:rPr>
          <w:rFonts w:cs="Times New Roman"/>
          <w:b/>
          <w:szCs w:val="24"/>
        </w:rPr>
        <w:t>szülők</w:t>
      </w:r>
      <w:r w:rsidRPr="007145B6">
        <w:rPr>
          <w:rFonts w:cs="Times New Roman"/>
          <w:szCs w:val="24"/>
        </w:rPr>
        <w:t xml:space="preserve"> támogatása, hozzáállása és aktivitása. </w:t>
      </w:r>
    </w:p>
    <w:p w14:paraId="39246821"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 xml:space="preserve">A </w:t>
      </w:r>
      <w:r w:rsidRPr="007145B6">
        <w:rPr>
          <w:rFonts w:cs="Times New Roman"/>
          <w:b/>
          <w:szCs w:val="24"/>
        </w:rPr>
        <w:t>gyógypedagógus</w:t>
      </w:r>
      <w:r w:rsidRPr="007145B6">
        <w:rPr>
          <w:rFonts w:cs="Times New Roman"/>
          <w:szCs w:val="24"/>
        </w:rPr>
        <w:t xml:space="preserve"> érzékenysége a probléma, illetve a gyermek iránt, felkészültsége, szakmai tudása, személyisége. A szakemberek közti kapcsolatrendszerben a leglényegesebb a pedagógus és a gyógypedagógus jó kapcsolata. </w:t>
      </w:r>
    </w:p>
    <w:p w14:paraId="44BB8391"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 xml:space="preserve">A </w:t>
      </w:r>
      <w:r w:rsidRPr="007145B6">
        <w:rPr>
          <w:rFonts w:cs="Times New Roman"/>
          <w:b/>
          <w:szCs w:val="24"/>
        </w:rPr>
        <w:t>társak és a környezet</w:t>
      </w:r>
      <w:r w:rsidRPr="007145B6">
        <w:rPr>
          <w:rFonts w:cs="Times New Roman"/>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68B339C0"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rPr>
        <w:t>Teamban dolgozó szakemberek együttműködése, partneri kapcsolatai</w:t>
      </w:r>
    </w:p>
    <w:p w14:paraId="3EBB600E" w14:textId="77777777" w:rsidR="00E25505" w:rsidRPr="007145B6" w:rsidRDefault="00E25505" w:rsidP="00E25505">
      <w:pPr>
        <w:widowControl w:val="0"/>
        <w:suppressAutoHyphens/>
        <w:autoSpaceDE w:val="0"/>
        <w:ind w:left="1080"/>
        <w:rPr>
          <w:rFonts w:cs="Times New Roman"/>
          <w:szCs w:val="24"/>
        </w:rPr>
      </w:pPr>
    </w:p>
    <w:p w14:paraId="3560C2BE" w14:textId="77777777" w:rsidR="00E25505" w:rsidRPr="007145B6" w:rsidRDefault="00E25505" w:rsidP="00E25505">
      <w:pPr>
        <w:numPr>
          <w:ilvl w:val="1"/>
          <w:numId w:val="14"/>
        </w:numPr>
        <w:autoSpaceDE w:val="0"/>
        <w:spacing w:after="0"/>
        <w:rPr>
          <w:rFonts w:cs="Times New Roman"/>
          <w:b/>
          <w:szCs w:val="24"/>
          <w:u w:val="single"/>
        </w:rPr>
      </w:pPr>
      <w:r w:rsidRPr="007145B6">
        <w:rPr>
          <w:rFonts w:cs="Times New Roman"/>
          <w:b/>
          <w:szCs w:val="24"/>
        </w:rPr>
        <w:t>Az integráció formái lehetnek:</w:t>
      </w:r>
    </w:p>
    <w:p w14:paraId="5C1BBBB4" w14:textId="77777777" w:rsidR="00E25505" w:rsidRPr="007145B6" w:rsidRDefault="00E25505" w:rsidP="00E25505">
      <w:pPr>
        <w:autoSpaceDE w:val="0"/>
        <w:ind w:left="720"/>
        <w:rPr>
          <w:rFonts w:cs="Times New Roman"/>
          <w:b/>
          <w:szCs w:val="24"/>
          <w:u w:val="single"/>
        </w:rPr>
      </w:pPr>
    </w:p>
    <w:p w14:paraId="2EFCC993" w14:textId="77777777" w:rsidR="00E25505" w:rsidRPr="007145B6" w:rsidRDefault="00E25505" w:rsidP="00E25505">
      <w:pPr>
        <w:widowControl w:val="0"/>
        <w:numPr>
          <w:ilvl w:val="0"/>
          <w:numId w:val="12"/>
        </w:numPr>
        <w:suppressAutoHyphens/>
        <w:autoSpaceDE w:val="0"/>
        <w:spacing w:after="0"/>
        <w:rPr>
          <w:rFonts w:cs="Times New Roman"/>
          <w:szCs w:val="24"/>
          <w:u w:val="single"/>
        </w:rPr>
      </w:pPr>
      <w:r w:rsidRPr="007145B6">
        <w:rPr>
          <w:rFonts w:cs="Times New Roman"/>
          <w:szCs w:val="24"/>
          <w:u w:val="single"/>
        </w:rPr>
        <w:t>Lokális integráció:</w:t>
      </w:r>
      <w:r w:rsidRPr="007145B6">
        <w:rPr>
          <w:rFonts w:cs="Times New Roman"/>
          <w:b/>
          <w:szCs w:val="24"/>
        </w:rPr>
        <w:t xml:space="preserve"> </w:t>
      </w:r>
      <w:r w:rsidRPr="007145B6">
        <w:rPr>
          <w:rFonts w:cs="Times New Roman"/>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32CDD66F" w14:textId="77777777" w:rsidR="00E25505" w:rsidRPr="007145B6" w:rsidRDefault="00E25505" w:rsidP="00E25505">
      <w:pPr>
        <w:widowControl w:val="0"/>
        <w:numPr>
          <w:ilvl w:val="0"/>
          <w:numId w:val="12"/>
        </w:numPr>
        <w:suppressAutoHyphens/>
        <w:autoSpaceDE w:val="0"/>
        <w:spacing w:after="0"/>
        <w:rPr>
          <w:rFonts w:cs="Times New Roman"/>
          <w:szCs w:val="24"/>
          <w:u w:val="single"/>
        </w:rPr>
      </w:pPr>
      <w:r w:rsidRPr="007145B6">
        <w:rPr>
          <w:rFonts w:cs="Times New Roman"/>
          <w:szCs w:val="24"/>
          <w:u w:val="single"/>
        </w:rPr>
        <w:t>Szociális integráció:</w:t>
      </w:r>
      <w:r w:rsidRPr="007145B6">
        <w:rPr>
          <w:rFonts w:cs="Times New Roman"/>
          <w:szCs w:val="24"/>
        </w:rPr>
        <w:t xml:space="preserve"> ebben a formában már tudatosan szervezett az együttnevelés, a tanulásban akadályozott fiatalok a foglalkozásokon, a tanórákon kívüli időben találkoznak a többségi iskolába járó kortársaikkal. </w:t>
      </w:r>
    </w:p>
    <w:p w14:paraId="1DA8257C" w14:textId="77777777" w:rsidR="00E25505" w:rsidRPr="007145B6" w:rsidRDefault="00E25505" w:rsidP="00E25505">
      <w:pPr>
        <w:widowControl w:val="0"/>
        <w:numPr>
          <w:ilvl w:val="0"/>
          <w:numId w:val="12"/>
        </w:numPr>
        <w:suppressAutoHyphens/>
        <w:autoSpaceDE w:val="0"/>
        <w:spacing w:after="0"/>
        <w:rPr>
          <w:rFonts w:cs="Times New Roman"/>
          <w:szCs w:val="24"/>
        </w:rPr>
      </w:pPr>
      <w:r w:rsidRPr="007145B6">
        <w:rPr>
          <w:rFonts w:cs="Times New Roman"/>
          <w:szCs w:val="24"/>
          <w:u w:val="single"/>
        </w:rPr>
        <w:t>Funkcionális integráció:</w:t>
      </w:r>
      <w:r w:rsidRPr="007145B6">
        <w:rPr>
          <w:rFonts w:cs="Times New Roman"/>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56B2D29F" w14:textId="77777777" w:rsidR="00E25505" w:rsidRPr="007145B6" w:rsidRDefault="00E25505" w:rsidP="00E25505">
      <w:pPr>
        <w:autoSpaceDE w:val="0"/>
        <w:rPr>
          <w:rFonts w:cs="Times New Roman"/>
          <w:szCs w:val="24"/>
        </w:rPr>
      </w:pPr>
      <w:r w:rsidRPr="007145B6">
        <w:rPr>
          <w:rFonts w:cs="Times New Roman"/>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25471008" w14:textId="77777777" w:rsidR="00E25505" w:rsidRPr="007145B6" w:rsidRDefault="00E25505" w:rsidP="00E25505">
      <w:pPr>
        <w:autoSpaceDE w:val="0"/>
        <w:ind w:left="720"/>
        <w:rPr>
          <w:rFonts w:cs="Times New Roman"/>
          <w:szCs w:val="24"/>
        </w:rPr>
      </w:pPr>
    </w:p>
    <w:p w14:paraId="323EB675" w14:textId="77777777" w:rsidR="00E25505" w:rsidRPr="007145B6" w:rsidRDefault="00E25505" w:rsidP="00E25505">
      <w:pPr>
        <w:autoSpaceDE w:val="0"/>
        <w:rPr>
          <w:rFonts w:cs="Times New Roman"/>
          <w:b/>
          <w:szCs w:val="24"/>
        </w:rPr>
      </w:pPr>
      <w:r w:rsidRPr="007145B6">
        <w:rPr>
          <w:rFonts w:cs="Times New Roman"/>
          <w:b/>
          <w:szCs w:val="24"/>
        </w:rPr>
        <w:t>3. A tananyag feldolgozása során alapvető szempontok:</w:t>
      </w:r>
    </w:p>
    <w:p w14:paraId="2AEA7F25"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az ismeret sokoldalú szemléltetése, elméleti ismeretek gyakorlati megerősítése,</w:t>
      </w:r>
    </w:p>
    <w:p w14:paraId="011C83B7"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az új ismeretek fokozatos, kisebb lépésekben történő közlése,</w:t>
      </w:r>
    </w:p>
    <w:p w14:paraId="3DF5ABB8"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az ismeretek többszöri ismétlést, begyakorlást igénylő rögzítése,</w:t>
      </w:r>
    </w:p>
    <w:p w14:paraId="14C97A14"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az alapvető ismeretek folyamatos felidézése,</w:t>
      </w:r>
    </w:p>
    <w:p w14:paraId="105D141B"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 hiányzó vagy nem megfelelő mélységű ismeretek időbeni pótlása,</w:t>
      </w:r>
    </w:p>
    <w:p w14:paraId="5DD9042F"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lastRenderedPageBreak/>
        <w:t>az egyes tantárgyakban megjelenő azonos ismeretanyag összehangolása,</w:t>
      </w:r>
    </w:p>
    <w:p w14:paraId="698257A3"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lényeges elemek, ok - okozati összefüggések kiemelése, megláttatása, rész - egész viszonyának bemutatása,</w:t>
      </w:r>
    </w:p>
    <w:p w14:paraId="4868FCE1"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 tananyag feldolgozása során a vizsgakövetelményekben megfogalmazottakat hangsúlyosan kell kezelni.</w:t>
      </w:r>
    </w:p>
    <w:p w14:paraId="7EBA1675" w14:textId="77777777" w:rsidR="00E25505" w:rsidRPr="007145B6" w:rsidRDefault="00E25505" w:rsidP="00E25505">
      <w:pPr>
        <w:widowControl w:val="0"/>
        <w:suppressAutoHyphens/>
        <w:autoSpaceDE w:val="0"/>
        <w:ind w:left="1080"/>
        <w:rPr>
          <w:rFonts w:cs="Times New Roman"/>
          <w:b/>
          <w:szCs w:val="24"/>
        </w:rPr>
      </w:pPr>
    </w:p>
    <w:p w14:paraId="43FC74B9" w14:textId="77777777" w:rsidR="00E25505" w:rsidRPr="007145B6" w:rsidRDefault="00E25505" w:rsidP="00E25505">
      <w:pPr>
        <w:autoSpaceDE w:val="0"/>
        <w:rPr>
          <w:rFonts w:cs="Times New Roman"/>
          <w:b/>
          <w:szCs w:val="24"/>
        </w:rPr>
      </w:pPr>
      <w:r w:rsidRPr="007145B6">
        <w:rPr>
          <w:rFonts w:cs="Times New Roman"/>
          <w:b/>
          <w:szCs w:val="24"/>
        </w:rPr>
        <w:t>4. Módszertani javaslatok</w:t>
      </w:r>
    </w:p>
    <w:p w14:paraId="4716BE8A" w14:textId="77777777" w:rsidR="00E25505" w:rsidRPr="007145B6" w:rsidRDefault="00E25505" w:rsidP="00E25505">
      <w:pPr>
        <w:autoSpaceDE w:val="0"/>
        <w:rPr>
          <w:rFonts w:cs="Times New Roman"/>
          <w:b/>
          <w:szCs w:val="24"/>
        </w:rPr>
      </w:pPr>
    </w:p>
    <w:p w14:paraId="4E988C19" w14:textId="77777777" w:rsidR="00E25505" w:rsidRPr="007145B6" w:rsidRDefault="00E25505" w:rsidP="00E25505">
      <w:pPr>
        <w:autoSpaceDE w:val="0"/>
        <w:rPr>
          <w:rFonts w:cs="Times New Roman"/>
          <w:szCs w:val="24"/>
        </w:rPr>
      </w:pPr>
      <w:r w:rsidRPr="007145B6">
        <w:rPr>
          <w:rFonts w:cs="Times New Roman"/>
          <w:b/>
          <w:szCs w:val="24"/>
        </w:rPr>
        <w:t>4.1. Kooperatív tanulás</w:t>
      </w:r>
      <w:r w:rsidRPr="007145B6">
        <w:rPr>
          <w:rFonts w:cs="Times New Roman"/>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7145B6">
        <w:rPr>
          <w:rFonts w:cs="Times New Roman"/>
          <w:b/>
          <w:szCs w:val="24"/>
        </w:rPr>
        <w:t xml:space="preserve"> </w:t>
      </w:r>
      <w:r w:rsidRPr="007145B6">
        <w:rPr>
          <w:rFonts w:cs="Times New Roman"/>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4D437E5D" w14:textId="77777777" w:rsidR="00E25505" w:rsidRPr="007145B6" w:rsidRDefault="00E25505" w:rsidP="00E25505">
      <w:pPr>
        <w:autoSpaceDE w:val="0"/>
        <w:rPr>
          <w:rFonts w:cs="Times New Roman"/>
          <w:szCs w:val="24"/>
        </w:rPr>
      </w:pPr>
    </w:p>
    <w:p w14:paraId="3153831D" w14:textId="77777777" w:rsidR="00E25505" w:rsidRPr="007145B6" w:rsidRDefault="00E25505" w:rsidP="00E25505">
      <w:pPr>
        <w:autoSpaceDE w:val="0"/>
        <w:rPr>
          <w:rFonts w:cs="Times New Roman"/>
          <w:szCs w:val="24"/>
        </w:rPr>
      </w:pPr>
      <w:r w:rsidRPr="007145B6">
        <w:rPr>
          <w:rFonts w:cs="Times New Roman"/>
          <w:b/>
          <w:szCs w:val="24"/>
        </w:rPr>
        <w:t>4.2. Projekt módszer:</w:t>
      </w:r>
      <w:r w:rsidRPr="007145B6">
        <w:rPr>
          <w:rFonts w:cs="Times New Roman"/>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6BD9B464" w14:textId="77777777" w:rsidR="00E25505" w:rsidRPr="007145B6" w:rsidRDefault="00E25505" w:rsidP="00E25505">
      <w:pPr>
        <w:widowControl w:val="0"/>
        <w:suppressAutoHyphens/>
        <w:autoSpaceDE w:val="0"/>
        <w:ind w:left="1080"/>
        <w:rPr>
          <w:rFonts w:cs="Times New Roman"/>
          <w:b/>
          <w:szCs w:val="24"/>
        </w:rPr>
      </w:pPr>
    </w:p>
    <w:p w14:paraId="19EA5DC3" w14:textId="77777777" w:rsidR="00E25505" w:rsidRPr="007145B6" w:rsidRDefault="00E25505" w:rsidP="00E25505">
      <w:pPr>
        <w:widowControl w:val="0"/>
        <w:suppressAutoHyphens/>
        <w:autoSpaceDE w:val="0"/>
        <w:rPr>
          <w:rFonts w:cs="Times New Roman"/>
          <w:b/>
          <w:szCs w:val="24"/>
        </w:rPr>
      </w:pPr>
      <w:r w:rsidRPr="007145B6">
        <w:rPr>
          <w:rFonts w:cs="Times New Roman"/>
          <w:b/>
          <w:szCs w:val="24"/>
        </w:rPr>
        <w:t xml:space="preserve"> 4.3. Komplex Instrukciós Program (KIP)</w:t>
      </w:r>
    </w:p>
    <w:p w14:paraId="4F1BB803" w14:textId="77777777" w:rsidR="00E25505" w:rsidRPr="007145B6" w:rsidRDefault="00E25505" w:rsidP="00E25505">
      <w:pPr>
        <w:widowControl w:val="0"/>
        <w:suppressAutoHyphens/>
        <w:autoSpaceDE w:val="0"/>
        <w:ind w:left="720"/>
        <w:rPr>
          <w:rFonts w:cs="Times New Roman"/>
          <w:b/>
          <w:szCs w:val="24"/>
        </w:rPr>
      </w:pPr>
    </w:p>
    <w:p w14:paraId="756F3170"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Az osztályon belüli rangsorbeli problémák már az iskola kezdő szakaszában felismerhetőkké és kezelhetőkké válnak.</w:t>
      </w:r>
    </w:p>
    <w:p w14:paraId="45C89A89"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 csoportfoglalkozások alatt a heterogén összetételű osztályokban a speciális instrukciós eljárás alkalmazásán keresztül lehetőség nyílik a tanulóknak az együttműködési normákra történő felkészítésére.</w:t>
      </w:r>
    </w:p>
    <w:p w14:paraId="3BDD558F"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Sokféle, eltérő képességet megmozgató tananyag alkalmazásával a felszín alatt megbúvó képességek kibontakoztatása.</w:t>
      </w:r>
    </w:p>
    <w:p w14:paraId="352815FB" w14:textId="77777777" w:rsidR="00E25505" w:rsidRPr="007145B6" w:rsidRDefault="00E25505" w:rsidP="00E25505">
      <w:pPr>
        <w:widowControl w:val="0"/>
        <w:numPr>
          <w:ilvl w:val="0"/>
          <w:numId w:val="10"/>
        </w:numPr>
        <w:suppressAutoHyphens/>
        <w:autoSpaceDE w:val="0"/>
        <w:spacing w:after="0"/>
        <w:rPr>
          <w:rFonts w:cs="Times New Roman"/>
          <w:szCs w:val="24"/>
        </w:rPr>
      </w:pPr>
      <w:r w:rsidRPr="007145B6">
        <w:rPr>
          <w:rFonts w:cs="Times New Roman"/>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5DE01F84"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 xml:space="preserve">"Azok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w:t>
      </w:r>
      <w:r w:rsidRPr="007145B6">
        <w:rPr>
          <w:rFonts w:cs="Times New Roman"/>
          <w:szCs w:val="24"/>
        </w:rPr>
        <w:lastRenderedPageBreak/>
        <w:t>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7A25E2EA"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 </w:t>
      </w:r>
    </w:p>
    <w:p w14:paraId="1A7F34A7" w14:textId="77777777" w:rsidR="00E25505" w:rsidRPr="007145B6" w:rsidRDefault="00E25505" w:rsidP="00E25505">
      <w:pPr>
        <w:widowControl w:val="0"/>
        <w:suppressAutoHyphens/>
        <w:autoSpaceDE w:val="0"/>
        <w:ind w:left="1080"/>
        <w:rPr>
          <w:rFonts w:cs="Times New Roman"/>
          <w:szCs w:val="24"/>
        </w:rPr>
      </w:pPr>
      <w:r w:rsidRPr="007145B6">
        <w:rPr>
          <w:rFonts w:cs="Times New Roman"/>
          <w:b/>
          <w:bCs/>
          <w:szCs w:val="24"/>
        </w:rPr>
        <w:t>A módszer elvei</w:t>
      </w:r>
    </w:p>
    <w:p w14:paraId="1D13B812"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Differenciált, nem rutinszerű feladatok alkalmazása, ez minden esetben nyitott végű, több megoldást kínáló, sokféle, eltérő képességek mozgósítására alkalmas feladatokat jelent.</w:t>
      </w:r>
    </w:p>
    <w:p w14:paraId="1889565F"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felelősség megosztásának elve magába foglalja az egyén felelősségét a saját és a csoport teljesítményéért, illetve a csoport felelősségét az egyén teljesítményéért.</w:t>
      </w:r>
    </w:p>
    <w:p w14:paraId="67C32718"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tanulók munkájának ellenőrzése a normákon és a szerepeken keresztül történik. A közös munkában az alábbi együttműködési normák betartása valósul meg: „Jogod van a csoporton belüli segítségkérésre bárkitől.”</w:t>
      </w:r>
    </w:p>
    <w:p w14:paraId="44BFA07B"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„Jogod van a csoporton belüli segítségkérésre bárkitől.”</w:t>
      </w:r>
    </w:p>
    <w:p w14:paraId="067C6395"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„Kötelességed segíteni bárkinek, aki segítségért fordul hozzád.”</w:t>
      </w:r>
    </w:p>
    <w:p w14:paraId="6D04F6E2"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„Segíts másoknak, de ne végezd el helyette a munkát.”</w:t>
      </w:r>
    </w:p>
    <w:p w14:paraId="72803F4C"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„Mindig fejezd be a feladatod.”</w:t>
      </w:r>
    </w:p>
    <w:p w14:paraId="3D0948E9"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„Munkád végeztével rakj rendet magad után.”</w:t>
      </w:r>
    </w:p>
    <w:p w14:paraId="283EE7B1"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„Teljesítsd a csoportban kijelölt szereped.”</w:t>
      </w:r>
    </w:p>
    <w:p w14:paraId="104B2B00" w14:textId="77777777" w:rsidR="00E25505" w:rsidRPr="007145B6" w:rsidRDefault="00E25505" w:rsidP="00E25505">
      <w:pPr>
        <w:widowControl w:val="0"/>
        <w:suppressAutoHyphens/>
        <w:autoSpaceDE w:val="0"/>
        <w:ind w:left="1080"/>
        <w:rPr>
          <w:rFonts w:cs="Times New Roman"/>
          <w:szCs w:val="24"/>
        </w:rPr>
      </w:pPr>
      <w:r w:rsidRPr="007145B6">
        <w:rPr>
          <w:rFonts w:cs="Times New Roman"/>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2EBD4D3B"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2F48AD0C"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 xml:space="preserve">A tanár szerepe szintén változik. A hagyományos csoportmunkánál a tanár hajlamos a direkt beavatkozásra, irányításra. Ennél a módszernél a beavatkozás szükségtelen. Az együttműködési normán keresztül a tanár hatalmát átruházza a tanulókra. A rendszer </w:t>
      </w:r>
      <w:r w:rsidRPr="007145B6">
        <w:rPr>
          <w:rFonts w:cs="Times New Roman"/>
          <w:szCs w:val="24"/>
        </w:rPr>
        <w:lastRenderedPageBreak/>
        <w:t>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12236C52"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73FF39C9"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2158D679" w14:textId="77777777" w:rsidR="00E25505" w:rsidRPr="007145B6" w:rsidRDefault="00E25505" w:rsidP="00E25505">
      <w:pPr>
        <w:widowControl w:val="0"/>
        <w:numPr>
          <w:ilvl w:val="0"/>
          <w:numId w:val="13"/>
        </w:numPr>
        <w:suppressAutoHyphens/>
        <w:autoSpaceDE w:val="0"/>
        <w:spacing w:after="0"/>
        <w:rPr>
          <w:rFonts w:cs="Times New Roman"/>
          <w:szCs w:val="24"/>
        </w:rPr>
      </w:pPr>
      <w:r w:rsidRPr="007145B6">
        <w:rPr>
          <w:rFonts w:cs="Times New Roman"/>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68289C92" w14:textId="77777777" w:rsidR="00E25505" w:rsidRPr="007145B6" w:rsidRDefault="00E25505" w:rsidP="00E25505">
      <w:pPr>
        <w:autoSpaceDE w:val="0"/>
        <w:rPr>
          <w:rFonts w:cs="Times New Roman"/>
          <w:szCs w:val="24"/>
        </w:rPr>
      </w:pPr>
    </w:p>
    <w:p w14:paraId="790B8B37" w14:textId="77777777" w:rsidR="00E25505" w:rsidRPr="007145B6" w:rsidRDefault="00E25505" w:rsidP="00E25505">
      <w:pPr>
        <w:autoSpaceDE w:val="0"/>
        <w:rPr>
          <w:rFonts w:cs="Times New Roman"/>
          <w:b/>
          <w:szCs w:val="24"/>
        </w:rPr>
      </w:pPr>
      <w:r w:rsidRPr="007145B6">
        <w:rPr>
          <w:rFonts w:cs="Times New Roman"/>
          <w:b/>
          <w:szCs w:val="24"/>
        </w:rPr>
        <w:t>5. Oktatásszervezési eljárások, pedagógiai többletszolgáltatások</w:t>
      </w:r>
    </w:p>
    <w:p w14:paraId="4AE8B8B0" w14:textId="77777777" w:rsidR="00E25505" w:rsidRPr="007145B6" w:rsidRDefault="00E25505" w:rsidP="00E25505">
      <w:pPr>
        <w:autoSpaceDE w:val="0"/>
        <w:rPr>
          <w:rFonts w:cs="Times New Roman"/>
          <w:szCs w:val="24"/>
        </w:rPr>
      </w:pPr>
    </w:p>
    <w:p w14:paraId="5D020D94" w14:textId="77777777" w:rsidR="00E25505" w:rsidRPr="007145B6" w:rsidRDefault="00E25505" w:rsidP="00E25505">
      <w:pPr>
        <w:autoSpaceDE w:val="0"/>
        <w:rPr>
          <w:rFonts w:cs="Times New Roman"/>
          <w:szCs w:val="24"/>
        </w:rPr>
      </w:pPr>
      <w:r w:rsidRPr="007145B6">
        <w:rPr>
          <w:rFonts w:cs="Times New Roman"/>
          <w:b/>
          <w:szCs w:val="24"/>
        </w:rPr>
        <w:t>5.1. A heterogén csoportalkotás</w:t>
      </w:r>
      <w:r w:rsidRPr="007145B6">
        <w:rPr>
          <w:rFonts w:cs="Times New Roman"/>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32CFD835" w14:textId="77777777" w:rsidR="00E25505" w:rsidRPr="007145B6" w:rsidRDefault="00E25505" w:rsidP="00E25505">
      <w:pPr>
        <w:autoSpaceDE w:val="0"/>
        <w:rPr>
          <w:rFonts w:cs="Times New Roman"/>
          <w:color w:val="000000"/>
          <w:szCs w:val="24"/>
        </w:rPr>
      </w:pPr>
    </w:p>
    <w:p w14:paraId="6AA6433E" w14:textId="77777777" w:rsidR="00E25505" w:rsidRPr="007145B6" w:rsidRDefault="00E25505" w:rsidP="00E25505">
      <w:pPr>
        <w:autoSpaceDE w:val="0"/>
        <w:rPr>
          <w:rFonts w:cs="Times New Roman"/>
          <w:szCs w:val="24"/>
        </w:rPr>
      </w:pPr>
      <w:r w:rsidRPr="007145B6">
        <w:rPr>
          <w:rFonts w:cs="Times New Roman"/>
          <w:b/>
          <w:color w:val="000000"/>
          <w:szCs w:val="24"/>
        </w:rPr>
        <w:t xml:space="preserve">5.2. </w:t>
      </w:r>
      <w:r w:rsidRPr="007145B6">
        <w:rPr>
          <w:rFonts w:cs="Times New Roman"/>
          <w:b/>
          <w:szCs w:val="24"/>
        </w:rPr>
        <w:t>A differenciálás</w:t>
      </w:r>
      <w:r w:rsidRPr="007145B6">
        <w:rPr>
          <w:rFonts w:cs="Times New Roman"/>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076E8123"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xml:space="preserve">- Differenciálás a segítségadásban: ha azonos tananyagot dolgozunk fel a tanulásban akadályozott fiatalok több segítséget igényelhetnek pl.: a feladat megismétlése a nekik </w:t>
      </w:r>
      <w:r w:rsidRPr="007145B6">
        <w:rPr>
          <w:rFonts w:cs="Times New Roman"/>
          <w:bCs/>
          <w:iCs/>
          <w:szCs w:val="24"/>
        </w:rPr>
        <w:lastRenderedPageBreak/>
        <w:t>megfelelő nyelvi szinten, a feladat kis lépésekre bontása, példa bemutatása, analógiák kihasználása, mintaadás stb.</w:t>
      </w:r>
    </w:p>
    <w:p w14:paraId="355CC680"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Differenciálás a feladatok szintjén: adhatunk kevesebb feladatot a lassúbb munkatempójú fiatalok részére, vagy éppen többet a gyorsabbaknak.</w:t>
      </w:r>
    </w:p>
    <w:p w14:paraId="4337EB79"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53516C07"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Differenciálás a szociális keretek szintjén: a gyerekek tanulhatnak egyedül, párban, kiscsoportban (azonos vagy megosztott feladatokon) vagy akár rugalmas tanuló csoportokban.</w:t>
      </w:r>
    </w:p>
    <w:p w14:paraId="75AA3809"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1E3495E7" w14:textId="77777777" w:rsidR="00E25505" w:rsidRPr="007145B6" w:rsidRDefault="00E25505" w:rsidP="00E25505">
      <w:pPr>
        <w:widowControl w:val="0"/>
        <w:suppressAutoHyphens/>
        <w:autoSpaceDE w:val="0"/>
        <w:ind w:left="720"/>
        <w:rPr>
          <w:rFonts w:cs="Times New Roman"/>
          <w:bCs/>
          <w:iCs/>
          <w:szCs w:val="24"/>
        </w:rPr>
      </w:pPr>
      <w:r w:rsidRPr="007145B6">
        <w:rPr>
          <w:rFonts w:cs="Times New Roman"/>
          <w:bCs/>
          <w:iCs/>
          <w:szCs w:val="24"/>
        </w:rPr>
        <w:t xml:space="preserve">- Differenciálás a célok szintjén: mindezek függvényében irreális lehet azonos célok kitűzése. </w:t>
      </w:r>
    </w:p>
    <w:p w14:paraId="6267704B" w14:textId="77777777" w:rsidR="00E25505" w:rsidRPr="007145B6" w:rsidRDefault="00E25505" w:rsidP="00E25505">
      <w:pPr>
        <w:widowControl w:val="0"/>
        <w:suppressAutoHyphens/>
        <w:autoSpaceDE w:val="0"/>
        <w:ind w:left="720"/>
        <w:rPr>
          <w:rFonts w:cs="Times New Roman"/>
          <w:szCs w:val="24"/>
        </w:rPr>
      </w:pPr>
      <w:r w:rsidRPr="007145B6">
        <w:rPr>
          <w:rFonts w:cs="Times New Roman"/>
          <w:bCs/>
          <w:iCs/>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354BE1FC" w14:textId="77777777" w:rsidR="00E25505" w:rsidRPr="007145B6" w:rsidRDefault="00E25505" w:rsidP="00E25505">
      <w:pPr>
        <w:widowControl w:val="0"/>
        <w:suppressAutoHyphens/>
        <w:autoSpaceDE w:val="0"/>
        <w:ind w:left="720"/>
        <w:rPr>
          <w:rFonts w:cs="Times New Roman"/>
          <w:szCs w:val="24"/>
        </w:rPr>
      </w:pPr>
    </w:p>
    <w:p w14:paraId="3B295A3D" w14:textId="77777777" w:rsidR="00E25505" w:rsidRPr="007145B6" w:rsidRDefault="00E25505" w:rsidP="00E25505">
      <w:pPr>
        <w:autoSpaceDE w:val="0"/>
        <w:rPr>
          <w:rFonts w:cs="Times New Roman"/>
          <w:szCs w:val="24"/>
        </w:rPr>
      </w:pPr>
      <w:r w:rsidRPr="007145B6">
        <w:rPr>
          <w:rFonts w:cs="Times New Roman"/>
          <w:b/>
          <w:szCs w:val="24"/>
        </w:rPr>
        <w:t>5.3. Otthonos tanulókörzet rendszere</w:t>
      </w:r>
      <w:r w:rsidRPr="007145B6">
        <w:rPr>
          <w:rFonts w:cs="Times New Roman"/>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3C7799E5" w14:textId="77777777" w:rsidR="00E25505" w:rsidRPr="007145B6" w:rsidRDefault="00E25505" w:rsidP="00E25505">
      <w:pPr>
        <w:autoSpaceDE w:val="0"/>
        <w:rPr>
          <w:rFonts w:cs="Times New Roman"/>
          <w:szCs w:val="24"/>
        </w:rPr>
      </w:pPr>
      <w:r w:rsidRPr="007145B6">
        <w:rPr>
          <w:rFonts w:cs="Times New Roman"/>
          <w:b/>
          <w:szCs w:val="24"/>
        </w:rPr>
        <w:t>5.4</w:t>
      </w:r>
      <w:r w:rsidRPr="007145B6">
        <w:rPr>
          <w:rFonts w:cs="Times New Roman"/>
          <w:szCs w:val="24"/>
        </w:rPr>
        <w:t xml:space="preserve"> </w:t>
      </w:r>
      <w:r w:rsidRPr="007145B6">
        <w:rPr>
          <w:rFonts w:cs="Times New Roman"/>
          <w:b/>
          <w:szCs w:val="24"/>
        </w:rPr>
        <w:t>Fejlesztő helyiség kialakítása„</w:t>
      </w:r>
      <w:r w:rsidRPr="007145B6">
        <w:rPr>
          <w:rFonts w:cs="Times New Roman"/>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5357C7D2" w14:textId="77777777" w:rsidR="00E25505" w:rsidRPr="007145B6" w:rsidRDefault="00E25505" w:rsidP="00E25505">
      <w:pPr>
        <w:autoSpaceDE w:val="0"/>
        <w:rPr>
          <w:rFonts w:cs="Times New Roman"/>
          <w:szCs w:val="24"/>
        </w:rPr>
      </w:pPr>
      <w:r w:rsidRPr="007145B6">
        <w:rPr>
          <w:rFonts w:cs="Times New Roman"/>
          <w:b/>
          <w:szCs w:val="24"/>
        </w:rPr>
        <w:t>5.5. Az IKT-s eszközök</w:t>
      </w:r>
      <w:r w:rsidRPr="007145B6">
        <w:rPr>
          <w:rFonts w:cs="Times New Roman"/>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w:t>
      </w:r>
      <w:r w:rsidRPr="007145B6">
        <w:rPr>
          <w:rFonts w:cs="Times New Roman"/>
          <w:szCs w:val="24"/>
        </w:rPr>
        <w:lastRenderedPageBreak/>
        <w:t>távon fenntartsák, az új ismeretanyagot megértsék, és az IKT-s eszközök segítségével az elsajátított tananyagról játékos formában győződjenek meg.</w:t>
      </w:r>
    </w:p>
    <w:p w14:paraId="49133FC9" w14:textId="77777777" w:rsidR="00E25505" w:rsidRPr="007145B6" w:rsidRDefault="00E25505" w:rsidP="00CA39B7">
      <w:pPr>
        <w:spacing w:after="0"/>
        <w:rPr>
          <w:rFonts w:cs="Times New Roman"/>
        </w:rPr>
      </w:pPr>
    </w:p>
    <w:p w14:paraId="0282D0D9" w14:textId="77777777" w:rsidR="00FB273F" w:rsidRPr="007145B6" w:rsidRDefault="00FB273F" w:rsidP="00FB273F">
      <w:pPr>
        <w:spacing w:after="0"/>
        <w:rPr>
          <w:rFonts w:cs="Times New Roman"/>
          <w:b/>
        </w:rPr>
      </w:pPr>
      <w:r w:rsidRPr="007145B6">
        <w:rPr>
          <w:rFonts w:cs="Times New Roman"/>
          <w:b/>
        </w:rPr>
        <w:t>V</w:t>
      </w:r>
      <w:r w:rsidR="00CA39B7" w:rsidRPr="007145B6">
        <w:rPr>
          <w:rFonts w:cs="Times New Roman"/>
          <w:b/>
        </w:rPr>
        <w:t>I</w:t>
      </w:r>
      <w:r w:rsidRPr="007145B6">
        <w:rPr>
          <w:rFonts w:cs="Times New Roman"/>
          <w:b/>
        </w:rPr>
        <w:t>. A szakképesítés óraterve nappali rendszerű oktatásra</w:t>
      </w:r>
    </w:p>
    <w:p w14:paraId="6F92CB9A" w14:textId="77777777" w:rsidR="00FB273F" w:rsidRDefault="00FB273F" w:rsidP="00FB273F">
      <w:pPr>
        <w:spacing w:after="0"/>
        <w:rPr>
          <w:rFonts w:cs="Times New Roman"/>
        </w:rPr>
      </w:pPr>
    </w:p>
    <w:p w14:paraId="6D99CAAE" w14:textId="77777777" w:rsidR="007145B6" w:rsidRDefault="007145B6" w:rsidP="007145B6">
      <w:pPr>
        <w:spacing w:after="0"/>
        <w:jc w:val="left"/>
        <w:rPr>
          <w:rFonts w:cs="Times New Roman"/>
        </w:rPr>
      </w:pPr>
      <w:r w:rsidRPr="007145B6">
        <w:rPr>
          <w:rFonts w:cs="Times New Roman"/>
        </w:rPr>
        <w:t>A szak</w:t>
      </w:r>
      <w:r w:rsidR="00C65FD9">
        <w:rPr>
          <w:rFonts w:cs="Times New Roman"/>
        </w:rPr>
        <w:t>iskolai</w:t>
      </w:r>
      <w:r w:rsidRPr="007145B6">
        <w:rPr>
          <w:rFonts w:cs="Times New Roman"/>
        </w:rPr>
        <w:t xml:space="preserve"> képzésben a heti és éves szakmai óraszámok</w:t>
      </w:r>
    </w:p>
    <w:p w14:paraId="4001702B" w14:textId="77777777" w:rsidR="00C65FD9" w:rsidRDefault="00C65FD9" w:rsidP="007145B6">
      <w:pPr>
        <w:spacing w:after="0"/>
        <w:jc w:val="left"/>
        <w:rPr>
          <w:rFonts w:cs="Times New Roman"/>
        </w:rPr>
      </w:pPr>
    </w:p>
    <w:tbl>
      <w:tblPr>
        <w:tblW w:w="10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6"/>
        <w:gridCol w:w="1223"/>
        <w:gridCol w:w="982"/>
        <w:gridCol w:w="982"/>
        <w:gridCol w:w="982"/>
        <w:gridCol w:w="1029"/>
        <w:gridCol w:w="982"/>
        <w:gridCol w:w="1029"/>
        <w:gridCol w:w="982"/>
        <w:gridCol w:w="982"/>
      </w:tblGrid>
      <w:tr w:rsidR="00C65FD9" w:rsidRPr="00C65FD9" w14:paraId="2E642BC9" w14:textId="77777777" w:rsidTr="00C65FD9">
        <w:trPr>
          <w:trHeight w:val="528"/>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1238FE4F" w14:textId="77777777" w:rsidR="00C65FD9" w:rsidRPr="00C65FD9" w:rsidRDefault="00C65FD9" w:rsidP="00C65FD9">
            <w:pPr>
              <w:spacing w:after="0"/>
              <w:jc w:val="center"/>
              <w:rPr>
                <w:rFonts w:eastAsia="Times New Roman" w:cs="Times New Roman"/>
                <w:sz w:val="20"/>
                <w:szCs w:val="20"/>
              </w:rPr>
            </w:pP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2F80EAA0" w14:textId="77777777" w:rsidR="00C65FD9" w:rsidRPr="00C65FD9" w:rsidRDefault="00D44407" w:rsidP="00C65FD9">
            <w:pPr>
              <w:spacing w:after="0"/>
              <w:jc w:val="center"/>
              <w:rPr>
                <w:rFonts w:eastAsia="Calibri" w:cs="Times New Roman"/>
                <w:sz w:val="20"/>
                <w:szCs w:val="20"/>
              </w:rPr>
            </w:pPr>
            <w:r>
              <w:rPr>
                <w:rFonts w:eastAsia="Calibri" w:cs="Times New Roman"/>
                <w:sz w:val="20"/>
                <w:szCs w:val="20"/>
              </w:rPr>
              <w:t>E</w:t>
            </w:r>
            <w:r w:rsidR="00C65FD9" w:rsidRPr="00C65FD9">
              <w:rPr>
                <w:rFonts w:eastAsia="Calibri" w:cs="Times New Roman"/>
                <w:sz w:val="20"/>
                <w:szCs w:val="20"/>
              </w:rPr>
              <w:t>lőkészítő évfolyam</w:t>
            </w:r>
          </w:p>
          <w:p w14:paraId="7FB5D25D"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heti óraszám</w:t>
            </w:r>
          </w:p>
          <w:p w14:paraId="7D543C9B"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36 hét</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3A60C35"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9. évfolyam</w:t>
            </w:r>
          </w:p>
          <w:p w14:paraId="342F1782"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heti óraszám</w:t>
            </w:r>
          </w:p>
          <w:p w14:paraId="0DA5B04B" w14:textId="77777777" w:rsidR="00C65FD9" w:rsidRPr="00C65FD9" w:rsidRDefault="00C65FD9" w:rsidP="00C65FD9">
            <w:pPr>
              <w:spacing w:after="0"/>
              <w:jc w:val="center"/>
              <w:rPr>
                <w:rFonts w:eastAsia="Times New Roman" w:cs="Times New Roman"/>
                <w:sz w:val="20"/>
                <w:szCs w:val="20"/>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868ED76"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9. évfolyam</w:t>
            </w:r>
          </w:p>
          <w:p w14:paraId="5C6A94E4"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éves óraszám</w:t>
            </w:r>
          </w:p>
          <w:p w14:paraId="7FDEE489"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36 héttel</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4F269B0"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10. évfolyam</w:t>
            </w:r>
          </w:p>
          <w:p w14:paraId="02CD399E"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heti óraszám</w:t>
            </w:r>
          </w:p>
          <w:p w14:paraId="16280A1D" w14:textId="77777777" w:rsidR="00C65FD9" w:rsidRPr="00C65FD9" w:rsidRDefault="00C65FD9" w:rsidP="00C65FD9">
            <w:pPr>
              <w:spacing w:after="0"/>
              <w:jc w:val="center"/>
              <w:rPr>
                <w:rFonts w:eastAsia="Times New Roman" w:cs="Times New Roman"/>
                <w:sz w:val="20"/>
                <w:szCs w:val="20"/>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918B85B"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10. évfolyam</w:t>
            </w:r>
          </w:p>
          <w:p w14:paraId="64653FEA"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éves óraszám</w:t>
            </w:r>
          </w:p>
          <w:p w14:paraId="1B51F171"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36 héttel</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1A83213"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11. évfolyam</w:t>
            </w:r>
          </w:p>
          <w:p w14:paraId="1C95DB52"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heti óraszám</w:t>
            </w:r>
          </w:p>
          <w:p w14:paraId="3C0B9927" w14:textId="77777777" w:rsidR="00C65FD9" w:rsidRPr="00C65FD9" w:rsidRDefault="00C65FD9" w:rsidP="00C65FD9">
            <w:pPr>
              <w:spacing w:after="0"/>
              <w:jc w:val="center"/>
              <w:rPr>
                <w:rFonts w:eastAsia="Times New Roman" w:cs="Times New Roman"/>
                <w:sz w:val="20"/>
                <w:szCs w:val="20"/>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3FF4822"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11. évfolyam</w:t>
            </w:r>
          </w:p>
          <w:p w14:paraId="137F0776"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éves óraszám</w:t>
            </w:r>
          </w:p>
          <w:p w14:paraId="0B4DFBCF"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36 héttel</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49C1E1AE"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12. évfolyam</w:t>
            </w:r>
          </w:p>
          <w:p w14:paraId="2DFBB3DE"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heti óraszám</w:t>
            </w:r>
          </w:p>
          <w:p w14:paraId="2C301574" w14:textId="77777777" w:rsidR="00C65FD9" w:rsidRPr="00C65FD9" w:rsidRDefault="00C65FD9" w:rsidP="00C65FD9">
            <w:pPr>
              <w:spacing w:after="0"/>
              <w:jc w:val="center"/>
              <w:rPr>
                <w:rFonts w:eastAsia="Times New Roman" w:cs="Times New Roman"/>
                <w:sz w:val="20"/>
                <w:szCs w:val="20"/>
              </w:rPr>
            </w:pPr>
          </w:p>
        </w:tc>
        <w:tc>
          <w:tcPr>
            <w:tcW w:w="985" w:type="dxa"/>
            <w:tcBorders>
              <w:top w:val="single" w:sz="4" w:space="0" w:color="auto"/>
              <w:left w:val="single" w:sz="4" w:space="0" w:color="auto"/>
              <w:bottom w:val="single" w:sz="4" w:space="0" w:color="auto"/>
              <w:right w:val="single" w:sz="4" w:space="0" w:color="auto"/>
            </w:tcBorders>
            <w:vAlign w:val="center"/>
          </w:tcPr>
          <w:p w14:paraId="4BB3D9C2"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12. évfolyam</w:t>
            </w:r>
          </w:p>
          <w:p w14:paraId="4DB5C06A"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éves óraszám</w:t>
            </w:r>
          </w:p>
          <w:p w14:paraId="50A393A6"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32 héttel</w:t>
            </w:r>
          </w:p>
        </w:tc>
      </w:tr>
      <w:tr w:rsidR="00C65FD9" w:rsidRPr="00C65FD9" w14:paraId="33987F1F" w14:textId="77777777" w:rsidTr="00C65FD9">
        <w:trPr>
          <w:trHeight w:val="528"/>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53F087C0"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Közismeret</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4D94A066"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9DA461D"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5C0B74E"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378</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6D44ECF8"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843EAC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414</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0933B99"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B622BD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378</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0395125"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10,5</w:t>
            </w:r>
          </w:p>
        </w:tc>
        <w:tc>
          <w:tcPr>
            <w:tcW w:w="985" w:type="dxa"/>
            <w:tcBorders>
              <w:top w:val="single" w:sz="4" w:space="0" w:color="auto"/>
              <w:left w:val="single" w:sz="4" w:space="0" w:color="auto"/>
              <w:bottom w:val="single" w:sz="4" w:space="0" w:color="auto"/>
              <w:right w:val="single" w:sz="4" w:space="0" w:color="auto"/>
            </w:tcBorders>
            <w:vAlign w:val="center"/>
          </w:tcPr>
          <w:p w14:paraId="51EAB116"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336</w:t>
            </w:r>
          </w:p>
        </w:tc>
      </w:tr>
      <w:tr w:rsidR="00C65FD9" w:rsidRPr="00C65FD9" w14:paraId="0A43E8F8" w14:textId="77777777" w:rsidTr="00C65FD9">
        <w:trPr>
          <w:trHeight w:val="282"/>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7C5191D7"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Szakmai elmélet és gyakorlat együtt</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6054CD2E"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0504317" w14:textId="77777777" w:rsidR="00C65FD9" w:rsidRPr="00C65FD9" w:rsidRDefault="00C65FD9" w:rsidP="00C65FD9">
            <w:pPr>
              <w:spacing w:after="0"/>
              <w:jc w:val="center"/>
              <w:rPr>
                <w:rFonts w:eastAsia="Times New Roman" w:cs="Times New Roman"/>
                <w:b/>
                <w:sz w:val="20"/>
                <w:szCs w:val="20"/>
              </w:rPr>
            </w:pPr>
            <w:r w:rsidRPr="00C65FD9">
              <w:rPr>
                <w:rFonts w:eastAsia="Calibri" w:cs="Times New Roman"/>
                <w:b/>
                <w:sz w:val="20"/>
                <w:szCs w:val="20"/>
              </w:rPr>
              <w:t>21</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22A99FB" w14:textId="77777777" w:rsidR="00C65FD9" w:rsidRPr="00C65FD9" w:rsidRDefault="00C65FD9" w:rsidP="00C65FD9">
            <w:pPr>
              <w:spacing w:after="0"/>
              <w:jc w:val="center"/>
              <w:rPr>
                <w:rFonts w:eastAsia="Calibri" w:cs="Times New Roman"/>
                <w:b/>
                <w:sz w:val="20"/>
                <w:szCs w:val="20"/>
              </w:rPr>
            </w:pPr>
            <w:r w:rsidRPr="00C65FD9">
              <w:rPr>
                <w:rFonts w:eastAsia="Calibri" w:cs="Times New Roman"/>
                <w:b/>
                <w:sz w:val="20"/>
                <w:szCs w:val="20"/>
              </w:rPr>
              <w:t>756+70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761F6BF" w14:textId="77777777" w:rsidR="00C65FD9" w:rsidRPr="00C65FD9" w:rsidRDefault="00C65FD9" w:rsidP="00C65FD9">
            <w:pPr>
              <w:spacing w:after="0"/>
              <w:jc w:val="center"/>
              <w:rPr>
                <w:rFonts w:eastAsia="Times New Roman" w:cs="Times New Roman"/>
                <w:b/>
                <w:sz w:val="20"/>
                <w:szCs w:val="20"/>
              </w:rPr>
            </w:pPr>
            <w:r w:rsidRPr="00C65FD9">
              <w:rPr>
                <w:rFonts w:eastAsia="Calibri" w:cs="Times New Roman"/>
                <w:b/>
                <w:sz w:val="20"/>
                <w:szCs w:val="20"/>
              </w:rPr>
              <w:t>21</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443B894" w14:textId="77777777" w:rsidR="00C65FD9" w:rsidRPr="00C65FD9" w:rsidRDefault="00C65FD9" w:rsidP="00C65FD9">
            <w:pPr>
              <w:spacing w:after="0"/>
              <w:jc w:val="center"/>
              <w:rPr>
                <w:rFonts w:eastAsia="Calibri" w:cs="Times New Roman"/>
                <w:b/>
                <w:sz w:val="20"/>
                <w:szCs w:val="20"/>
              </w:rPr>
            </w:pPr>
            <w:r w:rsidRPr="00C65FD9">
              <w:rPr>
                <w:rFonts w:eastAsia="Calibri" w:cs="Times New Roman"/>
                <w:b/>
                <w:sz w:val="20"/>
                <w:szCs w:val="20"/>
              </w:rPr>
              <w:t>756+105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450CF2A3" w14:textId="77777777" w:rsidR="00C65FD9" w:rsidRPr="00C65FD9" w:rsidRDefault="00C65FD9" w:rsidP="00C65FD9">
            <w:pPr>
              <w:spacing w:after="0"/>
              <w:jc w:val="center"/>
              <w:rPr>
                <w:rFonts w:eastAsia="Times New Roman" w:cs="Times New Roman"/>
                <w:b/>
                <w:sz w:val="20"/>
                <w:szCs w:val="20"/>
              </w:rPr>
            </w:pPr>
            <w:r w:rsidRPr="00C65FD9">
              <w:rPr>
                <w:rFonts w:eastAsia="Calibri" w:cs="Times New Roman"/>
                <w:b/>
                <w:sz w:val="20"/>
                <w:szCs w:val="20"/>
              </w:rPr>
              <w:t>21</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CC52E22" w14:textId="77777777" w:rsidR="00C65FD9" w:rsidRPr="00C65FD9" w:rsidRDefault="00C65FD9" w:rsidP="00C65FD9">
            <w:pPr>
              <w:spacing w:after="0"/>
              <w:jc w:val="center"/>
              <w:rPr>
                <w:rFonts w:eastAsia="Calibri" w:cs="Times New Roman"/>
                <w:b/>
                <w:sz w:val="20"/>
                <w:szCs w:val="20"/>
              </w:rPr>
            </w:pPr>
            <w:r w:rsidRPr="00C65FD9">
              <w:rPr>
                <w:rFonts w:eastAsia="Calibri" w:cs="Times New Roman"/>
                <w:b/>
                <w:sz w:val="20"/>
                <w:szCs w:val="20"/>
              </w:rPr>
              <w:t>756+105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3879CCD" w14:textId="77777777" w:rsidR="00C65FD9" w:rsidRPr="00C65FD9" w:rsidRDefault="00C65FD9" w:rsidP="00C65FD9">
            <w:pPr>
              <w:spacing w:after="0"/>
              <w:jc w:val="center"/>
              <w:rPr>
                <w:rFonts w:eastAsia="Times New Roman" w:cs="Times New Roman"/>
                <w:b/>
                <w:sz w:val="20"/>
                <w:szCs w:val="20"/>
              </w:rPr>
            </w:pPr>
            <w:r w:rsidRPr="00C65FD9">
              <w:rPr>
                <w:rFonts w:eastAsia="Calibri" w:cs="Times New Roman"/>
                <w:b/>
                <w:sz w:val="20"/>
                <w:szCs w:val="20"/>
              </w:rPr>
              <w:t>21</w:t>
            </w:r>
          </w:p>
        </w:tc>
        <w:tc>
          <w:tcPr>
            <w:tcW w:w="985" w:type="dxa"/>
            <w:tcBorders>
              <w:top w:val="single" w:sz="4" w:space="0" w:color="auto"/>
              <w:left w:val="single" w:sz="4" w:space="0" w:color="auto"/>
              <w:bottom w:val="single" w:sz="4" w:space="0" w:color="auto"/>
              <w:right w:val="single" w:sz="4" w:space="0" w:color="auto"/>
            </w:tcBorders>
            <w:vAlign w:val="center"/>
          </w:tcPr>
          <w:p w14:paraId="14974522" w14:textId="77777777" w:rsidR="00C65FD9" w:rsidRPr="00C65FD9" w:rsidRDefault="00C65FD9" w:rsidP="00C65FD9">
            <w:pPr>
              <w:spacing w:after="0"/>
              <w:jc w:val="center"/>
              <w:rPr>
                <w:rFonts w:eastAsia="Calibri" w:cs="Times New Roman"/>
                <w:b/>
                <w:sz w:val="20"/>
                <w:szCs w:val="20"/>
              </w:rPr>
            </w:pPr>
            <w:r w:rsidRPr="00C65FD9">
              <w:rPr>
                <w:rFonts w:eastAsia="Calibri" w:cs="Times New Roman"/>
                <w:b/>
                <w:sz w:val="20"/>
                <w:szCs w:val="20"/>
              </w:rPr>
              <w:t>672</w:t>
            </w:r>
          </w:p>
        </w:tc>
      </w:tr>
      <w:tr w:rsidR="00C65FD9" w:rsidRPr="00C65FD9" w14:paraId="16D82C05" w14:textId="77777777" w:rsidTr="00C65FD9">
        <w:trPr>
          <w:trHeight w:val="596"/>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6A4D2DBC"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Összesen</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2DE0759E"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70CEC97"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65DD2D8D"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1134+70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71296C1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32,5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D2571F8"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1170+105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092246B"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18BD0E0"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1134+105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6BD8D719"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31,5</w:t>
            </w:r>
          </w:p>
        </w:tc>
        <w:tc>
          <w:tcPr>
            <w:tcW w:w="985" w:type="dxa"/>
            <w:tcBorders>
              <w:top w:val="single" w:sz="4" w:space="0" w:color="auto"/>
              <w:left w:val="single" w:sz="4" w:space="0" w:color="auto"/>
              <w:bottom w:val="single" w:sz="4" w:space="0" w:color="auto"/>
              <w:right w:val="single" w:sz="4" w:space="0" w:color="auto"/>
            </w:tcBorders>
            <w:vAlign w:val="center"/>
          </w:tcPr>
          <w:p w14:paraId="78C0C87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1008</w:t>
            </w:r>
          </w:p>
        </w:tc>
      </w:tr>
      <w:tr w:rsidR="00C65FD9" w:rsidRPr="00C65FD9" w14:paraId="03613219" w14:textId="77777777" w:rsidTr="00C65FD9">
        <w:trPr>
          <w:trHeight w:val="596"/>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7E1D6FBD" w14:textId="77777777" w:rsidR="00C65FD9" w:rsidRPr="00C65FD9" w:rsidRDefault="00C65FD9" w:rsidP="00C65FD9">
            <w:pPr>
              <w:spacing w:after="0"/>
              <w:jc w:val="left"/>
              <w:rPr>
                <w:rFonts w:eastAsia="Calibri" w:cs="Times New Roman"/>
                <w:sz w:val="20"/>
                <w:szCs w:val="20"/>
              </w:rPr>
            </w:pPr>
            <w:r w:rsidRPr="00C65FD9">
              <w:rPr>
                <w:rFonts w:eastAsia="Calibri" w:cs="Times New Roman"/>
                <w:sz w:val="20"/>
                <w:szCs w:val="20"/>
              </w:rPr>
              <w:t xml:space="preserve">8-10% szabad sáv </w:t>
            </w:r>
          </w:p>
          <w:p w14:paraId="4A54A124"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(közismereti rész)</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2BB6C91B"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E4DE149"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CC86425"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72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EB6A2E1"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5F93577F"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54</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2908119"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6CB56D60"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54</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731FF27"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1,5</w:t>
            </w:r>
          </w:p>
        </w:tc>
        <w:tc>
          <w:tcPr>
            <w:tcW w:w="985" w:type="dxa"/>
            <w:tcBorders>
              <w:top w:val="single" w:sz="4" w:space="0" w:color="auto"/>
              <w:left w:val="single" w:sz="4" w:space="0" w:color="auto"/>
              <w:bottom w:val="single" w:sz="4" w:space="0" w:color="auto"/>
              <w:right w:val="single" w:sz="4" w:space="0" w:color="auto"/>
            </w:tcBorders>
            <w:vAlign w:val="center"/>
          </w:tcPr>
          <w:p w14:paraId="241637A3"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48</w:t>
            </w:r>
          </w:p>
        </w:tc>
      </w:tr>
      <w:tr w:rsidR="00C65FD9" w:rsidRPr="00C65FD9" w14:paraId="0AC2EF81" w14:textId="77777777" w:rsidTr="00C65FD9">
        <w:trPr>
          <w:trHeight w:val="596"/>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42CBA04E" w14:textId="77777777" w:rsidR="00C65FD9" w:rsidRPr="00C65FD9" w:rsidRDefault="00C65FD9" w:rsidP="00C65FD9">
            <w:pPr>
              <w:spacing w:after="0"/>
              <w:jc w:val="left"/>
              <w:rPr>
                <w:rFonts w:eastAsia="Calibri" w:cs="Times New Roman"/>
                <w:sz w:val="20"/>
                <w:szCs w:val="20"/>
              </w:rPr>
            </w:pPr>
            <w:r w:rsidRPr="00C65FD9">
              <w:rPr>
                <w:rFonts w:eastAsia="Calibri" w:cs="Times New Roman"/>
                <w:sz w:val="20"/>
                <w:szCs w:val="20"/>
              </w:rPr>
              <w:t xml:space="preserve">8-10% szabad sáv </w:t>
            </w:r>
          </w:p>
          <w:p w14:paraId="18D1A528" w14:textId="77777777" w:rsidR="00C65FD9" w:rsidRPr="00C65FD9" w:rsidRDefault="00C65FD9" w:rsidP="00C65FD9">
            <w:pPr>
              <w:spacing w:after="0"/>
              <w:jc w:val="left"/>
              <w:rPr>
                <w:rFonts w:eastAsia="Calibri" w:cs="Times New Roman"/>
                <w:sz w:val="20"/>
                <w:szCs w:val="20"/>
              </w:rPr>
            </w:pPr>
            <w:r w:rsidRPr="00C65FD9">
              <w:rPr>
                <w:rFonts w:eastAsia="Calibri" w:cs="Times New Roman"/>
                <w:sz w:val="20"/>
                <w:szCs w:val="20"/>
              </w:rPr>
              <w:t>(szakmai rész)</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3DB9BAAF"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93BAC89"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156B8E5"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54</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6FFFAB7"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754209EE"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72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183EC4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D0CC466"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72</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DD75E04"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2</w:t>
            </w:r>
          </w:p>
        </w:tc>
        <w:tc>
          <w:tcPr>
            <w:tcW w:w="985" w:type="dxa"/>
            <w:tcBorders>
              <w:top w:val="single" w:sz="4" w:space="0" w:color="auto"/>
              <w:left w:val="single" w:sz="4" w:space="0" w:color="auto"/>
              <w:bottom w:val="single" w:sz="4" w:space="0" w:color="auto"/>
              <w:right w:val="single" w:sz="4" w:space="0" w:color="auto"/>
            </w:tcBorders>
            <w:vAlign w:val="center"/>
          </w:tcPr>
          <w:p w14:paraId="3A3E800B"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64</w:t>
            </w:r>
          </w:p>
        </w:tc>
      </w:tr>
      <w:tr w:rsidR="00C65FD9" w:rsidRPr="00C65FD9" w14:paraId="04EBC207" w14:textId="77777777" w:rsidTr="00C65FD9">
        <w:trPr>
          <w:trHeight w:val="596"/>
          <w:jc w:val="center"/>
        </w:trPr>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736AE29B"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Mindösszesen</w:t>
            </w:r>
          </w:p>
          <w:p w14:paraId="66843DBB" w14:textId="77777777" w:rsidR="00C65FD9" w:rsidRPr="00C65FD9" w:rsidRDefault="00C65FD9" w:rsidP="00C65FD9">
            <w:pPr>
              <w:spacing w:after="0"/>
              <w:jc w:val="left"/>
              <w:rPr>
                <w:rFonts w:eastAsia="Times New Roman" w:cs="Times New Roman"/>
                <w:sz w:val="20"/>
                <w:szCs w:val="20"/>
              </w:rPr>
            </w:pPr>
            <w:r w:rsidRPr="00C65FD9">
              <w:rPr>
                <w:rFonts w:eastAsia="Calibri" w:cs="Times New Roman"/>
                <w:sz w:val="20"/>
                <w:szCs w:val="20"/>
              </w:rPr>
              <w:t>(teljes képzés ideje)</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tcPr>
          <w:p w14:paraId="7A411EA6"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F41BFD7"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08696690"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1260+70</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4E90526A"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36</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11B69DE1"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1296+105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25D36D66"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B189F6C"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1260+105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14:paraId="3AA8C302" w14:textId="77777777" w:rsidR="00C65FD9" w:rsidRPr="00C65FD9" w:rsidRDefault="00C65FD9" w:rsidP="00C65FD9">
            <w:pPr>
              <w:spacing w:after="0"/>
              <w:jc w:val="center"/>
              <w:rPr>
                <w:rFonts w:eastAsia="Times New Roman" w:cs="Times New Roman"/>
                <w:sz w:val="20"/>
                <w:szCs w:val="20"/>
              </w:rPr>
            </w:pPr>
            <w:r w:rsidRPr="00C65FD9">
              <w:rPr>
                <w:rFonts w:eastAsia="Calibri" w:cs="Times New Roman"/>
                <w:sz w:val="20"/>
                <w:szCs w:val="20"/>
              </w:rPr>
              <w:t>35</w:t>
            </w:r>
          </w:p>
        </w:tc>
        <w:tc>
          <w:tcPr>
            <w:tcW w:w="985" w:type="dxa"/>
            <w:tcBorders>
              <w:top w:val="single" w:sz="4" w:space="0" w:color="auto"/>
              <w:left w:val="single" w:sz="4" w:space="0" w:color="auto"/>
              <w:bottom w:val="single" w:sz="4" w:space="0" w:color="auto"/>
              <w:right w:val="single" w:sz="4" w:space="0" w:color="auto"/>
            </w:tcBorders>
            <w:vAlign w:val="center"/>
          </w:tcPr>
          <w:p w14:paraId="774DF638" w14:textId="77777777" w:rsidR="00C65FD9" w:rsidRPr="00C65FD9" w:rsidRDefault="00C65FD9" w:rsidP="00C65FD9">
            <w:pPr>
              <w:spacing w:after="0"/>
              <w:jc w:val="center"/>
              <w:rPr>
                <w:rFonts w:eastAsia="Calibri" w:cs="Times New Roman"/>
                <w:sz w:val="20"/>
                <w:szCs w:val="20"/>
              </w:rPr>
            </w:pPr>
            <w:r w:rsidRPr="00C65FD9">
              <w:rPr>
                <w:rFonts w:eastAsia="Calibri" w:cs="Times New Roman"/>
                <w:sz w:val="20"/>
                <w:szCs w:val="20"/>
              </w:rPr>
              <w:t>1120</w:t>
            </w:r>
          </w:p>
        </w:tc>
      </w:tr>
    </w:tbl>
    <w:p w14:paraId="637F276F" w14:textId="77777777" w:rsidR="007145B6" w:rsidRDefault="007145B6" w:rsidP="007145B6">
      <w:pPr>
        <w:spacing w:after="0"/>
        <w:jc w:val="left"/>
        <w:rPr>
          <w:rFonts w:cs="Times New Roman"/>
        </w:rPr>
      </w:pPr>
    </w:p>
    <w:p w14:paraId="2018C390" w14:textId="77777777" w:rsidR="00CC4819" w:rsidRPr="007145B6" w:rsidRDefault="00CC4819" w:rsidP="00CC4819">
      <w:pPr>
        <w:spacing w:after="0"/>
        <w:rPr>
          <w:rFonts w:cs="Times New Roman"/>
        </w:rPr>
      </w:pPr>
    </w:p>
    <w:p w14:paraId="711336EA" w14:textId="77777777" w:rsidR="00C65FD9" w:rsidRPr="00C65FD9" w:rsidRDefault="00C65FD9" w:rsidP="00C65FD9">
      <w:pPr>
        <w:spacing w:after="0"/>
        <w:rPr>
          <w:rFonts w:eastAsia="Times New Roman" w:cs="Times New Roman"/>
          <w:szCs w:val="24"/>
          <w:lang w:eastAsia="hu-HU"/>
        </w:rPr>
      </w:pPr>
      <w:r w:rsidRPr="00C65FD9">
        <w:rPr>
          <w:rFonts w:eastAsia="Times New Roman" w:cs="Times New Roman"/>
          <w:szCs w:val="24"/>
          <w:lang w:eastAsia="hu-HU"/>
        </w:rPr>
        <w:t xml:space="preserve">A szakképesítés oktatására fordítható idő </w:t>
      </w:r>
      <w:r w:rsidRPr="00C65FD9">
        <w:rPr>
          <w:rFonts w:eastAsia="Times New Roman" w:cs="Times New Roman"/>
          <w:b/>
          <w:szCs w:val="24"/>
          <w:lang w:eastAsia="hu-HU"/>
        </w:rPr>
        <w:t>3482</w:t>
      </w:r>
      <w:r w:rsidRPr="00C65FD9">
        <w:rPr>
          <w:rFonts w:eastAsia="Times New Roman" w:cs="Times New Roman"/>
          <w:szCs w:val="24"/>
          <w:lang w:eastAsia="hu-HU"/>
        </w:rPr>
        <w:t xml:space="preserve"> óra (</w:t>
      </w:r>
      <w:r w:rsidRPr="00C65FD9">
        <w:rPr>
          <w:rFonts w:eastAsia="Calibri" w:cs="Times New Roman"/>
          <w:szCs w:val="24"/>
        </w:rPr>
        <w:t>756+70+756+105+756+105+672+54+72+72+64</w:t>
      </w:r>
      <w:r w:rsidRPr="00C65FD9">
        <w:rPr>
          <w:rFonts w:eastAsia="Times New Roman" w:cs="Times New Roman"/>
          <w:szCs w:val="24"/>
          <w:lang w:eastAsia="hu-HU"/>
        </w:rPr>
        <w:t xml:space="preserve">) nyári összefüggő gyakorlattal és szakmai szabadsávval együtt. </w:t>
      </w:r>
    </w:p>
    <w:p w14:paraId="092E936A" w14:textId="77777777" w:rsidR="00CB484D" w:rsidRPr="007145B6" w:rsidRDefault="00CB484D" w:rsidP="000B5E9D">
      <w:pPr>
        <w:spacing w:after="0"/>
        <w:rPr>
          <w:rFonts w:cs="Times New Roman"/>
        </w:rPr>
        <w:sectPr w:rsidR="00CB484D" w:rsidRPr="007145B6">
          <w:footerReference w:type="default" r:id="rId9"/>
          <w:pgSz w:w="11906" w:h="16838"/>
          <w:pgMar w:top="1417" w:right="1417" w:bottom="1417" w:left="1417" w:header="708" w:footer="708" w:gutter="0"/>
          <w:cols w:space="708"/>
          <w:docGrid w:linePitch="360"/>
        </w:sectPr>
      </w:pPr>
    </w:p>
    <w:p w14:paraId="5ADA0C45" w14:textId="77777777" w:rsidR="00CB484D" w:rsidRPr="007145B6" w:rsidRDefault="00CB484D" w:rsidP="00CB484D">
      <w:pPr>
        <w:spacing w:after="0"/>
        <w:jc w:val="center"/>
        <w:rPr>
          <w:rFonts w:cs="Times New Roman"/>
        </w:rPr>
      </w:pPr>
      <w:r w:rsidRPr="007145B6">
        <w:rPr>
          <w:rFonts w:cs="Times New Roman"/>
        </w:rPr>
        <w:lastRenderedPageBreak/>
        <w:t>1. számú táblázat</w:t>
      </w:r>
    </w:p>
    <w:p w14:paraId="7A1586D5" w14:textId="77777777" w:rsidR="00420CA2" w:rsidRPr="007145B6" w:rsidRDefault="00CB484D" w:rsidP="00475DA9">
      <w:pPr>
        <w:spacing w:after="0"/>
        <w:jc w:val="center"/>
        <w:rPr>
          <w:rFonts w:cs="Times New Roman"/>
          <w:b/>
        </w:rPr>
      </w:pPr>
      <w:r w:rsidRPr="007145B6">
        <w:rPr>
          <w:rFonts w:cs="Times New Roman"/>
          <w:b/>
        </w:rPr>
        <w:t>A szakmai követelménymodulokhoz rendelt tantárgyak heti óraszáma évfolyamonként</w:t>
      </w:r>
    </w:p>
    <w:tbl>
      <w:tblPr>
        <w:tblW w:w="14841" w:type="dxa"/>
        <w:tblCellMar>
          <w:left w:w="70" w:type="dxa"/>
          <w:right w:w="70" w:type="dxa"/>
        </w:tblCellMar>
        <w:tblLook w:val="04A0" w:firstRow="1" w:lastRow="0" w:firstColumn="1" w:lastColumn="0" w:noHBand="0" w:noVBand="1"/>
      </w:tblPr>
      <w:tblGrid>
        <w:gridCol w:w="1915"/>
        <w:gridCol w:w="1857"/>
        <w:gridCol w:w="960"/>
        <w:gridCol w:w="960"/>
        <w:gridCol w:w="961"/>
        <w:gridCol w:w="960"/>
        <w:gridCol w:w="960"/>
        <w:gridCol w:w="961"/>
        <w:gridCol w:w="960"/>
        <w:gridCol w:w="1086"/>
        <w:gridCol w:w="1086"/>
        <w:gridCol w:w="1085"/>
        <w:gridCol w:w="1090"/>
      </w:tblGrid>
      <w:tr w:rsidR="001A56B1" w:rsidRPr="007145B6" w14:paraId="1DFFF51C" w14:textId="77777777" w:rsidTr="001A56B1">
        <w:trPr>
          <w:trHeight w:val="360"/>
        </w:trPr>
        <w:tc>
          <w:tcPr>
            <w:tcW w:w="19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E29C6E"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Szakmai követelmény-modulok</w:t>
            </w:r>
          </w:p>
        </w:tc>
        <w:tc>
          <w:tcPr>
            <w:tcW w:w="18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97F5F6"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Tantárgyak</w:t>
            </w:r>
          </w:p>
        </w:tc>
        <w:tc>
          <w:tcPr>
            <w:tcW w:w="11069"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06C3BB95"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Heti óraszám</w:t>
            </w:r>
          </w:p>
        </w:tc>
      </w:tr>
      <w:tr w:rsidR="001A56B1" w:rsidRPr="007145B6" w14:paraId="16F09208" w14:textId="77777777" w:rsidTr="001A56B1">
        <w:trPr>
          <w:trHeight w:val="360"/>
        </w:trPr>
        <w:tc>
          <w:tcPr>
            <w:tcW w:w="1915" w:type="dxa"/>
            <w:vMerge/>
            <w:tcBorders>
              <w:top w:val="single" w:sz="8" w:space="0" w:color="auto"/>
              <w:left w:val="single" w:sz="8" w:space="0" w:color="auto"/>
              <w:bottom w:val="single" w:sz="8" w:space="0" w:color="000000"/>
              <w:right w:val="single" w:sz="8" w:space="0" w:color="auto"/>
            </w:tcBorders>
            <w:vAlign w:val="center"/>
            <w:hideMark/>
          </w:tcPr>
          <w:p w14:paraId="7F6AEC90" w14:textId="77777777" w:rsidR="001A56B1" w:rsidRPr="007145B6" w:rsidRDefault="001A56B1" w:rsidP="001A56B1">
            <w:pPr>
              <w:spacing w:after="0"/>
              <w:jc w:val="left"/>
              <w:rPr>
                <w:rFonts w:eastAsia="Times New Roman" w:cs="Times New Roman"/>
                <w:b/>
                <w:bCs/>
                <w:color w:val="000000"/>
                <w:sz w:val="20"/>
                <w:szCs w:val="20"/>
                <w:lang w:eastAsia="hu-HU"/>
              </w:rPr>
            </w:pPr>
          </w:p>
        </w:tc>
        <w:tc>
          <w:tcPr>
            <w:tcW w:w="1857" w:type="dxa"/>
            <w:vMerge/>
            <w:tcBorders>
              <w:top w:val="single" w:sz="8" w:space="0" w:color="auto"/>
              <w:left w:val="single" w:sz="8" w:space="0" w:color="auto"/>
              <w:bottom w:val="single" w:sz="8" w:space="0" w:color="000000"/>
              <w:right w:val="single" w:sz="8" w:space="0" w:color="auto"/>
            </w:tcBorders>
            <w:vAlign w:val="center"/>
            <w:hideMark/>
          </w:tcPr>
          <w:p w14:paraId="440255C3" w14:textId="77777777" w:rsidR="001A56B1" w:rsidRPr="007145B6" w:rsidRDefault="001A56B1" w:rsidP="001A56B1">
            <w:pPr>
              <w:spacing w:after="0"/>
              <w:jc w:val="left"/>
              <w:rPr>
                <w:rFonts w:eastAsia="Times New Roman" w:cs="Times New Roman"/>
                <w:b/>
                <w:bCs/>
                <w:color w:val="000000"/>
                <w:sz w:val="20"/>
                <w:szCs w:val="20"/>
                <w:lang w:eastAsia="hu-HU"/>
              </w:rPr>
            </w:pPr>
          </w:p>
        </w:tc>
        <w:tc>
          <w:tcPr>
            <w:tcW w:w="2881" w:type="dxa"/>
            <w:gridSpan w:val="3"/>
            <w:tcBorders>
              <w:top w:val="single" w:sz="8" w:space="0" w:color="auto"/>
              <w:left w:val="nil"/>
              <w:bottom w:val="single" w:sz="8" w:space="0" w:color="auto"/>
              <w:right w:val="single" w:sz="8" w:space="0" w:color="000000"/>
            </w:tcBorders>
            <w:shd w:val="clear" w:color="auto" w:fill="auto"/>
            <w:vAlign w:val="center"/>
            <w:hideMark/>
          </w:tcPr>
          <w:p w14:paraId="28A0E0A6"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9. évfolyam</w:t>
            </w:r>
          </w:p>
        </w:tc>
        <w:tc>
          <w:tcPr>
            <w:tcW w:w="2881" w:type="dxa"/>
            <w:gridSpan w:val="3"/>
            <w:tcBorders>
              <w:top w:val="single" w:sz="8" w:space="0" w:color="auto"/>
              <w:left w:val="nil"/>
              <w:bottom w:val="single" w:sz="8" w:space="0" w:color="auto"/>
              <w:right w:val="single" w:sz="8" w:space="0" w:color="000000"/>
            </w:tcBorders>
            <w:shd w:val="clear" w:color="auto" w:fill="auto"/>
            <w:vAlign w:val="center"/>
            <w:hideMark/>
          </w:tcPr>
          <w:p w14:paraId="3ED70CBB"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 évfolyam</w:t>
            </w:r>
          </w:p>
        </w:tc>
        <w:tc>
          <w:tcPr>
            <w:tcW w:w="3132" w:type="dxa"/>
            <w:gridSpan w:val="3"/>
            <w:tcBorders>
              <w:top w:val="single" w:sz="8" w:space="0" w:color="auto"/>
              <w:left w:val="nil"/>
              <w:bottom w:val="single" w:sz="8" w:space="0" w:color="auto"/>
              <w:right w:val="single" w:sz="8" w:space="0" w:color="000000"/>
            </w:tcBorders>
            <w:shd w:val="clear" w:color="auto" w:fill="auto"/>
            <w:vAlign w:val="center"/>
            <w:hideMark/>
          </w:tcPr>
          <w:p w14:paraId="5B104643"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11. évfolyam</w:t>
            </w:r>
          </w:p>
        </w:tc>
        <w:tc>
          <w:tcPr>
            <w:tcW w:w="2175" w:type="dxa"/>
            <w:gridSpan w:val="2"/>
            <w:tcBorders>
              <w:top w:val="single" w:sz="8" w:space="0" w:color="auto"/>
              <w:left w:val="nil"/>
              <w:bottom w:val="single" w:sz="8" w:space="0" w:color="auto"/>
              <w:right w:val="single" w:sz="8" w:space="0" w:color="000000"/>
            </w:tcBorders>
            <w:shd w:val="clear" w:color="auto" w:fill="auto"/>
            <w:vAlign w:val="center"/>
            <w:hideMark/>
          </w:tcPr>
          <w:p w14:paraId="1A645A80"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12. évfolyam</w:t>
            </w:r>
          </w:p>
        </w:tc>
      </w:tr>
      <w:tr w:rsidR="001A56B1" w:rsidRPr="007145B6" w14:paraId="1DFFFBF7" w14:textId="77777777" w:rsidTr="001A56B1">
        <w:trPr>
          <w:trHeight w:val="360"/>
        </w:trPr>
        <w:tc>
          <w:tcPr>
            <w:tcW w:w="1915" w:type="dxa"/>
            <w:vMerge/>
            <w:tcBorders>
              <w:top w:val="single" w:sz="8" w:space="0" w:color="auto"/>
              <w:left w:val="single" w:sz="8" w:space="0" w:color="auto"/>
              <w:bottom w:val="single" w:sz="8" w:space="0" w:color="000000"/>
              <w:right w:val="single" w:sz="8" w:space="0" w:color="auto"/>
            </w:tcBorders>
            <w:vAlign w:val="center"/>
            <w:hideMark/>
          </w:tcPr>
          <w:p w14:paraId="261EF2DB" w14:textId="77777777" w:rsidR="001A56B1" w:rsidRPr="007145B6" w:rsidRDefault="001A56B1" w:rsidP="001A56B1">
            <w:pPr>
              <w:spacing w:after="0"/>
              <w:jc w:val="left"/>
              <w:rPr>
                <w:rFonts w:eastAsia="Times New Roman" w:cs="Times New Roman"/>
                <w:b/>
                <w:bCs/>
                <w:color w:val="000000"/>
                <w:sz w:val="20"/>
                <w:szCs w:val="20"/>
                <w:lang w:eastAsia="hu-HU"/>
              </w:rPr>
            </w:pPr>
          </w:p>
        </w:tc>
        <w:tc>
          <w:tcPr>
            <w:tcW w:w="1857" w:type="dxa"/>
            <w:vMerge/>
            <w:tcBorders>
              <w:top w:val="single" w:sz="8" w:space="0" w:color="auto"/>
              <w:left w:val="single" w:sz="8" w:space="0" w:color="auto"/>
              <w:bottom w:val="single" w:sz="8" w:space="0" w:color="000000"/>
              <w:right w:val="single" w:sz="8" w:space="0" w:color="auto"/>
            </w:tcBorders>
            <w:vAlign w:val="center"/>
            <w:hideMark/>
          </w:tcPr>
          <w:p w14:paraId="0C578D02" w14:textId="77777777" w:rsidR="001A56B1" w:rsidRPr="007145B6" w:rsidRDefault="001A56B1" w:rsidP="001A56B1">
            <w:pPr>
              <w:spacing w:after="0"/>
              <w:jc w:val="left"/>
              <w:rPr>
                <w:rFonts w:eastAsia="Times New Roman" w:cs="Times New Roman"/>
                <w:b/>
                <w:bCs/>
                <w:color w:val="000000"/>
                <w:sz w:val="20"/>
                <w:szCs w:val="20"/>
                <w:lang w:eastAsia="hu-HU"/>
              </w:rPr>
            </w:pPr>
          </w:p>
        </w:tc>
        <w:tc>
          <w:tcPr>
            <w:tcW w:w="960" w:type="dxa"/>
            <w:tcBorders>
              <w:top w:val="nil"/>
              <w:left w:val="nil"/>
              <w:bottom w:val="nil"/>
              <w:right w:val="single" w:sz="8" w:space="0" w:color="auto"/>
            </w:tcBorders>
            <w:shd w:val="clear" w:color="auto" w:fill="auto"/>
            <w:vAlign w:val="center"/>
            <w:hideMark/>
          </w:tcPr>
          <w:p w14:paraId="15C94A37"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960" w:type="dxa"/>
            <w:tcBorders>
              <w:top w:val="nil"/>
              <w:left w:val="nil"/>
              <w:bottom w:val="nil"/>
              <w:right w:val="single" w:sz="8" w:space="0" w:color="auto"/>
            </w:tcBorders>
            <w:shd w:val="clear" w:color="auto" w:fill="auto"/>
            <w:vAlign w:val="center"/>
            <w:hideMark/>
          </w:tcPr>
          <w:p w14:paraId="6630D434"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961" w:type="dxa"/>
            <w:tcBorders>
              <w:top w:val="nil"/>
              <w:left w:val="nil"/>
              <w:bottom w:val="nil"/>
              <w:right w:val="single" w:sz="8" w:space="0" w:color="auto"/>
            </w:tcBorders>
            <w:shd w:val="clear" w:color="000000" w:fill="C0C0C0"/>
            <w:vAlign w:val="center"/>
            <w:hideMark/>
          </w:tcPr>
          <w:p w14:paraId="7A49BFE1"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960" w:type="dxa"/>
            <w:tcBorders>
              <w:top w:val="nil"/>
              <w:left w:val="nil"/>
              <w:bottom w:val="nil"/>
              <w:right w:val="single" w:sz="8" w:space="0" w:color="auto"/>
            </w:tcBorders>
            <w:shd w:val="clear" w:color="auto" w:fill="auto"/>
            <w:vAlign w:val="center"/>
            <w:hideMark/>
          </w:tcPr>
          <w:p w14:paraId="7A5317A4"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960" w:type="dxa"/>
            <w:tcBorders>
              <w:top w:val="nil"/>
              <w:left w:val="nil"/>
              <w:bottom w:val="nil"/>
              <w:right w:val="single" w:sz="8" w:space="0" w:color="auto"/>
            </w:tcBorders>
            <w:shd w:val="clear" w:color="auto" w:fill="auto"/>
            <w:vAlign w:val="center"/>
            <w:hideMark/>
          </w:tcPr>
          <w:p w14:paraId="60BEE6FC"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961" w:type="dxa"/>
            <w:tcBorders>
              <w:top w:val="nil"/>
              <w:left w:val="nil"/>
              <w:bottom w:val="nil"/>
              <w:right w:val="single" w:sz="8" w:space="0" w:color="auto"/>
            </w:tcBorders>
            <w:shd w:val="clear" w:color="000000" w:fill="C0C0C0"/>
            <w:vAlign w:val="center"/>
            <w:hideMark/>
          </w:tcPr>
          <w:p w14:paraId="16B04DDB"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960" w:type="dxa"/>
            <w:tcBorders>
              <w:top w:val="nil"/>
              <w:left w:val="nil"/>
              <w:bottom w:val="nil"/>
              <w:right w:val="single" w:sz="8" w:space="0" w:color="auto"/>
            </w:tcBorders>
            <w:shd w:val="clear" w:color="auto" w:fill="auto"/>
            <w:vAlign w:val="center"/>
            <w:hideMark/>
          </w:tcPr>
          <w:p w14:paraId="04A78B27"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1086" w:type="dxa"/>
            <w:tcBorders>
              <w:top w:val="nil"/>
              <w:left w:val="nil"/>
              <w:bottom w:val="nil"/>
              <w:right w:val="single" w:sz="8" w:space="0" w:color="auto"/>
            </w:tcBorders>
            <w:shd w:val="clear" w:color="auto" w:fill="auto"/>
            <w:vAlign w:val="center"/>
            <w:hideMark/>
          </w:tcPr>
          <w:p w14:paraId="2A91FA50"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1086" w:type="dxa"/>
            <w:tcBorders>
              <w:top w:val="nil"/>
              <w:left w:val="nil"/>
              <w:bottom w:val="nil"/>
              <w:right w:val="single" w:sz="8" w:space="0" w:color="auto"/>
            </w:tcBorders>
            <w:shd w:val="clear" w:color="000000" w:fill="C0C0C0"/>
            <w:vAlign w:val="center"/>
            <w:hideMark/>
          </w:tcPr>
          <w:p w14:paraId="3D3C89CF"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1085" w:type="dxa"/>
            <w:tcBorders>
              <w:top w:val="nil"/>
              <w:left w:val="nil"/>
              <w:bottom w:val="nil"/>
              <w:right w:val="single" w:sz="8" w:space="0" w:color="auto"/>
            </w:tcBorders>
            <w:shd w:val="clear" w:color="auto" w:fill="auto"/>
            <w:vAlign w:val="center"/>
            <w:hideMark/>
          </w:tcPr>
          <w:p w14:paraId="567F8D42"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1090" w:type="dxa"/>
            <w:tcBorders>
              <w:top w:val="nil"/>
              <w:left w:val="nil"/>
              <w:bottom w:val="nil"/>
              <w:right w:val="single" w:sz="8" w:space="0" w:color="auto"/>
            </w:tcBorders>
            <w:shd w:val="clear" w:color="auto" w:fill="auto"/>
            <w:vAlign w:val="center"/>
            <w:hideMark/>
          </w:tcPr>
          <w:p w14:paraId="765B0C9E" w14:textId="77777777" w:rsidR="001A56B1" w:rsidRPr="007145B6" w:rsidRDefault="001A56B1" w:rsidP="001A56B1">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r>
      <w:tr w:rsidR="001A56B1" w:rsidRPr="007145B6" w14:paraId="18B39BCD" w14:textId="77777777" w:rsidTr="00C65FD9">
        <w:trPr>
          <w:trHeight w:val="704"/>
        </w:trPr>
        <w:tc>
          <w:tcPr>
            <w:tcW w:w="1915" w:type="dxa"/>
            <w:tcBorders>
              <w:top w:val="nil"/>
              <w:left w:val="single" w:sz="8" w:space="0" w:color="auto"/>
              <w:bottom w:val="single" w:sz="8" w:space="0" w:color="000000"/>
              <w:right w:val="single" w:sz="8" w:space="0" w:color="auto"/>
            </w:tcBorders>
            <w:shd w:val="clear" w:color="auto" w:fill="auto"/>
            <w:vAlign w:val="center"/>
            <w:hideMark/>
          </w:tcPr>
          <w:p w14:paraId="0072023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11499-12 Foglalkoztatás II.</w:t>
            </w:r>
          </w:p>
        </w:tc>
        <w:tc>
          <w:tcPr>
            <w:tcW w:w="1857" w:type="dxa"/>
            <w:tcBorders>
              <w:top w:val="nil"/>
              <w:left w:val="nil"/>
              <w:bottom w:val="single" w:sz="8" w:space="0" w:color="auto"/>
              <w:right w:val="single" w:sz="8" w:space="0" w:color="auto"/>
            </w:tcBorders>
            <w:shd w:val="clear" w:color="auto" w:fill="auto"/>
            <w:vAlign w:val="center"/>
            <w:hideMark/>
          </w:tcPr>
          <w:p w14:paraId="30CC608F"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Foglalkoztatás II</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BA1209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F6C59F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single" w:sz="8" w:space="0" w:color="auto"/>
              <w:left w:val="nil"/>
              <w:bottom w:val="nil"/>
              <w:right w:val="single" w:sz="8" w:space="0" w:color="auto"/>
            </w:tcBorders>
            <w:shd w:val="clear" w:color="000000" w:fill="C0C0C0"/>
            <w:noWrap/>
            <w:vAlign w:val="center"/>
            <w:hideMark/>
          </w:tcPr>
          <w:p w14:paraId="5AC4731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3D813D5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21AD44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single" w:sz="8" w:space="0" w:color="auto"/>
              <w:left w:val="nil"/>
              <w:bottom w:val="nil"/>
              <w:right w:val="single" w:sz="8" w:space="0" w:color="auto"/>
            </w:tcBorders>
            <w:shd w:val="clear" w:color="000000" w:fill="C0C0C0"/>
            <w:noWrap/>
            <w:vAlign w:val="center"/>
            <w:hideMark/>
          </w:tcPr>
          <w:p w14:paraId="7A4D641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605426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single" w:sz="8" w:space="0" w:color="auto"/>
              <w:left w:val="nil"/>
              <w:bottom w:val="single" w:sz="8" w:space="0" w:color="auto"/>
              <w:right w:val="single" w:sz="8" w:space="0" w:color="auto"/>
            </w:tcBorders>
            <w:shd w:val="clear" w:color="auto" w:fill="auto"/>
            <w:noWrap/>
            <w:vAlign w:val="center"/>
            <w:hideMark/>
          </w:tcPr>
          <w:p w14:paraId="12D091D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single" w:sz="8" w:space="0" w:color="auto"/>
              <w:left w:val="nil"/>
              <w:bottom w:val="nil"/>
              <w:right w:val="single" w:sz="8" w:space="0" w:color="auto"/>
            </w:tcBorders>
            <w:shd w:val="clear" w:color="000000" w:fill="C0C0C0"/>
            <w:noWrap/>
            <w:vAlign w:val="center"/>
            <w:hideMark/>
          </w:tcPr>
          <w:p w14:paraId="66773EE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5" w:type="dxa"/>
            <w:tcBorders>
              <w:top w:val="single" w:sz="8" w:space="0" w:color="auto"/>
              <w:left w:val="nil"/>
              <w:bottom w:val="single" w:sz="8" w:space="0" w:color="auto"/>
              <w:right w:val="single" w:sz="8" w:space="0" w:color="auto"/>
            </w:tcBorders>
            <w:shd w:val="clear" w:color="auto" w:fill="auto"/>
            <w:noWrap/>
            <w:vAlign w:val="center"/>
            <w:hideMark/>
          </w:tcPr>
          <w:p w14:paraId="07B4989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0,5</w:t>
            </w:r>
          </w:p>
        </w:tc>
        <w:tc>
          <w:tcPr>
            <w:tcW w:w="1090" w:type="dxa"/>
            <w:tcBorders>
              <w:top w:val="single" w:sz="8" w:space="0" w:color="auto"/>
              <w:left w:val="nil"/>
              <w:bottom w:val="single" w:sz="8" w:space="0" w:color="auto"/>
              <w:right w:val="single" w:sz="8" w:space="0" w:color="auto"/>
            </w:tcBorders>
            <w:shd w:val="clear" w:color="auto" w:fill="auto"/>
            <w:noWrap/>
            <w:vAlign w:val="center"/>
            <w:hideMark/>
          </w:tcPr>
          <w:p w14:paraId="364F3BB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5B4F6F9A" w14:textId="77777777" w:rsidTr="00C65FD9">
        <w:trPr>
          <w:trHeight w:val="704"/>
        </w:trPr>
        <w:tc>
          <w:tcPr>
            <w:tcW w:w="1915" w:type="dxa"/>
            <w:tcBorders>
              <w:top w:val="nil"/>
              <w:left w:val="single" w:sz="8" w:space="0" w:color="auto"/>
              <w:bottom w:val="single" w:sz="8" w:space="0" w:color="000000"/>
              <w:right w:val="single" w:sz="8" w:space="0" w:color="auto"/>
            </w:tcBorders>
            <w:shd w:val="clear" w:color="auto" w:fill="auto"/>
            <w:vAlign w:val="center"/>
            <w:hideMark/>
          </w:tcPr>
          <w:p w14:paraId="3D6CCEA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11497-12 Foglalkoztatás I.</w:t>
            </w:r>
          </w:p>
        </w:tc>
        <w:tc>
          <w:tcPr>
            <w:tcW w:w="1857" w:type="dxa"/>
            <w:tcBorders>
              <w:top w:val="nil"/>
              <w:left w:val="nil"/>
              <w:bottom w:val="single" w:sz="8" w:space="0" w:color="auto"/>
              <w:right w:val="single" w:sz="8" w:space="0" w:color="auto"/>
            </w:tcBorders>
            <w:shd w:val="clear" w:color="auto" w:fill="auto"/>
            <w:vAlign w:val="center"/>
            <w:hideMark/>
          </w:tcPr>
          <w:p w14:paraId="1240CBF1"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Foglalkoztatás I.</w:t>
            </w:r>
          </w:p>
        </w:tc>
        <w:tc>
          <w:tcPr>
            <w:tcW w:w="960" w:type="dxa"/>
            <w:tcBorders>
              <w:top w:val="nil"/>
              <w:left w:val="nil"/>
              <w:bottom w:val="single" w:sz="8" w:space="0" w:color="auto"/>
              <w:right w:val="single" w:sz="8" w:space="0" w:color="auto"/>
            </w:tcBorders>
            <w:shd w:val="clear" w:color="auto" w:fill="auto"/>
            <w:noWrap/>
            <w:vAlign w:val="center"/>
            <w:hideMark/>
          </w:tcPr>
          <w:p w14:paraId="5ADC85E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90A1FA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46DF62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70</w:t>
            </w:r>
          </w:p>
        </w:tc>
        <w:tc>
          <w:tcPr>
            <w:tcW w:w="960" w:type="dxa"/>
            <w:tcBorders>
              <w:top w:val="nil"/>
              <w:left w:val="nil"/>
              <w:bottom w:val="single" w:sz="8" w:space="0" w:color="auto"/>
              <w:right w:val="single" w:sz="8" w:space="0" w:color="auto"/>
            </w:tcBorders>
            <w:shd w:val="clear" w:color="auto" w:fill="auto"/>
            <w:noWrap/>
            <w:vAlign w:val="center"/>
            <w:hideMark/>
          </w:tcPr>
          <w:p w14:paraId="3988385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9E722A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32A06F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105</w:t>
            </w:r>
          </w:p>
        </w:tc>
        <w:tc>
          <w:tcPr>
            <w:tcW w:w="960" w:type="dxa"/>
            <w:tcBorders>
              <w:top w:val="nil"/>
              <w:left w:val="nil"/>
              <w:bottom w:val="single" w:sz="8" w:space="0" w:color="auto"/>
              <w:right w:val="single" w:sz="8" w:space="0" w:color="auto"/>
            </w:tcBorders>
            <w:shd w:val="clear" w:color="auto" w:fill="auto"/>
            <w:noWrap/>
            <w:vAlign w:val="center"/>
            <w:hideMark/>
          </w:tcPr>
          <w:p w14:paraId="2E5ADDF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6F0246A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455CC95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105</w:t>
            </w:r>
          </w:p>
        </w:tc>
        <w:tc>
          <w:tcPr>
            <w:tcW w:w="1085" w:type="dxa"/>
            <w:tcBorders>
              <w:top w:val="nil"/>
              <w:left w:val="nil"/>
              <w:bottom w:val="single" w:sz="8" w:space="0" w:color="auto"/>
              <w:right w:val="single" w:sz="8" w:space="0" w:color="auto"/>
            </w:tcBorders>
            <w:shd w:val="clear" w:color="auto" w:fill="auto"/>
            <w:noWrap/>
            <w:vAlign w:val="center"/>
            <w:hideMark/>
          </w:tcPr>
          <w:p w14:paraId="13A5A8D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1090" w:type="dxa"/>
            <w:tcBorders>
              <w:top w:val="nil"/>
              <w:left w:val="nil"/>
              <w:bottom w:val="single" w:sz="8" w:space="0" w:color="auto"/>
              <w:right w:val="single" w:sz="8" w:space="0" w:color="auto"/>
            </w:tcBorders>
            <w:shd w:val="clear" w:color="auto" w:fill="auto"/>
            <w:noWrap/>
            <w:vAlign w:val="center"/>
            <w:hideMark/>
          </w:tcPr>
          <w:p w14:paraId="554BE2F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0504B373" w14:textId="77777777" w:rsidTr="001A56B1">
        <w:trPr>
          <w:trHeight w:val="516"/>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11795E8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10889-12 Édesipari tartóssütemény gyártás</w:t>
            </w:r>
          </w:p>
        </w:tc>
        <w:tc>
          <w:tcPr>
            <w:tcW w:w="1857" w:type="dxa"/>
            <w:tcBorders>
              <w:top w:val="nil"/>
              <w:left w:val="nil"/>
              <w:bottom w:val="single" w:sz="8" w:space="0" w:color="auto"/>
              <w:right w:val="single" w:sz="8" w:space="0" w:color="auto"/>
            </w:tcBorders>
            <w:shd w:val="clear" w:color="auto" w:fill="auto"/>
            <w:vAlign w:val="center"/>
            <w:hideMark/>
          </w:tcPr>
          <w:p w14:paraId="782C5D59"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Édesipari technológia I</w:t>
            </w:r>
          </w:p>
        </w:tc>
        <w:tc>
          <w:tcPr>
            <w:tcW w:w="960" w:type="dxa"/>
            <w:tcBorders>
              <w:top w:val="nil"/>
              <w:left w:val="nil"/>
              <w:bottom w:val="single" w:sz="8" w:space="0" w:color="auto"/>
              <w:right w:val="single" w:sz="8" w:space="0" w:color="auto"/>
            </w:tcBorders>
            <w:shd w:val="clear" w:color="auto" w:fill="auto"/>
            <w:noWrap/>
            <w:vAlign w:val="center"/>
            <w:hideMark/>
          </w:tcPr>
          <w:p w14:paraId="5906064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960" w:type="dxa"/>
            <w:tcBorders>
              <w:top w:val="nil"/>
              <w:left w:val="nil"/>
              <w:bottom w:val="single" w:sz="8" w:space="0" w:color="auto"/>
              <w:right w:val="single" w:sz="8" w:space="0" w:color="auto"/>
            </w:tcBorders>
            <w:shd w:val="clear" w:color="auto" w:fill="auto"/>
            <w:noWrap/>
            <w:vAlign w:val="center"/>
            <w:hideMark/>
          </w:tcPr>
          <w:p w14:paraId="572BE82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4A76CF07"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AF120B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F81499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DF15E1B"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FB3FE6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6732E7D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26F609A4"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7DC91D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73D31CC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09BCF027" w14:textId="77777777" w:rsidTr="001A56B1">
        <w:trPr>
          <w:trHeight w:val="382"/>
        </w:trPr>
        <w:tc>
          <w:tcPr>
            <w:tcW w:w="1915" w:type="dxa"/>
            <w:vMerge/>
            <w:tcBorders>
              <w:top w:val="nil"/>
              <w:left w:val="single" w:sz="8" w:space="0" w:color="auto"/>
              <w:bottom w:val="single" w:sz="8" w:space="0" w:color="000000"/>
              <w:right w:val="single" w:sz="8" w:space="0" w:color="auto"/>
            </w:tcBorders>
            <w:vAlign w:val="center"/>
            <w:hideMark/>
          </w:tcPr>
          <w:p w14:paraId="206507A4"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5EE2CF48"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w:t>
            </w:r>
          </w:p>
        </w:tc>
        <w:tc>
          <w:tcPr>
            <w:tcW w:w="960" w:type="dxa"/>
            <w:tcBorders>
              <w:top w:val="nil"/>
              <w:left w:val="nil"/>
              <w:bottom w:val="single" w:sz="8" w:space="0" w:color="auto"/>
              <w:right w:val="single" w:sz="8" w:space="0" w:color="auto"/>
            </w:tcBorders>
            <w:shd w:val="clear" w:color="auto" w:fill="auto"/>
            <w:noWrap/>
            <w:vAlign w:val="center"/>
            <w:hideMark/>
          </w:tcPr>
          <w:p w14:paraId="3E36D98B"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960" w:type="dxa"/>
            <w:tcBorders>
              <w:top w:val="nil"/>
              <w:left w:val="nil"/>
              <w:bottom w:val="single" w:sz="8" w:space="0" w:color="auto"/>
              <w:right w:val="single" w:sz="8" w:space="0" w:color="auto"/>
            </w:tcBorders>
            <w:shd w:val="clear" w:color="auto" w:fill="auto"/>
            <w:noWrap/>
            <w:vAlign w:val="center"/>
            <w:hideMark/>
          </w:tcPr>
          <w:p w14:paraId="594481E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438AE5F"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D864D7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457086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9EB25F9"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D1C9C4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1DA3E29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3338F82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2B93B6B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5CD59B8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0A63E4D9" w14:textId="77777777" w:rsidTr="001A56B1">
        <w:trPr>
          <w:trHeight w:val="543"/>
        </w:trPr>
        <w:tc>
          <w:tcPr>
            <w:tcW w:w="1915" w:type="dxa"/>
            <w:vMerge/>
            <w:tcBorders>
              <w:top w:val="nil"/>
              <w:left w:val="single" w:sz="8" w:space="0" w:color="auto"/>
              <w:bottom w:val="single" w:sz="8" w:space="0" w:color="000000"/>
              <w:right w:val="single" w:sz="8" w:space="0" w:color="auto"/>
            </w:tcBorders>
            <w:vAlign w:val="center"/>
            <w:hideMark/>
          </w:tcPr>
          <w:p w14:paraId="3055B4AD"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630126A4"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w:t>
            </w:r>
          </w:p>
        </w:tc>
        <w:tc>
          <w:tcPr>
            <w:tcW w:w="960" w:type="dxa"/>
            <w:tcBorders>
              <w:top w:val="nil"/>
              <w:left w:val="nil"/>
              <w:bottom w:val="single" w:sz="8" w:space="0" w:color="auto"/>
              <w:right w:val="single" w:sz="8" w:space="0" w:color="auto"/>
            </w:tcBorders>
            <w:shd w:val="clear" w:color="auto" w:fill="auto"/>
            <w:noWrap/>
            <w:vAlign w:val="center"/>
            <w:hideMark/>
          </w:tcPr>
          <w:p w14:paraId="3E343A9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4B8AAF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961" w:type="dxa"/>
            <w:tcBorders>
              <w:top w:val="nil"/>
              <w:left w:val="nil"/>
              <w:bottom w:val="nil"/>
              <w:right w:val="single" w:sz="8" w:space="0" w:color="auto"/>
            </w:tcBorders>
            <w:shd w:val="clear" w:color="000000" w:fill="C0C0C0"/>
            <w:noWrap/>
            <w:vAlign w:val="center"/>
            <w:hideMark/>
          </w:tcPr>
          <w:p w14:paraId="6B83A616"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4878A9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EDD5CC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D3E5EBF"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CC58E4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41F0A2F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47A8E81F"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35DDD9E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1AFD81A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r>
      <w:tr w:rsidR="001A56B1" w:rsidRPr="007145B6" w14:paraId="43C9F3EE" w14:textId="77777777" w:rsidTr="001A56B1">
        <w:trPr>
          <w:trHeight w:val="704"/>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354F120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11917-16 Csokoládé és csokoládétermék gyártás</w:t>
            </w:r>
          </w:p>
        </w:tc>
        <w:tc>
          <w:tcPr>
            <w:tcW w:w="1857" w:type="dxa"/>
            <w:tcBorders>
              <w:top w:val="nil"/>
              <w:left w:val="nil"/>
              <w:bottom w:val="single" w:sz="8" w:space="0" w:color="auto"/>
              <w:right w:val="single" w:sz="8" w:space="0" w:color="auto"/>
            </w:tcBorders>
            <w:shd w:val="clear" w:color="auto" w:fill="auto"/>
            <w:vAlign w:val="center"/>
            <w:hideMark/>
          </w:tcPr>
          <w:p w14:paraId="35727A8B"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Édesipari technológia II</w:t>
            </w:r>
          </w:p>
        </w:tc>
        <w:tc>
          <w:tcPr>
            <w:tcW w:w="960" w:type="dxa"/>
            <w:tcBorders>
              <w:top w:val="nil"/>
              <w:left w:val="nil"/>
              <w:bottom w:val="single" w:sz="8" w:space="0" w:color="auto"/>
              <w:right w:val="single" w:sz="8" w:space="0" w:color="auto"/>
            </w:tcBorders>
            <w:shd w:val="clear" w:color="auto" w:fill="auto"/>
            <w:noWrap/>
            <w:vAlign w:val="center"/>
            <w:hideMark/>
          </w:tcPr>
          <w:p w14:paraId="03D3F99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61B008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4F1143E"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FA23B1B"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960" w:type="dxa"/>
            <w:tcBorders>
              <w:top w:val="nil"/>
              <w:left w:val="nil"/>
              <w:bottom w:val="single" w:sz="8" w:space="0" w:color="auto"/>
              <w:right w:val="single" w:sz="8" w:space="0" w:color="auto"/>
            </w:tcBorders>
            <w:shd w:val="clear" w:color="auto" w:fill="auto"/>
            <w:noWrap/>
            <w:vAlign w:val="center"/>
            <w:hideMark/>
          </w:tcPr>
          <w:p w14:paraId="7DC2579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3A650EF"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E7BB30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2A8FAA9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4916D8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3A22BC3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619C49D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6079EC5B" w14:textId="77777777" w:rsidTr="001A56B1">
        <w:trPr>
          <w:trHeight w:val="392"/>
        </w:trPr>
        <w:tc>
          <w:tcPr>
            <w:tcW w:w="1915" w:type="dxa"/>
            <w:vMerge/>
            <w:tcBorders>
              <w:top w:val="nil"/>
              <w:left w:val="single" w:sz="8" w:space="0" w:color="auto"/>
              <w:bottom w:val="single" w:sz="8" w:space="0" w:color="000000"/>
              <w:right w:val="single" w:sz="8" w:space="0" w:color="auto"/>
            </w:tcBorders>
            <w:vAlign w:val="center"/>
            <w:hideMark/>
          </w:tcPr>
          <w:p w14:paraId="359FD318"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F720D32"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II</w:t>
            </w:r>
          </w:p>
        </w:tc>
        <w:tc>
          <w:tcPr>
            <w:tcW w:w="960" w:type="dxa"/>
            <w:tcBorders>
              <w:top w:val="nil"/>
              <w:left w:val="nil"/>
              <w:bottom w:val="single" w:sz="8" w:space="0" w:color="auto"/>
              <w:right w:val="single" w:sz="8" w:space="0" w:color="auto"/>
            </w:tcBorders>
            <w:shd w:val="clear" w:color="auto" w:fill="auto"/>
            <w:noWrap/>
            <w:vAlign w:val="center"/>
            <w:hideMark/>
          </w:tcPr>
          <w:p w14:paraId="657109F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C97F13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C0CC1F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078E59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960" w:type="dxa"/>
            <w:tcBorders>
              <w:top w:val="nil"/>
              <w:left w:val="nil"/>
              <w:bottom w:val="single" w:sz="8" w:space="0" w:color="auto"/>
              <w:right w:val="single" w:sz="8" w:space="0" w:color="auto"/>
            </w:tcBorders>
            <w:shd w:val="clear" w:color="auto" w:fill="auto"/>
            <w:noWrap/>
            <w:vAlign w:val="center"/>
            <w:hideMark/>
          </w:tcPr>
          <w:p w14:paraId="390B82D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9A6DDBB"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194FE4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2BEC2EE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1ED13655"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5B1E147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2C05402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589A0E2E" w14:textId="77777777" w:rsidTr="001A56B1">
        <w:trPr>
          <w:trHeight w:val="553"/>
        </w:trPr>
        <w:tc>
          <w:tcPr>
            <w:tcW w:w="1915" w:type="dxa"/>
            <w:vMerge/>
            <w:tcBorders>
              <w:top w:val="nil"/>
              <w:left w:val="single" w:sz="8" w:space="0" w:color="auto"/>
              <w:bottom w:val="single" w:sz="8" w:space="0" w:color="000000"/>
              <w:right w:val="single" w:sz="8" w:space="0" w:color="auto"/>
            </w:tcBorders>
            <w:vAlign w:val="center"/>
            <w:hideMark/>
          </w:tcPr>
          <w:p w14:paraId="406D4C01"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3C09A040"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II</w:t>
            </w:r>
          </w:p>
        </w:tc>
        <w:tc>
          <w:tcPr>
            <w:tcW w:w="960" w:type="dxa"/>
            <w:tcBorders>
              <w:top w:val="nil"/>
              <w:left w:val="nil"/>
              <w:bottom w:val="single" w:sz="8" w:space="0" w:color="auto"/>
              <w:right w:val="single" w:sz="8" w:space="0" w:color="auto"/>
            </w:tcBorders>
            <w:shd w:val="clear" w:color="auto" w:fill="auto"/>
            <w:noWrap/>
            <w:vAlign w:val="center"/>
            <w:hideMark/>
          </w:tcPr>
          <w:p w14:paraId="5855819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358EBC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655AD39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8732F1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5E1DE1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961" w:type="dxa"/>
            <w:tcBorders>
              <w:top w:val="nil"/>
              <w:left w:val="nil"/>
              <w:bottom w:val="nil"/>
              <w:right w:val="single" w:sz="8" w:space="0" w:color="auto"/>
            </w:tcBorders>
            <w:shd w:val="clear" w:color="000000" w:fill="C0C0C0"/>
            <w:noWrap/>
            <w:vAlign w:val="center"/>
            <w:hideMark/>
          </w:tcPr>
          <w:p w14:paraId="651211AA"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13C838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098E5A3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35279BBE"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B8E89F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3650E62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r>
      <w:tr w:rsidR="001A56B1" w:rsidRPr="007145B6" w14:paraId="070A580C" w14:textId="77777777" w:rsidTr="001A56B1">
        <w:trPr>
          <w:trHeight w:val="391"/>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291ED46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10886-12 Cukorkagyártás</w:t>
            </w:r>
          </w:p>
        </w:tc>
        <w:tc>
          <w:tcPr>
            <w:tcW w:w="1857" w:type="dxa"/>
            <w:tcBorders>
              <w:top w:val="nil"/>
              <w:left w:val="nil"/>
              <w:bottom w:val="single" w:sz="8" w:space="0" w:color="auto"/>
              <w:right w:val="single" w:sz="8" w:space="0" w:color="auto"/>
            </w:tcBorders>
            <w:shd w:val="clear" w:color="auto" w:fill="auto"/>
            <w:vAlign w:val="center"/>
            <w:hideMark/>
          </w:tcPr>
          <w:p w14:paraId="1EC73728"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Édesipari technológia III</w:t>
            </w:r>
          </w:p>
        </w:tc>
        <w:tc>
          <w:tcPr>
            <w:tcW w:w="960" w:type="dxa"/>
            <w:tcBorders>
              <w:top w:val="nil"/>
              <w:left w:val="nil"/>
              <w:bottom w:val="single" w:sz="8" w:space="0" w:color="auto"/>
              <w:right w:val="single" w:sz="8" w:space="0" w:color="auto"/>
            </w:tcBorders>
            <w:shd w:val="clear" w:color="auto" w:fill="auto"/>
            <w:noWrap/>
            <w:vAlign w:val="center"/>
            <w:hideMark/>
          </w:tcPr>
          <w:p w14:paraId="5B9BB4C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F73E9F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CE2E213"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707C1C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FA2B99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0B63004"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85CEDB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4018141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76C7A04D"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635DA40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1090" w:type="dxa"/>
            <w:tcBorders>
              <w:top w:val="nil"/>
              <w:left w:val="nil"/>
              <w:bottom w:val="single" w:sz="8" w:space="0" w:color="auto"/>
              <w:right w:val="single" w:sz="8" w:space="0" w:color="auto"/>
            </w:tcBorders>
            <w:shd w:val="clear" w:color="auto" w:fill="auto"/>
            <w:noWrap/>
            <w:vAlign w:val="center"/>
            <w:hideMark/>
          </w:tcPr>
          <w:p w14:paraId="1A6A9CB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2B01BB0F" w14:textId="77777777" w:rsidTr="001A56B1">
        <w:trPr>
          <w:trHeight w:val="388"/>
        </w:trPr>
        <w:tc>
          <w:tcPr>
            <w:tcW w:w="1915" w:type="dxa"/>
            <w:vMerge/>
            <w:tcBorders>
              <w:top w:val="nil"/>
              <w:left w:val="single" w:sz="8" w:space="0" w:color="auto"/>
              <w:bottom w:val="single" w:sz="8" w:space="0" w:color="000000"/>
              <w:right w:val="single" w:sz="8" w:space="0" w:color="auto"/>
            </w:tcBorders>
            <w:vAlign w:val="center"/>
            <w:hideMark/>
          </w:tcPr>
          <w:p w14:paraId="32E06FBE"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672BAC61"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III</w:t>
            </w:r>
          </w:p>
        </w:tc>
        <w:tc>
          <w:tcPr>
            <w:tcW w:w="960" w:type="dxa"/>
            <w:tcBorders>
              <w:top w:val="nil"/>
              <w:left w:val="nil"/>
              <w:bottom w:val="single" w:sz="8" w:space="0" w:color="auto"/>
              <w:right w:val="single" w:sz="8" w:space="0" w:color="auto"/>
            </w:tcBorders>
            <w:shd w:val="clear" w:color="auto" w:fill="auto"/>
            <w:noWrap/>
            <w:vAlign w:val="center"/>
            <w:hideMark/>
          </w:tcPr>
          <w:p w14:paraId="1180F5B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B5EECE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3B2628F"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D7BD43B"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2898B7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1B81844"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E87BFD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58D7A4D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3DB06F2"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64A6590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5CB1C5E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26F7F1C6" w14:textId="77777777" w:rsidTr="001A56B1">
        <w:trPr>
          <w:trHeight w:val="704"/>
        </w:trPr>
        <w:tc>
          <w:tcPr>
            <w:tcW w:w="1915" w:type="dxa"/>
            <w:vMerge/>
            <w:tcBorders>
              <w:top w:val="nil"/>
              <w:left w:val="single" w:sz="8" w:space="0" w:color="auto"/>
              <w:bottom w:val="single" w:sz="8" w:space="0" w:color="000000"/>
              <w:right w:val="single" w:sz="8" w:space="0" w:color="auto"/>
            </w:tcBorders>
            <w:vAlign w:val="center"/>
            <w:hideMark/>
          </w:tcPr>
          <w:p w14:paraId="7C71F242"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3A67B694"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III</w:t>
            </w:r>
          </w:p>
        </w:tc>
        <w:tc>
          <w:tcPr>
            <w:tcW w:w="960" w:type="dxa"/>
            <w:tcBorders>
              <w:top w:val="nil"/>
              <w:left w:val="nil"/>
              <w:bottom w:val="single" w:sz="8" w:space="0" w:color="auto"/>
              <w:right w:val="single" w:sz="8" w:space="0" w:color="auto"/>
            </w:tcBorders>
            <w:shd w:val="clear" w:color="auto" w:fill="auto"/>
            <w:noWrap/>
            <w:vAlign w:val="center"/>
            <w:hideMark/>
          </w:tcPr>
          <w:p w14:paraId="37D4151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E3B196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C4B82A1"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7DF230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64F4A0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AD91A16"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5CA826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04F97D0B"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1086" w:type="dxa"/>
            <w:tcBorders>
              <w:top w:val="nil"/>
              <w:left w:val="nil"/>
              <w:bottom w:val="nil"/>
              <w:right w:val="single" w:sz="8" w:space="0" w:color="auto"/>
            </w:tcBorders>
            <w:shd w:val="clear" w:color="000000" w:fill="C0C0C0"/>
            <w:noWrap/>
            <w:vAlign w:val="center"/>
            <w:hideMark/>
          </w:tcPr>
          <w:p w14:paraId="723EB761"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6B0E00C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13405B3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r>
      <w:tr w:rsidR="001A56B1" w:rsidRPr="007145B6" w14:paraId="40C8B264" w14:textId="77777777" w:rsidTr="001A56B1">
        <w:trPr>
          <w:trHeight w:val="684"/>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1102F38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11919-16 Élelmiszerelőállítási </w:t>
            </w:r>
            <w:r w:rsidRPr="007145B6">
              <w:rPr>
                <w:rFonts w:eastAsia="Times New Roman" w:cs="Times New Roman"/>
                <w:color w:val="000000"/>
                <w:sz w:val="20"/>
                <w:szCs w:val="20"/>
                <w:lang w:eastAsia="hu-HU"/>
              </w:rPr>
              <w:lastRenderedPageBreak/>
              <w:t>alapismeretek</w:t>
            </w:r>
          </w:p>
        </w:tc>
        <w:tc>
          <w:tcPr>
            <w:tcW w:w="1857" w:type="dxa"/>
            <w:tcBorders>
              <w:top w:val="nil"/>
              <w:left w:val="nil"/>
              <w:bottom w:val="single" w:sz="8" w:space="0" w:color="auto"/>
              <w:right w:val="single" w:sz="8" w:space="0" w:color="auto"/>
            </w:tcBorders>
            <w:shd w:val="clear" w:color="auto" w:fill="auto"/>
            <w:vAlign w:val="center"/>
            <w:hideMark/>
          </w:tcPr>
          <w:p w14:paraId="3945372B"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Mikrobiológia és higiénia</w:t>
            </w:r>
          </w:p>
        </w:tc>
        <w:tc>
          <w:tcPr>
            <w:tcW w:w="960" w:type="dxa"/>
            <w:tcBorders>
              <w:top w:val="nil"/>
              <w:left w:val="nil"/>
              <w:bottom w:val="single" w:sz="8" w:space="0" w:color="auto"/>
              <w:right w:val="single" w:sz="8" w:space="0" w:color="auto"/>
            </w:tcBorders>
            <w:shd w:val="clear" w:color="auto" w:fill="auto"/>
            <w:noWrap/>
            <w:vAlign w:val="center"/>
            <w:hideMark/>
          </w:tcPr>
          <w:p w14:paraId="2F623E2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960" w:type="dxa"/>
            <w:tcBorders>
              <w:top w:val="nil"/>
              <w:left w:val="nil"/>
              <w:bottom w:val="single" w:sz="8" w:space="0" w:color="auto"/>
              <w:right w:val="single" w:sz="8" w:space="0" w:color="auto"/>
            </w:tcBorders>
            <w:shd w:val="clear" w:color="auto" w:fill="auto"/>
            <w:noWrap/>
            <w:vAlign w:val="center"/>
            <w:hideMark/>
          </w:tcPr>
          <w:p w14:paraId="66F6DCE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78513A9"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7500566"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3EBED1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CF2D5A1"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AFA789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25F2649F"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5F0B0126"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438036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33E7057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3B89E305" w14:textId="77777777" w:rsidTr="001A56B1">
        <w:trPr>
          <w:trHeight w:val="1187"/>
        </w:trPr>
        <w:tc>
          <w:tcPr>
            <w:tcW w:w="1915" w:type="dxa"/>
            <w:vMerge/>
            <w:tcBorders>
              <w:top w:val="nil"/>
              <w:left w:val="single" w:sz="8" w:space="0" w:color="auto"/>
              <w:bottom w:val="single" w:sz="8" w:space="0" w:color="000000"/>
              <w:right w:val="single" w:sz="8" w:space="0" w:color="auto"/>
            </w:tcBorders>
            <w:vAlign w:val="center"/>
            <w:hideMark/>
          </w:tcPr>
          <w:p w14:paraId="6E708735"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6DFFF722"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 és környezetvédelem</w:t>
            </w:r>
          </w:p>
        </w:tc>
        <w:tc>
          <w:tcPr>
            <w:tcW w:w="960" w:type="dxa"/>
            <w:tcBorders>
              <w:top w:val="nil"/>
              <w:left w:val="nil"/>
              <w:bottom w:val="single" w:sz="8" w:space="0" w:color="auto"/>
              <w:right w:val="single" w:sz="8" w:space="0" w:color="auto"/>
            </w:tcBorders>
            <w:shd w:val="clear" w:color="auto" w:fill="auto"/>
            <w:noWrap/>
            <w:vAlign w:val="center"/>
            <w:hideMark/>
          </w:tcPr>
          <w:p w14:paraId="0FB8CF5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960" w:type="dxa"/>
            <w:tcBorders>
              <w:top w:val="nil"/>
              <w:left w:val="nil"/>
              <w:bottom w:val="single" w:sz="8" w:space="0" w:color="auto"/>
              <w:right w:val="single" w:sz="8" w:space="0" w:color="auto"/>
            </w:tcBorders>
            <w:shd w:val="clear" w:color="auto" w:fill="auto"/>
            <w:noWrap/>
            <w:vAlign w:val="center"/>
            <w:hideMark/>
          </w:tcPr>
          <w:p w14:paraId="3FF7C79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FB0335D"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5AF2BE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C345B2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F9A4C13"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D654B7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420C266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72972DD"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3C286C6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75D3059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61A69DCE" w14:textId="77777777" w:rsidTr="001A56B1">
        <w:trPr>
          <w:trHeight w:val="1048"/>
        </w:trPr>
        <w:tc>
          <w:tcPr>
            <w:tcW w:w="1915" w:type="dxa"/>
            <w:vMerge/>
            <w:tcBorders>
              <w:top w:val="nil"/>
              <w:left w:val="single" w:sz="8" w:space="0" w:color="auto"/>
              <w:bottom w:val="single" w:sz="8" w:space="0" w:color="000000"/>
              <w:right w:val="single" w:sz="8" w:space="0" w:color="auto"/>
            </w:tcBorders>
            <w:vAlign w:val="center"/>
            <w:hideMark/>
          </w:tcPr>
          <w:p w14:paraId="33D71228"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5CE04C1D"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Minőségellenőrzés gyakorlat</w:t>
            </w:r>
          </w:p>
        </w:tc>
        <w:tc>
          <w:tcPr>
            <w:tcW w:w="960" w:type="dxa"/>
            <w:tcBorders>
              <w:top w:val="nil"/>
              <w:left w:val="nil"/>
              <w:bottom w:val="single" w:sz="8" w:space="0" w:color="auto"/>
              <w:right w:val="single" w:sz="8" w:space="0" w:color="auto"/>
            </w:tcBorders>
            <w:shd w:val="clear" w:color="auto" w:fill="auto"/>
            <w:noWrap/>
            <w:vAlign w:val="center"/>
            <w:hideMark/>
          </w:tcPr>
          <w:p w14:paraId="23D4EE9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AD212F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82D533C"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DDEFAA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E432BB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1F1E5BA"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806D1E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08AF9A1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1086" w:type="dxa"/>
            <w:tcBorders>
              <w:top w:val="nil"/>
              <w:left w:val="nil"/>
              <w:bottom w:val="nil"/>
              <w:right w:val="single" w:sz="8" w:space="0" w:color="auto"/>
            </w:tcBorders>
            <w:shd w:val="clear" w:color="000000" w:fill="C0C0C0"/>
            <w:noWrap/>
            <w:vAlign w:val="center"/>
            <w:hideMark/>
          </w:tcPr>
          <w:p w14:paraId="53B7DC11"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F82655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5876D3C2"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542A166A" w14:textId="77777777" w:rsidTr="001A56B1">
        <w:trPr>
          <w:trHeight w:val="1031"/>
        </w:trPr>
        <w:tc>
          <w:tcPr>
            <w:tcW w:w="1915" w:type="dxa"/>
            <w:vMerge/>
            <w:tcBorders>
              <w:top w:val="nil"/>
              <w:left w:val="single" w:sz="8" w:space="0" w:color="auto"/>
              <w:bottom w:val="single" w:sz="8" w:space="0" w:color="000000"/>
              <w:right w:val="single" w:sz="8" w:space="0" w:color="auto"/>
            </w:tcBorders>
            <w:vAlign w:val="center"/>
            <w:hideMark/>
          </w:tcPr>
          <w:p w14:paraId="5000C9FE"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951ED2A"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Gazdasági és fogyasztóvédelmi ismeretek</w:t>
            </w:r>
          </w:p>
        </w:tc>
        <w:tc>
          <w:tcPr>
            <w:tcW w:w="960" w:type="dxa"/>
            <w:tcBorders>
              <w:top w:val="nil"/>
              <w:left w:val="nil"/>
              <w:bottom w:val="single" w:sz="8" w:space="0" w:color="auto"/>
              <w:right w:val="single" w:sz="8" w:space="0" w:color="auto"/>
            </w:tcBorders>
            <w:shd w:val="clear" w:color="auto" w:fill="auto"/>
            <w:noWrap/>
            <w:vAlign w:val="center"/>
            <w:hideMark/>
          </w:tcPr>
          <w:p w14:paraId="6704409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92DF27D"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62BC69E5"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13750C7"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222D34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D106E1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A5B2DD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56FB26C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7C0BF35D"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1842AC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7669CEA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24BB2B92" w14:textId="77777777" w:rsidTr="001A56B1">
        <w:trPr>
          <w:trHeight w:val="704"/>
        </w:trPr>
        <w:tc>
          <w:tcPr>
            <w:tcW w:w="1915" w:type="dxa"/>
            <w:vMerge/>
            <w:tcBorders>
              <w:top w:val="nil"/>
              <w:left w:val="single" w:sz="8" w:space="0" w:color="auto"/>
              <w:bottom w:val="single" w:sz="8" w:space="0" w:color="000000"/>
              <w:right w:val="single" w:sz="8" w:space="0" w:color="auto"/>
            </w:tcBorders>
            <w:vAlign w:val="center"/>
            <w:hideMark/>
          </w:tcPr>
          <w:p w14:paraId="6DAAC56F" w14:textId="77777777" w:rsidR="001A56B1" w:rsidRPr="007145B6"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B6526DD"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Minőségirányítás</w:t>
            </w:r>
          </w:p>
        </w:tc>
        <w:tc>
          <w:tcPr>
            <w:tcW w:w="960" w:type="dxa"/>
            <w:tcBorders>
              <w:top w:val="nil"/>
              <w:left w:val="nil"/>
              <w:bottom w:val="single" w:sz="8" w:space="0" w:color="auto"/>
              <w:right w:val="single" w:sz="8" w:space="0" w:color="auto"/>
            </w:tcBorders>
            <w:shd w:val="clear" w:color="auto" w:fill="auto"/>
            <w:noWrap/>
            <w:vAlign w:val="center"/>
            <w:hideMark/>
          </w:tcPr>
          <w:p w14:paraId="0290C9B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797851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AD996C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8793AF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DD76CD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C768763"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A34A54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20B647A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0BE69800"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2861E76E"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4EF83FF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1A56B1" w:rsidRPr="007145B6" w14:paraId="1A78EFC6" w14:textId="77777777" w:rsidTr="001A56B1">
        <w:trPr>
          <w:trHeight w:val="687"/>
        </w:trPr>
        <w:tc>
          <w:tcPr>
            <w:tcW w:w="3772" w:type="dxa"/>
            <w:gridSpan w:val="2"/>
            <w:tcBorders>
              <w:top w:val="nil"/>
              <w:left w:val="single" w:sz="8" w:space="0" w:color="auto"/>
              <w:bottom w:val="single" w:sz="8" w:space="0" w:color="auto"/>
              <w:right w:val="single" w:sz="8" w:space="0" w:color="000000"/>
            </w:tcBorders>
            <w:shd w:val="clear" w:color="auto" w:fill="auto"/>
            <w:vAlign w:val="center"/>
            <w:hideMark/>
          </w:tcPr>
          <w:p w14:paraId="3B833A09"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Összes heti elméleti/gyakorlati óraszám</w:t>
            </w:r>
          </w:p>
        </w:tc>
        <w:tc>
          <w:tcPr>
            <w:tcW w:w="960" w:type="dxa"/>
            <w:tcBorders>
              <w:top w:val="nil"/>
              <w:left w:val="nil"/>
              <w:bottom w:val="single" w:sz="8" w:space="0" w:color="auto"/>
              <w:right w:val="single" w:sz="8" w:space="0" w:color="auto"/>
            </w:tcBorders>
            <w:shd w:val="clear" w:color="000000" w:fill="D9D9D9"/>
            <w:noWrap/>
            <w:vAlign w:val="center"/>
            <w:hideMark/>
          </w:tcPr>
          <w:p w14:paraId="3456356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960" w:type="dxa"/>
            <w:tcBorders>
              <w:top w:val="nil"/>
              <w:left w:val="nil"/>
              <w:bottom w:val="single" w:sz="8" w:space="0" w:color="auto"/>
              <w:right w:val="single" w:sz="8" w:space="0" w:color="auto"/>
            </w:tcBorders>
            <w:shd w:val="clear" w:color="000000" w:fill="D9D9D9"/>
            <w:noWrap/>
            <w:vAlign w:val="center"/>
            <w:hideMark/>
          </w:tcPr>
          <w:p w14:paraId="6A4A7000"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961" w:type="dxa"/>
            <w:tcBorders>
              <w:top w:val="nil"/>
              <w:left w:val="nil"/>
              <w:bottom w:val="single" w:sz="8" w:space="0" w:color="000000"/>
              <w:right w:val="single" w:sz="8" w:space="0" w:color="auto"/>
            </w:tcBorders>
            <w:shd w:val="clear" w:color="000000" w:fill="C0C0C0"/>
            <w:noWrap/>
            <w:vAlign w:val="center"/>
            <w:hideMark/>
          </w:tcPr>
          <w:p w14:paraId="44B79ED2"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000000" w:fill="D9D9D9"/>
            <w:noWrap/>
            <w:vAlign w:val="center"/>
            <w:hideMark/>
          </w:tcPr>
          <w:p w14:paraId="5354AA9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9</w:t>
            </w:r>
          </w:p>
        </w:tc>
        <w:tc>
          <w:tcPr>
            <w:tcW w:w="960" w:type="dxa"/>
            <w:tcBorders>
              <w:top w:val="nil"/>
              <w:left w:val="nil"/>
              <w:bottom w:val="single" w:sz="8" w:space="0" w:color="auto"/>
              <w:right w:val="single" w:sz="8" w:space="0" w:color="auto"/>
            </w:tcBorders>
            <w:shd w:val="clear" w:color="000000" w:fill="D9D9D9"/>
            <w:noWrap/>
            <w:vAlign w:val="center"/>
            <w:hideMark/>
          </w:tcPr>
          <w:p w14:paraId="7220531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961" w:type="dxa"/>
            <w:tcBorders>
              <w:top w:val="nil"/>
              <w:left w:val="nil"/>
              <w:bottom w:val="single" w:sz="8" w:space="0" w:color="000000"/>
              <w:right w:val="single" w:sz="8" w:space="0" w:color="auto"/>
            </w:tcBorders>
            <w:shd w:val="clear" w:color="000000" w:fill="C0C0C0"/>
            <w:noWrap/>
            <w:vAlign w:val="center"/>
            <w:hideMark/>
          </w:tcPr>
          <w:p w14:paraId="5D1F9D93"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000000" w:fill="D9D9D9"/>
            <w:noWrap/>
            <w:vAlign w:val="center"/>
            <w:hideMark/>
          </w:tcPr>
          <w:p w14:paraId="20ECE78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1086" w:type="dxa"/>
            <w:tcBorders>
              <w:top w:val="nil"/>
              <w:left w:val="nil"/>
              <w:bottom w:val="single" w:sz="8" w:space="0" w:color="auto"/>
              <w:right w:val="single" w:sz="8" w:space="0" w:color="auto"/>
            </w:tcBorders>
            <w:shd w:val="clear" w:color="000000" w:fill="D9D9D9"/>
            <w:noWrap/>
            <w:vAlign w:val="center"/>
            <w:hideMark/>
          </w:tcPr>
          <w:p w14:paraId="3B7BA2DA"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1086" w:type="dxa"/>
            <w:tcBorders>
              <w:top w:val="nil"/>
              <w:left w:val="nil"/>
              <w:bottom w:val="single" w:sz="8" w:space="0" w:color="000000"/>
              <w:right w:val="single" w:sz="8" w:space="0" w:color="auto"/>
            </w:tcBorders>
            <w:shd w:val="clear" w:color="000000" w:fill="C0C0C0"/>
            <w:noWrap/>
            <w:vAlign w:val="center"/>
            <w:hideMark/>
          </w:tcPr>
          <w:p w14:paraId="1123597E" w14:textId="77777777" w:rsidR="001A56B1" w:rsidRPr="007145B6" w:rsidRDefault="001A56B1" w:rsidP="001A56B1">
            <w:pPr>
              <w:spacing w:after="0"/>
              <w:jc w:val="left"/>
              <w:rPr>
                <w:rFonts w:eastAsia="Times New Roman" w:cs="Times New Roman"/>
                <w:color w:val="000000"/>
                <w:sz w:val="22"/>
                <w:lang w:eastAsia="hu-HU"/>
              </w:rPr>
            </w:pPr>
            <w:r w:rsidRPr="007145B6">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000000" w:fill="D9D9D9"/>
            <w:noWrap/>
            <w:vAlign w:val="center"/>
            <w:hideMark/>
          </w:tcPr>
          <w:p w14:paraId="142CF784"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1090" w:type="dxa"/>
            <w:tcBorders>
              <w:top w:val="nil"/>
              <w:left w:val="nil"/>
              <w:bottom w:val="single" w:sz="8" w:space="0" w:color="auto"/>
              <w:right w:val="single" w:sz="8" w:space="0" w:color="auto"/>
            </w:tcBorders>
            <w:shd w:val="clear" w:color="000000" w:fill="D9D9D9"/>
            <w:noWrap/>
            <w:vAlign w:val="center"/>
            <w:hideMark/>
          </w:tcPr>
          <w:p w14:paraId="1C203409"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r>
      <w:tr w:rsidR="001A56B1" w:rsidRPr="007145B6" w14:paraId="09B5380A" w14:textId="77777777" w:rsidTr="001A56B1">
        <w:trPr>
          <w:trHeight w:val="360"/>
        </w:trPr>
        <w:tc>
          <w:tcPr>
            <w:tcW w:w="377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C9342BE" w14:textId="77777777" w:rsidR="001A56B1" w:rsidRPr="007145B6" w:rsidRDefault="001A56B1" w:rsidP="001A56B1">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Összes heti/ögy óraszám</w:t>
            </w:r>
          </w:p>
        </w:tc>
        <w:tc>
          <w:tcPr>
            <w:tcW w:w="192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2874354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961" w:type="dxa"/>
            <w:tcBorders>
              <w:top w:val="nil"/>
              <w:left w:val="nil"/>
              <w:bottom w:val="single" w:sz="8" w:space="0" w:color="auto"/>
              <w:right w:val="single" w:sz="8" w:space="0" w:color="auto"/>
            </w:tcBorders>
            <w:shd w:val="clear" w:color="000000" w:fill="C0C0C0"/>
            <w:noWrap/>
            <w:vAlign w:val="center"/>
            <w:hideMark/>
          </w:tcPr>
          <w:p w14:paraId="0D2C14B3"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70 </w:t>
            </w:r>
          </w:p>
        </w:tc>
        <w:tc>
          <w:tcPr>
            <w:tcW w:w="192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F22C3D5"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961" w:type="dxa"/>
            <w:tcBorders>
              <w:top w:val="nil"/>
              <w:left w:val="nil"/>
              <w:bottom w:val="single" w:sz="8" w:space="0" w:color="auto"/>
              <w:right w:val="single" w:sz="8" w:space="0" w:color="auto"/>
            </w:tcBorders>
            <w:shd w:val="clear" w:color="000000" w:fill="C0C0C0"/>
            <w:noWrap/>
            <w:vAlign w:val="center"/>
            <w:hideMark/>
          </w:tcPr>
          <w:p w14:paraId="23BFB40C"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105 </w:t>
            </w:r>
          </w:p>
        </w:tc>
        <w:tc>
          <w:tcPr>
            <w:tcW w:w="204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0C6AF8F8"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1086" w:type="dxa"/>
            <w:tcBorders>
              <w:top w:val="nil"/>
              <w:left w:val="nil"/>
              <w:bottom w:val="single" w:sz="8" w:space="0" w:color="auto"/>
              <w:right w:val="single" w:sz="8" w:space="0" w:color="auto"/>
            </w:tcBorders>
            <w:shd w:val="clear" w:color="000000" w:fill="C0C0C0"/>
            <w:noWrap/>
            <w:vAlign w:val="center"/>
            <w:hideMark/>
          </w:tcPr>
          <w:p w14:paraId="7EDDF5F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105</w:t>
            </w:r>
          </w:p>
        </w:tc>
        <w:tc>
          <w:tcPr>
            <w:tcW w:w="2175"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24311311" w14:textId="77777777" w:rsidR="001A56B1" w:rsidRPr="007145B6" w:rsidRDefault="001A56B1" w:rsidP="001A56B1">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r>
    </w:tbl>
    <w:p w14:paraId="08338857" w14:textId="77777777" w:rsidR="00CC4819" w:rsidRPr="007145B6" w:rsidRDefault="00CC4819" w:rsidP="000B5E9D">
      <w:pPr>
        <w:spacing w:after="0"/>
        <w:rPr>
          <w:rFonts w:cs="Times New Roman"/>
        </w:rPr>
      </w:pPr>
    </w:p>
    <w:p w14:paraId="3C0227A1" w14:textId="77777777" w:rsidR="00CC4819" w:rsidRPr="007145B6" w:rsidRDefault="00CC4819" w:rsidP="000B5E9D">
      <w:pPr>
        <w:spacing w:after="0"/>
        <w:rPr>
          <w:rFonts w:cs="Times New Roman"/>
        </w:rPr>
      </w:pPr>
    </w:p>
    <w:p w14:paraId="39B723E8" w14:textId="77777777" w:rsidR="00CB484D" w:rsidRPr="007145B6" w:rsidRDefault="00CB484D" w:rsidP="00CB484D">
      <w:pPr>
        <w:spacing w:after="0"/>
        <w:rPr>
          <w:rFonts w:cs="Times New Roman"/>
        </w:rPr>
      </w:pPr>
      <w:r w:rsidRPr="007145B6">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41E93BA5" w14:textId="77777777" w:rsidR="00CB484D" w:rsidRPr="007145B6" w:rsidRDefault="00CB484D" w:rsidP="00CB484D">
      <w:pPr>
        <w:spacing w:after="0"/>
        <w:rPr>
          <w:rFonts w:cs="Times New Roman"/>
        </w:rPr>
      </w:pPr>
      <w:r w:rsidRPr="007145B6">
        <w:rPr>
          <w:rFonts w:cs="Times New Roman"/>
        </w:rPr>
        <w:t>Az időkeret fennmaradó részének (szabadsáv) szakmai tartalmáról a szakképző iskola szakmai programjában kell rendelkezni.</w:t>
      </w:r>
    </w:p>
    <w:p w14:paraId="2BA203E8" w14:textId="77777777" w:rsidR="00CB484D" w:rsidRPr="007145B6" w:rsidRDefault="00CB484D" w:rsidP="00CB484D">
      <w:pPr>
        <w:spacing w:after="0"/>
        <w:rPr>
          <w:rFonts w:cs="Times New Roman"/>
        </w:rPr>
      </w:pPr>
    </w:p>
    <w:p w14:paraId="017CA264" w14:textId="77777777" w:rsidR="00420CA2" w:rsidRPr="007145B6" w:rsidRDefault="00CB484D" w:rsidP="00CB484D">
      <w:pPr>
        <w:spacing w:after="0"/>
        <w:rPr>
          <w:rFonts w:cs="Times New Roman"/>
        </w:rPr>
      </w:pPr>
      <w:r w:rsidRPr="007145B6">
        <w:rPr>
          <w:rFonts w:cs="Times New Roman"/>
        </w:rPr>
        <w:t>A szakmai és vizsgakövetelményben a szakképesítésre meghatározott elmélet/gyakorlat arányának a teljes képzési idő során kell teljesülnie.</w:t>
      </w:r>
    </w:p>
    <w:p w14:paraId="256E9844" w14:textId="77777777" w:rsidR="00CB484D" w:rsidRPr="007145B6" w:rsidRDefault="00CB484D">
      <w:pPr>
        <w:spacing w:after="200" w:line="276" w:lineRule="auto"/>
        <w:jc w:val="left"/>
        <w:rPr>
          <w:rFonts w:cs="Times New Roman"/>
        </w:rPr>
      </w:pPr>
      <w:r w:rsidRPr="007145B6">
        <w:rPr>
          <w:rFonts w:cs="Times New Roman"/>
        </w:rPr>
        <w:br w:type="page"/>
      </w:r>
    </w:p>
    <w:p w14:paraId="1ED43C8D" w14:textId="77777777" w:rsidR="00CB484D" w:rsidRPr="007145B6" w:rsidRDefault="00CB484D" w:rsidP="00CB484D">
      <w:pPr>
        <w:spacing w:after="0"/>
        <w:jc w:val="center"/>
        <w:rPr>
          <w:rFonts w:cs="Times New Roman"/>
        </w:rPr>
      </w:pPr>
      <w:r w:rsidRPr="007145B6">
        <w:rPr>
          <w:rFonts w:cs="Times New Roman"/>
        </w:rPr>
        <w:lastRenderedPageBreak/>
        <w:t>2. számú táblázat</w:t>
      </w:r>
    </w:p>
    <w:p w14:paraId="4F23B604" w14:textId="77777777" w:rsidR="00420CA2" w:rsidRPr="007145B6" w:rsidRDefault="00CB484D" w:rsidP="00CB484D">
      <w:pPr>
        <w:spacing w:after="0"/>
        <w:jc w:val="center"/>
        <w:rPr>
          <w:rFonts w:cs="Times New Roman"/>
          <w:b/>
        </w:rPr>
      </w:pPr>
      <w:r w:rsidRPr="007145B6">
        <w:rPr>
          <w:rFonts w:cs="Times New Roman"/>
          <w:b/>
        </w:rPr>
        <w:t>A szakmai követelménymodulokhoz rendelt tantárgyak és témakörök óraszáma évfolyamonként</w:t>
      </w:r>
    </w:p>
    <w:tbl>
      <w:tblPr>
        <w:tblW w:w="13984" w:type="dxa"/>
        <w:tblCellMar>
          <w:left w:w="70" w:type="dxa"/>
          <w:right w:w="70" w:type="dxa"/>
        </w:tblCellMar>
        <w:tblLook w:val="04A0" w:firstRow="1" w:lastRow="0" w:firstColumn="1" w:lastColumn="0" w:noHBand="0" w:noVBand="1"/>
      </w:tblPr>
      <w:tblGrid>
        <w:gridCol w:w="1928"/>
        <w:gridCol w:w="2200"/>
        <w:gridCol w:w="780"/>
        <w:gridCol w:w="778"/>
        <w:gridCol w:w="779"/>
        <w:gridCol w:w="778"/>
        <w:gridCol w:w="778"/>
        <w:gridCol w:w="779"/>
        <w:gridCol w:w="778"/>
        <w:gridCol w:w="836"/>
        <w:gridCol w:w="861"/>
        <w:gridCol w:w="878"/>
        <w:gridCol w:w="835"/>
        <w:gridCol w:w="996"/>
      </w:tblGrid>
      <w:tr w:rsidR="0074511B" w:rsidRPr="007145B6" w14:paraId="2F50B1B4" w14:textId="77777777" w:rsidTr="0074511B">
        <w:trPr>
          <w:trHeight w:val="277"/>
        </w:trPr>
        <w:tc>
          <w:tcPr>
            <w:tcW w:w="19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0A8FE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követelménymodul</w:t>
            </w:r>
          </w:p>
        </w:tc>
        <w:tc>
          <w:tcPr>
            <w:tcW w:w="2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3F8E5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Tantárgyak/</w:t>
            </w:r>
            <w:r w:rsidRPr="007145B6">
              <w:rPr>
                <w:rFonts w:eastAsia="Times New Roman" w:cs="Times New Roman"/>
                <w:color w:val="000000"/>
                <w:sz w:val="20"/>
                <w:szCs w:val="20"/>
                <w:lang w:eastAsia="hu-HU"/>
              </w:rPr>
              <w:t>témakörök</w:t>
            </w:r>
          </w:p>
        </w:tc>
        <w:tc>
          <w:tcPr>
            <w:tcW w:w="8860" w:type="dxa"/>
            <w:gridSpan w:val="11"/>
            <w:tcBorders>
              <w:top w:val="single" w:sz="8" w:space="0" w:color="auto"/>
              <w:left w:val="nil"/>
              <w:bottom w:val="single" w:sz="8" w:space="0" w:color="auto"/>
              <w:right w:val="single" w:sz="8" w:space="0" w:color="000000"/>
            </w:tcBorders>
            <w:shd w:val="clear" w:color="auto" w:fill="auto"/>
            <w:vAlign w:val="center"/>
            <w:hideMark/>
          </w:tcPr>
          <w:p w14:paraId="7944C8B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Óraszám</w:t>
            </w:r>
          </w:p>
        </w:tc>
        <w:tc>
          <w:tcPr>
            <w:tcW w:w="9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D5134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Összesen</w:t>
            </w:r>
          </w:p>
        </w:tc>
      </w:tr>
      <w:tr w:rsidR="0074511B" w:rsidRPr="007145B6" w14:paraId="34E62918" w14:textId="77777777" w:rsidTr="0074511B">
        <w:trPr>
          <w:trHeight w:val="277"/>
        </w:trPr>
        <w:tc>
          <w:tcPr>
            <w:tcW w:w="1928" w:type="dxa"/>
            <w:vMerge/>
            <w:tcBorders>
              <w:top w:val="single" w:sz="8" w:space="0" w:color="auto"/>
              <w:left w:val="single" w:sz="8" w:space="0" w:color="auto"/>
              <w:bottom w:val="single" w:sz="8" w:space="0" w:color="000000"/>
              <w:right w:val="single" w:sz="8" w:space="0" w:color="auto"/>
            </w:tcBorders>
            <w:vAlign w:val="center"/>
            <w:hideMark/>
          </w:tcPr>
          <w:p w14:paraId="45BE215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14:paraId="2A12672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2337" w:type="dxa"/>
            <w:gridSpan w:val="3"/>
            <w:tcBorders>
              <w:top w:val="single" w:sz="8" w:space="0" w:color="auto"/>
              <w:left w:val="nil"/>
              <w:bottom w:val="single" w:sz="8" w:space="0" w:color="auto"/>
              <w:right w:val="single" w:sz="8" w:space="0" w:color="000000"/>
            </w:tcBorders>
            <w:shd w:val="clear" w:color="auto" w:fill="auto"/>
            <w:vAlign w:val="center"/>
            <w:hideMark/>
          </w:tcPr>
          <w:p w14:paraId="1F0C9E8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9. évfolyam</w:t>
            </w:r>
          </w:p>
        </w:tc>
        <w:tc>
          <w:tcPr>
            <w:tcW w:w="2335" w:type="dxa"/>
            <w:gridSpan w:val="3"/>
            <w:tcBorders>
              <w:top w:val="single" w:sz="8" w:space="0" w:color="auto"/>
              <w:left w:val="nil"/>
              <w:bottom w:val="single" w:sz="8" w:space="0" w:color="auto"/>
              <w:right w:val="single" w:sz="8" w:space="0" w:color="000000"/>
            </w:tcBorders>
            <w:shd w:val="clear" w:color="auto" w:fill="auto"/>
            <w:vAlign w:val="center"/>
            <w:hideMark/>
          </w:tcPr>
          <w:p w14:paraId="422BA7C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 évfolyam</w:t>
            </w:r>
          </w:p>
        </w:tc>
        <w:tc>
          <w:tcPr>
            <w:tcW w:w="2475" w:type="dxa"/>
            <w:gridSpan w:val="3"/>
            <w:tcBorders>
              <w:top w:val="single" w:sz="8" w:space="0" w:color="auto"/>
              <w:left w:val="nil"/>
              <w:bottom w:val="single" w:sz="8" w:space="0" w:color="auto"/>
              <w:right w:val="single" w:sz="8" w:space="0" w:color="000000"/>
            </w:tcBorders>
            <w:shd w:val="clear" w:color="auto" w:fill="auto"/>
            <w:vAlign w:val="center"/>
            <w:hideMark/>
          </w:tcPr>
          <w:p w14:paraId="1FD0FA6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11. évfolyam</w:t>
            </w:r>
          </w:p>
        </w:tc>
        <w:tc>
          <w:tcPr>
            <w:tcW w:w="1713" w:type="dxa"/>
            <w:gridSpan w:val="2"/>
            <w:tcBorders>
              <w:top w:val="single" w:sz="8" w:space="0" w:color="auto"/>
              <w:left w:val="nil"/>
              <w:bottom w:val="single" w:sz="8" w:space="0" w:color="auto"/>
              <w:right w:val="single" w:sz="8" w:space="0" w:color="000000"/>
            </w:tcBorders>
            <w:shd w:val="clear" w:color="auto" w:fill="auto"/>
            <w:vAlign w:val="center"/>
            <w:hideMark/>
          </w:tcPr>
          <w:p w14:paraId="2F230B3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12. évfolyam</w:t>
            </w:r>
          </w:p>
        </w:tc>
        <w:tc>
          <w:tcPr>
            <w:tcW w:w="996" w:type="dxa"/>
            <w:vMerge/>
            <w:tcBorders>
              <w:top w:val="single" w:sz="8" w:space="0" w:color="auto"/>
              <w:left w:val="single" w:sz="8" w:space="0" w:color="auto"/>
              <w:bottom w:val="single" w:sz="8" w:space="0" w:color="000000"/>
              <w:right w:val="single" w:sz="8" w:space="0" w:color="auto"/>
            </w:tcBorders>
            <w:vAlign w:val="center"/>
            <w:hideMark/>
          </w:tcPr>
          <w:p w14:paraId="6E726052" w14:textId="77777777" w:rsidR="0074511B" w:rsidRPr="007145B6" w:rsidRDefault="0074511B" w:rsidP="0074511B">
            <w:pPr>
              <w:spacing w:after="0"/>
              <w:jc w:val="left"/>
              <w:rPr>
                <w:rFonts w:eastAsia="Times New Roman" w:cs="Times New Roman"/>
                <w:b/>
                <w:bCs/>
                <w:color w:val="000000"/>
                <w:sz w:val="20"/>
                <w:szCs w:val="20"/>
                <w:lang w:eastAsia="hu-HU"/>
              </w:rPr>
            </w:pPr>
          </w:p>
        </w:tc>
      </w:tr>
      <w:tr w:rsidR="0074511B" w:rsidRPr="007145B6" w14:paraId="389E8716" w14:textId="77777777" w:rsidTr="0074511B">
        <w:trPr>
          <w:trHeight w:val="277"/>
        </w:trPr>
        <w:tc>
          <w:tcPr>
            <w:tcW w:w="1928" w:type="dxa"/>
            <w:vMerge/>
            <w:tcBorders>
              <w:top w:val="single" w:sz="8" w:space="0" w:color="auto"/>
              <w:left w:val="single" w:sz="8" w:space="0" w:color="auto"/>
              <w:bottom w:val="single" w:sz="8" w:space="0" w:color="000000"/>
              <w:right w:val="single" w:sz="8" w:space="0" w:color="auto"/>
            </w:tcBorders>
            <w:vAlign w:val="center"/>
            <w:hideMark/>
          </w:tcPr>
          <w:p w14:paraId="7CC3489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14:paraId="6AC3F47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80" w:type="dxa"/>
            <w:tcBorders>
              <w:top w:val="nil"/>
              <w:left w:val="nil"/>
              <w:bottom w:val="single" w:sz="8" w:space="0" w:color="auto"/>
              <w:right w:val="single" w:sz="8" w:space="0" w:color="auto"/>
            </w:tcBorders>
            <w:shd w:val="clear" w:color="auto" w:fill="auto"/>
            <w:vAlign w:val="center"/>
            <w:hideMark/>
          </w:tcPr>
          <w:p w14:paraId="7A87252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778" w:type="dxa"/>
            <w:tcBorders>
              <w:top w:val="nil"/>
              <w:left w:val="nil"/>
              <w:bottom w:val="single" w:sz="8" w:space="0" w:color="auto"/>
              <w:right w:val="single" w:sz="8" w:space="0" w:color="auto"/>
            </w:tcBorders>
            <w:shd w:val="clear" w:color="auto" w:fill="auto"/>
            <w:vAlign w:val="center"/>
            <w:hideMark/>
          </w:tcPr>
          <w:p w14:paraId="2DA9C09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779" w:type="dxa"/>
            <w:tcBorders>
              <w:top w:val="nil"/>
              <w:left w:val="nil"/>
              <w:bottom w:val="single" w:sz="8" w:space="0" w:color="auto"/>
              <w:right w:val="single" w:sz="8" w:space="0" w:color="auto"/>
            </w:tcBorders>
            <w:shd w:val="clear" w:color="000000" w:fill="C0C0C0"/>
            <w:vAlign w:val="center"/>
            <w:hideMark/>
          </w:tcPr>
          <w:p w14:paraId="644DE59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778" w:type="dxa"/>
            <w:tcBorders>
              <w:top w:val="nil"/>
              <w:left w:val="nil"/>
              <w:bottom w:val="single" w:sz="8" w:space="0" w:color="auto"/>
              <w:right w:val="single" w:sz="8" w:space="0" w:color="auto"/>
            </w:tcBorders>
            <w:shd w:val="clear" w:color="auto" w:fill="auto"/>
            <w:vAlign w:val="center"/>
            <w:hideMark/>
          </w:tcPr>
          <w:p w14:paraId="1B6D234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778" w:type="dxa"/>
            <w:tcBorders>
              <w:top w:val="nil"/>
              <w:left w:val="nil"/>
              <w:bottom w:val="single" w:sz="8" w:space="0" w:color="auto"/>
              <w:right w:val="single" w:sz="8" w:space="0" w:color="auto"/>
            </w:tcBorders>
            <w:shd w:val="clear" w:color="auto" w:fill="auto"/>
            <w:vAlign w:val="center"/>
            <w:hideMark/>
          </w:tcPr>
          <w:p w14:paraId="44EE28D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779" w:type="dxa"/>
            <w:tcBorders>
              <w:top w:val="nil"/>
              <w:left w:val="nil"/>
              <w:bottom w:val="single" w:sz="8" w:space="0" w:color="auto"/>
              <w:right w:val="single" w:sz="8" w:space="0" w:color="auto"/>
            </w:tcBorders>
            <w:shd w:val="clear" w:color="000000" w:fill="C0C0C0"/>
            <w:vAlign w:val="center"/>
            <w:hideMark/>
          </w:tcPr>
          <w:p w14:paraId="7FA18AB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778" w:type="dxa"/>
            <w:tcBorders>
              <w:top w:val="nil"/>
              <w:left w:val="nil"/>
              <w:bottom w:val="single" w:sz="8" w:space="0" w:color="auto"/>
              <w:right w:val="single" w:sz="8" w:space="0" w:color="auto"/>
            </w:tcBorders>
            <w:shd w:val="clear" w:color="auto" w:fill="auto"/>
            <w:vAlign w:val="center"/>
            <w:hideMark/>
          </w:tcPr>
          <w:p w14:paraId="735424D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836" w:type="dxa"/>
            <w:tcBorders>
              <w:top w:val="nil"/>
              <w:left w:val="nil"/>
              <w:bottom w:val="single" w:sz="8" w:space="0" w:color="auto"/>
              <w:right w:val="single" w:sz="8" w:space="0" w:color="auto"/>
            </w:tcBorders>
            <w:shd w:val="clear" w:color="auto" w:fill="auto"/>
            <w:vAlign w:val="center"/>
            <w:hideMark/>
          </w:tcPr>
          <w:p w14:paraId="7E161E2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861" w:type="dxa"/>
            <w:tcBorders>
              <w:top w:val="nil"/>
              <w:left w:val="nil"/>
              <w:bottom w:val="single" w:sz="8" w:space="0" w:color="auto"/>
              <w:right w:val="single" w:sz="8" w:space="0" w:color="auto"/>
            </w:tcBorders>
            <w:shd w:val="clear" w:color="000000" w:fill="C0C0C0"/>
            <w:vAlign w:val="center"/>
            <w:hideMark/>
          </w:tcPr>
          <w:p w14:paraId="318F941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ögy</w:t>
            </w:r>
          </w:p>
        </w:tc>
        <w:tc>
          <w:tcPr>
            <w:tcW w:w="878" w:type="dxa"/>
            <w:tcBorders>
              <w:top w:val="nil"/>
              <w:left w:val="nil"/>
              <w:bottom w:val="single" w:sz="8" w:space="0" w:color="auto"/>
              <w:right w:val="single" w:sz="8" w:space="0" w:color="auto"/>
            </w:tcBorders>
            <w:shd w:val="clear" w:color="auto" w:fill="auto"/>
            <w:vAlign w:val="center"/>
            <w:hideMark/>
          </w:tcPr>
          <w:p w14:paraId="6C31DD3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e</w:t>
            </w:r>
          </w:p>
        </w:tc>
        <w:tc>
          <w:tcPr>
            <w:tcW w:w="835" w:type="dxa"/>
            <w:tcBorders>
              <w:top w:val="nil"/>
              <w:left w:val="nil"/>
              <w:bottom w:val="single" w:sz="8" w:space="0" w:color="auto"/>
              <w:right w:val="single" w:sz="8" w:space="0" w:color="auto"/>
            </w:tcBorders>
            <w:shd w:val="clear" w:color="auto" w:fill="auto"/>
            <w:vAlign w:val="center"/>
            <w:hideMark/>
          </w:tcPr>
          <w:p w14:paraId="4FFFBE0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gy</w:t>
            </w:r>
          </w:p>
        </w:tc>
        <w:tc>
          <w:tcPr>
            <w:tcW w:w="996" w:type="dxa"/>
            <w:vMerge/>
            <w:tcBorders>
              <w:top w:val="single" w:sz="8" w:space="0" w:color="auto"/>
              <w:left w:val="single" w:sz="8" w:space="0" w:color="auto"/>
              <w:bottom w:val="single" w:sz="8" w:space="0" w:color="000000"/>
              <w:right w:val="single" w:sz="8" w:space="0" w:color="auto"/>
            </w:tcBorders>
            <w:vAlign w:val="center"/>
            <w:hideMark/>
          </w:tcPr>
          <w:p w14:paraId="2128E323" w14:textId="77777777" w:rsidR="0074511B" w:rsidRPr="007145B6" w:rsidRDefault="0074511B" w:rsidP="0074511B">
            <w:pPr>
              <w:spacing w:after="0"/>
              <w:jc w:val="left"/>
              <w:rPr>
                <w:rFonts w:eastAsia="Times New Roman" w:cs="Times New Roman"/>
                <w:b/>
                <w:bCs/>
                <w:color w:val="000000"/>
                <w:sz w:val="20"/>
                <w:szCs w:val="20"/>
                <w:lang w:eastAsia="hu-HU"/>
              </w:rPr>
            </w:pPr>
          </w:p>
        </w:tc>
      </w:tr>
      <w:tr w:rsidR="0074511B" w:rsidRPr="007145B6" w14:paraId="3EC2F147" w14:textId="77777777" w:rsidTr="00C65FD9">
        <w:trPr>
          <w:trHeight w:val="316"/>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34B13AD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11499-12 Foglalkoztatás II.</w:t>
            </w:r>
          </w:p>
        </w:tc>
        <w:tc>
          <w:tcPr>
            <w:tcW w:w="2200" w:type="dxa"/>
            <w:tcBorders>
              <w:top w:val="nil"/>
              <w:left w:val="nil"/>
              <w:bottom w:val="single" w:sz="8" w:space="0" w:color="auto"/>
              <w:right w:val="single" w:sz="8" w:space="0" w:color="auto"/>
            </w:tcBorders>
            <w:shd w:val="clear" w:color="auto" w:fill="auto"/>
            <w:vAlign w:val="center"/>
            <w:hideMark/>
          </w:tcPr>
          <w:p w14:paraId="0E2C5BB9"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Foglalkoztatás II</w:t>
            </w:r>
          </w:p>
        </w:tc>
        <w:tc>
          <w:tcPr>
            <w:tcW w:w="780" w:type="dxa"/>
            <w:tcBorders>
              <w:top w:val="nil"/>
              <w:left w:val="nil"/>
              <w:bottom w:val="single" w:sz="8" w:space="0" w:color="auto"/>
              <w:right w:val="single" w:sz="8" w:space="0" w:color="auto"/>
            </w:tcBorders>
            <w:shd w:val="clear" w:color="000000" w:fill="D9D9D9"/>
            <w:vAlign w:val="center"/>
            <w:hideMark/>
          </w:tcPr>
          <w:p w14:paraId="56C79276"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414A92EE"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779"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4F39B0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70</w:t>
            </w:r>
          </w:p>
        </w:tc>
        <w:tc>
          <w:tcPr>
            <w:tcW w:w="778" w:type="dxa"/>
            <w:tcBorders>
              <w:top w:val="nil"/>
              <w:left w:val="nil"/>
              <w:bottom w:val="single" w:sz="8" w:space="0" w:color="auto"/>
              <w:right w:val="single" w:sz="8" w:space="0" w:color="auto"/>
            </w:tcBorders>
            <w:shd w:val="clear" w:color="000000" w:fill="D9D9D9"/>
            <w:vAlign w:val="center"/>
            <w:hideMark/>
          </w:tcPr>
          <w:p w14:paraId="708F9BA8"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505371BE"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779"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C3F6DA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105</w:t>
            </w:r>
          </w:p>
        </w:tc>
        <w:tc>
          <w:tcPr>
            <w:tcW w:w="778" w:type="dxa"/>
            <w:tcBorders>
              <w:top w:val="nil"/>
              <w:left w:val="nil"/>
              <w:bottom w:val="single" w:sz="8" w:space="0" w:color="auto"/>
              <w:right w:val="single" w:sz="8" w:space="0" w:color="auto"/>
            </w:tcBorders>
            <w:shd w:val="clear" w:color="000000" w:fill="D9D9D9"/>
            <w:vAlign w:val="center"/>
            <w:hideMark/>
          </w:tcPr>
          <w:p w14:paraId="185E5B2A"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76DC1646"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861"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744F683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105</w:t>
            </w:r>
          </w:p>
        </w:tc>
        <w:tc>
          <w:tcPr>
            <w:tcW w:w="878" w:type="dxa"/>
            <w:tcBorders>
              <w:top w:val="nil"/>
              <w:left w:val="nil"/>
              <w:bottom w:val="single" w:sz="8" w:space="0" w:color="auto"/>
              <w:right w:val="single" w:sz="8" w:space="0" w:color="auto"/>
            </w:tcBorders>
            <w:shd w:val="clear" w:color="000000" w:fill="D9D9D9"/>
            <w:vAlign w:val="center"/>
            <w:hideMark/>
          </w:tcPr>
          <w:p w14:paraId="255E4905"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15</w:t>
            </w:r>
          </w:p>
        </w:tc>
        <w:tc>
          <w:tcPr>
            <w:tcW w:w="835" w:type="dxa"/>
            <w:tcBorders>
              <w:top w:val="nil"/>
              <w:left w:val="nil"/>
              <w:bottom w:val="single" w:sz="8" w:space="0" w:color="auto"/>
              <w:right w:val="single" w:sz="8" w:space="0" w:color="auto"/>
            </w:tcBorders>
            <w:shd w:val="clear" w:color="000000" w:fill="D9D9D9"/>
            <w:vAlign w:val="center"/>
            <w:hideMark/>
          </w:tcPr>
          <w:p w14:paraId="2D241777" w14:textId="77777777" w:rsidR="0074511B" w:rsidRPr="007145B6" w:rsidRDefault="0074511B" w:rsidP="0074511B">
            <w:pPr>
              <w:spacing w:after="0"/>
              <w:jc w:val="center"/>
              <w:rPr>
                <w:rFonts w:eastAsia="Times New Roman" w:cs="Times New Roman"/>
                <w:b/>
                <w:bCs/>
                <w:color w:val="000000"/>
                <w:sz w:val="22"/>
                <w:lang w:eastAsia="hu-HU"/>
              </w:rPr>
            </w:pPr>
            <w:r w:rsidRPr="007145B6">
              <w:rPr>
                <w:rFonts w:eastAsia="Times New Roman" w:cs="Times New Roman"/>
                <w:b/>
                <w:bCs/>
                <w:color w:val="000000"/>
                <w:sz w:val="22"/>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5CA4F11E"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r>
      <w:tr w:rsidR="0074511B" w:rsidRPr="007145B6" w14:paraId="59CF85CD" w14:textId="77777777" w:rsidTr="00C65FD9">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57AF016A"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FD62A6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Munkajogi alapismeretek</w:t>
            </w:r>
          </w:p>
        </w:tc>
        <w:tc>
          <w:tcPr>
            <w:tcW w:w="780" w:type="dxa"/>
            <w:tcBorders>
              <w:top w:val="nil"/>
              <w:left w:val="nil"/>
              <w:bottom w:val="single" w:sz="8" w:space="0" w:color="auto"/>
              <w:right w:val="single" w:sz="8" w:space="0" w:color="auto"/>
            </w:tcBorders>
            <w:shd w:val="clear" w:color="auto" w:fill="auto"/>
            <w:vAlign w:val="center"/>
            <w:hideMark/>
          </w:tcPr>
          <w:p w14:paraId="06269F85"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2C277F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981704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5BE7346"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658FF7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F4DA3E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095410F"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8EDD77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7706D6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3F224C48"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21D538A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BEB37F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w:t>
            </w:r>
          </w:p>
        </w:tc>
      </w:tr>
      <w:tr w:rsidR="0074511B" w:rsidRPr="007145B6" w14:paraId="691EA323" w14:textId="77777777" w:rsidTr="00C65FD9">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094CFFB7"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9FAB4B8"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Munkaviszony létesítése</w:t>
            </w:r>
          </w:p>
        </w:tc>
        <w:tc>
          <w:tcPr>
            <w:tcW w:w="780" w:type="dxa"/>
            <w:tcBorders>
              <w:top w:val="nil"/>
              <w:left w:val="nil"/>
              <w:bottom w:val="single" w:sz="8" w:space="0" w:color="auto"/>
              <w:right w:val="single" w:sz="8" w:space="0" w:color="auto"/>
            </w:tcBorders>
            <w:shd w:val="clear" w:color="auto" w:fill="auto"/>
            <w:vAlign w:val="center"/>
            <w:hideMark/>
          </w:tcPr>
          <w:p w14:paraId="51F3DB3F"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32EE90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9ADEBD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03E339B"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D4EB59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F9984D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F896F1C"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6788B1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97BFBC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47774D0"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75C90FC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D6F125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w:t>
            </w:r>
          </w:p>
        </w:tc>
      </w:tr>
      <w:tr w:rsidR="0074511B" w:rsidRPr="007145B6" w14:paraId="61E220B8" w14:textId="77777777" w:rsidTr="00C65FD9">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57655D4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6B7D49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Álláskeresés</w:t>
            </w:r>
          </w:p>
        </w:tc>
        <w:tc>
          <w:tcPr>
            <w:tcW w:w="780" w:type="dxa"/>
            <w:tcBorders>
              <w:top w:val="nil"/>
              <w:left w:val="nil"/>
              <w:bottom w:val="single" w:sz="8" w:space="0" w:color="auto"/>
              <w:right w:val="single" w:sz="8" w:space="0" w:color="auto"/>
            </w:tcBorders>
            <w:shd w:val="clear" w:color="auto" w:fill="auto"/>
            <w:vAlign w:val="center"/>
            <w:hideMark/>
          </w:tcPr>
          <w:p w14:paraId="35638B5C"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6E60E7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2C6582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E30B759"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DF6896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60139F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81A5A2E"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602644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4CD381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FEE2E82"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6F7B352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4B3D43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w:t>
            </w:r>
          </w:p>
        </w:tc>
      </w:tr>
      <w:tr w:rsidR="0074511B" w:rsidRPr="007145B6" w14:paraId="1E3A1115" w14:textId="77777777" w:rsidTr="00C65FD9">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3B0E16A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687B60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Munkanélküliség</w:t>
            </w:r>
          </w:p>
        </w:tc>
        <w:tc>
          <w:tcPr>
            <w:tcW w:w="780" w:type="dxa"/>
            <w:tcBorders>
              <w:top w:val="nil"/>
              <w:left w:val="nil"/>
              <w:bottom w:val="single" w:sz="8" w:space="0" w:color="auto"/>
              <w:right w:val="single" w:sz="8" w:space="0" w:color="auto"/>
            </w:tcBorders>
            <w:shd w:val="clear" w:color="auto" w:fill="auto"/>
            <w:vAlign w:val="center"/>
            <w:hideMark/>
          </w:tcPr>
          <w:p w14:paraId="3F5FB8BC"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63EDDF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4D6F6A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5C0F994"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73349E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5A60F8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EAEC998"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278A95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A05D96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D7334D7"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3</w:t>
            </w:r>
          </w:p>
        </w:tc>
        <w:tc>
          <w:tcPr>
            <w:tcW w:w="835" w:type="dxa"/>
            <w:tcBorders>
              <w:top w:val="nil"/>
              <w:left w:val="nil"/>
              <w:bottom w:val="single" w:sz="8" w:space="0" w:color="auto"/>
              <w:right w:val="single" w:sz="8" w:space="0" w:color="auto"/>
            </w:tcBorders>
            <w:shd w:val="clear" w:color="auto" w:fill="auto"/>
            <w:vAlign w:val="center"/>
            <w:hideMark/>
          </w:tcPr>
          <w:p w14:paraId="47BF11D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81B668E"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w:t>
            </w:r>
          </w:p>
        </w:tc>
      </w:tr>
      <w:tr w:rsidR="0074511B" w:rsidRPr="007145B6" w14:paraId="3FBE6683" w14:textId="77777777" w:rsidTr="00C65FD9">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34AE0EA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474BCB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Témakör 5</w:t>
            </w:r>
          </w:p>
        </w:tc>
        <w:tc>
          <w:tcPr>
            <w:tcW w:w="780" w:type="dxa"/>
            <w:tcBorders>
              <w:top w:val="nil"/>
              <w:left w:val="nil"/>
              <w:bottom w:val="single" w:sz="8" w:space="0" w:color="auto"/>
              <w:right w:val="single" w:sz="8" w:space="0" w:color="auto"/>
            </w:tcBorders>
            <w:shd w:val="clear" w:color="auto" w:fill="auto"/>
            <w:vAlign w:val="center"/>
            <w:hideMark/>
          </w:tcPr>
          <w:p w14:paraId="5D796E9B"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695293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35C0FC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DD73B56"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50C227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D9403D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264B85C"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D01660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9B50F9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224BC6D"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65D528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533CFF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r>
      <w:tr w:rsidR="0074511B" w:rsidRPr="007145B6" w14:paraId="3D368FB8" w14:textId="77777777" w:rsidTr="00C65FD9">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066F8E61"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0B5CA1A"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Témakör 6</w:t>
            </w:r>
          </w:p>
        </w:tc>
        <w:tc>
          <w:tcPr>
            <w:tcW w:w="780" w:type="dxa"/>
            <w:tcBorders>
              <w:top w:val="nil"/>
              <w:left w:val="nil"/>
              <w:bottom w:val="single" w:sz="8" w:space="0" w:color="auto"/>
              <w:right w:val="single" w:sz="8" w:space="0" w:color="auto"/>
            </w:tcBorders>
            <w:shd w:val="clear" w:color="auto" w:fill="auto"/>
            <w:vAlign w:val="center"/>
            <w:hideMark/>
          </w:tcPr>
          <w:p w14:paraId="5916F706"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10F882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BE6555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E6403E1"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DF5A77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425E96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D76F8B7"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830739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5CF9CC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8BF7E13" w14:textId="77777777" w:rsidR="0074511B" w:rsidRPr="007145B6" w:rsidRDefault="0074511B" w:rsidP="0074511B">
            <w:pPr>
              <w:spacing w:after="0"/>
              <w:jc w:val="center"/>
              <w:rPr>
                <w:rFonts w:eastAsia="Times New Roman" w:cs="Times New Roman"/>
                <w:i/>
                <w:iCs/>
                <w:color w:val="000000"/>
                <w:sz w:val="20"/>
                <w:szCs w:val="20"/>
                <w:lang w:eastAsia="hu-HU"/>
              </w:rPr>
            </w:pPr>
            <w:r w:rsidRPr="007145B6">
              <w:rPr>
                <w:rFonts w:eastAsia="Times New Roman" w:cs="Times New Roman"/>
                <w:i/>
                <w:i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55486A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6BF8AA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r>
      <w:tr w:rsidR="0074511B" w:rsidRPr="007145B6" w14:paraId="042F9733" w14:textId="77777777" w:rsidTr="00C65FD9">
        <w:trPr>
          <w:trHeight w:val="277"/>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71344D0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11497-12 Foglalkoztatás I.</w:t>
            </w:r>
          </w:p>
        </w:tc>
        <w:tc>
          <w:tcPr>
            <w:tcW w:w="2200" w:type="dxa"/>
            <w:tcBorders>
              <w:top w:val="nil"/>
              <w:left w:val="nil"/>
              <w:bottom w:val="single" w:sz="8" w:space="0" w:color="auto"/>
              <w:right w:val="single" w:sz="8" w:space="0" w:color="auto"/>
            </w:tcBorders>
            <w:shd w:val="clear" w:color="auto" w:fill="auto"/>
            <w:vAlign w:val="center"/>
            <w:hideMark/>
          </w:tcPr>
          <w:p w14:paraId="7E7BCE72"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Foglalkoztatás I.</w:t>
            </w:r>
          </w:p>
        </w:tc>
        <w:tc>
          <w:tcPr>
            <w:tcW w:w="780" w:type="dxa"/>
            <w:tcBorders>
              <w:top w:val="nil"/>
              <w:left w:val="nil"/>
              <w:bottom w:val="single" w:sz="8" w:space="0" w:color="auto"/>
              <w:right w:val="single" w:sz="8" w:space="0" w:color="auto"/>
            </w:tcBorders>
            <w:shd w:val="clear" w:color="000000" w:fill="D9D9D9"/>
            <w:vAlign w:val="center"/>
            <w:hideMark/>
          </w:tcPr>
          <w:p w14:paraId="6EABE19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52F9AF7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FCDA48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F2D944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329E3B5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B57406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D4DF04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1206C2C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286C46D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5CE625B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62</w:t>
            </w:r>
          </w:p>
        </w:tc>
        <w:tc>
          <w:tcPr>
            <w:tcW w:w="835" w:type="dxa"/>
            <w:tcBorders>
              <w:top w:val="nil"/>
              <w:left w:val="nil"/>
              <w:bottom w:val="single" w:sz="8" w:space="0" w:color="auto"/>
              <w:right w:val="single" w:sz="8" w:space="0" w:color="auto"/>
            </w:tcBorders>
            <w:shd w:val="clear" w:color="000000" w:fill="D9D9D9"/>
            <w:vAlign w:val="center"/>
            <w:hideMark/>
          </w:tcPr>
          <w:p w14:paraId="0442544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7FA8A78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62</w:t>
            </w:r>
          </w:p>
        </w:tc>
      </w:tr>
      <w:tr w:rsidR="0074511B" w:rsidRPr="007145B6" w14:paraId="7D691ABD" w14:textId="77777777" w:rsidTr="00C65FD9">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30C83900"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C3F74B1"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Nyelvtani rendszerezés I.</w:t>
            </w:r>
          </w:p>
        </w:tc>
        <w:tc>
          <w:tcPr>
            <w:tcW w:w="780" w:type="dxa"/>
            <w:tcBorders>
              <w:top w:val="nil"/>
              <w:left w:val="nil"/>
              <w:bottom w:val="single" w:sz="8" w:space="0" w:color="auto"/>
              <w:right w:val="single" w:sz="8" w:space="0" w:color="auto"/>
            </w:tcBorders>
            <w:shd w:val="clear" w:color="auto" w:fill="auto"/>
            <w:vAlign w:val="center"/>
            <w:hideMark/>
          </w:tcPr>
          <w:p w14:paraId="796C6CE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F9B12D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B2EA70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7CAD17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AD1DFB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07FB55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E5C7FE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DA2BA3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6CDF9E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6F85E9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835" w:type="dxa"/>
            <w:tcBorders>
              <w:top w:val="nil"/>
              <w:left w:val="nil"/>
              <w:bottom w:val="single" w:sz="8" w:space="0" w:color="auto"/>
              <w:right w:val="single" w:sz="8" w:space="0" w:color="auto"/>
            </w:tcBorders>
            <w:shd w:val="clear" w:color="auto" w:fill="auto"/>
            <w:vAlign w:val="center"/>
            <w:hideMark/>
          </w:tcPr>
          <w:p w14:paraId="4152B57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D09009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w:t>
            </w:r>
          </w:p>
        </w:tc>
      </w:tr>
      <w:tr w:rsidR="0074511B" w:rsidRPr="007145B6" w14:paraId="0F8F0D3F" w14:textId="77777777" w:rsidTr="00C65FD9">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4433BC19"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FC3D33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Nyelvtani rendszerezés 2</w:t>
            </w:r>
          </w:p>
        </w:tc>
        <w:tc>
          <w:tcPr>
            <w:tcW w:w="780" w:type="dxa"/>
            <w:tcBorders>
              <w:top w:val="nil"/>
              <w:left w:val="nil"/>
              <w:bottom w:val="single" w:sz="8" w:space="0" w:color="auto"/>
              <w:right w:val="single" w:sz="8" w:space="0" w:color="auto"/>
            </w:tcBorders>
            <w:shd w:val="clear" w:color="auto" w:fill="auto"/>
            <w:vAlign w:val="center"/>
            <w:hideMark/>
          </w:tcPr>
          <w:p w14:paraId="668BA1E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5CFE7F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403245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7969C4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7F6859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76EFED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8335EE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5CD048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534BBB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312262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835" w:type="dxa"/>
            <w:tcBorders>
              <w:top w:val="nil"/>
              <w:left w:val="nil"/>
              <w:bottom w:val="single" w:sz="8" w:space="0" w:color="auto"/>
              <w:right w:val="single" w:sz="8" w:space="0" w:color="auto"/>
            </w:tcBorders>
            <w:shd w:val="clear" w:color="auto" w:fill="auto"/>
            <w:vAlign w:val="center"/>
            <w:hideMark/>
          </w:tcPr>
          <w:p w14:paraId="2A4FB69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F1C665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w:t>
            </w:r>
          </w:p>
        </w:tc>
      </w:tr>
      <w:tr w:rsidR="0074511B" w:rsidRPr="007145B6" w14:paraId="45FF73F1" w14:textId="77777777" w:rsidTr="00C65FD9">
        <w:trPr>
          <w:trHeight w:val="779"/>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7DFBE41A"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36ABED1"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Nyelvi készségfejlesztés</w:t>
            </w:r>
          </w:p>
        </w:tc>
        <w:tc>
          <w:tcPr>
            <w:tcW w:w="780" w:type="dxa"/>
            <w:tcBorders>
              <w:top w:val="nil"/>
              <w:left w:val="nil"/>
              <w:bottom w:val="single" w:sz="8" w:space="0" w:color="auto"/>
              <w:right w:val="single" w:sz="8" w:space="0" w:color="auto"/>
            </w:tcBorders>
            <w:shd w:val="clear" w:color="auto" w:fill="auto"/>
            <w:vAlign w:val="center"/>
            <w:hideMark/>
          </w:tcPr>
          <w:p w14:paraId="71273E0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98468A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7B029F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C47756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C70980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684749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279CC5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5A0759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7CB780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3C9479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835" w:type="dxa"/>
            <w:tcBorders>
              <w:top w:val="nil"/>
              <w:left w:val="nil"/>
              <w:bottom w:val="single" w:sz="8" w:space="0" w:color="auto"/>
              <w:right w:val="single" w:sz="8" w:space="0" w:color="auto"/>
            </w:tcBorders>
            <w:shd w:val="clear" w:color="auto" w:fill="auto"/>
            <w:vAlign w:val="center"/>
            <w:hideMark/>
          </w:tcPr>
          <w:p w14:paraId="3BCB4C0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130BE4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22</w:t>
            </w:r>
          </w:p>
        </w:tc>
      </w:tr>
      <w:tr w:rsidR="0074511B" w:rsidRPr="007145B6" w14:paraId="44C3DD09" w14:textId="77777777" w:rsidTr="00C65FD9">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740FC475"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BF0B4F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Munkavállalói szókincs</w:t>
            </w:r>
          </w:p>
        </w:tc>
        <w:tc>
          <w:tcPr>
            <w:tcW w:w="780" w:type="dxa"/>
            <w:tcBorders>
              <w:top w:val="nil"/>
              <w:left w:val="nil"/>
              <w:bottom w:val="single" w:sz="8" w:space="0" w:color="auto"/>
              <w:right w:val="single" w:sz="8" w:space="0" w:color="auto"/>
            </w:tcBorders>
            <w:shd w:val="clear" w:color="auto" w:fill="auto"/>
            <w:vAlign w:val="center"/>
            <w:hideMark/>
          </w:tcPr>
          <w:p w14:paraId="7C5C2AB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6E0BD3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6C90E6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A3A4A4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9405CD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537404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3AAEF3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6FA6F22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2A3D93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2D01AB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20</w:t>
            </w:r>
          </w:p>
        </w:tc>
        <w:tc>
          <w:tcPr>
            <w:tcW w:w="835" w:type="dxa"/>
            <w:tcBorders>
              <w:top w:val="nil"/>
              <w:left w:val="nil"/>
              <w:bottom w:val="single" w:sz="8" w:space="0" w:color="auto"/>
              <w:right w:val="single" w:sz="8" w:space="0" w:color="auto"/>
            </w:tcBorders>
            <w:shd w:val="clear" w:color="auto" w:fill="auto"/>
            <w:vAlign w:val="center"/>
            <w:hideMark/>
          </w:tcPr>
          <w:p w14:paraId="549DF0A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A26923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20</w:t>
            </w:r>
          </w:p>
        </w:tc>
      </w:tr>
      <w:tr w:rsidR="0074511B" w:rsidRPr="007145B6" w14:paraId="22CE8C20"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29037DA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10889-12 Édesipari tartóssütemény gyártás</w:t>
            </w:r>
          </w:p>
        </w:tc>
        <w:tc>
          <w:tcPr>
            <w:tcW w:w="2200" w:type="dxa"/>
            <w:tcBorders>
              <w:top w:val="nil"/>
              <w:left w:val="nil"/>
              <w:bottom w:val="single" w:sz="8" w:space="0" w:color="auto"/>
              <w:right w:val="single" w:sz="8" w:space="0" w:color="auto"/>
            </w:tcBorders>
            <w:shd w:val="clear" w:color="auto" w:fill="auto"/>
            <w:vAlign w:val="center"/>
            <w:hideMark/>
          </w:tcPr>
          <w:p w14:paraId="05F96D22"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Édesipari technológia I</w:t>
            </w:r>
          </w:p>
        </w:tc>
        <w:tc>
          <w:tcPr>
            <w:tcW w:w="780" w:type="dxa"/>
            <w:tcBorders>
              <w:top w:val="nil"/>
              <w:left w:val="nil"/>
              <w:bottom w:val="single" w:sz="8" w:space="0" w:color="auto"/>
              <w:right w:val="single" w:sz="8" w:space="0" w:color="auto"/>
            </w:tcBorders>
            <w:shd w:val="clear" w:color="000000" w:fill="D9D9D9"/>
            <w:vAlign w:val="center"/>
            <w:hideMark/>
          </w:tcPr>
          <w:p w14:paraId="4CDC5A9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180</w:t>
            </w:r>
          </w:p>
        </w:tc>
        <w:tc>
          <w:tcPr>
            <w:tcW w:w="778" w:type="dxa"/>
            <w:tcBorders>
              <w:top w:val="nil"/>
              <w:left w:val="nil"/>
              <w:bottom w:val="single" w:sz="8" w:space="0" w:color="auto"/>
              <w:right w:val="single" w:sz="8" w:space="0" w:color="auto"/>
            </w:tcBorders>
            <w:shd w:val="clear" w:color="000000" w:fill="D9D9D9"/>
            <w:vAlign w:val="center"/>
            <w:hideMark/>
          </w:tcPr>
          <w:p w14:paraId="3C8B1C6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FCD904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4C25E7F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6540AA3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CCF2F1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334E4BC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5DBE545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69B6137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0915031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06233FF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1591D8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211</w:t>
            </w:r>
          </w:p>
        </w:tc>
      </w:tr>
      <w:tr w:rsidR="0074511B" w:rsidRPr="007145B6" w14:paraId="3997E0B5"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68E2776C"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30C553B"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auto" w:fill="auto"/>
            <w:vAlign w:val="center"/>
            <w:hideMark/>
          </w:tcPr>
          <w:p w14:paraId="1B2EA0F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66E1BFC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D86266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E7C2EB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D18C82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AC4017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C794F5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4E62C1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D35C2D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27FDE0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1E75E0C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B3C0BA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68</w:t>
            </w:r>
          </w:p>
        </w:tc>
      </w:tr>
      <w:tr w:rsidR="0074511B" w:rsidRPr="007145B6" w14:paraId="17A01E69"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12944DD5"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E7AA231"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műveletek</w:t>
            </w:r>
          </w:p>
        </w:tc>
        <w:tc>
          <w:tcPr>
            <w:tcW w:w="780" w:type="dxa"/>
            <w:tcBorders>
              <w:top w:val="nil"/>
              <w:left w:val="nil"/>
              <w:bottom w:val="single" w:sz="8" w:space="0" w:color="auto"/>
              <w:right w:val="single" w:sz="8" w:space="0" w:color="auto"/>
            </w:tcBorders>
            <w:shd w:val="clear" w:color="auto" w:fill="auto"/>
            <w:vAlign w:val="center"/>
            <w:hideMark/>
          </w:tcPr>
          <w:p w14:paraId="21AD2C6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0B8C8BB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9D986D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9177E6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5596FD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32461F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5CE6EC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B7BED4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C49BC3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3C66F8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835" w:type="dxa"/>
            <w:tcBorders>
              <w:top w:val="nil"/>
              <w:left w:val="nil"/>
              <w:bottom w:val="single" w:sz="8" w:space="0" w:color="auto"/>
              <w:right w:val="single" w:sz="8" w:space="0" w:color="auto"/>
            </w:tcBorders>
            <w:shd w:val="clear" w:color="auto" w:fill="auto"/>
            <w:vAlign w:val="center"/>
            <w:hideMark/>
          </w:tcPr>
          <w:p w14:paraId="7EB0ACC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AE17DB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75</w:t>
            </w:r>
          </w:p>
        </w:tc>
      </w:tr>
      <w:tr w:rsidR="0074511B" w:rsidRPr="007145B6" w14:paraId="63C9F8D1"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4BB6893"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4A7C5B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auto" w:fill="auto"/>
            <w:vAlign w:val="center"/>
            <w:hideMark/>
          </w:tcPr>
          <w:p w14:paraId="4358D02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413542E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35370C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3196CB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16D533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A1E6CE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C44A06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6FCB4C9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546125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C3AC3E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057AAAD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DF8FB3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68</w:t>
            </w:r>
          </w:p>
        </w:tc>
      </w:tr>
      <w:tr w:rsidR="0074511B" w:rsidRPr="007145B6" w14:paraId="6AB8A17E"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565B5E97"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A489994"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gépek I</w:t>
            </w:r>
          </w:p>
        </w:tc>
        <w:tc>
          <w:tcPr>
            <w:tcW w:w="780" w:type="dxa"/>
            <w:tcBorders>
              <w:top w:val="nil"/>
              <w:left w:val="nil"/>
              <w:bottom w:val="single" w:sz="8" w:space="0" w:color="auto"/>
              <w:right w:val="single" w:sz="8" w:space="0" w:color="auto"/>
            </w:tcBorders>
            <w:shd w:val="clear" w:color="000000" w:fill="A6A6A6"/>
            <w:vAlign w:val="center"/>
            <w:hideMark/>
          </w:tcPr>
          <w:p w14:paraId="1E388AA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w:t>
            </w:r>
          </w:p>
        </w:tc>
        <w:tc>
          <w:tcPr>
            <w:tcW w:w="778" w:type="dxa"/>
            <w:tcBorders>
              <w:top w:val="nil"/>
              <w:left w:val="nil"/>
              <w:bottom w:val="single" w:sz="8" w:space="0" w:color="auto"/>
              <w:right w:val="single" w:sz="8" w:space="0" w:color="auto"/>
            </w:tcBorders>
            <w:shd w:val="clear" w:color="000000" w:fill="A6A6A6"/>
            <w:vAlign w:val="center"/>
            <w:hideMark/>
          </w:tcPr>
          <w:p w14:paraId="7A2AD70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887ABD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67D7320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45A77D8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58874D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1EF76E8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A6A6A6"/>
            <w:vAlign w:val="center"/>
            <w:hideMark/>
          </w:tcPr>
          <w:p w14:paraId="155794F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5BF9DD5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A6A6A6"/>
            <w:vAlign w:val="center"/>
            <w:hideMark/>
          </w:tcPr>
          <w:p w14:paraId="1BACE26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A6A6A6"/>
            <w:vAlign w:val="center"/>
            <w:hideMark/>
          </w:tcPr>
          <w:p w14:paraId="5276E2D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35E9F06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139</w:t>
            </w:r>
          </w:p>
        </w:tc>
      </w:tr>
      <w:tr w:rsidR="0074511B" w:rsidRPr="007145B6" w14:paraId="59FC3E61" w14:textId="77777777" w:rsidTr="0074511B">
        <w:trPr>
          <w:trHeight w:val="805"/>
        </w:trPr>
        <w:tc>
          <w:tcPr>
            <w:tcW w:w="1928" w:type="dxa"/>
            <w:vMerge/>
            <w:tcBorders>
              <w:top w:val="nil"/>
              <w:left w:val="single" w:sz="8" w:space="0" w:color="auto"/>
              <w:bottom w:val="single" w:sz="8" w:space="0" w:color="000000"/>
              <w:right w:val="single" w:sz="8" w:space="0" w:color="auto"/>
            </w:tcBorders>
            <w:vAlign w:val="center"/>
            <w:hideMark/>
          </w:tcPr>
          <w:p w14:paraId="48184533"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6239AFA"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Lisztesáru termékgyártó gépek jellemzői</w:t>
            </w:r>
          </w:p>
        </w:tc>
        <w:tc>
          <w:tcPr>
            <w:tcW w:w="780" w:type="dxa"/>
            <w:tcBorders>
              <w:top w:val="nil"/>
              <w:left w:val="nil"/>
              <w:bottom w:val="single" w:sz="8" w:space="0" w:color="auto"/>
              <w:right w:val="single" w:sz="8" w:space="0" w:color="auto"/>
            </w:tcBorders>
            <w:shd w:val="clear" w:color="auto" w:fill="auto"/>
            <w:vAlign w:val="center"/>
            <w:hideMark/>
          </w:tcPr>
          <w:p w14:paraId="7EFD66C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w:t>
            </w:r>
          </w:p>
        </w:tc>
        <w:tc>
          <w:tcPr>
            <w:tcW w:w="778" w:type="dxa"/>
            <w:tcBorders>
              <w:top w:val="nil"/>
              <w:left w:val="nil"/>
              <w:bottom w:val="single" w:sz="8" w:space="0" w:color="auto"/>
              <w:right w:val="single" w:sz="8" w:space="0" w:color="auto"/>
            </w:tcBorders>
            <w:shd w:val="clear" w:color="auto" w:fill="auto"/>
            <w:vAlign w:val="center"/>
            <w:hideMark/>
          </w:tcPr>
          <w:p w14:paraId="5A5CA0B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E8F07D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02D92A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F5F398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32EC05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396A53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54C614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E3CD32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E7CA03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auto" w:fill="auto"/>
            <w:vAlign w:val="center"/>
            <w:hideMark/>
          </w:tcPr>
          <w:p w14:paraId="0E1BF26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12EC30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139</w:t>
            </w:r>
          </w:p>
        </w:tc>
      </w:tr>
      <w:tr w:rsidR="0074511B" w:rsidRPr="007145B6" w14:paraId="6E7D043B" w14:textId="77777777" w:rsidTr="0074511B">
        <w:trPr>
          <w:trHeight w:val="289"/>
        </w:trPr>
        <w:tc>
          <w:tcPr>
            <w:tcW w:w="1928" w:type="dxa"/>
            <w:vMerge/>
            <w:tcBorders>
              <w:top w:val="nil"/>
              <w:left w:val="single" w:sz="8" w:space="0" w:color="auto"/>
              <w:bottom w:val="single" w:sz="8" w:space="0" w:color="000000"/>
              <w:right w:val="single" w:sz="8" w:space="0" w:color="auto"/>
            </w:tcBorders>
            <w:vAlign w:val="center"/>
            <w:hideMark/>
          </w:tcPr>
          <w:p w14:paraId="3CF1E57B"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6FD7C26"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gyakorlat I</w:t>
            </w:r>
          </w:p>
        </w:tc>
        <w:tc>
          <w:tcPr>
            <w:tcW w:w="780" w:type="dxa"/>
            <w:tcBorders>
              <w:top w:val="nil"/>
              <w:left w:val="nil"/>
              <w:bottom w:val="single" w:sz="8" w:space="0" w:color="auto"/>
              <w:right w:val="single" w:sz="8" w:space="0" w:color="auto"/>
            </w:tcBorders>
            <w:shd w:val="clear" w:color="000000" w:fill="A6A6A6"/>
            <w:vAlign w:val="center"/>
            <w:hideMark/>
          </w:tcPr>
          <w:p w14:paraId="659076D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722B5F4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396</w:t>
            </w:r>
          </w:p>
        </w:tc>
        <w:tc>
          <w:tcPr>
            <w:tcW w:w="779" w:type="dxa"/>
            <w:vMerge/>
            <w:tcBorders>
              <w:top w:val="nil"/>
              <w:left w:val="single" w:sz="8" w:space="0" w:color="auto"/>
              <w:bottom w:val="single" w:sz="8" w:space="0" w:color="000000"/>
              <w:right w:val="single" w:sz="8" w:space="0" w:color="auto"/>
            </w:tcBorders>
            <w:vAlign w:val="center"/>
            <w:hideMark/>
          </w:tcPr>
          <w:p w14:paraId="04F2425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5CE6E11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2055E3A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A0B75A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44AC73E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A6A6A6"/>
            <w:vAlign w:val="center"/>
            <w:hideMark/>
          </w:tcPr>
          <w:p w14:paraId="26E783F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1ABF72A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A6A6A6"/>
            <w:vAlign w:val="center"/>
            <w:hideMark/>
          </w:tcPr>
          <w:p w14:paraId="3D9E402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A6A6A6"/>
            <w:vAlign w:val="center"/>
            <w:hideMark/>
          </w:tcPr>
          <w:p w14:paraId="7B1080B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4327F20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520</w:t>
            </w:r>
          </w:p>
        </w:tc>
      </w:tr>
      <w:tr w:rsidR="0074511B" w:rsidRPr="007145B6" w14:paraId="15C38496"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4D1837C8"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520C04F"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447E699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40A4DBD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0F92536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B961B6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48A7780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BB52E9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50CA171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73E500A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357206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30839E9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4467A1A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6B26B1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144</w:t>
            </w:r>
          </w:p>
        </w:tc>
      </w:tr>
      <w:tr w:rsidR="0074511B" w:rsidRPr="007145B6" w14:paraId="11032A00" w14:textId="77777777" w:rsidTr="0074511B">
        <w:trPr>
          <w:trHeight w:val="285"/>
        </w:trPr>
        <w:tc>
          <w:tcPr>
            <w:tcW w:w="1928" w:type="dxa"/>
            <w:vMerge/>
            <w:tcBorders>
              <w:top w:val="nil"/>
              <w:left w:val="single" w:sz="8" w:space="0" w:color="auto"/>
              <w:bottom w:val="single" w:sz="8" w:space="0" w:color="000000"/>
              <w:right w:val="single" w:sz="8" w:space="0" w:color="auto"/>
            </w:tcBorders>
            <w:vAlign w:val="center"/>
            <w:hideMark/>
          </w:tcPr>
          <w:p w14:paraId="08C2348E"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D66D8B2"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 műveletei</w:t>
            </w:r>
          </w:p>
        </w:tc>
        <w:tc>
          <w:tcPr>
            <w:tcW w:w="780" w:type="dxa"/>
            <w:tcBorders>
              <w:top w:val="nil"/>
              <w:left w:val="nil"/>
              <w:bottom w:val="single" w:sz="8" w:space="0" w:color="auto"/>
              <w:right w:val="single" w:sz="8" w:space="0" w:color="auto"/>
            </w:tcBorders>
            <w:shd w:val="clear" w:color="000000" w:fill="FFFFFF"/>
            <w:vAlign w:val="center"/>
            <w:hideMark/>
          </w:tcPr>
          <w:p w14:paraId="0D93E57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DD757B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252</w:t>
            </w:r>
          </w:p>
        </w:tc>
        <w:tc>
          <w:tcPr>
            <w:tcW w:w="779" w:type="dxa"/>
            <w:vMerge/>
            <w:tcBorders>
              <w:top w:val="nil"/>
              <w:left w:val="single" w:sz="8" w:space="0" w:color="auto"/>
              <w:bottom w:val="single" w:sz="8" w:space="0" w:color="000000"/>
              <w:right w:val="single" w:sz="8" w:space="0" w:color="auto"/>
            </w:tcBorders>
            <w:vAlign w:val="center"/>
            <w:hideMark/>
          </w:tcPr>
          <w:p w14:paraId="494D75A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BA8587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4456DFA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3CE6D9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14E4F7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244B180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FE61DF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A192B0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6294ADB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7CD84CB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376</w:t>
            </w:r>
          </w:p>
        </w:tc>
      </w:tr>
      <w:tr w:rsidR="0074511B" w:rsidRPr="007145B6" w14:paraId="4C52C5B7"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416EF3A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11917-16 Csokoládé és csokoládétermék gyártás</w:t>
            </w:r>
          </w:p>
        </w:tc>
        <w:tc>
          <w:tcPr>
            <w:tcW w:w="2200" w:type="dxa"/>
            <w:tcBorders>
              <w:top w:val="nil"/>
              <w:left w:val="nil"/>
              <w:bottom w:val="single" w:sz="8" w:space="0" w:color="auto"/>
              <w:right w:val="single" w:sz="8" w:space="0" w:color="auto"/>
            </w:tcBorders>
            <w:shd w:val="clear" w:color="auto" w:fill="auto"/>
            <w:vAlign w:val="center"/>
            <w:hideMark/>
          </w:tcPr>
          <w:p w14:paraId="58871E18"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Édesipari technológia II</w:t>
            </w:r>
          </w:p>
        </w:tc>
        <w:tc>
          <w:tcPr>
            <w:tcW w:w="780" w:type="dxa"/>
            <w:tcBorders>
              <w:top w:val="nil"/>
              <w:left w:val="nil"/>
              <w:bottom w:val="single" w:sz="8" w:space="0" w:color="auto"/>
              <w:right w:val="single" w:sz="8" w:space="0" w:color="auto"/>
            </w:tcBorders>
            <w:shd w:val="clear" w:color="000000" w:fill="D9D9D9"/>
            <w:vAlign w:val="center"/>
            <w:hideMark/>
          </w:tcPr>
          <w:p w14:paraId="529A6E4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0985D21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DDA9C7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76B0893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180</w:t>
            </w:r>
          </w:p>
        </w:tc>
        <w:tc>
          <w:tcPr>
            <w:tcW w:w="778" w:type="dxa"/>
            <w:tcBorders>
              <w:top w:val="nil"/>
              <w:left w:val="nil"/>
              <w:bottom w:val="single" w:sz="8" w:space="0" w:color="auto"/>
              <w:right w:val="single" w:sz="8" w:space="0" w:color="auto"/>
            </w:tcBorders>
            <w:shd w:val="clear" w:color="000000" w:fill="D9D9D9"/>
            <w:vAlign w:val="center"/>
            <w:hideMark/>
          </w:tcPr>
          <w:p w14:paraId="6D8C1D9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358801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65363EB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6D11600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4E9CD88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722CC9D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3B47A8B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4720B1D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211</w:t>
            </w:r>
          </w:p>
        </w:tc>
      </w:tr>
      <w:tr w:rsidR="0074511B" w:rsidRPr="007145B6" w14:paraId="170C72FD"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1E77E40F"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874E079"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Félkésztermék gyártása</w:t>
            </w:r>
          </w:p>
        </w:tc>
        <w:tc>
          <w:tcPr>
            <w:tcW w:w="780" w:type="dxa"/>
            <w:tcBorders>
              <w:top w:val="nil"/>
              <w:left w:val="nil"/>
              <w:bottom w:val="single" w:sz="8" w:space="0" w:color="auto"/>
              <w:right w:val="single" w:sz="8" w:space="0" w:color="auto"/>
            </w:tcBorders>
            <w:shd w:val="clear" w:color="000000" w:fill="FFFFFF"/>
            <w:vAlign w:val="center"/>
            <w:hideMark/>
          </w:tcPr>
          <w:p w14:paraId="36D477A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FFFC2C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1DEFB3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2595BE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792799B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F40D16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4AF3B9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018E90A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54F834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66BE7E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835" w:type="dxa"/>
            <w:tcBorders>
              <w:top w:val="nil"/>
              <w:left w:val="nil"/>
              <w:bottom w:val="single" w:sz="8" w:space="0" w:color="auto"/>
              <w:right w:val="single" w:sz="8" w:space="0" w:color="auto"/>
            </w:tcBorders>
            <w:shd w:val="clear" w:color="000000" w:fill="FFFFFF"/>
            <w:vAlign w:val="center"/>
            <w:hideMark/>
          </w:tcPr>
          <w:p w14:paraId="54AC553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24D358E"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47</w:t>
            </w:r>
          </w:p>
        </w:tc>
      </w:tr>
      <w:tr w:rsidR="0074511B" w:rsidRPr="007145B6" w14:paraId="290EC6D2"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53A404B0"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654B74B"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0B088C8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6204713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F78E23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B8C170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085C2B5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2F8044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0FC9A0F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4530F6E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27CC73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07F39E3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280A5D6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0AE480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51</w:t>
            </w:r>
          </w:p>
        </w:tc>
      </w:tr>
      <w:tr w:rsidR="0074511B" w:rsidRPr="007145B6" w14:paraId="3137B288" w14:textId="77777777" w:rsidTr="0074511B">
        <w:trPr>
          <w:trHeight w:val="286"/>
        </w:trPr>
        <w:tc>
          <w:tcPr>
            <w:tcW w:w="1928" w:type="dxa"/>
            <w:vMerge/>
            <w:tcBorders>
              <w:top w:val="nil"/>
              <w:left w:val="single" w:sz="8" w:space="0" w:color="auto"/>
              <w:bottom w:val="single" w:sz="8" w:space="0" w:color="000000"/>
              <w:right w:val="single" w:sz="8" w:space="0" w:color="auto"/>
            </w:tcBorders>
            <w:vAlign w:val="center"/>
            <w:hideMark/>
          </w:tcPr>
          <w:p w14:paraId="36EE28F0"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9A55BAF"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 műveletei</w:t>
            </w:r>
          </w:p>
        </w:tc>
        <w:tc>
          <w:tcPr>
            <w:tcW w:w="780" w:type="dxa"/>
            <w:tcBorders>
              <w:top w:val="nil"/>
              <w:left w:val="nil"/>
              <w:bottom w:val="single" w:sz="8" w:space="0" w:color="auto"/>
              <w:right w:val="single" w:sz="8" w:space="0" w:color="auto"/>
            </w:tcBorders>
            <w:shd w:val="clear" w:color="000000" w:fill="FFFFFF"/>
            <w:vAlign w:val="center"/>
            <w:hideMark/>
          </w:tcPr>
          <w:p w14:paraId="07BB3EA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355FBD6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4F2C4E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077D41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7011375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F8530D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3B07EE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75013DF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BB3ACC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46F781F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2040D0D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199B81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51</w:t>
            </w:r>
          </w:p>
        </w:tc>
      </w:tr>
      <w:tr w:rsidR="0074511B" w:rsidRPr="007145B6" w14:paraId="07716A2A" w14:textId="77777777" w:rsidTr="0074511B">
        <w:trPr>
          <w:trHeight w:val="294"/>
        </w:trPr>
        <w:tc>
          <w:tcPr>
            <w:tcW w:w="1928" w:type="dxa"/>
            <w:vMerge/>
            <w:tcBorders>
              <w:top w:val="nil"/>
              <w:left w:val="single" w:sz="8" w:space="0" w:color="auto"/>
              <w:bottom w:val="single" w:sz="8" w:space="0" w:color="000000"/>
              <w:right w:val="single" w:sz="8" w:space="0" w:color="auto"/>
            </w:tcBorders>
            <w:vAlign w:val="center"/>
            <w:hideMark/>
          </w:tcPr>
          <w:p w14:paraId="40C8C82C"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1B425B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000000" w:fill="FFFFFF"/>
            <w:vAlign w:val="center"/>
            <w:hideMark/>
          </w:tcPr>
          <w:p w14:paraId="271890C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4765F3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C3044D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2CD768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33</w:t>
            </w:r>
          </w:p>
        </w:tc>
        <w:tc>
          <w:tcPr>
            <w:tcW w:w="778" w:type="dxa"/>
            <w:tcBorders>
              <w:top w:val="nil"/>
              <w:left w:val="nil"/>
              <w:bottom w:val="single" w:sz="8" w:space="0" w:color="auto"/>
              <w:right w:val="single" w:sz="8" w:space="0" w:color="auto"/>
            </w:tcBorders>
            <w:shd w:val="clear" w:color="000000" w:fill="FFFFFF"/>
            <w:vAlign w:val="center"/>
            <w:hideMark/>
          </w:tcPr>
          <w:p w14:paraId="7F48AFB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28B0DA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B977C6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0D8D941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B76905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5E8D3C7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6B5584A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ACF22A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41</w:t>
            </w:r>
          </w:p>
        </w:tc>
      </w:tr>
      <w:tr w:rsidR="0074511B" w:rsidRPr="007145B6" w14:paraId="53AD4ECD" w14:textId="77777777" w:rsidTr="0074511B">
        <w:trPr>
          <w:trHeight w:val="270"/>
        </w:trPr>
        <w:tc>
          <w:tcPr>
            <w:tcW w:w="1928" w:type="dxa"/>
            <w:vMerge/>
            <w:tcBorders>
              <w:top w:val="nil"/>
              <w:left w:val="single" w:sz="8" w:space="0" w:color="auto"/>
              <w:bottom w:val="single" w:sz="8" w:space="0" w:color="000000"/>
              <w:right w:val="single" w:sz="8" w:space="0" w:color="auto"/>
            </w:tcBorders>
            <w:vAlign w:val="center"/>
            <w:hideMark/>
          </w:tcPr>
          <w:p w14:paraId="25028CA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DDA896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Kávétermék gyártás</w:t>
            </w:r>
          </w:p>
        </w:tc>
        <w:tc>
          <w:tcPr>
            <w:tcW w:w="780" w:type="dxa"/>
            <w:tcBorders>
              <w:top w:val="nil"/>
              <w:left w:val="nil"/>
              <w:bottom w:val="single" w:sz="8" w:space="0" w:color="auto"/>
              <w:right w:val="single" w:sz="8" w:space="0" w:color="auto"/>
            </w:tcBorders>
            <w:shd w:val="clear" w:color="000000" w:fill="FFFFFF"/>
            <w:vAlign w:val="center"/>
            <w:hideMark/>
          </w:tcPr>
          <w:p w14:paraId="73D6311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B266F8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C90CFE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A85A11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18</w:t>
            </w:r>
          </w:p>
        </w:tc>
        <w:tc>
          <w:tcPr>
            <w:tcW w:w="778" w:type="dxa"/>
            <w:tcBorders>
              <w:top w:val="nil"/>
              <w:left w:val="nil"/>
              <w:bottom w:val="single" w:sz="8" w:space="0" w:color="auto"/>
              <w:right w:val="single" w:sz="8" w:space="0" w:color="auto"/>
            </w:tcBorders>
            <w:shd w:val="clear" w:color="000000" w:fill="FFFFFF"/>
            <w:vAlign w:val="center"/>
            <w:hideMark/>
          </w:tcPr>
          <w:p w14:paraId="6382FCE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32DE1B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02383C1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4265EA5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ADBD6F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3ED3680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835" w:type="dxa"/>
            <w:tcBorders>
              <w:top w:val="nil"/>
              <w:left w:val="nil"/>
              <w:bottom w:val="single" w:sz="8" w:space="0" w:color="auto"/>
              <w:right w:val="single" w:sz="8" w:space="0" w:color="auto"/>
            </w:tcBorders>
            <w:shd w:val="clear" w:color="000000" w:fill="FFFFFF"/>
            <w:vAlign w:val="center"/>
            <w:hideMark/>
          </w:tcPr>
          <w:p w14:paraId="4F4B80C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E984C2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21</w:t>
            </w:r>
          </w:p>
        </w:tc>
      </w:tr>
      <w:tr w:rsidR="0074511B" w:rsidRPr="007145B6" w14:paraId="758252DA" w14:textId="77777777" w:rsidTr="0074511B">
        <w:trPr>
          <w:trHeight w:val="296"/>
        </w:trPr>
        <w:tc>
          <w:tcPr>
            <w:tcW w:w="1928" w:type="dxa"/>
            <w:vMerge/>
            <w:tcBorders>
              <w:top w:val="nil"/>
              <w:left w:val="single" w:sz="8" w:space="0" w:color="auto"/>
              <w:bottom w:val="single" w:sz="8" w:space="0" w:color="000000"/>
              <w:right w:val="single" w:sz="8" w:space="0" w:color="auto"/>
            </w:tcBorders>
            <w:vAlign w:val="center"/>
            <w:hideMark/>
          </w:tcPr>
          <w:p w14:paraId="3AB4ECE2"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9F06ED8"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gépek II</w:t>
            </w:r>
          </w:p>
        </w:tc>
        <w:tc>
          <w:tcPr>
            <w:tcW w:w="780" w:type="dxa"/>
            <w:tcBorders>
              <w:top w:val="nil"/>
              <w:left w:val="nil"/>
              <w:bottom w:val="single" w:sz="8" w:space="0" w:color="auto"/>
              <w:right w:val="single" w:sz="8" w:space="0" w:color="auto"/>
            </w:tcBorders>
            <w:shd w:val="clear" w:color="000000" w:fill="BFBFBF"/>
            <w:vAlign w:val="center"/>
            <w:hideMark/>
          </w:tcPr>
          <w:p w14:paraId="27D93F0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5453618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DD1798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082FB85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144</w:t>
            </w:r>
          </w:p>
        </w:tc>
        <w:tc>
          <w:tcPr>
            <w:tcW w:w="778" w:type="dxa"/>
            <w:tcBorders>
              <w:top w:val="nil"/>
              <w:left w:val="nil"/>
              <w:bottom w:val="single" w:sz="8" w:space="0" w:color="auto"/>
              <w:right w:val="single" w:sz="8" w:space="0" w:color="auto"/>
            </w:tcBorders>
            <w:shd w:val="clear" w:color="000000" w:fill="BFBFBF"/>
            <w:vAlign w:val="center"/>
            <w:hideMark/>
          </w:tcPr>
          <w:p w14:paraId="29C0817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934204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3FC7206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5532FCB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2016B90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22C4F74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BFBFBF"/>
            <w:vAlign w:val="center"/>
            <w:hideMark/>
          </w:tcPr>
          <w:p w14:paraId="794ECE9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5F59078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175</w:t>
            </w:r>
          </w:p>
        </w:tc>
      </w:tr>
      <w:tr w:rsidR="0074511B" w:rsidRPr="007145B6" w14:paraId="3FD106A3"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23B177B9"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A4AB7DD"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Félkésztermék gyártás gépei</w:t>
            </w:r>
          </w:p>
        </w:tc>
        <w:tc>
          <w:tcPr>
            <w:tcW w:w="780" w:type="dxa"/>
            <w:tcBorders>
              <w:top w:val="nil"/>
              <w:left w:val="nil"/>
              <w:bottom w:val="single" w:sz="8" w:space="0" w:color="auto"/>
              <w:right w:val="single" w:sz="8" w:space="0" w:color="auto"/>
            </w:tcBorders>
            <w:shd w:val="clear" w:color="000000" w:fill="FFFFFF"/>
            <w:vAlign w:val="center"/>
            <w:hideMark/>
          </w:tcPr>
          <w:p w14:paraId="4F7C9A5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A38C0A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E43E5D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DD4554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62</w:t>
            </w:r>
          </w:p>
        </w:tc>
        <w:tc>
          <w:tcPr>
            <w:tcW w:w="778" w:type="dxa"/>
            <w:tcBorders>
              <w:top w:val="nil"/>
              <w:left w:val="nil"/>
              <w:bottom w:val="single" w:sz="8" w:space="0" w:color="auto"/>
              <w:right w:val="single" w:sz="8" w:space="0" w:color="auto"/>
            </w:tcBorders>
            <w:shd w:val="clear" w:color="000000" w:fill="FFFFFF"/>
            <w:vAlign w:val="center"/>
            <w:hideMark/>
          </w:tcPr>
          <w:p w14:paraId="15D829E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0CB999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DCF410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52FF160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EFC7B2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570E8AD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11</w:t>
            </w:r>
          </w:p>
        </w:tc>
        <w:tc>
          <w:tcPr>
            <w:tcW w:w="835" w:type="dxa"/>
            <w:tcBorders>
              <w:top w:val="nil"/>
              <w:left w:val="nil"/>
              <w:bottom w:val="single" w:sz="8" w:space="0" w:color="auto"/>
              <w:right w:val="single" w:sz="8" w:space="0" w:color="auto"/>
            </w:tcBorders>
            <w:shd w:val="clear" w:color="000000" w:fill="FFFFFF"/>
            <w:vAlign w:val="center"/>
            <w:hideMark/>
          </w:tcPr>
          <w:p w14:paraId="63F1795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1C864D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73</w:t>
            </w:r>
          </w:p>
        </w:tc>
      </w:tr>
      <w:tr w:rsidR="0074511B" w:rsidRPr="007145B6" w14:paraId="0345CF2A"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50F86B1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5311CF5"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Csokoládétermék gyártás gépei</w:t>
            </w:r>
          </w:p>
        </w:tc>
        <w:tc>
          <w:tcPr>
            <w:tcW w:w="780" w:type="dxa"/>
            <w:tcBorders>
              <w:top w:val="nil"/>
              <w:left w:val="nil"/>
              <w:bottom w:val="single" w:sz="8" w:space="0" w:color="auto"/>
              <w:right w:val="single" w:sz="8" w:space="0" w:color="auto"/>
            </w:tcBorders>
            <w:shd w:val="clear" w:color="000000" w:fill="FFFFFF"/>
            <w:vAlign w:val="center"/>
            <w:hideMark/>
          </w:tcPr>
          <w:p w14:paraId="2830C76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25EC9E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9749D0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9B9D88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62</w:t>
            </w:r>
          </w:p>
        </w:tc>
        <w:tc>
          <w:tcPr>
            <w:tcW w:w="778" w:type="dxa"/>
            <w:tcBorders>
              <w:top w:val="nil"/>
              <w:left w:val="nil"/>
              <w:bottom w:val="single" w:sz="8" w:space="0" w:color="auto"/>
              <w:right w:val="single" w:sz="8" w:space="0" w:color="auto"/>
            </w:tcBorders>
            <w:shd w:val="clear" w:color="000000" w:fill="FFFFFF"/>
            <w:vAlign w:val="center"/>
            <w:hideMark/>
          </w:tcPr>
          <w:p w14:paraId="79B5C1C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CD9169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F436F9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191D1FE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D5D497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4ED839B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c>
          <w:tcPr>
            <w:tcW w:w="835" w:type="dxa"/>
            <w:tcBorders>
              <w:top w:val="nil"/>
              <w:left w:val="nil"/>
              <w:bottom w:val="single" w:sz="8" w:space="0" w:color="auto"/>
              <w:right w:val="single" w:sz="8" w:space="0" w:color="auto"/>
            </w:tcBorders>
            <w:shd w:val="clear" w:color="000000" w:fill="FFFFFF"/>
            <w:vAlign w:val="center"/>
            <w:hideMark/>
          </w:tcPr>
          <w:p w14:paraId="5829FE8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E15BECE"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77</w:t>
            </w:r>
          </w:p>
        </w:tc>
      </w:tr>
      <w:tr w:rsidR="0074511B" w:rsidRPr="007145B6" w14:paraId="6E0397CC"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28292812"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DF2FBA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Kávétermék</w:t>
            </w:r>
            <w:r w:rsidR="006F14B3" w:rsidRPr="007145B6">
              <w:rPr>
                <w:rFonts w:eastAsia="Times New Roman" w:cs="Times New Roman"/>
                <w:color w:val="000000"/>
                <w:sz w:val="20"/>
                <w:szCs w:val="20"/>
                <w:lang w:eastAsia="hu-HU"/>
              </w:rPr>
              <w:t xml:space="preserve"> </w:t>
            </w:r>
            <w:r w:rsidRPr="007145B6">
              <w:rPr>
                <w:rFonts w:eastAsia="Times New Roman" w:cs="Times New Roman"/>
                <w:color w:val="000000"/>
                <w:sz w:val="20"/>
                <w:szCs w:val="20"/>
                <w:lang w:eastAsia="hu-HU"/>
              </w:rPr>
              <w:t>gyá</w:t>
            </w:r>
            <w:r w:rsidR="006F14B3" w:rsidRPr="007145B6">
              <w:rPr>
                <w:rFonts w:eastAsia="Times New Roman" w:cs="Times New Roman"/>
                <w:color w:val="000000"/>
                <w:sz w:val="20"/>
                <w:szCs w:val="20"/>
                <w:lang w:eastAsia="hu-HU"/>
              </w:rPr>
              <w:t>r</w:t>
            </w:r>
            <w:r w:rsidRPr="007145B6">
              <w:rPr>
                <w:rFonts w:eastAsia="Times New Roman" w:cs="Times New Roman"/>
                <w:color w:val="000000"/>
                <w:sz w:val="20"/>
                <w:szCs w:val="20"/>
                <w:lang w:eastAsia="hu-HU"/>
              </w:rPr>
              <w:t>tás gépei</w:t>
            </w:r>
          </w:p>
        </w:tc>
        <w:tc>
          <w:tcPr>
            <w:tcW w:w="780" w:type="dxa"/>
            <w:tcBorders>
              <w:top w:val="nil"/>
              <w:left w:val="nil"/>
              <w:bottom w:val="single" w:sz="8" w:space="0" w:color="auto"/>
              <w:right w:val="single" w:sz="8" w:space="0" w:color="auto"/>
            </w:tcBorders>
            <w:shd w:val="clear" w:color="000000" w:fill="FFFFFF"/>
            <w:vAlign w:val="center"/>
            <w:hideMark/>
          </w:tcPr>
          <w:p w14:paraId="7DAD209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5C8226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9DD032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ECF473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20</w:t>
            </w:r>
          </w:p>
        </w:tc>
        <w:tc>
          <w:tcPr>
            <w:tcW w:w="778" w:type="dxa"/>
            <w:tcBorders>
              <w:top w:val="nil"/>
              <w:left w:val="nil"/>
              <w:bottom w:val="single" w:sz="8" w:space="0" w:color="auto"/>
              <w:right w:val="single" w:sz="8" w:space="0" w:color="auto"/>
            </w:tcBorders>
            <w:shd w:val="clear" w:color="000000" w:fill="FFFFFF"/>
            <w:vAlign w:val="center"/>
            <w:hideMark/>
          </w:tcPr>
          <w:p w14:paraId="00EAC99E"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A45695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3E64E1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154EFC3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22D6E8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73F596D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5</w:t>
            </w:r>
          </w:p>
        </w:tc>
        <w:tc>
          <w:tcPr>
            <w:tcW w:w="835" w:type="dxa"/>
            <w:tcBorders>
              <w:top w:val="nil"/>
              <w:left w:val="nil"/>
              <w:bottom w:val="single" w:sz="8" w:space="0" w:color="auto"/>
              <w:right w:val="single" w:sz="8" w:space="0" w:color="auto"/>
            </w:tcBorders>
            <w:shd w:val="clear" w:color="000000" w:fill="FFFFFF"/>
            <w:vAlign w:val="center"/>
            <w:hideMark/>
          </w:tcPr>
          <w:p w14:paraId="2FA7BA1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09B39C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25</w:t>
            </w:r>
          </w:p>
        </w:tc>
      </w:tr>
      <w:tr w:rsidR="0074511B" w:rsidRPr="007145B6" w14:paraId="2E3BF1B8" w14:textId="77777777" w:rsidTr="0074511B">
        <w:trPr>
          <w:trHeight w:val="342"/>
        </w:trPr>
        <w:tc>
          <w:tcPr>
            <w:tcW w:w="1928" w:type="dxa"/>
            <w:vMerge/>
            <w:tcBorders>
              <w:top w:val="nil"/>
              <w:left w:val="single" w:sz="8" w:space="0" w:color="auto"/>
              <w:bottom w:val="single" w:sz="8" w:space="0" w:color="000000"/>
              <w:right w:val="single" w:sz="8" w:space="0" w:color="auto"/>
            </w:tcBorders>
            <w:vAlign w:val="center"/>
            <w:hideMark/>
          </w:tcPr>
          <w:p w14:paraId="1AE3628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0477A6F"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gyakorlat II</w:t>
            </w:r>
          </w:p>
        </w:tc>
        <w:tc>
          <w:tcPr>
            <w:tcW w:w="780" w:type="dxa"/>
            <w:tcBorders>
              <w:top w:val="nil"/>
              <w:left w:val="nil"/>
              <w:bottom w:val="single" w:sz="8" w:space="0" w:color="auto"/>
              <w:right w:val="single" w:sz="8" w:space="0" w:color="auto"/>
            </w:tcBorders>
            <w:shd w:val="clear" w:color="000000" w:fill="BFBFBF"/>
            <w:vAlign w:val="center"/>
            <w:hideMark/>
          </w:tcPr>
          <w:p w14:paraId="7130C04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764E2AD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FCEE82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2FACFCD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1A6D2B7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432</w:t>
            </w:r>
          </w:p>
        </w:tc>
        <w:tc>
          <w:tcPr>
            <w:tcW w:w="779" w:type="dxa"/>
            <w:vMerge/>
            <w:tcBorders>
              <w:top w:val="nil"/>
              <w:left w:val="single" w:sz="8" w:space="0" w:color="auto"/>
              <w:bottom w:val="single" w:sz="8" w:space="0" w:color="000000"/>
              <w:right w:val="single" w:sz="8" w:space="0" w:color="auto"/>
            </w:tcBorders>
            <w:vAlign w:val="center"/>
            <w:hideMark/>
          </w:tcPr>
          <w:p w14:paraId="692A0A4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0CD9955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1243305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36A2CF4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1EF7985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1B9AF8A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2341CC0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556</w:t>
            </w:r>
          </w:p>
        </w:tc>
      </w:tr>
      <w:tr w:rsidR="0074511B" w:rsidRPr="007145B6" w14:paraId="0F4C2EFA"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4CB4F1E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4B08DB2"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Félkésztermék gyártása</w:t>
            </w:r>
          </w:p>
        </w:tc>
        <w:tc>
          <w:tcPr>
            <w:tcW w:w="780" w:type="dxa"/>
            <w:tcBorders>
              <w:top w:val="nil"/>
              <w:left w:val="nil"/>
              <w:bottom w:val="single" w:sz="8" w:space="0" w:color="auto"/>
              <w:right w:val="single" w:sz="8" w:space="0" w:color="auto"/>
            </w:tcBorders>
            <w:shd w:val="clear" w:color="auto" w:fill="auto"/>
            <w:vAlign w:val="center"/>
            <w:hideMark/>
          </w:tcPr>
          <w:p w14:paraId="1438C5A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1033EE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492113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2AA71C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FDA8A4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5DF769C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7A12F8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7DA88DF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65BA47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4C1FBD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0E75C4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996" w:type="dxa"/>
            <w:tcBorders>
              <w:top w:val="nil"/>
              <w:left w:val="nil"/>
              <w:bottom w:val="single" w:sz="8" w:space="0" w:color="auto"/>
              <w:right w:val="single" w:sz="8" w:space="0" w:color="auto"/>
            </w:tcBorders>
            <w:shd w:val="clear" w:color="auto" w:fill="auto"/>
            <w:vAlign w:val="center"/>
            <w:hideMark/>
          </w:tcPr>
          <w:p w14:paraId="26CC866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195</w:t>
            </w:r>
          </w:p>
        </w:tc>
      </w:tr>
      <w:tr w:rsidR="0074511B" w:rsidRPr="007145B6" w14:paraId="642F356B"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8B2EA55"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2D4C3F5"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Csokoládétermék gyártás</w:t>
            </w:r>
          </w:p>
        </w:tc>
        <w:tc>
          <w:tcPr>
            <w:tcW w:w="780" w:type="dxa"/>
            <w:tcBorders>
              <w:top w:val="nil"/>
              <w:left w:val="nil"/>
              <w:bottom w:val="single" w:sz="8" w:space="0" w:color="auto"/>
              <w:right w:val="single" w:sz="8" w:space="0" w:color="auto"/>
            </w:tcBorders>
            <w:shd w:val="clear" w:color="auto" w:fill="auto"/>
            <w:vAlign w:val="center"/>
            <w:hideMark/>
          </w:tcPr>
          <w:p w14:paraId="376E31E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97CF84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A4CD33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04EE92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E5240C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048CB99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5B8836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2963DC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8CC744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694923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CBB29F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996" w:type="dxa"/>
            <w:tcBorders>
              <w:top w:val="nil"/>
              <w:left w:val="nil"/>
              <w:bottom w:val="single" w:sz="8" w:space="0" w:color="auto"/>
              <w:right w:val="single" w:sz="8" w:space="0" w:color="auto"/>
            </w:tcBorders>
            <w:shd w:val="clear" w:color="auto" w:fill="auto"/>
            <w:vAlign w:val="center"/>
            <w:hideMark/>
          </w:tcPr>
          <w:p w14:paraId="6344DF1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195</w:t>
            </w:r>
          </w:p>
        </w:tc>
      </w:tr>
      <w:tr w:rsidR="0074511B" w:rsidRPr="007145B6" w14:paraId="723F7D3D" w14:textId="77777777" w:rsidTr="0074511B">
        <w:trPr>
          <w:trHeight w:val="384"/>
        </w:trPr>
        <w:tc>
          <w:tcPr>
            <w:tcW w:w="1928" w:type="dxa"/>
            <w:vMerge/>
            <w:tcBorders>
              <w:top w:val="nil"/>
              <w:left w:val="single" w:sz="8" w:space="0" w:color="auto"/>
              <w:bottom w:val="single" w:sz="8" w:space="0" w:color="000000"/>
              <w:right w:val="single" w:sz="8" w:space="0" w:color="auto"/>
            </w:tcBorders>
            <w:vAlign w:val="center"/>
            <w:hideMark/>
          </w:tcPr>
          <w:p w14:paraId="02212F5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E215AB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Kávétermék gyártás</w:t>
            </w:r>
          </w:p>
        </w:tc>
        <w:tc>
          <w:tcPr>
            <w:tcW w:w="780" w:type="dxa"/>
            <w:tcBorders>
              <w:top w:val="nil"/>
              <w:left w:val="nil"/>
              <w:bottom w:val="single" w:sz="8" w:space="0" w:color="auto"/>
              <w:right w:val="single" w:sz="8" w:space="0" w:color="auto"/>
            </w:tcBorders>
            <w:shd w:val="clear" w:color="auto" w:fill="auto"/>
            <w:vAlign w:val="center"/>
            <w:hideMark/>
          </w:tcPr>
          <w:p w14:paraId="70A311D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AEFC49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B558EE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C58EB2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A42BEF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2DA5DF1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F6CD79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D96977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53D762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1EA089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A59381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996" w:type="dxa"/>
            <w:tcBorders>
              <w:top w:val="nil"/>
              <w:left w:val="nil"/>
              <w:bottom w:val="single" w:sz="8" w:space="0" w:color="auto"/>
              <w:right w:val="single" w:sz="8" w:space="0" w:color="auto"/>
            </w:tcBorders>
            <w:shd w:val="clear" w:color="auto" w:fill="auto"/>
            <w:vAlign w:val="center"/>
            <w:hideMark/>
          </w:tcPr>
          <w:p w14:paraId="2BC9A80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166</w:t>
            </w:r>
          </w:p>
        </w:tc>
      </w:tr>
      <w:tr w:rsidR="0074511B" w:rsidRPr="007145B6" w14:paraId="7B6C8307"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08B47A8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10886-12 Cukorkagyártás</w:t>
            </w:r>
          </w:p>
        </w:tc>
        <w:tc>
          <w:tcPr>
            <w:tcW w:w="2200" w:type="dxa"/>
            <w:tcBorders>
              <w:top w:val="nil"/>
              <w:left w:val="nil"/>
              <w:bottom w:val="single" w:sz="8" w:space="0" w:color="auto"/>
              <w:right w:val="single" w:sz="8" w:space="0" w:color="auto"/>
            </w:tcBorders>
            <w:shd w:val="clear" w:color="auto" w:fill="auto"/>
            <w:vAlign w:val="center"/>
            <w:hideMark/>
          </w:tcPr>
          <w:p w14:paraId="0ECE7AEC"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Édesipari technológia III</w:t>
            </w:r>
          </w:p>
        </w:tc>
        <w:tc>
          <w:tcPr>
            <w:tcW w:w="780" w:type="dxa"/>
            <w:tcBorders>
              <w:top w:val="nil"/>
              <w:left w:val="nil"/>
              <w:bottom w:val="single" w:sz="8" w:space="0" w:color="auto"/>
              <w:right w:val="single" w:sz="8" w:space="0" w:color="auto"/>
            </w:tcBorders>
            <w:shd w:val="clear" w:color="000000" w:fill="D9D9D9"/>
            <w:vAlign w:val="center"/>
            <w:hideMark/>
          </w:tcPr>
          <w:p w14:paraId="224E615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33F9038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308F90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3A45869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1848FFA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383CD3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32643E8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4AC067F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52611FC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730E211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46</w:t>
            </w:r>
          </w:p>
        </w:tc>
        <w:tc>
          <w:tcPr>
            <w:tcW w:w="835" w:type="dxa"/>
            <w:tcBorders>
              <w:top w:val="nil"/>
              <w:left w:val="nil"/>
              <w:bottom w:val="single" w:sz="8" w:space="0" w:color="auto"/>
              <w:right w:val="single" w:sz="8" w:space="0" w:color="auto"/>
            </w:tcBorders>
            <w:shd w:val="clear" w:color="000000" w:fill="D9D9D9"/>
            <w:vAlign w:val="center"/>
            <w:hideMark/>
          </w:tcPr>
          <w:p w14:paraId="00174CF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8F1483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118</w:t>
            </w:r>
          </w:p>
        </w:tc>
      </w:tr>
      <w:tr w:rsidR="0074511B" w:rsidRPr="007145B6" w14:paraId="58D50D93"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0CEBA69D"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7639B3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53477AE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843DB6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E4490D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0775C90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4CAEA0A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255476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CA24C5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000000" w:fill="FFFFFF"/>
            <w:vAlign w:val="center"/>
            <w:hideMark/>
          </w:tcPr>
          <w:p w14:paraId="79573F0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318F96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1023ED5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4D55A43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989718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w:t>
            </w:r>
          </w:p>
        </w:tc>
      </w:tr>
      <w:tr w:rsidR="0074511B" w:rsidRPr="007145B6" w14:paraId="4ACCF499"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0076AFD3"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443E8F3"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műveletek</w:t>
            </w:r>
          </w:p>
        </w:tc>
        <w:tc>
          <w:tcPr>
            <w:tcW w:w="780" w:type="dxa"/>
            <w:tcBorders>
              <w:top w:val="nil"/>
              <w:left w:val="nil"/>
              <w:bottom w:val="single" w:sz="8" w:space="0" w:color="auto"/>
              <w:right w:val="single" w:sz="8" w:space="0" w:color="auto"/>
            </w:tcBorders>
            <w:shd w:val="clear" w:color="000000" w:fill="FFFFFF"/>
            <w:vAlign w:val="center"/>
            <w:hideMark/>
          </w:tcPr>
          <w:p w14:paraId="1C4C8E1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3FF2F4A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6A143C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53B2D6B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EE493C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20737C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9F497E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18</w:t>
            </w:r>
          </w:p>
        </w:tc>
        <w:tc>
          <w:tcPr>
            <w:tcW w:w="836" w:type="dxa"/>
            <w:tcBorders>
              <w:top w:val="nil"/>
              <w:left w:val="nil"/>
              <w:bottom w:val="single" w:sz="8" w:space="0" w:color="auto"/>
              <w:right w:val="single" w:sz="8" w:space="0" w:color="auto"/>
            </w:tcBorders>
            <w:shd w:val="clear" w:color="000000" w:fill="FFFFFF"/>
            <w:vAlign w:val="center"/>
            <w:hideMark/>
          </w:tcPr>
          <w:p w14:paraId="5773558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EA3E34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7052AAC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30</w:t>
            </w:r>
          </w:p>
        </w:tc>
        <w:tc>
          <w:tcPr>
            <w:tcW w:w="835" w:type="dxa"/>
            <w:tcBorders>
              <w:top w:val="nil"/>
              <w:left w:val="nil"/>
              <w:bottom w:val="single" w:sz="8" w:space="0" w:color="auto"/>
              <w:right w:val="single" w:sz="8" w:space="0" w:color="auto"/>
            </w:tcBorders>
            <w:shd w:val="clear" w:color="000000" w:fill="FFFFFF"/>
            <w:vAlign w:val="center"/>
            <w:hideMark/>
          </w:tcPr>
          <w:p w14:paraId="2E6D7C1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93F41D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48</w:t>
            </w:r>
          </w:p>
        </w:tc>
      </w:tr>
      <w:tr w:rsidR="0074511B" w:rsidRPr="007145B6" w14:paraId="035C8487" w14:textId="77777777" w:rsidTr="0074511B">
        <w:trPr>
          <w:trHeight w:val="412"/>
        </w:trPr>
        <w:tc>
          <w:tcPr>
            <w:tcW w:w="1928" w:type="dxa"/>
            <w:vMerge/>
            <w:tcBorders>
              <w:top w:val="nil"/>
              <w:left w:val="single" w:sz="8" w:space="0" w:color="auto"/>
              <w:bottom w:val="single" w:sz="8" w:space="0" w:color="000000"/>
              <w:right w:val="single" w:sz="8" w:space="0" w:color="auto"/>
            </w:tcBorders>
            <w:vAlign w:val="center"/>
            <w:hideMark/>
          </w:tcPr>
          <w:p w14:paraId="33D06D38"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DFADCCD"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000000" w:fill="FFFFFF"/>
            <w:vAlign w:val="center"/>
            <w:hideMark/>
          </w:tcPr>
          <w:p w14:paraId="7BF58E0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1657399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B48A6B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D30FDB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B83497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6A7876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402FE7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18</w:t>
            </w:r>
          </w:p>
        </w:tc>
        <w:tc>
          <w:tcPr>
            <w:tcW w:w="836" w:type="dxa"/>
            <w:tcBorders>
              <w:top w:val="nil"/>
              <w:left w:val="nil"/>
              <w:bottom w:val="single" w:sz="8" w:space="0" w:color="auto"/>
              <w:right w:val="single" w:sz="8" w:space="0" w:color="auto"/>
            </w:tcBorders>
            <w:shd w:val="clear" w:color="000000" w:fill="FFFFFF"/>
            <w:vAlign w:val="center"/>
            <w:hideMark/>
          </w:tcPr>
          <w:p w14:paraId="51EA13E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C0A162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4A00A77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835" w:type="dxa"/>
            <w:tcBorders>
              <w:top w:val="nil"/>
              <w:left w:val="nil"/>
              <w:bottom w:val="single" w:sz="8" w:space="0" w:color="auto"/>
              <w:right w:val="single" w:sz="8" w:space="0" w:color="auto"/>
            </w:tcBorders>
            <w:shd w:val="clear" w:color="000000" w:fill="FFFFFF"/>
            <w:vAlign w:val="center"/>
            <w:hideMark/>
          </w:tcPr>
          <w:p w14:paraId="16255D2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27310E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34</w:t>
            </w:r>
          </w:p>
        </w:tc>
      </w:tr>
      <w:tr w:rsidR="0074511B" w:rsidRPr="007145B6" w14:paraId="6FF5A35D" w14:textId="77777777" w:rsidTr="0074511B">
        <w:trPr>
          <w:trHeight w:val="405"/>
        </w:trPr>
        <w:tc>
          <w:tcPr>
            <w:tcW w:w="1928" w:type="dxa"/>
            <w:vMerge/>
            <w:tcBorders>
              <w:top w:val="nil"/>
              <w:left w:val="single" w:sz="8" w:space="0" w:color="auto"/>
              <w:bottom w:val="single" w:sz="8" w:space="0" w:color="000000"/>
              <w:right w:val="single" w:sz="8" w:space="0" w:color="auto"/>
            </w:tcBorders>
            <w:vAlign w:val="center"/>
            <w:hideMark/>
          </w:tcPr>
          <w:p w14:paraId="0F54E645"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7129386"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gépek III</w:t>
            </w:r>
          </w:p>
        </w:tc>
        <w:tc>
          <w:tcPr>
            <w:tcW w:w="780" w:type="dxa"/>
            <w:tcBorders>
              <w:top w:val="nil"/>
              <w:left w:val="nil"/>
              <w:bottom w:val="single" w:sz="8" w:space="0" w:color="auto"/>
              <w:right w:val="single" w:sz="8" w:space="0" w:color="auto"/>
            </w:tcBorders>
            <w:shd w:val="clear" w:color="000000" w:fill="BFBFBF"/>
            <w:vAlign w:val="center"/>
            <w:hideMark/>
          </w:tcPr>
          <w:p w14:paraId="2EB246D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08543A5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24ED0B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44AA677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584FBEF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065D937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4EEF53F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BFBFBF"/>
            <w:vAlign w:val="center"/>
            <w:hideMark/>
          </w:tcPr>
          <w:p w14:paraId="4E74D76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7377D4B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5727817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BFBFBF"/>
            <w:vAlign w:val="center"/>
            <w:hideMark/>
          </w:tcPr>
          <w:p w14:paraId="219D785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311E3C2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103</w:t>
            </w:r>
          </w:p>
        </w:tc>
      </w:tr>
      <w:tr w:rsidR="0074511B" w:rsidRPr="007145B6" w14:paraId="1B25A7DF" w14:textId="77777777" w:rsidTr="0074511B">
        <w:trPr>
          <w:trHeight w:val="396"/>
        </w:trPr>
        <w:tc>
          <w:tcPr>
            <w:tcW w:w="1928" w:type="dxa"/>
            <w:vMerge/>
            <w:tcBorders>
              <w:top w:val="nil"/>
              <w:left w:val="single" w:sz="8" w:space="0" w:color="auto"/>
              <w:bottom w:val="single" w:sz="8" w:space="0" w:color="000000"/>
              <w:right w:val="single" w:sz="8" w:space="0" w:color="auto"/>
            </w:tcBorders>
            <w:vAlign w:val="center"/>
            <w:hideMark/>
          </w:tcPr>
          <w:p w14:paraId="3D891DC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047F97D"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Cukorkagyártás gépei</w:t>
            </w:r>
          </w:p>
        </w:tc>
        <w:tc>
          <w:tcPr>
            <w:tcW w:w="780" w:type="dxa"/>
            <w:tcBorders>
              <w:top w:val="nil"/>
              <w:left w:val="nil"/>
              <w:bottom w:val="single" w:sz="8" w:space="0" w:color="auto"/>
              <w:right w:val="single" w:sz="8" w:space="0" w:color="auto"/>
            </w:tcBorders>
            <w:shd w:val="clear" w:color="auto" w:fill="auto"/>
            <w:vAlign w:val="center"/>
            <w:hideMark/>
          </w:tcPr>
          <w:p w14:paraId="743B11F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92D1D9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2D573E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1CD939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6A47DD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F7CADD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D2546C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auto" w:fill="auto"/>
            <w:vAlign w:val="center"/>
            <w:hideMark/>
          </w:tcPr>
          <w:p w14:paraId="7A1912F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EF8687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ACB763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auto" w:fill="auto"/>
            <w:vAlign w:val="center"/>
            <w:hideMark/>
          </w:tcPr>
          <w:p w14:paraId="3A82FA8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DD262D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103</w:t>
            </w:r>
          </w:p>
        </w:tc>
      </w:tr>
      <w:tr w:rsidR="0074511B" w:rsidRPr="007145B6" w14:paraId="4D6D5EE5" w14:textId="77777777" w:rsidTr="0074511B">
        <w:trPr>
          <w:trHeight w:val="416"/>
        </w:trPr>
        <w:tc>
          <w:tcPr>
            <w:tcW w:w="1928" w:type="dxa"/>
            <w:vMerge/>
            <w:tcBorders>
              <w:top w:val="nil"/>
              <w:left w:val="single" w:sz="8" w:space="0" w:color="auto"/>
              <w:bottom w:val="single" w:sz="8" w:space="0" w:color="000000"/>
              <w:right w:val="single" w:sz="8" w:space="0" w:color="auto"/>
            </w:tcBorders>
            <w:vAlign w:val="center"/>
            <w:hideMark/>
          </w:tcPr>
          <w:p w14:paraId="0EA5D57B"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AFB7D65"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Szakmai gyakorlat</w:t>
            </w:r>
            <w:r w:rsidR="00887E9B" w:rsidRPr="007145B6">
              <w:rPr>
                <w:rFonts w:eastAsia="Times New Roman" w:cs="Times New Roman"/>
                <w:b/>
                <w:bCs/>
                <w:color w:val="000000"/>
                <w:sz w:val="20"/>
                <w:szCs w:val="20"/>
                <w:lang w:eastAsia="hu-HU"/>
              </w:rPr>
              <w:t xml:space="preserve"> III</w:t>
            </w:r>
          </w:p>
        </w:tc>
        <w:tc>
          <w:tcPr>
            <w:tcW w:w="780" w:type="dxa"/>
            <w:tcBorders>
              <w:top w:val="nil"/>
              <w:left w:val="nil"/>
              <w:bottom w:val="single" w:sz="8" w:space="0" w:color="auto"/>
              <w:right w:val="single" w:sz="8" w:space="0" w:color="auto"/>
            </w:tcBorders>
            <w:shd w:val="clear" w:color="000000" w:fill="BFBFBF"/>
            <w:vAlign w:val="center"/>
            <w:hideMark/>
          </w:tcPr>
          <w:p w14:paraId="6D06378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228CF37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465B3C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1CAF1AC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04A25E2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4035B5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6FD493B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4932BAC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360</w:t>
            </w:r>
          </w:p>
        </w:tc>
        <w:tc>
          <w:tcPr>
            <w:tcW w:w="861" w:type="dxa"/>
            <w:vMerge/>
            <w:tcBorders>
              <w:top w:val="nil"/>
              <w:left w:val="single" w:sz="8" w:space="0" w:color="auto"/>
              <w:bottom w:val="single" w:sz="8" w:space="0" w:color="000000"/>
              <w:right w:val="single" w:sz="8" w:space="0" w:color="auto"/>
            </w:tcBorders>
            <w:vAlign w:val="center"/>
            <w:hideMark/>
          </w:tcPr>
          <w:p w14:paraId="3A34373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0037FBE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7EC861A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94</w:t>
            </w:r>
          </w:p>
        </w:tc>
        <w:tc>
          <w:tcPr>
            <w:tcW w:w="996" w:type="dxa"/>
            <w:tcBorders>
              <w:top w:val="nil"/>
              <w:left w:val="nil"/>
              <w:bottom w:val="single" w:sz="8" w:space="0" w:color="auto"/>
              <w:right w:val="single" w:sz="8" w:space="0" w:color="auto"/>
            </w:tcBorders>
            <w:shd w:val="clear" w:color="auto" w:fill="auto"/>
            <w:vAlign w:val="center"/>
            <w:hideMark/>
          </w:tcPr>
          <w:p w14:paraId="68562F9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454</w:t>
            </w:r>
          </w:p>
        </w:tc>
      </w:tr>
      <w:tr w:rsidR="0074511B" w:rsidRPr="007145B6" w14:paraId="53A9C123"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7DE4E41"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66D165D"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Cukorkagyártás gyakorlata</w:t>
            </w:r>
          </w:p>
        </w:tc>
        <w:tc>
          <w:tcPr>
            <w:tcW w:w="780" w:type="dxa"/>
            <w:tcBorders>
              <w:top w:val="nil"/>
              <w:left w:val="nil"/>
              <w:bottom w:val="single" w:sz="8" w:space="0" w:color="auto"/>
              <w:right w:val="single" w:sz="8" w:space="0" w:color="auto"/>
            </w:tcBorders>
            <w:shd w:val="clear" w:color="auto" w:fill="auto"/>
            <w:vAlign w:val="center"/>
            <w:hideMark/>
          </w:tcPr>
          <w:p w14:paraId="41FFC64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C66592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D75F77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1A37E1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82883A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5508FD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EAA041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B6BC4E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360</w:t>
            </w:r>
          </w:p>
        </w:tc>
        <w:tc>
          <w:tcPr>
            <w:tcW w:w="861" w:type="dxa"/>
            <w:vMerge/>
            <w:tcBorders>
              <w:top w:val="nil"/>
              <w:left w:val="single" w:sz="8" w:space="0" w:color="auto"/>
              <w:bottom w:val="single" w:sz="8" w:space="0" w:color="000000"/>
              <w:right w:val="single" w:sz="8" w:space="0" w:color="auto"/>
            </w:tcBorders>
            <w:vAlign w:val="center"/>
            <w:hideMark/>
          </w:tcPr>
          <w:p w14:paraId="506E27D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CFB2CF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3AF99D2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94</w:t>
            </w:r>
          </w:p>
        </w:tc>
        <w:tc>
          <w:tcPr>
            <w:tcW w:w="996" w:type="dxa"/>
            <w:tcBorders>
              <w:top w:val="nil"/>
              <w:left w:val="nil"/>
              <w:bottom w:val="single" w:sz="8" w:space="0" w:color="auto"/>
              <w:right w:val="single" w:sz="8" w:space="0" w:color="auto"/>
            </w:tcBorders>
            <w:shd w:val="clear" w:color="auto" w:fill="auto"/>
            <w:vAlign w:val="center"/>
            <w:hideMark/>
          </w:tcPr>
          <w:p w14:paraId="150DF62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454</w:t>
            </w:r>
          </w:p>
        </w:tc>
      </w:tr>
      <w:tr w:rsidR="0074511B" w:rsidRPr="007145B6" w14:paraId="3CE95F02"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32633CAC" w14:textId="77777777" w:rsidR="0074511B" w:rsidRPr="007145B6" w:rsidRDefault="0074511B" w:rsidP="00C65FD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11919-16 Élelmiszerelőállítási alapismeretek</w:t>
            </w:r>
          </w:p>
        </w:tc>
        <w:tc>
          <w:tcPr>
            <w:tcW w:w="2200" w:type="dxa"/>
            <w:tcBorders>
              <w:top w:val="nil"/>
              <w:left w:val="nil"/>
              <w:bottom w:val="single" w:sz="8" w:space="0" w:color="auto"/>
              <w:right w:val="single" w:sz="8" w:space="0" w:color="auto"/>
            </w:tcBorders>
            <w:shd w:val="clear" w:color="auto" w:fill="auto"/>
            <w:vAlign w:val="center"/>
            <w:hideMark/>
          </w:tcPr>
          <w:p w14:paraId="241B6DF9"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Mikrobiológia és higiénia</w:t>
            </w:r>
          </w:p>
        </w:tc>
        <w:tc>
          <w:tcPr>
            <w:tcW w:w="780" w:type="dxa"/>
            <w:tcBorders>
              <w:top w:val="nil"/>
              <w:left w:val="nil"/>
              <w:bottom w:val="single" w:sz="8" w:space="0" w:color="auto"/>
              <w:right w:val="single" w:sz="8" w:space="0" w:color="auto"/>
            </w:tcBorders>
            <w:shd w:val="clear" w:color="000000" w:fill="D9D9D9"/>
            <w:vAlign w:val="center"/>
            <w:hideMark/>
          </w:tcPr>
          <w:p w14:paraId="4B56BAF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w:t>
            </w:r>
          </w:p>
        </w:tc>
        <w:tc>
          <w:tcPr>
            <w:tcW w:w="778" w:type="dxa"/>
            <w:tcBorders>
              <w:top w:val="nil"/>
              <w:left w:val="nil"/>
              <w:bottom w:val="single" w:sz="8" w:space="0" w:color="auto"/>
              <w:right w:val="single" w:sz="8" w:space="0" w:color="auto"/>
            </w:tcBorders>
            <w:shd w:val="clear" w:color="000000" w:fill="D9D9D9"/>
            <w:vAlign w:val="center"/>
            <w:hideMark/>
          </w:tcPr>
          <w:p w14:paraId="594FFAA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C4F15A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30FFA59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5A7FF1D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96E6F9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CBCF36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17D2FC7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142BCAE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6F13D4C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D9D9D9"/>
            <w:vAlign w:val="center"/>
            <w:hideMark/>
          </w:tcPr>
          <w:p w14:paraId="66D801A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07C5736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w:t>
            </w:r>
          </w:p>
        </w:tc>
      </w:tr>
      <w:tr w:rsidR="0074511B" w:rsidRPr="007145B6" w14:paraId="345F4C0C"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5FEE9DBA"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025C5C8"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Mikrobiológia</w:t>
            </w:r>
          </w:p>
        </w:tc>
        <w:tc>
          <w:tcPr>
            <w:tcW w:w="780" w:type="dxa"/>
            <w:tcBorders>
              <w:top w:val="nil"/>
              <w:left w:val="nil"/>
              <w:bottom w:val="single" w:sz="8" w:space="0" w:color="auto"/>
              <w:right w:val="single" w:sz="8" w:space="0" w:color="auto"/>
            </w:tcBorders>
            <w:shd w:val="clear" w:color="auto" w:fill="auto"/>
            <w:vAlign w:val="center"/>
            <w:hideMark/>
          </w:tcPr>
          <w:p w14:paraId="2421620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778" w:type="dxa"/>
            <w:tcBorders>
              <w:top w:val="nil"/>
              <w:left w:val="nil"/>
              <w:bottom w:val="single" w:sz="8" w:space="0" w:color="auto"/>
              <w:right w:val="single" w:sz="8" w:space="0" w:color="auto"/>
            </w:tcBorders>
            <w:shd w:val="clear" w:color="auto" w:fill="auto"/>
            <w:vAlign w:val="center"/>
            <w:hideMark/>
          </w:tcPr>
          <w:p w14:paraId="2FB9536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3C128C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446210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16DCF0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CAB1B7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B48EC9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7A8055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3E28B5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508582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2C2BB2C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377575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26</w:t>
            </w:r>
          </w:p>
        </w:tc>
      </w:tr>
      <w:tr w:rsidR="0074511B" w:rsidRPr="007145B6" w14:paraId="509ACEF8"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46F54A37"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B2D025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Higiénia</w:t>
            </w:r>
          </w:p>
        </w:tc>
        <w:tc>
          <w:tcPr>
            <w:tcW w:w="780" w:type="dxa"/>
            <w:tcBorders>
              <w:top w:val="nil"/>
              <w:left w:val="nil"/>
              <w:bottom w:val="single" w:sz="8" w:space="0" w:color="auto"/>
              <w:right w:val="single" w:sz="8" w:space="0" w:color="auto"/>
            </w:tcBorders>
            <w:shd w:val="clear" w:color="auto" w:fill="auto"/>
            <w:vAlign w:val="center"/>
            <w:hideMark/>
          </w:tcPr>
          <w:p w14:paraId="18C0703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778" w:type="dxa"/>
            <w:tcBorders>
              <w:top w:val="nil"/>
              <w:left w:val="nil"/>
              <w:bottom w:val="single" w:sz="8" w:space="0" w:color="auto"/>
              <w:right w:val="single" w:sz="8" w:space="0" w:color="auto"/>
            </w:tcBorders>
            <w:shd w:val="clear" w:color="auto" w:fill="auto"/>
            <w:vAlign w:val="center"/>
            <w:hideMark/>
          </w:tcPr>
          <w:p w14:paraId="299DE44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94BE3D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F6FA93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9BB3FC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F899F5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DB37AD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97D669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AD5CE2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7528E7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252FBB5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33342E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w:t>
            </w:r>
          </w:p>
        </w:tc>
      </w:tr>
      <w:tr w:rsidR="0074511B" w:rsidRPr="007145B6" w14:paraId="791D3D90" w14:textId="77777777" w:rsidTr="0074511B">
        <w:trPr>
          <w:trHeight w:val="390"/>
        </w:trPr>
        <w:tc>
          <w:tcPr>
            <w:tcW w:w="1928" w:type="dxa"/>
            <w:vMerge/>
            <w:tcBorders>
              <w:top w:val="nil"/>
              <w:left w:val="single" w:sz="8" w:space="0" w:color="auto"/>
              <w:bottom w:val="single" w:sz="8" w:space="0" w:color="000000"/>
              <w:right w:val="single" w:sz="8" w:space="0" w:color="auto"/>
            </w:tcBorders>
            <w:vAlign w:val="center"/>
            <w:hideMark/>
          </w:tcPr>
          <w:p w14:paraId="5E02D04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CFCA82E"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Munka- és környezetvédelem</w:t>
            </w:r>
          </w:p>
        </w:tc>
        <w:tc>
          <w:tcPr>
            <w:tcW w:w="780" w:type="dxa"/>
            <w:tcBorders>
              <w:top w:val="nil"/>
              <w:left w:val="nil"/>
              <w:bottom w:val="single" w:sz="8" w:space="0" w:color="auto"/>
              <w:right w:val="single" w:sz="8" w:space="0" w:color="auto"/>
            </w:tcBorders>
            <w:shd w:val="clear" w:color="000000" w:fill="BFBFBF"/>
            <w:vAlign w:val="center"/>
            <w:hideMark/>
          </w:tcPr>
          <w:p w14:paraId="73CCC0A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w:t>
            </w:r>
          </w:p>
        </w:tc>
        <w:tc>
          <w:tcPr>
            <w:tcW w:w="778" w:type="dxa"/>
            <w:tcBorders>
              <w:top w:val="nil"/>
              <w:left w:val="nil"/>
              <w:bottom w:val="single" w:sz="8" w:space="0" w:color="auto"/>
              <w:right w:val="single" w:sz="8" w:space="0" w:color="auto"/>
            </w:tcBorders>
            <w:shd w:val="clear" w:color="000000" w:fill="BFBFBF"/>
            <w:vAlign w:val="center"/>
            <w:hideMark/>
          </w:tcPr>
          <w:p w14:paraId="1106CB1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CAADD4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51F8643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4129168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052FC2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6A9F872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0511DFF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19C9713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600992E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6A54FFF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59ED212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w:t>
            </w:r>
          </w:p>
        </w:tc>
      </w:tr>
      <w:tr w:rsidR="0074511B" w:rsidRPr="007145B6" w14:paraId="1A6CB27C"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71CFB532"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86730FB"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Munkavédelem</w:t>
            </w:r>
          </w:p>
        </w:tc>
        <w:tc>
          <w:tcPr>
            <w:tcW w:w="780" w:type="dxa"/>
            <w:tcBorders>
              <w:top w:val="nil"/>
              <w:left w:val="nil"/>
              <w:bottom w:val="single" w:sz="8" w:space="0" w:color="auto"/>
              <w:right w:val="single" w:sz="8" w:space="0" w:color="auto"/>
            </w:tcBorders>
            <w:shd w:val="clear" w:color="auto" w:fill="auto"/>
            <w:vAlign w:val="center"/>
            <w:hideMark/>
          </w:tcPr>
          <w:p w14:paraId="39CEE3B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778" w:type="dxa"/>
            <w:tcBorders>
              <w:top w:val="nil"/>
              <w:left w:val="nil"/>
              <w:bottom w:val="single" w:sz="8" w:space="0" w:color="auto"/>
              <w:right w:val="single" w:sz="8" w:space="0" w:color="auto"/>
            </w:tcBorders>
            <w:shd w:val="clear" w:color="auto" w:fill="auto"/>
            <w:vAlign w:val="center"/>
            <w:hideMark/>
          </w:tcPr>
          <w:p w14:paraId="5103288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1372B6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C88A5C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14D505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E10C92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5013D4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6B978BB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FD74ED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1F9191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C43CED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063A98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26</w:t>
            </w:r>
          </w:p>
        </w:tc>
      </w:tr>
      <w:tr w:rsidR="0074511B" w:rsidRPr="007145B6" w14:paraId="0E9F9338" w14:textId="77777777" w:rsidTr="0074511B">
        <w:trPr>
          <w:trHeight w:val="232"/>
        </w:trPr>
        <w:tc>
          <w:tcPr>
            <w:tcW w:w="1928" w:type="dxa"/>
            <w:vMerge/>
            <w:tcBorders>
              <w:top w:val="nil"/>
              <w:left w:val="single" w:sz="8" w:space="0" w:color="auto"/>
              <w:bottom w:val="single" w:sz="8" w:space="0" w:color="000000"/>
              <w:right w:val="single" w:sz="8" w:space="0" w:color="auto"/>
            </w:tcBorders>
            <w:vAlign w:val="center"/>
            <w:hideMark/>
          </w:tcPr>
          <w:p w14:paraId="5708093A"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A56C92A"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Környezetvédelem</w:t>
            </w:r>
          </w:p>
        </w:tc>
        <w:tc>
          <w:tcPr>
            <w:tcW w:w="780" w:type="dxa"/>
            <w:tcBorders>
              <w:top w:val="nil"/>
              <w:left w:val="nil"/>
              <w:bottom w:val="single" w:sz="8" w:space="0" w:color="auto"/>
              <w:right w:val="single" w:sz="8" w:space="0" w:color="auto"/>
            </w:tcBorders>
            <w:shd w:val="clear" w:color="auto" w:fill="auto"/>
            <w:vAlign w:val="center"/>
            <w:hideMark/>
          </w:tcPr>
          <w:p w14:paraId="1E703AF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w:t>
            </w:r>
          </w:p>
        </w:tc>
        <w:tc>
          <w:tcPr>
            <w:tcW w:w="778" w:type="dxa"/>
            <w:tcBorders>
              <w:top w:val="nil"/>
              <w:left w:val="nil"/>
              <w:bottom w:val="single" w:sz="8" w:space="0" w:color="auto"/>
              <w:right w:val="single" w:sz="8" w:space="0" w:color="auto"/>
            </w:tcBorders>
            <w:shd w:val="clear" w:color="auto" w:fill="auto"/>
            <w:vAlign w:val="center"/>
            <w:hideMark/>
          </w:tcPr>
          <w:p w14:paraId="529295A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C8420E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3EF13B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5D4062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1FC181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F35577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7C68542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97165A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E55EA3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10760C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318847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w:t>
            </w:r>
          </w:p>
        </w:tc>
      </w:tr>
      <w:tr w:rsidR="0074511B" w:rsidRPr="007145B6" w14:paraId="70ED84BC" w14:textId="77777777" w:rsidTr="0074511B">
        <w:trPr>
          <w:trHeight w:val="520"/>
        </w:trPr>
        <w:tc>
          <w:tcPr>
            <w:tcW w:w="1928" w:type="dxa"/>
            <w:vMerge/>
            <w:tcBorders>
              <w:top w:val="nil"/>
              <w:left w:val="single" w:sz="8" w:space="0" w:color="auto"/>
              <w:bottom w:val="single" w:sz="8" w:space="0" w:color="000000"/>
              <w:right w:val="single" w:sz="8" w:space="0" w:color="auto"/>
            </w:tcBorders>
            <w:vAlign w:val="center"/>
            <w:hideMark/>
          </w:tcPr>
          <w:p w14:paraId="1ADF7CB9"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AC09396"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Minőség-ellenőrzés gyakorlat</w:t>
            </w:r>
          </w:p>
        </w:tc>
        <w:tc>
          <w:tcPr>
            <w:tcW w:w="780" w:type="dxa"/>
            <w:tcBorders>
              <w:top w:val="nil"/>
              <w:left w:val="nil"/>
              <w:bottom w:val="single" w:sz="8" w:space="0" w:color="auto"/>
              <w:right w:val="single" w:sz="8" w:space="0" w:color="auto"/>
            </w:tcBorders>
            <w:shd w:val="clear" w:color="000000" w:fill="BFBFBF"/>
            <w:vAlign w:val="center"/>
            <w:hideMark/>
          </w:tcPr>
          <w:p w14:paraId="18EA94D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7A5C000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679C7D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78F3441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2788E64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9F7E2D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45C5A41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4A353F0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108</w:t>
            </w:r>
          </w:p>
        </w:tc>
        <w:tc>
          <w:tcPr>
            <w:tcW w:w="861" w:type="dxa"/>
            <w:vMerge/>
            <w:tcBorders>
              <w:top w:val="nil"/>
              <w:left w:val="single" w:sz="8" w:space="0" w:color="auto"/>
              <w:bottom w:val="single" w:sz="8" w:space="0" w:color="000000"/>
              <w:right w:val="single" w:sz="8" w:space="0" w:color="auto"/>
            </w:tcBorders>
            <w:vAlign w:val="center"/>
            <w:hideMark/>
          </w:tcPr>
          <w:p w14:paraId="77C0CC1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3A6327B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08F74D5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25F668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108</w:t>
            </w:r>
          </w:p>
        </w:tc>
      </w:tr>
      <w:tr w:rsidR="0074511B" w:rsidRPr="007145B6" w14:paraId="1BE116B1" w14:textId="77777777" w:rsidTr="0074511B">
        <w:trPr>
          <w:trHeight w:val="386"/>
        </w:trPr>
        <w:tc>
          <w:tcPr>
            <w:tcW w:w="1928" w:type="dxa"/>
            <w:vMerge/>
            <w:tcBorders>
              <w:top w:val="nil"/>
              <w:left w:val="single" w:sz="8" w:space="0" w:color="auto"/>
              <w:bottom w:val="single" w:sz="8" w:space="0" w:color="000000"/>
              <w:right w:val="single" w:sz="8" w:space="0" w:color="auto"/>
            </w:tcBorders>
            <w:vAlign w:val="center"/>
            <w:hideMark/>
          </w:tcPr>
          <w:p w14:paraId="630A20DF"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69BFF8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Laboratóriumi alapok</w:t>
            </w:r>
          </w:p>
        </w:tc>
        <w:tc>
          <w:tcPr>
            <w:tcW w:w="780" w:type="dxa"/>
            <w:tcBorders>
              <w:top w:val="nil"/>
              <w:left w:val="nil"/>
              <w:bottom w:val="single" w:sz="8" w:space="0" w:color="auto"/>
              <w:right w:val="single" w:sz="8" w:space="0" w:color="auto"/>
            </w:tcBorders>
            <w:shd w:val="clear" w:color="auto" w:fill="auto"/>
            <w:vAlign w:val="center"/>
            <w:hideMark/>
          </w:tcPr>
          <w:p w14:paraId="79A6A2D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8C16F1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FD08C1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E9C39E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A665F6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46708C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FC9692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CD3DE5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861" w:type="dxa"/>
            <w:vMerge/>
            <w:tcBorders>
              <w:top w:val="nil"/>
              <w:left w:val="single" w:sz="8" w:space="0" w:color="auto"/>
              <w:bottom w:val="single" w:sz="8" w:space="0" w:color="000000"/>
              <w:right w:val="single" w:sz="8" w:space="0" w:color="auto"/>
            </w:tcBorders>
            <w:vAlign w:val="center"/>
            <w:hideMark/>
          </w:tcPr>
          <w:p w14:paraId="2705ECB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95760B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1826B28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F9B177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w:t>
            </w:r>
          </w:p>
        </w:tc>
      </w:tr>
      <w:tr w:rsidR="0074511B" w:rsidRPr="007145B6" w14:paraId="0BE31EE6"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2530369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5AAA109"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Tömegméréses vizsgálatok</w:t>
            </w:r>
          </w:p>
        </w:tc>
        <w:tc>
          <w:tcPr>
            <w:tcW w:w="780" w:type="dxa"/>
            <w:tcBorders>
              <w:top w:val="nil"/>
              <w:left w:val="nil"/>
              <w:bottom w:val="single" w:sz="8" w:space="0" w:color="auto"/>
              <w:right w:val="single" w:sz="8" w:space="0" w:color="auto"/>
            </w:tcBorders>
            <w:shd w:val="clear" w:color="auto" w:fill="auto"/>
            <w:vAlign w:val="center"/>
            <w:hideMark/>
          </w:tcPr>
          <w:p w14:paraId="3DF0A4D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3F1C73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D75734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DD38DB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7F1285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9A61AB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45B379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A7091A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861" w:type="dxa"/>
            <w:vMerge/>
            <w:tcBorders>
              <w:top w:val="nil"/>
              <w:left w:val="single" w:sz="8" w:space="0" w:color="auto"/>
              <w:bottom w:val="single" w:sz="8" w:space="0" w:color="000000"/>
              <w:right w:val="single" w:sz="8" w:space="0" w:color="auto"/>
            </w:tcBorders>
            <w:vAlign w:val="center"/>
            <w:hideMark/>
          </w:tcPr>
          <w:p w14:paraId="5B902F1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56BA8D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4E3973B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D18CFA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12</w:t>
            </w:r>
          </w:p>
        </w:tc>
      </w:tr>
      <w:tr w:rsidR="0074511B" w:rsidRPr="007145B6" w14:paraId="44EFD25F"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2325203E"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252B753"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Térfogatméréses vizsgálatok</w:t>
            </w:r>
          </w:p>
        </w:tc>
        <w:tc>
          <w:tcPr>
            <w:tcW w:w="780" w:type="dxa"/>
            <w:tcBorders>
              <w:top w:val="nil"/>
              <w:left w:val="nil"/>
              <w:bottom w:val="single" w:sz="8" w:space="0" w:color="auto"/>
              <w:right w:val="single" w:sz="8" w:space="0" w:color="auto"/>
            </w:tcBorders>
            <w:shd w:val="clear" w:color="auto" w:fill="auto"/>
            <w:vAlign w:val="center"/>
            <w:hideMark/>
          </w:tcPr>
          <w:p w14:paraId="1A4FCBF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25069E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1FC362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3B5A76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AE4A86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11CA2C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29C6FD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67BB85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861" w:type="dxa"/>
            <w:vMerge/>
            <w:tcBorders>
              <w:top w:val="nil"/>
              <w:left w:val="single" w:sz="8" w:space="0" w:color="auto"/>
              <w:bottom w:val="single" w:sz="8" w:space="0" w:color="000000"/>
              <w:right w:val="single" w:sz="8" w:space="0" w:color="auto"/>
            </w:tcBorders>
            <w:vAlign w:val="center"/>
            <w:hideMark/>
          </w:tcPr>
          <w:p w14:paraId="535BC51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2A5A56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27C73F4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1D35EF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12</w:t>
            </w:r>
          </w:p>
        </w:tc>
      </w:tr>
      <w:tr w:rsidR="0074511B" w:rsidRPr="007145B6" w14:paraId="2D279895" w14:textId="77777777" w:rsidTr="0074511B">
        <w:trPr>
          <w:trHeight w:val="549"/>
        </w:trPr>
        <w:tc>
          <w:tcPr>
            <w:tcW w:w="1928" w:type="dxa"/>
            <w:vMerge/>
            <w:tcBorders>
              <w:top w:val="nil"/>
              <w:left w:val="single" w:sz="8" w:space="0" w:color="auto"/>
              <w:bottom w:val="single" w:sz="8" w:space="0" w:color="000000"/>
              <w:right w:val="single" w:sz="8" w:space="0" w:color="auto"/>
            </w:tcBorders>
            <w:vAlign w:val="center"/>
            <w:hideMark/>
          </w:tcPr>
          <w:p w14:paraId="3F6664C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634C6B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Szakmaspecifikus titrimetriás vizsgálatok</w:t>
            </w:r>
          </w:p>
        </w:tc>
        <w:tc>
          <w:tcPr>
            <w:tcW w:w="780" w:type="dxa"/>
            <w:tcBorders>
              <w:top w:val="nil"/>
              <w:left w:val="nil"/>
              <w:bottom w:val="single" w:sz="8" w:space="0" w:color="auto"/>
              <w:right w:val="single" w:sz="8" w:space="0" w:color="auto"/>
            </w:tcBorders>
            <w:shd w:val="clear" w:color="auto" w:fill="auto"/>
            <w:vAlign w:val="center"/>
            <w:hideMark/>
          </w:tcPr>
          <w:p w14:paraId="41B90D1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337E95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2FED0F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4A2ABF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FAB99E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53B890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804E381"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E989F6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c>
          <w:tcPr>
            <w:tcW w:w="861" w:type="dxa"/>
            <w:vMerge/>
            <w:tcBorders>
              <w:top w:val="nil"/>
              <w:left w:val="single" w:sz="8" w:space="0" w:color="auto"/>
              <w:bottom w:val="single" w:sz="8" w:space="0" w:color="000000"/>
              <w:right w:val="single" w:sz="8" w:space="0" w:color="auto"/>
            </w:tcBorders>
            <w:vAlign w:val="center"/>
            <w:hideMark/>
          </w:tcPr>
          <w:p w14:paraId="302846E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435CC6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EEEC71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95857A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r>
      <w:tr w:rsidR="0074511B" w:rsidRPr="007145B6" w14:paraId="05245EB9"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631549B8"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2B9FD86"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Érzékszervi vizsgálatok</w:t>
            </w:r>
          </w:p>
        </w:tc>
        <w:tc>
          <w:tcPr>
            <w:tcW w:w="780" w:type="dxa"/>
            <w:tcBorders>
              <w:top w:val="nil"/>
              <w:left w:val="nil"/>
              <w:bottom w:val="single" w:sz="8" w:space="0" w:color="auto"/>
              <w:right w:val="single" w:sz="8" w:space="0" w:color="auto"/>
            </w:tcBorders>
            <w:shd w:val="clear" w:color="auto" w:fill="auto"/>
            <w:vAlign w:val="center"/>
            <w:hideMark/>
          </w:tcPr>
          <w:p w14:paraId="743FC3C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D47DD0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8F62C2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707D3B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252ED2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25FBB04"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D9672D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FC1035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9</w:t>
            </w:r>
          </w:p>
        </w:tc>
        <w:tc>
          <w:tcPr>
            <w:tcW w:w="861" w:type="dxa"/>
            <w:vMerge/>
            <w:tcBorders>
              <w:top w:val="nil"/>
              <w:left w:val="single" w:sz="8" w:space="0" w:color="auto"/>
              <w:bottom w:val="single" w:sz="8" w:space="0" w:color="000000"/>
              <w:right w:val="single" w:sz="8" w:space="0" w:color="auto"/>
            </w:tcBorders>
            <w:vAlign w:val="center"/>
            <w:hideMark/>
          </w:tcPr>
          <w:p w14:paraId="6AA9FB0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610B80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1A71A98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580B17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9</w:t>
            </w:r>
          </w:p>
        </w:tc>
      </w:tr>
      <w:tr w:rsidR="0074511B" w:rsidRPr="007145B6" w14:paraId="6DF2EC0C"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5F529FCB"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FC91E9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Üzemi minőség ellenőrzés</w:t>
            </w:r>
          </w:p>
        </w:tc>
        <w:tc>
          <w:tcPr>
            <w:tcW w:w="780" w:type="dxa"/>
            <w:tcBorders>
              <w:top w:val="nil"/>
              <w:left w:val="nil"/>
              <w:bottom w:val="single" w:sz="8" w:space="0" w:color="auto"/>
              <w:right w:val="single" w:sz="8" w:space="0" w:color="auto"/>
            </w:tcBorders>
            <w:shd w:val="clear" w:color="auto" w:fill="auto"/>
            <w:vAlign w:val="center"/>
            <w:hideMark/>
          </w:tcPr>
          <w:p w14:paraId="61A84E2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0CAA48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915B22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06001A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E2BE65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5316C4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414C31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B8DA35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861" w:type="dxa"/>
            <w:vMerge/>
            <w:tcBorders>
              <w:top w:val="nil"/>
              <w:left w:val="single" w:sz="8" w:space="0" w:color="auto"/>
              <w:bottom w:val="single" w:sz="8" w:space="0" w:color="000000"/>
              <w:right w:val="single" w:sz="8" w:space="0" w:color="auto"/>
            </w:tcBorders>
            <w:vAlign w:val="center"/>
            <w:hideMark/>
          </w:tcPr>
          <w:p w14:paraId="53BF69B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1466A2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3563B64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D55C1A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r>
      <w:tr w:rsidR="0074511B" w:rsidRPr="007145B6" w14:paraId="6358D1DF" w14:textId="77777777" w:rsidTr="0074511B">
        <w:trPr>
          <w:trHeight w:val="423"/>
        </w:trPr>
        <w:tc>
          <w:tcPr>
            <w:tcW w:w="1928" w:type="dxa"/>
            <w:vMerge/>
            <w:tcBorders>
              <w:top w:val="nil"/>
              <w:left w:val="single" w:sz="8" w:space="0" w:color="auto"/>
              <w:bottom w:val="single" w:sz="8" w:space="0" w:color="000000"/>
              <w:right w:val="single" w:sz="8" w:space="0" w:color="auto"/>
            </w:tcBorders>
            <w:vAlign w:val="center"/>
            <w:hideMark/>
          </w:tcPr>
          <w:p w14:paraId="1B567409"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EAE317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tulajdonság vizsgálata</w:t>
            </w:r>
          </w:p>
        </w:tc>
        <w:tc>
          <w:tcPr>
            <w:tcW w:w="780" w:type="dxa"/>
            <w:tcBorders>
              <w:top w:val="nil"/>
              <w:left w:val="nil"/>
              <w:bottom w:val="single" w:sz="8" w:space="0" w:color="auto"/>
              <w:right w:val="single" w:sz="8" w:space="0" w:color="auto"/>
            </w:tcBorders>
            <w:shd w:val="clear" w:color="auto" w:fill="auto"/>
            <w:vAlign w:val="center"/>
            <w:hideMark/>
          </w:tcPr>
          <w:p w14:paraId="5BAD9FC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ED6F8B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811895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3CF5D5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53BF6E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87B7C7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461DF4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79C08E8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30</w:t>
            </w:r>
          </w:p>
        </w:tc>
        <w:tc>
          <w:tcPr>
            <w:tcW w:w="861" w:type="dxa"/>
            <w:vMerge/>
            <w:tcBorders>
              <w:top w:val="nil"/>
              <w:left w:val="single" w:sz="8" w:space="0" w:color="auto"/>
              <w:bottom w:val="single" w:sz="8" w:space="0" w:color="000000"/>
              <w:right w:val="single" w:sz="8" w:space="0" w:color="auto"/>
            </w:tcBorders>
            <w:vAlign w:val="center"/>
            <w:hideMark/>
          </w:tcPr>
          <w:p w14:paraId="6B2886B0"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CC4103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8AFC93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AC6AFF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30</w:t>
            </w:r>
          </w:p>
        </w:tc>
      </w:tr>
      <w:tr w:rsidR="0074511B" w:rsidRPr="007145B6" w14:paraId="72CFBCAA" w14:textId="77777777" w:rsidTr="0074511B">
        <w:trPr>
          <w:trHeight w:val="714"/>
        </w:trPr>
        <w:tc>
          <w:tcPr>
            <w:tcW w:w="1928" w:type="dxa"/>
            <w:vMerge/>
            <w:tcBorders>
              <w:top w:val="nil"/>
              <w:left w:val="single" w:sz="8" w:space="0" w:color="auto"/>
              <w:bottom w:val="single" w:sz="8" w:space="0" w:color="000000"/>
              <w:right w:val="single" w:sz="8" w:space="0" w:color="auto"/>
            </w:tcBorders>
            <w:vAlign w:val="center"/>
            <w:hideMark/>
          </w:tcPr>
          <w:p w14:paraId="617834B2"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B8A84F4"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Szárazanyag, koncentráció, sűrűség vizsgálata</w:t>
            </w:r>
          </w:p>
        </w:tc>
        <w:tc>
          <w:tcPr>
            <w:tcW w:w="780" w:type="dxa"/>
            <w:tcBorders>
              <w:top w:val="nil"/>
              <w:left w:val="nil"/>
              <w:bottom w:val="single" w:sz="8" w:space="0" w:color="auto"/>
              <w:right w:val="single" w:sz="8" w:space="0" w:color="auto"/>
            </w:tcBorders>
            <w:shd w:val="clear" w:color="auto" w:fill="auto"/>
            <w:vAlign w:val="center"/>
            <w:hideMark/>
          </w:tcPr>
          <w:p w14:paraId="6C1B5AE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07A6C8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3A3AFD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99DE21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8F7400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0613FA9"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DD429C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F53D35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9</w:t>
            </w:r>
          </w:p>
        </w:tc>
        <w:tc>
          <w:tcPr>
            <w:tcW w:w="861" w:type="dxa"/>
            <w:vMerge/>
            <w:tcBorders>
              <w:top w:val="nil"/>
              <w:left w:val="single" w:sz="8" w:space="0" w:color="auto"/>
              <w:bottom w:val="single" w:sz="8" w:space="0" w:color="000000"/>
              <w:right w:val="single" w:sz="8" w:space="0" w:color="auto"/>
            </w:tcBorders>
            <w:vAlign w:val="center"/>
            <w:hideMark/>
          </w:tcPr>
          <w:p w14:paraId="6DE0A4B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E1B41E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6BC9495"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B9D0B8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9</w:t>
            </w:r>
          </w:p>
        </w:tc>
      </w:tr>
      <w:tr w:rsidR="0074511B" w:rsidRPr="007145B6" w14:paraId="4EC67111"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2685AD50"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1568AB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Témakör 15</w:t>
            </w:r>
          </w:p>
        </w:tc>
        <w:tc>
          <w:tcPr>
            <w:tcW w:w="780" w:type="dxa"/>
            <w:tcBorders>
              <w:top w:val="nil"/>
              <w:left w:val="nil"/>
              <w:bottom w:val="single" w:sz="8" w:space="0" w:color="auto"/>
              <w:right w:val="single" w:sz="8" w:space="0" w:color="auto"/>
            </w:tcBorders>
            <w:shd w:val="clear" w:color="auto" w:fill="auto"/>
            <w:vAlign w:val="center"/>
            <w:hideMark/>
          </w:tcPr>
          <w:p w14:paraId="201542B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AAE0AA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1DA7E4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62B680D"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A4370A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84647E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B42604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C75914A"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5538E9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191EE0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06646A3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54B8F5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r>
      <w:tr w:rsidR="0074511B" w:rsidRPr="007145B6" w14:paraId="47704C80" w14:textId="77777777" w:rsidTr="0074511B">
        <w:trPr>
          <w:trHeight w:val="805"/>
        </w:trPr>
        <w:tc>
          <w:tcPr>
            <w:tcW w:w="1928" w:type="dxa"/>
            <w:vMerge/>
            <w:tcBorders>
              <w:top w:val="nil"/>
              <w:left w:val="single" w:sz="8" w:space="0" w:color="auto"/>
              <w:bottom w:val="single" w:sz="8" w:space="0" w:color="000000"/>
              <w:right w:val="single" w:sz="8" w:space="0" w:color="auto"/>
            </w:tcBorders>
            <w:vAlign w:val="center"/>
            <w:hideMark/>
          </w:tcPr>
          <w:p w14:paraId="2DEC7411"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32D7050"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Gazdasági és fogyasztóvédelmi ismeretek</w:t>
            </w:r>
          </w:p>
        </w:tc>
        <w:tc>
          <w:tcPr>
            <w:tcW w:w="780" w:type="dxa"/>
            <w:tcBorders>
              <w:top w:val="nil"/>
              <w:left w:val="nil"/>
              <w:bottom w:val="single" w:sz="8" w:space="0" w:color="auto"/>
              <w:right w:val="single" w:sz="8" w:space="0" w:color="auto"/>
            </w:tcBorders>
            <w:shd w:val="clear" w:color="000000" w:fill="D9D9D9"/>
            <w:vAlign w:val="center"/>
            <w:hideMark/>
          </w:tcPr>
          <w:p w14:paraId="613A997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201EFD8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FF0982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2C09086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719405C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6AF4DA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E430B4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0D13CC0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4B86F55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137F11C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0CD9CCD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A94543C"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103</w:t>
            </w:r>
          </w:p>
        </w:tc>
      </w:tr>
      <w:tr w:rsidR="0074511B" w:rsidRPr="007145B6" w14:paraId="5DBC797C" w14:textId="77777777" w:rsidTr="0074511B">
        <w:trPr>
          <w:trHeight w:val="329"/>
        </w:trPr>
        <w:tc>
          <w:tcPr>
            <w:tcW w:w="1928" w:type="dxa"/>
            <w:vMerge/>
            <w:tcBorders>
              <w:top w:val="nil"/>
              <w:left w:val="single" w:sz="8" w:space="0" w:color="auto"/>
              <w:bottom w:val="single" w:sz="8" w:space="0" w:color="000000"/>
              <w:right w:val="single" w:sz="8" w:space="0" w:color="auto"/>
            </w:tcBorders>
            <w:vAlign w:val="center"/>
            <w:hideMark/>
          </w:tcPr>
          <w:p w14:paraId="3A33A803"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AC148F0"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Gazdasági alapok</w:t>
            </w:r>
          </w:p>
        </w:tc>
        <w:tc>
          <w:tcPr>
            <w:tcW w:w="780" w:type="dxa"/>
            <w:tcBorders>
              <w:top w:val="nil"/>
              <w:left w:val="nil"/>
              <w:bottom w:val="single" w:sz="8" w:space="0" w:color="auto"/>
              <w:right w:val="single" w:sz="8" w:space="0" w:color="auto"/>
            </w:tcBorders>
            <w:shd w:val="clear" w:color="auto" w:fill="auto"/>
            <w:vAlign w:val="center"/>
            <w:hideMark/>
          </w:tcPr>
          <w:p w14:paraId="141814D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AE3C33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EC5B3C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18FCBF6"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4908C5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8639AC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035833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auto" w:fill="auto"/>
            <w:vAlign w:val="center"/>
            <w:hideMark/>
          </w:tcPr>
          <w:p w14:paraId="4FF85E7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64C50E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38C8495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6B27AE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820CF46"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w:t>
            </w:r>
          </w:p>
        </w:tc>
      </w:tr>
      <w:tr w:rsidR="0074511B" w:rsidRPr="007145B6" w14:paraId="0BC8DABF" w14:textId="77777777" w:rsidTr="0074511B">
        <w:trPr>
          <w:trHeight w:val="264"/>
        </w:trPr>
        <w:tc>
          <w:tcPr>
            <w:tcW w:w="1928" w:type="dxa"/>
            <w:vMerge/>
            <w:tcBorders>
              <w:top w:val="nil"/>
              <w:left w:val="single" w:sz="8" w:space="0" w:color="auto"/>
              <w:bottom w:val="single" w:sz="8" w:space="0" w:color="000000"/>
              <w:right w:val="single" w:sz="8" w:space="0" w:color="auto"/>
            </w:tcBorders>
            <w:vAlign w:val="center"/>
            <w:hideMark/>
          </w:tcPr>
          <w:p w14:paraId="228D67B6"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5D0668B"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Vállalkozási ismeretek</w:t>
            </w:r>
          </w:p>
        </w:tc>
        <w:tc>
          <w:tcPr>
            <w:tcW w:w="780" w:type="dxa"/>
            <w:tcBorders>
              <w:top w:val="nil"/>
              <w:left w:val="nil"/>
              <w:bottom w:val="single" w:sz="8" w:space="0" w:color="auto"/>
              <w:right w:val="single" w:sz="8" w:space="0" w:color="auto"/>
            </w:tcBorders>
            <w:shd w:val="clear" w:color="auto" w:fill="auto"/>
            <w:vAlign w:val="center"/>
            <w:hideMark/>
          </w:tcPr>
          <w:p w14:paraId="46FAA98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946816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0DE17D7"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345766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ADB814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1FBDF1C"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6AAE5E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auto" w:fill="auto"/>
            <w:vAlign w:val="center"/>
            <w:hideMark/>
          </w:tcPr>
          <w:p w14:paraId="65419EC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1747742"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C0FDF5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57F7E79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C7B932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44</w:t>
            </w:r>
          </w:p>
        </w:tc>
      </w:tr>
      <w:tr w:rsidR="0074511B" w:rsidRPr="007145B6" w14:paraId="0A8CE5F3"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337C7EDF"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A1BEE4E"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Marketing</w:t>
            </w:r>
          </w:p>
        </w:tc>
        <w:tc>
          <w:tcPr>
            <w:tcW w:w="780" w:type="dxa"/>
            <w:tcBorders>
              <w:top w:val="nil"/>
              <w:left w:val="nil"/>
              <w:bottom w:val="single" w:sz="8" w:space="0" w:color="auto"/>
              <w:right w:val="single" w:sz="8" w:space="0" w:color="auto"/>
            </w:tcBorders>
            <w:shd w:val="clear" w:color="auto" w:fill="auto"/>
            <w:vAlign w:val="center"/>
            <w:hideMark/>
          </w:tcPr>
          <w:p w14:paraId="2C91F02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5B66BB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24E649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476592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B47656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D0A8673"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7D4B5A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64AAE2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A06DA45"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3F037F9"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835" w:type="dxa"/>
            <w:tcBorders>
              <w:top w:val="nil"/>
              <w:left w:val="nil"/>
              <w:bottom w:val="single" w:sz="8" w:space="0" w:color="auto"/>
              <w:right w:val="single" w:sz="8" w:space="0" w:color="auto"/>
            </w:tcBorders>
            <w:shd w:val="clear" w:color="auto" w:fill="auto"/>
            <w:vAlign w:val="center"/>
            <w:hideMark/>
          </w:tcPr>
          <w:p w14:paraId="01A01A10"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61479A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15</w:t>
            </w:r>
          </w:p>
        </w:tc>
      </w:tr>
      <w:tr w:rsidR="0074511B" w:rsidRPr="007145B6" w14:paraId="4C7D82A1" w14:textId="77777777" w:rsidTr="0074511B">
        <w:trPr>
          <w:trHeight w:val="244"/>
        </w:trPr>
        <w:tc>
          <w:tcPr>
            <w:tcW w:w="1928" w:type="dxa"/>
            <w:vMerge/>
            <w:tcBorders>
              <w:top w:val="nil"/>
              <w:left w:val="single" w:sz="8" w:space="0" w:color="auto"/>
              <w:bottom w:val="single" w:sz="8" w:space="0" w:color="000000"/>
              <w:right w:val="single" w:sz="8" w:space="0" w:color="auto"/>
            </w:tcBorders>
            <w:vAlign w:val="center"/>
            <w:hideMark/>
          </w:tcPr>
          <w:p w14:paraId="5A5E6348"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213B059"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Fogyasztóvédelem</w:t>
            </w:r>
          </w:p>
        </w:tc>
        <w:tc>
          <w:tcPr>
            <w:tcW w:w="780" w:type="dxa"/>
            <w:tcBorders>
              <w:top w:val="nil"/>
              <w:left w:val="nil"/>
              <w:bottom w:val="single" w:sz="8" w:space="0" w:color="auto"/>
              <w:right w:val="single" w:sz="8" w:space="0" w:color="auto"/>
            </w:tcBorders>
            <w:shd w:val="clear" w:color="auto" w:fill="auto"/>
            <w:vAlign w:val="center"/>
            <w:hideMark/>
          </w:tcPr>
          <w:p w14:paraId="7861357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44C6501"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1CBA45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C6B7FC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312ED83"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82E6EBE"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85B32A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DB4553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A36981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B768F04"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1E59574F"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47736C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8</w:t>
            </w:r>
          </w:p>
        </w:tc>
      </w:tr>
      <w:tr w:rsidR="0074511B" w:rsidRPr="007145B6" w14:paraId="49FD2818" w14:textId="77777777" w:rsidTr="0074511B">
        <w:trPr>
          <w:trHeight w:val="376"/>
        </w:trPr>
        <w:tc>
          <w:tcPr>
            <w:tcW w:w="1928" w:type="dxa"/>
            <w:vMerge/>
            <w:tcBorders>
              <w:top w:val="nil"/>
              <w:left w:val="single" w:sz="8" w:space="0" w:color="auto"/>
              <w:bottom w:val="single" w:sz="8" w:space="0" w:color="000000"/>
              <w:right w:val="single" w:sz="8" w:space="0" w:color="auto"/>
            </w:tcBorders>
            <w:vAlign w:val="center"/>
            <w:hideMark/>
          </w:tcPr>
          <w:p w14:paraId="06092A84"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8B0BD22" w14:textId="77777777" w:rsidR="0074511B" w:rsidRPr="007145B6" w:rsidRDefault="0074511B" w:rsidP="0074511B">
            <w:pPr>
              <w:spacing w:after="0"/>
              <w:jc w:val="left"/>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Minőségirányítás</w:t>
            </w:r>
          </w:p>
        </w:tc>
        <w:tc>
          <w:tcPr>
            <w:tcW w:w="780" w:type="dxa"/>
            <w:tcBorders>
              <w:top w:val="nil"/>
              <w:left w:val="nil"/>
              <w:bottom w:val="single" w:sz="8" w:space="0" w:color="auto"/>
              <w:right w:val="single" w:sz="8" w:space="0" w:color="auto"/>
            </w:tcBorders>
            <w:shd w:val="clear" w:color="000000" w:fill="D9D9D9"/>
            <w:vAlign w:val="center"/>
            <w:hideMark/>
          </w:tcPr>
          <w:p w14:paraId="1F54772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066BD6AF"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2179DEF"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0F12DA0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6143104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4D4C73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1EC5FA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741D6F9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284FC8DB"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17D945E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D9D9D9"/>
            <w:vAlign w:val="center"/>
            <w:hideMark/>
          </w:tcPr>
          <w:p w14:paraId="055BD902"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2FA0E1A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72</w:t>
            </w:r>
          </w:p>
        </w:tc>
      </w:tr>
      <w:tr w:rsidR="0074511B" w:rsidRPr="007145B6" w14:paraId="5EC16CE7" w14:textId="77777777" w:rsidTr="0074511B">
        <w:trPr>
          <w:trHeight w:val="268"/>
        </w:trPr>
        <w:tc>
          <w:tcPr>
            <w:tcW w:w="1928" w:type="dxa"/>
            <w:vMerge/>
            <w:tcBorders>
              <w:top w:val="nil"/>
              <w:left w:val="single" w:sz="8" w:space="0" w:color="auto"/>
              <w:bottom w:val="single" w:sz="8" w:space="0" w:color="000000"/>
              <w:right w:val="single" w:sz="8" w:space="0" w:color="auto"/>
            </w:tcBorders>
            <w:vAlign w:val="center"/>
            <w:hideMark/>
          </w:tcPr>
          <w:p w14:paraId="0FF8008E" w14:textId="77777777" w:rsidR="0074511B" w:rsidRPr="007145B6"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83A074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Minőségirányítás</w:t>
            </w:r>
          </w:p>
        </w:tc>
        <w:tc>
          <w:tcPr>
            <w:tcW w:w="780" w:type="dxa"/>
            <w:tcBorders>
              <w:top w:val="nil"/>
              <w:left w:val="nil"/>
              <w:bottom w:val="single" w:sz="8" w:space="0" w:color="auto"/>
              <w:right w:val="single" w:sz="8" w:space="0" w:color="auto"/>
            </w:tcBorders>
            <w:shd w:val="clear" w:color="auto" w:fill="auto"/>
            <w:vAlign w:val="center"/>
            <w:hideMark/>
          </w:tcPr>
          <w:p w14:paraId="2535F16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17AE89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33AB3F8"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E16D7E7"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D65BC92"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2FFFCFD"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199487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auto" w:fill="auto"/>
            <w:vAlign w:val="center"/>
            <w:hideMark/>
          </w:tcPr>
          <w:p w14:paraId="307E76F8"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EA6CB3A"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FCF66AE"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32A30FBB"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49F4FB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72</w:t>
            </w:r>
          </w:p>
        </w:tc>
      </w:tr>
      <w:tr w:rsidR="0074511B" w:rsidRPr="007145B6" w14:paraId="34C493E4" w14:textId="77777777" w:rsidTr="0074511B">
        <w:trPr>
          <w:trHeight w:val="52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D7BC2D1"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Összes éves elméleti/gyakorlati óraszám:</w:t>
            </w:r>
          </w:p>
        </w:tc>
        <w:tc>
          <w:tcPr>
            <w:tcW w:w="780" w:type="dxa"/>
            <w:tcBorders>
              <w:top w:val="nil"/>
              <w:left w:val="nil"/>
              <w:bottom w:val="single" w:sz="8" w:space="0" w:color="auto"/>
              <w:right w:val="single" w:sz="8" w:space="0" w:color="auto"/>
            </w:tcBorders>
            <w:shd w:val="clear" w:color="000000" w:fill="D9D9D9"/>
            <w:vAlign w:val="center"/>
            <w:hideMark/>
          </w:tcPr>
          <w:p w14:paraId="4FEDB12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360</w:t>
            </w:r>
          </w:p>
        </w:tc>
        <w:tc>
          <w:tcPr>
            <w:tcW w:w="778" w:type="dxa"/>
            <w:tcBorders>
              <w:top w:val="nil"/>
              <w:left w:val="nil"/>
              <w:bottom w:val="single" w:sz="8" w:space="0" w:color="auto"/>
              <w:right w:val="single" w:sz="8" w:space="0" w:color="auto"/>
            </w:tcBorders>
            <w:shd w:val="clear" w:color="000000" w:fill="D9D9D9"/>
            <w:vAlign w:val="center"/>
            <w:hideMark/>
          </w:tcPr>
          <w:p w14:paraId="6CB20E3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396</w:t>
            </w:r>
          </w:p>
        </w:tc>
        <w:tc>
          <w:tcPr>
            <w:tcW w:w="779" w:type="dxa"/>
            <w:vMerge/>
            <w:tcBorders>
              <w:top w:val="nil"/>
              <w:left w:val="single" w:sz="8" w:space="0" w:color="auto"/>
              <w:bottom w:val="single" w:sz="8" w:space="0" w:color="000000"/>
              <w:right w:val="single" w:sz="8" w:space="0" w:color="auto"/>
            </w:tcBorders>
            <w:vAlign w:val="center"/>
            <w:hideMark/>
          </w:tcPr>
          <w:p w14:paraId="05D84726"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52E375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324</w:t>
            </w:r>
          </w:p>
        </w:tc>
        <w:tc>
          <w:tcPr>
            <w:tcW w:w="778" w:type="dxa"/>
            <w:tcBorders>
              <w:top w:val="nil"/>
              <w:left w:val="nil"/>
              <w:bottom w:val="single" w:sz="8" w:space="0" w:color="auto"/>
              <w:right w:val="single" w:sz="8" w:space="0" w:color="auto"/>
            </w:tcBorders>
            <w:shd w:val="clear" w:color="000000" w:fill="D9D9D9"/>
            <w:vAlign w:val="center"/>
            <w:hideMark/>
          </w:tcPr>
          <w:p w14:paraId="690D3FA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432</w:t>
            </w:r>
          </w:p>
        </w:tc>
        <w:tc>
          <w:tcPr>
            <w:tcW w:w="779" w:type="dxa"/>
            <w:vMerge/>
            <w:tcBorders>
              <w:top w:val="nil"/>
              <w:left w:val="single" w:sz="8" w:space="0" w:color="auto"/>
              <w:bottom w:val="single" w:sz="8" w:space="0" w:color="000000"/>
              <w:right w:val="single" w:sz="8" w:space="0" w:color="auto"/>
            </w:tcBorders>
            <w:vAlign w:val="center"/>
            <w:hideMark/>
          </w:tcPr>
          <w:p w14:paraId="3C507F2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7729E010"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288</w:t>
            </w:r>
          </w:p>
        </w:tc>
        <w:tc>
          <w:tcPr>
            <w:tcW w:w="836" w:type="dxa"/>
            <w:tcBorders>
              <w:top w:val="nil"/>
              <w:left w:val="nil"/>
              <w:bottom w:val="single" w:sz="8" w:space="0" w:color="auto"/>
              <w:right w:val="single" w:sz="8" w:space="0" w:color="auto"/>
            </w:tcBorders>
            <w:shd w:val="clear" w:color="000000" w:fill="D9D9D9"/>
            <w:vAlign w:val="center"/>
            <w:hideMark/>
          </w:tcPr>
          <w:p w14:paraId="1C85C62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468</w:t>
            </w:r>
          </w:p>
        </w:tc>
        <w:tc>
          <w:tcPr>
            <w:tcW w:w="861" w:type="dxa"/>
            <w:vMerge/>
            <w:tcBorders>
              <w:top w:val="nil"/>
              <w:left w:val="single" w:sz="8" w:space="0" w:color="auto"/>
              <w:bottom w:val="single" w:sz="8" w:space="0" w:color="000000"/>
              <w:right w:val="single" w:sz="8" w:space="0" w:color="auto"/>
            </w:tcBorders>
            <w:vAlign w:val="center"/>
            <w:hideMark/>
          </w:tcPr>
          <w:p w14:paraId="531018F1" w14:textId="77777777" w:rsidR="0074511B" w:rsidRPr="007145B6"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2B99ADA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309</w:t>
            </w:r>
          </w:p>
        </w:tc>
        <w:tc>
          <w:tcPr>
            <w:tcW w:w="835" w:type="dxa"/>
            <w:tcBorders>
              <w:top w:val="nil"/>
              <w:left w:val="nil"/>
              <w:bottom w:val="single" w:sz="8" w:space="0" w:color="auto"/>
              <w:right w:val="single" w:sz="8" w:space="0" w:color="auto"/>
            </w:tcBorders>
            <w:shd w:val="clear" w:color="000000" w:fill="D9D9D9"/>
            <w:vAlign w:val="center"/>
            <w:hideMark/>
          </w:tcPr>
          <w:p w14:paraId="41A843FA"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342</w:t>
            </w:r>
          </w:p>
        </w:tc>
        <w:tc>
          <w:tcPr>
            <w:tcW w:w="996" w:type="dxa"/>
            <w:tcBorders>
              <w:top w:val="nil"/>
              <w:left w:val="nil"/>
              <w:bottom w:val="single" w:sz="8" w:space="0" w:color="auto"/>
              <w:right w:val="single" w:sz="8" w:space="0" w:color="auto"/>
            </w:tcBorders>
            <w:shd w:val="clear" w:color="auto" w:fill="auto"/>
            <w:vAlign w:val="center"/>
            <w:hideMark/>
          </w:tcPr>
          <w:p w14:paraId="6F4492E7"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2919</w:t>
            </w:r>
          </w:p>
        </w:tc>
      </w:tr>
      <w:tr w:rsidR="0074511B" w:rsidRPr="007145B6" w14:paraId="0B62BF97"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46A61EC"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Összes éves/ögy óraszám:</w:t>
            </w:r>
          </w:p>
        </w:tc>
        <w:tc>
          <w:tcPr>
            <w:tcW w:w="1558" w:type="dxa"/>
            <w:gridSpan w:val="2"/>
            <w:tcBorders>
              <w:top w:val="single" w:sz="8" w:space="0" w:color="auto"/>
              <w:left w:val="nil"/>
              <w:bottom w:val="single" w:sz="8" w:space="0" w:color="auto"/>
              <w:right w:val="single" w:sz="8" w:space="0" w:color="000000"/>
            </w:tcBorders>
            <w:shd w:val="clear" w:color="000000" w:fill="D9D9D9"/>
            <w:vAlign w:val="center"/>
            <w:hideMark/>
          </w:tcPr>
          <w:p w14:paraId="303BA19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756</w:t>
            </w:r>
          </w:p>
        </w:tc>
        <w:tc>
          <w:tcPr>
            <w:tcW w:w="779" w:type="dxa"/>
            <w:tcBorders>
              <w:top w:val="nil"/>
              <w:left w:val="nil"/>
              <w:bottom w:val="single" w:sz="8" w:space="0" w:color="auto"/>
              <w:right w:val="single" w:sz="8" w:space="0" w:color="auto"/>
            </w:tcBorders>
            <w:shd w:val="clear" w:color="000000" w:fill="C0C0C0"/>
            <w:vAlign w:val="center"/>
            <w:hideMark/>
          </w:tcPr>
          <w:p w14:paraId="7AB38F59"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70</w:t>
            </w:r>
          </w:p>
        </w:tc>
        <w:tc>
          <w:tcPr>
            <w:tcW w:w="1556" w:type="dxa"/>
            <w:gridSpan w:val="2"/>
            <w:tcBorders>
              <w:top w:val="single" w:sz="8" w:space="0" w:color="auto"/>
              <w:left w:val="nil"/>
              <w:bottom w:val="single" w:sz="8" w:space="0" w:color="auto"/>
              <w:right w:val="single" w:sz="8" w:space="0" w:color="000000"/>
            </w:tcBorders>
            <w:shd w:val="clear" w:color="000000" w:fill="D9D9D9"/>
            <w:vAlign w:val="center"/>
            <w:hideMark/>
          </w:tcPr>
          <w:p w14:paraId="558F3394"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756</w:t>
            </w:r>
          </w:p>
        </w:tc>
        <w:tc>
          <w:tcPr>
            <w:tcW w:w="779" w:type="dxa"/>
            <w:tcBorders>
              <w:top w:val="nil"/>
              <w:left w:val="nil"/>
              <w:bottom w:val="single" w:sz="8" w:space="0" w:color="auto"/>
              <w:right w:val="single" w:sz="8" w:space="0" w:color="auto"/>
            </w:tcBorders>
            <w:shd w:val="clear" w:color="000000" w:fill="C0C0C0"/>
            <w:vAlign w:val="center"/>
            <w:hideMark/>
          </w:tcPr>
          <w:p w14:paraId="71BAA47B"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105</w:t>
            </w:r>
          </w:p>
        </w:tc>
        <w:tc>
          <w:tcPr>
            <w:tcW w:w="1614" w:type="dxa"/>
            <w:gridSpan w:val="2"/>
            <w:tcBorders>
              <w:top w:val="single" w:sz="8" w:space="0" w:color="auto"/>
              <w:left w:val="nil"/>
              <w:bottom w:val="single" w:sz="8" w:space="0" w:color="auto"/>
              <w:right w:val="single" w:sz="8" w:space="0" w:color="000000"/>
            </w:tcBorders>
            <w:shd w:val="clear" w:color="000000" w:fill="D9D9D9"/>
            <w:vAlign w:val="center"/>
            <w:hideMark/>
          </w:tcPr>
          <w:p w14:paraId="2044FC38"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756</w:t>
            </w:r>
          </w:p>
        </w:tc>
        <w:tc>
          <w:tcPr>
            <w:tcW w:w="861" w:type="dxa"/>
            <w:tcBorders>
              <w:top w:val="nil"/>
              <w:left w:val="nil"/>
              <w:bottom w:val="single" w:sz="8" w:space="0" w:color="auto"/>
              <w:right w:val="single" w:sz="8" w:space="0" w:color="auto"/>
            </w:tcBorders>
            <w:shd w:val="clear" w:color="000000" w:fill="C0C0C0"/>
            <w:vAlign w:val="center"/>
            <w:hideMark/>
          </w:tcPr>
          <w:p w14:paraId="118CBBCD"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105</w:t>
            </w:r>
          </w:p>
        </w:tc>
        <w:tc>
          <w:tcPr>
            <w:tcW w:w="1713" w:type="dxa"/>
            <w:gridSpan w:val="2"/>
            <w:tcBorders>
              <w:top w:val="single" w:sz="8" w:space="0" w:color="auto"/>
              <w:left w:val="nil"/>
              <w:bottom w:val="single" w:sz="8" w:space="0" w:color="auto"/>
              <w:right w:val="single" w:sz="8" w:space="0" w:color="000000"/>
            </w:tcBorders>
            <w:shd w:val="clear" w:color="000000" w:fill="D9D9D9"/>
            <w:vAlign w:val="center"/>
            <w:hideMark/>
          </w:tcPr>
          <w:p w14:paraId="5F0D5793"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651</w:t>
            </w:r>
          </w:p>
        </w:tc>
        <w:tc>
          <w:tcPr>
            <w:tcW w:w="996" w:type="dxa"/>
            <w:tcBorders>
              <w:top w:val="nil"/>
              <w:left w:val="nil"/>
              <w:bottom w:val="single" w:sz="8" w:space="0" w:color="auto"/>
              <w:right w:val="single" w:sz="8" w:space="0" w:color="auto"/>
            </w:tcBorders>
            <w:shd w:val="clear" w:color="auto" w:fill="auto"/>
            <w:vAlign w:val="center"/>
            <w:hideMark/>
          </w:tcPr>
          <w:p w14:paraId="1DE593C5" w14:textId="77777777" w:rsidR="0074511B" w:rsidRPr="007145B6" w:rsidRDefault="0074511B" w:rsidP="0074511B">
            <w:pPr>
              <w:spacing w:after="0"/>
              <w:jc w:val="center"/>
              <w:rPr>
                <w:rFonts w:eastAsia="Times New Roman" w:cs="Times New Roman"/>
                <w:b/>
                <w:bCs/>
                <w:color w:val="000000"/>
                <w:sz w:val="20"/>
                <w:szCs w:val="20"/>
                <w:lang w:eastAsia="hu-HU"/>
              </w:rPr>
            </w:pPr>
            <w:r w:rsidRPr="007145B6">
              <w:rPr>
                <w:rFonts w:eastAsia="Times New Roman" w:cs="Times New Roman"/>
                <w:b/>
                <w:bCs/>
                <w:color w:val="000000"/>
                <w:sz w:val="20"/>
                <w:szCs w:val="20"/>
                <w:lang w:eastAsia="hu-HU"/>
              </w:rPr>
              <w:t>3199</w:t>
            </w:r>
          </w:p>
        </w:tc>
      </w:tr>
      <w:tr w:rsidR="0074511B" w:rsidRPr="007145B6" w14:paraId="75B3D92D"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5CC138"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Elméleti óraszámok/aránya</w:t>
            </w:r>
          </w:p>
        </w:tc>
        <w:tc>
          <w:tcPr>
            <w:tcW w:w="9856"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0F6D787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1281/40%</w:t>
            </w:r>
          </w:p>
        </w:tc>
      </w:tr>
      <w:tr w:rsidR="0074511B" w:rsidRPr="007145B6" w14:paraId="3D549A59"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9F9307" w14:textId="77777777" w:rsidR="0074511B" w:rsidRPr="007145B6" w:rsidRDefault="0074511B" w:rsidP="0074511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Gyakorlati óraszámok/aránya</w:t>
            </w:r>
          </w:p>
        </w:tc>
        <w:tc>
          <w:tcPr>
            <w:tcW w:w="9856"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77D83ACC" w14:textId="77777777" w:rsidR="0074511B" w:rsidRPr="007145B6" w:rsidRDefault="0074511B" w:rsidP="0074511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1918/60%</w:t>
            </w:r>
          </w:p>
        </w:tc>
      </w:tr>
    </w:tbl>
    <w:p w14:paraId="71B21415" w14:textId="77777777" w:rsidR="00420CA2" w:rsidRPr="007145B6" w:rsidRDefault="00420CA2" w:rsidP="000B5E9D">
      <w:pPr>
        <w:spacing w:after="0"/>
        <w:rPr>
          <w:rFonts w:cs="Times New Roman"/>
        </w:rPr>
      </w:pPr>
      <w:bookmarkStart w:id="1" w:name="_MON_1524508813"/>
      <w:bookmarkEnd w:id="1"/>
    </w:p>
    <w:p w14:paraId="57B95BF8" w14:textId="77777777" w:rsidR="004F6765" w:rsidRPr="007145B6" w:rsidRDefault="004F6765" w:rsidP="000B5E9D">
      <w:pPr>
        <w:spacing w:after="0"/>
        <w:rPr>
          <w:rFonts w:cs="Times New Roman"/>
        </w:rPr>
      </w:pPr>
    </w:p>
    <w:p w14:paraId="7D0A1A1F" w14:textId="77777777" w:rsidR="00CB484D" w:rsidRPr="007145B6" w:rsidRDefault="00CB484D" w:rsidP="00CB484D">
      <w:pPr>
        <w:spacing w:after="0"/>
        <w:rPr>
          <w:rFonts w:cs="Times New Roman"/>
        </w:rPr>
      </w:pPr>
      <w:r w:rsidRPr="007145B6">
        <w:rPr>
          <w:rFonts w:cs="Times New Roman"/>
        </w:rPr>
        <w:t>Jelmagyarázat: e/elmélet; gy/gyakorlat; ögy/összefüggő szakmai gyakorlat</w:t>
      </w:r>
    </w:p>
    <w:p w14:paraId="07992016" w14:textId="77777777" w:rsidR="00CB484D" w:rsidRPr="007145B6" w:rsidRDefault="00CB484D" w:rsidP="00CB484D">
      <w:pPr>
        <w:spacing w:after="0"/>
        <w:rPr>
          <w:rFonts w:cs="Times New Roman"/>
        </w:rPr>
      </w:pPr>
    </w:p>
    <w:p w14:paraId="1870932F" w14:textId="77777777" w:rsidR="00CB484D" w:rsidRPr="007145B6" w:rsidRDefault="00CB484D" w:rsidP="00CB484D">
      <w:pPr>
        <w:spacing w:after="0"/>
        <w:rPr>
          <w:rFonts w:cs="Times New Roman"/>
        </w:rPr>
      </w:pPr>
      <w:r w:rsidRPr="007145B6">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31CB257A" w14:textId="77777777" w:rsidR="00CB484D" w:rsidRPr="007145B6" w:rsidRDefault="00CB484D" w:rsidP="00CB484D">
      <w:pPr>
        <w:spacing w:after="0"/>
        <w:rPr>
          <w:rFonts w:cs="Times New Roman"/>
        </w:rPr>
      </w:pPr>
      <w:r w:rsidRPr="007145B6">
        <w:rPr>
          <w:rFonts w:cs="Times New Roman"/>
        </w:rPr>
        <w:t>A szakmai és vizsgakövetelményben a szakképesítésre meghatározott elmélet/gyakorlat arányának a teljes képzési idő során kell teljesülnie.</w:t>
      </w:r>
    </w:p>
    <w:p w14:paraId="59698406" w14:textId="77777777" w:rsidR="001A7777" w:rsidRPr="007145B6" w:rsidRDefault="00CB484D" w:rsidP="00CB484D">
      <w:pPr>
        <w:spacing w:after="0"/>
        <w:rPr>
          <w:rFonts w:cs="Times New Roman"/>
        </w:rPr>
      </w:pPr>
      <w:r w:rsidRPr="007145B6">
        <w:rPr>
          <w:rFonts w:cs="Times New Roman"/>
        </w:rPr>
        <w:t>A tantárgyakra meghatározott időkeret kötelező érvényű, a témakörökre kialakított óraszám pedig ajánlás.</w:t>
      </w:r>
    </w:p>
    <w:p w14:paraId="3FFAB7B1" w14:textId="77777777" w:rsidR="002A723B" w:rsidRPr="007145B6" w:rsidRDefault="002A723B">
      <w:pPr>
        <w:spacing w:after="200" w:line="276" w:lineRule="auto"/>
        <w:jc w:val="left"/>
        <w:rPr>
          <w:rFonts w:cs="Times New Roman"/>
        </w:rPr>
      </w:pPr>
    </w:p>
    <w:p w14:paraId="1065CF28" w14:textId="77777777" w:rsidR="002A723B" w:rsidRPr="007145B6" w:rsidRDefault="002A723B">
      <w:pPr>
        <w:spacing w:after="200" w:line="276" w:lineRule="auto"/>
        <w:jc w:val="left"/>
        <w:rPr>
          <w:rFonts w:cs="Times New Roman"/>
        </w:rPr>
        <w:sectPr w:rsidR="002A723B" w:rsidRPr="007145B6" w:rsidSect="002A723B">
          <w:pgSz w:w="16838" w:h="11906" w:orient="landscape"/>
          <w:pgMar w:top="1417" w:right="1417" w:bottom="1417" w:left="1417" w:header="708" w:footer="708" w:gutter="0"/>
          <w:cols w:space="708"/>
          <w:docGrid w:linePitch="360"/>
        </w:sectPr>
      </w:pPr>
    </w:p>
    <w:p w14:paraId="2CC8DA72" w14:textId="77777777" w:rsidR="00DF1227" w:rsidRPr="007145B6" w:rsidRDefault="00DF1227" w:rsidP="00DF1227">
      <w:pPr>
        <w:rPr>
          <w:rFonts w:cs="Times New Roman"/>
        </w:rPr>
      </w:pPr>
    </w:p>
    <w:p w14:paraId="307101A2"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7A5882DB" w14:textId="77777777" w:rsidR="00DF1227" w:rsidRPr="007145B6" w:rsidRDefault="00DF1227" w:rsidP="00DF1227">
      <w:pPr>
        <w:spacing w:after="480"/>
        <w:jc w:val="center"/>
        <w:rPr>
          <w:rFonts w:cs="Times New Roman"/>
          <w:b/>
          <w:sz w:val="36"/>
        </w:rPr>
      </w:pPr>
      <w:r w:rsidRPr="007145B6">
        <w:rPr>
          <w:rFonts w:cs="Times New Roman"/>
          <w:b/>
          <w:sz w:val="36"/>
        </w:rPr>
        <w:t>11499-12 azonosító számú</w:t>
      </w:r>
    </w:p>
    <w:p w14:paraId="30A1180D" w14:textId="77777777" w:rsidR="00DF1227" w:rsidRPr="007145B6" w:rsidRDefault="00DF1227" w:rsidP="00DF1227">
      <w:pPr>
        <w:jc w:val="center"/>
        <w:rPr>
          <w:rFonts w:cs="Times New Roman"/>
          <w:b/>
          <w:sz w:val="36"/>
        </w:rPr>
      </w:pPr>
      <w:r w:rsidRPr="007145B6">
        <w:rPr>
          <w:rFonts w:cs="Times New Roman"/>
          <w:b/>
          <w:sz w:val="36"/>
        </w:rPr>
        <w:t>Foglalkoztatás II.</w:t>
      </w:r>
    </w:p>
    <w:p w14:paraId="2F247461" w14:textId="77777777" w:rsidR="00DF1227" w:rsidRPr="007145B6" w:rsidRDefault="00DF1227" w:rsidP="00DF1227">
      <w:pPr>
        <w:jc w:val="center"/>
        <w:rPr>
          <w:rFonts w:cs="Times New Roman"/>
          <w:b/>
          <w:sz w:val="36"/>
        </w:rPr>
      </w:pPr>
      <w:r w:rsidRPr="007145B6">
        <w:rPr>
          <w:rFonts w:cs="Times New Roman"/>
          <w:b/>
          <w:sz w:val="36"/>
        </w:rPr>
        <w:t>megnevezésű</w:t>
      </w:r>
    </w:p>
    <w:p w14:paraId="249175EC"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7B65998D"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03C0A69E" w14:textId="77777777" w:rsidR="00DF1227" w:rsidRPr="007145B6" w:rsidRDefault="00DF1227" w:rsidP="00DF1227">
      <w:pPr>
        <w:spacing w:after="200" w:line="276" w:lineRule="auto"/>
        <w:jc w:val="left"/>
        <w:rPr>
          <w:rFonts w:cs="Times New Roman"/>
        </w:rPr>
      </w:pPr>
      <w:r w:rsidRPr="007145B6">
        <w:rPr>
          <w:rFonts w:cs="Times New Roman"/>
        </w:rPr>
        <w:br w:type="page"/>
      </w:r>
    </w:p>
    <w:p w14:paraId="10C4C08F" w14:textId="77777777" w:rsidR="00DF1227" w:rsidRPr="007145B6" w:rsidRDefault="00DF1227" w:rsidP="00DF1227">
      <w:pPr>
        <w:rPr>
          <w:rFonts w:cs="Times New Roman"/>
        </w:rPr>
      </w:pPr>
      <w:r w:rsidRPr="007145B6">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7145B6" w14:paraId="7F9D95D3" w14:textId="77777777"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BFA8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766D8F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Foglalkoztatás II.</w:t>
            </w:r>
          </w:p>
        </w:tc>
      </w:tr>
      <w:tr w:rsidR="00DF1227" w:rsidRPr="007145B6" w14:paraId="4E640860"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9BEA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DF1227" w:rsidRPr="007145B6" w14:paraId="5219E7DD"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A2207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5CC3798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C57C0F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E0EF7D"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3E505EF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C02D931"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925CAF"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32FA6BB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B1CB831"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530FD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2194235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7B3B05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D305BF"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659030F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382BAC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80414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A546A6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0350DDC1"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4111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DF1227" w:rsidRPr="007145B6" w14:paraId="4BB130B1"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57D748"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54EAB86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B6CFBA8"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A5D80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605C992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5218782"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FF519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23EA0DD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B8F4BD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586BFA"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2533494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13CAEEDF"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5D342D"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29A7574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F49410B"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3A927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4111B49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21C7A75"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51347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7E5586A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76E922A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92ABA8"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5ACFF4A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14173954"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E329C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6DC75BB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8852300"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FF131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298B854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0B629915"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69C9CE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513C24F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DF481A3"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7787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DF1227" w:rsidRPr="007145B6" w14:paraId="54D628A9"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1E03FD"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528BB61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849C202"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E2C91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35494E3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06F90FC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A4AB8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6854597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98F3F95"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DE640A"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3DB08FF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372261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871CF5"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56EB71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CF38C34"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C70E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DF1227" w:rsidRPr="007145B6" w14:paraId="7253975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569BB5"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43A0290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0BE28C7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BE1A04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9CD813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F4D9E0F"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2C21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DF1227" w:rsidRPr="007145B6" w14:paraId="4E8FA29E"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FB5A94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72AC33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67C577C"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5E637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7B1B6EF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27D5970"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52FF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DF1227" w:rsidRPr="007145B6" w14:paraId="7AA71578"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DD079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377EC0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2F7EEC8"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6EF94A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025BE0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1C903923" w14:textId="77777777" w:rsidR="00DF1227" w:rsidRPr="007145B6" w:rsidRDefault="00DF1227" w:rsidP="00DF1227">
      <w:pPr>
        <w:jc w:val="center"/>
        <w:rPr>
          <w:rFonts w:cs="Times New Roman"/>
        </w:rPr>
      </w:pPr>
    </w:p>
    <w:p w14:paraId="63ECBC52" w14:textId="77777777" w:rsidR="00DF1227" w:rsidRPr="007145B6"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7145B6">
        <w:rPr>
          <w:rFonts w:cs="Times New Roman"/>
        </w:rPr>
        <w:br w:type="page"/>
      </w:r>
    </w:p>
    <w:p w14:paraId="0C017002" w14:textId="77777777" w:rsidR="00DF1227" w:rsidRPr="007145B6" w:rsidRDefault="00DF1227" w:rsidP="00DF1227">
      <w:pPr>
        <w:spacing w:after="0"/>
        <w:rPr>
          <w:rFonts w:cs="Times New Roman"/>
        </w:rPr>
      </w:pPr>
    </w:p>
    <w:p w14:paraId="2E32A484" w14:textId="77777777" w:rsidR="00DF1227" w:rsidRPr="007145B6" w:rsidRDefault="00DF1227" w:rsidP="00DF1227">
      <w:pPr>
        <w:pStyle w:val="Listaszerbekezds"/>
        <w:numPr>
          <w:ilvl w:val="0"/>
          <w:numId w:val="8"/>
        </w:numPr>
        <w:tabs>
          <w:tab w:val="right" w:pos="9072"/>
        </w:tabs>
        <w:spacing w:after="0"/>
        <w:rPr>
          <w:rFonts w:cs="Times New Roman"/>
          <w:b/>
        </w:rPr>
      </w:pPr>
      <w:r w:rsidRPr="007145B6">
        <w:rPr>
          <w:rFonts w:cs="Times New Roman"/>
          <w:b/>
        </w:rPr>
        <w:t>Foglalkozt</w:t>
      </w:r>
      <w:r w:rsidR="006F14B3" w:rsidRPr="007145B6">
        <w:rPr>
          <w:rFonts w:cs="Times New Roman"/>
          <w:b/>
        </w:rPr>
        <w:t>atás II. tantárgy</w:t>
      </w:r>
      <w:r w:rsidR="006F14B3" w:rsidRPr="007145B6">
        <w:rPr>
          <w:rFonts w:cs="Times New Roman"/>
          <w:b/>
        </w:rPr>
        <w:tab/>
        <w:t>15 óra</w:t>
      </w:r>
    </w:p>
    <w:p w14:paraId="67DE20BC" w14:textId="77777777" w:rsidR="00DF1227" w:rsidRPr="007145B6" w:rsidRDefault="00DF1227" w:rsidP="00DF1227">
      <w:pPr>
        <w:spacing w:after="0"/>
        <w:jc w:val="right"/>
        <w:rPr>
          <w:rFonts w:cs="Times New Roman"/>
          <w:sz w:val="20"/>
        </w:rPr>
      </w:pPr>
    </w:p>
    <w:p w14:paraId="4F9AC2C2" w14:textId="77777777" w:rsidR="00DF1227" w:rsidRPr="007145B6" w:rsidRDefault="00DF1227" w:rsidP="00DF1227">
      <w:pPr>
        <w:rPr>
          <w:rFonts w:cs="Times New Roman"/>
        </w:rPr>
      </w:pPr>
    </w:p>
    <w:p w14:paraId="7F2E6CF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3317D797" w14:textId="77777777" w:rsidR="00DF1227" w:rsidRPr="007145B6" w:rsidRDefault="00DF1227" w:rsidP="00DF1227">
      <w:pPr>
        <w:spacing w:after="0"/>
        <w:ind w:left="426"/>
        <w:rPr>
          <w:rFonts w:cs="Times New Roman"/>
        </w:rPr>
      </w:pPr>
      <w:r w:rsidRPr="007145B6">
        <w:rPr>
          <w:rFonts w:cs="Times New Roman"/>
        </w:rPr>
        <w:t>A tanuló általános felkészítése az álláskeresés módszereire, technikáira, valamint a munkavállaláshoz, munkaviszony létesítéséhez szükséges alapismeretek elsajátítására.</w:t>
      </w:r>
    </w:p>
    <w:p w14:paraId="34B67FD1" w14:textId="77777777" w:rsidR="00DF1227" w:rsidRPr="007145B6" w:rsidRDefault="00DF1227" w:rsidP="00DF1227">
      <w:pPr>
        <w:spacing w:after="0"/>
        <w:ind w:left="426"/>
        <w:rPr>
          <w:rFonts w:cs="Times New Roman"/>
        </w:rPr>
      </w:pPr>
    </w:p>
    <w:p w14:paraId="5852451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6731B78E"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Mun</w:t>
      </w:r>
      <w:r w:rsidR="006F14B3" w:rsidRPr="007145B6">
        <w:rPr>
          <w:rFonts w:cs="Times New Roman"/>
          <w:b/>
          <w:i/>
        </w:rPr>
        <w:t>kajogi alapismeretek</w:t>
      </w:r>
      <w:r w:rsidR="006F14B3" w:rsidRPr="007145B6">
        <w:rPr>
          <w:rFonts w:cs="Times New Roman"/>
          <w:b/>
          <w:i/>
        </w:rPr>
        <w:tab/>
        <w:t>4 óra</w:t>
      </w:r>
    </w:p>
    <w:p w14:paraId="795BBCDE" w14:textId="77777777" w:rsidR="00DF1227" w:rsidRPr="007145B6" w:rsidRDefault="00DF1227" w:rsidP="00DF1227">
      <w:pPr>
        <w:spacing w:after="0"/>
        <w:ind w:left="851"/>
        <w:rPr>
          <w:rFonts w:cs="Times New Roman"/>
        </w:rPr>
      </w:pPr>
      <w:r w:rsidRPr="007145B6">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4F697B45" w14:textId="77777777" w:rsidR="00DF1227" w:rsidRPr="007145B6" w:rsidRDefault="00DF1227" w:rsidP="00DF1227">
      <w:pPr>
        <w:spacing w:after="0"/>
        <w:ind w:left="851"/>
        <w:rPr>
          <w:rFonts w:cs="Times New Roman"/>
        </w:rPr>
      </w:pPr>
      <w:r w:rsidRPr="007145B6">
        <w:rPr>
          <w:rFonts w:cs="Times New Roman"/>
        </w:rPr>
        <w:t>Munkajogi alapok: felek a munkajogviszonyban, munkaviszony létesítése, munkakör, munkaszerződés módosítása, megszűnése, megszüntetése, felmondás, végkielégítés, pihenőidők, szabadság.</w:t>
      </w:r>
    </w:p>
    <w:p w14:paraId="1CAAF231" w14:textId="77777777" w:rsidR="00DF1227" w:rsidRPr="007145B6" w:rsidRDefault="00DF1227" w:rsidP="00DF1227">
      <w:pPr>
        <w:spacing w:after="0"/>
        <w:ind w:left="851"/>
        <w:rPr>
          <w:rFonts w:cs="Times New Roman"/>
        </w:rPr>
      </w:pPr>
      <w:r w:rsidRPr="007145B6">
        <w:rPr>
          <w:rFonts w:cs="Times New Roman"/>
        </w:rPr>
        <w:t>Foglalkoztatási formák: munkaviszony, megbízási jogviszony, vállalkozási jogviszony, közalkalmazotti jogviszony, közszolgálati jogviszony.</w:t>
      </w:r>
    </w:p>
    <w:p w14:paraId="6519F965" w14:textId="77777777" w:rsidR="00DF1227" w:rsidRPr="007145B6" w:rsidRDefault="00DF1227" w:rsidP="00DF1227">
      <w:pPr>
        <w:spacing w:after="0"/>
        <w:ind w:left="851"/>
        <w:rPr>
          <w:rFonts w:cs="Times New Roman"/>
        </w:rPr>
      </w:pPr>
      <w:r w:rsidRPr="007145B6">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30818F5A" w14:textId="77777777" w:rsidR="00DF1227" w:rsidRPr="007145B6" w:rsidRDefault="00DF1227" w:rsidP="00DF1227">
      <w:pPr>
        <w:tabs>
          <w:tab w:val="left" w:pos="1418"/>
          <w:tab w:val="right" w:pos="9072"/>
        </w:tabs>
        <w:spacing w:after="0"/>
        <w:ind w:left="851"/>
        <w:rPr>
          <w:rFonts w:cs="Times New Roman"/>
        </w:rPr>
      </w:pPr>
    </w:p>
    <w:p w14:paraId="75654C9A"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Mun</w:t>
      </w:r>
      <w:r w:rsidR="006F14B3" w:rsidRPr="007145B6">
        <w:rPr>
          <w:rFonts w:cs="Times New Roman"/>
          <w:b/>
          <w:i/>
        </w:rPr>
        <w:t>kaviszony létesítése</w:t>
      </w:r>
      <w:r w:rsidR="006F14B3" w:rsidRPr="007145B6">
        <w:rPr>
          <w:rFonts w:cs="Times New Roman"/>
          <w:b/>
          <w:i/>
        </w:rPr>
        <w:tab/>
        <w:t>4 óra</w:t>
      </w:r>
    </w:p>
    <w:p w14:paraId="4A38B924" w14:textId="77777777" w:rsidR="00DF1227" w:rsidRPr="007145B6" w:rsidRDefault="00DF1227" w:rsidP="00DF1227">
      <w:pPr>
        <w:spacing w:after="0"/>
        <w:ind w:left="851"/>
        <w:rPr>
          <w:rFonts w:cs="Times New Roman"/>
        </w:rPr>
      </w:pPr>
      <w:r w:rsidRPr="007145B6">
        <w:rPr>
          <w:rFonts w:cs="Times New Roman"/>
        </w:rPr>
        <w:t>Munkaviszony létrejötte, fajtái: munkaszerződés, teljes- és részmunkaidő, határozott és határozatlan munkaviszony, minimálbér és garantált bérminimum, képviselet szabályai, elállás szabályai, próbaidő.</w:t>
      </w:r>
    </w:p>
    <w:p w14:paraId="7D236407" w14:textId="77777777" w:rsidR="00DF1227" w:rsidRPr="007145B6" w:rsidRDefault="00DF1227" w:rsidP="00DF1227">
      <w:pPr>
        <w:spacing w:after="0"/>
        <w:ind w:left="851"/>
        <w:rPr>
          <w:rFonts w:cs="Times New Roman"/>
        </w:rPr>
      </w:pPr>
      <w:r w:rsidRPr="007145B6">
        <w:rPr>
          <w:rFonts w:cs="Times New Roman"/>
        </w:rPr>
        <w:t>Munkavállaláshoz szükséges iratok, munkaviszony megszűnésekor a munkáltató által kiadandó dokumentumok.</w:t>
      </w:r>
    </w:p>
    <w:p w14:paraId="51C16B76" w14:textId="77777777" w:rsidR="00DF1227" w:rsidRPr="007145B6" w:rsidRDefault="00DF1227" w:rsidP="00DF1227">
      <w:pPr>
        <w:spacing w:after="0"/>
        <w:ind w:left="851"/>
        <w:rPr>
          <w:rFonts w:cs="Times New Roman"/>
        </w:rPr>
      </w:pPr>
      <w:r w:rsidRPr="007145B6">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04445EB8" w14:textId="77777777" w:rsidR="00DF1227" w:rsidRPr="007145B6" w:rsidRDefault="00DF1227" w:rsidP="00DF1227">
      <w:pPr>
        <w:tabs>
          <w:tab w:val="left" w:pos="1418"/>
          <w:tab w:val="right" w:pos="9072"/>
        </w:tabs>
        <w:spacing w:after="0"/>
        <w:ind w:left="851"/>
        <w:rPr>
          <w:rFonts w:cs="Times New Roman"/>
        </w:rPr>
      </w:pPr>
    </w:p>
    <w:p w14:paraId="4DF26BF2" w14:textId="77777777" w:rsidR="00DF1227" w:rsidRPr="007145B6" w:rsidRDefault="006F14B3"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Álláskeresés</w:t>
      </w:r>
      <w:r w:rsidRPr="007145B6">
        <w:rPr>
          <w:rFonts w:cs="Times New Roman"/>
          <w:b/>
          <w:i/>
        </w:rPr>
        <w:tab/>
        <w:t>4 óra</w:t>
      </w:r>
    </w:p>
    <w:p w14:paraId="6823F81B" w14:textId="77777777" w:rsidR="00DF1227" w:rsidRPr="007145B6" w:rsidRDefault="00DF1227" w:rsidP="00DF1227">
      <w:pPr>
        <w:spacing w:after="0"/>
        <w:ind w:left="851"/>
        <w:rPr>
          <w:rFonts w:cs="Times New Roman"/>
        </w:rPr>
      </w:pPr>
      <w:r w:rsidRPr="007145B6">
        <w:rPr>
          <w:rFonts w:cs="Times New Roman"/>
        </w:rPr>
        <w:t>Karrierlehetőségek feltérképezése: önismeret, reális célkitűzések, helyi munkaerőpiac ismerete, mobilitás szerepe, képzések szerepe, foglalkoztatási támogatások ismerete.</w:t>
      </w:r>
    </w:p>
    <w:p w14:paraId="46F211CE" w14:textId="77777777" w:rsidR="00DF1227" w:rsidRPr="007145B6" w:rsidRDefault="00DF1227" w:rsidP="00DF1227">
      <w:pPr>
        <w:spacing w:after="0"/>
        <w:ind w:left="851"/>
        <w:rPr>
          <w:rFonts w:cs="Times New Roman"/>
        </w:rPr>
      </w:pPr>
      <w:r w:rsidRPr="007145B6">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FA1D830" w14:textId="77777777" w:rsidR="00DF1227" w:rsidRPr="007145B6" w:rsidRDefault="00DF1227" w:rsidP="00DF1227">
      <w:pPr>
        <w:spacing w:after="0"/>
        <w:ind w:left="851"/>
        <w:rPr>
          <w:rFonts w:cs="Times New Roman"/>
        </w:rPr>
      </w:pPr>
      <w:r w:rsidRPr="007145B6">
        <w:rPr>
          <w:rFonts w:cs="Times New Roma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0EEF86CD" w14:textId="77777777" w:rsidR="00DF1227" w:rsidRPr="007145B6" w:rsidRDefault="00DF1227" w:rsidP="00DF1227">
      <w:pPr>
        <w:spacing w:after="0"/>
        <w:ind w:left="851"/>
        <w:rPr>
          <w:rFonts w:cs="Times New Roman"/>
        </w:rPr>
      </w:pPr>
      <w:r w:rsidRPr="007145B6">
        <w:rPr>
          <w:rFonts w:cs="Times New Roman"/>
        </w:rPr>
        <w:lastRenderedPageBreak/>
        <w:t xml:space="preserve">Munkaerőpiaci technikák alkalmazása: Foglalkozási Információs Tanácsadó (FIT), Foglalkoztatási Információs Pontok (FIP), Nemzeti Pályaorientációs Portál (NPP). </w:t>
      </w:r>
    </w:p>
    <w:p w14:paraId="16132664" w14:textId="77777777" w:rsidR="00DF1227" w:rsidRPr="007145B6" w:rsidRDefault="00DF1227" w:rsidP="00DF1227">
      <w:pPr>
        <w:spacing w:after="0"/>
        <w:ind w:left="851"/>
        <w:rPr>
          <w:rFonts w:cs="Times New Roman"/>
        </w:rPr>
      </w:pPr>
      <w:r w:rsidRPr="007145B6">
        <w:rPr>
          <w:rFonts w:cs="Times New Roman"/>
        </w:rPr>
        <w:t>Állásinterjú: felkészülés, megjelenés, szereplés az állásinterjún, testbeszéd szerepe.</w:t>
      </w:r>
    </w:p>
    <w:p w14:paraId="77B47B7A" w14:textId="77777777" w:rsidR="00DF1227" w:rsidRPr="007145B6" w:rsidRDefault="00DF1227" w:rsidP="00DF1227">
      <w:pPr>
        <w:tabs>
          <w:tab w:val="left" w:pos="1418"/>
          <w:tab w:val="right" w:pos="9072"/>
        </w:tabs>
        <w:spacing w:after="0"/>
        <w:ind w:left="851"/>
        <w:rPr>
          <w:rFonts w:cs="Times New Roman"/>
        </w:rPr>
      </w:pPr>
    </w:p>
    <w:p w14:paraId="61F1FD84" w14:textId="77777777" w:rsidR="00DF1227" w:rsidRPr="007145B6" w:rsidRDefault="006F14B3"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Munkanélküliség</w:t>
      </w:r>
      <w:r w:rsidRPr="007145B6">
        <w:rPr>
          <w:rFonts w:cs="Times New Roman"/>
          <w:b/>
          <w:i/>
        </w:rPr>
        <w:tab/>
        <w:t>3 óra</w:t>
      </w:r>
    </w:p>
    <w:p w14:paraId="1B979715" w14:textId="77777777" w:rsidR="00DF1227" w:rsidRPr="007145B6" w:rsidRDefault="00DF1227" w:rsidP="00DF1227">
      <w:pPr>
        <w:spacing w:after="0"/>
        <w:ind w:left="851"/>
        <w:rPr>
          <w:rFonts w:cs="Times New Roman"/>
        </w:rPr>
      </w:pPr>
      <w:r w:rsidRPr="007145B6">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218BCA36" w14:textId="77777777" w:rsidR="00DF1227" w:rsidRPr="007145B6" w:rsidRDefault="00DF1227" w:rsidP="00DF1227">
      <w:pPr>
        <w:spacing w:after="0"/>
        <w:ind w:left="851"/>
        <w:rPr>
          <w:rFonts w:cs="Times New Roman"/>
        </w:rPr>
      </w:pPr>
      <w:r w:rsidRPr="007145B6">
        <w:rPr>
          <w:rFonts w:cs="Times New Roman"/>
        </w:rPr>
        <w:t xml:space="preserve">Álláskeresési ellátások („passzív eszközök”): álláskeresési járadék és nyugdíj előtti álláskeresési segély. Utazási költségtérítés. </w:t>
      </w:r>
    </w:p>
    <w:p w14:paraId="0AD93B55" w14:textId="77777777" w:rsidR="00DF1227" w:rsidRPr="007145B6" w:rsidRDefault="00DF1227" w:rsidP="00DF1227">
      <w:pPr>
        <w:spacing w:after="0"/>
        <w:ind w:left="851"/>
        <w:rPr>
          <w:rFonts w:cs="Times New Roman"/>
        </w:rPr>
      </w:pPr>
      <w:r w:rsidRPr="007145B6">
        <w:rPr>
          <w:rFonts w:cs="Times New Roman"/>
        </w:rPr>
        <w:t xml:space="preserve">Foglalkoztatást helyettesítő támogatás. </w:t>
      </w:r>
    </w:p>
    <w:p w14:paraId="4AC5EAD1" w14:textId="77777777" w:rsidR="00DF1227" w:rsidRPr="007145B6" w:rsidRDefault="00DF1227" w:rsidP="00DF1227">
      <w:pPr>
        <w:spacing w:after="0"/>
        <w:ind w:left="851"/>
        <w:rPr>
          <w:rFonts w:cs="Times New Roman"/>
        </w:rPr>
      </w:pPr>
      <w:r w:rsidRPr="007145B6">
        <w:rPr>
          <w:rFonts w:cs="Times New Roman"/>
        </w:rPr>
        <w:t>Közfoglalkoztatás: közfoglalkoztatás célja, közfoglalkozatás célcsoportja, közfoglalkozatás főbb szabályai</w:t>
      </w:r>
    </w:p>
    <w:p w14:paraId="25CE43F2" w14:textId="77777777" w:rsidR="00DF1227" w:rsidRPr="007145B6" w:rsidRDefault="00DF1227" w:rsidP="00DF1227">
      <w:pPr>
        <w:spacing w:after="0"/>
        <w:ind w:left="851"/>
        <w:rPr>
          <w:rFonts w:cs="Times New Roman"/>
        </w:rPr>
      </w:pPr>
      <w:r w:rsidRPr="007145B6">
        <w:rPr>
          <w:rFonts w:cs="Times New Roman"/>
        </w:rPr>
        <w:t xml:space="preserve">Munkaügyi szervezet: Nemzeti Foglalkoztatási Szervezet (NFSZ) felépítése, Nemzeti Munkaügyi Hivatal, munkaügyi központ, kirendeltség feladatai. </w:t>
      </w:r>
    </w:p>
    <w:p w14:paraId="75116397" w14:textId="77777777" w:rsidR="00DF1227" w:rsidRPr="007145B6" w:rsidRDefault="00DF1227" w:rsidP="00DF1227">
      <w:pPr>
        <w:spacing w:after="0"/>
        <w:ind w:left="851"/>
        <w:rPr>
          <w:rFonts w:cs="Times New Roman"/>
        </w:rPr>
      </w:pPr>
      <w:r w:rsidRPr="007145B6">
        <w:rPr>
          <w:rFonts w:cs="Times New Roman"/>
        </w:rPr>
        <w:t>Az álláskeresők részére nyújtott támogatások („aktív eszközök”): önfoglalkoztatás támogatása, foglalkoztatást elősegítő támogatások (képzések, béralapú támogatások, mobilitási támogatások).</w:t>
      </w:r>
    </w:p>
    <w:p w14:paraId="37269F67" w14:textId="77777777" w:rsidR="00DF1227" w:rsidRPr="007145B6" w:rsidRDefault="00DF1227" w:rsidP="00DF1227">
      <w:pPr>
        <w:spacing w:after="0"/>
        <w:ind w:left="851"/>
        <w:rPr>
          <w:rFonts w:cs="Times New Roman"/>
        </w:rPr>
      </w:pPr>
      <w:r w:rsidRPr="007145B6">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5FBDFC85" w14:textId="77777777" w:rsidR="00DF1227" w:rsidRPr="007145B6" w:rsidRDefault="00DF1227" w:rsidP="00DF1227">
      <w:pPr>
        <w:spacing w:after="0"/>
        <w:ind w:left="851"/>
        <w:rPr>
          <w:rFonts w:cs="Times New Roman"/>
        </w:rPr>
      </w:pPr>
      <w:r w:rsidRPr="007145B6">
        <w:rPr>
          <w:rFonts w:cs="Times New Roman"/>
        </w:rPr>
        <w:t>A munkaerőpiac sajátosságai, NFSZ szolgáltatásai: pályaválasztási tanácsadás, munka- és pályatanácsadás, álláskeresési tanácsadás, álláskereső klub, pszichológiai tanácsadás.</w:t>
      </w:r>
    </w:p>
    <w:p w14:paraId="168D6CCF" w14:textId="77777777" w:rsidR="00DF1227" w:rsidRPr="007145B6" w:rsidRDefault="00DF1227" w:rsidP="00DF1227">
      <w:pPr>
        <w:tabs>
          <w:tab w:val="left" w:pos="1418"/>
          <w:tab w:val="right" w:pos="9072"/>
        </w:tabs>
        <w:spacing w:after="0"/>
        <w:ind w:left="851"/>
        <w:rPr>
          <w:rFonts w:cs="Times New Roman"/>
        </w:rPr>
      </w:pPr>
    </w:p>
    <w:p w14:paraId="4A9409A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2C433E4F" w14:textId="77777777" w:rsidR="00DF1227" w:rsidRPr="007145B6" w:rsidRDefault="00DF1227" w:rsidP="00DF1227">
      <w:pPr>
        <w:spacing w:after="0"/>
        <w:ind w:left="426"/>
        <w:rPr>
          <w:rFonts w:cs="Times New Roman"/>
        </w:rPr>
      </w:pPr>
      <w:r w:rsidRPr="007145B6">
        <w:rPr>
          <w:rFonts w:cs="Times New Roman"/>
        </w:rPr>
        <w:t>Tanterem</w:t>
      </w:r>
    </w:p>
    <w:p w14:paraId="2ABA3318" w14:textId="77777777" w:rsidR="00DF1227" w:rsidRPr="007145B6" w:rsidRDefault="00DF1227" w:rsidP="00DF1227">
      <w:pPr>
        <w:spacing w:after="0"/>
        <w:ind w:left="426"/>
        <w:rPr>
          <w:rFonts w:cs="Times New Roman"/>
        </w:rPr>
      </w:pPr>
    </w:p>
    <w:p w14:paraId="4446E3C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6E9C3A41" w14:textId="77777777" w:rsidR="00DF1227" w:rsidRPr="007145B6" w:rsidRDefault="00DF1227" w:rsidP="00DF1227">
      <w:pPr>
        <w:spacing w:after="0"/>
        <w:ind w:left="426"/>
        <w:rPr>
          <w:rFonts w:cs="Times New Roman"/>
        </w:rPr>
      </w:pPr>
    </w:p>
    <w:p w14:paraId="7A73B2F7"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43A5A88A" w14:textId="77777777" w:rsidR="00DF1227" w:rsidRPr="007145B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7145B6" w14:paraId="3AC9855F" w14:textId="77777777"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3F84E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9A84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919349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2357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F1227" w:rsidRPr="007145B6" w14:paraId="61648A62" w14:textId="77777777"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00E6C5F" w14:textId="77777777" w:rsidR="00DF1227" w:rsidRPr="007145B6"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46050B4" w14:textId="77777777" w:rsidR="00DF1227" w:rsidRPr="007145B6"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E04DB3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B5A8DF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C0442E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A873E0E" w14:textId="77777777" w:rsidR="00DF1227" w:rsidRPr="007145B6" w:rsidRDefault="00DF1227" w:rsidP="00501E16">
            <w:pPr>
              <w:spacing w:after="0"/>
              <w:jc w:val="left"/>
              <w:rPr>
                <w:rFonts w:eastAsia="Times New Roman" w:cs="Times New Roman"/>
                <w:color w:val="000000"/>
                <w:sz w:val="20"/>
                <w:szCs w:val="20"/>
                <w:lang w:eastAsia="hu-HU"/>
              </w:rPr>
            </w:pPr>
          </w:p>
        </w:tc>
      </w:tr>
      <w:tr w:rsidR="00DF1227" w:rsidRPr="007145B6" w14:paraId="15439EEF"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1DAFA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2E7D87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368BF7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486682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356D99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5E74B6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64EE4646"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34F05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FF6332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315DD7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DE578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4D0B77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1A95B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3060120C"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0ADF7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02CCC7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61AD26C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AB5A4E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584922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9E8BB2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7DEBC0BF"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A1122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E423A0E"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DBA2DD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A7D433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891C3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10BD4B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20A1EB21"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4E6AE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368022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58274AA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66833F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9DC31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527D6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2BAFDB75"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C61D7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1662FB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84110C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32DEDA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402D21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B42C5E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482E07D" w14:textId="77777777" w:rsidR="00DF1227" w:rsidRPr="007145B6" w:rsidRDefault="00DF1227" w:rsidP="00DF1227">
      <w:pPr>
        <w:spacing w:after="0"/>
        <w:ind w:left="426"/>
        <w:rPr>
          <w:rFonts w:cs="Times New Roman"/>
        </w:rPr>
      </w:pPr>
    </w:p>
    <w:p w14:paraId="7BEACBBC" w14:textId="77777777" w:rsidR="00DF1227" w:rsidRPr="007145B6" w:rsidRDefault="00DF1227" w:rsidP="00DF1227">
      <w:pPr>
        <w:spacing w:after="0"/>
        <w:ind w:left="426"/>
        <w:rPr>
          <w:rFonts w:cs="Times New Roman"/>
        </w:rPr>
      </w:pPr>
    </w:p>
    <w:p w14:paraId="7996F191" w14:textId="77777777" w:rsidR="007361E9" w:rsidRPr="007145B6" w:rsidRDefault="007361E9">
      <w:pPr>
        <w:spacing w:after="200" w:line="276" w:lineRule="auto"/>
        <w:jc w:val="left"/>
        <w:rPr>
          <w:rFonts w:cs="Times New Roman"/>
          <w:b/>
        </w:rPr>
      </w:pPr>
      <w:r w:rsidRPr="007145B6">
        <w:rPr>
          <w:rFonts w:cs="Times New Roman"/>
          <w:b/>
        </w:rPr>
        <w:br w:type="page"/>
      </w:r>
    </w:p>
    <w:p w14:paraId="2EBE34B3"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lastRenderedPageBreak/>
        <w:t>A tantárgy elsajátítása során alkalmazható tanulói tevékenységformák (ajánlás)</w:t>
      </w:r>
    </w:p>
    <w:p w14:paraId="51F87597" w14:textId="77777777" w:rsidR="00DF1227" w:rsidRPr="007145B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7145B6" w14:paraId="2E59F896" w14:textId="77777777" w:rsidTr="00501E1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4156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5A0F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FAD762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9AB9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F1227" w:rsidRPr="007145B6" w14:paraId="678C7E5B" w14:textId="77777777" w:rsidTr="00501E1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4CA255DA" w14:textId="77777777" w:rsidR="00DF1227" w:rsidRPr="007145B6" w:rsidRDefault="00DF1227" w:rsidP="00501E1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AC4715A" w14:textId="77777777" w:rsidR="00DF1227" w:rsidRPr="007145B6" w:rsidRDefault="00DF1227" w:rsidP="00501E1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D3D456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29CC46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328906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63843C3" w14:textId="77777777" w:rsidR="00DF1227" w:rsidRPr="007145B6" w:rsidRDefault="00DF1227" w:rsidP="00501E16">
            <w:pPr>
              <w:spacing w:after="0"/>
              <w:jc w:val="left"/>
              <w:rPr>
                <w:rFonts w:eastAsia="Times New Roman" w:cs="Times New Roman"/>
                <w:color w:val="000000"/>
                <w:sz w:val="20"/>
                <w:szCs w:val="20"/>
                <w:lang w:eastAsia="hu-HU"/>
              </w:rPr>
            </w:pPr>
          </w:p>
        </w:tc>
      </w:tr>
      <w:tr w:rsidR="00DF1227" w:rsidRPr="007145B6" w14:paraId="4D721DDA"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3D8664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FD8062F"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DF1227" w:rsidRPr="007145B6" w14:paraId="24739FCF"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DF019E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6F1D6C8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6D891A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5909E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DD2F3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F69447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0800BC88"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C68C3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15FEB0F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D6CA8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2521C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8E46C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D3E3EE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7F014AAE"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4D4F8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3EFADC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EA81A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7E010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BFB077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85A65D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4100ADD3"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9AFF2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283B647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98924D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56DAC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14684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F221A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48E7FA02"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19420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2E08121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6AAD1A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38B5B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A068C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E15E3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33F8CE2B"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66F080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6C92C9B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5650F93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74E84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FFC1F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C0D00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2D0D470B"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B0A219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7EB83D4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D13C44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5EB36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E14A8B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9966E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56542EAC"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16B416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AB895B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DF1227" w:rsidRPr="007145B6" w14:paraId="256172EA"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8F683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69E80EA"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9C476F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11583A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67886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E9049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1D79CB0B"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68249F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F5D0D4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FD2661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A3FE7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64E65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E5F87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4E9ADCF5"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46F285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176C103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7B6C9B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64A8F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B252B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E1BE13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61B79C6" w14:textId="77777777" w:rsidR="00DF1227" w:rsidRPr="007145B6" w:rsidRDefault="00DF1227" w:rsidP="00DF1227">
      <w:pPr>
        <w:spacing w:after="0"/>
        <w:ind w:left="426"/>
        <w:rPr>
          <w:rFonts w:cs="Times New Roman"/>
        </w:rPr>
      </w:pPr>
    </w:p>
    <w:p w14:paraId="071B6172" w14:textId="77777777" w:rsidR="00DF1227" w:rsidRPr="007145B6" w:rsidRDefault="00DF1227" w:rsidP="00DF1227">
      <w:pPr>
        <w:spacing w:after="0"/>
        <w:ind w:left="426"/>
        <w:rPr>
          <w:rFonts w:cs="Times New Roman"/>
        </w:rPr>
      </w:pPr>
    </w:p>
    <w:p w14:paraId="407614F3"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0D0E9382"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033DA4EB" w14:textId="77777777" w:rsidR="00DF1227" w:rsidRPr="007145B6" w:rsidRDefault="00DF1227" w:rsidP="00DF1227">
      <w:pPr>
        <w:spacing w:after="0"/>
        <w:ind w:left="426"/>
        <w:rPr>
          <w:rFonts w:cs="Times New Roman"/>
        </w:rPr>
      </w:pPr>
    </w:p>
    <w:p w14:paraId="6EEC71CF" w14:textId="77777777" w:rsidR="00DF1227" w:rsidRPr="007145B6" w:rsidRDefault="00DF1227" w:rsidP="00DF1227">
      <w:pPr>
        <w:spacing w:after="200" w:line="276" w:lineRule="auto"/>
        <w:jc w:val="left"/>
        <w:rPr>
          <w:rFonts w:cs="Times New Roman"/>
        </w:rPr>
      </w:pPr>
      <w:r w:rsidRPr="007145B6">
        <w:rPr>
          <w:rFonts w:cs="Times New Roman"/>
        </w:rPr>
        <w:br w:type="page"/>
      </w:r>
    </w:p>
    <w:p w14:paraId="7FD6F301" w14:textId="77777777" w:rsidR="00DF1227" w:rsidRPr="007145B6" w:rsidRDefault="00DF1227" w:rsidP="00DF1227">
      <w:pPr>
        <w:rPr>
          <w:rFonts w:cs="Times New Roman"/>
        </w:rPr>
      </w:pPr>
    </w:p>
    <w:p w14:paraId="7435785A"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425712CD" w14:textId="77777777" w:rsidR="00DF1227" w:rsidRPr="007145B6" w:rsidRDefault="00DF1227" w:rsidP="00DF1227">
      <w:pPr>
        <w:spacing w:after="480"/>
        <w:jc w:val="center"/>
        <w:rPr>
          <w:rFonts w:cs="Times New Roman"/>
          <w:b/>
          <w:sz w:val="36"/>
        </w:rPr>
      </w:pPr>
      <w:r w:rsidRPr="007145B6">
        <w:rPr>
          <w:rFonts w:cs="Times New Roman"/>
          <w:b/>
          <w:sz w:val="36"/>
        </w:rPr>
        <w:t>11497-12 azonosító számú</w:t>
      </w:r>
    </w:p>
    <w:p w14:paraId="217910ED" w14:textId="77777777" w:rsidR="00DF1227" w:rsidRPr="007145B6" w:rsidRDefault="00DF1227" w:rsidP="00DF1227">
      <w:pPr>
        <w:jc w:val="center"/>
        <w:rPr>
          <w:rFonts w:cs="Times New Roman"/>
          <w:b/>
          <w:sz w:val="36"/>
        </w:rPr>
      </w:pPr>
      <w:r w:rsidRPr="007145B6">
        <w:rPr>
          <w:rFonts w:cs="Times New Roman"/>
          <w:b/>
          <w:sz w:val="36"/>
        </w:rPr>
        <w:t>Foglalkoztatás I.</w:t>
      </w:r>
    </w:p>
    <w:p w14:paraId="3C8B0E64" w14:textId="77777777" w:rsidR="00DF1227" w:rsidRPr="007145B6" w:rsidRDefault="00DF1227" w:rsidP="00DF1227">
      <w:pPr>
        <w:jc w:val="center"/>
        <w:rPr>
          <w:rFonts w:cs="Times New Roman"/>
          <w:b/>
          <w:sz w:val="36"/>
        </w:rPr>
      </w:pPr>
      <w:r w:rsidRPr="007145B6">
        <w:rPr>
          <w:rFonts w:cs="Times New Roman"/>
          <w:b/>
          <w:sz w:val="36"/>
        </w:rPr>
        <w:t>megnevezésű</w:t>
      </w:r>
    </w:p>
    <w:p w14:paraId="3DB3F84E"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3C49AA58"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7118BBEC" w14:textId="77777777" w:rsidR="00DF1227" w:rsidRPr="007145B6" w:rsidRDefault="00DF1227" w:rsidP="00DF1227">
      <w:pPr>
        <w:spacing w:after="200" w:line="276" w:lineRule="auto"/>
        <w:jc w:val="left"/>
        <w:rPr>
          <w:rFonts w:cs="Times New Roman"/>
        </w:rPr>
      </w:pPr>
      <w:r w:rsidRPr="007145B6">
        <w:rPr>
          <w:rFonts w:cs="Times New Roman"/>
        </w:rPr>
        <w:br w:type="page"/>
      </w:r>
    </w:p>
    <w:p w14:paraId="5CEE3149" w14:textId="77777777" w:rsidR="00DF1227" w:rsidRPr="007145B6" w:rsidRDefault="00DF1227" w:rsidP="00DF1227">
      <w:pPr>
        <w:rPr>
          <w:rFonts w:cs="Times New Roman"/>
        </w:rPr>
      </w:pPr>
      <w:r w:rsidRPr="007145B6">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7145B6" w14:paraId="184D7540" w14:textId="77777777"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B4B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53436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Foglalkoztatás I.</w:t>
            </w:r>
          </w:p>
        </w:tc>
      </w:tr>
      <w:tr w:rsidR="00DF1227" w:rsidRPr="007145B6" w14:paraId="5374AD74"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7DFE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DF1227" w:rsidRPr="007145B6" w14:paraId="26C22FB4"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2F189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FCEACA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132140E4"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2ACC63D" w14:textId="77777777" w:rsidR="00DF1227" w:rsidRPr="007145B6" w:rsidRDefault="00DF1227" w:rsidP="00501E16">
            <w:pPr>
              <w:spacing w:after="0"/>
              <w:ind w:left="286"/>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93DCE5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379D116"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DC3232C" w14:textId="77777777" w:rsidR="00DF1227" w:rsidRPr="007145B6" w:rsidRDefault="00DF1227" w:rsidP="00501E16">
            <w:pPr>
              <w:spacing w:after="0"/>
              <w:ind w:left="286"/>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42293F9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6187985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3357002D" w14:textId="77777777" w:rsidR="00DF1227" w:rsidRPr="007145B6" w:rsidRDefault="00DF1227" w:rsidP="00501E16">
            <w:pPr>
              <w:spacing w:after="0"/>
              <w:ind w:left="286"/>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BAE874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5DACE6B6"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FF4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DF1227" w:rsidRPr="007145B6" w14:paraId="7425420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1BBC7E"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C1B089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62C66069"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462D0B9" w14:textId="77777777" w:rsidR="00DF1227" w:rsidRPr="007145B6" w:rsidRDefault="00DF1227" w:rsidP="00501E16">
            <w:pPr>
              <w:spacing w:after="0"/>
              <w:ind w:left="286"/>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DEE1C7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C9B8AF4"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F6D8711" w14:textId="77777777" w:rsidR="00DF1227" w:rsidRPr="007145B6" w:rsidRDefault="00DF1227" w:rsidP="00501E16">
            <w:pPr>
              <w:spacing w:after="0"/>
              <w:ind w:left="286"/>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7E378B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476A958"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E977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DF1227" w:rsidRPr="007145B6" w14:paraId="0A16275D"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4B766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5091FC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439BF431" w14:textId="77777777" w:rsidTr="00501E1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F0C22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455406F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6015E9F"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3DA0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DF1227" w:rsidRPr="007145B6" w14:paraId="3FEC586F"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97C63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29B03C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B7DB823"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794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DF1227" w:rsidRPr="007145B6" w14:paraId="7BC2401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0DE46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5D009E3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21BF595E"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211D8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F768B0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18FDEDEB"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420D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DF1227" w:rsidRPr="007145B6" w14:paraId="14ACEC65"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9D2138"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7103AD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F1227" w:rsidRPr="007145B6" w14:paraId="30A0543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F5A65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2FA8A8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11CBF4FD" w14:textId="77777777" w:rsidR="00DF1227" w:rsidRPr="007145B6" w:rsidRDefault="00DF1227" w:rsidP="00DF1227">
      <w:pPr>
        <w:rPr>
          <w:rFonts w:cs="Times New Roman"/>
        </w:rPr>
      </w:pPr>
    </w:p>
    <w:p w14:paraId="58823F10" w14:textId="77777777" w:rsidR="00DF1227" w:rsidRPr="007145B6" w:rsidRDefault="00DF1227" w:rsidP="00DF1227">
      <w:pPr>
        <w:rPr>
          <w:rFonts w:cs="Times New Roman"/>
        </w:rPr>
      </w:pPr>
      <w:r w:rsidRPr="007145B6">
        <w:rPr>
          <w:rFonts w:cs="Times New Roman"/>
        </w:rPr>
        <w:br w:type="page"/>
      </w:r>
    </w:p>
    <w:p w14:paraId="17BA28A6" w14:textId="77777777" w:rsidR="00DF1227" w:rsidRPr="007145B6" w:rsidRDefault="00DF1227" w:rsidP="00DF1227">
      <w:pPr>
        <w:spacing w:after="0"/>
        <w:rPr>
          <w:rFonts w:cs="Times New Roman"/>
        </w:rPr>
      </w:pPr>
    </w:p>
    <w:p w14:paraId="5BB627FE" w14:textId="77777777" w:rsidR="00DF1227" w:rsidRPr="007145B6" w:rsidRDefault="00DF1227" w:rsidP="00DF1227">
      <w:pPr>
        <w:pStyle w:val="Listaszerbekezds"/>
        <w:numPr>
          <w:ilvl w:val="0"/>
          <w:numId w:val="8"/>
        </w:numPr>
        <w:tabs>
          <w:tab w:val="right" w:pos="9072"/>
        </w:tabs>
        <w:spacing w:after="0"/>
        <w:rPr>
          <w:rFonts w:cs="Times New Roman"/>
          <w:b/>
        </w:rPr>
      </w:pPr>
      <w:r w:rsidRPr="007145B6">
        <w:rPr>
          <w:rFonts w:cs="Times New Roman"/>
          <w:b/>
        </w:rPr>
        <w:t>Foglalkoz</w:t>
      </w:r>
      <w:r w:rsidR="006F14B3" w:rsidRPr="007145B6">
        <w:rPr>
          <w:rFonts w:cs="Times New Roman"/>
          <w:b/>
        </w:rPr>
        <w:t>tatás I. tantárgy</w:t>
      </w:r>
      <w:r w:rsidR="006F14B3" w:rsidRPr="007145B6">
        <w:rPr>
          <w:rFonts w:cs="Times New Roman"/>
          <w:b/>
        </w:rPr>
        <w:tab/>
        <w:t>62 óra</w:t>
      </w:r>
    </w:p>
    <w:p w14:paraId="7629243F" w14:textId="77777777" w:rsidR="00DF1227" w:rsidRPr="007145B6" w:rsidRDefault="00DF1227" w:rsidP="00DF1227">
      <w:pPr>
        <w:rPr>
          <w:rFonts w:cs="Times New Roman"/>
        </w:rPr>
      </w:pPr>
    </w:p>
    <w:p w14:paraId="23607116"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45DF178F" w14:textId="77777777" w:rsidR="00DF1227" w:rsidRPr="007145B6" w:rsidRDefault="00DF1227" w:rsidP="00DF1227">
      <w:pPr>
        <w:spacing w:after="0"/>
        <w:ind w:left="426"/>
        <w:rPr>
          <w:rFonts w:cs="Times New Roman"/>
        </w:rPr>
      </w:pPr>
      <w:r w:rsidRPr="007145B6">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1A979621" w14:textId="77777777" w:rsidR="00DF1227" w:rsidRPr="007145B6" w:rsidRDefault="00DF1227" w:rsidP="00DF1227">
      <w:pPr>
        <w:spacing w:after="0"/>
        <w:ind w:left="426"/>
        <w:rPr>
          <w:rFonts w:cs="Times New Roman"/>
        </w:rPr>
      </w:pPr>
      <w:r w:rsidRPr="007145B6">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446726E9" w14:textId="77777777" w:rsidR="00DF1227" w:rsidRPr="007145B6" w:rsidRDefault="00DF1227" w:rsidP="00DF1227">
      <w:pPr>
        <w:spacing w:after="0"/>
        <w:ind w:left="426"/>
        <w:rPr>
          <w:rFonts w:cs="Times New Roman"/>
        </w:rPr>
      </w:pPr>
    </w:p>
    <w:p w14:paraId="444C97F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Kapcsolódó közismereti, szakmai tartalmak</w:t>
      </w:r>
    </w:p>
    <w:p w14:paraId="496E4747" w14:textId="77777777" w:rsidR="00DF1227" w:rsidRPr="007145B6" w:rsidRDefault="00DF1227" w:rsidP="00DF1227">
      <w:pPr>
        <w:spacing w:after="0"/>
        <w:ind w:left="426"/>
        <w:rPr>
          <w:rFonts w:cs="Times New Roman"/>
        </w:rPr>
      </w:pPr>
      <w:r w:rsidRPr="007145B6">
        <w:rPr>
          <w:rFonts w:cs="Times New Roman"/>
        </w:rPr>
        <w:t>Idegen nyelvek</w:t>
      </w:r>
    </w:p>
    <w:p w14:paraId="26B14E41" w14:textId="77777777" w:rsidR="00DF1227" w:rsidRPr="007145B6" w:rsidRDefault="00DF1227" w:rsidP="00DF1227">
      <w:pPr>
        <w:spacing w:after="0"/>
        <w:ind w:left="426"/>
        <w:rPr>
          <w:rFonts w:cs="Times New Roman"/>
        </w:rPr>
      </w:pPr>
    </w:p>
    <w:p w14:paraId="7B13D6D2"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432533DE"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Nyelvt</w:t>
      </w:r>
      <w:r w:rsidR="006F14B3" w:rsidRPr="007145B6">
        <w:rPr>
          <w:rFonts w:cs="Times New Roman"/>
          <w:b/>
          <w:i/>
        </w:rPr>
        <w:t>ani rendszerezés 1</w:t>
      </w:r>
      <w:r w:rsidR="006F14B3" w:rsidRPr="007145B6">
        <w:rPr>
          <w:rFonts w:cs="Times New Roman"/>
          <w:b/>
          <w:i/>
        </w:rPr>
        <w:tab/>
        <w:t>10 óra</w:t>
      </w:r>
    </w:p>
    <w:p w14:paraId="0543B5FA" w14:textId="77777777" w:rsidR="00DF1227" w:rsidRPr="007145B6" w:rsidRDefault="00DF1227" w:rsidP="00DF1227">
      <w:pPr>
        <w:spacing w:after="0"/>
        <w:ind w:left="851"/>
        <w:rPr>
          <w:rFonts w:cs="Times New Roman"/>
        </w:rPr>
      </w:pPr>
      <w:r w:rsidRPr="007145B6">
        <w:rPr>
          <w:rFonts w:cs="Times New Roman"/>
        </w:rPr>
        <w:t xml:space="preserve">A 10 óra alatt a tanulók átismétlik a </w:t>
      </w:r>
      <w:r w:rsidRPr="007145B6">
        <w:rPr>
          <w:rFonts w:cs="Times New Roman"/>
          <w:b/>
        </w:rPr>
        <w:t>3 alapvető idősíkra (jelen, múlt, jövő) vonatkozó igeidőket</w:t>
      </w:r>
      <w:r w:rsidRPr="007145B6">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11A8E1A2" w14:textId="77777777" w:rsidR="00DF1227" w:rsidRPr="007145B6" w:rsidRDefault="00DF1227" w:rsidP="00DF1227">
      <w:pPr>
        <w:spacing w:after="0"/>
        <w:ind w:left="851"/>
        <w:rPr>
          <w:rFonts w:cs="Times New Roman"/>
        </w:rPr>
      </w:pPr>
      <w:r w:rsidRPr="007145B6">
        <w:rPr>
          <w:rFonts w:cs="Times New Roman"/>
        </w:rPr>
        <w:t>A célként megfogalmazott idegen nyelvi magabiztosság csak az alapvető igeidők helyes és pontos használata révén fog megvalósulni.</w:t>
      </w:r>
    </w:p>
    <w:p w14:paraId="16E4C4F8" w14:textId="77777777" w:rsidR="00DF1227" w:rsidRPr="007145B6" w:rsidRDefault="00DF1227" w:rsidP="00DF1227">
      <w:pPr>
        <w:tabs>
          <w:tab w:val="left" w:pos="1418"/>
          <w:tab w:val="right" w:pos="9072"/>
        </w:tabs>
        <w:spacing w:after="0"/>
        <w:ind w:left="851"/>
        <w:rPr>
          <w:rFonts w:cs="Times New Roman"/>
        </w:rPr>
      </w:pPr>
    </w:p>
    <w:p w14:paraId="61650BA6"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Nyelvt</w:t>
      </w:r>
      <w:r w:rsidR="006F14B3" w:rsidRPr="007145B6">
        <w:rPr>
          <w:rFonts w:cs="Times New Roman"/>
          <w:b/>
          <w:i/>
        </w:rPr>
        <w:t>ani rendszerezés 2</w:t>
      </w:r>
      <w:r w:rsidR="006F14B3" w:rsidRPr="007145B6">
        <w:rPr>
          <w:rFonts w:cs="Times New Roman"/>
          <w:b/>
          <w:i/>
        </w:rPr>
        <w:tab/>
        <w:t>10 óra</w:t>
      </w:r>
    </w:p>
    <w:p w14:paraId="7C7CC9ED" w14:textId="77777777" w:rsidR="00DF1227" w:rsidRPr="007145B6" w:rsidRDefault="00DF1227" w:rsidP="00DF1227">
      <w:pPr>
        <w:spacing w:after="0"/>
        <w:ind w:left="851"/>
        <w:rPr>
          <w:rFonts w:cs="Times New Roman"/>
        </w:rPr>
      </w:pPr>
      <w:r w:rsidRPr="007145B6">
        <w:rPr>
          <w:rFonts w:cs="Times New Roman"/>
        </w:rPr>
        <w:t>A témakör tananyagaként megfogalmazott</w:t>
      </w:r>
      <w:r w:rsidRPr="007145B6">
        <w:rPr>
          <w:rFonts w:cs="Times New Roman"/>
          <w:b/>
          <w:bCs/>
        </w:rPr>
        <w:t xml:space="preserve"> nyelvtani egységek – a tagadás, a jelen idejű feltételes mód</w:t>
      </w:r>
      <w:r w:rsidRPr="007145B6">
        <w:rPr>
          <w:rFonts w:cs="Times New Roman"/>
        </w:rPr>
        <w:t xml:space="preserve">, illetve a </w:t>
      </w:r>
      <w:r w:rsidRPr="007145B6">
        <w:rPr>
          <w:rFonts w:cs="Times New Roman"/>
          <w:b/>
          <w:bCs/>
        </w:rPr>
        <w:t>segédigék (képesség, lehetőség, szükségesség)</w:t>
      </w:r>
      <w:r w:rsidRPr="007145B6">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7145B6">
        <w:rPr>
          <w:rFonts w:cs="Times New Roman"/>
          <w:b/>
          <w:bCs/>
        </w:rPr>
        <w:t>A kérdésfeltevés, a szórend alapvető szabályainak elsajátítása</w:t>
      </w:r>
      <w:r w:rsidRPr="007145B6">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5A5B7525" w14:textId="77777777" w:rsidR="00DF1227" w:rsidRPr="007145B6" w:rsidRDefault="00DF1227" w:rsidP="00DF1227">
      <w:pPr>
        <w:tabs>
          <w:tab w:val="left" w:pos="1418"/>
          <w:tab w:val="right" w:pos="9072"/>
        </w:tabs>
        <w:spacing w:after="0"/>
        <w:ind w:left="851"/>
        <w:rPr>
          <w:rFonts w:cs="Times New Roman"/>
        </w:rPr>
      </w:pPr>
    </w:p>
    <w:p w14:paraId="01A9E396"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Nyelvi</w:t>
      </w:r>
      <w:r w:rsidR="006F14B3" w:rsidRPr="007145B6">
        <w:rPr>
          <w:rFonts w:cs="Times New Roman"/>
          <w:b/>
          <w:i/>
        </w:rPr>
        <w:t xml:space="preserve"> készségfejlesztés</w:t>
      </w:r>
      <w:r w:rsidR="006F14B3" w:rsidRPr="007145B6">
        <w:rPr>
          <w:rFonts w:cs="Times New Roman"/>
          <w:b/>
          <w:i/>
        </w:rPr>
        <w:tab/>
        <w:t>22 óra</w:t>
      </w:r>
    </w:p>
    <w:p w14:paraId="6D8CAE7B" w14:textId="77777777" w:rsidR="00DF1227" w:rsidRPr="007145B6" w:rsidRDefault="00DF1227" w:rsidP="00DF1227">
      <w:pPr>
        <w:spacing w:after="0"/>
        <w:ind w:left="851"/>
        <w:rPr>
          <w:rFonts w:cs="Times New Roman"/>
        </w:rPr>
      </w:pPr>
      <w:r w:rsidRPr="007145B6">
        <w:rPr>
          <w:rFonts w:cs="Times New Roman"/>
        </w:rPr>
        <w:t>(Az induktív nyelvtanulási képesség és az idegen nyelvi asszociatív memória fejlesztése fonetikai készségfejlesztéssel kiegészítve)</w:t>
      </w:r>
    </w:p>
    <w:p w14:paraId="490E9F58" w14:textId="77777777" w:rsidR="00DF1227" w:rsidRPr="007145B6" w:rsidRDefault="00DF1227" w:rsidP="00DF1227">
      <w:pPr>
        <w:spacing w:after="0"/>
        <w:ind w:left="851"/>
        <w:rPr>
          <w:rFonts w:cs="Times New Roman"/>
        </w:rPr>
      </w:pPr>
    </w:p>
    <w:p w14:paraId="5103BF52" w14:textId="77777777" w:rsidR="00DF1227" w:rsidRPr="007145B6" w:rsidRDefault="00DF1227" w:rsidP="00DF1227">
      <w:pPr>
        <w:spacing w:after="0"/>
        <w:ind w:left="851"/>
        <w:rPr>
          <w:rFonts w:cs="Times New Roman"/>
        </w:rPr>
      </w:pPr>
      <w:r w:rsidRPr="007145B6">
        <w:rPr>
          <w:rFonts w:cs="Times New Roman"/>
        </w:rPr>
        <w:lastRenderedPageBreak/>
        <w:t xml:space="preserve">A 24 órás nyelvi készségfejlesztő blokk célja, hogy rendszerezze a diák idegen nyelvi alapszókincshez kapcsolódó ismereteit. Az </w:t>
      </w:r>
      <w:r w:rsidRPr="007145B6">
        <w:rPr>
          <w:rFonts w:cs="Times New Roman"/>
          <w:b/>
          <w:bCs/>
        </w:rPr>
        <w:t xml:space="preserve">induktív nyelvtanulási képességfejlesztés </w:t>
      </w:r>
      <w:r w:rsidRPr="007145B6">
        <w:rPr>
          <w:rFonts w:cs="Times New Roman"/>
        </w:rPr>
        <w:t xml:space="preserve">és az </w:t>
      </w:r>
      <w:r w:rsidRPr="007145B6">
        <w:rPr>
          <w:rFonts w:cs="Times New Roman"/>
          <w:b/>
          <w:bCs/>
        </w:rPr>
        <w:t>idegen nyelvi asszociatív memóriafejlesztés</w:t>
      </w:r>
      <w:r w:rsidRPr="007145B6">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7CF8A27" w14:textId="77777777" w:rsidR="00DF1227" w:rsidRPr="007145B6" w:rsidRDefault="00DF1227" w:rsidP="00DF1227">
      <w:pPr>
        <w:spacing w:after="0"/>
        <w:ind w:left="851"/>
        <w:rPr>
          <w:rFonts w:cs="Times New Roman"/>
        </w:rPr>
      </w:pPr>
      <w:r w:rsidRPr="007145B6">
        <w:rPr>
          <w:rFonts w:cs="Times New Roman"/>
        </w:rPr>
        <w:t>Az elsajátítandó témakörök:</w:t>
      </w:r>
    </w:p>
    <w:p w14:paraId="0FF3BA16" w14:textId="77777777" w:rsidR="00DF1227" w:rsidRPr="007145B6" w:rsidRDefault="00DF1227" w:rsidP="00DF1227">
      <w:pPr>
        <w:spacing w:after="0"/>
        <w:ind w:left="851"/>
        <w:rPr>
          <w:rFonts w:cs="Times New Roman"/>
        </w:rPr>
      </w:pPr>
      <w:r w:rsidRPr="007145B6">
        <w:rPr>
          <w:rFonts w:cs="Times New Roman"/>
        </w:rPr>
        <w:t>-</w:t>
      </w:r>
      <w:r w:rsidRPr="007145B6">
        <w:rPr>
          <w:rFonts w:cs="Times New Roman"/>
        </w:rPr>
        <w:tab/>
        <w:t>személyes bemutatkozás</w:t>
      </w:r>
    </w:p>
    <w:p w14:paraId="14368F26" w14:textId="77777777" w:rsidR="00DF1227" w:rsidRPr="007145B6" w:rsidRDefault="00DF1227" w:rsidP="00DF1227">
      <w:pPr>
        <w:spacing w:after="0"/>
        <w:ind w:left="851"/>
        <w:rPr>
          <w:rFonts w:cs="Times New Roman"/>
        </w:rPr>
      </w:pPr>
      <w:r w:rsidRPr="007145B6">
        <w:rPr>
          <w:rFonts w:cs="Times New Roman"/>
        </w:rPr>
        <w:t>-</w:t>
      </w:r>
      <w:r w:rsidRPr="007145B6">
        <w:rPr>
          <w:rFonts w:cs="Times New Roman"/>
        </w:rPr>
        <w:tab/>
        <w:t>a munka világa</w:t>
      </w:r>
    </w:p>
    <w:p w14:paraId="0C1E5E47" w14:textId="77777777" w:rsidR="00DF1227" w:rsidRPr="007145B6" w:rsidRDefault="00DF1227" w:rsidP="00DF1227">
      <w:pPr>
        <w:spacing w:after="0"/>
        <w:ind w:left="851"/>
        <w:rPr>
          <w:rFonts w:cs="Times New Roman"/>
        </w:rPr>
      </w:pPr>
      <w:r w:rsidRPr="007145B6">
        <w:rPr>
          <w:rFonts w:cs="Times New Roman"/>
        </w:rPr>
        <w:t>-</w:t>
      </w:r>
      <w:r w:rsidRPr="007145B6">
        <w:rPr>
          <w:rFonts w:cs="Times New Roman"/>
        </w:rPr>
        <w:tab/>
        <w:t>napi tevékenységek, aktivitás</w:t>
      </w:r>
    </w:p>
    <w:p w14:paraId="0413897C" w14:textId="77777777" w:rsidR="00DF1227" w:rsidRPr="007145B6" w:rsidRDefault="00DF1227" w:rsidP="00DF1227">
      <w:pPr>
        <w:spacing w:after="0"/>
        <w:ind w:left="851"/>
        <w:rPr>
          <w:rFonts w:cs="Times New Roman"/>
        </w:rPr>
      </w:pPr>
      <w:r w:rsidRPr="007145B6">
        <w:rPr>
          <w:rFonts w:cs="Times New Roman"/>
        </w:rPr>
        <w:t>-</w:t>
      </w:r>
      <w:r w:rsidRPr="007145B6">
        <w:rPr>
          <w:rFonts w:cs="Times New Roman"/>
        </w:rPr>
        <w:tab/>
        <w:t>étkezés, szállás</w:t>
      </w:r>
    </w:p>
    <w:p w14:paraId="7C8E1CA8" w14:textId="77777777" w:rsidR="00DF1227" w:rsidRPr="007145B6" w:rsidRDefault="00DF1227" w:rsidP="00DF1227">
      <w:pPr>
        <w:spacing w:after="0"/>
        <w:ind w:left="851"/>
        <w:rPr>
          <w:rFonts w:cs="Times New Roman"/>
        </w:rPr>
      </w:pPr>
      <w:r w:rsidRPr="007145B6">
        <w:rPr>
          <w:rFonts w:cs="Times New Roman"/>
        </w:rPr>
        <w:t>Ezen a témakörön keresztül valósul meg a fonetikai dekódolási képességfejlesztés is, amely során a célnyelv legfontosabb fonetikai szabályaival ismerkedik meg a nyelvtanuló.</w:t>
      </w:r>
    </w:p>
    <w:p w14:paraId="72EE453A" w14:textId="77777777" w:rsidR="00DF1227" w:rsidRPr="007145B6" w:rsidRDefault="00DF1227" w:rsidP="00DF1227">
      <w:pPr>
        <w:tabs>
          <w:tab w:val="left" w:pos="1418"/>
          <w:tab w:val="right" w:pos="9072"/>
        </w:tabs>
        <w:spacing w:after="0"/>
        <w:ind w:left="851"/>
        <w:rPr>
          <w:rFonts w:cs="Times New Roman"/>
        </w:rPr>
      </w:pPr>
    </w:p>
    <w:p w14:paraId="39E2A700"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Munk</w:t>
      </w:r>
      <w:r w:rsidR="006F14B3" w:rsidRPr="007145B6">
        <w:rPr>
          <w:rFonts w:cs="Times New Roman"/>
          <w:b/>
          <w:i/>
        </w:rPr>
        <w:t>avállalói szókincs</w:t>
      </w:r>
      <w:r w:rsidR="006F14B3" w:rsidRPr="007145B6">
        <w:rPr>
          <w:rFonts w:cs="Times New Roman"/>
          <w:b/>
          <w:i/>
        </w:rPr>
        <w:tab/>
        <w:t>20 óra</w:t>
      </w:r>
    </w:p>
    <w:p w14:paraId="472D7840" w14:textId="77777777" w:rsidR="00DF1227" w:rsidRPr="007145B6" w:rsidRDefault="00DF1227" w:rsidP="00DF1227">
      <w:pPr>
        <w:spacing w:after="0"/>
        <w:ind w:left="851"/>
        <w:rPr>
          <w:rFonts w:cs="Times New Roman"/>
        </w:rPr>
      </w:pPr>
      <w:r w:rsidRPr="007145B6">
        <w:rPr>
          <w:rFonts w:cs="Times New Roman"/>
        </w:rPr>
        <w:t>(Munkavállalással kapcsolatos alapvető szakszókincs elsajátítása)</w:t>
      </w:r>
    </w:p>
    <w:p w14:paraId="366B1381" w14:textId="77777777" w:rsidR="00DF1227" w:rsidRPr="007145B6" w:rsidRDefault="00DF1227" w:rsidP="00DF1227">
      <w:pPr>
        <w:spacing w:after="0"/>
        <w:ind w:left="851"/>
        <w:rPr>
          <w:rFonts w:cs="Times New Roman"/>
        </w:rPr>
      </w:pPr>
      <w:r w:rsidRPr="007145B6">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44D8170D" w14:textId="77777777" w:rsidR="00DF1227" w:rsidRPr="007145B6" w:rsidRDefault="00DF1227" w:rsidP="00DF1227">
      <w:pPr>
        <w:tabs>
          <w:tab w:val="left" w:pos="1418"/>
          <w:tab w:val="right" w:pos="9072"/>
        </w:tabs>
        <w:spacing w:after="0"/>
        <w:ind w:left="851"/>
        <w:rPr>
          <w:rFonts w:cs="Times New Roman"/>
        </w:rPr>
      </w:pPr>
    </w:p>
    <w:p w14:paraId="30F929B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61C2ED3B" w14:textId="77777777" w:rsidR="00DF1227" w:rsidRPr="007145B6" w:rsidRDefault="00DF1227" w:rsidP="00DF1227">
      <w:pPr>
        <w:spacing w:after="0"/>
        <w:ind w:left="426"/>
        <w:rPr>
          <w:rFonts w:cs="Times New Roman"/>
        </w:rPr>
      </w:pPr>
      <w:r w:rsidRPr="007145B6">
        <w:rPr>
          <w:rFonts w:cs="Times New Roman"/>
        </w:rPr>
        <w:t>Az órák kb. 50%-a egyszerű tanteremben történjen, a másik fele pedig számítógépes tanteremben, hiszen az oktatás jelentős részben digitális tananyag által támogatott formában zajlik.</w:t>
      </w:r>
    </w:p>
    <w:p w14:paraId="0E13EBC5" w14:textId="77777777" w:rsidR="00DF1227" w:rsidRPr="007145B6" w:rsidRDefault="00DF1227" w:rsidP="00DF1227">
      <w:pPr>
        <w:spacing w:after="0"/>
        <w:ind w:left="426"/>
        <w:rPr>
          <w:rFonts w:cs="Times New Roman"/>
        </w:rPr>
      </w:pPr>
    </w:p>
    <w:p w14:paraId="2D48974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54E0F0F6" w14:textId="77777777" w:rsidR="00DF1227" w:rsidRPr="007145B6" w:rsidRDefault="00DF1227" w:rsidP="00DF1227">
      <w:pPr>
        <w:spacing w:after="0"/>
        <w:ind w:left="426"/>
        <w:rPr>
          <w:rFonts w:cs="Times New Roman"/>
        </w:rPr>
      </w:pPr>
    </w:p>
    <w:p w14:paraId="5488E99A" w14:textId="77777777" w:rsidR="00DF1227" w:rsidRPr="007145B6" w:rsidRDefault="00DF1227" w:rsidP="00DF1227">
      <w:pPr>
        <w:spacing w:after="0"/>
        <w:ind w:left="426"/>
        <w:rPr>
          <w:rFonts w:cs="Times New Roman"/>
          <w:i/>
        </w:rPr>
      </w:pPr>
      <w:r w:rsidRPr="007145B6">
        <w:rPr>
          <w:rFonts w:cs="Times New Roman"/>
          <w:i/>
        </w:rPr>
        <w:t>A tananyag kb. fele digitális tartalmú oktatási anyag, így speciálisak mind a módszerek, mind pedig a tanulói tevékenységformák.</w:t>
      </w:r>
    </w:p>
    <w:p w14:paraId="2376A9CA" w14:textId="77777777" w:rsidR="00DF1227" w:rsidRPr="007145B6" w:rsidRDefault="00DF1227" w:rsidP="00DF1227">
      <w:pPr>
        <w:spacing w:after="0"/>
        <w:ind w:left="426"/>
        <w:rPr>
          <w:rFonts w:cs="Times New Roman"/>
        </w:rPr>
      </w:pPr>
    </w:p>
    <w:p w14:paraId="1A5C72FE" w14:textId="77777777" w:rsidR="00DF1227" w:rsidRPr="007145B6" w:rsidRDefault="00DF1227" w:rsidP="00DF1227">
      <w:pPr>
        <w:spacing w:after="200" w:line="276" w:lineRule="auto"/>
        <w:jc w:val="left"/>
        <w:rPr>
          <w:rFonts w:cs="Times New Roman"/>
        </w:rPr>
      </w:pPr>
      <w:r w:rsidRPr="007145B6">
        <w:rPr>
          <w:rFonts w:cs="Times New Roman"/>
        </w:rPr>
        <w:br w:type="page"/>
      </w:r>
    </w:p>
    <w:p w14:paraId="67B42E1F"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lastRenderedPageBreak/>
        <w:t>A tantárgy elsajátítása során alkalmazható sajátos módszerek (ajánlás)</w:t>
      </w:r>
    </w:p>
    <w:p w14:paraId="065A4FC7" w14:textId="77777777" w:rsidR="00DF1227" w:rsidRPr="007145B6"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7145B6" w14:paraId="5DBF40C5" w14:textId="77777777"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B34A1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DB15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1FA1D4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29E4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F1227" w:rsidRPr="007145B6" w14:paraId="3FEBA6AF" w14:textId="77777777"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D24A5DA" w14:textId="77777777" w:rsidR="00DF1227" w:rsidRPr="007145B6"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FB5F55" w14:textId="77777777" w:rsidR="00DF1227" w:rsidRPr="007145B6"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385102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2C88A1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265A45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05E623E" w14:textId="77777777" w:rsidR="00DF1227" w:rsidRPr="007145B6" w:rsidRDefault="00DF1227" w:rsidP="00501E16">
            <w:pPr>
              <w:spacing w:after="0"/>
              <w:jc w:val="left"/>
              <w:rPr>
                <w:rFonts w:eastAsia="Times New Roman" w:cs="Times New Roman"/>
                <w:color w:val="000000"/>
                <w:sz w:val="20"/>
                <w:szCs w:val="20"/>
                <w:lang w:eastAsia="hu-HU"/>
              </w:rPr>
            </w:pPr>
          </w:p>
        </w:tc>
      </w:tr>
      <w:tr w:rsidR="00DF1227" w:rsidRPr="007145B6" w14:paraId="7F24A242"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66705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4AF005D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751C8282"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1C7B607"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59F0DA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1DC653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5C9332A9"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71BAA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1512B98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0A64BC4D"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5988F4B"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8BE085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53A2A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059BD25C"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0B695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4ED60B2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04777087"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524A0D7"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93B41F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15F06F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37F98B94"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E1BA9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7FC0CC6F"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226FAF65"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1A86CE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56721D4" w14:textId="77777777" w:rsidR="00DF1227" w:rsidRPr="007145B6"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0898D2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38DB54B5"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6C884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0DB4029A"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4DD49175"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EDD023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FAB6B46" w14:textId="77777777" w:rsidR="00DF1227" w:rsidRPr="007145B6"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E3F2E2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7B622BA6"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4D6DD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227C5D0D"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180A842E"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67DA4FC"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D2F544D" w14:textId="77777777" w:rsidR="00DF1227" w:rsidRPr="007145B6"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BC1F86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5E5C2A91"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31890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07627FA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68C6EBC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250F50D" w14:textId="77777777" w:rsidR="00DF1227" w:rsidRPr="007145B6"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6D5B941" w14:textId="77777777" w:rsidR="00DF1227" w:rsidRPr="007145B6"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030E20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0D9D877" w14:textId="77777777" w:rsidR="00DF1227" w:rsidRPr="007145B6" w:rsidRDefault="00DF1227" w:rsidP="00DF1227">
      <w:pPr>
        <w:spacing w:after="0"/>
        <w:ind w:left="426"/>
        <w:rPr>
          <w:rFonts w:cs="Times New Roman"/>
        </w:rPr>
      </w:pPr>
    </w:p>
    <w:p w14:paraId="10521444" w14:textId="77777777" w:rsidR="00DF1227" w:rsidRPr="007145B6" w:rsidRDefault="00DF1227" w:rsidP="00DF1227">
      <w:pPr>
        <w:spacing w:after="0"/>
        <w:ind w:left="426"/>
        <w:rPr>
          <w:rFonts w:cs="Times New Roman"/>
        </w:rPr>
      </w:pPr>
    </w:p>
    <w:p w14:paraId="37E02FAC"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2E91B174" w14:textId="77777777" w:rsidR="00DF1227" w:rsidRPr="007145B6"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7145B6" w14:paraId="5D5D6455" w14:textId="77777777" w:rsidTr="00501E1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516C0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B48C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213BF2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9123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F1227" w:rsidRPr="007145B6" w14:paraId="49838E2A" w14:textId="77777777" w:rsidTr="00501E1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2DEF74E" w14:textId="77777777" w:rsidR="00DF1227" w:rsidRPr="007145B6" w:rsidRDefault="00DF1227" w:rsidP="00501E1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1EC250CB" w14:textId="77777777" w:rsidR="00DF1227" w:rsidRPr="007145B6" w:rsidRDefault="00DF1227" w:rsidP="00501E1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FA22CF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2BA4334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54F4CE8"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E4649A1" w14:textId="77777777" w:rsidR="00DF1227" w:rsidRPr="007145B6" w:rsidRDefault="00DF1227" w:rsidP="00501E16">
            <w:pPr>
              <w:spacing w:after="0"/>
              <w:jc w:val="left"/>
              <w:rPr>
                <w:rFonts w:eastAsia="Times New Roman" w:cs="Times New Roman"/>
                <w:color w:val="000000"/>
                <w:sz w:val="20"/>
                <w:szCs w:val="20"/>
                <w:lang w:eastAsia="hu-HU"/>
              </w:rPr>
            </w:pPr>
          </w:p>
        </w:tc>
      </w:tr>
      <w:tr w:rsidR="00DF1227" w:rsidRPr="007145B6" w14:paraId="707A6063"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6F1B19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136702E"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DF1227" w:rsidRPr="007145B6" w14:paraId="03B2C44F"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D0A15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5BCA455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9D235E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06AB3F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886C47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52D3E1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249F9BDC"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21ABA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2C395F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45CEC4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BE1984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89B4A3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879D2F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70ADCF78"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2B1500"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1D15ED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82F4C2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989079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8F484F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79DED85"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1B0819A6"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6FD2BB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49833F3C"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B1DB14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D26810D"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931B98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3A70F7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04B25B38"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CCC69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6AEBDED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5D15A6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B85784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A6446C9"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3FC64C4"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1EAF3DFA"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96226A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5725838"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DF1227" w:rsidRPr="007145B6" w14:paraId="0CE66044"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E96D4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D12CF6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05AB979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2E3F27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DD8D0CA"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1CE92E7"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5753425C"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07DAF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167C312"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4B349E6"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26FDE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BE68E5B"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F02F4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6865BFB9"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025B5C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BADAB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DF1227" w:rsidRPr="007145B6" w14:paraId="72BF15D9"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2791837"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1AA2C110"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70D5366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E96464C"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613A2C2"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A57BB73"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7C4DD152"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7B61554"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F5CF5C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DF1227" w:rsidRPr="007145B6" w14:paraId="5CFCCDD9"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64248F"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2CDB5FD6"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6F85F1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164169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7C2C19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588D269"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F1227" w:rsidRPr="007145B6" w14:paraId="68FBD9C2"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71F78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54315C31"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04AAAA75"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259F823"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09121F1" w14:textId="77777777" w:rsidR="00DF1227" w:rsidRPr="007145B6" w:rsidRDefault="00DF1227" w:rsidP="00501E1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AD0027B" w14:textId="77777777" w:rsidR="00DF1227" w:rsidRPr="007145B6" w:rsidRDefault="00DF1227" w:rsidP="00501E1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0DDE6B5" w14:textId="77777777" w:rsidR="00DF1227" w:rsidRPr="007145B6" w:rsidRDefault="00DF1227" w:rsidP="00DF1227">
      <w:pPr>
        <w:spacing w:after="0"/>
        <w:ind w:left="426"/>
        <w:rPr>
          <w:rFonts w:cs="Times New Roman"/>
        </w:rPr>
      </w:pPr>
    </w:p>
    <w:p w14:paraId="7BE87190" w14:textId="77777777" w:rsidR="00DF1227" w:rsidRPr="007145B6" w:rsidRDefault="00DF1227" w:rsidP="00DF1227">
      <w:pPr>
        <w:spacing w:after="0"/>
        <w:ind w:left="426"/>
        <w:rPr>
          <w:rFonts w:cs="Times New Roman"/>
        </w:rPr>
      </w:pPr>
    </w:p>
    <w:p w14:paraId="1F5989E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490C9F5D"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044A85F6" w14:textId="77777777" w:rsidR="00DF1227" w:rsidRPr="007145B6" w:rsidRDefault="00DF1227" w:rsidP="00DF1227">
      <w:pPr>
        <w:spacing w:after="0"/>
        <w:ind w:left="426"/>
        <w:rPr>
          <w:rFonts w:cs="Times New Roman"/>
        </w:rPr>
      </w:pPr>
    </w:p>
    <w:p w14:paraId="3A01D34F" w14:textId="77777777" w:rsidR="00DF1227" w:rsidRPr="007145B6" w:rsidRDefault="00DF1227" w:rsidP="00DF1227">
      <w:pPr>
        <w:spacing w:after="200" w:line="276" w:lineRule="auto"/>
        <w:jc w:val="left"/>
        <w:rPr>
          <w:rFonts w:cs="Times New Roman"/>
        </w:rPr>
      </w:pPr>
      <w:r w:rsidRPr="007145B6">
        <w:rPr>
          <w:rFonts w:cs="Times New Roman"/>
        </w:rPr>
        <w:br w:type="page"/>
      </w:r>
    </w:p>
    <w:p w14:paraId="7314463A" w14:textId="77777777" w:rsidR="00DF1227" w:rsidRPr="007145B6" w:rsidRDefault="00DF1227" w:rsidP="00DF1227">
      <w:pPr>
        <w:rPr>
          <w:rFonts w:cs="Times New Roman"/>
        </w:rPr>
      </w:pPr>
    </w:p>
    <w:p w14:paraId="6BD718AD"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35DA9D8F" w14:textId="77777777" w:rsidR="00DF1227" w:rsidRPr="007145B6" w:rsidRDefault="006A1A1B" w:rsidP="00DF1227">
      <w:pPr>
        <w:spacing w:after="480"/>
        <w:jc w:val="center"/>
        <w:rPr>
          <w:rFonts w:cs="Times New Roman"/>
          <w:b/>
          <w:sz w:val="36"/>
        </w:rPr>
      </w:pPr>
      <w:r w:rsidRPr="007145B6">
        <w:rPr>
          <w:rFonts w:cs="Times New Roman"/>
          <w:b/>
          <w:sz w:val="36"/>
        </w:rPr>
        <w:t>10889</w:t>
      </w:r>
      <w:r w:rsidR="00DF1227" w:rsidRPr="007145B6">
        <w:rPr>
          <w:rFonts w:cs="Times New Roman"/>
          <w:b/>
          <w:sz w:val="36"/>
        </w:rPr>
        <w:t>-</w:t>
      </w:r>
      <w:r w:rsidRPr="007145B6">
        <w:rPr>
          <w:rFonts w:cs="Times New Roman"/>
          <w:b/>
          <w:sz w:val="36"/>
        </w:rPr>
        <w:t>12</w:t>
      </w:r>
      <w:r w:rsidR="00DF1227" w:rsidRPr="007145B6">
        <w:rPr>
          <w:rFonts w:cs="Times New Roman"/>
          <w:b/>
          <w:sz w:val="36"/>
        </w:rPr>
        <w:t xml:space="preserve"> azonosító számú</w:t>
      </w:r>
    </w:p>
    <w:p w14:paraId="1EDB4268" w14:textId="77777777" w:rsidR="00DF1227" w:rsidRPr="007145B6" w:rsidRDefault="006A1A1B" w:rsidP="00DF1227">
      <w:pPr>
        <w:jc w:val="center"/>
        <w:rPr>
          <w:rFonts w:cs="Times New Roman"/>
          <w:b/>
          <w:sz w:val="36"/>
        </w:rPr>
      </w:pPr>
      <w:r w:rsidRPr="007145B6">
        <w:rPr>
          <w:rFonts w:cs="Times New Roman"/>
          <w:b/>
          <w:sz w:val="36"/>
        </w:rPr>
        <w:t>Édesipari tartóssütemény gyártás</w:t>
      </w:r>
    </w:p>
    <w:p w14:paraId="5C8F3FE2" w14:textId="77777777" w:rsidR="00DF1227" w:rsidRPr="007145B6" w:rsidRDefault="00DF1227" w:rsidP="00DF1227">
      <w:pPr>
        <w:jc w:val="center"/>
        <w:rPr>
          <w:rFonts w:cs="Times New Roman"/>
          <w:b/>
          <w:sz w:val="36"/>
        </w:rPr>
      </w:pPr>
      <w:r w:rsidRPr="007145B6">
        <w:rPr>
          <w:rFonts w:cs="Times New Roman"/>
          <w:b/>
          <w:sz w:val="36"/>
        </w:rPr>
        <w:t>megnevezésű</w:t>
      </w:r>
    </w:p>
    <w:p w14:paraId="7E92B277"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5CD5789D"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048102C5" w14:textId="77777777" w:rsidR="00DF1227" w:rsidRPr="007145B6" w:rsidRDefault="00DF1227" w:rsidP="00DF1227">
      <w:pPr>
        <w:spacing w:after="200" w:line="276" w:lineRule="auto"/>
        <w:jc w:val="left"/>
        <w:rPr>
          <w:rFonts w:cs="Times New Roman"/>
        </w:rPr>
      </w:pPr>
      <w:r w:rsidRPr="007145B6">
        <w:rPr>
          <w:rFonts w:cs="Times New Roman"/>
        </w:rPr>
        <w:br w:type="page"/>
      </w:r>
    </w:p>
    <w:p w14:paraId="6453E9F9" w14:textId="77777777" w:rsidR="00DF1227" w:rsidRPr="007145B6" w:rsidRDefault="00DF1227" w:rsidP="00DF1227">
      <w:pPr>
        <w:rPr>
          <w:rFonts w:cs="Times New Roman"/>
        </w:rPr>
      </w:pPr>
      <w:r w:rsidRPr="007145B6">
        <w:rPr>
          <w:rFonts w:cs="Times New Roman"/>
        </w:rPr>
        <w:lastRenderedPageBreak/>
        <w:t xml:space="preserve">A </w:t>
      </w:r>
      <w:r w:rsidR="00BC6B56" w:rsidRPr="007145B6">
        <w:rPr>
          <w:rFonts w:cs="Times New Roman"/>
        </w:rPr>
        <w:t>10889</w:t>
      </w:r>
      <w:r w:rsidRPr="007145B6">
        <w:rPr>
          <w:rFonts w:cs="Times New Roman"/>
        </w:rPr>
        <w:t>-</w:t>
      </w:r>
      <w:r w:rsidR="00BC6B56" w:rsidRPr="007145B6">
        <w:rPr>
          <w:rFonts w:cs="Times New Roman"/>
        </w:rPr>
        <w:t>12</w:t>
      </w:r>
      <w:r w:rsidRPr="007145B6">
        <w:rPr>
          <w:rFonts w:cs="Times New Roman"/>
        </w:rPr>
        <w:t xml:space="preserve"> azonosító számú </w:t>
      </w:r>
      <w:r w:rsidR="00BC6B56" w:rsidRPr="007145B6">
        <w:rPr>
          <w:rFonts w:cs="Times New Roman"/>
        </w:rPr>
        <w:t>Édesipari tartóssütemény gyártás</w:t>
      </w:r>
      <w:r w:rsidRPr="007145B6">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9C0712" w:rsidRPr="007145B6" w14:paraId="2D26B4CD" w14:textId="77777777" w:rsidTr="009C071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3EE52"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31A72B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Édesiapri technológia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8B0AA49"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C81730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w:t>
            </w:r>
          </w:p>
        </w:tc>
      </w:tr>
      <w:tr w:rsidR="00D378D7" w:rsidRPr="007145B6" w14:paraId="428CFBFF"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2ED78"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9C0712" w:rsidRPr="007145B6" w14:paraId="67AD83D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AC3297"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Tésztát, szuszpenziót készít</w:t>
            </w:r>
          </w:p>
        </w:tc>
        <w:tc>
          <w:tcPr>
            <w:tcW w:w="700" w:type="dxa"/>
            <w:tcBorders>
              <w:top w:val="nil"/>
              <w:left w:val="nil"/>
              <w:bottom w:val="single" w:sz="4" w:space="0" w:color="auto"/>
              <w:right w:val="single" w:sz="4" w:space="0" w:color="auto"/>
            </w:tcBorders>
            <w:shd w:val="clear" w:color="auto" w:fill="auto"/>
            <w:noWrap/>
            <w:vAlign w:val="center"/>
            <w:hideMark/>
          </w:tcPr>
          <w:p w14:paraId="2A1D933D"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BA6507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669E61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10FA617B"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A75D0C"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Laminálja a masszákat</w:t>
            </w:r>
          </w:p>
        </w:tc>
        <w:tc>
          <w:tcPr>
            <w:tcW w:w="700" w:type="dxa"/>
            <w:tcBorders>
              <w:top w:val="nil"/>
              <w:left w:val="nil"/>
              <w:bottom w:val="single" w:sz="4" w:space="0" w:color="auto"/>
              <w:right w:val="single" w:sz="4" w:space="0" w:color="auto"/>
            </w:tcBorders>
            <w:shd w:val="clear" w:color="auto" w:fill="auto"/>
            <w:noWrap/>
            <w:vAlign w:val="center"/>
            <w:hideMark/>
          </w:tcPr>
          <w:p w14:paraId="5DA9409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11FD9A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ED3AEC"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593FE7C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7A54F7"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Formázza, kiszúrja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201A8B2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5594816"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D2F4391"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623CDCE2"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3AB3F18"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Süti a formázott anyagot</w:t>
            </w:r>
          </w:p>
        </w:tc>
        <w:tc>
          <w:tcPr>
            <w:tcW w:w="700" w:type="dxa"/>
            <w:tcBorders>
              <w:top w:val="nil"/>
              <w:left w:val="nil"/>
              <w:bottom w:val="single" w:sz="4" w:space="0" w:color="auto"/>
              <w:right w:val="single" w:sz="4" w:space="0" w:color="auto"/>
            </w:tcBorders>
            <w:shd w:val="clear" w:color="auto" w:fill="auto"/>
            <w:noWrap/>
            <w:vAlign w:val="center"/>
            <w:hideMark/>
          </w:tcPr>
          <w:p w14:paraId="5BA03CF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504B0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C5BA10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2EC1CDA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F2C06A"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Töltelékeket készít</w:t>
            </w:r>
          </w:p>
        </w:tc>
        <w:tc>
          <w:tcPr>
            <w:tcW w:w="700" w:type="dxa"/>
            <w:tcBorders>
              <w:top w:val="nil"/>
              <w:left w:val="nil"/>
              <w:bottom w:val="single" w:sz="4" w:space="0" w:color="auto"/>
              <w:right w:val="single" w:sz="4" w:space="0" w:color="auto"/>
            </w:tcBorders>
            <w:shd w:val="clear" w:color="auto" w:fill="auto"/>
            <w:noWrap/>
            <w:vAlign w:val="center"/>
            <w:hideMark/>
          </w:tcPr>
          <w:p w14:paraId="22CC751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8B4608D"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AE8C45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204DFE03"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FC0790"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Korposzok felületét bevonja</w:t>
            </w:r>
          </w:p>
        </w:tc>
        <w:tc>
          <w:tcPr>
            <w:tcW w:w="700" w:type="dxa"/>
            <w:tcBorders>
              <w:top w:val="nil"/>
              <w:left w:val="nil"/>
              <w:bottom w:val="single" w:sz="4" w:space="0" w:color="auto"/>
              <w:right w:val="single" w:sz="4" w:space="0" w:color="auto"/>
            </w:tcBorders>
            <w:shd w:val="clear" w:color="auto" w:fill="auto"/>
            <w:noWrap/>
            <w:vAlign w:val="center"/>
            <w:hideMark/>
          </w:tcPr>
          <w:p w14:paraId="6EBB1579"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A33ADF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BA5522A"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378D7" w:rsidRPr="007145B6" w14:paraId="55EE0CBE"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66A04"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9C0712" w:rsidRPr="007145B6" w14:paraId="73CCED27"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6BC771"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Anyagkiválasztás hatása a késztermékre</w:t>
            </w:r>
          </w:p>
        </w:tc>
        <w:tc>
          <w:tcPr>
            <w:tcW w:w="700" w:type="dxa"/>
            <w:tcBorders>
              <w:top w:val="nil"/>
              <w:left w:val="nil"/>
              <w:bottom w:val="single" w:sz="4" w:space="0" w:color="auto"/>
              <w:right w:val="single" w:sz="4" w:space="0" w:color="auto"/>
            </w:tcBorders>
            <w:shd w:val="clear" w:color="auto" w:fill="auto"/>
            <w:noWrap/>
            <w:vAlign w:val="center"/>
            <w:hideMark/>
          </w:tcPr>
          <w:p w14:paraId="49CEFB8A"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494AD8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6D2106C"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34501218"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B2DCFE"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43D4BE6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39A911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BBC5D31"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6886F033"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D2EEC4"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7D1EE36A"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07506C"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4A4FCE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48B6B106"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B9BCE8"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3F90C4B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D8197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055DAC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566B53C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B21DE1"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Csomagolási módok, eszközök, anyagok</w:t>
            </w:r>
          </w:p>
        </w:tc>
        <w:tc>
          <w:tcPr>
            <w:tcW w:w="700" w:type="dxa"/>
            <w:tcBorders>
              <w:top w:val="nil"/>
              <w:left w:val="nil"/>
              <w:bottom w:val="single" w:sz="4" w:space="0" w:color="auto"/>
              <w:right w:val="single" w:sz="4" w:space="0" w:color="auto"/>
            </w:tcBorders>
            <w:shd w:val="clear" w:color="auto" w:fill="auto"/>
            <w:noWrap/>
            <w:vAlign w:val="center"/>
            <w:hideMark/>
          </w:tcPr>
          <w:p w14:paraId="03310D6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BDB883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004E25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20CAE235"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7A98E5"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 és termékvizsgálat</w:t>
            </w:r>
          </w:p>
        </w:tc>
        <w:tc>
          <w:tcPr>
            <w:tcW w:w="700" w:type="dxa"/>
            <w:tcBorders>
              <w:top w:val="nil"/>
              <w:left w:val="nil"/>
              <w:bottom w:val="single" w:sz="4" w:space="0" w:color="auto"/>
              <w:right w:val="single" w:sz="4" w:space="0" w:color="auto"/>
            </w:tcBorders>
            <w:shd w:val="clear" w:color="auto" w:fill="auto"/>
            <w:noWrap/>
            <w:vAlign w:val="center"/>
            <w:hideMark/>
          </w:tcPr>
          <w:p w14:paraId="70487D7A"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802ADEE"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9D739A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378D7" w:rsidRPr="007145B6" w14:paraId="28D81597"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4C361"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9C0712" w:rsidRPr="007145B6" w14:paraId="4B4201F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C101EC"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7B7379D2"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8156B3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8C0106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0CBA8735"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51D2DF"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641377B2"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9E3DAD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54ED7D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74D175C1"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E1AFA7"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eszközhasználati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6F1C8AB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5032BE2"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5B751F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00861BCB"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9F7051"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59A48900"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82899F9"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8A7982E"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490B7410"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E4F09F"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70EFCE3D"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AC7F4A2"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00AD7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378D7" w:rsidRPr="007145B6" w14:paraId="0F553C34"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06EBD"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9C0712" w:rsidRPr="007145B6" w14:paraId="08868A6B"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F34DD0"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7FD03D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08A5DA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73788C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6E3AEA0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78E731"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Monotónia-tűrés</w:t>
            </w:r>
          </w:p>
        </w:tc>
        <w:tc>
          <w:tcPr>
            <w:tcW w:w="700" w:type="dxa"/>
            <w:tcBorders>
              <w:top w:val="nil"/>
              <w:left w:val="nil"/>
              <w:bottom w:val="single" w:sz="4" w:space="0" w:color="auto"/>
              <w:right w:val="single" w:sz="4" w:space="0" w:color="auto"/>
            </w:tcBorders>
            <w:shd w:val="clear" w:color="auto" w:fill="auto"/>
            <w:noWrap/>
            <w:vAlign w:val="center"/>
            <w:hideMark/>
          </w:tcPr>
          <w:p w14:paraId="3549FEB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2BEA4D9"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6C7134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69702473"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31C019"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40A3751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9CFF6C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A3B2110"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378D7" w:rsidRPr="007145B6" w14:paraId="5C7CDC4F"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32E1E"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9C0712" w:rsidRPr="007145B6" w14:paraId="009581F2"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1CB15E"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10CD47DB"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E4A54D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4A532A9"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708F0D72"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A6E0D5"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70BFC88"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1E3D8BE"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CFEA866"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D378D7" w:rsidRPr="007145B6" w14:paraId="1C1D34F2"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3CEB1" w14:textId="77777777" w:rsidR="00D378D7" w:rsidRPr="007145B6" w:rsidRDefault="00D378D7"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9C0712" w:rsidRPr="007145B6" w14:paraId="423D55D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84D6D2"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2E3204E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FF2670F"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1688830"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0D2D1BA8"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128F4A"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510FEB97"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ACDD44C"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5565CA5"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9C0712" w:rsidRPr="007145B6" w14:paraId="7905B1B9"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8ABD4C" w14:textId="77777777" w:rsidR="009C0712" w:rsidRPr="007145B6" w:rsidRDefault="009C0712" w:rsidP="00D378D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638CC81A"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AE56FD4"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EFFDE73" w14:textId="77777777" w:rsidR="009C0712" w:rsidRPr="007145B6" w:rsidRDefault="009C0712" w:rsidP="00D378D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6A7FFF24" w14:textId="77777777" w:rsidR="00D378D7" w:rsidRPr="007145B6" w:rsidRDefault="00D378D7" w:rsidP="00DF1227">
      <w:pPr>
        <w:rPr>
          <w:rFonts w:cs="Times New Roman"/>
        </w:rPr>
      </w:pPr>
    </w:p>
    <w:p w14:paraId="4B6BE883" w14:textId="77777777" w:rsidR="00DF1227" w:rsidRPr="007145B6" w:rsidRDefault="00DF1227" w:rsidP="00DF1227">
      <w:pPr>
        <w:jc w:val="center"/>
        <w:rPr>
          <w:rFonts w:cs="Times New Roman"/>
        </w:rPr>
      </w:pPr>
    </w:p>
    <w:p w14:paraId="05C3BAAB" w14:textId="77777777" w:rsidR="00DF1227" w:rsidRPr="007145B6" w:rsidRDefault="00DF1227" w:rsidP="00DF1227">
      <w:pPr>
        <w:rPr>
          <w:rFonts w:cs="Times New Roman"/>
        </w:rPr>
      </w:pPr>
      <w:r w:rsidRPr="007145B6">
        <w:rPr>
          <w:rFonts w:cs="Times New Roman"/>
        </w:rPr>
        <w:br w:type="page"/>
      </w:r>
    </w:p>
    <w:p w14:paraId="40DCD3C4" w14:textId="77777777" w:rsidR="00DF1227" w:rsidRPr="007145B6" w:rsidRDefault="00DF1227" w:rsidP="00DF1227">
      <w:pPr>
        <w:spacing w:after="0"/>
        <w:rPr>
          <w:rFonts w:cs="Times New Roman"/>
        </w:rPr>
      </w:pPr>
    </w:p>
    <w:p w14:paraId="72B4CF08" w14:textId="77777777" w:rsidR="00DF1227" w:rsidRPr="007145B6" w:rsidRDefault="006A1A1B" w:rsidP="00DF1227">
      <w:pPr>
        <w:pStyle w:val="Listaszerbekezds"/>
        <w:numPr>
          <w:ilvl w:val="0"/>
          <w:numId w:val="8"/>
        </w:numPr>
        <w:tabs>
          <w:tab w:val="right" w:pos="9072"/>
        </w:tabs>
        <w:spacing w:after="0"/>
        <w:rPr>
          <w:rFonts w:cs="Times New Roman"/>
          <w:b/>
        </w:rPr>
      </w:pPr>
      <w:r w:rsidRPr="007145B6">
        <w:rPr>
          <w:rFonts w:cs="Times New Roman"/>
          <w:b/>
        </w:rPr>
        <w:t>Édesipari technológia I.</w:t>
      </w:r>
      <w:r w:rsidR="00DF1227" w:rsidRPr="007145B6">
        <w:rPr>
          <w:rFonts w:cs="Times New Roman"/>
          <w:b/>
        </w:rPr>
        <w:t xml:space="preserve"> tantárgy</w:t>
      </w:r>
      <w:r w:rsidR="00DF1227" w:rsidRPr="007145B6">
        <w:rPr>
          <w:rFonts w:cs="Times New Roman"/>
          <w:b/>
        </w:rPr>
        <w:tab/>
      </w:r>
      <w:r w:rsidR="006F14B3" w:rsidRPr="007145B6">
        <w:rPr>
          <w:rFonts w:cs="Times New Roman"/>
          <w:b/>
        </w:rPr>
        <w:t>211</w:t>
      </w:r>
      <w:r w:rsidR="00DF1227" w:rsidRPr="007145B6">
        <w:rPr>
          <w:rFonts w:cs="Times New Roman"/>
          <w:b/>
        </w:rPr>
        <w:t xml:space="preserve"> óra/</w:t>
      </w:r>
    </w:p>
    <w:p w14:paraId="1D775507" w14:textId="77777777" w:rsidR="00DF1227" w:rsidRPr="007145B6" w:rsidRDefault="00DF1227" w:rsidP="00DF1227">
      <w:pPr>
        <w:rPr>
          <w:rFonts w:cs="Times New Roman"/>
        </w:rPr>
      </w:pPr>
    </w:p>
    <w:p w14:paraId="0605AF6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2326F5A9" w14:textId="77777777" w:rsidR="00DF1227" w:rsidRPr="007145B6" w:rsidRDefault="00F67D70" w:rsidP="004C60A1">
      <w:pPr>
        <w:spacing w:after="11" w:line="249" w:lineRule="auto"/>
        <w:ind w:left="851" w:right="8"/>
        <w:rPr>
          <w:rFonts w:cs="Times New Roman"/>
        </w:rPr>
      </w:pPr>
      <w:r w:rsidRPr="007145B6">
        <w:rPr>
          <w:rFonts w:eastAsia="Palatino Linotype" w:cs="Times New Roman"/>
        </w:rPr>
        <w:t xml:space="preserve">Az édesipari termékgyártó szakmunkás ismerje meg az édesipari tartóssütemények (lisztes áruk) készítésének elvi folyamatait, műveleteit, ezek technológiai sorrendjét.  Biztos tudást szerezzenek a tartós süteménygyártásban szakaszos és folyamatos technológia estén is. </w:t>
      </w:r>
    </w:p>
    <w:p w14:paraId="28AB15CF" w14:textId="77777777" w:rsidR="00DF1227" w:rsidRPr="007145B6" w:rsidRDefault="00DF1227" w:rsidP="00DF1227">
      <w:pPr>
        <w:spacing w:after="0"/>
        <w:ind w:left="426"/>
        <w:rPr>
          <w:rFonts w:cs="Times New Roman"/>
        </w:rPr>
      </w:pPr>
    </w:p>
    <w:p w14:paraId="46706FA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62774DA0" w14:textId="77777777" w:rsidR="00DF1227" w:rsidRPr="007145B6" w:rsidRDefault="006A1A1B"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Anyagismeret</w:t>
      </w:r>
      <w:r w:rsidR="00DF1227" w:rsidRPr="007145B6">
        <w:rPr>
          <w:rFonts w:cs="Times New Roman"/>
          <w:b/>
          <w:i/>
        </w:rPr>
        <w:tab/>
      </w:r>
      <w:r w:rsidR="006F14B3" w:rsidRPr="007145B6">
        <w:rPr>
          <w:rFonts w:cs="Times New Roman"/>
          <w:b/>
          <w:i/>
        </w:rPr>
        <w:t>68 óra</w:t>
      </w:r>
    </w:p>
    <w:p w14:paraId="15E9E0AC" w14:textId="77777777" w:rsidR="002663AC" w:rsidRPr="007145B6" w:rsidRDefault="00CB13AE" w:rsidP="004C60A1">
      <w:pPr>
        <w:spacing w:after="11" w:line="249" w:lineRule="auto"/>
        <w:ind w:left="851" w:right="219"/>
        <w:rPr>
          <w:rFonts w:eastAsia="Palatino Linotype" w:cs="Times New Roman"/>
        </w:rPr>
      </w:pPr>
      <w:r w:rsidRPr="007145B6">
        <w:rPr>
          <w:rFonts w:eastAsia="Palatino Linotype" w:cs="Times New Roman"/>
        </w:rPr>
        <w:t>A lisztes</w:t>
      </w:r>
      <w:r w:rsidR="00483D4D" w:rsidRPr="007145B6">
        <w:rPr>
          <w:rFonts w:eastAsia="Palatino Linotype" w:cs="Times New Roman"/>
        </w:rPr>
        <w:t xml:space="preserve"> </w:t>
      </w:r>
      <w:r w:rsidR="00F67D70" w:rsidRPr="007145B6">
        <w:rPr>
          <w:rFonts w:eastAsia="Palatino Linotype" w:cs="Times New Roman"/>
        </w:rPr>
        <w:t xml:space="preserve">áru alap-, segéd-, járulékos- és adalékanyagainak ismertetése  </w:t>
      </w:r>
    </w:p>
    <w:p w14:paraId="485CEF64" w14:textId="77777777" w:rsidR="002663AC" w:rsidRPr="007145B6" w:rsidRDefault="00F67D70" w:rsidP="004C60A1">
      <w:pPr>
        <w:spacing w:after="11" w:line="249" w:lineRule="auto"/>
        <w:ind w:left="851" w:right="219"/>
        <w:rPr>
          <w:rFonts w:eastAsia="Palatino Linotype" w:cs="Times New Roman"/>
        </w:rPr>
      </w:pPr>
      <w:r w:rsidRPr="007145B6">
        <w:rPr>
          <w:rFonts w:eastAsia="Palatino Linotype" w:cs="Times New Roman"/>
        </w:rPr>
        <w:t>Liszt típusok, jelölésük, kémiai összetételük, minőségi előírásai, liszthibák, lisztromlás</w:t>
      </w:r>
      <w:r w:rsidR="00BC6B56" w:rsidRPr="007145B6">
        <w:rPr>
          <w:rFonts w:eastAsia="Palatino Linotype" w:cs="Times New Roman"/>
        </w:rPr>
        <w:t>.</w:t>
      </w:r>
      <w:r w:rsidRPr="007145B6">
        <w:rPr>
          <w:rFonts w:eastAsia="Palatino Linotype" w:cs="Times New Roman"/>
        </w:rPr>
        <w:t xml:space="preserve"> </w:t>
      </w:r>
    </w:p>
    <w:p w14:paraId="30589F0E" w14:textId="77777777" w:rsidR="00F67D70" w:rsidRPr="007145B6" w:rsidRDefault="00F67D70" w:rsidP="004C60A1">
      <w:pPr>
        <w:spacing w:after="11" w:line="249" w:lineRule="auto"/>
        <w:ind w:left="851" w:right="219"/>
        <w:rPr>
          <w:rFonts w:cs="Times New Roman"/>
        </w:rPr>
      </w:pPr>
      <w:r w:rsidRPr="007145B6">
        <w:rPr>
          <w:rFonts w:eastAsia="Palatino Linotype" w:cs="Times New Roman"/>
        </w:rPr>
        <w:t>A zsiradékok jellemzése, technológiai szerepe, termékszerkezet kialakítási módok a zsiradékokkal</w:t>
      </w:r>
      <w:r w:rsidR="00BC6B56" w:rsidRPr="007145B6">
        <w:rPr>
          <w:rFonts w:eastAsia="Palatino Linotype" w:cs="Times New Roman"/>
        </w:rPr>
        <w:t>.</w:t>
      </w:r>
      <w:r w:rsidRPr="007145B6">
        <w:rPr>
          <w:rFonts w:eastAsia="Palatino Linotype" w:cs="Times New Roman"/>
        </w:rPr>
        <w:t xml:space="preserve"> </w:t>
      </w:r>
    </w:p>
    <w:p w14:paraId="52DA99C0"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Tej jellemzése, összetétele, technológiai szerepe, tejkészítmények </w:t>
      </w:r>
      <w:r w:rsidR="00483D4D" w:rsidRPr="007145B6">
        <w:rPr>
          <w:rFonts w:eastAsia="Palatino Linotype" w:cs="Times New Roman"/>
        </w:rPr>
        <w:t>az édesiparban</w:t>
      </w:r>
    </w:p>
    <w:p w14:paraId="27494766"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Tojás jellemzése, összetétele, technológiai szerepe, tojáskészítmények </w:t>
      </w:r>
      <w:r w:rsidR="00483D4D" w:rsidRPr="007145B6">
        <w:rPr>
          <w:rFonts w:eastAsia="Palatino Linotype" w:cs="Times New Roman"/>
        </w:rPr>
        <w:t>az édesiparban</w:t>
      </w:r>
    </w:p>
    <w:p w14:paraId="4144D611"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Méz jellemzése </w:t>
      </w:r>
    </w:p>
    <w:p w14:paraId="08D524FE"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Lazítószerek: fizikai, kémiai, biológiai lazítószerek </w:t>
      </w:r>
    </w:p>
    <w:p w14:paraId="73F8DD71"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só jellemzése, technológiai szerepe </w:t>
      </w:r>
    </w:p>
    <w:p w14:paraId="2D542898"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víz jellemzése, szerepe a technológiában </w:t>
      </w:r>
    </w:p>
    <w:p w14:paraId="10A62278"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Töltelékek </w:t>
      </w:r>
    </w:p>
    <w:p w14:paraId="50850180" w14:textId="77777777" w:rsidR="00F67D70" w:rsidRPr="007145B6" w:rsidRDefault="00F67D70" w:rsidP="004C60A1">
      <w:pPr>
        <w:pStyle w:val="Listaszerbekezds"/>
        <w:spacing w:after="11" w:line="249" w:lineRule="auto"/>
        <w:ind w:left="851" w:right="8"/>
        <w:rPr>
          <w:rFonts w:eastAsia="Palatino Linotype" w:cs="Times New Roman"/>
        </w:rPr>
      </w:pPr>
      <w:r w:rsidRPr="007145B6">
        <w:rPr>
          <w:rFonts w:eastAsia="Palatino Linotype" w:cs="Times New Roman"/>
        </w:rPr>
        <w:t xml:space="preserve">Felületi bevonó, díszítő anyagok </w:t>
      </w:r>
    </w:p>
    <w:p w14:paraId="19977647" w14:textId="77777777" w:rsidR="00483D4D" w:rsidRPr="007145B6" w:rsidRDefault="00483D4D" w:rsidP="004C60A1">
      <w:pPr>
        <w:pStyle w:val="Listaszerbekezds"/>
        <w:spacing w:after="11" w:line="249" w:lineRule="auto"/>
        <w:ind w:left="851" w:right="8"/>
        <w:rPr>
          <w:rFonts w:cs="Times New Roman"/>
        </w:rPr>
      </w:pPr>
      <w:r w:rsidRPr="007145B6">
        <w:rPr>
          <w:rFonts w:eastAsia="Palatino Linotype" w:cs="Times New Roman"/>
        </w:rPr>
        <w:t>Nyersanyagok tárolása</w:t>
      </w:r>
    </w:p>
    <w:p w14:paraId="62A12F0C"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Receptúra összeállítás </w:t>
      </w:r>
    </w:p>
    <w:p w14:paraId="5C96D479" w14:textId="77777777" w:rsidR="00DF1227" w:rsidRPr="007145B6" w:rsidRDefault="00F67D70" w:rsidP="004C60A1">
      <w:pPr>
        <w:pStyle w:val="Listaszerbekezds"/>
        <w:spacing w:after="0"/>
        <w:ind w:left="851"/>
        <w:rPr>
          <w:rFonts w:cs="Times New Roman"/>
        </w:rPr>
      </w:pPr>
      <w:r w:rsidRPr="007145B6">
        <w:rPr>
          <w:rFonts w:eastAsia="Palatino Linotype" w:cs="Times New Roman"/>
        </w:rPr>
        <w:t>Anyagok helyettesíthetősége</w:t>
      </w:r>
      <w:r w:rsidR="00DF1227" w:rsidRPr="007145B6">
        <w:rPr>
          <w:rFonts w:cs="Times New Roman"/>
        </w:rPr>
        <w:t xml:space="preserve"> </w:t>
      </w:r>
    </w:p>
    <w:p w14:paraId="2161FC20" w14:textId="77777777" w:rsidR="00DF1227" w:rsidRPr="007145B6" w:rsidRDefault="00DF1227" w:rsidP="00DF1227">
      <w:pPr>
        <w:tabs>
          <w:tab w:val="left" w:pos="1418"/>
          <w:tab w:val="right" w:pos="9072"/>
        </w:tabs>
        <w:spacing w:after="0"/>
        <w:ind w:left="851"/>
        <w:rPr>
          <w:rFonts w:cs="Times New Roman"/>
        </w:rPr>
      </w:pPr>
    </w:p>
    <w:p w14:paraId="47122D1E" w14:textId="77777777" w:rsidR="00DF1227" w:rsidRPr="007145B6" w:rsidRDefault="00F67D7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Technológiai műveletek</w:t>
      </w:r>
      <w:r w:rsidR="00DF1227" w:rsidRPr="007145B6">
        <w:rPr>
          <w:rFonts w:cs="Times New Roman"/>
          <w:b/>
          <w:i/>
        </w:rPr>
        <w:tab/>
      </w:r>
      <w:r w:rsidR="006F14B3" w:rsidRPr="007145B6">
        <w:rPr>
          <w:rFonts w:cs="Times New Roman"/>
          <w:b/>
          <w:i/>
        </w:rPr>
        <w:t>75 óra</w:t>
      </w:r>
    </w:p>
    <w:p w14:paraId="1F59BB68" w14:textId="77777777" w:rsidR="00F67D70" w:rsidRPr="007145B6" w:rsidRDefault="00F67D70" w:rsidP="004C60A1">
      <w:pPr>
        <w:spacing w:after="11" w:line="249" w:lineRule="auto"/>
        <w:ind w:left="851" w:right="785"/>
        <w:rPr>
          <w:rFonts w:eastAsia="Palatino Linotype" w:cs="Times New Roman"/>
        </w:rPr>
      </w:pPr>
      <w:r w:rsidRPr="007145B6">
        <w:rPr>
          <w:rFonts w:eastAsia="Palatino Linotype" w:cs="Times New Roman"/>
        </w:rPr>
        <w:t>A különböző szerkezetű lisztes áru</w:t>
      </w:r>
      <w:r w:rsidR="00BF20C5" w:rsidRPr="007145B6">
        <w:rPr>
          <w:rFonts w:eastAsia="Palatino Linotype" w:cs="Times New Roman"/>
        </w:rPr>
        <w:t>k meghatározása, csoportosítása, jellemzése,</w:t>
      </w:r>
    </w:p>
    <w:p w14:paraId="507740A6" w14:textId="77777777" w:rsidR="00BF20C5" w:rsidRPr="007145B6" w:rsidRDefault="00BF20C5" w:rsidP="004C60A1">
      <w:pPr>
        <w:spacing w:after="11" w:line="249" w:lineRule="auto"/>
        <w:ind w:left="851" w:right="785"/>
        <w:rPr>
          <w:rFonts w:cs="Times New Roman"/>
        </w:rPr>
      </w:pPr>
      <w:r w:rsidRPr="007145B6">
        <w:rPr>
          <w:rFonts w:eastAsia="Palatino Linotype" w:cs="Times New Roman"/>
        </w:rPr>
        <w:t>Anyag előkészítő műveletek</w:t>
      </w:r>
    </w:p>
    <w:p w14:paraId="09F7FF2B"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tészta kialakulásának folyamata </w:t>
      </w:r>
    </w:p>
    <w:p w14:paraId="0A04C674" w14:textId="77777777" w:rsidR="002663AC" w:rsidRPr="007145B6" w:rsidRDefault="00F67D70" w:rsidP="004C60A1">
      <w:pPr>
        <w:pStyle w:val="Listaszerbekezds"/>
        <w:spacing w:after="11" w:line="249" w:lineRule="auto"/>
        <w:ind w:left="851" w:right="484"/>
        <w:rPr>
          <w:rFonts w:eastAsia="Palatino Linotype" w:cs="Times New Roman"/>
        </w:rPr>
      </w:pPr>
      <w:r w:rsidRPr="007145B6">
        <w:rPr>
          <w:rFonts w:eastAsia="Palatino Linotype" w:cs="Times New Roman"/>
        </w:rPr>
        <w:t>A kolloid, enzimes, mikrobiológiai folyamatok ismertetése</w:t>
      </w:r>
      <w:r w:rsidR="00BC6B56" w:rsidRPr="007145B6">
        <w:rPr>
          <w:rFonts w:eastAsia="Palatino Linotype" w:cs="Times New Roman"/>
        </w:rPr>
        <w:t>.</w:t>
      </w:r>
      <w:r w:rsidRPr="007145B6">
        <w:rPr>
          <w:rFonts w:eastAsia="Palatino Linotype" w:cs="Times New Roman"/>
        </w:rPr>
        <w:t xml:space="preserve"> </w:t>
      </w:r>
    </w:p>
    <w:p w14:paraId="743DFB99" w14:textId="77777777" w:rsidR="002663AC" w:rsidRPr="007145B6" w:rsidRDefault="00F67D70" w:rsidP="004C60A1">
      <w:pPr>
        <w:pStyle w:val="Listaszerbekezds"/>
        <w:spacing w:after="11" w:line="249" w:lineRule="auto"/>
        <w:ind w:left="851" w:right="484"/>
        <w:rPr>
          <w:rFonts w:eastAsia="Palatino Linotype" w:cs="Times New Roman"/>
        </w:rPr>
      </w:pPr>
      <w:r w:rsidRPr="007145B6">
        <w:rPr>
          <w:rFonts w:eastAsia="Palatino Linotype" w:cs="Times New Roman"/>
        </w:rPr>
        <w:t>Különböző</w:t>
      </w:r>
      <w:r w:rsidR="007D2D3F" w:rsidRPr="007145B6">
        <w:rPr>
          <w:rFonts w:eastAsia="Palatino Linotype" w:cs="Times New Roman"/>
        </w:rPr>
        <w:t xml:space="preserve"> </w:t>
      </w:r>
      <w:r w:rsidRPr="007145B6">
        <w:rPr>
          <w:rFonts w:eastAsia="Palatino Linotype" w:cs="Times New Roman"/>
        </w:rPr>
        <w:t>termékszerkezet kialakítási módok: kevert, omlós, leveles, piskóta, mézes, ostya, kréker szerkezetek</w:t>
      </w:r>
      <w:r w:rsidR="00BC6B56" w:rsidRPr="007145B6">
        <w:rPr>
          <w:rFonts w:eastAsia="Palatino Linotype" w:cs="Times New Roman"/>
        </w:rPr>
        <w:t>.</w:t>
      </w:r>
      <w:r w:rsidRPr="007145B6">
        <w:rPr>
          <w:rFonts w:eastAsia="Palatino Linotype" w:cs="Times New Roman"/>
        </w:rPr>
        <w:t xml:space="preserve"> </w:t>
      </w:r>
    </w:p>
    <w:p w14:paraId="08EA03E9" w14:textId="77777777" w:rsidR="00F67D70" w:rsidRPr="007145B6" w:rsidRDefault="00F67D70" w:rsidP="004C60A1">
      <w:pPr>
        <w:pStyle w:val="Listaszerbekezds"/>
        <w:spacing w:after="11" w:line="249" w:lineRule="auto"/>
        <w:ind w:left="851" w:right="484"/>
        <w:rPr>
          <w:rFonts w:eastAsia="Palatino Linotype" w:cs="Times New Roman"/>
        </w:rPr>
      </w:pPr>
      <w:r w:rsidRPr="007145B6">
        <w:rPr>
          <w:rFonts w:eastAsia="Palatino Linotype" w:cs="Times New Roman"/>
        </w:rPr>
        <w:t xml:space="preserve">Kekszek, teasütemények jellemzése </w:t>
      </w:r>
    </w:p>
    <w:p w14:paraId="14A4C7B5" w14:textId="77777777" w:rsidR="00BF20C5" w:rsidRPr="007145B6" w:rsidRDefault="00BF20C5" w:rsidP="004C60A1">
      <w:pPr>
        <w:pStyle w:val="Listaszerbekezds"/>
        <w:spacing w:after="11" w:line="249" w:lineRule="auto"/>
        <w:ind w:left="851" w:right="484"/>
        <w:rPr>
          <w:rFonts w:cs="Times New Roman"/>
        </w:rPr>
      </w:pPr>
      <w:r w:rsidRPr="007145B6">
        <w:rPr>
          <w:rFonts w:eastAsia="Palatino Linotype" w:cs="Times New Roman"/>
        </w:rPr>
        <w:t>Emulziók, szuszpenziók</w:t>
      </w:r>
    </w:p>
    <w:p w14:paraId="108E17DD" w14:textId="77777777" w:rsidR="00F67D70" w:rsidRPr="007145B6" w:rsidRDefault="00BF20C5" w:rsidP="004C60A1">
      <w:pPr>
        <w:pStyle w:val="Listaszerbekezds"/>
        <w:spacing w:after="11" w:line="249" w:lineRule="auto"/>
        <w:ind w:left="851" w:right="8"/>
        <w:rPr>
          <w:rFonts w:eastAsia="Palatino Linotype" w:cs="Times New Roman"/>
        </w:rPr>
      </w:pPr>
      <w:r w:rsidRPr="007145B6">
        <w:rPr>
          <w:rFonts w:eastAsia="Palatino Linotype" w:cs="Times New Roman"/>
        </w:rPr>
        <w:t>Különböző formázási módok (kézi, gépi formázás)</w:t>
      </w:r>
      <w:r w:rsidR="00F67D70" w:rsidRPr="007145B6">
        <w:rPr>
          <w:rFonts w:eastAsia="Palatino Linotype" w:cs="Times New Roman"/>
        </w:rPr>
        <w:t xml:space="preserve"> </w:t>
      </w:r>
    </w:p>
    <w:p w14:paraId="36363A19" w14:textId="77777777" w:rsidR="00BF20C5" w:rsidRPr="007145B6" w:rsidRDefault="00BF20C5" w:rsidP="004C60A1">
      <w:pPr>
        <w:pStyle w:val="Listaszerbekezds"/>
        <w:spacing w:after="11" w:line="249" w:lineRule="auto"/>
        <w:ind w:left="851" w:right="8"/>
        <w:rPr>
          <w:rFonts w:cs="Times New Roman"/>
        </w:rPr>
      </w:pPr>
      <w:r w:rsidRPr="007145B6">
        <w:rPr>
          <w:rFonts w:eastAsia="Palatino Linotype" w:cs="Times New Roman"/>
        </w:rPr>
        <w:t>Sütés művelete, paraméterei</w:t>
      </w:r>
    </w:p>
    <w:p w14:paraId="595FAF7E"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sülés során végbemenő változások </w:t>
      </w:r>
    </w:p>
    <w:p w14:paraId="46DC4984"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Technológiai folyamatok ismertetése  </w:t>
      </w:r>
    </w:p>
    <w:p w14:paraId="0BFD3781"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A műveleti lépések és az alkalm</w:t>
      </w:r>
      <w:r w:rsidR="00AE250D" w:rsidRPr="007145B6">
        <w:rPr>
          <w:rFonts w:eastAsia="Palatino Linotype" w:cs="Times New Roman"/>
        </w:rPr>
        <w:t xml:space="preserve">azott paraméterek megválasztása </w:t>
      </w:r>
      <w:r w:rsidR="00BF20C5" w:rsidRPr="007145B6">
        <w:rPr>
          <w:rFonts w:eastAsia="Palatino Linotype" w:cs="Times New Roman"/>
        </w:rPr>
        <w:t>a különböző lisztes</w:t>
      </w:r>
      <w:r w:rsidR="00AE250D" w:rsidRPr="007145B6">
        <w:rPr>
          <w:rFonts w:eastAsia="Palatino Linotype" w:cs="Times New Roman"/>
        </w:rPr>
        <w:t xml:space="preserve"> </w:t>
      </w:r>
      <w:r w:rsidR="00BF20C5" w:rsidRPr="007145B6">
        <w:rPr>
          <w:rFonts w:eastAsia="Palatino Linotype" w:cs="Times New Roman"/>
        </w:rPr>
        <w:t>áruknál</w:t>
      </w:r>
    </w:p>
    <w:p w14:paraId="0C470E95"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késztermékek kezelése, tárolása, csomagolása </w:t>
      </w:r>
    </w:p>
    <w:p w14:paraId="1D071EE2"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tartós édesipari készítmények minőségi előírásai </w:t>
      </w:r>
    </w:p>
    <w:p w14:paraId="353872C8" w14:textId="77777777" w:rsidR="00DF1227" w:rsidRPr="007145B6" w:rsidRDefault="00DF1227" w:rsidP="00F67D70">
      <w:pPr>
        <w:tabs>
          <w:tab w:val="left" w:pos="1418"/>
          <w:tab w:val="right" w:pos="9072"/>
        </w:tabs>
        <w:spacing w:after="0"/>
        <w:ind w:left="284"/>
        <w:rPr>
          <w:rFonts w:cs="Times New Roman"/>
        </w:rPr>
      </w:pPr>
    </w:p>
    <w:p w14:paraId="519842B7" w14:textId="77777777" w:rsidR="00DF1227" w:rsidRPr="007145B6" w:rsidRDefault="00F67D7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lastRenderedPageBreak/>
        <w:t>Szakmai számítások</w:t>
      </w:r>
      <w:r w:rsidR="00DF1227" w:rsidRPr="007145B6">
        <w:rPr>
          <w:rFonts w:cs="Times New Roman"/>
          <w:b/>
          <w:i/>
        </w:rPr>
        <w:tab/>
      </w:r>
      <w:r w:rsidR="006F14B3" w:rsidRPr="007145B6">
        <w:rPr>
          <w:rFonts w:cs="Times New Roman"/>
          <w:b/>
          <w:i/>
        </w:rPr>
        <w:t>68 óra</w:t>
      </w:r>
    </w:p>
    <w:p w14:paraId="59443B13"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A termék anyagösszetétele, anyagnorma számítási feladatok </w:t>
      </w:r>
    </w:p>
    <w:p w14:paraId="299B2484"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Műveleti anyaghányad </w:t>
      </w:r>
    </w:p>
    <w:p w14:paraId="3FD4A2E9"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Gyártási kapacitás, anyagmérleg </w:t>
      </w:r>
    </w:p>
    <w:p w14:paraId="5B7A9F02" w14:textId="77777777" w:rsidR="00F67D70" w:rsidRPr="007145B6" w:rsidRDefault="00BC6B56" w:rsidP="004C60A1">
      <w:pPr>
        <w:pStyle w:val="Listaszerbekezds"/>
        <w:spacing w:after="11" w:line="249" w:lineRule="auto"/>
        <w:ind w:left="851" w:right="8"/>
        <w:rPr>
          <w:rFonts w:cs="Times New Roman"/>
        </w:rPr>
      </w:pPr>
      <w:r w:rsidRPr="007145B6">
        <w:rPr>
          <w:rFonts w:eastAsia="Palatino Linotype" w:cs="Times New Roman"/>
        </w:rPr>
        <w:t>Veszteségszámítás.</w:t>
      </w:r>
    </w:p>
    <w:p w14:paraId="0A32EBD1"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 xml:space="preserve">Sülési, hűlési veszteség számítása </w:t>
      </w:r>
    </w:p>
    <w:p w14:paraId="5E8D6D77" w14:textId="77777777" w:rsidR="00DF1227" w:rsidRPr="007145B6" w:rsidRDefault="00DF1227" w:rsidP="00DF1227">
      <w:pPr>
        <w:tabs>
          <w:tab w:val="left" w:pos="1418"/>
          <w:tab w:val="right" w:pos="9072"/>
        </w:tabs>
        <w:spacing w:after="0"/>
        <w:ind w:left="851"/>
        <w:rPr>
          <w:rFonts w:cs="Times New Roman"/>
        </w:rPr>
      </w:pPr>
    </w:p>
    <w:p w14:paraId="72AD657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01197985" w14:textId="77777777" w:rsidR="00DF1227" w:rsidRPr="007145B6" w:rsidRDefault="00F67D70" w:rsidP="00DF1227">
      <w:pPr>
        <w:spacing w:after="0"/>
        <w:ind w:left="426"/>
        <w:rPr>
          <w:rFonts w:cs="Times New Roman"/>
        </w:rPr>
      </w:pPr>
      <w:r w:rsidRPr="007145B6">
        <w:rPr>
          <w:rFonts w:cs="Times New Roman"/>
        </w:rPr>
        <w:t>Tanterem, szaktanterem</w:t>
      </w:r>
    </w:p>
    <w:p w14:paraId="4957924C" w14:textId="77777777" w:rsidR="00DF1227" w:rsidRPr="007145B6" w:rsidRDefault="00DF1227" w:rsidP="00DF1227">
      <w:pPr>
        <w:spacing w:after="0"/>
        <w:ind w:left="426"/>
        <w:rPr>
          <w:rFonts w:cs="Times New Roman"/>
        </w:rPr>
      </w:pPr>
    </w:p>
    <w:p w14:paraId="3F94432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5FC4E68F" w14:textId="77777777" w:rsidR="00DF1227" w:rsidRPr="007145B6" w:rsidRDefault="00DF1227" w:rsidP="00DF1227">
      <w:pPr>
        <w:spacing w:after="0"/>
        <w:ind w:left="426"/>
        <w:rPr>
          <w:rFonts w:cs="Times New Roman"/>
        </w:rPr>
      </w:pPr>
    </w:p>
    <w:p w14:paraId="1FCDE394"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38A06042" w14:textId="77777777" w:rsidR="003D26BA" w:rsidRPr="007145B6" w:rsidRDefault="003D26BA" w:rsidP="003D26B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D26BA" w:rsidRPr="007145B6" w14:paraId="057D2565" w14:textId="77777777" w:rsidTr="003D26B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99A65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FDDD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A3EEA8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B74FC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3D26BA" w:rsidRPr="007145B6" w14:paraId="0584CBBB" w14:textId="77777777" w:rsidTr="003D26B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1056D4" w14:textId="77777777" w:rsidR="003D26BA" w:rsidRPr="007145B6" w:rsidRDefault="003D26BA" w:rsidP="003D26B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6DFD343" w14:textId="77777777" w:rsidR="003D26BA" w:rsidRPr="007145B6" w:rsidRDefault="003D26BA" w:rsidP="003D26B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3B89FC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CD6B1D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37089E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F680B42" w14:textId="77777777" w:rsidR="003D26BA" w:rsidRPr="007145B6" w:rsidRDefault="003D26BA" w:rsidP="003D26BA">
            <w:pPr>
              <w:spacing w:after="0"/>
              <w:jc w:val="left"/>
              <w:rPr>
                <w:rFonts w:eastAsia="Times New Roman" w:cs="Times New Roman"/>
                <w:color w:val="000000"/>
                <w:sz w:val="20"/>
                <w:szCs w:val="20"/>
                <w:lang w:eastAsia="hu-HU"/>
              </w:rPr>
            </w:pPr>
          </w:p>
        </w:tc>
      </w:tr>
      <w:tr w:rsidR="003D26BA" w:rsidRPr="007145B6" w14:paraId="74F1158E"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88760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582429F4"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E6A5FCF"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EA972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B5EF9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1B62D34"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2175835B"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D4D78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035E3CE1"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152327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67F2C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DA72F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788AE6"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2AB9B050"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3CFFD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232ED2E3"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65D1FC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9858C0"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91A09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5CA3E02"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51FBDA74"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ADC1E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14F3C642"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7098C9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462988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582449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18D3A20"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F75E690"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F885A8"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6A2C5EFC"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344EB6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07799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CFEE38"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F2B0CF"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4D391BE2"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1B1BC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40053F57"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45BC03A"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EEA3FD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9F317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392B26"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50398617" w14:textId="77777777" w:rsidTr="003D26BA">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EF8718"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5A1E5CF6"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9E140E0"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182C6B7"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0E1F3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CF63EF"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63BF796" w14:textId="7B73D392" w:rsidR="003D26BA" w:rsidRPr="007145B6" w:rsidRDefault="003D26BA">
      <w:pPr>
        <w:spacing w:after="200" w:line="276" w:lineRule="auto"/>
        <w:jc w:val="left"/>
        <w:rPr>
          <w:rFonts w:cs="Times New Roman"/>
          <w:b/>
        </w:rPr>
      </w:pPr>
    </w:p>
    <w:p w14:paraId="4595FAE0"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25C644DC" w14:textId="77777777" w:rsidR="003D26BA" w:rsidRPr="007145B6" w:rsidRDefault="003D26BA" w:rsidP="003D26B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D26BA" w:rsidRPr="007145B6" w14:paraId="55F7AD61" w14:textId="77777777" w:rsidTr="003D26B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C6B7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C368E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4B9C5A5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3393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3D26BA" w:rsidRPr="007145B6" w14:paraId="5D338360" w14:textId="77777777" w:rsidTr="003D26B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9C34260" w14:textId="77777777" w:rsidR="003D26BA" w:rsidRPr="007145B6" w:rsidRDefault="003D26BA" w:rsidP="003D26B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2D61212" w14:textId="77777777" w:rsidR="003D26BA" w:rsidRPr="007145B6" w:rsidRDefault="003D26BA" w:rsidP="003D26B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9803B6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773591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F2DF1E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0A5A18E" w14:textId="77777777" w:rsidR="003D26BA" w:rsidRPr="007145B6" w:rsidRDefault="003D26BA" w:rsidP="003D26BA">
            <w:pPr>
              <w:spacing w:after="0"/>
              <w:jc w:val="left"/>
              <w:rPr>
                <w:rFonts w:eastAsia="Times New Roman" w:cs="Times New Roman"/>
                <w:color w:val="000000"/>
                <w:sz w:val="20"/>
                <w:szCs w:val="20"/>
                <w:lang w:eastAsia="hu-HU"/>
              </w:rPr>
            </w:pPr>
          </w:p>
        </w:tc>
      </w:tr>
      <w:tr w:rsidR="003D26BA" w:rsidRPr="007145B6" w14:paraId="052E6289"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C43DBF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25A16EC"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3D26BA" w:rsidRPr="007145B6" w14:paraId="4594F97B"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F86CC8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5162328F"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3F3A830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C1464F"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BB3295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345532E"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5A2E029D"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33C19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7F95C85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0349F2F"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DCB8A3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48340E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A5D590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3BCA64FA"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27386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5AB6218"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ADEFFA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80331D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D9CD6F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4EF4F85"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F736E30"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90A57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6E2957A4"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4314275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736ED2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33FCB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2736196"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3472CA5A"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A57183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3A486AF7"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73C6B0A"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3E301E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6CDA9C8"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AF7187A"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38F8332"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C9A3D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7C9FD522"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1AC06B9F"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2ED666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87DC39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C4AF8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5ACD2DE"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A9003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557AED4A"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7EE148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395BD4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8A546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FD41169"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0BC85583"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22273C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EC1618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3D26BA" w:rsidRPr="007145B6" w14:paraId="712C49D1"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853CA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5574F077"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0239F39B"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44323C8"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EC0520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3189581"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0733A29A"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18D840"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132CFCE0"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3FEDC6E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FF3BE1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4CF769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604F4E5"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5E1061DD"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F1A44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6B37B8F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53C0BE8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59AA7E"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EEE63C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A760E53"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20723231"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8741B7"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20F0C893"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504B60A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6C6E74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7A3E3D0"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5678BFC"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0F8A1F9D"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FC4E27"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054F0B88"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447A205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C36C14F"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BA2AD2A"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ADA30A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E91576B"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0EB777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245206BD"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79D94E9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0A8A6BD"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11156D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13D0FBC"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A9DB5EE"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D38B15"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468B99BE"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7495E430"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560014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F1E7DD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FCDF0DB"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6AAF8F35"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F596A64"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4534CA0"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3D26BA" w:rsidRPr="007145B6" w14:paraId="1A2BF158"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15D279"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1C384D37"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36F7082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FFA8F7"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401D071"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4A6482F"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D26BA" w:rsidRPr="007145B6" w14:paraId="224B018E"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2D66E46"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513AD7"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3D26BA" w:rsidRPr="007145B6" w14:paraId="0016C28F"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8767F3"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0FAB9412"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445C3242"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000DEE7"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C73FDFC" w14:textId="77777777" w:rsidR="003D26BA" w:rsidRPr="007145B6" w:rsidRDefault="003D26BA" w:rsidP="003D26B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8E3A3FB" w14:textId="77777777" w:rsidR="003D26BA" w:rsidRPr="007145B6" w:rsidRDefault="003D26BA" w:rsidP="003D26B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4328A6C" w14:textId="77777777" w:rsidR="003D26BA" w:rsidRPr="007145B6" w:rsidRDefault="003D26BA" w:rsidP="003D26BA">
      <w:pPr>
        <w:pStyle w:val="Listaszerbekezds"/>
        <w:spacing w:after="0"/>
        <w:ind w:left="1072"/>
        <w:rPr>
          <w:rFonts w:cs="Times New Roman"/>
          <w:b/>
        </w:rPr>
      </w:pPr>
    </w:p>
    <w:p w14:paraId="21F4F3A1" w14:textId="77777777" w:rsidR="00DF1227" w:rsidRPr="007145B6" w:rsidRDefault="00DF1227" w:rsidP="00DF1227">
      <w:pPr>
        <w:spacing w:after="0"/>
        <w:ind w:left="426"/>
        <w:rPr>
          <w:rFonts w:cs="Times New Roman"/>
        </w:rPr>
      </w:pPr>
    </w:p>
    <w:p w14:paraId="4D3336E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40CF2F1D"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674F3F87" w14:textId="77777777" w:rsidR="00DF1227" w:rsidRPr="007145B6" w:rsidRDefault="00DF1227" w:rsidP="00DF1227">
      <w:pPr>
        <w:spacing w:after="0"/>
        <w:ind w:left="426"/>
        <w:rPr>
          <w:rFonts w:cs="Times New Roman"/>
        </w:rPr>
      </w:pPr>
    </w:p>
    <w:p w14:paraId="66450FA2" w14:textId="77777777" w:rsidR="00DF1227" w:rsidRPr="007145B6" w:rsidRDefault="00DF1227" w:rsidP="00DF1227">
      <w:pPr>
        <w:spacing w:after="0"/>
        <w:rPr>
          <w:rFonts w:cs="Times New Roman"/>
        </w:rPr>
      </w:pPr>
    </w:p>
    <w:p w14:paraId="0275A1C8" w14:textId="77777777" w:rsidR="007361E9" w:rsidRPr="007145B6" w:rsidRDefault="007361E9">
      <w:pPr>
        <w:spacing w:after="200" w:line="276" w:lineRule="auto"/>
        <w:jc w:val="left"/>
        <w:rPr>
          <w:rFonts w:cs="Times New Roman"/>
          <w:b/>
        </w:rPr>
      </w:pPr>
      <w:r w:rsidRPr="007145B6">
        <w:rPr>
          <w:rFonts w:cs="Times New Roman"/>
          <w:b/>
        </w:rPr>
        <w:br w:type="page"/>
      </w:r>
    </w:p>
    <w:p w14:paraId="75CC26A8" w14:textId="77777777" w:rsidR="00DF1227" w:rsidRPr="007145B6" w:rsidRDefault="00F67D70" w:rsidP="00DF1227">
      <w:pPr>
        <w:pStyle w:val="Listaszerbekezds"/>
        <w:numPr>
          <w:ilvl w:val="0"/>
          <w:numId w:val="8"/>
        </w:numPr>
        <w:tabs>
          <w:tab w:val="right" w:pos="9072"/>
        </w:tabs>
        <w:spacing w:after="0"/>
        <w:rPr>
          <w:rFonts w:cs="Times New Roman"/>
          <w:b/>
        </w:rPr>
      </w:pPr>
      <w:r w:rsidRPr="007145B6">
        <w:rPr>
          <w:rFonts w:cs="Times New Roman"/>
          <w:b/>
        </w:rPr>
        <w:lastRenderedPageBreak/>
        <w:t>Szakmai gépek I.</w:t>
      </w:r>
      <w:r w:rsidR="00DF1227" w:rsidRPr="007145B6">
        <w:rPr>
          <w:rFonts w:cs="Times New Roman"/>
          <w:b/>
        </w:rPr>
        <w:t xml:space="preserve"> tantárgy</w:t>
      </w:r>
      <w:r w:rsidR="00DF1227" w:rsidRPr="007145B6">
        <w:rPr>
          <w:rFonts w:cs="Times New Roman"/>
          <w:b/>
        </w:rPr>
        <w:tab/>
      </w:r>
      <w:r w:rsidR="006F14B3" w:rsidRPr="007145B6">
        <w:rPr>
          <w:rFonts w:cs="Times New Roman"/>
          <w:b/>
        </w:rPr>
        <w:t>139 óra</w:t>
      </w:r>
    </w:p>
    <w:p w14:paraId="33F3F34B" w14:textId="77777777" w:rsidR="00DF1227" w:rsidRPr="007145B6" w:rsidRDefault="00DF1227" w:rsidP="00DF1227">
      <w:pPr>
        <w:rPr>
          <w:rFonts w:cs="Times New Roman"/>
        </w:rPr>
      </w:pPr>
    </w:p>
    <w:p w14:paraId="30C9632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38EEBADF" w14:textId="77777777" w:rsidR="00DF1227" w:rsidRPr="007145B6" w:rsidRDefault="00F67D70" w:rsidP="004C60A1">
      <w:pPr>
        <w:spacing w:after="0"/>
        <w:ind w:left="851"/>
        <w:rPr>
          <w:rFonts w:cs="Times New Roman"/>
        </w:rPr>
      </w:pPr>
      <w:r w:rsidRPr="007145B6">
        <w:rPr>
          <w:rFonts w:eastAsia="Palatino Linotype" w:cs="Times New Roman"/>
        </w:rPr>
        <w:t xml:space="preserve">A lisztes áru gyártásban alkalmazott berendezések </w:t>
      </w:r>
      <w:r w:rsidR="00BC6B56" w:rsidRPr="007145B6">
        <w:rPr>
          <w:rFonts w:eastAsia="Palatino Linotype" w:cs="Times New Roman"/>
        </w:rPr>
        <w:t>kezelésének</w:t>
      </w:r>
      <w:r w:rsidRPr="007145B6">
        <w:rPr>
          <w:rFonts w:eastAsia="Palatino Linotype" w:cs="Times New Roman"/>
        </w:rPr>
        <w:t xml:space="preserve"> megismerése.</w:t>
      </w:r>
    </w:p>
    <w:p w14:paraId="3983CAB7" w14:textId="77777777" w:rsidR="00DF1227" w:rsidRPr="007145B6" w:rsidRDefault="00DF1227" w:rsidP="00DF1227">
      <w:pPr>
        <w:spacing w:after="0"/>
        <w:ind w:left="426"/>
        <w:rPr>
          <w:rFonts w:cs="Times New Roman"/>
        </w:rPr>
      </w:pPr>
    </w:p>
    <w:p w14:paraId="10048FD2"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1A0E2DC1" w14:textId="77777777" w:rsidR="00DF1227" w:rsidRPr="007145B6" w:rsidRDefault="00F67D70" w:rsidP="00DF1227">
      <w:pPr>
        <w:pStyle w:val="Listaszerbekezds"/>
        <w:numPr>
          <w:ilvl w:val="2"/>
          <w:numId w:val="8"/>
        </w:numPr>
        <w:tabs>
          <w:tab w:val="left" w:pos="1701"/>
          <w:tab w:val="right" w:pos="9072"/>
        </w:tabs>
        <w:spacing w:after="0"/>
        <w:ind w:left="993" w:hanging="426"/>
        <w:rPr>
          <w:rFonts w:cs="Times New Roman"/>
          <w:b/>
          <w:i/>
        </w:rPr>
      </w:pPr>
      <w:r w:rsidRPr="007145B6">
        <w:rPr>
          <w:rFonts w:eastAsia="Palatino Linotype" w:cs="Times New Roman"/>
          <w:b/>
        </w:rPr>
        <w:t>Lisztes áru gyártó gépek jellemzői</w:t>
      </w:r>
      <w:r w:rsidR="00DF1227" w:rsidRPr="007145B6">
        <w:rPr>
          <w:rFonts w:cs="Times New Roman"/>
          <w:b/>
          <w:i/>
        </w:rPr>
        <w:tab/>
      </w:r>
      <w:r w:rsidR="006F14B3" w:rsidRPr="007145B6">
        <w:rPr>
          <w:rFonts w:cs="Times New Roman"/>
          <w:b/>
          <w:i/>
        </w:rPr>
        <w:t>139 óra</w:t>
      </w:r>
    </w:p>
    <w:p w14:paraId="2CFDFD03" w14:textId="77777777" w:rsidR="00F67D70" w:rsidRPr="007145B6" w:rsidRDefault="00F67D70" w:rsidP="004C60A1">
      <w:pPr>
        <w:spacing w:after="11" w:line="249" w:lineRule="auto"/>
        <w:ind w:left="851" w:right="674"/>
        <w:rPr>
          <w:rFonts w:cs="Times New Roman"/>
        </w:rPr>
      </w:pPr>
      <w:r w:rsidRPr="007145B6">
        <w:rPr>
          <w:rFonts w:eastAsia="Palatino Linotype" w:cs="Times New Roman"/>
        </w:rPr>
        <w:t>A gépek feladata a technológiai folyamatban, a technológiai sorban való elhelyezkedésük</w:t>
      </w:r>
      <w:r w:rsidR="00BC6B56" w:rsidRPr="007145B6">
        <w:rPr>
          <w:rFonts w:eastAsia="Palatino Linotype" w:cs="Times New Roman"/>
        </w:rPr>
        <w:t xml:space="preserve"> és kezelésük</w:t>
      </w:r>
      <w:r w:rsidRPr="007145B6">
        <w:rPr>
          <w:rFonts w:eastAsia="Palatino Linotype" w:cs="Times New Roman"/>
        </w:rPr>
        <w:t xml:space="preserve">. </w:t>
      </w:r>
    </w:p>
    <w:p w14:paraId="26E022E6"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Tészta, szuszpenzió készítés berendezései</w:t>
      </w:r>
      <w:r w:rsidR="00BC6B56" w:rsidRPr="007145B6">
        <w:rPr>
          <w:rFonts w:eastAsia="Palatino Linotype" w:cs="Times New Roman"/>
        </w:rPr>
        <w:t>, keverő-habverő</w:t>
      </w:r>
      <w:r w:rsidR="002858B1" w:rsidRPr="007145B6">
        <w:rPr>
          <w:rFonts w:eastAsia="Palatino Linotype" w:cs="Times New Roman"/>
        </w:rPr>
        <w:t xml:space="preserve"> kezelése</w:t>
      </w:r>
      <w:r w:rsidR="00BC6B56" w:rsidRPr="007145B6">
        <w:rPr>
          <w:rFonts w:eastAsia="Palatino Linotype" w:cs="Times New Roman"/>
        </w:rPr>
        <w:t>, Z - karú keverő</w:t>
      </w:r>
      <w:r w:rsidR="002858B1" w:rsidRPr="007145B6">
        <w:rPr>
          <w:rFonts w:eastAsia="Palatino Linotype" w:cs="Times New Roman"/>
        </w:rPr>
        <w:t xml:space="preserve"> kezelése</w:t>
      </w:r>
      <w:r w:rsidR="00BC6B56" w:rsidRPr="007145B6">
        <w:rPr>
          <w:rFonts w:eastAsia="Palatino Linotype" w:cs="Times New Roman"/>
        </w:rPr>
        <w:t>, spirálkarú dagasztók</w:t>
      </w:r>
      <w:r w:rsidR="002858B1" w:rsidRPr="007145B6">
        <w:rPr>
          <w:rFonts w:eastAsia="Palatino Linotype" w:cs="Times New Roman"/>
        </w:rPr>
        <w:t xml:space="preserve"> kezelése</w:t>
      </w:r>
      <w:r w:rsidRPr="007145B6">
        <w:rPr>
          <w:rFonts w:eastAsia="Palatino Linotype" w:cs="Times New Roman"/>
        </w:rPr>
        <w:t>. Töltelék készítő gépek</w:t>
      </w:r>
      <w:r w:rsidR="002858B1" w:rsidRPr="007145B6">
        <w:rPr>
          <w:rFonts w:eastAsia="Palatino Linotype" w:cs="Times New Roman"/>
        </w:rPr>
        <w:t xml:space="preserve"> kezelése</w:t>
      </w:r>
      <w:r w:rsidRPr="007145B6">
        <w:rPr>
          <w:rFonts w:eastAsia="Palatino Linotype" w:cs="Times New Roman"/>
        </w:rPr>
        <w:t xml:space="preserve">. </w:t>
      </w:r>
    </w:p>
    <w:p w14:paraId="7FA79DFA"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Állagkialakítás elvi ismeretei, gépei</w:t>
      </w:r>
      <w:r w:rsidR="002A2396" w:rsidRPr="007145B6">
        <w:rPr>
          <w:rFonts w:eastAsia="Palatino Linotype" w:cs="Times New Roman"/>
        </w:rPr>
        <w:t>,</w:t>
      </w:r>
      <w:r w:rsidR="00BC6B56" w:rsidRPr="007145B6">
        <w:rPr>
          <w:rFonts w:eastAsia="Palatino Linotype" w:cs="Times New Roman"/>
        </w:rPr>
        <w:t xml:space="preserve"> tömörítő gépek</w:t>
      </w:r>
      <w:r w:rsidR="002858B1" w:rsidRPr="007145B6">
        <w:rPr>
          <w:rFonts w:eastAsia="Palatino Linotype" w:cs="Times New Roman"/>
        </w:rPr>
        <w:t xml:space="preserve"> kezelése</w:t>
      </w:r>
      <w:r w:rsidRPr="007145B6">
        <w:rPr>
          <w:rFonts w:eastAsia="Palatino Linotype" w:cs="Times New Roman"/>
        </w:rPr>
        <w:t xml:space="preserve">. </w:t>
      </w:r>
    </w:p>
    <w:p w14:paraId="5C648A83"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Formázó berendezések, sorok</w:t>
      </w:r>
      <w:r w:rsidR="002858B1" w:rsidRPr="007145B6">
        <w:rPr>
          <w:rFonts w:eastAsia="Palatino Linotype" w:cs="Times New Roman"/>
        </w:rPr>
        <w:t xml:space="preserve"> kezelése</w:t>
      </w:r>
      <w:r w:rsidRPr="007145B6">
        <w:rPr>
          <w:rFonts w:eastAsia="Palatino Linotype" w:cs="Times New Roman"/>
        </w:rPr>
        <w:t xml:space="preserve">. </w:t>
      </w:r>
    </w:p>
    <w:p w14:paraId="1822A5D3"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Sütés</w:t>
      </w:r>
      <w:r w:rsidR="00BC6B56" w:rsidRPr="007145B6">
        <w:rPr>
          <w:rFonts w:eastAsia="Palatino Linotype" w:cs="Times New Roman"/>
        </w:rPr>
        <w:t xml:space="preserve"> berendezései</w:t>
      </w:r>
      <w:r w:rsidRPr="007145B6">
        <w:rPr>
          <w:rFonts w:eastAsia="Palatino Linotype" w:cs="Times New Roman"/>
        </w:rPr>
        <w:t>, kondicionált hűtés megvalósítása</w:t>
      </w:r>
      <w:r w:rsidR="002A2396" w:rsidRPr="007145B6">
        <w:rPr>
          <w:rFonts w:eastAsia="Palatino Linotype" w:cs="Times New Roman"/>
        </w:rPr>
        <w:t>,</w:t>
      </w:r>
      <w:r w:rsidR="00BC6B56" w:rsidRPr="007145B6">
        <w:rPr>
          <w:rFonts w:eastAsia="Palatino Linotype" w:cs="Times New Roman"/>
        </w:rPr>
        <w:t xml:space="preserve"> hűtőalagút, vertikális hűtők</w:t>
      </w:r>
      <w:r w:rsidRPr="007145B6">
        <w:rPr>
          <w:rFonts w:eastAsia="Palatino Linotype" w:cs="Times New Roman"/>
        </w:rPr>
        <w:t xml:space="preserve">. </w:t>
      </w:r>
    </w:p>
    <w:p w14:paraId="04404827"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Felületi bevonás, díszítés berendezési.</w:t>
      </w:r>
      <w:r w:rsidR="00BC6B56" w:rsidRPr="007145B6">
        <w:rPr>
          <w:rFonts w:eastAsia="Palatino Linotype" w:cs="Times New Roman"/>
        </w:rPr>
        <w:t xml:space="preserve"> Mártó és bevonó berendezés</w:t>
      </w:r>
      <w:r w:rsidR="002858B1" w:rsidRPr="007145B6">
        <w:rPr>
          <w:rFonts w:eastAsia="Palatino Linotype" w:cs="Times New Roman"/>
        </w:rPr>
        <w:t xml:space="preserve"> kezelése</w:t>
      </w:r>
      <w:r w:rsidR="00BC6B56" w:rsidRPr="007145B6">
        <w:rPr>
          <w:rFonts w:eastAsia="Palatino Linotype" w:cs="Times New Roman"/>
        </w:rPr>
        <w:t>.</w:t>
      </w:r>
      <w:r w:rsidRPr="007145B6">
        <w:rPr>
          <w:rFonts w:eastAsia="Palatino Linotype" w:cs="Times New Roman"/>
        </w:rPr>
        <w:t xml:space="preserve"> </w:t>
      </w:r>
    </w:p>
    <w:p w14:paraId="311CB1FF" w14:textId="77777777" w:rsidR="00F67D70" w:rsidRPr="007145B6" w:rsidRDefault="00F67D70" w:rsidP="004C60A1">
      <w:pPr>
        <w:pStyle w:val="Listaszerbekezds"/>
        <w:spacing w:after="11" w:line="249" w:lineRule="auto"/>
        <w:ind w:left="851" w:right="8"/>
        <w:rPr>
          <w:rFonts w:cs="Times New Roman"/>
        </w:rPr>
      </w:pPr>
      <w:r w:rsidRPr="007145B6">
        <w:rPr>
          <w:rFonts w:eastAsia="Palatino Linotype" w:cs="Times New Roman"/>
        </w:rPr>
        <w:t>Csomagoló gépek, sorok</w:t>
      </w:r>
      <w:r w:rsidR="002858B1" w:rsidRPr="007145B6">
        <w:rPr>
          <w:rFonts w:eastAsia="Palatino Linotype" w:cs="Times New Roman"/>
        </w:rPr>
        <w:t xml:space="preserve"> kezelése</w:t>
      </w:r>
      <w:r w:rsidRPr="007145B6">
        <w:rPr>
          <w:rFonts w:eastAsia="Palatino Linotype" w:cs="Times New Roman"/>
        </w:rPr>
        <w:t xml:space="preserve">.  </w:t>
      </w:r>
    </w:p>
    <w:p w14:paraId="34E55576" w14:textId="77777777" w:rsidR="00DF1227" w:rsidRPr="007145B6" w:rsidRDefault="00DF1227" w:rsidP="00DF1227">
      <w:pPr>
        <w:tabs>
          <w:tab w:val="left" w:pos="1418"/>
          <w:tab w:val="right" w:pos="9072"/>
        </w:tabs>
        <w:spacing w:after="0"/>
        <w:ind w:left="851"/>
        <w:rPr>
          <w:rFonts w:cs="Times New Roman"/>
        </w:rPr>
      </w:pPr>
    </w:p>
    <w:p w14:paraId="5D0C50D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3C85C15D" w14:textId="77777777" w:rsidR="00DF1227" w:rsidRPr="007145B6" w:rsidRDefault="002858B1" w:rsidP="00DF1227">
      <w:pPr>
        <w:spacing w:after="0"/>
        <w:ind w:left="426"/>
        <w:rPr>
          <w:rFonts w:cs="Times New Roman"/>
        </w:rPr>
      </w:pPr>
      <w:r w:rsidRPr="007145B6">
        <w:rPr>
          <w:rFonts w:cs="Times New Roman"/>
        </w:rPr>
        <w:t>tanterem</w:t>
      </w:r>
    </w:p>
    <w:p w14:paraId="7257D949" w14:textId="77777777" w:rsidR="00DF1227" w:rsidRPr="007145B6" w:rsidRDefault="00DF1227" w:rsidP="00DF1227">
      <w:pPr>
        <w:spacing w:after="0"/>
        <w:ind w:left="426"/>
        <w:rPr>
          <w:rFonts w:cs="Times New Roman"/>
        </w:rPr>
      </w:pPr>
    </w:p>
    <w:p w14:paraId="2F37B0D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600C37A4" w14:textId="77777777" w:rsidR="00DF1227" w:rsidRPr="007145B6" w:rsidRDefault="00DF1227" w:rsidP="00DF1227">
      <w:pPr>
        <w:spacing w:after="0"/>
        <w:ind w:left="426"/>
        <w:rPr>
          <w:rFonts w:cs="Times New Roman"/>
        </w:rPr>
      </w:pPr>
    </w:p>
    <w:p w14:paraId="4FBF71C8"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7E7CF260" w14:textId="77777777" w:rsidR="00426997" w:rsidRPr="007145B6" w:rsidRDefault="00426997" w:rsidP="0042699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26997" w:rsidRPr="007145B6" w14:paraId="1DAC9E69" w14:textId="77777777" w:rsidTr="0042699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B3C3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2073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60A83E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73B32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426997" w:rsidRPr="007145B6" w14:paraId="47001ADC" w14:textId="77777777" w:rsidTr="0042699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245E150" w14:textId="77777777" w:rsidR="00426997" w:rsidRPr="007145B6" w:rsidRDefault="00426997" w:rsidP="0042699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DE17242" w14:textId="77777777" w:rsidR="00426997" w:rsidRPr="007145B6" w:rsidRDefault="00426997" w:rsidP="0042699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CE930A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8FC9656"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0D20645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EB73F32" w14:textId="77777777" w:rsidR="00426997" w:rsidRPr="007145B6" w:rsidRDefault="00426997" w:rsidP="00426997">
            <w:pPr>
              <w:spacing w:after="0"/>
              <w:jc w:val="left"/>
              <w:rPr>
                <w:rFonts w:eastAsia="Times New Roman" w:cs="Times New Roman"/>
                <w:color w:val="000000"/>
                <w:sz w:val="20"/>
                <w:szCs w:val="20"/>
                <w:lang w:eastAsia="hu-HU"/>
              </w:rPr>
            </w:pPr>
          </w:p>
        </w:tc>
      </w:tr>
      <w:tr w:rsidR="00426997" w:rsidRPr="007145B6" w14:paraId="22B1DBAE"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133E8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7F522A90"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E37C3A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C58F84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3A11F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ACF02F8"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31F0AD7C"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45782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301F571F"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D5E09C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A9854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16C112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9D9C1E7"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60DDE819"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3C3D8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1711F2FD"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6A38032"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79BF0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EA33B1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1F2511"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41730F34"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1DE8A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6272A215"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2C0FCE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0B3451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86E8A6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3BF6ADA"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2FF9D780"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1B07D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0608CE07"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AD48D0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7331F0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3964EC"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7E1795E"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23947301"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CD26D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3F58AC33"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7D2F80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829DD5"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EDB41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21D926"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246F841A" w14:textId="77777777" w:rsidTr="00426997">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0CABEE"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2E2C96A3"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F9BC87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67B5D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B6A1D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6B6E34"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557BC05" w14:textId="187EA056" w:rsidR="00426997" w:rsidRPr="007145B6" w:rsidRDefault="00426997">
      <w:pPr>
        <w:spacing w:after="200" w:line="276" w:lineRule="auto"/>
        <w:jc w:val="left"/>
        <w:rPr>
          <w:rFonts w:cs="Times New Roman"/>
          <w:b/>
        </w:rPr>
      </w:pPr>
    </w:p>
    <w:p w14:paraId="31D4CCEE"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4BC69A61" w14:textId="77777777" w:rsidR="00426997" w:rsidRPr="007145B6" w:rsidRDefault="00426997" w:rsidP="0042699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26997" w:rsidRPr="007145B6" w14:paraId="0BBE42AF" w14:textId="77777777" w:rsidTr="0042699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1D65D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994F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534C516"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9B26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426997" w:rsidRPr="007145B6" w14:paraId="6E7E824F" w14:textId="77777777" w:rsidTr="0042699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D10F391" w14:textId="77777777" w:rsidR="00426997" w:rsidRPr="007145B6" w:rsidRDefault="00426997" w:rsidP="0042699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2E5CB9CC" w14:textId="77777777" w:rsidR="00426997" w:rsidRPr="007145B6" w:rsidRDefault="00426997" w:rsidP="0042699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650A2D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E8338B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B23A9F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23B0D6A" w14:textId="77777777" w:rsidR="00426997" w:rsidRPr="007145B6" w:rsidRDefault="00426997" w:rsidP="00426997">
            <w:pPr>
              <w:spacing w:after="0"/>
              <w:jc w:val="left"/>
              <w:rPr>
                <w:rFonts w:eastAsia="Times New Roman" w:cs="Times New Roman"/>
                <w:color w:val="000000"/>
                <w:sz w:val="20"/>
                <w:szCs w:val="20"/>
                <w:lang w:eastAsia="hu-HU"/>
              </w:rPr>
            </w:pPr>
          </w:p>
        </w:tc>
      </w:tr>
      <w:tr w:rsidR="00426997" w:rsidRPr="007145B6" w14:paraId="69432149"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659F2A2"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3BDF3EA"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426997" w:rsidRPr="007145B6" w14:paraId="19CCF334"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F60E016"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52817B6A"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C68800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004634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362B49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B6544E"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7C9CCD85"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69AD49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14:paraId="5CD9FE91"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207E17C"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3621F9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630A5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090C32F"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7402B7A2"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685537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63DECDB8"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5870A7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A99CB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DEF2EAA"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BDE2372"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4FF71BB6"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4BBF4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1FF609B2"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CDEB1A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52322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A5ADDE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AFEE72A"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1D5369DA"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EEECD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4A01824C"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6F0774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1D88B5"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12696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761C872"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01BFBCC2"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108FA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2A641A77"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D58196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7D44E6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6D09D2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C29FC45"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22BC10BF"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3B92236"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60625340"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720A2B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A0FA9A9"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ECAE6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3EBA8EB"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525E82BE"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3DB2CE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A5678A1"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426997" w:rsidRPr="007145B6" w14:paraId="6C1D9A4A"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CA8D1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B936B93"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31928D1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3A9486"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860C03C"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2BB7253"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53FEFB35"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B4F54E"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27339BD0"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01ED325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3AFDFF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D2EA880"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202E459"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5323EE1D"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F80122"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0050703D"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8EE837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135512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576475D"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59C9599"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0B42E86D"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72BF1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6119355C"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F20F51F"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E6872EA"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80D4DE2"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1718688"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635A8F99"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0DB48FC"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8BA58B"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Képi információk körében</w:t>
            </w:r>
          </w:p>
        </w:tc>
      </w:tr>
      <w:tr w:rsidR="00426997" w:rsidRPr="007145B6" w14:paraId="55AEEF9C"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43D31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5905485B"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3AB5BDB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93B526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3D5BD45"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9CAD735"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0EFE43D3"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32B07F8"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4DD75D6"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426997" w:rsidRPr="007145B6" w14:paraId="3E875A34"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7CA82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2777" w:type="dxa"/>
            <w:tcBorders>
              <w:top w:val="nil"/>
              <w:left w:val="nil"/>
              <w:bottom w:val="single" w:sz="4" w:space="0" w:color="auto"/>
              <w:right w:val="single" w:sz="4" w:space="0" w:color="auto"/>
            </w:tcBorders>
            <w:shd w:val="clear" w:color="auto" w:fill="auto"/>
            <w:vAlign w:val="center"/>
            <w:hideMark/>
          </w:tcPr>
          <w:p w14:paraId="084BCA58"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5E9E5434"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B113E9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F9BB9D7"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355EEB"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26997" w:rsidRPr="007145B6" w14:paraId="59D3523C"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9C480B"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5.5.</w:t>
            </w:r>
          </w:p>
        </w:tc>
        <w:tc>
          <w:tcPr>
            <w:tcW w:w="2777" w:type="dxa"/>
            <w:tcBorders>
              <w:top w:val="nil"/>
              <w:left w:val="nil"/>
              <w:bottom w:val="single" w:sz="4" w:space="0" w:color="auto"/>
              <w:right w:val="single" w:sz="4" w:space="0" w:color="auto"/>
            </w:tcBorders>
            <w:shd w:val="clear" w:color="auto" w:fill="auto"/>
            <w:vAlign w:val="center"/>
            <w:hideMark/>
          </w:tcPr>
          <w:p w14:paraId="2B84AEF4"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1C38A221"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3B09D83"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997760A" w14:textId="77777777" w:rsidR="00426997" w:rsidRPr="007145B6" w:rsidRDefault="00426997" w:rsidP="0042699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2985A76" w14:textId="77777777" w:rsidR="00426997" w:rsidRPr="007145B6" w:rsidRDefault="00426997" w:rsidP="0042699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B069AE5" w14:textId="77777777" w:rsidR="00426997" w:rsidRPr="007145B6" w:rsidRDefault="00426997" w:rsidP="00426997">
      <w:pPr>
        <w:pStyle w:val="Listaszerbekezds"/>
        <w:spacing w:after="0"/>
        <w:ind w:left="1072"/>
        <w:rPr>
          <w:rFonts w:cs="Times New Roman"/>
          <w:b/>
        </w:rPr>
      </w:pPr>
    </w:p>
    <w:p w14:paraId="67710786" w14:textId="77777777" w:rsidR="00DF1227" w:rsidRPr="007145B6" w:rsidRDefault="00DF1227" w:rsidP="00DF1227">
      <w:pPr>
        <w:spacing w:after="0"/>
        <w:ind w:left="426"/>
        <w:rPr>
          <w:rFonts w:cs="Times New Roman"/>
        </w:rPr>
      </w:pPr>
    </w:p>
    <w:p w14:paraId="763A92B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401A8989"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551B22B6" w14:textId="77777777" w:rsidR="00DF1227" w:rsidRPr="007145B6" w:rsidRDefault="00DF1227" w:rsidP="00DF1227">
      <w:pPr>
        <w:spacing w:after="0"/>
        <w:ind w:left="426"/>
        <w:rPr>
          <w:rFonts w:cs="Times New Roman"/>
        </w:rPr>
      </w:pPr>
    </w:p>
    <w:p w14:paraId="0D0F8712" w14:textId="77777777" w:rsidR="00DF1227" w:rsidRPr="007145B6" w:rsidRDefault="00DF1227" w:rsidP="00DF1227">
      <w:pPr>
        <w:spacing w:after="0"/>
        <w:rPr>
          <w:rFonts w:cs="Times New Roman"/>
        </w:rPr>
      </w:pPr>
    </w:p>
    <w:p w14:paraId="27BD870C" w14:textId="77777777" w:rsidR="00DF1227" w:rsidRPr="007145B6" w:rsidRDefault="00F67D70" w:rsidP="00DF1227">
      <w:pPr>
        <w:pStyle w:val="Listaszerbekezds"/>
        <w:numPr>
          <w:ilvl w:val="0"/>
          <w:numId w:val="8"/>
        </w:numPr>
        <w:tabs>
          <w:tab w:val="right" w:pos="9072"/>
        </w:tabs>
        <w:spacing w:after="0"/>
        <w:rPr>
          <w:rFonts w:cs="Times New Roman"/>
          <w:b/>
        </w:rPr>
      </w:pPr>
      <w:r w:rsidRPr="007145B6">
        <w:rPr>
          <w:rFonts w:cs="Times New Roman"/>
          <w:b/>
        </w:rPr>
        <w:t>Szakmai gyakorlat I.</w:t>
      </w:r>
      <w:r w:rsidR="00DF1227" w:rsidRPr="007145B6">
        <w:rPr>
          <w:rFonts w:cs="Times New Roman"/>
          <w:b/>
        </w:rPr>
        <w:t xml:space="preserve"> tantárgy</w:t>
      </w:r>
      <w:r w:rsidR="00DF1227" w:rsidRPr="007145B6">
        <w:rPr>
          <w:rFonts w:cs="Times New Roman"/>
          <w:b/>
        </w:rPr>
        <w:tab/>
      </w:r>
      <w:r w:rsidR="006F14B3" w:rsidRPr="007145B6">
        <w:rPr>
          <w:rFonts w:cs="Times New Roman"/>
          <w:b/>
        </w:rPr>
        <w:t>520 óra</w:t>
      </w:r>
    </w:p>
    <w:p w14:paraId="2CF2921B" w14:textId="77777777" w:rsidR="00DF1227" w:rsidRPr="007145B6" w:rsidRDefault="00DF1227" w:rsidP="00DF1227">
      <w:pPr>
        <w:rPr>
          <w:rFonts w:cs="Times New Roman"/>
        </w:rPr>
      </w:pPr>
    </w:p>
    <w:p w14:paraId="70DBD8D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3D1BAC4B" w14:textId="77777777" w:rsidR="00DF1227" w:rsidRPr="007145B6" w:rsidRDefault="004D1027" w:rsidP="004C60A1">
      <w:pPr>
        <w:spacing w:after="11" w:line="249" w:lineRule="auto"/>
        <w:ind w:left="851" w:right="8"/>
        <w:rPr>
          <w:rFonts w:cs="Times New Roman"/>
        </w:rPr>
      </w:pPr>
      <w:r w:rsidRPr="007145B6">
        <w:rPr>
          <w:rFonts w:eastAsia="Palatino Linotype" w:cs="Times New Roman"/>
        </w:rPr>
        <w:t xml:space="preserve">Az édesipari termékgyártó szakmunkás ismerje meg az édesipari tartóssütemények (lisztes áruk) készítésének folyamatait, műveleteit, ezek technológiai sorrendjét.  Biztos tudást szerezzenek a tartós süteménygyártásban szakaszos és folyamatos technológia estén is. Megismerjék és alkalmazni tudják a különböző termékszerkezetű lisztes áruk elkészítésének módját. </w:t>
      </w:r>
    </w:p>
    <w:p w14:paraId="69AD8599" w14:textId="77777777" w:rsidR="00DF1227" w:rsidRPr="007145B6" w:rsidRDefault="00DF1227" w:rsidP="00DF1227">
      <w:pPr>
        <w:spacing w:after="0"/>
        <w:ind w:left="426"/>
        <w:rPr>
          <w:rFonts w:cs="Times New Roman"/>
        </w:rPr>
      </w:pPr>
    </w:p>
    <w:p w14:paraId="40EB1BF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169BD2D5" w14:textId="77777777" w:rsidR="00DF1227" w:rsidRPr="007145B6" w:rsidRDefault="00EF43BE"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Anyagismeret</w:t>
      </w:r>
      <w:r w:rsidR="00DF1227" w:rsidRPr="007145B6">
        <w:rPr>
          <w:rFonts w:cs="Times New Roman"/>
          <w:b/>
          <w:i/>
        </w:rPr>
        <w:tab/>
      </w:r>
      <w:r w:rsidR="006F14B3" w:rsidRPr="007145B6">
        <w:rPr>
          <w:rFonts w:cs="Times New Roman"/>
          <w:b/>
          <w:i/>
        </w:rPr>
        <w:t>144 óra</w:t>
      </w:r>
    </w:p>
    <w:p w14:paraId="72F3E687" w14:textId="77777777" w:rsidR="00EF43BE" w:rsidRPr="007145B6" w:rsidRDefault="00EF43BE" w:rsidP="004C60A1">
      <w:pPr>
        <w:spacing w:after="11" w:line="249" w:lineRule="auto"/>
        <w:ind w:left="851" w:right="219"/>
        <w:rPr>
          <w:rFonts w:cs="Times New Roman"/>
        </w:rPr>
      </w:pPr>
      <w:r w:rsidRPr="007145B6">
        <w:rPr>
          <w:rFonts w:eastAsia="Palatino Linotype" w:cs="Times New Roman"/>
        </w:rPr>
        <w:t>A lisztes áru alap-, segéd-, járulékos- és adalékanyagainak átvétele, tárolása, érzékszervi tulajdonságai, mérése, előkészítésének műveletei.</w:t>
      </w:r>
    </w:p>
    <w:p w14:paraId="11DFCF3E" w14:textId="77777777" w:rsidR="00DF1227" w:rsidRPr="007145B6" w:rsidRDefault="00DF1227" w:rsidP="00DF1227">
      <w:pPr>
        <w:tabs>
          <w:tab w:val="left" w:pos="1418"/>
          <w:tab w:val="right" w:pos="9072"/>
        </w:tabs>
        <w:spacing w:after="0"/>
        <w:ind w:left="851"/>
        <w:rPr>
          <w:rFonts w:cs="Times New Roman"/>
        </w:rPr>
      </w:pPr>
    </w:p>
    <w:p w14:paraId="521E3D49" w14:textId="77777777" w:rsidR="00DF1227" w:rsidRPr="007145B6" w:rsidRDefault="00EF43BE"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Technológia műveletei</w:t>
      </w:r>
      <w:r w:rsidR="00DF1227" w:rsidRPr="007145B6">
        <w:rPr>
          <w:rFonts w:cs="Times New Roman"/>
          <w:b/>
          <w:i/>
        </w:rPr>
        <w:tab/>
      </w:r>
      <w:r w:rsidR="006F14B3" w:rsidRPr="007145B6">
        <w:rPr>
          <w:rFonts w:cs="Times New Roman"/>
          <w:b/>
          <w:i/>
        </w:rPr>
        <w:t>376 óra</w:t>
      </w:r>
    </w:p>
    <w:p w14:paraId="6D220976" w14:textId="77777777" w:rsidR="00EF43BE" w:rsidRPr="007145B6" w:rsidRDefault="00EF43BE" w:rsidP="004C60A1">
      <w:pPr>
        <w:spacing w:after="11" w:line="249" w:lineRule="auto"/>
        <w:ind w:left="851" w:right="8"/>
        <w:rPr>
          <w:rFonts w:cs="Times New Roman"/>
        </w:rPr>
      </w:pPr>
      <w:r w:rsidRPr="007145B6">
        <w:rPr>
          <w:rFonts w:eastAsia="Palatino Linotype" w:cs="Times New Roman"/>
        </w:rPr>
        <w:t>A gyártás előkészítése: anyagok mérése, szitálása, keverése, oldat-, emulzió-, szuszpenzió készítése, szűrés, temperálás, gé</w:t>
      </w:r>
      <w:r w:rsidR="000F0DA8">
        <w:rPr>
          <w:rFonts w:eastAsia="Palatino Linotype" w:cs="Times New Roman"/>
        </w:rPr>
        <w:t>pek összerakása, sütők előmele</w:t>
      </w:r>
      <w:r w:rsidRPr="007145B6">
        <w:rPr>
          <w:rFonts w:eastAsia="Palatino Linotype" w:cs="Times New Roman"/>
        </w:rPr>
        <w:t xml:space="preserve">gítése, formák, sütőlapok tisztítása, stb. </w:t>
      </w:r>
    </w:p>
    <w:p w14:paraId="4DD1DBF1" w14:textId="77777777" w:rsidR="00EF43BE" w:rsidRPr="007145B6" w:rsidRDefault="00EF43BE" w:rsidP="004C60A1">
      <w:pPr>
        <w:spacing w:after="11" w:line="249" w:lineRule="auto"/>
        <w:ind w:left="851" w:right="8"/>
        <w:rPr>
          <w:rFonts w:cs="Times New Roman"/>
        </w:rPr>
      </w:pPr>
      <w:r w:rsidRPr="007145B6">
        <w:rPr>
          <w:rFonts w:eastAsia="Palatino Linotype" w:cs="Times New Roman"/>
        </w:rPr>
        <w:t xml:space="preserve">A technológiai folyamatok, műveletek paramétereinek beállítása, ellenőrzése </w:t>
      </w:r>
    </w:p>
    <w:p w14:paraId="06EF91EF" w14:textId="77777777" w:rsidR="00EF43BE" w:rsidRPr="007145B6" w:rsidRDefault="00EF43BE" w:rsidP="004C60A1">
      <w:pPr>
        <w:pStyle w:val="Listaszerbekezds"/>
        <w:spacing w:after="11" w:line="249" w:lineRule="auto"/>
        <w:ind w:left="851" w:right="8"/>
        <w:rPr>
          <w:rFonts w:cs="Times New Roman"/>
        </w:rPr>
      </w:pPr>
      <w:r w:rsidRPr="007145B6">
        <w:rPr>
          <w:rFonts w:eastAsia="Palatino Linotype" w:cs="Times New Roman"/>
        </w:rPr>
        <w:t xml:space="preserve">Tészta/massza készítése </w:t>
      </w:r>
    </w:p>
    <w:p w14:paraId="2FBE2816" w14:textId="77777777" w:rsidR="00EF43BE" w:rsidRPr="007145B6" w:rsidRDefault="00EF43BE" w:rsidP="004C60A1">
      <w:pPr>
        <w:pStyle w:val="Listaszerbekezds"/>
        <w:spacing w:after="11" w:line="249" w:lineRule="auto"/>
        <w:ind w:left="851" w:right="8"/>
        <w:rPr>
          <w:rFonts w:cs="Times New Roman"/>
        </w:rPr>
      </w:pPr>
      <w:r w:rsidRPr="007145B6">
        <w:rPr>
          <w:rFonts w:eastAsia="Palatino Linotype" w:cs="Times New Roman"/>
        </w:rPr>
        <w:lastRenderedPageBreak/>
        <w:t xml:space="preserve">Formázási műveletek végzése kézzel vagy géppel </w:t>
      </w:r>
    </w:p>
    <w:p w14:paraId="2D14988E" w14:textId="77777777" w:rsidR="00EF43BE" w:rsidRPr="007145B6" w:rsidRDefault="00EF43BE" w:rsidP="004C60A1">
      <w:pPr>
        <w:pStyle w:val="Listaszerbekezds"/>
        <w:spacing w:after="11" w:line="249" w:lineRule="auto"/>
        <w:ind w:left="851" w:right="8"/>
        <w:rPr>
          <w:rFonts w:cs="Times New Roman"/>
        </w:rPr>
      </w:pPr>
      <w:r w:rsidRPr="007145B6">
        <w:rPr>
          <w:rFonts w:eastAsia="Palatino Linotype" w:cs="Times New Roman"/>
        </w:rPr>
        <w:t xml:space="preserve">Felületi díszítő műveletek </w:t>
      </w:r>
    </w:p>
    <w:p w14:paraId="0A2D3AC8" w14:textId="77777777" w:rsidR="00EF43BE" w:rsidRPr="007145B6" w:rsidRDefault="00EF43BE" w:rsidP="004C60A1">
      <w:pPr>
        <w:pStyle w:val="Listaszerbekezds"/>
        <w:spacing w:after="11" w:line="249" w:lineRule="auto"/>
        <w:ind w:left="851" w:right="8"/>
        <w:rPr>
          <w:rFonts w:cs="Times New Roman"/>
        </w:rPr>
      </w:pPr>
      <w:r w:rsidRPr="007145B6">
        <w:rPr>
          <w:rFonts w:eastAsia="Palatino Linotype" w:cs="Times New Roman"/>
        </w:rPr>
        <w:t xml:space="preserve">Sütési műveletek, a berendezés szabályozása, ellenőrzése </w:t>
      </w:r>
    </w:p>
    <w:p w14:paraId="0434D12B" w14:textId="77777777" w:rsidR="00EF43BE" w:rsidRPr="007145B6" w:rsidRDefault="00EF43BE" w:rsidP="004C60A1">
      <w:pPr>
        <w:pStyle w:val="Listaszerbekezds"/>
        <w:spacing w:after="11" w:line="249" w:lineRule="auto"/>
        <w:ind w:left="851" w:right="8"/>
        <w:rPr>
          <w:rFonts w:cs="Times New Roman"/>
        </w:rPr>
      </w:pPr>
      <w:r w:rsidRPr="007145B6">
        <w:rPr>
          <w:rFonts w:eastAsia="Palatino Linotype" w:cs="Times New Roman"/>
        </w:rPr>
        <w:t xml:space="preserve">Késztermék kezelési műveletek: hűtés, töltés, szeletelés, mártás, díszítés Csomagolás, előkészítés kiszállításra </w:t>
      </w:r>
    </w:p>
    <w:p w14:paraId="79490F2C" w14:textId="77777777" w:rsidR="00DF1227" w:rsidRPr="007145B6" w:rsidRDefault="00EF43BE" w:rsidP="004C60A1">
      <w:pPr>
        <w:pStyle w:val="Listaszerbekezds"/>
        <w:spacing w:after="0"/>
        <w:ind w:left="851"/>
        <w:rPr>
          <w:rFonts w:cs="Times New Roman"/>
        </w:rPr>
      </w:pPr>
      <w:r w:rsidRPr="007145B6">
        <w:rPr>
          <w:rFonts w:eastAsia="Palatino Linotype" w:cs="Times New Roman"/>
        </w:rPr>
        <w:t>Minőség-ellenőrzés: tömegmérés, érzékszervi minősítés.</w:t>
      </w:r>
    </w:p>
    <w:p w14:paraId="02D7FFCD" w14:textId="77777777" w:rsidR="00DF1227" w:rsidRPr="007145B6" w:rsidRDefault="00DF1227" w:rsidP="00DF1227">
      <w:pPr>
        <w:tabs>
          <w:tab w:val="left" w:pos="1418"/>
          <w:tab w:val="right" w:pos="9072"/>
        </w:tabs>
        <w:spacing w:after="0"/>
        <w:ind w:left="851"/>
        <w:rPr>
          <w:rFonts w:cs="Times New Roman"/>
        </w:rPr>
      </w:pPr>
    </w:p>
    <w:p w14:paraId="337D15D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60BBC60D" w14:textId="77777777" w:rsidR="00DF1227" w:rsidRPr="007145B6" w:rsidRDefault="00BF20C5" w:rsidP="00DF1227">
      <w:pPr>
        <w:spacing w:after="0"/>
        <w:ind w:left="426"/>
        <w:rPr>
          <w:rFonts w:cs="Times New Roman"/>
        </w:rPr>
      </w:pPr>
      <w:r w:rsidRPr="007145B6">
        <w:rPr>
          <w:rFonts w:cs="Times New Roman"/>
        </w:rPr>
        <w:t>tanüzem, tanműhely, üzem</w:t>
      </w:r>
    </w:p>
    <w:p w14:paraId="1EA9D59D" w14:textId="77777777" w:rsidR="00DF1227" w:rsidRPr="007145B6" w:rsidRDefault="00DF1227" w:rsidP="00DF1227">
      <w:pPr>
        <w:spacing w:after="0"/>
        <w:ind w:left="426"/>
        <w:rPr>
          <w:rFonts w:cs="Times New Roman"/>
        </w:rPr>
      </w:pPr>
    </w:p>
    <w:p w14:paraId="7474A94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65CB0235" w14:textId="77777777" w:rsidR="00DF1227" w:rsidRPr="007145B6" w:rsidRDefault="00DF1227" w:rsidP="00DF1227">
      <w:pPr>
        <w:spacing w:after="0"/>
        <w:ind w:left="426"/>
        <w:rPr>
          <w:rFonts w:cs="Times New Roman"/>
        </w:rPr>
      </w:pPr>
    </w:p>
    <w:p w14:paraId="38209953"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55A6D879" w14:textId="77777777" w:rsidR="00F60AD5" w:rsidRPr="007145B6" w:rsidRDefault="00F60AD5" w:rsidP="00F60AD5">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60AD5" w:rsidRPr="007145B6" w14:paraId="050B053A" w14:textId="77777777" w:rsidTr="00D540A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B7331"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F2BD1"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510C511"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51CB5"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F60AD5" w:rsidRPr="007145B6" w14:paraId="2E005C18" w14:textId="77777777" w:rsidTr="00D540A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2D441C3" w14:textId="77777777" w:rsidR="00F60AD5" w:rsidRPr="007145B6" w:rsidRDefault="00F60AD5" w:rsidP="00F60AD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3EB9873" w14:textId="77777777" w:rsidR="00F60AD5" w:rsidRPr="007145B6" w:rsidRDefault="00F60AD5" w:rsidP="00F60AD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0445FFA"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A22B863"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1087B24"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D68F15E" w14:textId="77777777" w:rsidR="00F60AD5" w:rsidRPr="007145B6" w:rsidRDefault="00F60AD5" w:rsidP="00F60AD5">
            <w:pPr>
              <w:spacing w:after="0"/>
              <w:jc w:val="left"/>
              <w:rPr>
                <w:rFonts w:eastAsia="Times New Roman" w:cs="Times New Roman"/>
                <w:color w:val="000000"/>
                <w:sz w:val="20"/>
                <w:szCs w:val="20"/>
                <w:lang w:eastAsia="hu-HU"/>
              </w:rPr>
            </w:pPr>
          </w:p>
        </w:tc>
      </w:tr>
      <w:tr w:rsidR="00F60AD5" w:rsidRPr="007145B6" w14:paraId="122AF7EC"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D9E05B"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6780E284"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67ECB87"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952D142"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932BB4C"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A484926"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1EE68D52"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75C64B"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6244EF81"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09A513EA"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F9A8A4"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0C74AA2"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870563"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3D5EF23F"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C83AEA"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5588D85B"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DE1017B"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C02D780"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12213D"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69215E6"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7F88B836"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801E9E"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14239B65"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50D3F3E"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400749"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646C97"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6A69401"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205323F0"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0FE541"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6BDACF58"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4514FEA"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73A20A"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51C5843"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72DB48"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14B147C8"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966C4E"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15C5B611"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CE679D3"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DC70B7"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3DCE6E2"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C925419"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60AD5" w:rsidRPr="007145B6" w14:paraId="390D7FE0" w14:textId="77777777" w:rsidTr="00D540A9">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B9181"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6CA9F780"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F88CA3B"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DC32674"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2A714FE" w14:textId="77777777" w:rsidR="00F60AD5" w:rsidRPr="007145B6" w:rsidRDefault="00F60AD5" w:rsidP="00F60AD5">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DD40D8" w14:textId="77777777" w:rsidR="00F60AD5" w:rsidRPr="007145B6" w:rsidRDefault="00F60AD5" w:rsidP="00F60AD5">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55EF934F" w14:textId="77777777" w:rsidR="00F60AD5" w:rsidRPr="007145B6" w:rsidRDefault="00F60AD5" w:rsidP="00F60AD5">
      <w:pPr>
        <w:pStyle w:val="Listaszerbekezds"/>
        <w:spacing w:after="0"/>
        <w:ind w:left="1072"/>
        <w:rPr>
          <w:rFonts w:cs="Times New Roman"/>
          <w:b/>
        </w:rPr>
      </w:pPr>
    </w:p>
    <w:p w14:paraId="56904876"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7838BFB0" w14:textId="77777777" w:rsidR="00D540A9" w:rsidRPr="007145B6" w:rsidRDefault="00D540A9" w:rsidP="00D540A9">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540A9" w:rsidRPr="007145B6" w14:paraId="721F5E43" w14:textId="77777777" w:rsidTr="00D540A9">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EC790"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DAA646"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2E297F6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0A7B0D"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540A9" w:rsidRPr="007145B6" w14:paraId="691BE630" w14:textId="77777777" w:rsidTr="00D540A9">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870278D" w14:textId="77777777" w:rsidR="00D540A9" w:rsidRPr="007145B6" w:rsidRDefault="00D540A9" w:rsidP="00D540A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41AA25C3" w14:textId="77777777" w:rsidR="00D540A9" w:rsidRPr="007145B6" w:rsidRDefault="00D540A9" w:rsidP="00D540A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7778601"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F5C97D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E3B391B"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610A7448" w14:textId="77777777" w:rsidR="00D540A9" w:rsidRPr="007145B6" w:rsidRDefault="00D540A9" w:rsidP="00D540A9">
            <w:pPr>
              <w:spacing w:after="0"/>
              <w:jc w:val="left"/>
              <w:rPr>
                <w:rFonts w:eastAsia="Times New Roman" w:cs="Times New Roman"/>
                <w:color w:val="000000"/>
                <w:sz w:val="20"/>
                <w:szCs w:val="20"/>
                <w:lang w:eastAsia="hu-HU"/>
              </w:rPr>
            </w:pPr>
          </w:p>
        </w:tc>
      </w:tr>
      <w:tr w:rsidR="00D540A9" w:rsidRPr="007145B6" w14:paraId="14469D4C"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E5ABF30"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A658907"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D540A9" w:rsidRPr="007145B6" w14:paraId="1CBD5446"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40D389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3A40B360"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F2E3E7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C1F5E3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A6DDE36"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3F297FB"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13D7EBCE"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656BDF9"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8C2CA4D"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D540A9" w:rsidRPr="007145B6" w14:paraId="70BA0F7B"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7DECAA"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42ED23C1"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1E816F7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69E0597"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749582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3C6E7DE"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4B531752"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CF0C7BD"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2C2B606C"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171EE30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6F77A0D"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F1212A6"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362408C"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72C8C165"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B2842C"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54856E97"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1DF0723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C59ABC0"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71EB873"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096C322"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4505B3A4"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B03BED"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75F7ACDD"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39AF9C36"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1089C4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25F653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0BBF07E"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3FCE426A"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6C9785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A198347"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Gyakorlati munkavégzés körében</w:t>
            </w:r>
          </w:p>
        </w:tc>
      </w:tr>
      <w:tr w:rsidR="00D540A9" w:rsidRPr="007145B6" w14:paraId="0DC91506"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6D6ADA7"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54D0D501"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6A88726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9AFBD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BB658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B33D040"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13317EA6"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383EB3"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66CA49B8"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797AF8D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AA8BD4"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C337E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6457F4C"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77EDCBD9"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CD45954"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2973E01B"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5D69378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8855B4B"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F0C06C4"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2B6C61B9"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4993E04C"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8B2354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7B29891"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Üzemeltetési tevékenységek körében</w:t>
            </w:r>
          </w:p>
        </w:tc>
      </w:tr>
      <w:tr w:rsidR="00D540A9" w:rsidRPr="007145B6" w14:paraId="4D5703EF"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10937C"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1BF6C7A7"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65560FB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1A57BE1"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48E3A8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F6769EA"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0CB7429A"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E3EBE1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80E6EA3"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Vizsgálati tevékenységek körében</w:t>
            </w:r>
          </w:p>
        </w:tc>
      </w:tr>
      <w:tr w:rsidR="00D540A9" w:rsidRPr="007145B6" w14:paraId="6EF8553B"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82CA2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4D936EC6"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2C0D8BF4"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EBEEA4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D2F83EF"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2E53A3F"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7E9A283D"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EAAA2D"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14:paraId="108F5000"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64FCC6B2"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05F8B6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C74E2F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B33D5B4"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10D8D49B"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06A1CB"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14:paraId="4879EFD7"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08F2F821"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25C87A"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088DCE5"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D8EF850"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6D5E2D42"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60FE7C"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14:paraId="490FB7C5"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7B09E51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5A7A6F6"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BBCF6F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B5B6C80"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0E52CA98"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0FB371C"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07E0A02"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Szolgáltatási tevékenységek körében</w:t>
            </w:r>
          </w:p>
        </w:tc>
      </w:tr>
      <w:tr w:rsidR="00D540A9" w:rsidRPr="007145B6" w14:paraId="7EC69D38"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32D0DC"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4D833EC5"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3F0BE3E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331B0A"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1A12DB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F63B294"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540A9" w:rsidRPr="007145B6" w14:paraId="084EBF00"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8A7C29"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14:paraId="6FC9EC76"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3081543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88AACE"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0D7F18" w14:textId="77777777" w:rsidR="00D540A9" w:rsidRPr="007145B6" w:rsidRDefault="00D540A9" w:rsidP="00D540A9">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AD1A909" w14:textId="77777777" w:rsidR="00D540A9" w:rsidRPr="007145B6" w:rsidRDefault="00D540A9" w:rsidP="00D540A9">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500218DF" w14:textId="77777777" w:rsidR="00D540A9" w:rsidRPr="007145B6" w:rsidRDefault="00D540A9" w:rsidP="00D540A9">
      <w:pPr>
        <w:pStyle w:val="Listaszerbekezds"/>
        <w:spacing w:after="0"/>
        <w:ind w:left="1072"/>
        <w:rPr>
          <w:rFonts w:cs="Times New Roman"/>
          <w:b/>
        </w:rPr>
      </w:pPr>
    </w:p>
    <w:p w14:paraId="7B8113DA" w14:textId="77777777" w:rsidR="00DF1227" w:rsidRPr="007145B6" w:rsidRDefault="00DF1227" w:rsidP="00DF1227">
      <w:pPr>
        <w:spacing w:after="0"/>
        <w:ind w:left="426"/>
        <w:rPr>
          <w:rFonts w:cs="Times New Roman"/>
        </w:rPr>
      </w:pPr>
    </w:p>
    <w:p w14:paraId="21E3812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2FDF028C"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197189FB" w14:textId="77777777" w:rsidR="00DF1227" w:rsidRPr="007145B6" w:rsidRDefault="00DF1227" w:rsidP="00DF1227">
      <w:pPr>
        <w:spacing w:after="0"/>
        <w:ind w:left="426"/>
        <w:rPr>
          <w:rFonts w:cs="Times New Roman"/>
        </w:rPr>
      </w:pPr>
    </w:p>
    <w:p w14:paraId="33C722D9" w14:textId="77777777" w:rsidR="00DF1227" w:rsidRPr="007145B6" w:rsidRDefault="00DF1227" w:rsidP="00DF1227">
      <w:pPr>
        <w:spacing w:after="0"/>
        <w:rPr>
          <w:rFonts w:cs="Times New Roman"/>
        </w:rPr>
      </w:pPr>
    </w:p>
    <w:p w14:paraId="7990AF4D" w14:textId="77777777" w:rsidR="00DF1227" w:rsidRPr="007145B6" w:rsidRDefault="00DF1227" w:rsidP="00DF1227">
      <w:pPr>
        <w:spacing w:after="0"/>
        <w:ind w:left="426"/>
        <w:rPr>
          <w:rFonts w:cs="Times New Roman"/>
        </w:rPr>
      </w:pPr>
    </w:p>
    <w:p w14:paraId="3EA22053" w14:textId="77777777" w:rsidR="00DF1227" w:rsidRPr="007145B6" w:rsidRDefault="00DF1227" w:rsidP="00DF1227">
      <w:pPr>
        <w:spacing w:after="200" w:line="276" w:lineRule="auto"/>
        <w:jc w:val="left"/>
        <w:rPr>
          <w:rFonts w:cs="Times New Roman"/>
        </w:rPr>
      </w:pPr>
      <w:r w:rsidRPr="007145B6">
        <w:rPr>
          <w:rFonts w:cs="Times New Roman"/>
        </w:rPr>
        <w:br w:type="page"/>
      </w:r>
    </w:p>
    <w:p w14:paraId="6CBED3A9" w14:textId="77777777" w:rsidR="00DF1227" w:rsidRPr="007145B6" w:rsidRDefault="00DF1227" w:rsidP="00DF1227">
      <w:pPr>
        <w:rPr>
          <w:rFonts w:cs="Times New Roman"/>
        </w:rPr>
      </w:pPr>
    </w:p>
    <w:p w14:paraId="6FCAED7B"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570587E3" w14:textId="77777777" w:rsidR="00DF1227" w:rsidRPr="007145B6" w:rsidRDefault="008E7634" w:rsidP="00DF1227">
      <w:pPr>
        <w:spacing w:after="480"/>
        <w:jc w:val="center"/>
        <w:rPr>
          <w:rFonts w:cs="Times New Roman"/>
          <w:b/>
          <w:sz w:val="36"/>
        </w:rPr>
      </w:pPr>
      <w:r w:rsidRPr="00C65FD9">
        <w:rPr>
          <w:rFonts w:cs="Times New Roman"/>
          <w:b/>
          <w:sz w:val="36"/>
        </w:rPr>
        <w:t>11917</w:t>
      </w:r>
      <w:r w:rsidR="00DF1227" w:rsidRPr="00C65FD9">
        <w:rPr>
          <w:rFonts w:cs="Times New Roman"/>
          <w:b/>
          <w:sz w:val="36"/>
        </w:rPr>
        <w:t>-</w:t>
      </w:r>
      <w:r w:rsidRPr="00C65FD9">
        <w:rPr>
          <w:rFonts w:cs="Times New Roman"/>
          <w:b/>
          <w:sz w:val="36"/>
        </w:rPr>
        <w:t>16</w:t>
      </w:r>
      <w:r w:rsidR="00DF1227" w:rsidRPr="00C65FD9">
        <w:rPr>
          <w:rFonts w:cs="Times New Roman"/>
          <w:b/>
          <w:sz w:val="36"/>
        </w:rPr>
        <w:t xml:space="preserve"> azonosító</w:t>
      </w:r>
      <w:r w:rsidR="00DF1227" w:rsidRPr="007145B6">
        <w:rPr>
          <w:rFonts w:cs="Times New Roman"/>
          <w:b/>
          <w:sz w:val="36"/>
        </w:rPr>
        <w:t xml:space="preserve"> számú</w:t>
      </w:r>
    </w:p>
    <w:p w14:paraId="0A3AE137" w14:textId="77777777" w:rsidR="00DF1227" w:rsidRPr="007145B6" w:rsidRDefault="008E7634" w:rsidP="00DF1227">
      <w:pPr>
        <w:jc w:val="center"/>
        <w:rPr>
          <w:rFonts w:cs="Times New Roman"/>
          <w:b/>
          <w:sz w:val="36"/>
        </w:rPr>
      </w:pPr>
      <w:r w:rsidRPr="007145B6">
        <w:rPr>
          <w:rFonts w:cs="Times New Roman"/>
          <w:b/>
          <w:sz w:val="36"/>
        </w:rPr>
        <w:t>Csokoládé és csokoládétermék gyártás</w:t>
      </w:r>
    </w:p>
    <w:p w14:paraId="0FDEB4FA" w14:textId="77777777" w:rsidR="00DF1227" w:rsidRPr="007145B6" w:rsidRDefault="00DF1227" w:rsidP="00DF1227">
      <w:pPr>
        <w:jc w:val="center"/>
        <w:rPr>
          <w:rFonts w:cs="Times New Roman"/>
          <w:b/>
          <w:sz w:val="36"/>
        </w:rPr>
      </w:pPr>
      <w:r w:rsidRPr="007145B6">
        <w:rPr>
          <w:rFonts w:cs="Times New Roman"/>
          <w:b/>
          <w:sz w:val="36"/>
        </w:rPr>
        <w:t>megnevezésű</w:t>
      </w:r>
    </w:p>
    <w:p w14:paraId="6DD1A4EC"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1EB0E43A"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03304D88" w14:textId="77777777" w:rsidR="00DF1227" w:rsidRPr="007145B6" w:rsidRDefault="00DF1227" w:rsidP="00DF1227">
      <w:pPr>
        <w:spacing w:after="200" w:line="276" w:lineRule="auto"/>
        <w:jc w:val="left"/>
        <w:rPr>
          <w:rFonts w:cs="Times New Roman"/>
        </w:rPr>
      </w:pPr>
      <w:r w:rsidRPr="007145B6">
        <w:rPr>
          <w:rFonts w:cs="Times New Roman"/>
        </w:rPr>
        <w:br w:type="page"/>
      </w:r>
    </w:p>
    <w:p w14:paraId="6F1B0051" w14:textId="77777777" w:rsidR="00DF1227" w:rsidRPr="007145B6" w:rsidRDefault="00DF1227" w:rsidP="00DF1227">
      <w:pPr>
        <w:rPr>
          <w:rFonts w:cs="Times New Roman"/>
        </w:rPr>
      </w:pPr>
      <w:r w:rsidRPr="007145B6">
        <w:rPr>
          <w:rFonts w:cs="Times New Roman"/>
        </w:rPr>
        <w:lastRenderedPageBreak/>
        <w:t xml:space="preserve">A </w:t>
      </w:r>
      <w:r w:rsidR="00DC50E5" w:rsidRPr="007145B6">
        <w:rPr>
          <w:rFonts w:cs="Times New Roman"/>
        </w:rPr>
        <w:t>11917</w:t>
      </w:r>
      <w:r w:rsidRPr="007145B6">
        <w:rPr>
          <w:rFonts w:cs="Times New Roman"/>
        </w:rPr>
        <w:t>-</w:t>
      </w:r>
      <w:r w:rsidR="00DC50E5" w:rsidRPr="007145B6">
        <w:rPr>
          <w:rFonts w:cs="Times New Roman"/>
        </w:rPr>
        <w:t>16</w:t>
      </w:r>
      <w:r w:rsidRPr="007145B6">
        <w:rPr>
          <w:rFonts w:cs="Times New Roman"/>
        </w:rPr>
        <w:t xml:space="preserve"> azonosító számú </w:t>
      </w:r>
      <w:r w:rsidR="00DC50E5" w:rsidRPr="007145B6">
        <w:rPr>
          <w:rFonts w:cs="Times New Roman"/>
        </w:rPr>
        <w:t>Csokoládé és csokoládétermék gyártás</w:t>
      </w:r>
      <w:r w:rsidRPr="007145B6">
        <w:rPr>
          <w:rFonts w:cs="Times New Roman"/>
        </w:rPr>
        <w:t xml:space="preserve"> megnevezésű szakmai követelménymodulhoz tartozó tantárgyak és témakörök oktatása során fejlesztendő kompetenciák</w:t>
      </w:r>
    </w:p>
    <w:tbl>
      <w:tblPr>
        <w:tblW w:w="6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
        <w:gridCol w:w="633"/>
        <w:gridCol w:w="633"/>
      </w:tblGrid>
      <w:tr w:rsidR="008E429B" w:rsidRPr="007145B6" w14:paraId="1BB3114F" w14:textId="77777777" w:rsidTr="00F15C5A">
        <w:trPr>
          <w:trHeight w:val="1755"/>
          <w:jc w:val="center"/>
        </w:trPr>
        <w:tc>
          <w:tcPr>
            <w:tcW w:w="4382" w:type="dxa"/>
            <w:shd w:val="clear" w:color="auto" w:fill="auto"/>
            <w:vAlign w:val="center"/>
            <w:hideMark/>
          </w:tcPr>
          <w:p w14:paraId="79E8202E"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textDirection w:val="btLr"/>
            <w:vAlign w:val="center"/>
            <w:hideMark/>
          </w:tcPr>
          <w:p w14:paraId="5927861C" w14:textId="77777777" w:rsidR="008E429B" w:rsidRPr="007145B6" w:rsidRDefault="008E429B" w:rsidP="00F15C5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Édesipari technológia II.</w:t>
            </w:r>
          </w:p>
        </w:tc>
        <w:tc>
          <w:tcPr>
            <w:tcW w:w="633" w:type="dxa"/>
            <w:shd w:val="clear" w:color="auto" w:fill="auto"/>
            <w:textDirection w:val="btLr"/>
            <w:vAlign w:val="center"/>
            <w:hideMark/>
          </w:tcPr>
          <w:p w14:paraId="5C50D4AF" w14:textId="77777777" w:rsidR="008E429B" w:rsidRPr="007145B6" w:rsidRDefault="008E429B" w:rsidP="00F15C5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II.</w:t>
            </w:r>
          </w:p>
        </w:tc>
        <w:tc>
          <w:tcPr>
            <w:tcW w:w="633" w:type="dxa"/>
            <w:shd w:val="clear" w:color="auto" w:fill="auto"/>
            <w:textDirection w:val="btLr"/>
            <w:vAlign w:val="center"/>
            <w:hideMark/>
          </w:tcPr>
          <w:p w14:paraId="23FC28B9" w14:textId="77777777" w:rsidR="008E429B" w:rsidRPr="007145B6" w:rsidRDefault="008E429B" w:rsidP="00F15C5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II.</w:t>
            </w:r>
          </w:p>
        </w:tc>
      </w:tr>
      <w:tr w:rsidR="008E429B" w:rsidRPr="007145B6" w14:paraId="3A9EDF83" w14:textId="77777777" w:rsidTr="00F15C5A">
        <w:trPr>
          <w:trHeight w:val="300"/>
          <w:jc w:val="center"/>
        </w:trPr>
        <w:tc>
          <w:tcPr>
            <w:tcW w:w="6281" w:type="dxa"/>
            <w:gridSpan w:val="4"/>
            <w:shd w:val="clear" w:color="auto" w:fill="auto"/>
            <w:noWrap/>
            <w:vAlign w:val="center"/>
            <w:hideMark/>
          </w:tcPr>
          <w:p w14:paraId="3FABBDD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8E429B" w:rsidRPr="007145B6" w14:paraId="274D9326" w14:textId="77777777" w:rsidTr="00F15C5A">
        <w:trPr>
          <w:trHeight w:val="255"/>
          <w:jc w:val="center"/>
        </w:trPr>
        <w:tc>
          <w:tcPr>
            <w:tcW w:w="4382" w:type="dxa"/>
            <w:shd w:val="clear" w:color="auto" w:fill="auto"/>
            <w:vAlign w:val="center"/>
            <w:hideMark/>
          </w:tcPr>
          <w:p w14:paraId="7BF16879"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Szárítja, pörköli a tisztított anyagokat</w:t>
            </w:r>
          </w:p>
        </w:tc>
        <w:tc>
          <w:tcPr>
            <w:tcW w:w="633" w:type="dxa"/>
            <w:shd w:val="clear" w:color="auto" w:fill="auto"/>
            <w:noWrap/>
            <w:vAlign w:val="center"/>
            <w:hideMark/>
          </w:tcPr>
          <w:p w14:paraId="7741D98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3442D55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02FFB84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56BF46C" w14:textId="77777777" w:rsidTr="00F15C5A">
        <w:trPr>
          <w:trHeight w:val="255"/>
          <w:jc w:val="center"/>
        </w:trPr>
        <w:tc>
          <w:tcPr>
            <w:tcW w:w="4382" w:type="dxa"/>
            <w:shd w:val="clear" w:color="auto" w:fill="auto"/>
            <w:vAlign w:val="center"/>
            <w:hideMark/>
          </w:tcPr>
          <w:p w14:paraId="6612EF59"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Aprítja a pörkölt magokat</w:t>
            </w:r>
          </w:p>
        </w:tc>
        <w:tc>
          <w:tcPr>
            <w:tcW w:w="633" w:type="dxa"/>
            <w:shd w:val="clear" w:color="auto" w:fill="auto"/>
            <w:noWrap/>
            <w:vAlign w:val="center"/>
            <w:hideMark/>
          </w:tcPr>
          <w:p w14:paraId="7F75124E"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94C268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096F145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78E83641" w14:textId="77777777" w:rsidTr="00F15C5A">
        <w:trPr>
          <w:trHeight w:val="255"/>
          <w:jc w:val="center"/>
        </w:trPr>
        <w:tc>
          <w:tcPr>
            <w:tcW w:w="4382" w:type="dxa"/>
            <w:shd w:val="clear" w:color="auto" w:fill="auto"/>
            <w:vAlign w:val="center"/>
            <w:hideMark/>
          </w:tcPr>
          <w:p w14:paraId="198C8A29"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Összeméri, adagolja az anyagokat</w:t>
            </w:r>
          </w:p>
        </w:tc>
        <w:tc>
          <w:tcPr>
            <w:tcW w:w="633" w:type="dxa"/>
            <w:shd w:val="clear" w:color="auto" w:fill="auto"/>
            <w:noWrap/>
            <w:vAlign w:val="center"/>
            <w:hideMark/>
          </w:tcPr>
          <w:p w14:paraId="3F9CFFD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050FB6BF"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6E2767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4FD2332C" w14:textId="77777777" w:rsidTr="00F15C5A">
        <w:trPr>
          <w:trHeight w:val="315"/>
          <w:jc w:val="center"/>
        </w:trPr>
        <w:tc>
          <w:tcPr>
            <w:tcW w:w="4382" w:type="dxa"/>
            <w:shd w:val="clear" w:color="auto" w:fill="auto"/>
            <w:noWrap/>
            <w:vAlign w:val="bottom"/>
            <w:hideMark/>
          </w:tcPr>
          <w:p w14:paraId="7F765931" w14:textId="77777777" w:rsidR="008E429B" w:rsidRPr="007145B6" w:rsidRDefault="008E429B" w:rsidP="008E429B">
            <w:pPr>
              <w:spacing w:after="0"/>
              <w:jc w:val="left"/>
              <w:rPr>
                <w:rFonts w:eastAsia="Times New Roman" w:cs="Times New Roman"/>
                <w:color w:val="000000"/>
                <w:szCs w:val="24"/>
                <w:lang w:eastAsia="hu-HU"/>
              </w:rPr>
            </w:pPr>
            <w:r w:rsidRPr="007145B6">
              <w:rPr>
                <w:rFonts w:eastAsia="Times New Roman" w:cs="Times New Roman"/>
                <w:color w:val="000000"/>
                <w:szCs w:val="24"/>
                <w:lang w:eastAsia="hu-HU"/>
              </w:rPr>
              <w:t>Csokoládémasszát, nugátmasszát előkészít</w:t>
            </w:r>
          </w:p>
        </w:tc>
        <w:tc>
          <w:tcPr>
            <w:tcW w:w="633" w:type="dxa"/>
            <w:shd w:val="clear" w:color="auto" w:fill="auto"/>
            <w:noWrap/>
            <w:vAlign w:val="center"/>
            <w:hideMark/>
          </w:tcPr>
          <w:p w14:paraId="7A48971F"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DDA76DF"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510F378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683FBA2A" w14:textId="77777777" w:rsidTr="00F15C5A">
        <w:trPr>
          <w:trHeight w:val="255"/>
          <w:jc w:val="center"/>
        </w:trPr>
        <w:tc>
          <w:tcPr>
            <w:tcW w:w="4382" w:type="dxa"/>
            <w:shd w:val="clear" w:color="auto" w:fill="auto"/>
            <w:vAlign w:val="center"/>
            <w:hideMark/>
          </w:tcPr>
          <w:p w14:paraId="4E0205DC"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Krémtölteléket készít</w:t>
            </w:r>
          </w:p>
        </w:tc>
        <w:tc>
          <w:tcPr>
            <w:tcW w:w="633" w:type="dxa"/>
            <w:shd w:val="clear" w:color="auto" w:fill="auto"/>
            <w:noWrap/>
            <w:vAlign w:val="center"/>
            <w:hideMark/>
          </w:tcPr>
          <w:p w14:paraId="3EA7B1D2"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25DAA84"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1E637301"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8D16031" w14:textId="77777777" w:rsidTr="00F15C5A">
        <w:trPr>
          <w:trHeight w:val="255"/>
          <w:jc w:val="center"/>
        </w:trPr>
        <w:tc>
          <w:tcPr>
            <w:tcW w:w="4382" w:type="dxa"/>
            <w:shd w:val="clear" w:color="auto" w:fill="auto"/>
            <w:vAlign w:val="center"/>
            <w:hideMark/>
          </w:tcPr>
          <w:p w14:paraId="6FD5BE10"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Masszával mártja a korpuszt</w:t>
            </w:r>
          </w:p>
        </w:tc>
        <w:tc>
          <w:tcPr>
            <w:tcW w:w="633" w:type="dxa"/>
            <w:shd w:val="clear" w:color="auto" w:fill="auto"/>
            <w:noWrap/>
            <w:vAlign w:val="center"/>
            <w:hideMark/>
          </w:tcPr>
          <w:p w14:paraId="75E95FB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150A3C6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4BC59E4"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8EA2FA0" w14:textId="77777777" w:rsidTr="00F15C5A">
        <w:trPr>
          <w:trHeight w:val="300"/>
          <w:jc w:val="center"/>
        </w:trPr>
        <w:tc>
          <w:tcPr>
            <w:tcW w:w="6281" w:type="dxa"/>
            <w:gridSpan w:val="4"/>
            <w:shd w:val="clear" w:color="auto" w:fill="auto"/>
            <w:noWrap/>
            <w:vAlign w:val="center"/>
            <w:hideMark/>
          </w:tcPr>
          <w:p w14:paraId="6363DB8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8E429B" w:rsidRPr="007145B6" w14:paraId="689C11BE" w14:textId="77777777" w:rsidTr="00F15C5A">
        <w:trPr>
          <w:trHeight w:val="510"/>
          <w:jc w:val="center"/>
        </w:trPr>
        <w:tc>
          <w:tcPr>
            <w:tcW w:w="4382" w:type="dxa"/>
            <w:shd w:val="clear" w:color="auto" w:fill="auto"/>
            <w:vAlign w:val="center"/>
            <w:hideMark/>
          </w:tcPr>
          <w:p w14:paraId="1B31D595"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 munkavégzéshez szükséges alap-, segéd-, járulékos- és adalékanyagok</w:t>
            </w:r>
          </w:p>
        </w:tc>
        <w:tc>
          <w:tcPr>
            <w:tcW w:w="633" w:type="dxa"/>
            <w:shd w:val="clear" w:color="auto" w:fill="auto"/>
            <w:noWrap/>
            <w:vAlign w:val="center"/>
            <w:hideMark/>
          </w:tcPr>
          <w:p w14:paraId="61DB816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3D00492D"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4F040762"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3C4A7510" w14:textId="77777777" w:rsidTr="00F15C5A">
        <w:trPr>
          <w:trHeight w:val="255"/>
          <w:jc w:val="center"/>
        </w:trPr>
        <w:tc>
          <w:tcPr>
            <w:tcW w:w="4382" w:type="dxa"/>
            <w:shd w:val="clear" w:color="auto" w:fill="auto"/>
            <w:vAlign w:val="center"/>
            <w:hideMark/>
          </w:tcPr>
          <w:p w14:paraId="46618961"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Gyártástechnológia</w:t>
            </w:r>
          </w:p>
        </w:tc>
        <w:tc>
          <w:tcPr>
            <w:tcW w:w="633" w:type="dxa"/>
            <w:shd w:val="clear" w:color="auto" w:fill="auto"/>
            <w:noWrap/>
            <w:vAlign w:val="center"/>
            <w:hideMark/>
          </w:tcPr>
          <w:p w14:paraId="26E0228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7F99A281"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43FC2CA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1B54AEDF" w14:textId="77777777" w:rsidTr="00F15C5A">
        <w:trPr>
          <w:trHeight w:val="255"/>
          <w:jc w:val="center"/>
        </w:trPr>
        <w:tc>
          <w:tcPr>
            <w:tcW w:w="4382" w:type="dxa"/>
            <w:shd w:val="clear" w:color="auto" w:fill="auto"/>
            <w:vAlign w:val="center"/>
            <w:hideMark/>
          </w:tcPr>
          <w:p w14:paraId="0F79B198"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Szakmai számítások </w:t>
            </w:r>
          </w:p>
        </w:tc>
        <w:tc>
          <w:tcPr>
            <w:tcW w:w="633" w:type="dxa"/>
            <w:shd w:val="clear" w:color="auto" w:fill="auto"/>
            <w:noWrap/>
            <w:vAlign w:val="center"/>
            <w:hideMark/>
          </w:tcPr>
          <w:p w14:paraId="4A9ED25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9F7F6F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48CA7E1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52CE02A9" w14:textId="77777777" w:rsidTr="00F15C5A">
        <w:trPr>
          <w:trHeight w:val="510"/>
          <w:jc w:val="center"/>
        </w:trPr>
        <w:tc>
          <w:tcPr>
            <w:tcW w:w="4382" w:type="dxa"/>
            <w:shd w:val="clear" w:color="auto" w:fill="auto"/>
            <w:vAlign w:val="center"/>
            <w:hideMark/>
          </w:tcPr>
          <w:p w14:paraId="1AC56B6B"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Szükséges gépek, berendezések, eszközök, kezelése </w:t>
            </w:r>
          </w:p>
        </w:tc>
        <w:tc>
          <w:tcPr>
            <w:tcW w:w="633" w:type="dxa"/>
            <w:shd w:val="clear" w:color="auto" w:fill="auto"/>
            <w:noWrap/>
            <w:vAlign w:val="center"/>
            <w:hideMark/>
          </w:tcPr>
          <w:p w14:paraId="22B6A98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5491BE8F"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7648681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E429B" w:rsidRPr="007145B6" w14:paraId="221D0E8F" w14:textId="77777777" w:rsidTr="00F15C5A">
        <w:trPr>
          <w:trHeight w:val="255"/>
          <w:jc w:val="center"/>
        </w:trPr>
        <w:tc>
          <w:tcPr>
            <w:tcW w:w="4382" w:type="dxa"/>
            <w:shd w:val="clear" w:color="auto" w:fill="auto"/>
            <w:vAlign w:val="center"/>
            <w:hideMark/>
          </w:tcPr>
          <w:p w14:paraId="4448F22C"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Receptúra összeállítás </w:t>
            </w:r>
          </w:p>
        </w:tc>
        <w:tc>
          <w:tcPr>
            <w:tcW w:w="633" w:type="dxa"/>
            <w:shd w:val="clear" w:color="auto" w:fill="auto"/>
            <w:noWrap/>
            <w:vAlign w:val="center"/>
            <w:hideMark/>
          </w:tcPr>
          <w:p w14:paraId="3D7F679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5BB5CB05"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683A5D60"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7AF17A74" w14:textId="77777777" w:rsidTr="00F15C5A">
        <w:trPr>
          <w:trHeight w:val="255"/>
          <w:jc w:val="center"/>
        </w:trPr>
        <w:tc>
          <w:tcPr>
            <w:tcW w:w="4382" w:type="dxa"/>
            <w:shd w:val="clear" w:color="auto" w:fill="auto"/>
            <w:vAlign w:val="center"/>
            <w:hideMark/>
          </w:tcPr>
          <w:p w14:paraId="4FC43FE4"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paraméterek</w:t>
            </w:r>
          </w:p>
        </w:tc>
        <w:tc>
          <w:tcPr>
            <w:tcW w:w="633" w:type="dxa"/>
            <w:shd w:val="clear" w:color="auto" w:fill="auto"/>
            <w:noWrap/>
            <w:vAlign w:val="center"/>
            <w:hideMark/>
          </w:tcPr>
          <w:p w14:paraId="36D3F3A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7C37481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6FD5DFA4"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4D181D2E" w14:textId="77777777" w:rsidTr="00F15C5A">
        <w:trPr>
          <w:trHeight w:val="300"/>
          <w:jc w:val="center"/>
        </w:trPr>
        <w:tc>
          <w:tcPr>
            <w:tcW w:w="6281" w:type="dxa"/>
            <w:gridSpan w:val="4"/>
            <w:shd w:val="clear" w:color="auto" w:fill="auto"/>
            <w:noWrap/>
            <w:vAlign w:val="center"/>
            <w:hideMark/>
          </w:tcPr>
          <w:p w14:paraId="1CF3B94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8E429B" w:rsidRPr="007145B6" w14:paraId="579EF1F1" w14:textId="77777777" w:rsidTr="00F15C5A">
        <w:trPr>
          <w:trHeight w:val="315"/>
          <w:jc w:val="center"/>
        </w:trPr>
        <w:tc>
          <w:tcPr>
            <w:tcW w:w="4382" w:type="dxa"/>
            <w:shd w:val="clear" w:color="auto" w:fill="auto"/>
            <w:noWrap/>
            <w:vAlign w:val="bottom"/>
            <w:hideMark/>
          </w:tcPr>
          <w:p w14:paraId="31244AA0" w14:textId="77777777" w:rsidR="008E429B" w:rsidRPr="007145B6" w:rsidRDefault="008E429B" w:rsidP="008E429B">
            <w:pPr>
              <w:spacing w:after="0"/>
              <w:jc w:val="left"/>
              <w:rPr>
                <w:rFonts w:eastAsia="Times New Roman" w:cs="Times New Roman"/>
                <w:color w:val="000000"/>
                <w:szCs w:val="24"/>
                <w:lang w:eastAsia="hu-HU"/>
              </w:rPr>
            </w:pPr>
            <w:r w:rsidRPr="007145B6">
              <w:rPr>
                <w:rFonts w:eastAsia="Times New Roman" w:cs="Times New Roman"/>
                <w:color w:val="000000"/>
                <w:szCs w:val="24"/>
                <w:lang w:eastAsia="hu-HU"/>
              </w:rPr>
              <w:t>Olvasott és hallott szakmai szöveg megértése</w:t>
            </w:r>
          </w:p>
        </w:tc>
        <w:tc>
          <w:tcPr>
            <w:tcW w:w="633" w:type="dxa"/>
            <w:shd w:val="clear" w:color="auto" w:fill="auto"/>
            <w:noWrap/>
            <w:vAlign w:val="center"/>
            <w:hideMark/>
          </w:tcPr>
          <w:p w14:paraId="584F989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009DC91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038A1A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D74737A" w14:textId="77777777" w:rsidTr="00F15C5A">
        <w:trPr>
          <w:trHeight w:val="315"/>
          <w:jc w:val="center"/>
        </w:trPr>
        <w:tc>
          <w:tcPr>
            <w:tcW w:w="4382" w:type="dxa"/>
            <w:shd w:val="clear" w:color="auto" w:fill="auto"/>
            <w:noWrap/>
            <w:vAlign w:val="bottom"/>
            <w:hideMark/>
          </w:tcPr>
          <w:p w14:paraId="07B4812C" w14:textId="77777777" w:rsidR="008E429B" w:rsidRPr="007145B6" w:rsidRDefault="008E429B" w:rsidP="008E429B">
            <w:pPr>
              <w:spacing w:after="0"/>
              <w:jc w:val="left"/>
              <w:rPr>
                <w:rFonts w:eastAsia="Times New Roman" w:cs="Times New Roman"/>
                <w:color w:val="000000"/>
                <w:szCs w:val="24"/>
                <w:lang w:eastAsia="hu-HU"/>
              </w:rPr>
            </w:pPr>
            <w:r w:rsidRPr="007145B6">
              <w:rPr>
                <w:rFonts w:eastAsia="Times New Roman" w:cs="Times New Roman"/>
                <w:color w:val="000000"/>
                <w:szCs w:val="24"/>
                <w:lang w:eastAsia="hu-HU"/>
              </w:rPr>
              <w:t>Információforrások kezelése</w:t>
            </w:r>
          </w:p>
        </w:tc>
        <w:tc>
          <w:tcPr>
            <w:tcW w:w="633" w:type="dxa"/>
            <w:shd w:val="clear" w:color="auto" w:fill="auto"/>
            <w:noWrap/>
            <w:vAlign w:val="center"/>
            <w:hideMark/>
          </w:tcPr>
          <w:p w14:paraId="32CC2790"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5D168A1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4BC78D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593F010F" w14:textId="77777777" w:rsidTr="00F15C5A">
        <w:trPr>
          <w:trHeight w:val="315"/>
          <w:jc w:val="center"/>
        </w:trPr>
        <w:tc>
          <w:tcPr>
            <w:tcW w:w="4382" w:type="dxa"/>
            <w:shd w:val="clear" w:color="auto" w:fill="auto"/>
            <w:noWrap/>
            <w:vAlign w:val="bottom"/>
            <w:hideMark/>
          </w:tcPr>
          <w:p w14:paraId="477EB89B" w14:textId="77777777" w:rsidR="008E429B" w:rsidRPr="007145B6" w:rsidRDefault="008E429B" w:rsidP="008E429B">
            <w:pPr>
              <w:spacing w:after="0"/>
              <w:jc w:val="left"/>
              <w:rPr>
                <w:rFonts w:eastAsia="Times New Roman" w:cs="Times New Roman"/>
                <w:color w:val="000000"/>
                <w:szCs w:val="24"/>
                <w:lang w:eastAsia="hu-HU"/>
              </w:rPr>
            </w:pPr>
            <w:r w:rsidRPr="007145B6">
              <w:rPr>
                <w:rFonts w:eastAsia="Times New Roman" w:cs="Times New Roman"/>
                <w:color w:val="000000"/>
                <w:szCs w:val="24"/>
                <w:lang w:eastAsia="hu-HU"/>
              </w:rPr>
              <w:t xml:space="preserve">Komplex eszközhasználati képesség </w:t>
            </w:r>
          </w:p>
        </w:tc>
        <w:tc>
          <w:tcPr>
            <w:tcW w:w="633" w:type="dxa"/>
            <w:shd w:val="clear" w:color="auto" w:fill="auto"/>
            <w:noWrap/>
            <w:vAlign w:val="center"/>
            <w:hideMark/>
          </w:tcPr>
          <w:p w14:paraId="637CEF5E"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AF7D9E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216FCE0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31ABF1A1" w14:textId="77777777" w:rsidTr="00F15C5A">
        <w:trPr>
          <w:trHeight w:val="255"/>
          <w:jc w:val="center"/>
        </w:trPr>
        <w:tc>
          <w:tcPr>
            <w:tcW w:w="4382" w:type="dxa"/>
            <w:shd w:val="clear" w:color="auto" w:fill="auto"/>
            <w:vAlign w:val="center"/>
            <w:hideMark/>
          </w:tcPr>
          <w:p w14:paraId="61189096"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Elemi számolási készség</w:t>
            </w:r>
          </w:p>
        </w:tc>
        <w:tc>
          <w:tcPr>
            <w:tcW w:w="633" w:type="dxa"/>
            <w:shd w:val="clear" w:color="auto" w:fill="auto"/>
            <w:noWrap/>
            <w:vAlign w:val="center"/>
            <w:hideMark/>
          </w:tcPr>
          <w:p w14:paraId="066FB92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071F3E9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54B1523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E5761AE" w14:textId="77777777" w:rsidTr="00F15C5A">
        <w:trPr>
          <w:trHeight w:val="255"/>
          <w:jc w:val="center"/>
        </w:trPr>
        <w:tc>
          <w:tcPr>
            <w:tcW w:w="4382" w:type="dxa"/>
            <w:shd w:val="clear" w:color="auto" w:fill="auto"/>
            <w:vAlign w:val="center"/>
            <w:hideMark/>
          </w:tcPr>
          <w:p w14:paraId="2C618BAD"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Mennyiségérzék </w:t>
            </w:r>
          </w:p>
        </w:tc>
        <w:tc>
          <w:tcPr>
            <w:tcW w:w="633" w:type="dxa"/>
            <w:shd w:val="clear" w:color="auto" w:fill="auto"/>
            <w:noWrap/>
            <w:vAlign w:val="center"/>
            <w:hideMark/>
          </w:tcPr>
          <w:p w14:paraId="35382BB0"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46F0CF7C"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1F54AC01"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60A50868" w14:textId="77777777" w:rsidTr="00F15C5A">
        <w:trPr>
          <w:trHeight w:val="300"/>
          <w:jc w:val="center"/>
        </w:trPr>
        <w:tc>
          <w:tcPr>
            <w:tcW w:w="6281" w:type="dxa"/>
            <w:gridSpan w:val="4"/>
            <w:shd w:val="clear" w:color="auto" w:fill="auto"/>
            <w:noWrap/>
            <w:vAlign w:val="center"/>
            <w:hideMark/>
          </w:tcPr>
          <w:p w14:paraId="494B165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8E429B" w:rsidRPr="007145B6" w14:paraId="28C44AE5" w14:textId="77777777" w:rsidTr="00F15C5A">
        <w:trPr>
          <w:trHeight w:val="255"/>
          <w:jc w:val="center"/>
        </w:trPr>
        <w:tc>
          <w:tcPr>
            <w:tcW w:w="4382" w:type="dxa"/>
            <w:shd w:val="clear" w:color="auto" w:fill="auto"/>
            <w:vAlign w:val="center"/>
            <w:hideMark/>
          </w:tcPr>
          <w:p w14:paraId="364060D6"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Állóképesség</w:t>
            </w:r>
          </w:p>
        </w:tc>
        <w:tc>
          <w:tcPr>
            <w:tcW w:w="633" w:type="dxa"/>
            <w:shd w:val="clear" w:color="auto" w:fill="auto"/>
            <w:noWrap/>
            <w:vAlign w:val="center"/>
            <w:hideMark/>
          </w:tcPr>
          <w:p w14:paraId="5ECFD086"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657F9C4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6B9AB2A5"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09817288" w14:textId="77777777" w:rsidTr="00F15C5A">
        <w:trPr>
          <w:trHeight w:val="255"/>
          <w:jc w:val="center"/>
        </w:trPr>
        <w:tc>
          <w:tcPr>
            <w:tcW w:w="4382" w:type="dxa"/>
            <w:shd w:val="clear" w:color="auto" w:fill="auto"/>
            <w:vAlign w:val="center"/>
            <w:hideMark/>
          </w:tcPr>
          <w:p w14:paraId="0D79FCD9"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Monotónia tűrés</w:t>
            </w:r>
          </w:p>
        </w:tc>
        <w:tc>
          <w:tcPr>
            <w:tcW w:w="633" w:type="dxa"/>
            <w:shd w:val="clear" w:color="auto" w:fill="auto"/>
            <w:noWrap/>
            <w:vAlign w:val="center"/>
            <w:hideMark/>
          </w:tcPr>
          <w:p w14:paraId="1BE5D984"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5BD657C5"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48F210F5"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1656EAE5" w14:textId="77777777" w:rsidTr="00F15C5A">
        <w:trPr>
          <w:trHeight w:val="255"/>
          <w:jc w:val="center"/>
        </w:trPr>
        <w:tc>
          <w:tcPr>
            <w:tcW w:w="4382" w:type="dxa"/>
            <w:shd w:val="clear" w:color="auto" w:fill="auto"/>
            <w:vAlign w:val="center"/>
            <w:hideMark/>
          </w:tcPr>
          <w:p w14:paraId="4613719F"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Ízérzékelés</w:t>
            </w:r>
          </w:p>
        </w:tc>
        <w:tc>
          <w:tcPr>
            <w:tcW w:w="633" w:type="dxa"/>
            <w:shd w:val="clear" w:color="auto" w:fill="auto"/>
            <w:noWrap/>
            <w:vAlign w:val="center"/>
            <w:hideMark/>
          </w:tcPr>
          <w:p w14:paraId="72FAACA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15BECFAD"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5431D220"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44E330FA" w14:textId="77777777" w:rsidTr="00F15C5A">
        <w:trPr>
          <w:trHeight w:val="300"/>
          <w:jc w:val="center"/>
        </w:trPr>
        <w:tc>
          <w:tcPr>
            <w:tcW w:w="6281" w:type="dxa"/>
            <w:gridSpan w:val="4"/>
            <w:shd w:val="clear" w:color="auto" w:fill="auto"/>
            <w:noWrap/>
            <w:vAlign w:val="center"/>
            <w:hideMark/>
          </w:tcPr>
          <w:p w14:paraId="1F7E21C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8E429B" w:rsidRPr="007145B6" w14:paraId="6ABB56DB" w14:textId="77777777" w:rsidTr="00F15C5A">
        <w:trPr>
          <w:trHeight w:val="255"/>
          <w:jc w:val="center"/>
        </w:trPr>
        <w:tc>
          <w:tcPr>
            <w:tcW w:w="4382" w:type="dxa"/>
            <w:shd w:val="clear" w:color="auto" w:fill="auto"/>
            <w:vAlign w:val="center"/>
            <w:hideMark/>
          </w:tcPr>
          <w:p w14:paraId="5ADAC48E"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Irányíthatóság</w:t>
            </w:r>
          </w:p>
        </w:tc>
        <w:tc>
          <w:tcPr>
            <w:tcW w:w="633" w:type="dxa"/>
            <w:shd w:val="clear" w:color="auto" w:fill="auto"/>
            <w:noWrap/>
            <w:vAlign w:val="center"/>
            <w:hideMark/>
          </w:tcPr>
          <w:p w14:paraId="15B35E58"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1D3718E2"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65C25171"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1CFB47FE" w14:textId="77777777" w:rsidTr="00F15C5A">
        <w:trPr>
          <w:trHeight w:val="255"/>
          <w:jc w:val="center"/>
        </w:trPr>
        <w:tc>
          <w:tcPr>
            <w:tcW w:w="4382" w:type="dxa"/>
            <w:shd w:val="clear" w:color="auto" w:fill="auto"/>
            <w:vAlign w:val="center"/>
            <w:hideMark/>
          </w:tcPr>
          <w:p w14:paraId="30000499"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Segítőkészség</w:t>
            </w:r>
          </w:p>
        </w:tc>
        <w:tc>
          <w:tcPr>
            <w:tcW w:w="633" w:type="dxa"/>
            <w:shd w:val="clear" w:color="auto" w:fill="auto"/>
            <w:noWrap/>
            <w:vAlign w:val="center"/>
            <w:hideMark/>
          </w:tcPr>
          <w:p w14:paraId="0BBD30C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74054245"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08CC343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4824952A" w14:textId="77777777" w:rsidTr="00F15C5A">
        <w:trPr>
          <w:trHeight w:val="300"/>
          <w:jc w:val="center"/>
        </w:trPr>
        <w:tc>
          <w:tcPr>
            <w:tcW w:w="6281" w:type="dxa"/>
            <w:gridSpan w:val="4"/>
            <w:shd w:val="clear" w:color="auto" w:fill="auto"/>
            <w:noWrap/>
            <w:vAlign w:val="center"/>
            <w:hideMark/>
          </w:tcPr>
          <w:p w14:paraId="6F05AF5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8E429B" w:rsidRPr="007145B6" w14:paraId="5BFD538D" w14:textId="77777777" w:rsidTr="00F15C5A">
        <w:trPr>
          <w:trHeight w:val="255"/>
          <w:jc w:val="center"/>
        </w:trPr>
        <w:tc>
          <w:tcPr>
            <w:tcW w:w="4382" w:type="dxa"/>
            <w:shd w:val="clear" w:color="auto" w:fill="auto"/>
            <w:vAlign w:val="center"/>
            <w:hideMark/>
          </w:tcPr>
          <w:p w14:paraId="3E7B5023"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Módszeres munkavégzés</w:t>
            </w:r>
          </w:p>
        </w:tc>
        <w:tc>
          <w:tcPr>
            <w:tcW w:w="633" w:type="dxa"/>
            <w:shd w:val="clear" w:color="auto" w:fill="auto"/>
            <w:noWrap/>
            <w:vAlign w:val="center"/>
            <w:hideMark/>
          </w:tcPr>
          <w:p w14:paraId="1BBE2D6D"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69E178D9"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09E61D4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4DCE6E96" w14:textId="77777777" w:rsidTr="00F15C5A">
        <w:trPr>
          <w:trHeight w:val="255"/>
          <w:jc w:val="center"/>
        </w:trPr>
        <w:tc>
          <w:tcPr>
            <w:tcW w:w="4382" w:type="dxa"/>
            <w:shd w:val="clear" w:color="auto" w:fill="auto"/>
            <w:vAlign w:val="center"/>
            <w:hideMark/>
          </w:tcPr>
          <w:p w14:paraId="207B3B9D"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Emlékezőképesség</w:t>
            </w:r>
          </w:p>
        </w:tc>
        <w:tc>
          <w:tcPr>
            <w:tcW w:w="633" w:type="dxa"/>
            <w:shd w:val="clear" w:color="auto" w:fill="auto"/>
            <w:noWrap/>
            <w:vAlign w:val="center"/>
            <w:hideMark/>
          </w:tcPr>
          <w:p w14:paraId="32AAC563"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5C632827"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63083B0E"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8E429B" w:rsidRPr="007145B6" w14:paraId="7CEED49A" w14:textId="77777777" w:rsidTr="00F15C5A">
        <w:trPr>
          <w:trHeight w:val="255"/>
          <w:jc w:val="center"/>
        </w:trPr>
        <w:tc>
          <w:tcPr>
            <w:tcW w:w="4382" w:type="dxa"/>
            <w:shd w:val="clear" w:color="auto" w:fill="auto"/>
            <w:vAlign w:val="center"/>
            <w:hideMark/>
          </w:tcPr>
          <w:p w14:paraId="03755CEB" w14:textId="77777777" w:rsidR="008E429B" w:rsidRPr="007145B6" w:rsidRDefault="008E429B" w:rsidP="008E429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Környezet tisztántartása</w:t>
            </w:r>
          </w:p>
        </w:tc>
        <w:tc>
          <w:tcPr>
            <w:tcW w:w="633" w:type="dxa"/>
            <w:shd w:val="clear" w:color="auto" w:fill="auto"/>
            <w:noWrap/>
            <w:vAlign w:val="center"/>
            <w:hideMark/>
          </w:tcPr>
          <w:p w14:paraId="487A507A"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633" w:type="dxa"/>
            <w:shd w:val="clear" w:color="auto" w:fill="auto"/>
            <w:noWrap/>
            <w:vAlign w:val="center"/>
            <w:hideMark/>
          </w:tcPr>
          <w:p w14:paraId="176E3F80"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633" w:type="dxa"/>
            <w:shd w:val="clear" w:color="auto" w:fill="auto"/>
            <w:noWrap/>
            <w:vAlign w:val="center"/>
            <w:hideMark/>
          </w:tcPr>
          <w:p w14:paraId="7B86C98B" w14:textId="77777777" w:rsidR="008E429B" w:rsidRPr="007145B6" w:rsidRDefault="008E429B" w:rsidP="008E429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715F0291" w14:textId="77777777" w:rsidR="008E429B" w:rsidRPr="007145B6" w:rsidRDefault="008E429B" w:rsidP="00DF1227">
      <w:pPr>
        <w:rPr>
          <w:rFonts w:cs="Times New Roman"/>
        </w:rPr>
      </w:pPr>
    </w:p>
    <w:p w14:paraId="64F260CC" w14:textId="77777777" w:rsidR="00DF1227" w:rsidRPr="007145B6" w:rsidRDefault="00DF1227" w:rsidP="00DF1227">
      <w:pPr>
        <w:jc w:val="center"/>
        <w:rPr>
          <w:rFonts w:cs="Times New Roman"/>
        </w:rPr>
      </w:pPr>
    </w:p>
    <w:p w14:paraId="41785025" w14:textId="77777777" w:rsidR="00DF1227" w:rsidRPr="007145B6" w:rsidRDefault="00DF1227" w:rsidP="00DF1227">
      <w:pPr>
        <w:rPr>
          <w:rFonts w:cs="Times New Roman"/>
        </w:rPr>
      </w:pPr>
      <w:r w:rsidRPr="007145B6">
        <w:rPr>
          <w:rFonts w:cs="Times New Roman"/>
        </w:rPr>
        <w:br w:type="page"/>
      </w:r>
    </w:p>
    <w:p w14:paraId="3FA773B5" w14:textId="77777777" w:rsidR="00DF1227" w:rsidRPr="007145B6" w:rsidRDefault="00DF1227" w:rsidP="00DF1227">
      <w:pPr>
        <w:spacing w:after="0"/>
        <w:rPr>
          <w:rFonts w:cs="Times New Roman"/>
        </w:rPr>
      </w:pPr>
    </w:p>
    <w:p w14:paraId="160EBF8C" w14:textId="77777777" w:rsidR="00DF1227" w:rsidRPr="007145B6" w:rsidRDefault="00AD3F14" w:rsidP="00DF1227">
      <w:pPr>
        <w:pStyle w:val="Listaszerbekezds"/>
        <w:numPr>
          <w:ilvl w:val="0"/>
          <w:numId w:val="8"/>
        </w:numPr>
        <w:tabs>
          <w:tab w:val="right" w:pos="9072"/>
        </w:tabs>
        <w:spacing w:after="0"/>
        <w:rPr>
          <w:rFonts w:cs="Times New Roman"/>
          <w:b/>
        </w:rPr>
      </w:pPr>
      <w:r w:rsidRPr="007145B6">
        <w:rPr>
          <w:rFonts w:cs="Times New Roman"/>
          <w:b/>
        </w:rPr>
        <w:t>Édesipari technológia II</w:t>
      </w:r>
      <w:r w:rsidR="00DF1227" w:rsidRPr="007145B6">
        <w:rPr>
          <w:rFonts w:cs="Times New Roman"/>
          <w:b/>
        </w:rPr>
        <w:t xml:space="preserve"> tantárgy</w:t>
      </w:r>
      <w:r w:rsidR="00DF1227" w:rsidRPr="007145B6">
        <w:rPr>
          <w:rFonts w:cs="Times New Roman"/>
          <w:b/>
        </w:rPr>
        <w:tab/>
      </w:r>
      <w:r w:rsidR="00532AA7" w:rsidRPr="007145B6">
        <w:rPr>
          <w:rFonts w:cs="Times New Roman"/>
          <w:b/>
        </w:rPr>
        <w:t>211</w:t>
      </w:r>
      <w:r w:rsidR="00DF1227" w:rsidRPr="007145B6">
        <w:rPr>
          <w:rFonts w:cs="Times New Roman"/>
          <w:b/>
        </w:rPr>
        <w:t xml:space="preserve"> ó</w:t>
      </w:r>
      <w:r w:rsidR="00532AA7" w:rsidRPr="007145B6">
        <w:rPr>
          <w:rFonts w:cs="Times New Roman"/>
          <w:b/>
        </w:rPr>
        <w:t>ra</w:t>
      </w:r>
    </w:p>
    <w:p w14:paraId="4ED71AB3" w14:textId="77777777" w:rsidR="00DF1227" w:rsidRPr="007145B6" w:rsidRDefault="00DF1227" w:rsidP="00DF1227">
      <w:pPr>
        <w:rPr>
          <w:rFonts w:cs="Times New Roman"/>
        </w:rPr>
      </w:pPr>
    </w:p>
    <w:p w14:paraId="2D2831C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7A095BBA" w14:textId="77777777" w:rsidR="00DF1227" w:rsidRPr="007145B6" w:rsidRDefault="002A2396" w:rsidP="004C60A1">
      <w:pPr>
        <w:spacing w:after="1"/>
        <w:ind w:left="851" w:right="122" w:hanging="10"/>
        <w:jc w:val="left"/>
        <w:rPr>
          <w:rFonts w:cs="Times New Roman"/>
        </w:rPr>
      </w:pPr>
      <w:r w:rsidRPr="007145B6">
        <w:rPr>
          <w:rFonts w:eastAsia="Palatino Linotype" w:cs="Times New Roman"/>
        </w:rPr>
        <w:t xml:space="preserve">Az édesipari </w:t>
      </w:r>
      <w:r w:rsidR="00AD3F14" w:rsidRPr="007145B6">
        <w:rPr>
          <w:rFonts w:eastAsia="Palatino Linotype" w:cs="Times New Roman"/>
        </w:rPr>
        <w:t xml:space="preserve">termékgyártó szakmunkás ismerje </w:t>
      </w:r>
      <w:r w:rsidRPr="007145B6">
        <w:rPr>
          <w:rFonts w:eastAsia="Palatino Linotype" w:cs="Times New Roman"/>
        </w:rPr>
        <w:t xml:space="preserve">meg </w:t>
      </w:r>
      <w:r w:rsidR="004C60A1" w:rsidRPr="007145B6">
        <w:rPr>
          <w:rFonts w:eastAsia="Palatino Linotype" w:cs="Times New Roman"/>
        </w:rPr>
        <w:t xml:space="preserve">az </w:t>
      </w:r>
      <w:r w:rsidR="00AD3F14" w:rsidRPr="007145B6">
        <w:rPr>
          <w:rFonts w:eastAsia="Palatino Linotype" w:cs="Times New Roman"/>
        </w:rPr>
        <w:t>édesipari félkésztermékek készítésének elvi folyamatait, műveleteit, ezek technológiai sorrendjét, a csokoládétermékek készítésének elvi folyamatait, műveleteit, ezek technológiai sorrendjét. A felhasznált anyagok jellemzőit, az alkalmazott gépek és eszközök szerepét. A termékek kiszerelését, a csomagolásának módjait</w:t>
      </w:r>
    </w:p>
    <w:p w14:paraId="5410EBA0" w14:textId="77777777" w:rsidR="00DF1227" w:rsidRPr="007145B6" w:rsidRDefault="00DF1227" w:rsidP="00DF1227">
      <w:pPr>
        <w:spacing w:after="0"/>
        <w:ind w:left="426"/>
        <w:rPr>
          <w:rFonts w:cs="Times New Roman"/>
        </w:rPr>
      </w:pPr>
    </w:p>
    <w:p w14:paraId="282C391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4397B4CC" w14:textId="77777777" w:rsidR="00DF1227" w:rsidRPr="007145B6" w:rsidRDefault="00AD3F1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Félkésztermék gyártása</w:t>
      </w:r>
      <w:r w:rsidR="00DF1227" w:rsidRPr="007145B6">
        <w:rPr>
          <w:rFonts w:cs="Times New Roman"/>
          <w:b/>
          <w:i/>
        </w:rPr>
        <w:tab/>
      </w:r>
      <w:r w:rsidR="00532AA7" w:rsidRPr="007145B6">
        <w:rPr>
          <w:rFonts w:cs="Times New Roman"/>
          <w:b/>
          <w:i/>
        </w:rPr>
        <w:t>47 óra</w:t>
      </w:r>
    </w:p>
    <w:p w14:paraId="2DFFD6D8" w14:textId="77777777" w:rsidR="00AD3F14" w:rsidRPr="007145B6" w:rsidRDefault="00AD3F14" w:rsidP="004C60A1">
      <w:pPr>
        <w:pStyle w:val="Listaszerbekezds"/>
        <w:spacing w:after="11" w:line="249" w:lineRule="auto"/>
        <w:ind w:left="851" w:right="8"/>
        <w:rPr>
          <w:rFonts w:cs="Times New Roman"/>
        </w:rPr>
      </w:pPr>
      <w:r w:rsidRPr="007145B6">
        <w:rPr>
          <w:rFonts w:eastAsia="Palatino Linotype" w:cs="Times New Roman"/>
        </w:rPr>
        <w:t xml:space="preserve">A szükséges alap-, segéd-, járulékos- és adalékanyagok jellemzői </w:t>
      </w:r>
    </w:p>
    <w:p w14:paraId="4AE1E30D" w14:textId="77777777" w:rsidR="00AD3F14" w:rsidRPr="007145B6" w:rsidRDefault="00AD3F14" w:rsidP="004C60A1">
      <w:pPr>
        <w:spacing w:after="11" w:line="249" w:lineRule="auto"/>
        <w:ind w:left="851" w:right="8"/>
        <w:rPr>
          <w:rFonts w:cs="Times New Roman"/>
        </w:rPr>
      </w:pPr>
      <w:r w:rsidRPr="007145B6">
        <w:rPr>
          <w:rFonts w:eastAsia="Palatino Linotype" w:cs="Times New Roman"/>
        </w:rPr>
        <w:t xml:space="preserve">A kakaóbab jellemzése, csoportosítása </w:t>
      </w:r>
    </w:p>
    <w:p w14:paraId="56D0479B" w14:textId="77777777" w:rsidR="00AD3F14" w:rsidRPr="007145B6" w:rsidRDefault="00AD2459" w:rsidP="004C60A1">
      <w:pPr>
        <w:spacing w:after="11" w:line="249" w:lineRule="auto"/>
        <w:ind w:left="851" w:right="8"/>
        <w:rPr>
          <w:rFonts w:cs="Times New Roman"/>
        </w:rPr>
      </w:pPr>
      <w:r w:rsidRPr="007145B6">
        <w:rPr>
          <w:rFonts w:eastAsia="Palatino Linotype" w:cs="Times New Roman"/>
        </w:rPr>
        <w:t>Kakaóbab elsődleges feldolgozása</w:t>
      </w:r>
    </w:p>
    <w:p w14:paraId="0F57F601" w14:textId="77777777" w:rsidR="007D2D3F" w:rsidRPr="007145B6" w:rsidRDefault="00AD3F14" w:rsidP="004C60A1">
      <w:pPr>
        <w:pStyle w:val="Listaszerbekezds"/>
        <w:spacing w:after="11" w:line="249" w:lineRule="auto"/>
        <w:ind w:left="851" w:right="8"/>
        <w:rPr>
          <w:rFonts w:cs="Times New Roman"/>
        </w:rPr>
      </w:pPr>
      <w:r w:rsidRPr="007145B6">
        <w:rPr>
          <w:rFonts w:eastAsia="Palatino Linotype" w:cs="Times New Roman"/>
        </w:rPr>
        <w:t>Az anyagkiválasztás hatása a késztermékek minőségére</w:t>
      </w:r>
    </w:p>
    <w:p w14:paraId="3C853F08" w14:textId="77777777" w:rsidR="007D2D3F" w:rsidRPr="007145B6" w:rsidRDefault="007D2D3F" w:rsidP="004C60A1">
      <w:pPr>
        <w:pStyle w:val="Listaszerbekezds"/>
        <w:spacing w:after="13" w:line="249" w:lineRule="auto"/>
        <w:ind w:left="851" w:right="548"/>
        <w:rPr>
          <w:rFonts w:cs="Times New Roman"/>
        </w:rPr>
      </w:pPr>
      <w:r w:rsidRPr="007145B6">
        <w:rPr>
          <w:rFonts w:eastAsia="Palatino Linotype" w:cs="Times New Roman"/>
        </w:rPr>
        <w:t xml:space="preserve">A </w:t>
      </w:r>
      <w:r w:rsidR="00AD2459" w:rsidRPr="007145B6">
        <w:rPr>
          <w:rFonts w:eastAsia="Palatino Linotype" w:cs="Times New Roman"/>
        </w:rPr>
        <w:t>fékész</w:t>
      </w:r>
      <w:r w:rsidRPr="007145B6">
        <w:rPr>
          <w:rFonts w:eastAsia="Palatino Linotype" w:cs="Times New Roman"/>
        </w:rPr>
        <w:t xml:space="preserve">termékek meghatározása </w:t>
      </w:r>
    </w:p>
    <w:p w14:paraId="5ECFF85C"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 kakaómassza, kakaópor, kakaóvaj, csokoládémassza, technológiai folyamata </w:t>
      </w:r>
    </w:p>
    <w:p w14:paraId="6B77D52F" w14:textId="77777777" w:rsidR="00AD2459" w:rsidRPr="007145B6" w:rsidRDefault="007D2D3F" w:rsidP="004C60A1">
      <w:pPr>
        <w:pStyle w:val="Listaszerbekezds"/>
        <w:spacing w:after="11" w:line="249" w:lineRule="auto"/>
        <w:ind w:left="851" w:right="8"/>
        <w:rPr>
          <w:rFonts w:eastAsia="Palatino Linotype" w:cs="Times New Roman"/>
        </w:rPr>
      </w:pPr>
      <w:r w:rsidRPr="007145B6">
        <w:rPr>
          <w:rFonts w:eastAsia="Palatino Linotype" w:cs="Times New Roman"/>
        </w:rPr>
        <w:t xml:space="preserve">A műveletek során alkalmazott </w:t>
      </w:r>
      <w:r w:rsidR="00AD2459" w:rsidRPr="007145B6">
        <w:rPr>
          <w:rFonts w:eastAsia="Palatino Linotype" w:cs="Times New Roman"/>
        </w:rPr>
        <w:t>technológiai paraméterek megvá</w:t>
      </w:r>
      <w:r w:rsidRPr="007145B6">
        <w:rPr>
          <w:rFonts w:eastAsia="Palatino Linotype" w:cs="Times New Roman"/>
        </w:rPr>
        <w:t>lasztása,</w:t>
      </w:r>
    </w:p>
    <w:p w14:paraId="6F3A5E43" w14:textId="77777777" w:rsidR="007D2D3F" w:rsidRPr="007145B6" w:rsidRDefault="00AD2459" w:rsidP="004C60A1">
      <w:pPr>
        <w:pStyle w:val="Listaszerbekezds"/>
        <w:spacing w:after="11" w:line="249" w:lineRule="auto"/>
        <w:ind w:left="851" w:right="8"/>
        <w:rPr>
          <w:rFonts w:cs="Times New Roman"/>
        </w:rPr>
      </w:pPr>
      <w:r w:rsidRPr="007145B6">
        <w:rPr>
          <w:rFonts w:eastAsia="Palatino Linotype" w:cs="Times New Roman"/>
        </w:rPr>
        <w:t>A</w:t>
      </w:r>
      <w:r w:rsidR="007D2D3F" w:rsidRPr="007145B6">
        <w:rPr>
          <w:rFonts w:eastAsia="Palatino Linotype" w:cs="Times New Roman"/>
        </w:rPr>
        <w:t xml:space="preserve"> folyamat során lejátszódó változások </w:t>
      </w:r>
    </w:p>
    <w:p w14:paraId="2D3F29A6" w14:textId="77777777" w:rsidR="007D2D3F" w:rsidRPr="007145B6" w:rsidRDefault="007D2D3F" w:rsidP="004C60A1">
      <w:pPr>
        <w:pStyle w:val="Listaszerbekezds"/>
        <w:spacing w:after="3"/>
        <w:ind w:left="851" w:right="1117"/>
        <w:rPr>
          <w:rFonts w:cs="Times New Roman"/>
        </w:rPr>
      </w:pPr>
      <w:r w:rsidRPr="007145B6">
        <w:rPr>
          <w:rFonts w:eastAsia="Palatino Linotype" w:cs="Times New Roman"/>
        </w:rPr>
        <w:t xml:space="preserve">A gyártás során előforduló hibák és javítási </w:t>
      </w:r>
      <w:r w:rsidR="00AD2459" w:rsidRPr="007145B6">
        <w:rPr>
          <w:rFonts w:eastAsia="Palatino Linotype" w:cs="Times New Roman"/>
        </w:rPr>
        <w:t>módjaik</w:t>
      </w:r>
    </w:p>
    <w:p w14:paraId="6B2DA223" w14:textId="77777777" w:rsidR="00AD3F14" w:rsidRPr="007145B6" w:rsidRDefault="007D2D3F" w:rsidP="004C60A1">
      <w:pPr>
        <w:pStyle w:val="Listaszerbekezds"/>
        <w:spacing w:after="0"/>
        <w:ind w:left="851" w:right="852"/>
        <w:rPr>
          <w:rFonts w:cs="Times New Roman"/>
        </w:rPr>
      </w:pPr>
      <w:r w:rsidRPr="007145B6">
        <w:rPr>
          <w:rFonts w:eastAsia="Palatino Linotype" w:cs="Times New Roman"/>
        </w:rPr>
        <w:t>A félkésztermékek tová</w:t>
      </w:r>
      <w:r w:rsidR="00AD2459" w:rsidRPr="007145B6">
        <w:rPr>
          <w:rFonts w:eastAsia="Palatino Linotype" w:cs="Times New Roman"/>
        </w:rPr>
        <w:t>bbi feldolgozási lehetőségei</w:t>
      </w:r>
    </w:p>
    <w:p w14:paraId="50B21AF1" w14:textId="77777777" w:rsidR="00DF1227" w:rsidRPr="007145B6" w:rsidRDefault="00DF1227" w:rsidP="00DF1227">
      <w:pPr>
        <w:tabs>
          <w:tab w:val="left" w:pos="1418"/>
          <w:tab w:val="right" w:pos="9072"/>
        </w:tabs>
        <w:spacing w:after="0"/>
        <w:ind w:left="851"/>
        <w:rPr>
          <w:rFonts w:cs="Times New Roman"/>
        </w:rPr>
      </w:pPr>
    </w:p>
    <w:p w14:paraId="5BC05DB3" w14:textId="77777777" w:rsidR="00DF1227" w:rsidRPr="007145B6" w:rsidRDefault="007D2D3F"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Anyagismeret</w:t>
      </w:r>
      <w:r w:rsidR="00DF1227" w:rsidRPr="007145B6">
        <w:rPr>
          <w:rFonts w:cs="Times New Roman"/>
          <w:b/>
          <w:i/>
        </w:rPr>
        <w:tab/>
      </w:r>
      <w:r w:rsidR="00532AA7" w:rsidRPr="007145B6">
        <w:rPr>
          <w:rFonts w:cs="Times New Roman"/>
          <w:b/>
          <w:i/>
        </w:rPr>
        <w:t>51 óra</w:t>
      </w:r>
    </w:p>
    <w:p w14:paraId="7DD7872C"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 csokoládétermék alap-, segéd-, járulékos- és adalékanyainak ismerete </w:t>
      </w:r>
    </w:p>
    <w:p w14:paraId="50699972"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 csokoládégyártáshoz használható anyagok tárolása, előkészítése </w:t>
      </w:r>
    </w:p>
    <w:p w14:paraId="7E308AFE"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Az anyagtulajdonságok szerepe a késztermékek minőségére </w:t>
      </w:r>
    </w:p>
    <w:p w14:paraId="275137A6"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Anyaghibák, anyagromlás </w:t>
      </w:r>
    </w:p>
    <w:p w14:paraId="71D09B11"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Az anyagok helyettesíthetősége </w:t>
      </w:r>
    </w:p>
    <w:p w14:paraId="6AD9CB1E" w14:textId="77777777" w:rsidR="007D2D3F" w:rsidRPr="007145B6" w:rsidRDefault="007D2D3F" w:rsidP="004C60A1">
      <w:pPr>
        <w:tabs>
          <w:tab w:val="left" w:pos="1418"/>
          <w:tab w:val="right" w:pos="9072"/>
        </w:tabs>
        <w:spacing w:after="0"/>
        <w:ind w:left="851"/>
        <w:rPr>
          <w:rFonts w:eastAsia="Palatino Linotype" w:cs="Times New Roman"/>
          <w:b/>
        </w:rPr>
      </w:pPr>
      <w:r w:rsidRPr="007145B6">
        <w:rPr>
          <w:rFonts w:eastAsia="Palatino Linotype" w:cs="Times New Roman"/>
        </w:rPr>
        <w:t>Receptúra összeállítása</w:t>
      </w:r>
      <w:r w:rsidRPr="007145B6">
        <w:rPr>
          <w:rFonts w:eastAsia="Palatino Linotype" w:cs="Times New Roman"/>
          <w:b/>
        </w:rPr>
        <w:t xml:space="preserve"> </w:t>
      </w:r>
    </w:p>
    <w:p w14:paraId="40522620" w14:textId="77777777" w:rsidR="00DF1227" w:rsidRPr="007145B6" w:rsidRDefault="007D2D3F" w:rsidP="007D2D3F">
      <w:pPr>
        <w:tabs>
          <w:tab w:val="left" w:pos="1418"/>
          <w:tab w:val="right" w:pos="9072"/>
        </w:tabs>
        <w:spacing w:after="0"/>
        <w:ind w:left="426"/>
        <w:rPr>
          <w:rFonts w:cs="Times New Roman"/>
        </w:rPr>
      </w:pPr>
      <w:r w:rsidRPr="007145B6">
        <w:rPr>
          <w:rFonts w:eastAsia="Palatino Linotype" w:cs="Times New Roman"/>
          <w:b/>
        </w:rPr>
        <w:t xml:space="preserve"> </w:t>
      </w:r>
    </w:p>
    <w:p w14:paraId="2A8D6694" w14:textId="77777777" w:rsidR="00DF1227" w:rsidRPr="007145B6" w:rsidRDefault="007D2D3F"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Technológiai műveletek</w:t>
      </w:r>
      <w:r w:rsidR="00DF1227" w:rsidRPr="007145B6">
        <w:rPr>
          <w:rFonts w:cs="Times New Roman"/>
          <w:b/>
          <w:i/>
        </w:rPr>
        <w:tab/>
      </w:r>
      <w:r w:rsidR="00532AA7" w:rsidRPr="007145B6">
        <w:rPr>
          <w:rFonts w:cs="Times New Roman"/>
          <w:b/>
          <w:i/>
        </w:rPr>
        <w:t>51 óra</w:t>
      </w:r>
    </w:p>
    <w:p w14:paraId="0DA50426" w14:textId="77777777" w:rsidR="007D2D3F" w:rsidRPr="007145B6" w:rsidRDefault="007D2D3F" w:rsidP="004C60A1">
      <w:pPr>
        <w:spacing w:after="11" w:line="249" w:lineRule="auto"/>
        <w:ind w:left="851" w:right="8"/>
        <w:rPr>
          <w:rFonts w:cs="Times New Roman"/>
        </w:rPr>
      </w:pPr>
      <w:r w:rsidRPr="007145B6">
        <w:rPr>
          <w:rFonts w:eastAsia="Palatino Linotype" w:cs="Times New Roman"/>
        </w:rPr>
        <w:t xml:space="preserve">A csokoládétermékek meghatározása </w:t>
      </w:r>
    </w:p>
    <w:p w14:paraId="0E9CEB1E" w14:textId="77777777" w:rsidR="007D2D3F" w:rsidRPr="007145B6" w:rsidRDefault="004C60A1" w:rsidP="004C60A1">
      <w:pPr>
        <w:pStyle w:val="Listaszerbekezds"/>
        <w:spacing w:after="11" w:line="249" w:lineRule="auto"/>
        <w:ind w:left="851" w:right="8"/>
        <w:rPr>
          <w:rFonts w:cs="Times New Roman"/>
        </w:rPr>
      </w:pPr>
      <w:r w:rsidRPr="007145B6">
        <w:rPr>
          <w:rFonts w:eastAsia="Palatino Linotype" w:cs="Times New Roman"/>
        </w:rPr>
        <w:t>A termékek csoportosítása</w:t>
      </w:r>
    </w:p>
    <w:p w14:paraId="34F4920D"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Tömör csokoládék, dúsított tömör csokoládék </w:t>
      </w:r>
    </w:p>
    <w:p w14:paraId="2593C063"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Mártott, vágott desszertek, pralinék, darabáruk, táblás csokoládék </w:t>
      </w:r>
    </w:p>
    <w:p w14:paraId="30484A44"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Kézi desszertgyártás </w:t>
      </w:r>
    </w:p>
    <w:p w14:paraId="6055E44C"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Üreges csokoládék </w:t>
      </w:r>
    </w:p>
    <w:p w14:paraId="5A243064"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Nugátok, zsírmasszák </w:t>
      </w:r>
    </w:p>
    <w:p w14:paraId="3961650A"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 korpuszok jellemzői, csoportosításuk, előállításuk  </w:t>
      </w:r>
    </w:p>
    <w:p w14:paraId="686DFC02" w14:textId="77777777" w:rsidR="00AD2459" w:rsidRPr="007145B6" w:rsidRDefault="00AD2459" w:rsidP="004C60A1">
      <w:pPr>
        <w:pStyle w:val="Listaszerbekezds"/>
        <w:spacing w:after="11" w:line="249" w:lineRule="auto"/>
        <w:ind w:left="851" w:right="8"/>
        <w:rPr>
          <w:rFonts w:eastAsia="Palatino Linotype" w:cs="Times New Roman"/>
        </w:rPr>
      </w:pPr>
      <w:r w:rsidRPr="007145B6">
        <w:rPr>
          <w:rFonts w:eastAsia="Palatino Linotype" w:cs="Times New Roman"/>
        </w:rPr>
        <w:t>A műveletek</w:t>
      </w:r>
      <w:r w:rsidR="007D2D3F" w:rsidRPr="007145B6">
        <w:rPr>
          <w:rFonts w:eastAsia="Palatino Linotype" w:cs="Times New Roman"/>
        </w:rPr>
        <w:t xml:space="preserve"> során alkalmazható paraméterek</w:t>
      </w:r>
    </w:p>
    <w:p w14:paraId="5E69CE96" w14:textId="77777777" w:rsidR="007D2D3F" w:rsidRPr="007145B6" w:rsidRDefault="00AD2459" w:rsidP="004C60A1">
      <w:pPr>
        <w:pStyle w:val="Listaszerbekezds"/>
        <w:spacing w:after="11" w:line="249" w:lineRule="auto"/>
        <w:ind w:left="851" w:right="8"/>
        <w:rPr>
          <w:rFonts w:cs="Times New Roman"/>
        </w:rPr>
      </w:pPr>
      <w:r w:rsidRPr="007145B6">
        <w:rPr>
          <w:rFonts w:eastAsia="Palatino Linotype" w:cs="Times New Roman"/>
        </w:rPr>
        <w:t>A temperálás során alkalmazható paraméterek</w:t>
      </w:r>
      <w:r w:rsidR="007D2D3F" w:rsidRPr="007145B6">
        <w:rPr>
          <w:rFonts w:eastAsia="Palatino Linotype" w:cs="Times New Roman"/>
        </w:rPr>
        <w:t xml:space="preserve"> </w:t>
      </w:r>
    </w:p>
    <w:p w14:paraId="1C2745FB"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Hibalehetőségek és javításuk </w:t>
      </w:r>
    </w:p>
    <w:p w14:paraId="29B480D5"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A folyamatok és műveletek szervezése, irányítása </w:t>
      </w:r>
    </w:p>
    <w:p w14:paraId="0CBF2C45" w14:textId="77777777" w:rsidR="00DF1227" w:rsidRPr="007145B6" w:rsidRDefault="00DF1227" w:rsidP="00DF1227">
      <w:pPr>
        <w:tabs>
          <w:tab w:val="left" w:pos="1418"/>
          <w:tab w:val="right" w:pos="9072"/>
        </w:tabs>
        <w:spacing w:after="0"/>
        <w:ind w:left="851"/>
        <w:rPr>
          <w:rFonts w:cs="Times New Roman"/>
        </w:rPr>
      </w:pPr>
    </w:p>
    <w:p w14:paraId="1D121215" w14:textId="77777777" w:rsidR="00DF1227" w:rsidRPr="007145B6" w:rsidRDefault="007D2D3F"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Szakmai számítások</w:t>
      </w:r>
      <w:r w:rsidR="00DF1227" w:rsidRPr="007145B6">
        <w:rPr>
          <w:rFonts w:cs="Times New Roman"/>
          <w:b/>
          <w:i/>
        </w:rPr>
        <w:tab/>
      </w:r>
      <w:r w:rsidR="00532AA7" w:rsidRPr="007145B6">
        <w:rPr>
          <w:rFonts w:cs="Times New Roman"/>
          <w:b/>
          <w:i/>
        </w:rPr>
        <w:t>41 óra</w:t>
      </w:r>
    </w:p>
    <w:p w14:paraId="594C8040" w14:textId="77777777" w:rsidR="007D2D3F" w:rsidRPr="007145B6" w:rsidRDefault="007D2D3F" w:rsidP="004C60A1">
      <w:pPr>
        <w:spacing w:after="11" w:line="249" w:lineRule="auto"/>
        <w:ind w:left="851" w:right="8"/>
        <w:rPr>
          <w:rFonts w:cs="Times New Roman"/>
        </w:rPr>
      </w:pPr>
      <w:r w:rsidRPr="007145B6">
        <w:rPr>
          <w:rFonts w:eastAsia="Palatino Linotype" w:cs="Times New Roman"/>
        </w:rPr>
        <w:t xml:space="preserve">A csokoládétermék anyagösszetétele, műveletek anyaghányada </w:t>
      </w:r>
    </w:p>
    <w:p w14:paraId="66E1022C"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Gyártási kapacitás, anyagmérleg számítás </w:t>
      </w:r>
    </w:p>
    <w:p w14:paraId="611D338A"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t xml:space="preserve">Bevonati hányad számítása </w:t>
      </w:r>
    </w:p>
    <w:p w14:paraId="384F2201" w14:textId="77777777" w:rsidR="007D2D3F" w:rsidRPr="007145B6" w:rsidRDefault="007D2D3F" w:rsidP="004C60A1">
      <w:pPr>
        <w:pStyle w:val="Listaszerbekezds"/>
        <w:spacing w:after="11" w:line="249" w:lineRule="auto"/>
        <w:ind w:left="851" w:right="8"/>
        <w:rPr>
          <w:rFonts w:cs="Times New Roman"/>
        </w:rPr>
      </w:pPr>
      <w:r w:rsidRPr="007145B6">
        <w:rPr>
          <w:rFonts w:eastAsia="Palatino Linotype" w:cs="Times New Roman"/>
        </w:rPr>
        <w:lastRenderedPageBreak/>
        <w:t xml:space="preserve">Töltelékarány meghatározása </w:t>
      </w:r>
    </w:p>
    <w:p w14:paraId="4ED85748" w14:textId="77777777" w:rsidR="00DF1227" w:rsidRPr="007145B6" w:rsidRDefault="007D2D3F" w:rsidP="004C60A1">
      <w:pPr>
        <w:tabs>
          <w:tab w:val="left" w:pos="1418"/>
          <w:tab w:val="right" w:pos="9072"/>
        </w:tabs>
        <w:spacing w:after="0"/>
        <w:ind w:left="851"/>
        <w:rPr>
          <w:rFonts w:eastAsia="Palatino Linotype" w:cs="Times New Roman"/>
        </w:rPr>
      </w:pPr>
      <w:r w:rsidRPr="007145B6">
        <w:rPr>
          <w:rFonts w:eastAsia="Palatino Linotype" w:cs="Times New Roman"/>
        </w:rPr>
        <w:t>Termelési nyilvántartások</w:t>
      </w:r>
    </w:p>
    <w:p w14:paraId="5C99339B" w14:textId="77777777" w:rsidR="00DF1227" w:rsidRPr="007145B6" w:rsidRDefault="00DF1227" w:rsidP="007D2D3F">
      <w:pPr>
        <w:tabs>
          <w:tab w:val="left" w:pos="1418"/>
          <w:tab w:val="right" w:pos="9072"/>
        </w:tabs>
        <w:spacing w:after="0"/>
        <w:ind w:left="426"/>
        <w:rPr>
          <w:rFonts w:cs="Times New Roman"/>
        </w:rPr>
      </w:pPr>
    </w:p>
    <w:p w14:paraId="7C5DA1F6" w14:textId="77777777" w:rsidR="00DF1227" w:rsidRPr="007145B6" w:rsidRDefault="007D2D3F"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Kávétermékek gyártása</w:t>
      </w:r>
      <w:r w:rsidR="00DF1227" w:rsidRPr="007145B6">
        <w:rPr>
          <w:rFonts w:cs="Times New Roman"/>
          <w:b/>
          <w:i/>
        </w:rPr>
        <w:tab/>
      </w:r>
      <w:r w:rsidR="00532AA7" w:rsidRPr="007145B6">
        <w:rPr>
          <w:rFonts w:cs="Times New Roman"/>
          <w:b/>
          <w:i/>
        </w:rPr>
        <w:t>21 óra</w:t>
      </w:r>
    </w:p>
    <w:p w14:paraId="2F1B66B6"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A kávé termék alap-, segéd-, járulékos- és adalékanya</w:t>
      </w:r>
      <w:r w:rsidR="004C60A1" w:rsidRPr="007145B6">
        <w:rPr>
          <w:rFonts w:eastAsia="Palatino Linotype" w:cs="Times New Roman"/>
        </w:rPr>
        <w:t xml:space="preserve">gainak ismerete, </w:t>
      </w:r>
      <w:r w:rsidRPr="007145B6">
        <w:rPr>
          <w:rFonts w:eastAsia="Palatino Linotype" w:cs="Times New Roman"/>
        </w:rPr>
        <w:t xml:space="preserve">minősítése </w:t>
      </w:r>
    </w:p>
    <w:p w14:paraId="49400FD6" w14:textId="77777777" w:rsidR="00464E6C" w:rsidRPr="007145B6" w:rsidRDefault="00464E6C" w:rsidP="004C60A1">
      <w:pPr>
        <w:pStyle w:val="Listaszerbekezds"/>
        <w:spacing w:after="11" w:line="249" w:lineRule="auto"/>
        <w:ind w:left="851" w:right="8"/>
        <w:rPr>
          <w:rFonts w:cs="Times New Roman"/>
        </w:rPr>
      </w:pPr>
      <w:r w:rsidRPr="007145B6">
        <w:rPr>
          <w:rFonts w:eastAsia="Palatino Linotype" w:cs="Times New Roman"/>
        </w:rPr>
        <w:t xml:space="preserve">A nyersanyagok jellemzése, csoportosítása, kiválasztásának szempontjai </w:t>
      </w:r>
    </w:p>
    <w:p w14:paraId="39AC55AA" w14:textId="77777777" w:rsidR="00464E6C" w:rsidRPr="007145B6" w:rsidRDefault="00464E6C" w:rsidP="004C60A1">
      <w:pPr>
        <w:pStyle w:val="Listaszerbekezds"/>
        <w:spacing w:after="11" w:line="249" w:lineRule="auto"/>
        <w:ind w:left="851" w:right="8"/>
        <w:rPr>
          <w:rFonts w:cs="Times New Roman"/>
        </w:rPr>
      </w:pPr>
      <w:r w:rsidRPr="007145B6">
        <w:rPr>
          <w:rFonts w:eastAsia="Palatino Linotype" w:cs="Times New Roman"/>
        </w:rPr>
        <w:t xml:space="preserve">A kávé elsődleges feldolgozása </w:t>
      </w:r>
    </w:p>
    <w:p w14:paraId="235F3B31" w14:textId="77777777" w:rsidR="00464E6C" w:rsidRPr="007145B6" w:rsidRDefault="00464E6C" w:rsidP="004C60A1">
      <w:pPr>
        <w:pStyle w:val="Listaszerbekezds"/>
        <w:spacing w:after="11" w:line="249" w:lineRule="auto"/>
        <w:ind w:left="851" w:right="8"/>
        <w:rPr>
          <w:rFonts w:cs="Times New Roman"/>
        </w:rPr>
      </w:pPr>
      <w:r w:rsidRPr="007145B6">
        <w:rPr>
          <w:rFonts w:eastAsia="Palatino Linotype" w:cs="Times New Roman"/>
        </w:rPr>
        <w:t xml:space="preserve">A nyersanyagok tárolása, előkészítése </w:t>
      </w:r>
    </w:p>
    <w:p w14:paraId="176E97E0" w14:textId="77777777" w:rsidR="00464E6C" w:rsidRPr="007145B6" w:rsidRDefault="00464E6C" w:rsidP="004C60A1">
      <w:pPr>
        <w:pStyle w:val="Listaszerbekezds"/>
        <w:spacing w:after="11" w:line="249" w:lineRule="auto"/>
        <w:ind w:left="851" w:right="8"/>
        <w:rPr>
          <w:rFonts w:cs="Times New Roman"/>
        </w:rPr>
      </w:pPr>
      <w:r w:rsidRPr="007145B6">
        <w:rPr>
          <w:rFonts w:eastAsia="Palatino Linotype" w:cs="Times New Roman"/>
        </w:rPr>
        <w:t>Az anyagok helyettesíthetősége</w:t>
      </w:r>
      <w:r w:rsidRPr="007145B6">
        <w:rPr>
          <w:rFonts w:eastAsia="Palatino Linotype" w:cs="Times New Roman"/>
          <w:b/>
        </w:rPr>
        <w:t xml:space="preserve">  </w:t>
      </w:r>
    </w:p>
    <w:p w14:paraId="08C53463" w14:textId="77777777" w:rsidR="00464E6C" w:rsidRPr="007145B6" w:rsidRDefault="00464E6C" w:rsidP="004C60A1">
      <w:pPr>
        <w:pStyle w:val="Listaszerbekezds"/>
        <w:spacing w:after="13" w:line="249" w:lineRule="auto"/>
        <w:ind w:left="851" w:right="121"/>
        <w:rPr>
          <w:rFonts w:cs="Times New Roman"/>
        </w:rPr>
      </w:pPr>
      <w:r w:rsidRPr="007145B6">
        <w:rPr>
          <w:rFonts w:eastAsia="Palatino Linotype" w:cs="Times New Roman"/>
        </w:rPr>
        <w:t xml:space="preserve">A kávé élettani szerepe </w:t>
      </w:r>
    </w:p>
    <w:p w14:paraId="10775C6F" w14:textId="77777777" w:rsidR="00464E6C" w:rsidRPr="007145B6" w:rsidRDefault="00464E6C" w:rsidP="004C60A1">
      <w:pPr>
        <w:tabs>
          <w:tab w:val="center" w:pos="792"/>
          <w:tab w:val="center" w:pos="1500"/>
          <w:tab w:val="center" w:pos="3917"/>
        </w:tabs>
        <w:spacing w:after="11" w:line="249" w:lineRule="auto"/>
        <w:ind w:left="851"/>
        <w:rPr>
          <w:rFonts w:cs="Times New Roman"/>
        </w:rPr>
      </w:pPr>
      <w:r w:rsidRPr="007145B6">
        <w:rPr>
          <w:rFonts w:eastAsia="Palatino Linotype" w:cs="Times New Roman"/>
        </w:rPr>
        <w:t xml:space="preserve">A kávétermékek meghatározása </w:t>
      </w:r>
    </w:p>
    <w:p w14:paraId="4E21D714"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Technológiai folyamatok</w:t>
      </w:r>
      <w:r w:rsidR="009538D6" w:rsidRPr="007145B6">
        <w:rPr>
          <w:rFonts w:eastAsia="Palatino Linotype" w:cs="Times New Roman"/>
        </w:rPr>
        <w:t>,</w:t>
      </w:r>
      <w:r w:rsidRPr="007145B6">
        <w:rPr>
          <w:rFonts w:eastAsia="Palatino Linotype" w:cs="Times New Roman"/>
        </w:rPr>
        <w:t xml:space="preserve"> </w:t>
      </w:r>
      <w:r w:rsidR="009538D6" w:rsidRPr="007145B6">
        <w:rPr>
          <w:rFonts w:eastAsia="Palatino Linotype" w:cs="Times New Roman"/>
        </w:rPr>
        <w:t>műveleti lépések, alkalmazható paraméterek</w:t>
      </w:r>
    </w:p>
    <w:p w14:paraId="0345026C"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 xml:space="preserve">Pörkölt szemes kávé gyártása </w:t>
      </w:r>
    </w:p>
    <w:p w14:paraId="097A88C8" w14:textId="77777777" w:rsidR="00464E6C" w:rsidRPr="007145B6" w:rsidRDefault="006D37E9" w:rsidP="004C60A1">
      <w:pPr>
        <w:spacing w:after="11" w:line="249" w:lineRule="auto"/>
        <w:ind w:left="851" w:right="8"/>
        <w:rPr>
          <w:rFonts w:cs="Times New Roman"/>
        </w:rPr>
      </w:pPr>
      <w:r w:rsidRPr="007145B6">
        <w:rPr>
          <w:rFonts w:eastAsia="Palatino Linotype" w:cs="Times New Roman"/>
        </w:rPr>
        <w:t>P</w:t>
      </w:r>
      <w:r w:rsidR="00464E6C" w:rsidRPr="007145B6">
        <w:rPr>
          <w:rFonts w:eastAsia="Palatino Linotype" w:cs="Times New Roman"/>
        </w:rPr>
        <w:t xml:space="preserve">örkölt őrölt kávé gyártása </w:t>
      </w:r>
    </w:p>
    <w:p w14:paraId="3CDE2631"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 xml:space="preserve">Nescafé gyártása </w:t>
      </w:r>
    </w:p>
    <w:p w14:paraId="316C05DA"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 xml:space="preserve">Pótkávék gyártása </w:t>
      </w:r>
    </w:p>
    <w:p w14:paraId="18294182" w14:textId="77777777" w:rsidR="00464E6C" w:rsidRPr="007145B6" w:rsidRDefault="00464E6C" w:rsidP="004C60A1">
      <w:pPr>
        <w:spacing w:after="11" w:line="249" w:lineRule="auto"/>
        <w:ind w:left="851" w:right="8"/>
        <w:rPr>
          <w:rFonts w:cs="Times New Roman"/>
        </w:rPr>
      </w:pPr>
      <w:r w:rsidRPr="007145B6">
        <w:rPr>
          <w:rFonts w:eastAsia="Palatino Linotype" w:cs="Times New Roman"/>
        </w:rPr>
        <w:t xml:space="preserve">Különböző csomagolási módok, aromavédelem </w:t>
      </w:r>
    </w:p>
    <w:p w14:paraId="01C2CC61" w14:textId="77777777" w:rsidR="00DF1227" w:rsidRPr="007145B6" w:rsidRDefault="00DF1227" w:rsidP="00DF1227">
      <w:pPr>
        <w:tabs>
          <w:tab w:val="left" w:pos="1418"/>
          <w:tab w:val="right" w:pos="9072"/>
        </w:tabs>
        <w:spacing w:after="0"/>
        <w:ind w:left="851"/>
        <w:rPr>
          <w:rFonts w:cs="Times New Roman"/>
        </w:rPr>
      </w:pPr>
    </w:p>
    <w:p w14:paraId="292768E6"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67F01A38" w14:textId="77777777" w:rsidR="00DF1227" w:rsidRPr="007145B6" w:rsidRDefault="00B049FE" w:rsidP="00DF1227">
      <w:pPr>
        <w:spacing w:after="0"/>
        <w:ind w:left="426"/>
        <w:rPr>
          <w:rFonts w:cs="Times New Roman"/>
        </w:rPr>
      </w:pPr>
      <w:r w:rsidRPr="007145B6">
        <w:rPr>
          <w:rFonts w:cs="Times New Roman"/>
        </w:rPr>
        <w:t>szaktanterem</w:t>
      </w:r>
    </w:p>
    <w:p w14:paraId="012ABEF3" w14:textId="77777777" w:rsidR="00DF1227" w:rsidRPr="007145B6" w:rsidRDefault="00DF1227" w:rsidP="00DF1227">
      <w:pPr>
        <w:spacing w:after="0"/>
        <w:ind w:left="426"/>
        <w:rPr>
          <w:rFonts w:cs="Times New Roman"/>
        </w:rPr>
      </w:pPr>
    </w:p>
    <w:p w14:paraId="5FEC134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61EE961F" w14:textId="77777777" w:rsidR="00DF1227" w:rsidRPr="007145B6" w:rsidRDefault="00DF1227" w:rsidP="00DF1227">
      <w:pPr>
        <w:spacing w:after="0"/>
        <w:ind w:left="426"/>
        <w:rPr>
          <w:rFonts w:cs="Times New Roman"/>
        </w:rPr>
      </w:pPr>
    </w:p>
    <w:p w14:paraId="19021A1A"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00B00E12" w14:textId="77777777" w:rsidR="00DD0A86" w:rsidRPr="007145B6" w:rsidRDefault="00DD0A86" w:rsidP="00DD0A8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D0A86" w:rsidRPr="007145B6" w14:paraId="462C789D" w14:textId="77777777" w:rsidTr="00DD0A8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88BF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BEBB95"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2F0656"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30ED3"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D0A86" w:rsidRPr="007145B6" w14:paraId="2AAF8232" w14:textId="77777777" w:rsidTr="00DD0A8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31BEF36" w14:textId="77777777" w:rsidR="00DD0A86" w:rsidRPr="007145B6" w:rsidRDefault="00DD0A86" w:rsidP="00DD0A8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B4ABBB" w14:textId="77777777" w:rsidR="00DD0A86" w:rsidRPr="007145B6" w:rsidRDefault="00DD0A86" w:rsidP="00DD0A8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B2CF8DB"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753ADD2"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04016F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5BE2573" w14:textId="77777777" w:rsidR="00DD0A86" w:rsidRPr="007145B6" w:rsidRDefault="00DD0A86" w:rsidP="00DD0A86">
            <w:pPr>
              <w:spacing w:after="0"/>
              <w:jc w:val="left"/>
              <w:rPr>
                <w:rFonts w:eastAsia="Times New Roman" w:cs="Times New Roman"/>
                <w:color w:val="000000"/>
                <w:sz w:val="20"/>
                <w:szCs w:val="20"/>
                <w:lang w:eastAsia="hu-HU"/>
              </w:rPr>
            </w:pPr>
          </w:p>
        </w:tc>
      </w:tr>
      <w:tr w:rsidR="00DD0A86" w:rsidRPr="007145B6" w14:paraId="55441FE7" w14:textId="77777777" w:rsidTr="00DD0A86">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2294B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nil"/>
              <w:right w:val="nil"/>
            </w:tcBorders>
            <w:shd w:val="clear" w:color="auto" w:fill="auto"/>
            <w:noWrap/>
            <w:vAlign w:val="bottom"/>
            <w:hideMark/>
          </w:tcPr>
          <w:p w14:paraId="0BAF7D62" w14:textId="77777777" w:rsidR="00DD0A86" w:rsidRPr="007145B6" w:rsidRDefault="00DD0A86" w:rsidP="00DD0A86">
            <w:pPr>
              <w:spacing w:after="0"/>
              <w:jc w:val="left"/>
              <w:rPr>
                <w:rFonts w:eastAsia="Times New Roman" w:cs="Times New Roman"/>
                <w:color w:val="000000"/>
                <w:szCs w:val="24"/>
                <w:lang w:eastAsia="hu-HU"/>
              </w:rPr>
            </w:pPr>
            <w:r w:rsidRPr="007145B6">
              <w:rPr>
                <w:rFonts w:eastAsia="Times New Roman" w:cs="Times New Roman"/>
                <w:color w:val="000000"/>
                <w:szCs w:val="24"/>
                <w:lang w:eastAsia="hu-HU"/>
              </w:rPr>
              <w:t xml:space="preserve">Mennyiségérzék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669D0B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7924EC"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68A31CD"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A5448F"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60CF8011"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88C7CC"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14:paraId="67659FA5"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0AA622B"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84F4AB"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EAB3748"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974CC55"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01BBFE7C"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70E5F1"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6D321940"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35FFB02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14897A"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7EADC9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1D93CD"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266732F2"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1E9AD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525E725"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A214F28"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AE68DC5"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D9890C"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96B59F6"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7B53A1DE"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1A3C1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97F1CF5"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4C86D977"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C518ABC"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444CB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A3F595A"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74BCA678"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75A92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6E604A0"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14C12FD"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815BD7"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3ACF81B"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DB71C11"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7D9F9CE7" w14:textId="5648BD3B" w:rsidR="00DD0A86" w:rsidRPr="007145B6" w:rsidRDefault="00DD0A86">
      <w:pPr>
        <w:spacing w:after="200" w:line="276" w:lineRule="auto"/>
        <w:jc w:val="left"/>
        <w:rPr>
          <w:rFonts w:cs="Times New Roman"/>
          <w:b/>
        </w:rPr>
      </w:pPr>
    </w:p>
    <w:p w14:paraId="6F533596"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663BBC71" w14:textId="77777777" w:rsidR="00DD0A86" w:rsidRPr="007145B6" w:rsidRDefault="00DD0A86" w:rsidP="00DD0A86">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D0A86" w:rsidRPr="007145B6" w14:paraId="001AE53B" w14:textId="77777777" w:rsidTr="00DD0A8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2C1F"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DE586A"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AF281FF"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1E2E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DD0A86" w:rsidRPr="007145B6" w14:paraId="2389A3E9" w14:textId="77777777" w:rsidTr="00DD0A8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2D8C115" w14:textId="77777777" w:rsidR="00DD0A86" w:rsidRPr="007145B6" w:rsidRDefault="00DD0A86" w:rsidP="00DD0A8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0740264" w14:textId="77777777" w:rsidR="00DD0A86" w:rsidRPr="007145B6" w:rsidRDefault="00DD0A86" w:rsidP="00DD0A8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2D8CB4A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9FB7477"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EAFAE22"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04B80AF9" w14:textId="77777777" w:rsidR="00DD0A86" w:rsidRPr="007145B6" w:rsidRDefault="00DD0A86" w:rsidP="00DD0A86">
            <w:pPr>
              <w:spacing w:after="0"/>
              <w:jc w:val="left"/>
              <w:rPr>
                <w:rFonts w:eastAsia="Times New Roman" w:cs="Times New Roman"/>
                <w:color w:val="000000"/>
                <w:sz w:val="20"/>
                <w:szCs w:val="20"/>
                <w:lang w:eastAsia="hu-HU"/>
              </w:rPr>
            </w:pPr>
          </w:p>
        </w:tc>
      </w:tr>
      <w:tr w:rsidR="00DD0A86" w:rsidRPr="007145B6" w14:paraId="3070BBF2"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261F6FC"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34D1D7B"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DD0A86" w:rsidRPr="007145B6" w14:paraId="71D8050F"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FE6F898"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ADBDC94"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FA9C8E6"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F8CDCB3"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9FB7AE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FA6820D"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66422A91"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471693"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4D39BE46"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B45581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E519AA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BA72E98"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7B357F4"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30DDD261"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67F158"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1.3.</w:t>
            </w:r>
          </w:p>
        </w:tc>
        <w:tc>
          <w:tcPr>
            <w:tcW w:w="2777" w:type="dxa"/>
            <w:tcBorders>
              <w:top w:val="nil"/>
              <w:left w:val="nil"/>
              <w:bottom w:val="single" w:sz="4" w:space="0" w:color="auto"/>
              <w:right w:val="single" w:sz="4" w:space="0" w:color="auto"/>
            </w:tcBorders>
            <w:shd w:val="clear" w:color="auto" w:fill="auto"/>
            <w:vAlign w:val="center"/>
            <w:hideMark/>
          </w:tcPr>
          <w:p w14:paraId="15A26954"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2AF836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24FB4C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D6BA9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6C00DCA"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7D298CE5"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8DC9E77"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2B82328"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DD0A86" w:rsidRPr="007145B6" w14:paraId="61BEA389"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E0F257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61C9B25"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7278C9A2"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EDC3AF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1CF2453"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2B12AAB"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39DF0125"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9949F32"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5AC30F6"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DD0A86" w:rsidRPr="007145B6" w14:paraId="1AC25A90"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3BAFA0"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BCD5607"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F6A40A2"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A3E448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1D76899"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FD49E1A"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DD0A86" w:rsidRPr="007145B6" w14:paraId="39918808"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18F764"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31D79032"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35C391FA"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AC3E60F"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85D96CE" w14:textId="77777777" w:rsidR="00DD0A86" w:rsidRPr="007145B6" w:rsidRDefault="00DD0A86" w:rsidP="00DD0A8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96F3001" w14:textId="77777777" w:rsidR="00DD0A86" w:rsidRPr="007145B6" w:rsidRDefault="00DD0A86" w:rsidP="00DD0A8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F1C6384" w14:textId="77777777" w:rsidR="00DD0A86" w:rsidRPr="007145B6" w:rsidRDefault="00DD0A86" w:rsidP="00DD0A86">
      <w:pPr>
        <w:pStyle w:val="Listaszerbekezds"/>
        <w:spacing w:after="0"/>
        <w:ind w:left="1072"/>
        <w:rPr>
          <w:rFonts w:cs="Times New Roman"/>
          <w:b/>
        </w:rPr>
      </w:pPr>
    </w:p>
    <w:p w14:paraId="1F2272CE" w14:textId="77777777" w:rsidR="00DF1227" w:rsidRPr="007145B6" w:rsidRDefault="00DF1227" w:rsidP="00DF1227">
      <w:pPr>
        <w:spacing w:after="0"/>
        <w:ind w:left="426"/>
        <w:rPr>
          <w:rFonts w:cs="Times New Roman"/>
        </w:rPr>
      </w:pPr>
    </w:p>
    <w:p w14:paraId="079B16FD"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63CDACB1"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6466F8C3" w14:textId="77777777" w:rsidR="00DF1227" w:rsidRPr="007145B6" w:rsidRDefault="00DF1227" w:rsidP="00DF1227">
      <w:pPr>
        <w:spacing w:after="0"/>
        <w:ind w:left="426"/>
        <w:rPr>
          <w:rFonts w:cs="Times New Roman"/>
        </w:rPr>
      </w:pPr>
    </w:p>
    <w:p w14:paraId="5D623159" w14:textId="77777777" w:rsidR="00DF1227" w:rsidRPr="007145B6" w:rsidRDefault="00DF1227" w:rsidP="00DF1227">
      <w:pPr>
        <w:spacing w:after="0"/>
        <w:rPr>
          <w:rFonts w:cs="Times New Roman"/>
        </w:rPr>
      </w:pPr>
    </w:p>
    <w:p w14:paraId="1B0BFB60" w14:textId="77777777" w:rsidR="00DF1227" w:rsidRPr="007145B6" w:rsidRDefault="006D37E9" w:rsidP="00DF1227">
      <w:pPr>
        <w:pStyle w:val="Listaszerbekezds"/>
        <w:numPr>
          <w:ilvl w:val="0"/>
          <w:numId w:val="8"/>
        </w:numPr>
        <w:tabs>
          <w:tab w:val="right" w:pos="9072"/>
        </w:tabs>
        <w:spacing w:after="0"/>
        <w:rPr>
          <w:rFonts w:cs="Times New Roman"/>
          <w:b/>
        </w:rPr>
      </w:pPr>
      <w:r w:rsidRPr="007145B6">
        <w:rPr>
          <w:rFonts w:cs="Times New Roman"/>
          <w:b/>
        </w:rPr>
        <w:t>Szakmai gépek II.</w:t>
      </w:r>
      <w:r w:rsidR="00DF1227" w:rsidRPr="007145B6">
        <w:rPr>
          <w:rFonts w:cs="Times New Roman"/>
          <w:b/>
        </w:rPr>
        <w:t xml:space="preserve"> tantárgy</w:t>
      </w:r>
      <w:r w:rsidR="00DF1227" w:rsidRPr="007145B6">
        <w:rPr>
          <w:rFonts w:cs="Times New Roman"/>
          <w:b/>
        </w:rPr>
        <w:tab/>
      </w:r>
      <w:r w:rsidR="00532AA7" w:rsidRPr="007145B6">
        <w:rPr>
          <w:rFonts w:cs="Times New Roman"/>
          <w:b/>
        </w:rPr>
        <w:t>175 óra</w:t>
      </w:r>
    </w:p>
    <w:p w14:paraId="35B755C3" w14:textId="77777777" w:rsidR="00DF1227" w:rsidRPr="007145B6" w:rsidRDefault="00DF1227" w:rsidP="00DF1227">
      <w:pPr>
        <w:rPr>
          <w:rFonts w:cs="Times New Roman"/>
        </w:rPr>
      </w:pPr>
    </w:p>
    <w:p w14:paraId="5561E30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27500898" w14:textId="77777777" w:rsidR="00654C10" w:rsidRPr="007145B6" w:rsidRDefault="00654C10" w:rsidP="00654C10">
      <w:pPr>
        <w:spacing w:after="11" w:line="249" w:lineRule="auto"/>
        <w:ind w:left="426" w:right="8"/>
        <w:rPr>
          <w:rFonts w:cs="Times New Roman"/>
        </w:rPr>
      </w:pPr>
      <w:r w:rsidRPr="007145B6">
        <w:rPr>
          <w:rFonts w:eastAsia="Palatino Linotype" w:cs="Times New Roman"/>
        </w:rPr>
        <w:t>A félkésztermék gyártásban alkalmazott berendezések gépészeti, technológiai jellemzőinek megismerése: a kakaómassza gyártás gépeinek, berendezéseinek  a kakaópor, kakaóvaj készítésének berendezéseinek a csokoládémassza gyártás gépeinek megismerése</w:t>
      </w:r>
      <w:r w:rsidR="009F5762" w:rsidRPr="007145B6">
        <w:rPr>
          <w:rFonts w:eastAsia="Palatino Linotype" w:cs="Times New Roman"/>
        </w:rPr>
        <w:t>, kezelése</w:t>
      </w:r>
      <w:r w:rsidRPr="007145B6">
        <w:rPr>
          <w:rFonts w:eastAsia="Palatino Linotype" w:cs="Times New Roman"/>
        </w:rPr>
        <w:t xml:space="preserve">. </w:t>
      </w:r>
    </w:p>
    <w:p w14:paraId="446682C4" w14:textId="77777777" w:rsidR="00654C10" w:rsidRPr="007145B6" w:rsidRDefault="00654C10" w:rsidP="00654C10">
      <w:pPr>
        <w:pStyle w:val="Listaszerbekezds"/>
        <w:spacing w:after="11" w:line="249" w:lineRule="auto"/>
        <w:ind w:left="426" w:right="8"/>
        <w:rPr>
          <w:rFonts w:cs="Times New Roman"/>
        </w:rPr>
      </w:pPr>
      <w:r w:rsidRPr="007145B6">
        <w:rPr>
          <w:rFonts w:eastAsia="Palatino Linotype" w:cs="Times New Roman"/>
        </w:rPr>
        <w:t>Szakaszos és folyamatos termékgyártás gépeinek ismertetése</w:t>
      </w:r>
      <w:r w:rsidR="009F5762" w:rsidRPr="007145B6">
        <w:rPr>
          <w:rFonts w:eastAsia="Palatino Linotype" w:cs="Times New Roman"/>
        </w:rPr>
        <w:t xml:space="preserve"> kezelése.</w:t>
      </w:r>
      <w:r w:rsidRPr="007145B6">
        <w:rPr>
          <w:rFonts w:eastAsia="Palatino Linotype" w:cs="Times New Roman"/>
        </w:rPr>
        <w:t xml:space="preserve"> </w:t>
      </w:r>
    </w:p>
    <w:p w14:paraId="2BB360FC" w14:textId="77777777" w:rsidR="00DF1227" w:rsidRPr="007145B6" w:rsidRDefault="00654C10" w:rsidP="009F5762">
      <w:pPr>
        <w:spacing w:after="11" w:line="249" w:lineRule="auto"/>
        <w:ind w:left="426" w:right="8" w:hanging="10"/>
        <w:rPr>
          <w:rFonts w:cs="Times New Roman"/>
        </w:rPr>
      </w:pPr>
      <w:r w:rsidRPr="007145B6">
        <w:rPr>
          <w:rFonts w:eastAsia="Palatino Linotype" w:cs="Times New Roman"/>
        </w:rPr>
        <w:t>A szakaszos és folyamatos csokoládégyá</w:t>
      </w:r>
      <w:r w:rsidR="009F5762" w:rsidRPr="007145B6">
        <w:rPr>
          <w:rFonts w:eastAsia="Palatino Linotype" w:cs="Times New Roman"/>
        </w:rPr>
        <w:t>rtás gépeinek, berendezéseinek kezelése</w:t>
      </w:r>
      <w:r w:rsidRPr="007145B6">
        <w:rPr>
          <w:rFonts w:eastAsia="Palatino Linotype" w:cs="Times New Roman"/>
        </w:rPr>
        <w:t xml:space="preserve">. </w:t>
      </w:r>
    </w:p>
    <w:p w14:paraId="1B9C7DD7" w14:textId="77777777" w:rsidR="00DF1227" w:rsidRPr="007145B6" w:rsidRDefault="00DF1227" w:rsidP="00DF1227">
      <w:pPr>
        <w:spacing w:after="0"/>
        <w:ind w:left="426"/>
        <w:rPr>
          <w:rFonts w:cs="Times New Roman"/>
        </w:rPr>
      </w:pPr>
    </w:p>
    <w:p w14:paraId="5D944FD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Kapcsolódó közismereti, szakmai tartalmak</w:t>
      </w:r>
    </w:p>
    <w:p w14:paraId="1DC891F3" w14:textId="77777777" w:rsidR="00DF1227" w:rsidRPr="007145B6" w:rsidRDefault="00DF1227" w:rsidP="00DF1227">
      <w:pPr>
        <w:spacing w:after="0"/>
        <w:ind w:left="426"/>
        <w:rPr>
          <w:rFonts w:cs="Times New Roman"/>
        </w:rPr>
      </w:pPr>
    </w:p>
    <w:p w14:paraId="3293E7C0" w14:textId="77777777" w:rsidR="00DF1227" w:rsidRPr="007145B6" w:rsidRDefault="00DF1227" w:rsidP="00DF1227">
      <w:pPr>
        <w:spacing w:after="0"/>
        <w:ind w:left="426"/>
        <w:rPr>
          <w:rFonts w:cs="Times New Roman"/>
        </w:rPr>
      </w:pPr>
    </w:p>
    <w:p w14:paraId="6F2E8DB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68004F18"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Félkésztermék gyártás gépei</w:t>
      </w:r>
      <w:r w:rsidR="00DF1227" w:rsidRPr="007145B6">
        <w:rPr>
          <w:rFonts w:cs="Times New Roman"/>
          <w:b/>
          <w:i/>
        </w:rPr>
        <w:tab/>
      </w:r>
      <w:r w:rsidR="00532AA7" w:rsidRPr="007145B6">
        <w:rPr>
          <w:rFonts w:cs="Times New Roman"/>
          <w:b/>
          <w:i/>
        </w:rPr>
        <w:t>73 óra</w:t>
      </w:r>
    </w:p>
    <w:p w14:paraId="6EE737D6" w14:textId="77777777" w:rsidR="00951B61" w:rsidRPr="007145B6" w:rsidRDefault="00654C10" w:rsidP="00654C10">
      <w:pPr>
        <w:spacing w:after="11" w:line="249" w:lineRule="auto"/>
        <w:ind w:left="426" w:right="1678"/>
        <w:rPr>
          <w:rFonts w:eastAsia="Palatino Linotype" w:cs="Times New Roman"/>
        </w:rPr>
      </w:pPr>
      <w:r w:rsidRPr="007145B6">
        <w:rPr>
          <w:rFonts w:eastAsia="Palatino Linotype" w:cs="Times New Roman"/>
        </w:rPr>
        <w:t>A gépek feladata a technológiai folya</w:t>
      </w:r>
      <w:r w:rsidR="002077C3" w:rsidRPr="007145B6">
        <w:rPr>
          <w:rFonts w:eastAsia="Palatino Linotype" w:cs="Times New Roman"/>
        </w:rPr>
        <w:t xml:space="preserve">matban, a technológiai </w:t>
      </w:r>
      <w:r w:rsidRPr="007145B6">
        <w:rPr>
          <w:rFonts w:eastAsia="Palatino Linotype" w:cs="Times New Roman"/>
        </w:rPr>
        <w:t xml:space="preserve">sorban való elhelyezkedésük. </w:t>
      </w:r>
    </w:p>
    <w:p w14:paraId="37561111" w14:textId="77777777" w:rsidR="00654C10" w:rsidRPr="007145B6" w:rsidRDefault="00654C10" w:rsidP="00654C10">
      <w:pPr>
        <w:spacing w:after="11" w:line="249" w:lineRule="auto"/>
        <w:ind w:left="426" w:right="1678"/>
        <w:rPr>
          <w:rFonts w:cs="Times New Roman"/>
        </w:rPr>
      </w:pPr>
      <w:r w:rsidRPr="007145B6">
        <w:rPr>
          <w:rFonts w:eastAsia="Palatino Linotype" w:cs="Times New Roman"/>
        </w:rPr>
        <w:t>A tisztító berendezések</w:t>
      </w:r>
      <w:r w:rsidR="00951B61" w:rsidRPr="007145B6">
        <w:rPr>
          <w:rFonts w:eastAsia="Palatino Linotype" w:cs="Times New Roman"/>
        </w:rPr>
        <w:t xml:space="preserve"> alkalmazása különböző </w:t>
      </w:r>
      <w:r w:rsidRPr="007145B6">
        <w:rPr>
          <w:rFonts w:eastAsia="Palatino Linotype" w:cs="Times New Roman"/>
        </w:rPr>
        <w:t xml:space="preserve">nyersanyagok esetében. </w:t>
      </w:r>
    </w:p>
    <w:p w14:paraId="7BD98A9F" w14:textId="77777777" w:rsidR="00654C10" w:rsidRPr="007145B6" w:rsidRDefault="00654C10" w:rsidP="00654C10">
      <w:pPr>
        <w:pStyle w:val="Listaszerbekezds"/>
        <w:spacing w:after="11" w:line="249" w:lineRule="auto"/>
        <w:ind w:left="426" w:right="1478"/>
        <w:rPr>
          <w:rFonts w:cs="Times New Roman"/>
        </w:rPr>
      </w:pPr>
      <w:r w:rsidRPr="007145B6">
        <w:rPr>
          <w:rFonts w:eastAsia="Palatino Linotype" w:cs="Times New Roman"/>
        </w:rPr>
        <w:t>A magféleségek szárító és pörkölő beren</w:t>
      </w:r>
      <w:r w:rsidR="002077C3" w:rsidRPr="007145B6">
        <w:rPr>
          <w:rFonts w:eastAsia="Palatino Linotype" w:cs="Times New Roman"/>
        </w:rPr>
        <w:t>dezései, ezekhez szük</w:t>
      </w:r>
      <w:r w:rsidRPr="007145B6">
        <w:rPr>
          <w:rFonts w:eastAsia="Palatino Linotype" w:cs="Times New Roman"/>
        </w:rPr>
        <w:t>séges kisegítő és szállító gépek, eszközök</w:t>
      </w:r>
      <w:r w:rsidR="009F5762" w:rsidRPr="007145B6">
        <w:rPr>
          <w:rFonts w:eastAsia="Palatino Linotype" w:cs="Times New Roman"/>
        </w:rPr>
        <w:t xml:space="preserve"> kezelése</w:t>
      </w:r>
      <w:r w:rsidRPr="007145B6">
        <w:rPr>
          <w:rFonts w:eastAsia="Palatino Linotype" w:cs="Times New Roman"/>
        </w:rPr>
        <w:t xml:space="preserve">. </w:t>
      </w:r>
    </w:p>
    <w:p w14:paraId="63A7E09C" w14:textId="77777777" w:rsidR="00654C10" w:rsidRPr="007145B6" w:rsidRDefault="00654C10" w:rsidP="00654C10">
      <w:pPr>
        <w:pStyle w:val="Listaszerbekezds"/>
        <w:spacing w:after="11" w:line="249" w:lineRule="auto"/>
        <w:ind w:left="426" w:right="313"/>
        <w:rPr>
          <w:rFonts w:cs="Times New Roman"/>
        </w:rPr>
      </w:pPr>
      <w:r w:rsidRPr="007145B6">
        <w:rPr>
          <w:rFonts w:eastAsia="Palatino Linotype" w:cs="Times New Roman"/>
        </w:rPr>
        <w:t>A hántolás aprítás elvi megvalósításának me</w:t>
      </w:r>
      <w:r w:rsidR="002077C3" w:rsidRPr="007145B6">
        <w:rPr>
          <w:rFonts w:eastAsia="Palatino Linotype" w:cs="Times New Roman"/>
        </w:rPr>
        <w:t xml:space="preserve">chanikus kialakításai, </w:t>
      </w:r>
      <w:r w:rsidRPr="007145B6">
        <w:rPr>
          <w:rFonts w:eastAsia="Palatino Linotype" w:cs="Times New Roman"/>
        </w:rPr>
        <w:t xml:space="preserve">kakaómassza és egyéb masszaféleségek előállítása. </w:t>
      </w:r>
    </w:p>
    <w:p w14:paraId="3A609B69" w14:textId="77777777" w:rsidR="00654C10" w:rsidRPr="007145B6" w:rsidRDefault="00654C10" w:rsidP="00654C10">
      <w:pPr>
        <w:pStyle w:val="Listaszerbekezds"/>
        <w:spacing w:after="11" w:line="249" w:lineRule="auto"/>
        <w:ind w:left="426" w:right="409"/>
        <w:rPr>
          <w:rFonts w:cs="Times New Roman"/>
        </w:rPr>
      </w:pPr>
      <w:r w:rsidRPr="007145B6">
        <w:rPr>
          <w:rFonts w:eastAsia="Palatino Linotype" w:cs="Times New Roman"/>
        </w:rPr>
        <w:t>A kakaópor és kakaóvaj készítés fázisai- feltár</w:t>
      </w:r>
      <w:r w:rsidR="002077C3" w:rsidRPr="007145B6">
        <w:rPr>
          <w:rFonts w:eastAsia="Palatino Linotype" w:cs="Times New Roman"/>
        </w:rPr>
        <w:t xml:space="preserve">ás, préselés, porítás, </w:t>
      </w:r>
      <w:r w:rsidRPr="007145B6">
        <w:rPr>
          <w:rFonts w:eastAsia="Palatino Linotype" w:cs="Times New Roman"/>
        </w:rPr>
        <w:t xml:space="preserve">desodorálás. </w:t>
      </w:r>
    </w:p>
    <w:p w14:paraId="2736E3B6" w14:textId="77777777" w:rsidR="00654C10" w:rsidRPr="007145B6" w:rsidRDefault="00654C10" w:rsidP="00654C10">
      <w:pPr>
        <w:pStyle w:val="Listaszerbekezds"/>
        <w:spacing w:after="11" w:line="249" w:lineRule="auto"/>
        <w:ind w:left="426" w:right="1208"/>
        <w:rPr>
          <w:rFonts w:cs="Times New Roman"/>
        </w:rPr>
      </w:pPr>
      <w:r w:rsidRPr="007145B6">
        <w:rPr>
          <w:rFonts w:eastAsia="Palatino Linotype" w:cs="Times New Roman"/>
        </w:rPr>
        <w:t>Csokoládémassza féleségek, nugátmasszák, krém</w:t>
      </w:r>
      <w:r w:rsidR="009F5762" w:rsidRPr="007145B6">
        <w:rPr>
          <w:rFonts w:eastAsia="Palatino Linotype" w:cs="Times New Roman"/>
        </w:rPr>
        <w:t xml:space="preserve">ek készítésének </w:t>
      </w:r>
      <w:r w:rsidRPr="007145B6">
        <w:rPr>
          <w:rFonts w:eastAsia="Palatino Linotype" w:cs="Times New Roman"/>
        </w:rPr>
        <w:t xml:space="preserve">gépei, tárolás, kiszerelés, szállítási módszerek. </w:t>
      </w:r>
    </w:p>
    <w:p w14:paraId="7FCA8B6A" w14:textId="77777777" w:rsidR="00DF1227" w:rsidRPr="007145B6" w:rsidRDefault="00DF1227" w:rsidP="00DF1227">
      <w:pPr>
        <w:tabs>
          <w:tab w:val="left" w:pos="1418"/>
          <w:tab w:val="right" w:pos="9072"/>
        </w:tabs>
        <w:spacing w:after="0"/>
        <w:ind w:left="851"/>
        <w:rPr>
          <w:rFonts w:cs="Times New Roman"/>
        </w:rPr>
      </w:pPr>
    </w:p>
    <w:p w14:paraId="18535A98"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Csokoládétermék gyártás gépei</w:t>
      </w:r>
      <w:r w:rsidR="00DF1227" w:rsidRPr="007145B6">
        <w:rPr>
          <w:rFonts w:cs="Times New Roman"/>
          <w:b/>
          <w:i/>
        </w:rPr>
        <w:tab/>
      </w:r>
      <w:r w:rsidR="00532AA7" w:rsidRPr="007145B6">
        <w:rPr>
          <w:rFonts w:cs="Times New Roman"/>
          <w:b/>
          <w:i/>
        </w:rPr>
        <w:t>77 óra</w:t>
      </w:r>
    </w:p>
    <w:p w14:paraId="50C74113" w14:textId="77777777" w:rsidR="00654C10" w:rsidRPr="007145B6" w:rsidRDefault="00654C10" w:rsidP="00654C10">
      <w:pPr>
        <w:spacing w:after="11" w:line="249" w:lineRule="auto"/>
        <w:ind w:left="426" w:right="794"/>
        <w:rPr>
          <w:rFonts w:cs="Times New Roman"/>
        </w:rPr>
      </w:pPr>
      <w:r w:rsidRPr="007145B6">
        <w:rPr>
          <w:rFonts w:eastAsia="Palatino Linotype" w:cs="Times New Roman"/>
        </w:rPr>
        <w:t>A gépek feladata a technológiai folya</w:t>
      </w:r>
      <w:r w:rsidR="009F5762" w:rsidRPr="007145B6">
        <w:rPr>
          <w:rFonts w:eastAsia="Palatino Linotype" w:cs="Times New Roman"/>
        </w:rPr>
        <w:t xml:space="preserve">matban, a technológiai </w:t>
      </w:r>
      <w:r w:rsidRPr="007145B6">
        <w:rPr>
          <w:rFonts w:eastAsia="Palatino Linotype" w:cs="Times New Roman"/>
        </w:rPr>
        <w:t xml:space="preserve">sorban való elhelyezkedésük. </w:t>
      </w:r>
    </w:p>
    <w:p w14:paraId="0718572A" w14:textId="77777777" w:rsidR="00654C10" w:rsidRPr="007145B6" w:rsidRDefault="009F5762" w:rsidP="00654C10">
      <w:pPr>
        <w:pStyle w:val="Listaszerbekezds"/>
        <w:spacing w:after="11" w:line="249" w:lineRule="auto"/>
        <w:ind w:left="426" w:right="1190"/>
        <w:rPr>
          <w:rFonts w:cs="Times New Roman"/>
        </w:rPr>
      </w:pPr>
      <w:r w:rsidRPr="007145B6">
        <w:rPr>
          <w:rFonts w:eastAsia="Palatino Linotype" w:cs="Times New Roman"/>
        </w:rPr>
        <w:t xml:space="preserve">A csokoládémassza, </w:t>
      </w:r>
      <w:r w:rsidR="00654C10" w:rsidRPr="007145B6">
        <w:rPr>
          <w:rFonts w:eastAsia="Palatino Linotype" w:cs="Times New Roman"/>
        </w:rPr>
        <w:t>nugátmassza, krémmas</w:t>
      </w:r>
      <w:r w:rsidR="002077C3" w:rsidRPr="007145B6">
        <w:rPr>
          <w:rFonts w:eastAsia="Palatino Linotype" w:cs="Times New Roman"/>
        </w:rPr>
        <w:t xml:space="preserve">sza tároló, előkészítő </w:t>
      </w:r>
      <w:r w:rsidR="00654C10" w:rsidRPr="007145B6">
        <w:rPr>
          <w:rFonts w:eastAsia="Palatino Linotype" w:cs="Times New Roman"/>
        </w:rPr>
        <w:t>gépek jellemzői</w:t>
      </w:r>
      <w:r w:rsidR="00951B61" w:rsidRPr="007145B6">
        <w:rPr>
          <w:rFonts w:eastAsia="Palatino Linotype" w:cs="Times New Roman"/>
        </w:rPr>
        <w:t>k, kezelésük</w:t>
      </w:r>
      <w:r w:rsidR="00654C10" w:rsidRPr="007145B6">
        <w:rPr>
          <w:rFonts w:eastAsia="Palatino Linotype" w:cs="Times New Roman"/>
        </w:rPr>
        <w:t xml:space="preserve">. </w:t>
      </w:r>
    </w:p>
    <w:p w14:paraId="4BD490E4" w14:textId="77777777" w:rsidR="00654C10" w:rsidRPr="007145B6" w:rsidRDefault="00654C10" w:rsidP="009F5762">
      <w:pPr>
        <w:pStyle w:val="Listaszerbekezds"/>
        <w:spacing w:after="11" w:line="249" w:lineRule="auto"/>
        <w:ind w:left="426" w:right="8"/>
        <w:rPr>
          <w:rFonts w:cs="Times New Roman"/>
        </w:rPr>
      </w:pPr>
      <w:r w:rsidRPr="007145B6">
        <w:rPr>
          <w:rFonts w:eastAsia="Palatino Linotype" w:cs="Times New Roman"/>
        </w:rPr>
        <w:t xml:space="preserve">A massza temperálás </w:t>
      </w:r>
      <w:r w:rsidR="009F5762" w:rsidRPr="007145B6">
        <w:rPr>
          <w:rFonts w:eastAsia="Palatino Linotype" w:cs="Times New Roman"/>
        </w:rPr>
        <w:t>gépeinek kezelése.</w:t>
      </w:r>
      <w:r w:rsidRPr="007145B6">
        <w:rPr>
          <w:rFonts w:eastAsia="Palatino Linotype" w:cs="Times New Roman"/>
        </w:rPr>
        <w:t xml:space="preserve"> </w:t>
      </w:r>
    </w:p>
    <w:p w14:paraId="34C7623B" w14:textId="77777777" w:rsidR="00654C10" w:rsidRPr="007145B6" w:rsidRDefault="00951B61" w:rsidP="00654C10">
      <w:pPr>
        <w:pStyle w:val="Listaszerbekezds"/>
        <w:spacing w:after="11" w:line="249" w:lineRule="auto"/>
        <w:ind w:left="426" w:right="8"/>
        <w:rPr>
          <w:rFonts w:cs="Times New Roman"/>
        </w:rPr>
      </w:pPr>
      <w:r w:rsidRPr="007145B6">
        <w:rPr>
          <w:rFonts w:eastAsia="Palatino Linotype" w:cs="Times New Roman"/>
        </w:rPr>
        <w:t>Csokoládé d</w:t>
      </w:r>
      <w:r w:rsidR="00654C10" w:rsidRPr="007145B6">
        <w:rPr>
          <w:rFonts w:eastAsia="Palatino Linotype" w:cs="Times New Roman"/>
        </w:rPr>
        <w:t xml:space="preserve">razsé korpusz előállítása. </w:t>
      </w:r>
    </w:p>
    <w:p w14:paraId="60103E62" w14:textId="77777777" w:rsidR="00654C10" w:rsidRPr="007145B6" w:rsidRDefault="00654C10" w:rsidP="00654C10">
      <w:pPr>
        <w:pStyle w:val="Listaszerbekezds"/>
        <w:spacing w:after="11" w:line="249" w:lineRule="auto"/>
        <w:ind w:left="426" w:right="1118"/>
        <w:rPr>
          <w:rFonts w:cs="Times New Roman"/>
        </w:rPr>
      </w:pPr>
      <w:r w:rsidRPr="007145B6">
        <w:rPr>
          <w:rFonts w:eastAsia="Palatino Linotype" w:cs="Times New Roman"/>
        </w:rPr>
        <w:lastRenderedPageBreak/>
        <w:t>Táblás csokoládé, szeletes áru, praliné formázás berende</w:t>
      </w:r>
      <w:r w:rsidR="002077C3" w:rsidRPr="007145B6">
        <w:rPr>
          <w:rFonts w:eastAsia="Palatino Linotype" w:cs="Times New Roman"/>
        </w:rPr>
        <w:t xml:space="preserve">zései és </w:t>
      </w:r>
      <w:r w:rsidR="009F5762" w:rsidRPr="007145B6">
        <w:rPr>
          <w:rFonts w:eastAsia="Palatino Linotype" w:cs="Times New Roman"/>
        </w:rPr>
        <w:t>kisegítő gépe</w:t>
      </w:r>
      <w:r w:rsidR="00951B61" w:rsidRPr="007145B6">
        <w:rPr>
          <w:rFonts w:eastAsia="Palatino Linotype" w:cs="Times New Roman"/>
        </w:rPr>
        <w:t>i</w:t>
      </w:r>
      <w:r w:rsidR="009F5762" w:rsidRPr="007145B6">
        <w:rPr>
          <w:rFonts w:eastAsia="Palatino Linotype" w:cs="Times New Roman"/>
        </w:rPr>
        <w:t>nek kezelése</w:t>
      </w:r>
      <w:r w:rsidRPr="007145B6">
        <w:rPr>
          <w:rFonts w:eastAsia="Palatino Linotype" w:cs="Times New Roman"/>
        </w:rPr>
        <w:t xml:space="preserve">. </w:t>
      </w:r>
    </w:p>
    <w:p w14:paraId="6A362458" w14:textId="77777777" w:rsidR="00951B61" w:rsidRPr="007145B6" w:rsidRDefault="00654C10" w:rsidP="00654C10">
      <w:pPr>
        <w:pStyle w:val="Listaszerbekezds"/>
        <w:spacing w:after="11" w:line="249" w:lineRule="auto"/>
        <w:ind w:left="426" w:right="8"/>
        <w:rPr>
          <w:rFonts w:eastAsia="Palatino Linotype" w:cs="Times New Roman"/>
        </w:rPr>
      </w:pPr>
      <w:r w:rsidRPr="007145B6">
        <w:rPr>
          <w:rFonts w:eastAsia="Palatino Linotype" w:cs="Times New Roman"/>
        </w:rPr>
        <w:t>Mártás, drazsírozás elvi megoldásai, gépei</w:t>
      </w:r>
      <w:r w:rsidR="009F5762" w:rsidRPr="007145B6">
        <w:rPr>
          <w:rFonts w:eastAsia="Palatino Linotype" w:cs="Times New Roman"/>
        </w:rPr>
        <w:t>nek kezelése</w:t>
      </w:r>
      <w:r w:rsidR="00B049FE" w:rsidRPr="007145B6">
        <w:rPr>
          <w:rFonts w:eastAsia="Palatino Linotype" w:cs="Times New Roman"/>
        </w:rPr>
        <w:t xml:space="preserve"> </w:t>
      </w:r>
    </w:p>
    <w:p w14:paraId="3A1D2FA4" w14:textId="77777777" w:rsidR="00654C10" w:rsidRPr="007145B6" w:rsidRDefault="00B049FE" w:rsidP="00654C10">
      <w:pPr>
        <w:pStyle w:val="Listaszerbekezds"/>
        <w:spacing w:after="11" w:line="249" w:lineRule="auto"/>
        <w:ind w:left="426" w:right="8"/>
        <w:rPr>
          <w:rFonts w:cs="Times New Roman"/>
        </w:rPr>
      </w:pPr>
      <w:r w:rsidRPr="007145B6">
        <w:rPr>
          <w:rFonts w:eastAsia="Palatino Linotype" w:cs="Times New Roman"/>
        </w:rPr>
        <w:t>Csomagoló gépek, sorok kezelése.</w:t>
      </w:r>
    </w:p>
    <w:p w14:paraId="0CB98118" w14:textId="77777777" w:rsidR="00DF1227" w:rsidRPr="007145B6" w:rsidRDefault="00DF1227" w:rsidP="00DF1227">
      <w:pPr>
        <w:tabs>
          <w:tab w:val="left" w:pos="1418"/>
          <w:tab w:val="right" w:pos="9072"/>
        </w:tabs>
        <w:spacing w:after="0"/>
        <w:ind w:left="851"/>
        <w:rPr>
          <w:rFonts w:cs="Times New Roman"/>
        </w:rPr>
      </w:pPr>
    </w:p>
    <w:p w14:paraId="439A3961"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Kávétermékgyártás gépei</w:t>
      </w:r>
      <w:r w:rsidR="00DF1227" w:rsidRPr="007145B6">
        <w:rPr>
          <w:rFonts w:cs="Times New Roman"/>
          <w:b/>
          <w:i/>
        </w:rPr>
        <w:tab/>
      </w:r>
      <w:r w:rsidR="00532AA7" w:rsidRPr="007145B6">
        <w:rPr>
          <w:rFonts w:cs="Times New Roman"/>
          <w:b/>
          <w:i/>
        </w:rPr>
        <w:t>25 óra</w:t>
      </w:r>
    </w:p>
    <w:p w14:paraId="0E9818E8" w14:textId="77777777" w:rsidR="00951B61" w:rsidRPr="007145B6" w:rsidRDefault="00654C10" w:rsidP="00654C10">
      <w:pPr>
        <w:spacing w:after="11" w:line="249" w:lineRule="auto"/>
        <w:ind w:left="426" w:right="1678"/>
        <w:rPr>
          <w:rFonts w:eastAsia="Palatino Linotype" w:cs="Times New Roman"/>
        </w:rPr>
      </w:pPr>
      <w:r w:rsidRPr="007145B6">
        <w:rPr>
          <w:rFonts w:eastAsia="Palatino Linotype" w:cs="Times New Roman"/>
        </w:rPr>
        <w:t>A gépek feladata a technológiai folya</w:t>
      </w:r>
      <w:r w:rsidR="002077C3" w:rsidRPr="007145B6">
        <w:rPr>
          <w:rFonts w:eastAsia="Palatino Linotype" w:cs="Times New Roman"/>
        </w:rPr>
        <w:t xml:space="preserve">matban, a technológiai </w:t>
      </w:r>
      <w:r w:rsidRPr="007145B6">
        <w:rPr>
          <w:rFonts w:eastAsia="Palatino Linotype" w:cs="Times New Roman"/>
        </w:rPr>
        <w:t xml:space="preserve">sorban való elhelyezkedésük. </w:t>
      </w:r>
    </w:p>
    <w:p w14:paraId="7C002783" w14:textId="77777777" w:rsidR="00654C10" w:rsidRPr="007145B6" w:rsidRDefault="00654C10" w:rsidP="00654C10">
      <w:pPr>
        <w:pStyle w:val="Listaszerbekezds"/>
        <w:spacing w:after="11" w:line="249" w:lineRule="auto"/>
        <w:ind w:left="426" w:right="8"/>
        <w:rPr>
          <w:rFonts w:cs="Times New Roman"/>
        </w:rPr>
      </w:pPr>
      <w:r w:rsidRPr="007145B6">
        <w:rPr>
          <w:rFonts w:eastAsia="Palatino Linotype" w:cs="Times New Roman"/>
        </w:rPr>
        <w:t>A nyersanyagok tisztító gépei és segéd berendezései</w:t>
      </w:r>
      <w:r w:rsidR="00B049FE" w:rsidRPr="007145B6">
        <w:rPr>
          <w:rFonts w:eastAsia="Palatino Linotype" w:cs="Times New Roman"/>
        </w:rPr>
        <w:t xml:space="preserve"> kezelése</w:t>
      </w:r>
      <w:r w:rsidRPr="007145B6">
        <w:rPr>
          <w:rFonts w:eastAsia="Palatino Linotype" w:cs="Times New Roman"/>
        </w:rPr>
        <w:t xml:space="preserve">. </w:t>
      </w:r>
    </w:p>
    <w:p w14:paraId="2CF8C560" w14:textId="77777777" w:rsidR="00654C10" w:rsidRPr="007145B6" w:rsidRDefault="00654C10" w:rsidP="00654C10">
      <w:pPr>
        <w:pStyle w:val="Listaszerbekezds"/>
        <w:spacing w:after="11" w:line="249" w:lineRule="auto"/>
        <w:ind w:left="426" w:right="8"/>
        <w:rPr>
          <w:rFonts w:cs="Times New Roman"/>
        </w:rPr>
      </w:pPr>
      <w:r w:rsidRPr="007145B6">
        <w:rPr>
          <w:rFonts w:eastAsia="Palatino Linotype" w:cs="Times New Roman"/>
        </w:rPr>
        <w:t>Szárítás és pörkölés, hűtés elvi megoldásai, berendezései</w:t>
      </w:r>
      <w:r w:rsidR="00B049FE" w:rsidRPr="007145B6">
        <w:rPr>
          <w:rFonts w:eastAsia="Palatino Linotype" w:cs="Times New Roman"/>
        </w:rPr>
        <w:t xml:space="preserve"> kezelése</w:t>
      </w:r>
      <w:r w:rsidRPr="007145B6">
        <w:rPr>
          <w:rFonts w:eastAsia="Palatino Linotype" w:cs="Times New Roman"/>
        </w:rPr>
        <w:t xml:space="preserve">. </w:t>
      </w:r>
    </w:p>
    <w:p w14:paraId="5EB8C638" w14:textId="77777777" w:rsidR="00654C10" w:rsidRPr="007145B6" w:rsidRDefault="00654C10" w:rsidP="00654C10">
      <w:pPr>
        <w:pStyle w:val="Listaszerbekezds"/>
        <w:spacing w:after="11" w:line="249" w:lineRule="auto"/>
        <w:ind w:left="426" w:right="8"/>
        <w:rPr>
          <w:rFonts w:cs="Times New Roman"/>
        </w:rPr>
      </w:pPr>
      <w:r w:rsidRPr="007145B6">
        <w:rPr>
          <w:rFonts w:eastAsia="Palatino Linotype" w:cs="Times New Roman"/>
        </w:rPr>
        <w:t xml:space="preserve">Az aprító gépek </w:t>
      </w:r>
      <w:r w:rsidR="00B049FE" w:rsidRPr="007145B6">
        <w:rPr>
          <w:rFonts w:eastAsia="Palatino Linotype" w:cs="Times New Roman"/>
        </w:rPr>
        <w:t>kezelése</w:t>
      </w:r>
      <w:r w:rsidRPr="007145B6">
        <w:rPr>
          <w:rFonts w:eastAsia="Palatino Linotype" w:cs="Times New Roman"/>
        </w:rPr>
        <w:t xml:space="preserve">. </w:t>
      </w:r>
    </w:p>
    <w:p w14:paraId="71994415" w14:textId="77777777" w:rsidR="00DF1227" w:rsidRPr="007145B6" w:rsidRDefault="00DF1227" w:rsidP="00DF1227">
      <w:pPr>
        <w:tabs>
          <w:tab w:val="left" w:pos="1418"/>
          <w:tab w:val="right" w:pos="9072"/>
        </w:tabs>
        <w:spacing w:after="0"/>
        <w:ind w:left="851"/>
        <w:rPr>
          <w:rFonts w:cs="Times New Roman"/>
        </w:rPr>
      </w:pPr>
    </w:p>
    <w:p w14:paraId="1FD5CF7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6885E3F8" w14:textId="77777777" w:rsidR="00DF1227" w:rsidRPr="007145B6" w:rsidRDefault="00B049FE" w:rsidP="00DF1227">
      <w:pPr>
        <w:spacing w:after="0"/>
        <w:ind w:left="426"/>
        <w:rPr>
          <w:rFonts w:cs="Times New Roman"/>
        </w:rPr>
      </w:pPr>
      <w:r w:rsidRPr="007145B6">
        <w:rPr>
          <w:rFonts w:cs="Times New Roman"/>
        </w:rPr>
        <w:t>szaktanterem, tanüzem.</w:t>
      </w:r>
    </w:p>
    <w:p w14:paraId="7387A112" w14:textId="77777777" w:rsidR="00DF1227" w:rsidRPr="007145B6" w:rsidRDefault="00DF1227" w:rsidP="00DF1227">
      <w:pPr>
        <w:spacing w:after="0"/>
        <w:ind w:left="426"/>
        <w:rPr>
          <w:rFonts w:cs="Times New Roman"/>
        </w:rPr>
      </w:pPr>
    </w:p>
    <w:p w14:paraId="353B12A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4DD87587" w14:textId="77777777" w:rsidR="00DF1227" w:rsidRPr="007145B6" w:rsidRDefault="00DF1227" w:rsidP="00DF1227">
      <w:pPr>
        <w:spacing w:after="0"/>
        <w:ind w:left="426"/>
        <w:rPr>
          <w:rFonts w:cs="Times New Roman"/>
        </w:rPr>
      </w:pPr>
    </w:p>
    <w:p w14:paraId="04219FDA"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18FE1F93" w14:textId="77777777" w:rsidR="006B234D" w:rsidRPr="007145B6" w:rsidRDefault="006B234D" w:rsidP="006B234D">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B234D" w:rsidRPr="007145B6" w14:paraId="45141FDC" w14:textId="77777777" w:rsidTr="006B234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E18C6"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D963FB"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51DD7E48"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4271CA"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6B234D" w:rsidRPr="007145B6" w14:paraId="0C35AB04" w14:textId="77777777" w:rsidTr="006B234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0170DB8" w14:textId="77777777" w:rsidR="006B234D" w:rsidRPr="007145B6" w:rsidRDefault="006B234D" w:rsidP="006B234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F761AAA" w14:textId="77777777" w:rsidR="006B234D" w:rsidRPr="007145B6" w:rsidRDefault="006B234D" w:rsidP="006B234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0E9EF4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98C886C"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F5A8227"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E401A16" w14:textId="77777777" w:rsidR="006B234D" w:rsidRPr="007145B6" w:rsidRDefault="006B234D" w:rsidP="006B234D">
            <w:pPr>
              <w:spacing w:after="0"/>
              <w:jc w:val="left"/>
              <w:rPr>
                <w:rFonts w:eastAsia="Times New Roman" w:cs="Times New Roman"/>
                <w:color w:val="000000"/>
                <w:sz w:val="20"/>
                <w:szCs w:val="20"/>
                <w:lang w:eastAsia="hu-HU"/>
              </w:rPr>
            </w:pPr>
          </w:p>
        </w:tc>
      </w:tr>
      <w:tr w:rsidR="006B234D" w:rsidRPr="007145B6" w14:paraId="6FE17771"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EE76F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455E81F"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EB6CEAB"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236C0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7F5518B"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9461005"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4BF88A26"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B00BE8"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7C5A5CF"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7476F0E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05C8A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F09C8C"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3B25876"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282422FC"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D8B82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D1CD282"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5C49D1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CC6436"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2D3D1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08C79AA"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5D63EFC3"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5EE82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CFDE865"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3C924F4"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9B4D96"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FC6AB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497C4C0"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793886C4"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F1E8E6"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480B053"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77F921C9"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9220B8"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FFE00B2"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6D7BF0"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0492A520"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9712A7"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26B3577A"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92FAFB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57616B7"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E524CA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652E11C"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8D567B6" w14:textId="77777777" w:rsidR="006B234D" w:rsidRPr="007145B6" w:rsidRDefault="006B234D" w:rsidP="006B234D">
      <w:pPr>
        <w:pStyle w:val="Listaszerbekezds"/>
        <w:spacing w:after="0"/>
        <w:ind w:left="1072"/>
        <w:rPr>
          <w:rFonts w:cs="Times New Roman"/>
          <w:b/>
        </w:rPr>
      </w:pPr>
    </w:p>
    <w:p w14:paraId="6DF7A578"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5093F078" w14:textId="77777777" w:rsidR="006B234D" w:rsidRPr="007145B6" w:rsidRDefault="006B234D" w:rsidP="006B234D">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B234D" w:rsidRPr="007145B6" w14:paraId="326ECC48" w14:textId="77777777" w:rsidTr="006B234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CF97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7A59B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7CF9585"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7EE5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6B234D" w:rsidRPr="007145B6" w14:paraId="6D5016A1" w14:textId="77777777" w:rsidTr="006B234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F9FAFBC" w14:textId="77777777" w:rsidR="006B234D" w:rsidRPr="007145B6" w:rsidRDefault="006B234D" w:rsidP="006B234D">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0C25A760" w14:textId="77777777" w:rsidR="006B234D" w:rsidRPr="007145B6" w:rsidRDefault="006B234D" w:rsidP="006B234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B92CCD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9C83794"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10917C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14E34162" w14:textId="77777777" w:rsidR="006B234D" w:rsidRPr="007145B6" w:rsidRDefault="006B234D" w:rsidP="006B234D">
            <w:pPr>
              <w:spacing w:after="0"/>
              <w:jc w:val="left"/>
              <w:rPr>
                <w:rFonts w:eastAsia="Times New Roman" w:cs="Times New Roman"/>
                <w:color w:val="000000"/>
                <w:sz w:val="20"/>
                <w:szCs w:val="20"/>
                <w:lang w:eastAsia="hu-HU"/>
              </w:rPr>
            </w:pPr>
          </w:p>
        </w:tc>
      </w:tr>
      <w:tr w:rsidR="006B234D" w:rsidRPr="007145B6" w14:paraId="5A0608E5"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4810A0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569E1BE"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6B234D" w:rsidRPr="007145B6" w14:paraId="2A22DBB0"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4900EFC"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159BB291"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111E1010"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95AEFC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0AEA24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6955678"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7AC73776"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52BB38"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7EE5035F"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2BF3DE9"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DB6EAC9"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D5A0460"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166AB52"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736A8266"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7A79F6E"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r w:rsidR="006B234D"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49C18A7"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6B234D" w:rsidRPr="007145B6" w14:paraId="1314CCAA"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198B0C"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r w:rsidR="006B234D" w:rsidRPr="007145B6">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66F83F45"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5CA03A31"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9E55AD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EDBD429"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266F6C0"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686E7D01"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FC4FFB"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r w:rsidR="006B234D" w:rsidRPr="007145B6">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2D9508D5"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49809325"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499BC05"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8CEF3E3"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66F5722"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21A399D6"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1BE7E68"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6B234D"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4043CF7"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Üzemeltetési tevékenységek körében</w:t>
            </w:r>
          </w:p>
        </w:tc>
      </w:tr>
      <w:tr w:rsidR="006B234D" w:rsidRPr="007145B6" w14:paraId="3C6DEAF0"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5172DF"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6B234D" w:rsidRPr="007145B6">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7BB09D77"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4195D0D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B7AD18E"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1C6068F"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4F66AD9"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6B234D" w:rsidRPr="007145B6" w14:paraId="44AC39FB"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FDAC670" w14:textId="77777777" w:rsidR="006B234D" w:rsidRPr="007145B6" w:rsidRDefault="00A16481"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3</w:t>
            </w:r>
            <w:r w:rsidR="006B234D" w:rsidRPr="007145B6">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14:paraId="66FB9AF1"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14:paraId="5D73EABD"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30130AC"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B5126C" w14:textId="77777777" w:rsidR="006B234D" w:rsidRPr="007145B6" w:rsidRDefault="006B234D" w:rsidP="006B234D">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00908E35" w14:textId="77777777" w:rsidR="006B234D" w:rsidRPr="007145B6" w:rsidRDefault="006B234D" w:rsidP="006B234D">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E392AE7" w14:textId="77777777" w:rsidR="006B234D" w:rsidRPr="007145B6" w:rsidRDefault="006B234D" w:rsidP="006B234D">
      <w:pPr>
        <w:pStyle w:val="Listaszerbekezds"/>
        <w:spacing w:after="0"/>
        <w:ind w:left="1072"/>
        <w:rPr>
          <w:rFonts w:cs="Times New Roman"/>
          <w:b/>
        </w:rPr>
      </w:pPr>
    </w:p>
    <w:p w14:paraId="122FA142" w14:textId="77777777" w:rsidR="00DF1227" w:rsidRPr="007145B6" w:rsidRDefault="00DF1227" w:rsidP="00DF1227">
      <w:pPr>
        <w:spacing w:after="0"/>
        <w:ind w:left="426"/>
        <w:rPr>
          <w:rFonts w:cs="Times New Roman"/>
        </w:rPr>
      </w:pPr>
    </w:p>
    <w:p w14:paraId="484A237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5F3E5DF2"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76A6FA15" w14:textId="77777777" w:rsidR="00DF1227" w:rsidRPr="007145B6" w:rsidRDefault="00DF1227" w:rsidP="00DF1227">
      <w:pPr>
        <w:spacing w:after="0"/>
        <w:ind w:left="426"/>
        <w:rPr>
          <w:rFonts w:cs="Times New Roman"/>
        </w:rPr>
      </w:pPr>
    </w:p>
    <w:p w14:paraId="7ED4EA6A" w14:textId="77777777" w:rsidR="00DF1227" w:rsidRPr="007145B6" w:rsidRDefault="00DF1227" w:rsidP="00DF1227">
      <w:pPr>
        <w:spacing w:after="0"/>
        <w:rPr>
          <w:rFonts w:cs="Times New Roman"/>
        </w:rPr>
      </w:pPr>
    </w:p>
    <w:p w14:paraId="4931EF33" w14:textId="77777777" w:rsidR="00DF1227" w:rsidRPr="007145B6" w:rsidRDefault="00654C10" w:rsidP="00DF1227">
      <w:pPr>
        <w:pStyle w:val="Listaszerbekezds"/>
        <w:numPr>
          <w:ilvl w:val="0"/>
          <w:numId w:val="8"/>
        </w:numPr>
        <w:tabs>
          <w:tab w:val="right" w:pos="9072"/>
        </w:tabs>
        <w:spacing w:after="0"/>
        <w:rPr>
          <w:rFonts w:cs="Times New Roman"/>
          <w:b/>
        </w:rPr>
      </w:pPr>
      <w:r w:rsidRPr="007145B6">
        <w:rPr>
          <w:rFonts w:cs="Times New Roman"/>
          <w:b/>
        </w:rPr>
        <w:t xml:space="preserve">Szakmai gyakorlat II. </w:t>
      </w:r>
      <w:r w:rsidR="00DF1227" w:rsidRPr="007145B6">
        <w:rPr>
          <w:rFonts w:cs="Times New Roman"/>
          <w:b/>
        </w:rPr>
        <w:t xml:space="preserve"> tantárgy</w:t>
      </w:r>
      <w:r w:rsidR="00DF1227" w:rsidRPr="007145B6">
        <w:rPr>
          <w:rFonts w:cs="Times New Roman"/>
          <w:b/>
        </w:rPr>
        <w:tab/>
      </w:r>
      <w:r w:rsidR="00532AA7" w:rsidRPr="007145B6">
        <w:rPr>
          <w:rFonts w:cs="Times New Roman"/>
          <w:b/>
        </w:rPr>
        <w:t>556 óra</w:t>
      </w:r>
    </w:p>
    <w:p w14:paraId="1BB259C3" w14:textId="77777777" w:rsidR="00DF1227" w:rsidRPr="007145B6" w:rsidRDefault="00DF1227" w:rsidP="00DF1227">
      <w:pPr>
        <w:spacing w:after="0"/>
        <w:jc w:val="right"/>
        <w:rPr>
          <w:rFonts w:cs="Times New Roman"/>
          <w:sz w:val="20"/>
        </w:rPr>
      </w:pPr>
    </w:p>
    <w:p w14:paraId="242A4656" w14:textId="77777777" w:rsidR="00DF1227" w:rsidRPr="007145B6" w:rsidRDefault="00DF1227" w:rsidP="00DF1227">
      <w:pPr>
        <w:rPr>
          <w:rFonts w:cs="Times New Roman"/>
        </w:rPr>
      </w:pPr>
    </w:p>
    <w:p w14:paraId="04D9297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1A175926" w14:textId="77777777" w:rsidR="00DF1227" w:rsidRPr="007145B6" w:rsidRDefault="00654C10" w:rsidP="00DF1227">
      <w:pPr>
        <w:spacing w:after="0"/>
        <w:ind w:left="426"/>
        <w:rPr>
          <w:rFonts w:cs="Times New Roman"/>
        </w:rPr>
      </w:pPr>
      <w:r w:rsidRPr="007145B6">
        <w:rPr>
          <w:rFonts w:eastAsia="Palatino Linotype" w:cs="Times New Roman"/>
        </w:rPr>
        <w:t>A félkésztermékek előállításának gyakorlati ismeretei. A félkésztermék gyártás előkészítése, 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14:paraId="0CC3C7C5" w14:textId="77777777" w:rsidR="00DF1227" w:rsidRPr="007145B6" w:rsidRDefault="00DF1227" w:rsidP="00DF1227">
      <w:pPr>
        <w:spacing w:after="0"/>
        <w:ind w:left="426"/>
        <w:rPr>
          <w:rFonts w:cs="Times New Roman"/>
        </w:rPr>
      </w:pPr>
    </w:p>
    <w:p w14:paraId="4DD3968D"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49436BB9"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Félkésztermék gyártás</w:t>
      </w:r>
      <w:r w:rsidR="00DF1227" w:rsidRPr="007145B6">
        <w:rPr>
          <w:rFonts w:cs="Times New Roman"/>
          <w:b/>
          <w:i/>
        </w:rPr>
        <w:tab/>
      </w:r>
      <w:r w:rsidR="00532AA7" w:rsidRPr="007145B6">
        <w:rPr>
          <w:rFonts w:cs="Times New Roman"/>
          <w:b/>
          <w:i/>
        </w:rPr>
        <w:t>195 óra</w:t>
      </w:r>
    </w:p>
    <w:p w14:paraId="3A888381" w14:textId="77777777" w:rsidR="00654C10" w:rsidRPr="007145B6" w:rsidRDefault="00654C10" w:rsidP="004D1027">
      <w:pPr>
        <w:spacing w:after="11" w:line="249" w:lineRule="auto"/>
        <w:ind w:left="426" w:right="8"/>
        <w:rPr>
          <w:rFonts w:cs="Times New Roman"/>
        </w:rPr>
      </w:pPr>
      <w:r w:rsidRPr="007145B6">
        <w:rPr>
          <w:rFonts w:eastAsia="Palatino Linotype" w:cs="Times New Roman"/>
        </w:rPr>
        <w:t xml:space="preserve">Az anyagok kimérése, oldása, keverése </w:t>
      </w:r>
    </w:p>
    <w:p w14:paraId="2229C9E7" w14:textId="77777777" w:rsidR="00654C10" w:rsidRPr="007145B6" w:rsidRDefault="00654C10" w:rsidP="00654C10">
      <w:pPr>
        <w:pStyle w:val="Listaszerbekezds"/>
        <w:spacing w:after="11" w:line="249" w:lineRule="auto"/>
        <w:ind w:left="360" w:right="464"/>
        <w:rPr>
          <w:rFonts w:cs="Times New Roman"/>
        </w:rPr>
      </w:pPr>
      <w:r w:rsidRPr="007145B6">
        <w:rPr>
          <w:rFonts w:eastAsia="Palatino Linotype" w:cs="Times New Roman"/>
        </w:rPr>
        <w:t>A használatos eszközök, gép</w:t>
      </w:r>
      <w:r w:rsidR="00B049FE" w:rsidRPr="007145B6">
        <w:rPr>
          <w:rFonts w:eastAsia="Palatino Linotype" w:cs="Times New Roman"/>
        </w:rPr>
        <w:t xml:space="preserve">ek, berendezések higiéniájának </w:t>
      </w:r>
      <w:r w:rsidRPr="007145B6">
        <w:rPr>
          <w:rFonts w:eastAsia="Palatino Linotype" w:cs="Times New Roman"/>
        </w:rPr>
        <w:t>ellenőrzése</w:t>
      </w:r>
      <w:r w:rsidR="00B049FE" w:rsidRPr="007145B6">
        <w:rPr>
          <w:rFonts w:eastAsia="Palatino Linotype" w:cs="Times New Roman"/>
        </w:rPr>
        <w:t>.</w:t>
      </w:r>
      <w:r w:rsidRPr="007145B6">
        <w:rPr>
          <w:rFonts w:eastAsia="Palatino Linotype" w:cs="Times New Roman"/>
        </w:rPr>
        <w:t xml:space="preserve"> </w:t>
      </w:r>
    </w:p>
    <w:p w14:paraId="383354D2"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A gépek, berendezések előkészítése használatra (összeszerelés, sütők </w:t>
      </w:r>
    </w:p>
    <w:p w14:paraId="2449D515"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előmelegítése, gépek megfelelő sorrendbe állítása) </w:t>
      </w:r>
    </w:p>
    <w:p w14:paraId="3F804379"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Műveletek végzése a berendezéseken </w:t>
      </w:r>
    </w:p>
    <w:p w14:paraId="36A93F51"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A folyamatok, műveletek paramétereinek beállítása, ellenőrzése </w:t>
      </w:r>
    </w:p>
    <w:p w14:paraId="15EECF69" w14:textId="77777777" w:rsidR="00DF1227" w:rsidRPr="007145B6" w:rsidRDefault="00654C10" w:rsidP="00B049FE">
      <w:pPr>
        <w:tabs>
          <w:tab w:val="left" w:pos="1418"/>
          <w:tab w:val="right" w:pos="9072"/>
        </w:tabs>
        <w:spacing w:after="0"/>
        <w:ind w:left="426"/>
        <w:rPr>
          <w:rFonts w:eastAsia="Palatino Linotype" w:cs="Times New Roman"/>
        </w:rPr>
      </w:pPr>
      <w:r w:rsidRPr="007145B6">
        <w:rPr>
          <w:rFonts w:eastAsia="Palatino Linotype" w:cs="Times New Roman"/>
        </w:rPr>
        <w:t>A termék gyártásközi minőségellenőrzése</w:t>
      </w:r>
    </w:p>
    <w:p w14:paraId="05979F7A" w14:textId="77777777" w:rsidR="00DF1227" w:rsidRPr="007145B6" w:rsidRDefault="00DF1227" w:rsidP="00B049FE">
      <w:pPr>
        <w:tabs>
          <w:tab w:val="left" w:pos="1418"/>
          <w:tab w:val="right" w:pos="9072"/>
        </w:tabs>
        <w:spacing w:after="0"/>
        <w:ind w:left="426"/>
        <w:rPr>
          <w:rFonts w:cs="Times New Roman"/>
        </w:rPr>
      </w:pPr>
    </w:p>
    <w:p w14:paraId="05063F4F"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Csokoládétermék gyártás</w:t>
      </w:r>
      <w:r w:rsidR="00DF1227" w:rsidRPr="007145B6">
        <w:rPr>
          <w:rFonts w:cs="Times New Roman"/>
          <w:b/>
          <w:i/>
        </w:rPr>
        <w:tab/>
      </w:r>
      <w:r w:rsidR="00532AA7" w:rsidRPr="007145B6">
        <w:rPr>
          <w:rFonts w:cs="Times New Roman"/>
          <w:b/>
          <w:i/>
        </w:rPr>
        <w:t>195 óra</w:t>
      </w:r>
    </w:p>
    <w:p w14:paraId="5BB77830" w14:textId="77777777" w:rsidR="00654C10" w:rsidRPr="007145B6" w:rsidRDefault="00654C10" w:rsidP="004D1027">
      <w:pPr>
        <w:spacing w:after="11" w:line="249" w:lineRule="auto"/>
        <w:ind w:left="426" w:right="8"/>
        <w:rPr>
          <w:rFonts w:cs="Times New Roman"/>
        </w:rPr>
      </w:pPr>
      <w:r w:rsidRPr="007145B6">
        <w:rPr>
          <w:rFonts w:eastAsia="Palatino Linotype" w:cs="Times New Roman"/>
        </w:rPr>
        <w:t xml:space="preserve">A csokoládétermék-gyártás előkészítése: </w:t>
      </w:r>
    </w:p>
    <w:p w14:paraId="288AB603"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az anyagok kimérése, homogenizálása, temperálása, hőmérsékletének beállítása, korpuszok elkészítése, hűté</w:t>
      </w:r>
      <w:r w:rsidR="00532AA7" w:rsidRPr="007145B6">
        <w:rPr>
          <w:rFonts w:eastAsia="Palatino Linotype" w:cs="Times New Roman"/>
        </w:rPr>
        <w:t>se, pihentetése, formák előmele</w:t>
      </w:r>
      <w:r w:rsidRPr="007145B6">
        <w:rPr>
          <w:rFonts w:eastAsia="Palatino Linotype" w:cs="Times New Roman"/>
        </w:rPr>
        <w:t xml:space="preserve">gítése, gépek, berendezések beállítása </w:t>
      </w:r>
    </w:p>
    <w:p w14:paraId="6C754C22"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Formázási műveletek végzése </w:t>
      </w:r>
    </w:p>
    <w:p w14:paraId="6AF69349"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Hűtés, pihentetés, töltés </w:t>
      </w:r>
    </w:p>
    <w:p w14:paraId="107D36C2"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Mártás: részleges, teljes </w:t>
      </w:r>
    </w:p>
    <w:p w14:paraId="2EAA5EDC"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Tárolás, csomagolási műveletek végzése </w:t>
      </w:r>
    </w:p>
    <w:p w14:paraId="5905E21B"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 xml:space="preserve">Folyamatok, műveletek paramétereinek beállítása, ellenőrzése </w:t>
      </w:r>
    </w:p>
    <w:p w14:paraId="51C00AE3" w14:textId="77777777" w:rsidR="00654C10" w:rsidRPr="007145B6" w:rsidRDefault="00654C10" w:rsidP="00654C10">
      <w:pPr>
        <w:pStyle w:val="Listaszerbekezds"/>
        <w:spacing w:after="11" w:line="249" w:lineRule="auto"/>
        <w:ind w:left="360" w:right="8"/>
        <w:rPr>
          <w:rFonts w:cs="Times New Roman"/>
        </w:rPr>
      </w:pPr>
      <w:r w:rsidRPr="007145B6">
        <w:rPr>
          <w:rFonts w:eastAsia="Palatino Linotype" w:cs="Times New Roman"/>
        </w:rPr>
        <w:t>A csokoládétermék-gyártásközi ellenőrzése, dokumentálá</w:t>
      </w:r>
      <w:r w:rsidR="00B049FE" w:rsidRPr="007145B6">
        <w:rPr>
          <w:rFonts w:eastAsia="Palatino Linotype" w:cs="Times New Roman"/>
        </w:rPr>
        <w:t>sa, az ered</w:t>
      </w:r>
      <w:r w:rsidRPr="007145B6">
        <w:rPr>
          <w:rFonts w:eastAsia="Palatino Linotype" w:cs="Times New Roman"/>
        </w:rPr>
        <w:t xml:space="preserve">mények kiértékelése </w:t>
      </w:r>
    </w:p>
    <w:p w14:paraId="4F6E8194" w14:textId="77777777" w:rsidR="00DF1227" w:rsidRPr="007145B6" w:rsidRDefault="00DF1227" w:rsidP="00DF1227">
      <w:pPr>
        <w:tabs>
          <w:tab w:val="left" w:pos="1418"/>
          <w:tab w:val="right" w:pos="9072"/>
        </w:tabs>
        <w:spacing w:after="0"/>
        <w:ind w:left="851"/>
        <w:rPr>
          <w:rFonts w:cs="Times New Roman"/>
        </w:rPr>
      </w:pPr>
    </w:p>
    <w:p w14:paraId="5D6DDFCF" w14:textId="77777777" w:rsidR="00DF1227" w:rsidRPr="007145B6" w:rsidRDefault="00654C10"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Kávétermék gyártás</w:t>
      </w:r>
      <w:r w:rsidR="00DF1227" w:rsidRPr="007145B6">
        <w:rPr>
          <w:rFonts w:cs="Times New Roman"/>
          <w:b/>
          <w:i/>
        </w:rPr>
        <w:tab/>
      </w:r>
      <w:r w:rsidR="00532AA7" w:rsidRPr="007145B6">
        <w:rPr>
          <w:rFonts w:cs="Times New Roman"/>
          <w:b/>
          <w:i/>
        </w:rPr>
        <w:t>166 óra</w:t>
      </w:r>
    </w:p>
    <w:p w14:paraId="5B2FE842" w14:textId="77777777" w:rsidR="00654C10" w:rsidRPr="007145B6" w:rsidRDefault="00654C10" w:rsidP="00B049FE">
      <w:pPr>
        <w:spacing w:after="11" w:line="249" w:lineRule="auto"/>
        <w:ind w:left="426" w:right="8"/>
        <w:rPr>
          <w:rFonts w:cs="Times New Roman"/>
        </w:rPr>
      </w:pPr>
      <w:r w:rsidRPr="007145B6">
        <w:rPr>
          <w:rFonts w:eastAsia="Palatino Linotype" w:cs="Times New Roman"/>
        </w:rPr>
        <w:t xml:space="preserve">A gyártás előkészítése: az anyagok mérése, keverése               </w:t>
      </w:r>
    </w:p>
    <w:p w14:paraId="57EE0092" w14:textId="77777777" w:rsidR="00654C10" w:rsidRPr="007145B6" w:rsidRDefault="00654C10" w:rsidP="00B049FE">
      <w:pPr>
        <w:pStyle w:val="Listaszerbekezds"/>
        <w:spacing w:after="11" w:line="249" w:lineRule="auto"/>
        <w:ind w:left="426" w:right="8"/>
        <w:rPr>
          <w:rFonts w:cs="Times New Roman"/>
        </w:rPr>
      </w:pPr>
      <w:r w:rsidRPr="007145B6">
        <w:rPr>
          <w:rFonts w:eastAsia="Palatino Linotype" w:cs="Times New Roman"/>
        </w:rPr>
        <w:t>A technológiai folyamatok, műveletek paramétereinek beállí</w:t>
      </w:r>
      <w:r w:rsidR="00B049FE" w:rsidRPr="007145B6">
        <w:rPr>
          <w:rFonts w:eastAsia="Palatino Linotype" w:cs="Times New Roman"/>
        </w:rPr>
        <w:t xml:space="preserve">tása, ellenőrzése. </w:t>
      </w:r>
      <w:r w:rsidRPr="007145B6">
        <w:rPr>
          <w:rFonts w:eastAsia="Palatino Linotype" w:cs="Times New Roman"/>
        </w:rPr>
        <w:t xml:space="preserve">Anyagok helyettesíthetősége </w:t>
      </w:r>
    </w:p>
    <w:p w14:paraId="6098BDA6" w14:textId="77777777" w:rsidR="00DF1227" w:rsidRPr="007145B6" w:rsidRDefault="00DF1227" w:rsidP="00DF1227">
      <w:pPr>
        <w:tabs>
          <w:tab w:val="left" w:pos="1418"/>
          <w:tab w:val="right" w:pos="9072"/>
        </w:tabs>
        <w:spacing w:after="0"/>
        <w:ind w:left="851"/>
        <w:rPr>
          <w:rFonts w:cs="Times New Roman"/>
        </w:rPr>
      </w:pPr>
    </w:p>
    <w:p w14:paraId="5EB076A0" w14:textId="77777777" w:rsidR="00DF1227" w:rsidRPr="007145B6" w:rsidRDefault="00DF1227" w:rsidP="00DF1227">
      <w:pPr>
        <w:tabs>
          <w:tab w:val="left" w:pos="1418"/>
          <w:tab w:val="right" w:pos="9072"/>
        </w:tabs>
        <w:spacing w:after="0"/>
        <w:ind w:left="851"/>
        <w:rPr>
          <w:rFonts w:cs="Times New Roman"/>
        </w:rPr>
      </w:pPr>
    </w:p>
    <w:p w14:paraId="32C3B27D"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18A34180" w14:textId="77777777" w:rsidR="00DF1227" w:rsidRPr="007145B6" w:rsidRDefault="00B049FE" w:rsidP="00DF1227">
      <w:pPr>
        <w:spacing w:after="0"/>
        <w:ind w:left="426"/>
        <w:rPr>
          <w:rFonts w:cs="Times New Roman"/>
        </w:rPr>
      </w:pPr>
      <w:r w:rsidRPr="007145B6">
        <w:rPr>
          <w:rFonts w:cs="Times New Roman"/>
        </w:rPr>
        <w:t>tanműhely, tanüzem, üzem</w:t>
      </w:r>
    </w:p>
    <w:p w14:paraId="4A14880B" w14:textId="77777777" w:rsidR="00DF1227" w:rsidRPr="007145B6" w:rsidRDefault="00DF1227" w:rsidP="00DF1227">
      <w:pPr>
        <w:spacing w:after="0"/>
        <w:ind w:left="426"/>
        <w:rPr>
          <w:rFonts w:cs="Times New Roman"/>
        </w:rPr>
      </w:pPr>
    </w:p>
    <w:p w14:paraId="10B3DED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486C5A73" w14:textId="77777777" w:rsidR="00DF1227" w:rsidRPr="007145B6" w:rsidRDefault="00DF1227" w:rsidP="00DF1227">
      <w:pPr>
        <w:spacing w:after="0"/>
        <w:ind w:left="426"/>
        <w:rPr>
          <w:rFonts w:cs="Times New Roman"/>
        </w:rPr>
      </w:pPr>
    </w:p>
    <w:p w14:paraId="7FD6BA20"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6BAF6159" w14:textId="77777777" w:rsidR="00E179FA" w:rsidRPr="007145B6" w:rsidRDefault="00E179FA" w:rsidP="00E179F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179FA" w:rsidRPr="007145B6" w14:paraId="4D09C9D0" w14:textId="77777777" w:rsidTr="00E179F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3679C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9ED0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F361DE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6C96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179FA" w:rsidRPr="007145B6" w14:paraId="3DD2D505" w14:textId="77777777" w:rsidTr="00E179F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B901665" w14:textId="77777777" w:rsidR="00E179FA" w:rsidRPr="007145B6" w:rsidRDefault="00E179FA" w:rsidP="00E179F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B7CE66" w14:textId="77777777" w:rsidR="00E179FA" w:rsidRPr="007145B6" w:rsidRDefault="00E179FA" w:rsidP="00E179F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375F14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EB5080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202D8D4"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2450B64" w14:textId="77777777" w:rsidR="00E179FA" w:rsidRPr="007145B6" w:rsidRDefault="00E179FA" w:rsidP="00E179FA">
            <w:pPr>
              <w:spacing w:after="0"/>
              <w:jc w:val="left"/>
              <w:rPr>
                <w:rFonts w:eastAsia="Times New Roman" w:cs="Times New Roman"/>
                <w:color w:val="000000"/>
                <w:sz w:val="20"/>
                <w:szCs w:val="20"/>
                <w:lang w:eastAsia="hu-HU"/>
              </w:rPr>
            </w:pPr>
          </w:p>
        </w:tc>
      </w:tr>
      <w:tr w:rsidR="00E179FA" w:rsidRPr="007145B6" w14:paraId="4CAAFEFA"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42E48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D46D6DC"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1AD5D08"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D6F51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845C14"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FCD2903"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2BC07B39"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04A113"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7A43117"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0FC1B5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B2C11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A63DF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AA3DF75"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31DFE33F"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40CE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7AEDF0A"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gyakorolotatás</w:t>
            </w:r>
          </w:p>
        </w:tc>
        <w:tc>
          <w:tcPr>
            <w:tcW w:w="960" w:type="dxa"/>
            <w:tcBorders>
              <w:top w:val="nil"/>
              <w:left w:val="nil"/>
              <w:bottom w:val="single" w:sz="4" w:space="0" w:color="auto"/>
              <w:right w:val="single" w:sz="4" w:space="0" w:color="auto"/>
            </w:tcBorders>
            <w:shd w:val="clear" w:color="auto" w:fill="auto"/>
            <w:vAlign w:val="center"/>
            <w:hideMark/>
          </w:tcPr>
          <w:p w14:paraId="6AAF7186"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7A31B4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5AB82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E579AF0"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30638B12"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1DBDA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102953B"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B23A3D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150694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4E3DF9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06C941"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62D40C8B"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DAFDD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D481151"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00CD3AE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C5967B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CEDA3D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3B4314B"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471BDE94"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F22BE6"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48B1CFB"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37E3779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C6EB9D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EDD120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208651C"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6AE0964" w14:textId="6578D282" w:rsidR="00E179FA" w:rsidRPr="007145B6" w:rsidRDefault="00E179FA">
      <w:pPr>
        <w:spacing w:after="200" w:line="276" w:lineRule="auto"/>
        <w:jc w:val="left"/>
        <w:rPr>
          <w:rFonts w:cs="Times New Roman"/>
          <w:b/>
        </w:rPr>
      </w:pPr>
    </w:p>
    <w:p w14:paraId="5DAB08A9"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0578123E" w14:textId="77777777" w:rsidR="00E179FA" w:rsidRPr="007145B6" w:rsidRDefault="00E179FA" w:rsidP="00E179F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179FA" w:rsidRPr="007145B6" w14:paraId="77ED394A" w14:textId="77777777" w:rsidTr="00E179F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075A4"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DF95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EA3FDA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4721E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179FA" w:rsidRPr="007145B6" w14:paraId="7960AB99" w14:textId="77777777" w:rsidTr="00E179F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2BBD4ED" w14:textId="77777777" w:rsidR="00E179FA" w:rsidRPr="007145B6" w:rsidRDefault="00E179FA" w:rsidP="00E179FA">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5AE46A7A" w14:textId="77777777" w:rsidR="00E179FA" w:rsidRPr="007145B6" w:rsidRDefault="00E179FA" w:rsidP="00E179F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07D5B71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2CDEC9D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79F25C66"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61CFBBB3" w14:textId="77777777" w:rsidR="00E179FA" w:rsidRPr="007145B6" w:rsidRDefault="00E179FA" w:rsidP="00E179FA">
            <w:pPr>
              <w:spacing w:after="0"/>
              <w:jc w:val="left"/>
              <w:rPr>
                <w:rFonts w:eastAsia="Times New Roman" w:cs="Times New Roman"/>
                <w:color w:val="000000"/>
                <w:sz w:val="20"/>
                <w:szCs w:val="20"/>
                <w:lang w:eastAsia="hu-HU"/>
              </w:rPr>
            </w:pPr>
          </w:p>
        </w:tc>
      </w:tr>
      <w:tr w:rsidR="00E179FA" w:rsidRPr="007145B6" w14:paraId="43698184"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CA40A2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C26B139"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E179FA" w:rsidRPr="007145B6" w14:paraId="3F25F62E"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19A8C6E"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610A2BE1"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5E42415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ED25278"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5B29C96"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02DFBE9"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2E132453"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E62291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6CE294D"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E179FA" w:rsidRPr="007145B6" w14:paraId="022B60EC"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654438"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5AF6D76F"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4AB394E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664BBC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185D62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6749956"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51A0B963"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531E7B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769266B6"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697B5D2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B1D04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C8FFA3B"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A7F5306"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6F61DB36"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DF4EB4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7F1B962"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E179FA" w:rsidRPr="007145B6" w14:paraId="208993F6"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23951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281A56C3"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157F496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F30216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47F3C1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0315B55"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55DB76B9"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FE142A"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26587A42"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2B56F824"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27A3F7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6E18F8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64BD29B"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6E62EEBD"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F667F2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A2812B7"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Gyakorlati munkavégzés körében</w:t>
            </w:r>
          </w:p>
        </w:tc>
      </w:tr>
      <w:tr w:rsidR="00E179FA" w:rsidRPr="007145B6" w14:paraId="7FABD3F8"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6DB707"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601376CF"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65C1D94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B9A98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5AA4C8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145D93D"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7B44AEE2"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EFD6F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75179886"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25434D2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1F4CB5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294BC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64BF6B8"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7E95E115"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4F5FD3B"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14:paraId="3C006DEA"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77858DA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9987C9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9EF770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2B54147"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3DF50D35"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6E8EDD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F97B1E"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Üzemeltetési tevékenységek körében</w:t>
            </w:r>
          </w:p>
        </w:tc>
      </w:tr>
      <w:tr w:rsidR="00E179FA" w:rsidRPr="007145B6" w14:paraId="24A72109"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0885E3"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4B055B49"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278BE93F"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7FD4A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C0ED2E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FBEC563"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537799A6"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AAB2758"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31122F9"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Vizsgálati tevékenységek körében</w:t>
            </w:r>
          </w:p>
        </w:tc>
      </w:tr>
      <w:tr w:rsidR="00E179FA" w:rsidRPr="007145B6" w14:paraId="7704FEB9"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4E646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106F6B63"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1D777AE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BB1A8E9"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9A9BBB3"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F929FB0"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0971E2BC"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5ACEC9B"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14:paraId="25FDB147"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1086C8C3"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D09DC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740E8C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02FEBB2"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5656D1D5"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13FC51"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14:paraId="26C3AE35"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3BFEE79E"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08735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83E7DE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0707C20"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24C44406"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BBCBC08"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6.4.</w:t>
            </w:r>
          </w:p>
        </w:tc>
        <w:tc>
          <w:tcPr>
            <w:tcW w:w="2778" w:type="dxa"/>
            <w:tcBorders>
              <w:top w:val="nil"/>
              <w:left w:val="nil"/>
              <w:bottom w:val="single" w:sz="4" w:space="0" w:color="auto"/>
              <w:right w:val="single" w:sz="4" w:space="0" w:color="auto"/>
            </w:tcBorders>
            <w:shd w:val="clear" w:color="auto" w:fill="auto"/>
            <w:vAlign w:val="center"/>
            <w:hideMark/>
          </w:tcPr>
          <w:p w14:paraId="72866F12"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2A60028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04D814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8648BC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4524F98"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2A408C81"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87270CD"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95E1B0C"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Szolgáltatási tevékenységek körében</w:t>
            </w:r>
          </w:p>
        </w:tc>
      </w:tr>
      <w:tr w:rsidR="00E179FA" w:rsidRPr="007145B6" w14:paraId="082E6455"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95AEF2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7.1.</w:t>
            </w:r>
          </w:p>
        </w:tc>
        <w:tc>
          <w:tcPr>
            <w:tcW w:w="2778" w:type="dxa"/>
            <w:tcBorders>
              <w:top w:val="nil"/>
              <w:left w:val="nil"/>
              <w:bottom w:val="single" w:sz="4" w:space="0" w:color="auto"/>
              <w:right w:val="single" w:sz="4" w:space="0" w:color="auto"/>
            </w:tcBorders>
            <w:shd w:val="clear" w:color="auto" w:fill="auto"/>
            <w:vAlign w:val="center"/>
            <w:hideMark/>
          </w:tcPr>
          <w:p w14:paraId="00949CA9"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604AA07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9F9C680"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E40EB52"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B90AC4A"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179FA" w:rsidRPr="007145B6" w14:paraId="06915F91"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CBD55C"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7.2.</w:t>
            </w:r>
          </w:p>
        </w:tc>
        <w:tc>
          <w:tcPr>
            <w:tcW w:w="2778" w:type="dxa"/>
            <w:tcBorders>
              <w:top w:val="nil"/>
              <w:left w:val="nil"/>
              <w:bottom w:val="single" w:sz="4" w:space="0" w:color="auto"/>
              <w:right w:val="single" w:sz="4" w:space="0" w:color="auto"/>
            </w:tcBorders>
            <w:shd w:val="clear" w:color="auto" w:fill="auto"/>
            <w:vAlign w:val="center"/>
            <w:hideMark/>
          </w:tcPr>
          <w:p w14:paraId="04C52B61"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1B1DCC9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13E2746"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8759CA5" w14:textId="77777777" w:rsidR="00E179FA" w:rsidRPr="007145B6" w:rsidRDefault="00E179FA" w:rsidP="00E179F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3073537" w14:textId="77777777" w:rsidR="00E179FA" w:rsidRPr="007145B6" w:rsidRDefault="00E179FA" w:rsidP="00E179F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20BF653" w14:textId="77777777" w:rsidR="00E179FA" w:rsidRPr="007145B6" w:rsidRDefault="00E179FA" w:rsidP="00E179FA">
      <w:pPr>
        <w:pStyle w:val="Listaszerbekezds"/>
        <w:spacing w:after="0"/>
        <w:ind w:left="1072"/>
        <w:rPr>
          <w:rFonts w:cs="Times New Roman"/>
          <w:b/>
        </w:rPr>
      </w:pPr>
    </w:p>
    <w:p w14:paraId="6FF58DEA" w14:textId="77777777" w:rsidR="00DF1227" w:rsidRPr="007145B6" w:rsidRDefault="00DF1227" w:rsidP="00DF1227">
      <w:pPr>
        <w:spacing w:after="0"/>
        <w:ind w:left="426"/>
        <w:rPr>
          <w:rFonts w:cs="Times New Roman"/>
        </w:rPr>
      </w:pPr>
    </w:p>
    <w:p w14:paraId="3A5239F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7F860780"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53DAACBD" w14:textId="77777777" w:rsidR="00DF1227" w:rsidRPr="007145B6" w:rsidRDefault="00DF1227" w:rsidP="00DF1227">
      <w:pPr>
        <w:spacing w:after="0"/>
        <w:ind w:left="426"/>
        <w:rPr>
          <w:rFonts w:cs="Times New Roman"/>
        </w:rPr>
      </w:pPr>
    </w:p>
    <w:p w14:paraId="0721B697" w14:textId="77777777" w:rsidR="00DF1227" w:rsidRPr="007145B6" w:rsidRDefault="00DF1227" w:rsidP="00DF1227">
      <w:pPr>
        <w:spacing w:after="0"/>
        <w:rPr>
          <w:rFonts w:cs="Times New Roman"/>
        </w:rPr>
      </w:pPr>
    </w:p>
    <w:p w14:paraId="33666FDC" w14:textId="77777777" w:rsidR="00DF1227" w:rsidRPr="007145B6" w:rsidRDefault="00DF1227" w:rsidP="00DF1227">
      <w:pPr>
        <w:spacing w:after="0"/>
        <w:ind w:left="426"/>
        <w:rPr>
          <w:rFonts w:cs="Times New Roman"/>
        </w:rPr>
      </w:pPr>
    </w:p>
    <w:p w14:paraId="7BDE1CD1" w14:textId="77777777" w:rsidR="00DF1227" w:rsidRPr="007145B6" w:rsidRDefault="00DF1227" w:rsidP="00DF1227">
      <w:pPr>
        <w:spacing w:after="200" w:line="276" w:lineRule="auto"/>
        <w:jc w:val="left"/>
        <w:rPr>
          <w:rFonts w:cs="Times New Roman"/>
        </w:rPr>
      </w:pPr>
      <w:r w:rsidRPr="007145B6">
        <w:rPr>
          <w:rFonts w:cs="Times New Roman"/>
        </w:rPr>
        <w:br w:type="page"/>
      </w:r>
    </w:p>
    <w:p w14:paraId="13046C39" w14:textId="77777777" w:rsidR="00DF1227" w:rsidRPr="007145B6" w:rsidRDefault="00DF1227" w:rsidP="00DF1227">
      <w:pPr>
        <w:rPr>
          <w:rFonts w:cs="Times New Roman"/>
        </w:rPr>
      </w:pPr>
    </w:p>
    <w:p w14:paraId="2BB88892"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615C15EA" w14:textId="77777777" w:rsidR="00DF1227" w:rsidRPr="007145B6" w:rsidRDefault="003E4B04" w:rsidP="00DF1227">
      <w:pPr>
        <w:spacing w:after="480"/>
        <w:jc w:val="center"/>
        <w:rPr>
          <w:rFonts w:cs="Times New Roman"/>
          <w:b/>
          <w:sz w:val="36"/>
        </w:rPr>
      </w:pPr>
      <w:r w:rsidRPr="007145B6">
        <w:rPr>
          <w:rFonts w:cs="Times New Roman"/>
          <w:b/>
          <w:sz w:val="36"/>
        </w:rPr>
        <w:t>1</w:t>
      </w:r>
      <w:r w:rsidR="00F34B79" w:rsidRPr="007145B6">
        <w:rPr>
          <w:rFonts w:cs="Times New Roman"/>
          <w:b/>
          <w:sz w:val="36"/>
        </w:rPr>
        <w:t>0886</w:t>
      </w:r>
      <w:r w:rsidR="00DF1227" w:rsidRPr="007145B6">
        <w:rPr>
          <w:rFonts w:cs="Times New Roman"/>
          <w:b/>
          <w:sz w:val="36"/>
        </w:rPr>
        <w:t>-</w:t>
      </w:r>
      <w:r w:rsidR="00F34B79" w:rsidRPr="007145B6">
        <w:rPr>
          <w:rFonts w:cs="Times New Roman"/>
          <w:b/>
          <w:sz w:val="36"/>
        </w:rPr>
        <w:t>12</w:t>
      </w:r>
      <w:r w:rsidR="00DF1227" w:rsidRPr="007145B6">
        <w:rPr>
          <w:rFonts w:cs="Times New Roman"/>
          <w:b/>
          <w:sz w:val="36"/>
        </w:rPr>
        <w:t xml:space="preserve"> azonosító számú</w:t>
      </w:r>
    </w:p>
    <w:p w14:paraId="24C199C9" w14:textId="77777777" w:rsidR="00DF1227" w:rsidRPr="007145B6" w:rsidRDefault="00F34B79" w:rsidP="00DF1227">
      <w:pPr>
        <w:jc w:val="center"/>
        <w:rPr>
          <w:rFonts w:cs="Times New Roman"/>
          <w:b/>
          <w:sz w:val="36"/>
        </w:rPr>
      </w:pPr>
      <w:r w:rsidRPr="007145B6">
        <w:rPr>
          <w:rFonts w:cs="Times New Roman"/>
          <w:b/>
          <w:sz w:val="36"/>
        </w:rPr>
        <w:t>Cukorkagyártás</w:t>
      </w:r>
    </w:p>
    <w:p w14:paraId="32357D73" w14:textId="77777777" w:rsidR="00DF1227" w:rsidRPr="007145B6" w:rsidRDefault="00DF1227" w:rsidP="00DF1227">
      <w:pPr>
        <w:jc w:val="center"/>
        <w:rPr>
          <w:rFonts w:cs="Times New Roman"/>
          <w:b/>
          <w:sz w:val="36"/>
        </w:rPr>
      </w:pPr>
      <w:r w:rsidRPr="007145B6">
        <w:rPr>
          <w:rFonts w:cs="Times New Roman"/>
          <w:b/>
          <w:sz w:val="36"/>
        </w:rPr>
        <w:t>megnevezésű</w:t>
      </w:r>
    </w:p>
    <w:p w14:paraId="491A7EEA"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1883C48E"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1218447F" w14:textId="77777777" w:rsidR="00DF1227" w:rsidRPr="007145B6" w:rsidRDefault="00DF1227" w:rsidP="00DF1227">
      <w:pPr>
        <w:spacing w:after="200" w:line="276" w:lineRule="auto"/>
        <w:jc w:val="left"/>
        <w:rPr>
          <w:rFonts w:cs="Times New Roman"/>
        </w:rPr>
      </w:pPr>
      <w:r w:rsidRPr="007145B6">
        <w:rPr>
          <w:rFonts w:cs="Times New Roman"/>
        </w:rPr>
        <w:br w:type="page"/>
      </w:r>
    </w:p>
    <w:p w14:paraId="4808657F" w14:textId="77777777" w:rsidR="00DF1227" w:rsidRPr="007145B6" w:rsidRDefault="00DF1227" w:rsidP="00DF1227">
      <w:pPr>
        <w:rPr>
          <w:rFonts w:cs="Times New Roman"/>
        </w:rPr>
      </w:pPr>
      <w:r w:rsidRPr="007145B6">
        <w:rPr>
          <w:rFonts w:cs="Times New Roman"/>
        </w:rPr>
        <w:lastRenderedPageBreak/>
        <w:t xml:space="preserve">A </w:t>
      </w:r>
      <w:r w:rsidR="00D31F25" w:rsidRPr="007145B6">
        <w:rPr>
          <w:rFonts w:cs="Times New Roman"/>
        </w:rPr>
        <w:t>10886</w:t>
      </w:r>
      <w:r w:rsidRPr="007145B6">
        <w:rPr>
          <w:rFonts w:cs="Times New Roman"/>
        </w:rPr>
        <w:t>-</w:t>
      </w:r>
      <w:r w:rsidR="00D31F25" w:rsidRPr="007145B6">
        <w:rPr>
          <w:rFonts w:cs="Times New Roman"/>
        </w:rPr>
        <w:t>12</w:t>
      </w:r>
      <w:r w:rsidRPr="007145B6">
        <w:rPr>
          <w:rFonts w:cs="Times New Roman"/>
        </w:rPr>
        <w:t xml:space="preserve"> azonosító számú </w:t>
      </w:r>
      <w:r w:rsidR="00D31F25" w:rsidRPr="007145B6">
        <w:rPr>
          <w:rFonts w:cs="Times New Roman"/>
        </w:rPr>
        <w:t>Cukorkagyártás</w:t>
      </w:r>
      <w:r w:rsidRPr="007145B6">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5A3494" w:rsidRPr="007145B6" w14:paraId="4AEB4CFC" w14:textId="77777777" w:rsidTr="005A349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A9D2B"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EDC40E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Édesiapri technológia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B2C64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gépek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F6E060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gyakorlat III.</w:t>
            </w:r>
          </w:p>
        </w:tc>
      </w:tr>
      <w:tr w:rsidR="005A3494" w:rsidRPr="007145B6" w14:paraId="3B4E97AB"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529B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5A3494" w:rsidRPr="007145B6" w14:paraId="61E432A1"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1D3F74"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Beállítja az előírt paramétereket</w:t>
            </w:r>
          </w:p>
        </w:tc>
        <w:tc>
          <w:tcPr>
            <w:tcW w:w="700" w:type="dxa"/>
            <w:tcBorders>
              <w:top w:val="nil"/>
              <w:left w:val="nil"/>
              <w:bottom w:val="single" w:sz="4" w:space="0" w:color="auto"/>
              <w:right w:val="single" w:sz="4" w:space="0" w:color="auto"/>
            </w:tcBorders>
            <w:shd w:val="clear" w:color="auto" w:fill="auto"/>
            <w:noWrap/>
            <w:vAlign w:val="center"/>
            <w:hideMark/>
          </w:tcPr>
          <w:p w14:paraId="6A18382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E2F296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2542A3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58AA45A"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77429A"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Ízesíti, színezi s sürített és tablírozott masszát</w:t>
            </w:r>
          </w:p>
        </w:tc>
        <w:tc>
          <w:tcPr>
            <w:tcW w:w="700" w:type="dxa"/>
            <w:tcBorders>
              <w:top w:val="nil"/>
              <w:left w:val="nil"/>
              <w:bottom w:val="single" w:sz="4" w:space="0" w:color="auto"/>
              <w:right w:val="single" w:sz="4" w:space="0" w:color="auto"/>
            </w:tcBorders>
            <w:shd w:val="clear" w:color="auto" w:fill="auto"/>
            <w:noWrap/>
            <w:vAlign w:val="center"/>
            <w:hideMark/>
          </w:tcPr>
          <w:p w14:paraId="1C42C7F1"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8FD32A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48D232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157A1C2"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CFDCF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Habosítja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0B5D12D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CA8F93C"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96E2393"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32209FAC"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E563C6"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Temperálja az anyagokat</w:t>
            </w:r>
          </w:p>
        </w:tc>
        <w:tc>
          <w:tcPr>
            <w:tcW w:w="700" w:type="dxa"/>
            <w:tcBorders>
              <w:top w:val="nil"/>
              <w:left w:val="nil"/>
              <w:bottom w:val="single" w:sz="4" w:space="0" w:color="auto"/>
              <w:right w:val="single" w:sz="4" w:space="0" w:color="auto"/>
            </w:tcBorders>
            <w:shd w:val="clear" w:color="auto" w:fill="auto"/>
            <w:noWrap/>
            <w:vAlign w:val="center"/>
            <w:hideMark/>
          </w:tcPr>
          <w:p w14:paraId="303163AB"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1C96E8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A3632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692943D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89A59A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Begyúrja, homogenizálja az anyagokat</w:t>
            </w:r>
          </w:p>
        </w:tc>
        <w:tc>
          <w:tcPr>
            <w:tcW w:w="700" w:type="dxa"/>
            <w:tcBorders>
              <w:top w:val="nil"/>
              <w:left w:val="nil"/>
              <w:bottom w:val="single" w:sz="4" w:space="0" w:color="auto"/>
              <w:right w:val="single" w:sz="4" w:space="0" w:color="auto"/>
            </w:tcBorders>
            <w:shd w:val="clear" w:color="auto" w:fill="auto"/>
            <w:noWrap/>
            <w:vAlign w:val="center"/>
            <w:hideMark/>
          </w:tcPr>
          <w:p w14:paraId="446E6982"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D2742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6BE9A1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58891306"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1D25E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Mártómasszával bevonja</w:t>
            </w:r>
          </w:p>
        </w:tc>
        <w:tc>
          <w:tcPr>
            <w:tcW w:w="700" w:type="dxa"/>
            <w:tcBorders>
              <w:top w:val="nil"/>
              <w:left w:val="nil"/>
              <w:bottom w:val="single" w:sz="4" w:space="0" w:color="auto"/>
              <w:right w:val="single" w:sz="4" w:space="0" w:color="auto"/>
            </w:tcBorders>
            <w:shd w:val="clear" w:color="auto" w:fill="auto"/>
            <w:noWrap/>
            <w:vAlign w:val="center"/>
            <w:hideMark/>
          </w:tcPr>
          <w:p w14:paraId="4C44576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DACD22"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8FC77B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5F91C133"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BB6D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5A3494" w:rsidRPr="007145B6" w14:paraId="2B443237"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ADA7BA"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2208817C"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5C2FB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9F45C3"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FADE2F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4742CA"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32DA454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AA0A56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FF6873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722A947F"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E9923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paraméterek</w:t>
            </w:r>
          </w:p>
        </w:tc>
        <w:tc>
          <w:tcPr>
            <w:tcW w:w="700" w:type="dxa"/>
            <w:tcBorders>
              <w:top w:val="nil"/>
              <w:left w:val="nil"/>
              <w:bottom w:val="single" w:sz="4" w:space="0" w:color="auto"/>
              <w:right w:val="single" w:sz="4" w:space="0" w:color="auto"/>
            </w:tcBorders>
            <w:shd w:val="clear" w:color="auto" w:fill="auto"/>
            <w:noWrap/>
            <w:vAlign w:val="center"/>
            <w:hideMark/>
          </w:tcPr>
          <w:p w14:paraId="679B62C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F2976D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4C0C3F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345D1C9E"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8FCE0F"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35E1147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6DA7B6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6BD39B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51ABC19E" w14:textId="77777777" w:rsidTr="005A349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1FB722"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Szükséges gépek, berendezések, eszközök működése, kezelése</w:t>
            </w:r>
          </w:p>
        </w:tc>
        <w:tc>
          <w:tcPr>
            <w:tcW w:w="700" w:type="dxa"/>
            <w:tcBorders>
              <w:top w:val="nil"/>
              <w:left w:val="nil"/>
              <w:bottom w:val="single" w:sz="4" w:space="0" w:color="auto"/>
              <w:right w:val="single" w:sz="4" w:space="0" w:color="auto"/>
            </w:tcBorders>
            <w:shd w:val="clear" w:color="auto" w:fill="auto"/>
            <w:noWrap/>
            <w:vAlign w:val="center"/>
            <w:hideMark/>
          </w:tcPr>
          <w:p w14:paraId="22C1761C"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2DCD33B"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CA06E1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5A3494" w:rsidRPr="007145B6" w14:paraId="5CF579D7"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2FA7C2"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Élelmiszer biztonság és minőségbiztosítás</w:t>
            </w:r>
          </w:p>
        </w:tc>
        <w:tc>
          <w:tcPr>
            <w:tcW w:w="700" w:type="dxa"/>
            <w:tcBorders>
              <w:top w:val="nil"/>
              <w:left w:val="nil"/>
              <w:bottom w:val="single" w:sz="4" w:space="0" w:color="auto"/>
              <w:right w:val="single" w:sz="4" w:space="0" w:color="auto"/>
            </w:tcBorders>
            <w:shd w:val="clear" w:color="auto" w:fill="auto"/>
            <w:noWrap/>
            <w:vAlign w:val="center"/>
            <w:hideMark/>
          </w:tcPr>
          <w:p w14:paraId="5043A3C1"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DEDFAA1"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DB4D252"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B6BE977"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0161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5A3494" w:rsidRPr="007145B6" w14:paraId="1B61F515"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E838CB"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18D7B74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69F48C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7B8E62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5A3494" w:rsidRPr="007145B6" w14:paraId="1239546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03DFBA"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eszköhasználati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67AAA5C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8A6C0E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42155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94DC384"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684DFC"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Elemis számolás készség</w:t>
            </w:r>
          </w:p>
        </w:tc>
        <w:tc>
          <w:tcPr>
            <w:tcW w:w="700" w:type="dxa"/>
            <w:tcBorders>
              <w:top w:val="nil"/>
              <w:left w:val="nil"/>
              <w:bottom w:val="single" w:sz="4" w:space="0" w:color="auto"/>
              <w:right w:val="single" w:sz="4" w:space="0" w:color="auto"/>
            </w:tcBorders>
            <w:shd w:val="clear" w:color="auto" w:fill="auto"/>
            <w:noWrap/>
            <w:vAlign w:val="center"/>
            <w:hideMark/>
          </w:tcPr>
          <w:p w14:paraId="0884907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0A70FD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4180A3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6910F6A8"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527460"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21473D0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4FDDBB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9E2B39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CB47AF5"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3717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5A3494" w:rsidRPr="007145B6" w14:paraId="1DE62BF9"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DDE09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4FE0E0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16CB7C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2D203B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38AC61E2"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31BFC8"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Monotónia tűrés</w:t>
            </w:r>
          </w:p>
        </w:tc>
        <w:tc>
          <w:tcPr>
            <w:tcW w:w="700" w:type="dxa"/>
            <w:tcBorders>
              <w:top w:val="nil"/>
              <w:left w:val="nil"/>
              <w:bottom w:val="single" w:sz="4" w:space="0" w:color="auto"/>
              <w:right w:val="single" w:sz="4" w:space="0" w:color="auto"/>
            </w:tcBorders>
            <w:shd w:val="clear" w:color="auto" w:fill="auto"/>
            <w:noWrap/>
            <w:vAlign w:val="center"/>
            <w:hideMark/>
          </w:tcPr>
          <w:p w14:paraId="69972AB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74E2D6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D31C05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312C4E69"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33EF3F"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0B6E1D0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A5D5B6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A887CE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32F5B80B"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8D73B"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5A3494" w:rsidRPr="007145B6" w14:paraId="4EA6E912"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A24E06"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4897EF5B"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7C6523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E4D183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6C4F79A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483160"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109B27E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B56EF2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122BA3C"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2FA55975"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B883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5A3494" w:rsidRPr="007145B6" w14:paraId="57EE1C36"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65AF2C"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58FE2ABC"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9BA62F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734A1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6D878F1D"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BD24F2"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473F563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3DC6BC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A208B2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5A3494" w:rsidRPr="007145B6" w14:paraId="192EAEC1"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8A48F8"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481E0844"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32FFF0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3589A93"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2EF2E22E" w14:textId="77777777" w:rsidR="005A3494" w:rsidRPr="007145B6" w:rsidRDefault="005A3494" w:rsidP="00DF1227">
      <w:pPr>
        <w:rPr>
          <w:rFonts w:cs="Times New Roman"/>
        </w:rPr>
      </w:pPr>
    </w:p>
    <w:p w14:paraId="36DBBDCD" w14:textId="77777777" w:rsidR="00DF1227" w:rsidRPr="007145B6" w:rsidRDefault="00DF1227" w:rsidP="00DF1227">
      <w:pPr>
        <w:jc w:val="center"/>
        <w:rPr>
          <w:rFonts w:cs="Times New Roman"/>
        </w:rPr>
      </w:pPr>
    </w:p>
    <w:p w14:paraId="270D3911" w14:textId="77777777" w:rsidR="00DF1227" w:rsidRPr="007145B6" w:rsidRDefault="00DF1227" w:rsidP="00DF1227">
      <w:pPr>
        <w:rPr>
          <w:rFonts w:cs="Times New Roman"/>
        </w:rPr>
      </w:pPr>
      <w:r w:rsidRPr="007145B6">
        <w:rPr>
          <w:rFonts w:cs="Times New Roman"/>
        </w:rPr>
        <w:br w:type="page"/>
      </w:r>
    </w:p>
    <w:p w14:paraId="4153019D" w14:textId="77777777" w:rsidR="00DF1227" w:rsidRPr="007145B6" w:rsidRDefault="00DF1227" w:rsidP="00DF1227">
      <w:pPr>
        <w:spacing w:after="0"/>
        <w:rPr>
          <w:rFonts w:cs="Times New Roman"/>
        </w:rPr>
      </w:pPr>
    </w:p>
    <w:p w14:paraId="2871C5F8" w14:textId="77777777" w:rsidR="00DF1227" w:rsidRPr="007145B6" w:rsidRDefault="00F34B79" w:rsidP="00DF1227">
      <w:pPr>
        <w:pStyle w:val="Listaszerbekezds"/>
        <w:numPr>
          <w:ilvl w:val="0"/>
          <w:numId w:val="8"/>
        </w:numPr>
        <w:tabs>
          <w:tab w:val="right" w:pos="9072"/>
        </w:tabs>
        <w:spacing w:after="0"/>
        <w:rPr>
          <w:rFonts w:cs="Times New Roman"/>
          <w:b/>
        </w:rPr>
      </w:pPr>
      <w:r w:rsidRPr="007145B6">
        <w:rPr>
          <w:rFonts w:cs="Times New Roman"/>
          <w:b/>
        </w:rPr>
        <w:t>Édesipari technológia III.</w:t>
      </w:r>
      <w:r w:rsidR="00DF1227" w:rsidRPr="007145B6">
        <w:rPr>
          <w:rFonts w:cs="Times New Roman"/>
          <w:b/>
        </w:rPr>
        <w:t xml:space="preserve"> tantárgy</w:t>
      </w:r>
      <w:r w:rsidR="00DF1227" w:rsidRPr="007145B6">
        <w:rPr>
          <w:rFonts w:cs="Times New Roman"/>
          <w:b/>
        </w:rPr>
        <w:tab/>
      </w:r>
      <w:r w:rsidR="00532AA7" w:rsidRPr="007145B6">
        <w:rPr>
          <w:rFonts w:cs="Times New Roman"/>
          <w:b/>
        </w:rPr>
        <w:t>11</w:t>
      </w:r>
      <w:r w:rsidR="00D26167" w:rsidRPr="007145B6">
        <w:rPr>
          <w:rFonts w:cs="Times New Roman"/>
          <w:b/>
        </w:rPr>
        <w:t>8</w:t>
      </w:r>
      <w:r w:rsidR="00532AA7" w:rsidRPr="007145B6">
        <w:rPr>
          <w:rFonts w:cs="Times New Roman"/>
          <w:b/>
        </w:rPr>
        <w:t xml:space="preserve"> óra</w:t>
      </w:r>
    </w:p>
    <w:p w14:paraId="2FC47E15" w14:textId="77777777" w:rsidR="00DF1227" w:rsidRPr="007145B6" w:rsidRDefault="00DF1227" w:rsidP="00532AA7">
      <w:pPr>
        <w:spacing w:after="0"/>
        <w:jc w:val="center"/>
        <w:rPr>
          <w:rFonts w:cs="Times New Roman"/>
          <w:sz w:val="20"/>
        </w:rPr>
      </w:pPr>
    </w:p>
    <w:p w14:paraId="2025ADF1" w14:textId="77777777" w:rsidR="00DF1227" w:rsidRPr="007145B6" w:rsidRDefault="00DF1227" w:rsidP="00DF1227">
      <w:pPr>
        <w:rPr>
          <w:rFonts w:cs="Times New Roman"/>
        </w:rPr>
      </w:pPr>
    </w:p>
    <w:p w14:paraId="608EC6DF"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60704E6C" w14:textId="77777777" w:rsidR="00D26167" w:rsidRPr="007145B6" w:rsidRDefault="00F34B79" w:rsidP="00D26167">
      <w:pPr>
        <w:spacing w:after="1"/>
        <w:ind w:left="851" w:right="122"/>
        <w:rPr>
          <w:rFonts w:eastAsia="Palatino Linotype" w:cs="Times New Roman"/>
        </w:rPr>
      </w:pPr>
      <w:r w:rsidRPr="007145B6">
        <w:rPr>
          <w:rFonts w:eastAsia="Palatino Linotype" w:cs="Times New Roman"/>
        </w:rPr>
        <w:t xml:space="preserve">Az édesipari termékgyártó szakmunkás ismerje meg a cukorka termékek készítésének elvi folyamatait, műveleteit, ezek technológiai sorrendjét. </w:t>
      </w:r>
    </w:p>
    <w:p w14:paraId="4F7D7746" w14:textId="77777777" w:rsidR="00D26167" w:rsidRPr="007145B6" w:rsidRDefault="00F34B79" w:rsidP="00D26167">
      <w:pPr>
        <w:spacing w:after="1"/>
        <w:ind w:left="851" w:right="122"/>
        <w:rPr>
          <w:rFonts w:eastAsia="Palatino Linotype" w:cs="Times New Roman"/>
        </w:rPr>
      </w:pPr>
      <w:r w:rsidRPr="007145B6">
        <w:rPr>
          <w:rFonts w:eastAsia="Palatino Linotype" w:cs="Times New Roman"/>
        </w:rPr>
        <w:t xml:space="preserve">A felhasznált anyagok jellemzőit, az alkalmazott gépek és eszközök szerepét. </w:t>
      </w:r>
    </w:p>
    <w:p w14:paraId="1B55A3CE" w14:textId="77777777" w:rsidR="00D26167" w:rsidRPr="007145B6" w:rsidRDefault="00F34B79" w:rsidP="00D26167">
      <w:pPr>
        <w:spacing w:after="1"/>
        <w:ind w:left="851" w:right="122"/>
        <w:rPr>
          <w:rFonts w:eastAsia="Palatino Linotype" w:cs="Times New Roman"/>
        </w:rPr>
      </w:pPr>
      <w:r w:rsidRPr="007145B6">
        <w:rPr>
          <w:rFonts w:eastAsia="Palatino Linotype" w:cs="Times New Roman"/>
        </w:rPr>
        <w:t xml:space="preserve">A különböző fajta cukorkák szerkezet-kialakítási módjait. </w:t>
      </w:r>
    </w:p>
    <w:p w14:paraId="3F79D47A" w14:textId="77777777" w:rsidR="00F34B79" w:rsidRPr="007145B6" w:rsidRDefault="00F34B79" w:rsidP="00D26167">
      <w:pPr>
        <w:spacing w:after="1"/>
        <w:ind w:left="851" w:right="122"/>
        <w:rPr>
          <w:rFonts w:cs="Times New Roman"/>
        </w:rPr>
      </w:pPr>
      <w:r w:rsidRPr="007145B6">
        <w:rPr>
          <w:rFonts w:eastAsia="Palatino Linotype" w:cs="Times New Roman"/>
        </w:rPr>
        <w:t xml:space="preserve">A gyártás során elkövethető hibákat és javítási módjait. </w:t>
      </w:r>
    </w:p>
    <w:p w14:paraId="3FD92077" w14:textId="77777777" w:rsidR="00D26167" w:rsidRPr="007145B6" w:rsidRDefault="00F34B79" w:rsidP="00D26167">
      <w:pPr>
        <w:spacing w:after="0"/>
        <w:ind w:left="851"/>
        <w:rPr>
          <w:rFonts w:eastAsia="Palatino Linotype" w:cs="Times New Roman"/>
        </w:rPr>
      </w:pPr>
      <w:r w:rsidRPr="007145B6">
        <w:rPr>
          <w:rFonts w:eastAsia="Palatino Linotype" w:cs="Times New Roman"/>
        </w:rPr>
        <w:t xml:space="preserve">A termékek kiszerelését, csomagolásának módjait, jellemzőit.  </w:t>
      </w:r>
    </w:p>
    <w:p w14:paraId="07BF4E66" w14:textId="77777777" w:rsidR="00DF1227" w:rsidRPr="007145B6" w:rsidRDefault="00F34B79" w:rsidP="00D26167">
      <w:pPr>
        <w:spacing w:after="0"/>
        <w:ind w:left="851"/>
        <w:rPr>
          <w:rFonts w:cs="Times New Roman"/>
        </w:rPr>
      </w:pPr>
      <w:r w:rsidRPr="007145B6">
        <w:rPr>
          <w:rFonts w:eastAsia="Palatino Linotype" w:cs="Times New Roman"/>
        </w:rPr>
        <w:t>Szakmai számítások elvégzése</w:t>
      </w:r>
    </w:p>
    <w:p w14:paraId="512F5860" w14:textId="77777777" w:rsidR="00DF1227" w:rsidRPr="007145B6" w:rsidRDefault="00DF1227" w:rsidP="00DF1227">
      <w:pPr>
        <w:spacing w:after="0"/>
        <w:ind w:left="426"/>
        <w:rPr>
          <w:rFonts w:cs="Times New Roman"/>
        </w:rPr>
      </w:pPr>
    </w:p>
    <w:p w14:paraId="205E32F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Kapcsolódó közismereti, szakmai tartalmak</w:t>
      </w:r>
    </w:p>
    <w:p w14:paraId="58D70520" w14:textId="77777777" w:rsidR="00DF1227" w:rsidRPr="007145B6" w:rsidRDefault="00DF1227" w:rsidP="00DF1227">
      <w:pPr>
        <w:spacing w:after="0"/>
        <w:ind w:left="426"/>
        <w:rPr>
          <w:rFonts w:cs="Times New Roman"/>
        </w:rPr>
      </w:pPr>
    </w:p>
    <w:p w14:paraId="4BEC8812" w14:textId="77777777" w:rsidR="00DF1227" w:rsidRPr="007145B6" w:rsidRDefault="00DF1227" w:rsidP="00DF1227">
      <w:pPr>
        <w:spacing w:after="0"/>
        <w:ind w:left="426"/>
        <w:rPr>
          <w:rFonts w:cs="Times New Roman"/>
        </w:rPr>
      </w:pPr>
    </w:p>
    <w:p w14:paraId="4C2D0683"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765F9F9C" w14:textId="77777777" w:rsidR="00DF1227" w:rsidRPr="007145B6" w:rsidRDefault="00F34B79"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Anyagismeret</w:t>
      </w:r>
      <w:r w:rsidR="00DF1227" w:rsidRPr="007145B6">
        <w:rPr>
          <w:rFonts w:cs="Times New Roman"/>
          <w:b/>
          <w:i/>
        </w:rPr>
        <w:tab/>
      </w:r>
      <w:r w:rsidR="00D26167" w:rsidRPr="007145B6">
        <w:rPr>
          <w:rFonts w:cs="Times New Roman"/>
          <w:b/>
          <w:i/>
        </w:rPr>
        <w:t>36</w:t>
      </w:r>
      <w:r w:rsidR="00532AA7" w:rsidRPr="007145B6">
        <w:rPr>
          <w:rFonts w:cs="Times New Roman"/>
          <w:b/>
          <w:i/>
        </w:rPr>
        <w:t xml:space="preserve"> óra</w:t>
      </w:r>
    </w:p>
    <w:p w14:paraId="4D7B2393" w14:textId="77777777" w:rsidR="00F34B79" w:rsidRPr="007145B6" w:rsidRDefault="00F34B79" w:rsidP="00D26167">
      <w:pPr>
        <w:spacing w:after="11" w:line="249" w:lineRule="auto"/>
        <w:ind w:left="851" w:right="8"/>
        <w:rPr>
          <w:rFonts w:cs="Times New Roman"/>
        </w:rPr>
      </w:pPr>
      <w:r w:rsidRPr="007145B6">
        <w:rPr>
          <w:rFonts w:eastAsia="Palatino Linotype" w:cs="Times New Roman"/>
        </w:rPr>
        <w:t xml:space="preserve">A cukorka termék alap-, segéd-, járulékos- és adalékanyainak </w:t>
      </w:r>
      <w:r w:rsidR="00D26167" w:rsidRPr="007145B6">
        <w:rPr>
          <w:rFonts w:eastAsia="Palatino Linotype" w:cs="Times New Roman"/>
        </w:rPr>
        <w:t>jellemzői, fizikai, kémiai tulajdonságai</w:t>
      </w:r>
    </w:p>
    <w:p w14:paraId="08109AA5" w14:textId="77777777" w:rsidR="00F34B79" w:rsidRPr="007145B6" w:rsidRDefault="00D26167" w:rsidP="00D26167">
      <w:pPr>
        <w:pStyle w:val="Listaszerbekezds"/>
        <w:spacing w:after="11" w:line="249" w:lineRule="auto"/>
        <w:ind w:left="851" w:right="8"/>
        <w:rPr>
          <w:rFonts w:cs="Times New Roman"/>
        </w:rPr>
      </w:pPr>
      <w:r w:rsidRPr="007145B6">
        <w:rPr>
          <w:rFonts w:eastAsia="Palatino Linotype" w:cs="Times New Roman"/>
        </w:rPr>
        <w:t>Keményítőszörp, invertszörp felcserélhetősége</w:t>
      </w:r>
      <w:r w:rsidR="00F34B79" w:rsidRPr="007145B6">
        <w:rPr>
          <w:rFonts w:eastAsia="Palatino Linotype" w:cs="Times New Roman"/>
        </w:rPr>
        <w:t xml:space="preserve"> </w:t>
      </w:r>
    </w:p>
    <w:p w14:paraId="00095010"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Az anyagok tárolása, előkészítése</w:t>
      </w:r>
      <w:r w:rsidR="00D26167" w:rsidRPr="007145B6">
        <w:rPr>
          <w:rFonts w:eastAsia="Palatino Linotype" w:cs="Times New Roman"/>
        </w:rPr>
        <w:t>, az oldás elve, különböző cukoroldatok</w:t>
      </w:r>
      <w:r w:rsidRPr="007145B6">
        <w:rPr>
          <w:rFonts w:eastAsia="Palatino Linotype" w:cs="Times New Roman"/>
        </w:rPr>
        <w:t xml:space="preserve"> </w:t>
      </w:r>
    </w:p>
    <w:p w14:paraId="0051180F"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Az anyagok technológiai szerepe </w:t>
      </w:r>
    </w:p>
    <w:p w14:paraId="4214AB4D"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Az anyagok helyettesíthetősége </w:t>
      </w:r>
    </w:p>
    <w:p w14:paraId="2DFC84C8" w14:textId="77777777" w:rsidR="00DF1227" w:rsidRPr="007145B6" w:rsidRDefault="00F34B79" w:rsidP="00D26167">
      <w:pPr>
        <w:tabs>
          <w:tab w:val="left" w:pos="1418"/>
          <w:tab w:val="right" w:pos="9072"/>
        </w:tabs>
        <w:spacing w:after="0"/>
        <w:ind w:left="851"/>
        <w:rPr>
          <w:rFonts w:eastAsia="Palatino Linotype" w:cs="Times New Roman"/>
        </w:rPr>
      </w:pPr>
      <w:r w:rsidRPr="007145B6">
        <w:rPr>
          <w:rFonts w:eastAsia="Palatino Linotype" w:cs="Times New Roman"/>
        </w:rPr>
        <w:t>Receptúra összeállítása</w:t>
      </w:r>
    </w:p>
    <w:p w14:paraId="4B7EA8F9" w14:textId="77777777" w:rsidR="00DF1227" w:rsidRPr="007145B6" w:rsidRDefault="00DF1227" w:rsidP="00F34B79">
      <w:pPr>
        <w:tabs>
          <w:tab w:val="left" w:pos="1418"/>
          <w:tab w:val="right" w:pos="9072"/>
        </w:tabs>
        <w:spacing w:after="0"/>
        <w:ind w:left="426"/>
        <w:rPr>
          <w:rFonts w:cs="Times New Roman"/>
        </w:rPr>
      </w:pPr>
    </w:p>
    <w:p w14:paraId="55253AC3" w14:textId="77777777" w:rsidR="00DF1227" w:rsidRPr="007145B6" w:rsidRDefault="00F34B79"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Technológiai műveletek</w:t>
      </w:r>
      <w:r w:rsidR="00DF1227" w:rsidRPr="007145B6">
        <w:rPr>
          <w:rFonts w:cs="Times New Roman"/>
          <w:b/>
          <w:i/>
        </w:rPr>
        <w:tab/>
      </w:r>
      <w:r w:rsidR="00532AA7" w:rsidRPr="007145B6">
        <w:rPr>
          <w:rFonts w:cs="Times New Roman"/>
          <w:b/>
          <w:i/>
        </w:rPr>
        <w:t>48</w:t>
      </w:r>
      <w:r w:rsidR="00DF1227" w:rsidRPr="007145B6">
        <w:rPr>
          <w:rFonts w:cs="Times New Roman"/>
          <w:b/>
          <w:i/>
        </w:rPr>
        <w:t xml:space="preserve"> ó</w:t>
      </w:r>
      <w:r w:rsidR="00532AA7" w:rsidRPr="007145B6">
        <w:rPr>
          <w:rFonts w:cs="Times New Roman"/>
          <w:b/>
          <w:i/>
        </w:rPr>
        <w:t>ra</w:t>
      </w:r>
    </w:p>
    <w:p w14:paraId="104C30AC" w14:textId="77777777" w:rsidR="00F34B79" w:rsidRPr="007145B6" w:rsidRDefault="00F34B79" w:rsidP="00D26167">
      <w:pPr>
        <w:spacing w:after="11" w:line="249" w:lineRule="auto"/>
        <w:ind w:left="851" w:right="8"/>
        <w:rPr>
          <w:rFonts w:cs="Times New Roman"/>
        </w:rPr>
      </w:pPr>
      <w:r w:rsidRPr="007145B6">
        <w:rPr>
          <w:rFonts w:eastAsia="Palatino Linotype" w:cs="Times New Roman"/>
        </w:rPr>
        <w:t xml:space="preserve">A cukorkák meghatározása </w:t>
      </w:r>
    </w:p>
    <w:p w14:paraId="55F3E431"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cukorkák csoportosítása, jellemzésük: </w:t>
      </w:r>
      <w:r w:rsidR="0040305B" w:rsidRPr="007145B6">
        <w:rPr>
          <w:rFonts w:eastAsia="Palatino Linotype" w:cs="Times New Roman"/>
        </w:rPr>
        <w:t>puha, keménycukorkák</w:t>
      </w:r>
    </w:p>
    <w:p w14:paraId="0885FE00"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Amorf szerkezetű cukorkák </w:t>
      </w:r>
    </w:p>
    <w:p w14:paraId="176E0372"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Kristályos szerkezetű cukorkák </w:t>
      </w:r>
    </w:p>
    <w:p w14:paraId="7286DDCA" w14:textId="77777777" w:rsidR="00F34B79" w:rsidRPr="007145B6" w:rsidRDefault="0040305B" w:rsidP="00D26167">
      <w:pPr>
        <w:pStyle w:val="Listaszerbekezds"/>
        <w:spacing w:after="11" w:line="249" w:lineRule="auto"/>
        <w:ind w:left="851" w:right="8"/>
        <w:rPr>
          <w:rFonts w:cs="Times New Roman"/>
        </w:rPr>
      </w:pPr>
      <w:r w:rsidRPr="007145B6">
        <w:rPr>
          <w:rFonts w:eastAsia="Palatino Linotype" w:cs="Times New Roman"/>
        </w:rPr>
        <w:t>Alapfondant, f</w:t>
      </w:r>
      <w:r w:rsidR="00F34B79" w:rsidRPr="007145B6">
        <w:rPr>
          <w:rFonts w:eastAsia="Palatino Linotype" w:cs="Times New Roman"/>
        </w:rPr>
        <w:t xml:space="preserve">ondant készítmények  </w:t>
      </w:r>
    </w:p>
    <w:p w14:paraId="3AF7831F"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Karamellák </w:t>
      </w:r>
    </w:p>
    <w:p w14:paraId="446E161A"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Zselék </w:t>
      </w:r>
    </w:p>
    <w:p w14:paraId="4E52B51E"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Drazsék </w:t>
      </w:r>
    </w:p>
    <w:p w14:paraId="55FB1949"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Marcipán </w:t>
      </w:r>
    </w:p>
    <w:p w14:paraId="1D05FA1C"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különböző cukorkaféleségek technológia folyamata </w:t>
      </w:r>
    </w:p>
    <w:p w14:paraId="0958CFEE"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technológiai folyamatok műveleti lépései </w:t>
      </w:r>
    </w:p>
    <w:p w14:paraId="2F2D8314"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műveletek során alkalmazott technológiai mutatók megválasztása </w:t>
      </w:r>
    </w:p>
    <w:p w14:paraId="000A50CA"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folyamat során lejátszódó változások  </w:t>
      </w:r>
    </w:p>
    <w:p w14:paraId="26CA038A" w14:textId="77777777" w:rsidR="0040305B"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Karamell</w:t>
      </w:r>
      <w:r w:rsidR="0040305B" w:rsidRPr="007145B6">
        <w:rPr>
          <w:rFonts w:eastAsia="Palatino Linotype" w:cs="Times New Roman"/>
        </w:rPr>
        <w:t>izáció, Maillard-reakció elve</w:t>
      </w:r>
      <w:r w:rsidRPr="007145B6">
        <w:rPr>
          <w:rFonts w:eastAsia="Palatino Linotype" w:cs="Times New Roman"/>
        </w:rPr>
        <w:t xml:space="preserve"> </w:t>
      </w:r>
    </w:p>
    <w:p w14:paraId="2EF69AC7" w14:textId="77777777" w:rsidR="0040305B" w:rsidRPr="007145B6" w:rsidRDefault="0040305B" w:rsidP="00D26167">
      <w:pPr>
        <w:pStyle w:val="Listaszerbekezds"/>
        <w:spacing w:after="11" w:line="249" w:lineRule="auto"/>
        <w:ind w:left="851" w:right="8"/>
        <w:rPr>
          <w:rFonts w:cs="Times New Roman"/>
        </w:rPr>
      </w:pPr>
      <w:r w:rsidRPr="007145B6">
        <w:rPr>
          <w:rFonts w:cs="Times New Roman"/>
        </w:rPr>
        <w:t>A szol-gél állapot fenntartásának elve</w:t>
      </w:r>
    </w:p>
    <w:p w14:paraId="459C9D02"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Speciális műveletek végzése a különböző cukorkák gyártása közben </w:t>
      </w:r>
    </w:p>
    <w:p w14:paraId="244031F7"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(selymesítés, laminálás, „tablírozás”, rétegzés) </w:t>
      </w:r>
    </w:p>
    <w:p w14:paraId="4DC99B35"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gyártás során előforduló hibák és javításuk </w:t>
      </w:r>
    </w:p>
    <w:p w14:paraId="4A542F39"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késztermékek minőségi követelményei </w:t>
      </w:r>
    </w:p>
    <w:p w14:paraId="1AA477EC" w14:textId="77777777" w:rsidR="00F34B79" w:rsidRPr="007145B6" w:rsidRDefault="00F34B79" w:rsidP="00D26167">
      <w:pPr>
        <w:pStyle w:val="Listaszerbekezds"/>
        <w:spacing w:after="11" w:line="249" w:lineRule="auto"/>
        <w:ind w:left="851" w:right="8"/>
        <w:rPr>
          <w:rFonts w:cs="Times New Roman"/>
        </w:rPr>
      </w:pPr>
      <w:r w:rsidRPr="007145B6">
        <w:rPr>
          <w:rFonts w:eastAsia="Palatino Linotype" w:cs="Times New Roman"/>
        </w:rPr>
        <w:t xml:space="preserve">A folyamatok és műveletek szervezése, irányítása </w:t>
      </w:r>
    </w:p>
    <w:p w14:paraId="329966E3" w14:textId="77777777" w:rsidR="00DF1227" w:rsidRPr="007145B6" w:rsidRDefault="00DF1227" w:rsidP="00F34B79">
      <w:pPr>
        <w:tabs>
          <w:tab w:val="left" w:pos="1418"/>
          <w:tab w:val="right" w:pos="9072"/>
        </w:tabs>
        <w:spacing w:after="0"/>
        <w:ind w:left="426"/>
        <w:rPr>
          <w:rFonts w:cs="Times New Roman"/>
        </w:rPr>
      </w:pPr>
    </w:p>
    <w:p w14:paraId="420CD740" w14:textId="77777777" w:rsidR="007361E9" w:rsidRPr="007145B6" w:rsidRDefault="007361E9">
      <w:pPr>
        <w:spacing w:after="200" w:line="276" w:lineRule="auto"/>
        <w:jc w:val="left"/>
        <w:rPr>
          <w:rFonts w:cs="Times New Roman"/>
          <w:b/>
          <w:i/>
        </w:rPr>
      </w:pPr>
      <w:r w:rsidRPr="007145B6">
        <w:rPr>
          <w:rFonts w:cs="Times New Roman"/>
          <w:b/>
          <w:i/>
        </w:rPr>
        <w:br w:type="page"/>
      </w:r>
    </w:p>
    <w:p w14:paraId="01AA825A" w14:textId="77777777" w:rsidR="00DF1227" w:rsidRPr="007145B6" w:rsidRDefault="00F34B79"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lastRenderedPageBreak/>
        <w:t>Szakmai számítások</w:t>
      </w:r>
      <w:r w:rsidR="00DF1227" w:rsidRPr="007145B6">
        <w:rPr>
          <w:rFonts w:cs="Times New Roman"/>
          <w:b/>
          <w:i/>
        </w:rPr>
        <w:tab/>
      </w:r>
      <w:r w:rsidR="00532AA7" w:rsidRPr="007145B6">
        <w:rPr>
          <w:rFonts w:cs="Times New Roman"/>
          <w:b/>
          <w:i/>
        </w:rPr>
        <w:t>34 óra</w:t>
      </w:r>
    </w:p>
    <w:p w14:paraId="055770D8" w14:textId="77777777" w:rsidR="00F34B79" w:rsidRPr="007145B6" w:rsidRDefault="00F34B79" w:rsidP="00D26167">
      <w:pPr>
        <w:spacing w:after="3"/>
        <w:ind w:left="851" w:right="936"/>
        <w:rPr>
          <w:rFonts w:cs="Times New Roman"/>
        </w:rPr>
      </w:pPr>
      <w:r w:rsidRPr="007145B6">
        <w:rPr>
          <w:rFonts w:eastAsia="Palatino Linotype" w:cs="Times New Roman"/>
        </w:rPr>
        <w:t xml:space="preserve">Cukorka termék anyagösszetétele, műveleti anyaghányad </w:t>
      </w:r>
    </w:p>
    <w:p w14:paraId="0690C027" w14:textId="77777777" w:rsidR="00DF1227" w:rsidRPr="007145B6" w:rsidRDefault="00F34B79" w:rsidP="00D26167">
      <w:pPr>
        <w:tabs>
          <w:tab w:val="left" w:pos="1418"/>
          <w:tab w:val="right" w:pos="9072"/>
        </w:tabs>
        <w:spacing w:after="0"/>
        <w:ind w:left="851"/>
        <w:rPr>
          <w:rFonts w:eastAsia="Palatino Linotype" w:cs="Times New Roman"/>
        </w:rPr>
      </w:pPr>
      <w:r w:rsidRPr="007145B6">
        <w:rPr>
          <w:rFonts w:eastAsia="Palatino Linotype" w:cs="Times New Roman"/>
        </w:rPr>
        <w:t>Gyártási kapacitásszámítás, anyagmérleg készítés</w:t>
      </w:r>
    </w:p>
    <w:p w14:paraId="7A284CAE" w14:textId="77777777" w:rsidR="00DF1227" w:rsidRPr="007145B6" w:rsidRDefault="00DF1227" w:rsidP="00F34B79">
      <w:pPr>
        <w:tabs>
          <w:tab w:val="left" w:pos="1418"/>
          <w:tab w:val="right" w:pos="9072"/>
        </w:tabs>
        <w:spacing w:after="0"/>
        <w:ind w:left="426"/>
        <w:rPr>
          <w:rFonts w:cs="Times New Roman"/>
        </w:rPr>
      </w:pPr>
    </w:p>
    <w:p w14:paraId="7712ACD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227CBFBE" w14:textId="77777777" w:rsidR="00DF1227" w:rsidRPr="007145B6" w:rsidRDefault="00FE362C" w:rsidP="00DF1227">
      <w:pPr>
        <w:spacing w:after="0"/>
        <w:ind w:left="426"/>
        <w:rPr>
          <w:rFonts w:cs="Times New Roman"/>
        </w:rPr>
      </w:pPr>
      <w:r w:rsidRPr="007145B6">
        <w:rPr>
          <w:rFonts w:cs="Times New Roman"/>
        </w:rPr>
        <w:t>tanterem, szaktanterem</w:t>
      </w:r>
    </w:p>
    <w:p w14:paraId="26D4B291" w14:textId="77777777" w:rsidR="00DF1227" w:rsidRPr="007145B6" w:rsidRDefault="00DF1227" w:rsidP="00DF1227">
      <w:pPr>
        <w:spacing w:after="0"/>
        <w:ind w:left="426"/>
        <w:rPr>
          <w:rFonts w:cs="Times New Roman"/>
        </w:rPr>
      </w:pPr>
    </w:p>
    <w:p w14:paraId="48D336A6"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27A3AEE4" w14:textId="77777777" w:rsidR="00DF1227" w:rsidRPr="007145B6" w:rsidRDefault="00DF1227" w:rsidP="00DF1227">
      <w:pPr>
        <w:spacing w:after="0"/>
        <w:ind w:left="426"/>
        <w:rPr>
          <w:rFonts w:cs="Times New Roman"/>
        </w:rPr>
      </w:pPr>
    </w:p>
    <w:p w14:paraId="4D791ECB"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3A9F33E7" w14:textId="77777777" w:rsidR="005A3494" w:rsidRPr="007145B6" w:rsidRDefault="005A3494" w:rsidP="005A3494">
      <w:pPr>
        <w:pStyle w:val="Listaszerbekezds"/>
        <w:spacing w:after="0"/>
        <w:ind w:left="1072"/>
        <w:rPr>
          <w:rFonts w:cs="Times New Roman"/>
          <w:b/>
        </w:rPr>
      </w:pPr>
    </w:p>
    <w:tbl>
      <w:tblPr>
        <w:tblW w:w="9351" w:type="dxa"/>
        <w:jc w:val="center"/>
        <w:tblCellMar>
          <w:left w:w="70" w:type="dxa"/>
          <w:right w:w="70" w:type="dxa"/>
        </w:tblCellMar>
        <w:tblLook w:val="04A0" w:firstRow="1" w:lastRow="0" w:firstColumn="1" w:lastColumn="0" w:noHBand="0" w:noVBand="1"/>
      </w:tblPr>
      <w:tblGrid>
        <w:gridCol w:w="960"/>
        <w:gridCol w:w="2012"/>
        <w:gridCol w:w="1843"/>
        <w:gridCol w:w="1559"/>
        <w:gridCol w:w="1134"/>
        <w:gridCol w:w="1843"/>
      </w:tblGrid>
      <w:tr w:rsidR="005A3494" w:rsidRPr="007145B6" w14:paraId="2104797D" w14:textId="77777777" w:rsidTr="005A349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6FCD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D6D83"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4536" w:type="dxa"/>
            <w:gridSpan w:val="3"/>
            <w:tcBorders>
              <w:top w:val="single" w:sz="4" w:space="0" w:color="auto"/>
              <w:left w:val="nil"/>
              <w:bottom w:val="single" w:sz="4" w:space="0" w:color="auto"/>
              <w:right w:val="single" w:sz="4" w:space="0" w:color="auto"/>
            </w:tcBorders>
            <w:shd w:val="clear" w:color="auto" w:fill="auto"/>
            <w:vAlign w:val="center"/>
            <w:hideMark/>
          </w:tcPr>
          <w:p w14:paraId="380F0C0A"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DA01E"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5A3494" w:rsidRPr="007145B6" w14:paraId="70F39307" w14:textId="77777777" w:rsidTr="005A349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3B57B0A" w14:textId="77777777" w:rsidR="005A3494" w:rsidRPr="007145B6" w:rsidRDefault="005A3494" w:rsidP="005A3494">
            <w:pPr>
              <w:spacing w:after="0"/>
              <w:jc w:val="left"/>
              <w:rPr>
                <w:rFonts w:eastAsia="Times New Roman" w:cs="Times New Roman"/>
                <w:color w:val="000000"/>
                <w:sz w:val="20"/>
                <w:szCs w:val="20"/>
                <w:lang w:eastAsia="hu-HU"/>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243E052D" w14:textId="77777777" w:rsidR="005A3494" w:rsidRPr="007145B6" w:rsidRDefault="005A3494" w:rsidP="005A3494">
            <w:pPr>
              <w:spacing w:after="0"/>
              <w:jc w:val="left"/>
              <w:rPr>
                <w:rFonts w:eastAsia="Times New Roman" w:cs="Times New Roman"/>
                <w:color w:val="000000"/>
                <w:sz w:val="20"/>
                <w:szCs w:val="20"/>
                <w:lang w:eastAsia="hu-HU"/>
              </w:rPr>
            </w:pPr>
          </w:p>
        </w:tc>
        <w:tc>
          <w:tcPr>
            <w:tcW w:w="1843" w:type="dxa"/>
            <w:tcBorders>
              <w:top w:val="nil"/>
              <w:left w:val="nil"/>
              <w:bottom w:val="single" w:sz="4" w:space="0" w:color="auto"/>
              <w:right w:val="single" w:sz="4" w:space="0" w:color="auto"/>
            </w:tcBorders>
            <w:shd w:val="clear" w:color="auto" w:fill="auto"/>
            <w:vAlign w:val="center"/>
            <w:hideMark/>
          </w:tcPr>
          <w:p w14:paraId="7A596151"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1559" w:type="dxa"/>
            <w:tcBorders>
              <w:top w:val="nil"/>
              <w:left w:val="nil"/>
              <w:bottom w:val="single" w:sz="4" w:space="0" w:color="auto"/>
              <w:right w:val="single" w:sz="4" w:space="0" w:color="auto"/>
            </w:tcBorders>
            <w:shd w:val="clear" w:color="auto" w:fill="auto"/>
            <w:vAlign w:val="center"/>
            <w:hideMark/>
          </w:tcPr>
          <w:p w14:paraId="51F755B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1134" w:type="dxa"/>
            <w:tcBorders>
              <w:top w:val="nil"/>
              <w:left w:val="nil"/>
              <w:bottom w:val="single" w:sz="4" w:space="0" w:color="auto"/>
              <w:right w:val="single" w:sz="4" w:space="0" w:color="auto"/>
            </w:tcBorders>
            <w:shd w:val="clear" w:color="auto" w:fill="auto"/>
            <w:vAlign w:val="center"/>
            <w:hideMark/>
          </w:tcPr>
          <w:p w14:paraId="189F251F"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5FC41F" w14:textId="77777777" w:rsidR="005A3494" w:rsidRPr="007145B6" w:rsidRDefault="005A3494" w:rsidP="005A3494">
            <w:pPr>
              <w:spacing w:after="0"/>
              <w:jc w:val="left"/>
              <w:rPr>
                <w:rFonts w:eastAsia="Times New Roman" w:cs="Times New Roman"/>
                <w:color w:val="000000"/>
                <w:sz w:val="20"/>
                <w:szCs w:val="20"/>
                <w:lang w:eastAsia="hu-HU"/>
              </w:rPr>
            </w:pPr>
          </w:p>
        </w:tc>
      </w:tr>
      <w:tr w:rsidR="005A3494" w:rsidRPr="007145B6" w14:paraId="1BCA4F44"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5C757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012" w:type="dxa"/>
            <w:tcBorders>
              <w:top w:val="nil"/>
              <w:left w:val="nil"/>
              <w:bottom w:val="single" w:sz="4" w:space="0" w:color="auto"/>
              <w:right w:val="single" w:sz="4" w:space="0" w:color="auto"/>
            </w:tcBorders>
            <w:shd w:val="clear" w:color="auto" w:fill="auto"/>
            <w:vAlign w:val="center"/>
            <w:hideMark/>
          </w:tcPr>
          <w:p w14:paraId="3513553C"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1843" w:type="dxa"/>
            <w:tcBorders>
              <w:top w:val="nil"/>
              <w:left w:val="nil"/>
              <w:bottom w:val="single" w:sz="4" w:space="0" w:color="auto"/>
              <w:right w:val="single" w:sz="4" w:space="0" w:color="auto"/>
            </w:tcBorders>
            <w:shd w:val="clear" w:color="auto" w:fill="auto"/>
            <w:vAlign w:val="center"/>
            <w:hideMark/>
          </w:tcPr>
          <w:p w14:paraId="41B9B411"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0C3DBEC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14:paraId="37CCA08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14:paraId="4037126A"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5A3494" w:rsidRPr="007145B6" w14:paraId="62531BC2"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4FA69D"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012" w:type="dxa"/>
            <w:tcBorders>
              <w:top w:val="nil"/>
              <w:left w:val="nil"/>
              <w:bottom w:val="single" w:sz="4" w:space="0" w:color="auto"/>
              <w:right w:val="single" w:sz="4" w:space="0" w:color="auto"/>
            </w:tcBorders>
            <w:shd w:val="clear" w:color="auto" w:fill="auto"/>
            <w:vAlign w:val="center"/>
            <w:hideMark/>
          </w:tcPr>
          <w:p w14:paraId="79B7B6BD"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munkavégzés</w:t>
            </w:r>
          </w:p>
        </w:tc>
        <w:tc>
          <w:tcPr>
            <w:tcW w:w="1843" w:type="dxa"/>
            <w:tcBorders>
              <w:top w:val="nil"/>
              <w:left w:val="nil"/>
              <w:bottom w:val="single" w:sz="4" w:space="0" w:color="auto"/>
              <w:right w:val="single" w:sz="4" w:space="0" w:color="auto"/>
            </w:tcBorders>
            <w:shd w:val="clear" w:color="auto" w:fill="auto"/>
            <w:vAlign w:val="center"/>
            <w:hideMark/>
          </w:tcPr>
          <w:p w14:paraId="17EA6B7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1729A95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14:paraId="34526B23"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14:paraId="58E4F335"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5A3494" w:rsidRPr="007145B6" w14:paraId="443C3474"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5CC3B6"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012" w:type="dxa"/>
            <w:tcBorders>
              <w:top w:val="nil"/>
              <w:left w:val="nil"/>
              <w:bottom w:val="single" w:sz="4" w:space="0" w:color="auto"/>
              <w:right w:val="single" w:sz="4" w:space="0" w:color="auto"/>
            </w:tcBorders>
            <w:shd w:val="clear" w:color="auto" w:fill="auto"/>
            <w:vAlign w:val="center"/>
            <w:hideMark/>
          </w:tcPr>
          <w:p w14:paraId="66CCD59C"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feladatmegoldás</w:t>
            </w:r>
          </w:p>
        </w:tc>
        <w:tc>
          <w:tcPr>
            <w:tcW w:w="1843" w:type="dxa"/>
            <w:tcBorders>
              <w:top w:val="nil"/>
              <w:left w:val="nil"/>
              <w:bottom w:val="single" w:sz="4" w:space="0" w:color="auto"/>
              <w:right w:val="single" w:sz="4" w:space="0" w:color="auto"/>
            </w:tcBorders>
            <w:shd w:val="clear" w:color="auto" w:fill="auto"/>
            <w:vAlign w:val="center"/>
            <w:hideMark/>
          </w:tcPr>
          <w:p w14:paraId="5B2BC03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559" w:type="dxa"/>
            <w:tcBorders>
              <w:top w:val="nil"/>
              <w:left w:val="nil"/>
              <w:bottom w:val="single" w:sz="4" w:space="0" w:color="auto"/>
              <w:right w:val="single" w:sz="4" w:space="0" w:color="auto"/>
            </w:tcBorders>
            <w:shd w:val="clear" w:color="auto" w:fill="auto"/>
            <w:vAlign w:val="center"/>
            <w:hideMark/>
          </w:tcPr>
          <w:p w14:paraId="387A42E5"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14:paraId="45650C27"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14:paraId="50902083"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5A3494" w:rsidRPr="007145B6" w14:paraId="42C8FBBF"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B5317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012" w:type="dxa"/>
            <w:tcBorders>
              <w:top w:val="nil"/>
              <w:left w:val="nil"/>
              <w:bottom w:val="single" w:sz="4" w:space="0" w:color="auto"/>
              <w:right w:val="single" w:sz="4" w:space="0" w:color="auto"/>
            </w:tcBorders>
            <w:shd w:val="clear" w:color="auto" w:fill="auto"/>
            <w:vAlign w:val="center"/>
            <w:hideMark/>
          </w:tcPr>
          <w:p w14:paraId="463673B9"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1843" w:type="dxa"/>
            <w:tcBorders>
              <w:top w:val="nil"/>
              <w:left w:val="nil"/>
              <w:bottom w:val="single" w:sz="4" w:space="0" w:color="auto"/>
              <w:right w:val="single" w:sz="4" w:space="0" w:color="auto"/>
            </w:tcBorders>
            <w:shd w:val="clear" w:color="auto" w:fill="auto"/>
            <w:vAlign w:val="center"/>
            <w:hideMark/>
          </w:tcPr>
          <w:p w14:paraId="32025879"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1F08F2C0"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14:paraId="35556C98" w14:textId="77777777" w:rsidR="005A3494" w:rsidRPr="007145B6" w:rsidRDefault="005A3494" w:rsidP="005A349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14:paraId="2933C994" w14:textId="77777777" w:rsidR="005A3494" w:rsidRPr="007145B6" w:rsidRDefault="005A3494" w:rsidP="005A349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36BFD02D" w14:textId="77777777" w:rsidR="00DF1227" w:rsidRPr="007145B6" w:rsidRDefault="00DF1227" w:rsidP="00DF1227">
      <w:pPr>
        <w:spacing w:after="0"/>
        <w:ind w:left="426"/>
        <w:rPr>
          <w:rFonts w:cs="Times New Roman"/>
        </w:rPr>
      </w:pPr>
    </w:p>
    <w:p w14:paraId="77A21501"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200CAC38" w14:textId="77777777" w:rsidR="00A42FC4" w:rsidRPr="007145B6" w:rsidRDefault="00A42FC4" w:rsidP="00A42FC4">
      <w:pPr>
        <w:pStyle w:val="Listaszerbekezds"/>
        <w:spacing w:after="0"/>
        <w:ind w:left="1072"/>
        <w:rPr>
          <w:rFonts w:cs="Times New Roman"/>
          <w:b/>
        </w:rPr>
      </w:pPr>
    </w:p>
    <w:tbl>
      <w:tblPr>
        <w:tblW w:w="8542" w:type="dxa"/>
        <w:jc w:val="center"/>
        <w:tblCellMar>
          <w:left w:w="70" w:type="dxa"/>
          <w:right w:w="70" w:type="dxa"/>
        </w:tblCellMar>
        <w:tblLook w:val="04A0" w:firstRow="1" w:lastRow="0" w:firstColumn="1" w:lastColumn="0" w:noHBand="0" w:noVBand="1"/>
      </w:tblPr>
      <w:tblGrid>
        <w:gridCol w:w="829"/>
        <w:gridCol w:w="2662"/>
        <w:gridCol w:w="2093"/>
        <w:gridCol w:w="796"/>
        <w:gridCol w:w="774"/>
        <w:gridCol w:w="1388"/>
      </w:tblGrid>
      <w:tr w:rsidR="00A42FC4" w:rsidRPr="007145B6" w14:paraId="34C45C00" w14:textId="77777777" w:rsidTr="00A42FC4">
        <w:trPr>
          <w:trHeight w:val="175"/>
          <w:jc w:val="center"/>
        </w:trPr>
        <w:tc>
          <w:tcPr>
            <w:tcW w:w="8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37A6B4"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03105E"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3663" w:type="dxa"/>
            <w:gridSpan w:val="3"/>
            <w:tcBorders>
              <w:top w:val="single" w:sz="4" w:space="0" w:color="auto"/>
              <w:left w:val="nil"/>
              <w:bottom w:val="single" w:sz="4" w:space="0" w:color="auto"/>
              <w:right w:val="single" w:sz="4" w:space="0" w:color="auto"/>
            </w:tcBorders>
            <w:shd w:val="clear" w:color="auto" w:fill="auto"/>
            <w:vAlign w:val="center"/>
            <w:hideMark/>
          </w:tcPr>
          <w:p w14:paraId="6397E334"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F421DF"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A42FC4" w:rsidRPr="007145B6" w14:paraId="76FC4730" w14:textId="77777777" w:rsidTr="00A42FC4">
        <w:trPr>
          <w:trHeight w:val="351"/>
          <w:jc w:val="center"/>
        </w:trPr>
        <w:tc>
          <w:tcPr>
            <w:tcW w:w="829" w:type="dxa"/>
            <w:vMerge/>
            <w:tcBorders>
              <w:top w:val="single" w:sz="4" w:space="0" w:color="auto"/>
              <w:left w:val="single" w:sz="4" w:space="0" w:color="auto"/>
              <w:bottom w:val="single" w:sz="4" w:space="0" w:color="auto"/>
              <w:right w:val="single" w:sz="4" w:space="0" w:color="auto"/>
            </w:tcBorders>
            <w:vAlign w:val="center"/>
            <w:hideMark/>
          </w:tcPr>
          <w:p w14:paraId="6C0A4CBB" w14:textId="77777777" w:rsidR="00A42FC4" w:rsidRPr="007145B6" w:rsidRDefault="00A42FC4" w:rsidP="00A42FC4">
            <w:pPr>
              <w:spacing w:after="0"/>
              <w:jc w:val="left"/>
              <w:rPr>
                <w:rFonts w:eastAsia="Times New Roman" w:cs="Times New Roman"/>
                <w:color w:val="000000"/>
                <w:sz w:val="20"/>
                <w:szCs w:val="20"/>
                <w:lang w:eastAsia="hu-HU"/>
              </w:rPr>
            </w:pPr>
          </w:p>
        </w:tc>
        <w:tc>
          <w:tcPr>
            <w:tcW w:w="2662" w:type="dxa"/>
            <w:vMerge/>
            <w:tcBorders>
              <w:top w:val="single" w:sz="4" w:space="0" w:color="auto"/>
              <w:left w:val="single" w:sz="4" w:space="0" w:color="auto"/>
              <w:bottom w:val="single" w:sz="4" w:space="0" w:color="auto"/>
              <w:right w:val="single" w:sz="4" w:space="0" w:color="auto"/>
            </w:tcBorders>
            <w:vAlign w:val="center"/>
            <w:hideMark/>
          </w:tcPr>
          <w:p w14:paraId="622E8EE1" w14:textId="77777777" w:rsidR="00A42FC4" w:rsidRPr="007145B6" w:rsidRDefault="00A42FC4" w:rsidP="00A42FC4">
            <w:pPr>
              <w:spacing w:after="0"/>
              <w:jc w:val="left"/>
              <w:rPr>
                <w:rFonts w:eastAsia="Times New Roman" w:cs="Times New Roman"/>
                <w:color w:val="000000"/>
                <w:sz w:val="20"/>
                <w:szCs w:val="20"/>
                <w:lang w:eastAsia="hu-HU"/>
              </w:rPr>
            </w:pPr>
          </w:p>
        </w:tc>
        <w:tc>
          <w:tcPr>
            <w:tcW w:w="2093" w:type="dxa"/>
            <w:tcBorders>
              <w:top w:val="nil"/>
              <w:left w:val="nil"/>
              <w:bottom w:val="single" w:sz="4" w:space="0" w:color="auto"/>
              <w:right w:val="single" w:sz="4" w:space="0" w:color="auto"/>
            </w:tcBorders>
            <w:shd w:val="clear" w:color="auto" w:fill="auto"/>
            <w:vAlign w:val="center"/>
            <w:hideMark/>
          </w:tcPr>
          <w:p w14:paraId="2F2C2BC6"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C982332"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38B0DF5"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08A32CD9" w14:textId="77777777" w:rsidR="00A42FC4" w:rsidRPr="007145B6" w:rsidRDefault="00A42FC4" w:rsidP="00A42FC4">
            <w:pPr>
              <w:spacing w:after="0"/>
              <w:jc w:val="left"/>
              <w:rPr>
                <w:rFonts w:eastAsia="Times New Roman" w:cs="Times New Roman"/>
                <w:color w:val="000000"/>
                <w:sz w:val="20"/>
                <w:szCs w:val="20"/>
                <w:lang w:eastAsia="hu-HU"/>
              </w:rPr>
            </w:pPr>
          </w:p>
        </w:tc>
      </w:tr>
      <w:tr w:rsidR="00A42FC4" w:rsidRPr="007145B6" w14:paraId="4239ABFB"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14:paraId="4743EBC8"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14:paraId="13B92E80"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A42FC4" w:rsidRPr="007145B6" w14:paraId="5EE92561"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3987A0F6"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662" w:type="dxa"/>
            <w:tcBorders>
              <w:top w:val="nil"/>
              <w:left w:val="nil"/>
              <w:bottom w:val="single" w:sz="4" w:space="0" w:color="auto"/>
              <w:right w:val="single" w:sz="4" w:space="0" w:color="auto"/>
            </w:tcBorders>
            <w:shd w:val="clear" w:color="auto" w:fill="auto"/>
            <w:vAlign w:val="center"/>
            <w:hideMark/>
          </w:tcPr>
          <w:p w14:paraId="2336E2F9"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2093" w:type="dxa"/>
            <w:tcBorders>
              <w:top w:val="nil"/>
              <w:left w:val="nil"/>
              <w:bottom w:val="single" w:sz="4" w:space="0" w:color="auto"/>
              <w:right w:val="single" w:sz="4" w:space="0" w:color="auto"/>
            </w:tcBorders>
            <w:shd w:val="clear" w:color="auto" w:fill="auto"/>
            <w:vAlign w:val="center"/>
            <w:hideMark/>
          </w:tcPr>
          <w:p w14:paraId="0BAE29A0"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37F9753"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0DD0778"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14:paraId="7A7468E5"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42FC4" w:rsidRPr="007145B6" w14:paraId="5646418A"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314BF4BF"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662" w:type="dxa"/>
            <w:tcBorders>
              <w:top w:val="nil"/>
              <w:left w:val="nil"/>
              <w:bottom w:val="single" w:sz="4" w:space="0" w:color="auto"/>
              <w:right w:val="single" w:sz="4" w:space="0" w:color="auto"/>
            </w:tcBorders>
            <w:shd w:val="clear" w:color="auto" w:fill="auto"/>
            <w:vAlign w:val="center"/>
            <w:hideMark/>
          </w:tcPr>
          <w:p w14:paraId="49F91C8D"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2093" w:type="dxa"/>
            <w:tcBorders>
              <w:top w:val="nil"/>
              <w:left w:val="nil"/>
              <w:bottom w:val="single" w:sz="4" w:space="0" w:color="auto"/>
              <w:right w:val="single" w:sz="4" w:space="0" w:color="auto"/>
            </w:tcBorders>
            <w:shd w:val="clear" w:color="auto" w:fill="auto"/>
            <w:vAlign w:val="center"/>
            <w:hideMark/>
          </w:tcPr>
          <w:p w14:paraId="74C92CE7"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4CC9865"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7FF4BE9"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14:paraId="380FEEBB"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42FC4" w:rsidRPr="007145B6" w14:paraId="784501B8"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14:paraId="604D4185"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14:paraId="0ED764DC"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A42FC4" w:rsidRPr="007145B6" w14:paraId="6ABB8E09"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0A5FD9B9"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662" w:type="dxa"/>
            <w:tcBorders>
              <w:top w:val="nil"/>
              <w:left w:val="nil"/>
              <w:bottom w:val="single" w:sz="4" w:space="0" w:color="auto"/>
              <w:right w:val="single" w:sz="4" w:space="0" w:color="auto"/>
            </w:tcBorders>
            <w:shd w:val="clear" w:color="auto" w:fill="auto"/>
            <w:vAlign w:val="center"/>
            <w:hideMark/>
          </w:tcPr>
          <w:p w14:paraId="1A3034A6"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2093" w:type="dxa"/>
            <w:tcBorders>
              <w:top w:val="nil"/>
              <w:left w:val="nil"/>
              <w:bottom w:val="single" w:sz="4" w:space="0" w:color="auto"/>
              <w:right w:val="single" w:sz="4" w:space="0" w:color="auto"/>
            </w:tcBorders>
            <w:shd w:val="clear" w:color="auto" w:fill="auto"/>
            <w:vAlign w:val="center"/>
            <w:hideMark/>
          </w:tcPr>
          <w:p w14:paraId="46607EC0"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EB594C"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5CDB8BD"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14:paraId="6034F583"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42FC4" w:rsidRPr="007145B6" w14:paraId="331B115C"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3844DB3E"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662" w:type="dxa"/>
            <w:tcBorders>
              <w:top w:val="nil"/>
              <w:left w:val="nil"/>
              <w:bottom w:val="single" w:sz="4" w:space="0" w:color="auto"/>
              <w:right w:val="single" w:sz="4" w:space="0" w:color="auto"/>
            </w:tcBorders>
            <w:shd w:val="clear" w:color="auto" w:fill="auto"/>
            <w:vAlign w:val="center"/>
            <w:hideMark/>
          </w:tcPr>
          <w:p w14:paraId="449BA98C"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2093" w:type="dxa"/>
            <w:tcBorders>
              <w:top w:val="nil"/>
              <w:left w:val="nil"/>
              <w:bottom w:val="single" w:sz="4" w:space="0" w:color="auto"/>
              <w:right w:val="single" w:sz="4" w:space="0" w:color="auto"/>
            </w:tcBorders>
            <w:shd w:val="clear" w:color="auto" w:fill="auto"/>
            <w:vAlign w:val="center"/>
            <w:hideMark/>
          </w:tcPr>
          <w:p w14:paraId="22C43967"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DADA37"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2F259DA" w14:textId="77777777" w:rsidR="00A42FC4" w:rsidRPr="007145B6" w:rsidRDefault="00A42FC4" w:rsidP="00A42FC4">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14:paraId="366DF349" w14:textId="77777777" w:rsidR="00A42FC4" w:rsidRPr="007145B6" w:rsidRDefault="00A42FC4" w:rsidP="00A42FC4">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3075C818" w14:textId="77777777" w:rsidR="00A42FC4" w:rsidRPr="007145B6" w:rsidRDefault="00A42FC4" w:rsidP="00A42FC4">
      <w:pPr>
        <w:pStyle w:val="Listaszerbekezds"/>
        <w:spacing w:after="0"/>
        <w:ind w:left="1072"/>
        <w:rPr>
          <w:rFonts w:cs="Times New Roman"/>
          <w:b/>
        </w:rPr>
      </w:pPr>
    </w:p>
    <w:p w14:paraId="318A1A1C" w14:textId="77777777" w:rsidR="00DF1227" w:rsidRPr="007145B6" w:rsidRDefault="00DF1227" w:rsidP="00DF1227">
      <w:pPr>
        <w:spacing w:after="0"/>
        <w:ind w:left="426"/>
        <w:rPr>
          <w:rFonts w:cs="Times New Roman"/>
        </w:rPr>
      </w:pPr>
    </w:p>
    <w:p w14:paraId="1A187266"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36E97ECF"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36B2972D" w14:textId="77777777" w:rsidR="00DF1227" w:rsidRPr="007145B6" w:rsidRDefault="00DF1227" w:rsidP="00DF1227">
      <w:pPr>
        <w:spacing w:after="0"/>
        <w:ind w:left="426"/>
        <w:rPr>
          <w:rFonts w:cs="Times New Roman"/>
        </w:rPr>
      </w:pPr>
    </w:p>
    <w:p w14:paraId="7C5E7A3A" w14:textId="77777777" w:rsidR="00DF1227" w:rsidRPr="007145B6" w:rsidRDefault="00DF1227" w:rsidP="00DF1227">
      <w:pPr>
        <w:spacing w:after="0"/>
        <w:rPr>
          <w:rFonts w:cs="Times New Roman"/>
        </w:rPr>
      </w:pPr>
    </w:p>
    <w:p w14:paraId="4F83FDF4" w14:textId="77777777" w:rsidR="00E30FA3" w:rsidRPr="007145B6" w:rsidRDefault="00E30FA3">
      <w:pPr>
        <w:spacing w:after="200" w:line="276" w:lineRule="auto"/>
        <w:jc w:val="left"/>
        <w:rPr>
          <w:rFonts w:cs="Times New Roman"/>
          <w:b/>
        </w:rPr>
      </w:pPr>
      <w:r w:rsidRPr="007145B6">
        <w:rPr>
          <w:rFonts w:cs="Times New Roman"/>
          <w:b/>
        </w:rPr>
        <w:br w:type="page"/>
      </w:r>
    </w:p>
    <w:p w14:paraId="15B24F49" w14:textId="77777777" w:rsidR="00DF1227" w:rsidRPr="007145B6" w:rsidRDefault="00F34B79" w:rsidP="00DF1227">
      <w:pPr>
        <w:pStyle w:val="Listaszerbekezds"/>
        <w:numPr>
          <w:ilvl w:val="0"/>
          <w:numId w:val="8"/>
        </w:numPr>
        <w:tabs>
          <w:tab w:val="right" w:pos="9072"/>
        </w:tabs>
        <w:spacing w:after="0"/>
        <w:rPr>
          <w:rFonts w:cs="Times New Roman"/>
          <w:b/>
        </w:rPr>
      </w:pPr>
      <w:r w:rsidRPr="007145B6">
        <w:rPr>
          <w:rFonts w:cs="Times New Roman"/>
          <w:b/>
        </w:rPr>
        <w:lastRenderedPageBreak/>
        <w:t>Szakmai gépek III.</w:t>
      </w:r>
      <w:r w:rsidR="00DF1227" w:rsidRPr="007145B6">
        <w:rPr>
          <w:rFonts w:cs="Times New Roman"/>
          <w:b/>
        </w:rPr>
        <w:t xml:space="preserve"> tantárgy</w:t>
      </w:r>
      <w:r w:rsidR="00DF1227" w:rsidRPr="007145B6">
        <w:rPr>
          <w:rFonts w:cs="Times New Roman"/>
          <w:b/>
        </w:rPr>
        <w:tab/>
      </w:r>
      <w:r w:rsidR="00532AA7" w:rsidRPr="007145B6">
        <w:rPr>
          <w:rFonts w:cs="Times New Roman"/>
          <w:b/>
        </w:rPr>
        <w:t>103 óra</w:t>
      </w:r>
    </w:p>
    <w:p w14:paraId="74986E98" w14:textId="77777777" w:rsidR="00DF1227" w:rsidRPr="007145B6" w:rsidRDefault="00DF1227" w:rsidP="00DF1227">
      <w:pPr>
        <w:rPr>
          <w:rFonts w:cs="Times New Roman"/>
        </w:rPr>
      </w:pPr>
    </w:p>
    <w:p w14:paraId="16D7BD93"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6D9069B8" w14:textId="77777777" w:rsidR="00DF1227" w:rsidRPr="007145B6" w:rsidRDefault="00F34B79" w:rsidP="00DF1227">
      <w:pPr>
        <w:spacing w:after="0"/>
        <w:ind w:left="426"/>
        <w:rPr>
          <w:rFonts w:cs="Times New Roman"/>
        </w:rPr>
      </w:pPr>
      <w:r w:rsidRPr="007145B6">
        <w:rPr>
          <w:rFonts w:eastAsia="Palatino Linotype" w:cs="Times New Roman"/>
        </w:rPr>
        <w:t>A cukorkagyártásban alkalmazott berendezések gépészeti, technológiai jellemzőinek megismerése. A gépek kezelésének, biztonságos üzemeltetésének elsajátítása. Megismerni a gyártáshoz használható gépek kiválasztásának szempontjait a termékminőség, az üzemeltetés és gazdaságosság figyelembe vételével.</w:t>
      </w:r>
    </w:p>
    <w:p w14:paraId="5834B652" w14:textId="77777777" w:rsidR="00DF1227" w:rsidRPr="007145B6" w:rsidRDefault="00DF1227" w:rsidP="00DF1227">
      <w:pPr>
        <w:spacing w:after="0"/>
        <w:ind w:left="426"/>
        <w:rPr>
          <w:rFonts w:cs="Times New Roman"/>
        </w:rPr>
      </w:pPr>
    </w:p>
    <w:p w14:paraId="7943590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Kapcsolódó közismereti, szakmai tartalmak</w:t>
      </w:r>
    </w:p>
    <w:p w14:paraId="27BA66D0" w14:textId="77777777" w:rsidR="00DF1227" w:rsidRPr="007145B6" w:rsidRDefault="00DF1227" w:rsidP="00DF1227">
      <w:pPr>
        <w:spacing w:after="0"/>
        <w:ind w:left="426"/>
        <w:rPr>
          <w:rFonts w:cs="Times New Roman"/>
        </w:rPr>
      </w:pPr>
    </w:p>
    <w:p w14:paraId="3506FF52" w14:textId="77777777" w:rsidR="00DF1227" w:rsidRPr="007145B6" w:rsidRDefault="00DF1227" w:rsidP="00DF1227">
      <w:pPr>
        <w:spacing w:after="0"/>
        <w:ind w:left="426"/>
        <w:rPr>
          <w:rFonts w:cs="Times New Roman"/>
        </w:rPr>
      </w:pPr>
    </w:p>
    <w:p w14:paraId="687DCABF"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3CD7F90C" w14:textId="77777777" w:rsidR="00DF1227" w:rsidRPr="007145B6" w:rsidRDefault="00213322"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Cukorkagyártás gépei</w:t>
      </w:r>
      <w:r w:rsidR="00DF1227" w:rsidRPr="007145B6">
        <w:rPr>
          <w:rFonts w:cs="Times New Roman"/>
          <w:b/>
          <w:i/>
        </w:rPr>
        <w:tab/>
      </w:r>
      <w:r w:rsidR="00532AA7" w:rsidRPr="007145B6">
        <w:rPr>
          <w:rFonts w:cs="Times New Roman"/>
          <w:b/>
          <w:i/>
        </w:rPr>
        <w:t>103 óra</w:t>
      </w:r>
    </w:p>
    <w:p w14:paraId="447A1E45" w14:textId="77777777" w:rsidR="00213322" w:rsidRPr="007145B6" w:rsidRDefault="00213322" w:rsidP="00213322">
      <w:pPr>
        <w:spacing w:after="11" w:line="249" w:lineRule="auto"/>
        <w:ind w:left="426" w:right="1678"/>
        <w:rPr>
          <w:rFonts w:cs="Times New Roman"/>
        </w:rPr>
      </w:pPr>
      <w:r w:rsidRPr="007145B6">
        <w:rPr>
          <w:rFonts w:eastAsia="Palatino Linotype" w:cs="Times New Roman"/>
        </w:rPr>
        <w:t>A gépek feladata a technológiai folya</w:t>
      </w:r>
      <w:r w:rsidR="00FE362C" w:rsidRPr="007145B6">
        <w:rPr>
          <w:rFonts w:eastAsia="Palatino Linotype" w:cs="Times New Roman"/>
        </w:rPr>
        <w:t xml:space="preserve">matban, a technológiai </w:t>
      </w:r>
      <w:r w:rsidRPr="007145B6">
        <w:rPr>
          <w:rFonts w:eastAsia="Palatino Linotype" w:cs="Times New Roman"/>
        </w:rPr>
        <w:t>sorban való elhelyezkedésük</w:t>
      </w:r>
      <w:r w:rsidR="006F3600" w:rsidRPr="007145B6">
        <w:rPr>
          <w:rFonts w:eastAsia="Palatino Linotype" w:cs="Times New Roman"/>
        </w:rPr>
        <w:t>, kezelésük, alkalmazásuk különböző műveletek elvégzésére</w:t>
      </w:r>
    </w:p>
    <w:p w14:paraId="1BE81FE6" w14:textId="77777777" w:rsidR="00213322" w:rsidRPr="007145B6" w:rsidRDefault="00213322" w:rsidP="00213322">
      <w:pPr>
        <w:pStyle w:val="Listaszerbekezds"/>
        <w:spacing w:after="11" w:line="249" w:lineRule="auto"/>
        <w:ind w:left="360" w:right="1273"/>
        <w:rPr>
          <w:rFonts w:cs="Times New Roman"/>
        </w:rPr>
      </w:pPr>
      <w:r w:rsidRPr="007145B6">
        <w:rPr>
          <w:rFonts w:eastAsia="Palatino Linotype" w:cs="Times New Roman"/>
        </w:rPr>
        <w:t xml:space="preserve">A </w:t>
      </w:r>
      <w:r w:rsidR="006F3600" w:rsidRPr="007145B6">
        <w:rPr>
          <w:rFonts w:eastAsia="Palatino Linotype" w:cs="Times New Roman"/>
        </w:rPr>
        <w:t xml:space="preserve">cukorkagyártás </w:t>
      </w:r>
      <w:r w:rsidR="00A52AB3" w:rsidRPr="007145B6">
        <w:rPr>
          <w:rFonts w:eastAsia="Palatino Linotype" w:cs="Times New Roman"/>
        </w:rPr>
        <w:t>anyag-előkészítő</w:t>
      </w:r>
      <w:r w:rsidRPr="007145B6">
        <w:rPr>
          <w:rFonts w:eastAsia="Palatino Linotype" w:cs="Times New Roman"/>
        </w:rPr>
        <w:t xml:space="preserve"> gépe</w:t>
      </w:r>
      <w:r w:rsidR="00FE362C" w:rsidRPr="007145B6">
        <w:rPr>
          <w:rFonts w:eastAsia="Palatino Linotype" w:cs="Times New Roman"/>
        </w:rPr>
        <w:t xml:space="preserve">i- habosító, lamináló, </w:t>
      </w:r>
      <w:r w:rsidRPr="007145B6">
        <w:rPr>
          <w:rFonts w:eastAsia="Palatino Linotype" w:cs="Times New Roman"/>
        </w:rPr>
        <w:t xml:space="preserve">begyúró, ízesítő, színező, selymesítő berendezések </w:t>
      </w:r>
      <w:r w:rsidR="00FE362C" w:rsidRPr="007145B6">
        <w:rPr>
          <w:rFonts w:eastAsia="Palatino Linotype" w:cs="Times New Roman"/>
        </w:rPr>
        <w:t>kezelése</w:t>
      </w:r>
      <w:r w:rsidRPr="007145B6">
        <w:rPr>
          <w:rFonts w:eastAsia="Palatino Linotype" w:cs="Times New Roman"/>
        </w:rPr>
        <w:t xml:space="preserve">. </w:t>
      </w:r>
    </w:p>
    <w:p w14:paraId="331C846F"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A temperálás gépeinek működési elve. </w:t>
      </w:r>
    </w:p>
    <w:p w14:paraId="681173E8" w14:textId="77777777" w:rsidR="00213322" w:rsidRPr="007145B6" w:rsidRDefault="00213322" w:rsidP="00213322">
      <w:pPr>
        <w:pStyle w:val="Listaszerbekezds"/>
        <w:spacing w:after="11" w:line="249" w:lineRule="auto"/>
        <w:ind w:left="360" w:right="1568"/>
        <w:rPr>
          <w:rFonts w:cs="Times New Roman"/>
        </w:rPr>
      </w:pPr>
      <w:r w:rsidRPr="007145B6">
        <w:rPr>
          <w:rFonts w:eastAsia="Palatino Linotype" w:cs="Times New Roman"/>
        </w:rPr>
        <w:t xml:space="preserve">A cukorkaformázáshoz használt préselő, </w:t>
      </w:r>
      <w:r w:rsidR="00FE362C" w:rsidRPr="007145B6">
        <w:rPr>
          <w:rFonts w:eastAsia="Palatino Linotype" w:cs="Times New Roman"/>
        </w:rPr>
        <w:t xml:space="preserve">tablettázó, extrudáló, </w:t>
      </w:r>
      <w:r w:rsidR="00A52AB3" w:rsidRPr="007145B6">
        <w:rPr>
          <w:rFonts w:eastAsia="Palatino Linotype" w:cs="Times New Roman"/>
        </w:rPr>
        <w:t>öntő, lepú</w:t>
      </w:r>
      <w:r w:rsidRPr="007145B6">
        <w:rPr>
          <w:rFonts w:eastAsia="Palatino Linotype" w:cs="Times New Roman"/>
        </w:rPr>
        <w:t>derező gépek</w:t>
      </w:r>
      <w:r w:rsidR="00FE362C" w:rsidRPr="007145B6">
        <w:rPr>
          <w:rFonts w:eastAsia="Palatino Linotype" w:cs="Times New Roman"/>
        </w:rPr>
        <w:t xml:space="preserve"> kezelése</w:t>
      </w:r>
      <w:r w:rsidRPr="007145B6">
        <w:rPr>
          <w:rFonts w:eastAsia="Palatino Linotype" w:cs="Times New Roman"/>
        </w:rPr>
        <w:t xml:space="preserve">. </w:t>
      </w:r>
    </w:p>
    <w:p w14:paraId="00988678" w14:textId="77777777" w:rsidR="006F3600" w:rsidRPr="007145B6" w:rsidRDefault="00213322" w:rsidP="00FE362C">
      <w:pPr>
        <w:pStyle w:val="Listaszerbekezds"/>
        <w:spacing w:after="11" w:line="249" w:lineRule="auto"/>
        <w:ind w:left="360" w:right="8"/>
        <w:rPr>
          <w:rFonts w:eastAsia="Palatino Linotype" w:cs="Times New Roman"/>
        </w:rPr>
      </w:pPr>
      <w:r w:rsidRPr="007145B6">
        <w:rPr>
          <w:rFonts w:eastAsia="Palatino Linotype" w:cs="Times New Roman"/>
        </w:rPr>
        <w:t xml:space="preserve">Állagkialakító berendezések. </w:t>
      </w:r>
    </w:p>
    <w:p w14:paraId="766B4E61" w14:textId="77777777" w:rsidR="006F3600" w:rsidRPr="007145B6" w:rsidRDefault="00213322" w:rsidP="00FE362C">
      <w:pPr>
        <w:pStyle w:val="Listaszerbekezds"/>
        <w:spacing w:after="11" w:line="249" w:lineRule="auto"/>
        <w:ind w:left="360" w:right="8"/>
        <w:rPr>
          <w:rFonts w:eastAsia="Palatino Linotype" w:cs="Times New Roman"/>
        </w:rPr>
      </w:pPr>
      <w:r w:rsidRPr="007145B6">
        <w:rPr>
          <w:rFonts w:eastAsia="Palatino Linotype" w:cs="Times New Roman"/>
        </w:rPr>
        <w:t>A védőbevonatot képező berend</w:t>
      </w:r>
      <w:r w:rsidR="00FE362C" w:rsidRPr="007145B6">
        <w:rPr>
          <w:rFonts w:eastAsia="Palatino Linotype" w:cs="Times New Roman"/>
        </w:rPr>
        <w:t xml:space="preserve">ezések és tartozékaik. </w:t>
      </w:r>
    </w:p>
    <w:p w14:paraId="0DAAE690" w14:textId="77777777" w:rsidR="00213322" w:rsidRPr="007145B6" w:rsidRDefault="00FE362C" w:rsidP="00FE362C">
      <w:pPr>
        <w:pStyle w:val="Listaszerbekezds"/>
        <w:spacing w:after="11" w:line="249" w:lineRule="auto"/>
        <w:ind w:left="360" w:right="8"/>
        <w:rPr>
          <w:rFonts w:cs="Times New Roman"/>
        </w:rPr>
      </w:pPr>
      <w:r w:rsidRPr="007145B6">
        <w:rPr>
          <w:rFonts w:eastAsia="Palatino Linotype" w:cs="Times New Roman"/>
        </w:rPr>
        <w:t>Csomagoló gépek, sorok</w:t>
      </w:r>
    </w:p>
    <w:p w14:paraId="705BE2F9" w14:textId="77777777" w:rsidR="00DF1227" w:rsidRPr="007145B6" w:rsidRDefault="00DF1227" w:rsidP="00213322">
      <w:pPr>
        <w:tabs>
          <w:tab w:val="left" w:pos="1418"/>
          <w:tab w:val="right" w:pos="9072"/>
        </w:tabs>
        <w:spacing w:after="0"/>
        <w:ind w:left="426"/>
        <w:rPr>
          <w:rFonts w:cs="Times New Roman"/>
        </w:rPr>
      </w:pPr>
    </w:p>
    <w:p w14:paraId="101F614C" w14:textId="77777777" w:rsidR="00DF1227" w:rsidRPr="007145B6" w:rsidRDefault="00DF1227" w:rsidP="00DF1227">
      <w:pPr>
        <w:tabs>
          <w:tab w:val="left" w:pos="1418"/>
          <w:tab w:val="right" w:pos="9072"/>
        </w:tabs>
        <w:spacing w:after="0"/>
        <w:ind w:left="851"/>
        <w:rPr>
          <w:rFonts w:cs="Times New Roman"/>
        </w:rPr>
      </w:pPr>
    </w:p>
    <w:p w14:paraId="1EE45762"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38F91BF9" w14:textId="77777777" w:rsidR="00DF1227" w:rsidRPr="007145B6" w:rsidRDefault="00FE362C" w:rsidP="00DF1227">
      <w:pPr>
        <w:spacing w:after="0"/>
        <w:ind w:left="426"/>
        <w:rPr>
          <w:rFonts w:cs="Times New Roman"/>
        </w:rPr>
      </w:pPr>
      <w:r w:rsidRPr="007145B6">
        <w:rPr>
          <w:rFonts w:cs="Times New Roman"/>
        </w:rPr>
        <w:t>szaktanterem, üzem</w:t>
      </w:r>
    </w:p>
    <w:p w14:paraId="47B30356" w14:textId="77777777" w:rsidR="00DF1227" w:rsidRPr="007145B6" w:rsidRDefault="00DF1227" w:rsidP="00DF1227">
      <w:pPr>
        <w:spacing w:after="0"/>
        <w:ind w:left="426"/>
        <w:rPr>
          <w:rFonts w:cs="Times New Roman"/>
        </w:rPr>
      </w:pPr>
    </w:p>
    <w:p w14:paraId="3993D8F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53057541" w14:textId="77777777" w:rsidR="00DF1227" w:rsidRPr="007145B6" w:rsidRDefault="00DF1227" w:rsidP="00DF1227">
      <w:pPr>
        <w:spacing w:after="0"/>
        <w:ind w:left="426"/>
        <w:rPr>
          <w:rFonts w:cs="Times New Roman"/>
          <w:i/>
        </w:rPr>
      </w:pPr>
    </w:p>
    <w:p w14:paraId="13702558" w14:textId="77777777" w:rsidR="00DF1227" w:rsidRPr="007145B6" w:rsidRDefault="00DF1227" w:rsidP="00DF1227">
      <w:pPr>
        <w:spacing w:after="0"/>
        <w:ind w:left="426"/>
        <w:rPr>
          <w:rFonts w:cs="Times New Roman"/>
        </w:rPr>
      </w:pPr>
    </w:p>
    <w:p w14:paraId="50555591"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74C08925" w14:textId="77777777" w:rsidR="00E30FA3" w:rsidRPr="007145B6" w:rsidRDefault="00E30FA3" w:rsidP="00E30FA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30FA3" w:rsidRPr="007145B6" w14:paraId="463629B2" w14:textId="77777777" w:rsidTr="00E30FA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A38B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3FA4D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5A4BC4D"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8C623"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30FA3" w:rsidRPr="007145B6" w14:paraId="511C55FD" w14:textId="77777777" w:rsidTr="00E30FA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6EA6A9B" w14:textId="77777777" w:rsidR="00E30FA3" w:rsidRPr="007145B6" w:rsidRDefault="00E30FA3" w:rsidP="00E30FA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A088717" w14:textId="77777777" w:rsidR="00E30FA3" w:rsidRPr="007145B6" w:rsidRDefault="00E30FA3" w:rsidP="00E30FA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4333B7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C7D5AB0"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00CE196"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937148D" w14:textId="77777777" w:rsidR="00E30FA3" w:rsidRPr="007145B6" w:rsidRDefault="00E30FA3" w:rsidP="00E30FA3">
            <w:pPr>
              <w:spacing w:after="0"/>
              <w:jc w:val="left"/>
              <w:rPr>
                <w:rFonts w:eastAsia="Times New Roman" w:cs="Times New Roman"/>
                <w:color w:val="000000"/>
                <w:sz w:val="20"/>
                <w:szCs w:val="20"/>
                <w:lang w:eastAsia="hu-HU"/>
              </w:rPr>
            </w:pPr>
          </w:p>
        </w:tc>
      </w:tr>
      <w:tr w:rsidR="00E30FA3" w:rsidRPr="007145B6" w14:paraId="0488BC59"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1BB2FC"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CAE52DA"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6AD3ED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50F9E1"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08EE78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5622FA"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78DB5E25"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AE48A0"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524CEA3"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017F2A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1C47CF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FA94C1"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296A2F"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61EE0F81"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B79FD0"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97AB778"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3DD4651"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ADF757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9A9CFC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2953A64"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34BF1EB7"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D5A767"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383BE3D"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munkavégzés</w:t>
            </w:r>
          </w:p>
        </w:tc>
        <w:tc>
          <w:tcPr>
            <w:tcW w:w="960" w:type="dxa"/>
            <w:tcBorders>
              <w:top w:val="nil"/>
              <w:left w:val="nil"/>
              <w:bottom w:val="single" w:sz="4" w:space="0" w:color="auto"/>
              <w:right w:val="single" w:sz="4" w:space="0" w:color="auto"/>
            </w:tcBorders>
            <w:shd w:val="clear" w:color="auto" w:fill="auto"/>
            <w:vAlign w:val="center"/>
            <w:hideMark/>
          </w:tcPr>
          <w:p w14:paraId="4025D6E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6B1D388"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F0CAEB1"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96B589"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341D16AA"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0A1312"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48A630B"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C067E1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2094E0"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CFBF84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712173"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11F890A0"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FB4216"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4232705"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039CF3A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73B81C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EE15F9"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CD95CC"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7D0FD14" w14:textId="77777777" w:rsidR="00E30FA3" w:rsidRPr="007145B6" w:rsidRDefault="00E30FA3" w:rsidP="00E30FA3">
      <w:pPr>
        <w:pStyle w:val="Listaszerbekezds"/>
        <w:spacing w:after="0"/>
        <w:ind w:left="1072"/>
        <w:rPr>
          <w:rFonts w:cs="Times New Roman"/>
          <w:b/>
        </w:rPr>
      </w:pPr>
    </w:p>
    <w:p w14:paraId="7789AF85" w14:textId="77777777" w:rsidR="00DF1227" w:rsidRPr="007145B6" w:rsidRDefault="00DF1227" w:rsidP="00DF1227">
      <w:pPr>
        <w:spacing w:after="0"/>
        <w:ind w:left="426"/>
        <w:rPr>
          <w:rFonts w:cs="Times New Roman"/>
        </w:rPr>
      </w:pPr>
    </w:p>
    <w:p w14:paraId="781F778D" w14:textId="77777777" w:rsidR="00E30FA3" w:rsidRPr="007145B6" w:rsidRDefault="00E30FA3">
      <w:pPr>
        <w:spacing w:after="200" w:line="276" w:lineRule="auto"/>
        <w:jc w:val="left"/>
        <w:rPr>
          <w:rFonts w:cs="Times New Roman"/>
          <w:b/>
        </w:rPr>
      </w:pPr>
      <w:r w:rsidRPr="007145B6">
        <w:rPr>
          <w:rFonts w:cs="Times New Roman"/>
          <w:b/>
        </w:rPr>
        <w:br w:type="page"/>
      </w:r>
    </w:p>
    <w:p w14:paraId="6A3A4E56"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lastRenderedPageBreak/>
        <w:t>A tantárgy elsajátítása során alkalmazható tanulói tevékenységformák (ajánlás)</w:t>
      </w:r>
    </w:p>
    <w:p w14:paraId="59DC2BA8" w14:textId="77777777" w:rsidR="00E30FA3" w:rsidRPr="007145B6" w:rsidRDefault="00E30FA3" w:rsidP="00E30FA3">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30FA3" w:rsidRPr="007145B6" w14:paraId="2AAF2EA7" w14:textId="77777777" w:rsidTr="00E30FA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83B3E1"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8B580"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677C597"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426BE"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30FA3" w:rsidRPr="007145B6" w14:paraId="274DFC6A" w14:textId="77777777" w:rsidTr="00E30FA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D9D783D" w14:textId="77777777" w:rsidR="00E30FA3" w:rsidRPr="007145B6" w:rsidRDefault="00E30FA3" w:rsidP="00E30FA3">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3D1A7F26" w14:textId="77777777" w:rsidR="00E30FA3" w:rsidRPr="007145B6" w:rsidRDefault="00E30FA3" w:rsidP="00E30FA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C8C971E"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88E2A38"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0F69BC3"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0FC22D3B" w14:textId="77777777" w:rsidR="00E30FA3" w:rsidRPr="007145B6" w:rsidRDefault="00E30FA3" w:rsidP="00E30FA3">
            <w:pPr>
              <w:spacing w:after="0"/>
              <w:jc w:val="left"/>
              <w:rPr>
                <w:rFonts w:eastAsia="Times New Roman" w:cs="Times New Roman"/>
                <w:color w:val="000000"/>
                <w:sz w:val="20"/>
                <w:szCs w:val="20"/>
                <w:lang w:eastAsia="hu-HU"/>
              </w:rPr>
            </w:pPr>
          </w:p>
        </w:tc>
      </w:tr>
      <w:tr w:rsidR="00E30FA3" w:rsidRPr="007145B6" w14:paraId="0F7EA7B7"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D93486"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8C10236"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E30FA3" w:rsidRPr="007145B6" w14:paraId="04AD92DA"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8F4BFA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3068DE35"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22152B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3704BC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6178AF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03C4EF2"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3E1E9E45"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E76F1E"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769E9508"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CC84A8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ADF9878"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EE930BA"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2FF103B"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0F608439"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7AA9A3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6EA8E44"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E30FA3" w:rsidRPr="007145B6" w14:paraId="21C2E8E1"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BD370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r w:rsidR="00DD0006" w:rsidRPr="007145B6">
              <w:rPr>
                <w:rFonts w:eastAsia="Times New Roman" w:cs="Times New Roman"/>
                <w:color w:val="000000"/>
                <w:sz w:val="20"/>
                <w:szCs w:val="20"/>
                <w:lang w:eastAsia="hu-HU"/>
              </w:rPr>
              <w:t>.1</w:t>
            </w:r>
            <w:r w:rsidRPr="007145B6">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69F5DE56"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85F89AC"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314BB3"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31DF0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E46EB70"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37C2BAC8"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6CB443"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r w:rsidR="00E30FA3" w:rsidRPr="007145B6">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5E4C54D7"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15FA887"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DD11683"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95986C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A93EB9E"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583CAD30"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4844ED7"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E30FA3"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2D17330"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E30FA3" w:rsidRPr="007145B6" w14:paraId="3B01F94B"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ACCDF7C"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r w:rsidR="00E30FA3" w:rsidRPr="007145B6">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10A651BF"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579ABA9E"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5F61C02"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D9D660C"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A60B4BA"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180DD4EC"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5C59527"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E30FA3"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F7CA05"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E30FA3" w:rsidRPr="007145B6" w14:paraId="491670F1"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AE1090"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E30FA3" w:rsidRPr="007145B6">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61BE524E"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5D686D0D"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A2C6916"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4C830E7"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F090BCC"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4793A49C"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CF7B3AD"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E30FA3"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5B4E3CA"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Üzemeltetési tevékenységek körében</w:t>
            </w:r>
          </w:p>
        </w:tc>
      </w:tr>
      <w:tr w:rsidR="00E30FA3" w:rsidRPr="007145B6" w14:paraId="3BEF3235"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61EC18D"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E30FA3" w:rsidRPr="007145B6">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64F3FFA2"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7FA2D9A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5846915"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3C011E2"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A7B0156"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30FA3" w:rsidRPr="007145B6" w14:paraId="53B057AA"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65FFA8" w14:textId="77777777" w:rsidR="00E30FA3" w:rsidRPr="007145B6" w:rsidRDefault="00DD0006"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E30FA3" w:rsidRPr="007145B6">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14:paraId="7E0DB927"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14:paraId="6F85074C"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D75F1CF"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0CA6E24" w14:textId="77777777" w:rsidR="00E30FA3" w:rsidRPr="007145B6" w:rsidRDefault="00E30FA3" w:rsidP="00E30FA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0F009AF" w14:textId="77777777" w:rsidR="00E30FA3" w:rsidRPr="007145B6" w:rsidRDefault="00E30FA3" w:rsidP="00E30FA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F1FED79" w14:textId="77777777" w:rsidR="00E30FA3" w:rsidRPr="007145B6" w:rsidRDefault="00E30FA3" w:rsidP="00E30FA3">
      <w:pPr>
        <w:pStyle w:val="Listaszerbekezds"/>
        <w:spacing w:after="0"/>
        <w:ind w:left="1072"/>
        <w:rPr>
          <w:rFonts w:cs="Times New Roman"/>
          <w:b/>
        </w:rPr>
      </w:pPr>
    </w:p>
    <w:p w14:paraId="76E61731" w14:textId="77777777" w:rsidR="00DF1227" w:rsidRPr="007145B6" w:rsidRDefault="00DF1227" w:rsidP="00DF1227">
      <w:pPr>
        <w:spacing w:after="0"/>
        <w:ind w:left="426"/>
        <w:rPr>
          <w:rFonts w:cs="Times New Roman"/>
        </w:rPr>
      </w:pPr>
    </w:p>
    <w:p w14:paraId="7414A3A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56D6B9B2"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069EC9E5" w14:textId="77777777" w:rsidR="00DF1227" w:rsidRPr="007145B6" w:rsidRDefault="00DF1227" w:rsidP="00DF1227">
      <w:pPr>
        <w:spacing w:after="0"/>
        <w:ind w:left="426"/>
        <w:rPr>
          <w:rFonts w:cs="Times New Roman"/>
        </w:rPr>
      </w:pPr>
    </w:p>
    <w:p w14:paraId="14B3FCB5" w14:textId="77777777" w:rsidR="00DF1227" w:rsidRPr="007145B6" w:rsidRDefault="00DF1227" w:rsidP="00DF1227">
      <w:pPr>
        <w:spacing w:after="0"/>
        <w:rPr>
          <w:rFonts w:cs="Times New Roman"/>
        </w:rPr>
      </w:pPr>
    </w:p>
    <w:p w14:paraId="57F26D2A" w14:textId="77777777" w:rsidR="00AB5BD3" w:rsidRPr="007145B6" w:rsidRDefault="00AB5BD3">
      <w:pPr>
        <w:spacing w:after="200" w:line="276" w:lineRule="auto"/>
        <w:jc w:val="left"/>
        <w:rPr>
          <w:rFonts w:cs="Times New Roman"/>
          <w:b/>
        </w:rPr>
      </w:pPr>
      <w:r w:rsidRPr="007145B6">
        <w:rPr>
          <w:rFonts w:cs="Times New Roman"/>
          <w:b/>
        </w:rPr>
        <w:br w:type="page"/>
      </w:r>
    </w:p>
    <w:p w14:paraId="0A52D40E" w14:textId="77777777" w:rsidR="00DF1227" w:rsidRPr="007145B6" w:rsidRDefault="00213322" w:rsidP="00DF1227">
      <w:pPr>
        <w:pStyle w:val="Listaszerbekezds"/>
        <w:numPr>
          <w:ilvl w:val="0"/>
          <w:numId w:val="8"/>
        </w:numPr>
        <w:tabs>
          <w:tab w:val="right" w:pos="9072"/>
        </w:tabs>
        <w:spacing w:after="0"/>
        <w:rPr>
          <w:rFonts w:cs="Times New Roman"/>
          <w:b/>
        </w:rPr>
      </w:pPr>
      <w:r w:rsidRPr="007145B6">
        <w:rPr>
          <w:rFonts w:cs="Times New Roman"/>
          <w:b/>
        </w:rPr>
        <w:lastRenderedPageBreak/>
        <w:t>Szakmai gyakorlat III.</w:t>
      </w:r>
      <w:r w:rsidR="00DF1227" w:rsidRPr="007145B6">
        <w:rPr>
          <w:rFonts w:cs="Times New Roman"/>
          <w:b/>
        </w:rPr>
        <w:t xml:space="preserve"> tantárgy</w:t>
      </w:r>
      <w:r w:rsidR="00DF1227" w:rsidRPr="007145B6">
        <w:rPr>
          <w:rFonts w:cs="Times New Roman"/>
          <w:b/>
        </w:rPr>
        <w:tab/>
      </w:r>
      <w:r w:rsidR="00532AA7" w:rsidRPr="007145B6">
        <w:rPr>
          <w:rFonts w:cs="Times New Roman"/>
          <w:b/>
        </w:rPr>
        <w:t>454 óra</w:t>
      </w:r>
    </w:p>
    <w:p w14:paraId="269DD0DD" w14:textId="77777777" w:rsidR="00DF1227" w:rsidRPr="007145B6" w:rsidRDefault="00DF1227" w:rsidP="00DF1227">
      <w:pPr>
        <w:spacing w:after="0"/>
        <w:jc w:val="right"/>
        <w:rPr>
          <w:rFonts w:cs="Times New Roman"/>
          <w:sz w:val="20"/>
        </w:rPr>
      </w:pPr>
    </w:p>
    <w:p w14:paraId="0F627578" w14:textId="77777777" w:rsidR="00DF1227" w:rsidRPr="007145B6" w:rsidRDefault="00DF1227" w:rsidP="00DF1227">
      <w:pPr>
        <w:rPr>
          <w:rFonts w:cs="Times New Roman"/>
        </w:rPr>
      </w:pPr>
    </w:p>
    <w:p w14:paraId="4F41458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16140F3A" w14:textId="77777777" w:rsidR="00DF1227" w:rsidRPr="007145B6" w:rsidRDefault="00213322" w:rsidP="00DF1227">
      <w:pPr>
        <w:spacing w:after="0"/>
        <w:ind w:left="426"/>
        <w:rPr>
          <w:rFonts w:cs="Times New Roman"/>
        </w:rPr>
      </w:pPr>
      <w:r w:rsidRPr="007145B6">
        <w:rPr>
          <w:rFonts w:eastAsia="Palatino Linotype" w:cs="Times New Roman"/>
        </w:rPr>
        <w:t>A cukorka termékek előállításának gyakorlati isme</w:t>
      </w:r>
      <w:r w:rsidR="00E87A1F" w:rsidRPr="007145B6">
        <w:rPr>
          <w:rFonts w:eastAsia="Palatino Linotype" w:cs="Times New Roman"/>
        </w:rPr>
        <w:t xml:space="preserve">retei. A gyártás előkészítése, </w:t>
      </w:r>
      <w:r w:rsidRPr="007145B6">
        <w:rPr>
          <w:rFonts w:eastAsia="Palatino Linotype" w:cs="Times New Roman"/>
        </w:rPr>
        <w:t>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14:paraId="1A98E1BD" w14:textId="77777777" w:rsidR="00DF1227" w:rsidRPr="007145B6" w:rsidRDefault="00DF1227" w:rsidP="00DF1227">
      <w:pPr>
        <w:spacing w:after="0"/>
        <w:ind w:left="426"/>
        <w:rPr>
          <w:rFonts w:cs="Times New Roman"/>
        </w:rPr>
      </w:pPr>
    </w:p>
    <w:p w14:paraId="7618D5F1"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31D466ED" w14:textId="77777777" w:rsidR="00DF1227" w:rsidRPr="007145B6" w:rsidRDefault="00213322"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Cukorkagyártás gyakorlata</w:t>
      </w:r>
      <w:r w:rsidR="00DF1227" w:rsidRPr="007145B6">
        <w:rPr>
          <w:rFonts w:cs="Times New Roman"/>
          <w:b/>
          <w:i/>
        </w:rPr>
        <w:tab/>
      </w:r>
      <w:r w:rsidR="00532AA7" w:rsidRPr="007145B6">
        <w:rPr>
          <w:rFonts w:cs="Times New Roman"/>
          <w:b/>
          <w:i/>
        </w:rPr>
        <w:t>454 óra</w:t>
      </w:r>
    </w:p>
    <w:p w14:paraId="3C7D6CFC" w14:textId="77777777" w:rsidR="00213322" w:rsidRPr="007145B6" w:rsidRDefault="00213322" w:rsidP="00213322">
      <w:pPr>
        <w:spacing w:after="11" w:line="249" w:lineRule="auto"/>
        <w:ind w:left="426" w:right="8"/>
        <w:rPr>
          <w:rFonts w:cs="Times New Roman"/>
        </w:rPr>
      </w:pPr>
      <w:r w:rsidRPr="007145B6">
        <w:rPr>
          <w:rFonts w:eastAsia="Palatino Linotype" w:cs="Times New Roman"/>
        </w:rPr>
        <w:t xml:space="preserve">A cukorka gyártás előkészítése </w:t>
      </w:r>
    </w:p>
    <w:p w14:paraId="32CAE60D"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Cukorkák előállítása szakaszos technológiával: </w:t>
      </w:r>
    </w:p>
    <w:p w14:paraId="2CE846C8"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Különböző töménységű oldatok készítése </w:t>
      </w:r>
    </w:p>
    <w:p w14:paraId="65F03A20"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Az oldatok szűrése, besűrítése  </w:t>
      </w:r>
    </w:p>
    <w:p w14:paraId="4BF2C4CD"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Zseléoldatok készítése </w:t>
      </w:r>
    </w:p>
    <w:p w14:paraId="3B74CAE2"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Hűtés, színezés, ízesítés, formázás </w:t>
      </w:r>
    </w:p>
    <w:p w14:paraId="0A9814D9" w14:textId="77777777" w:rsidR="00213322" w:rsidRPr="007145B6" w:rsidRDefault="00D21847" w:rsidP="00D21847">
      <w:pPr>
        <w:spacing w:after="11" w:line="249" w:lineRule="auto"/>
        <w:ind w:right="8"/>
        <w:rPr>
          <w:rFonts w:cs="Times New Roman"/>
        </w:rPr>
      </w:pPr>
      <w:r w:rsidRPr="007145B6">
        <w:rPr>
          <w:rFonts w:eastAsia="Palatino Linotype" w:cs="Times New Roman"/>
        </w:rPr>
        <w:t xml:space="preserve">      </w:t>
      </w:r>
      <w:r w:rsidR="00213322" w:rsidRPr="007145B6">
        <w:rPr>
          <w:rFonts w:eastAsia="Palatino Linotype" w:cs="Times New Roman"/>
        </w:rPr>
        <w:t xml:space="preserve">Szerkezetkialakítási műveletek: selymesítés, laminálás </w:t>
      </w:r>
    </w:p>
    <w:p w14:paraId="07648D05"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Felületi védőréteg kialakítása </w:t>
      </w:r>
    </w:p>
    <w:p w14:paraId="3782B788"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Tárolás, csomagolás </w:t>
      </w:r>
    </w:p>
    <w:p w14:paraId="2CC7B785" w14:textId="77777777" w:rsidR="00213322" w:rsidRPr="007145B6" w:rsidRDefault="00213322" w:rsidP="00213322">
      <w:pPr>
        <w:pStyle w:val="Listaszerbekezds"/>
        <w:spacing w:after="11" w:line="249" w:lineRule="auto"/>
        <w:ind w:left="360" w:right="8"/>
        <w:rPr>
          <w:rFonts w:cs="Times New Roman"/>
        </w:rPr>
      </w:pPr>
      <w:r w:rsidRPr="007145B6">
        <w:rPr>
          <w:rFonts w:eastAsia="Palatino Linotype" w:cs="Times New Roman"/>
        </w:rPr>
        <w:t xml:space="preserve">Technológiai folyamatok, műveletek paraméterinek beállítása folytonos vonalon, ellenőrzések                  </w:t>
      </w:r>
    </w:p>
    <w:p w14:paraId="04D83E5D" w14:textId="77777777" w:rsidR="00DF1227" w:rsidRPr="007145B6" w:rsidRDefault="00213322" w:rsidP="00213322">
      <w:pPr>
        <w:tabs>
          <w:tab w:val="left" w:pos="1418"/>
          <w:tab w:val="right" w:pos="9072"/>
        </w:tabs>
        <w:spacing w:after="0"/>
        <w:ind w:left="426"/>
        <w:rPr>
          <w:rFonts w:cs="Times New Roman"/>
        </w:rPr>
      </w:pPr>
      <w:r w:rsidRPr="007145B6">
        <w:rPr>
          <w:rFonts w:eastAsia="Palatino Linotype" w:cs="Times New Roman"/>
        </w:rPr>
        <w:t>A cukorka gyártásközi ellenőrzése</w:t>
      </w:r>
      <w:r w:rsidRPr="007145B6">
        <w:rPr>
          <w:rFonts w:eastAsia="Palatino Linotype" w:cs="Times New Roman"/>
          <w:b/>
        </w:rPr>
        <w:t xml:space="preserve">  </w:t>
      </w:r>
    </w:p>
    <w:p w14:paraId="76DD2F7A" w14:textId="77777777" w:rsidR="00DF1227" w:rsidRPr="007145B6" w:rsidRDefault="00DF1227" w:rsidP="00DF1227">
      <w:pPr>
        <w:tabs>
          <w:tab w:val="left" w:pos="1418"/>
          <w:tab w:val="right" w:pos="9072"/>
        </w:tabs>
        <w:spacing w:after="0"/>
        <w:ind w:left="851"/>
        <w:rPr>
          <w:rFonts w:cs="Times New Roman"/>
        </w:rPr>
      </w:pPr>
    </w:p>
    <w:p w14:paraId="1E73564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49C1BE7B" w14:textId="77777777" w:rsidR="00DF1227" w:rsidRPr="007145B6" w:rsidRDefault="00E87A1F" w:rsidP="00DF1227">
      <w:pPr>
        <w:spacing w:after="0"/>
        <w:ind w:left="426"/>
        <w:rPr>
          <w:rFonts w:cs="Times New Roman"/>
        </w:rPr>
      </w:pPr>
      <w:r w:rsidRPr="007145B6">
        <w:rPr>
          <w:rFonts w:cs="Times New Roman"/>
        </w:rPr>
        <w:t>tanműhely, tanüzem, üzem</w:t>
      </w:r>
    </w:p>
    <w:p w14:paraId="28B5429C" w14:textId="77777777" w:rsidR="00DF1227" w:rsidRPr="007145B6" w:rsidRDefault="00DF1227" w:rsidP="00DF1227">
      <w:pPr>
        <w:spacing w:after="0"/>
        <w:ind w:left="426"/>
        <w:rPr>
          <w:rFonts w:cs="Times New Roman"/>
        </w:rPr>
      </w:pPr>
    </w:p>
    <w:p w14:paraId="4CC930E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54CB906D" w14:textId="77777777" w:rsidR="00DF1227" w:rsidRPr="007145B6" w:rsidRDefault="00DF1227" w:rsidP="00DF1227">
      <w:pPr>
        <w:spacing w:after="0"/>
        <w:ind w:left="426"/>
        <w:rPr>
          <w:rFonts w:cs="Times New Roman"/>
        </w:rPr>
      </w:pPr>
    </w:p>
    <w:p w14:paraId="207080F0"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170F3AC7" w14:textId="77777777" w:rsidR="00AB5BD3" w:rsidRPr="007145B6" w:rsidRDefault="00AB5BD3" w:rsidP="00AB5BD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5BD3" w:rsidRPr="007145B6" w14:paraId="51297D45" w14:textId="77777777" w:rsidTr="00AB5BD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E91A0"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357CD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A033C8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3569D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AB5BD3" w:rsidRPr="007145B6" w14:paraId="329F85E2" w14:textId="77777777" w:rsidTr="00AB5BD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FB7B40E" w14:textId="77777777" w:rsidR="00AB5BD3" w:rsidRPr="007145B6" w:rsidRDefault="00AB5BD3" w:rsidP="00AB5BD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5835DD2" w14:textId="77777777" w:rsidR="00AB5BD3" w:rsidRPr="007145B6" w:rsidRDefault="00AB5BD3" w:rsidP="00AB5BD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BB307E0"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E41D3E6"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E6AE8E1"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6750722" w14:textId="77777777" w:rsidR="00AB5BD3" w:rsidRPr="007145B6" w:rsidRDefault="00AB5BD3" w:rsidP="00AB5BD3">
            <w:pPr>
              <w:spacing w:after="0"/>
              <w:jc w:val="left"/>
              <w:rPr>
                <w:rFonts w:eastAsia="Times New Roman" w:cs="Times New Roman"/>
                <w:color w:val="000000"/>
                <w:sz w:val="20"/>
                <w:szCs w:val="20"/>
                <w:lang w:eastAsia="hu-HU"/>
              </w:rPr>
            </w:pPr>
          </w:p>
        </w:tc>
      </w:tr>
      <w:tr w:rsidR="00AB5BD3" w:rsidRPr="007145B6" w14:paraId="2D47AC40"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E0037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8F200AA"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7104D1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69D181"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197288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EFA241A"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4DA11C75"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A7CC9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0D5FD528"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30812A6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43DD0C"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84015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733E9E6"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250F1D85"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CD90AB"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133B3A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77F1A9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22B799A"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8E5010E"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466567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09CA18E4"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EC4371"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5E434DF"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0ECD1B4B"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D9CBC46"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0EFB3D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6D2A327"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1F24830B"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2990E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AA9095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01D75DFE"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E3D8C86"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44D3D0"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D7EA8F5"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6395CCD0" w14:textId="6730AC8D" w:rsidR="00AB5BD3" w:rsidRPr="007145B6" w:rsidRDefault="00AB5BD3">
      <w:pPr>
        <w:spacing w:after="200" w:line="276" w:lineRule="auto"/>
        <w:jc w:val="left"/>
        <w:rPr>
          <w:rFonts w:cs="Times New Roman"/>
          <w:b/>
        </w:rPr>
      </w:pPr>
    </w:p>
    <w:p w14:paraId="04DF2EAB"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010E0734" w14:textId="77777777" w:rsidR="00AB5BD3" w:rsidRPr="007145B6" w:rsidRDefault="00AB5BD3" w:rsidP="00AB5BD3">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B5BD3" w:rsidRPr="007145B6" w14:paraId="17D3E514" w14:textId="77777777" w:rsidTr="00AB5BD3">
        <w:trPr>
          <w:trHeight w:val="255"/>
          <w:jc w:val="center"/>
        </w:trPr>
        <w:tc>
          <w:tcPr>
            <w:tcW w:w="1036" w:type="dxa"/>
            <w:vMerge w:val="restart"/>
            <w:shd w:val="clear" w:color="auto" w:fill="auto"/>
            <w:vAlign w:val="center"/>
            <w:hideMark/>
          </w:tcPr>
          <w:p w14:paraId="1237086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shd w:val="clear" w:color="auto" w:fill="auto"/>
            <w:vAlign w:val="center"/>
            <w:hideMark/>
          </w:tcPr>
          <w:p w14:paraId="6449CE80"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14:paraId="7E83F89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14:paraId="27E503EA"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AB5BD3" w:rsidRPr="007145B6" w14:paraId="50E8A87A" w14:textId="77777777" w:rsidTr="00AB5BD3">
        <w:trPr>
          <w:trHeight w:val="510"/>
          <w:jc w:val="center"/>
        </w:trPr>
        <w:tc>
          <w:tcPr>
            <w:tcW w:w="1036" w:type="dxa"/>
            <w:vMerge/>
            <w:vAlign w:val="center"/>
            <w:hideMark/>
          </w:tcPr>
          <w:p w14:paraId="3707E52A" w14:textId="77777777" w:rsidR="00AB5BD3" w:rsidRPr="007145B6" w:rsidRDefault="00AB5BD3" w:rsidP="00AB5BD3">
            <w:pPr>
              <w:spacing w:after="0"/>
              <w:jc w:val="left"/>
              <w:rPr>
                <w:rFonts w:eastAsia="Times New Roman" w:cs="Times New Roman"/>
                <w:color w:val="000000"/>
                <w:sz w:val="20"/>
                <w:szCs w:val="20"/>
                <w:lang w:eastAsia="hu-HU"/>
              </w:rPr>
            </w:pPr>
          </w:p>
        </w:tc>
        <w:tc>
          <w:tcPr>
            <w:tcW w:w="2778" w:type="dxa"/>
            <w:vMerge/>
            <w:vAlign w:val="center"/>
            <w:hideMark/>
          </w:tcPr>
          <w:p w14:paraId="44EF5F3D" w14:textId="77777777" w:rsidR="00AB5BD3" w:rsidRPr="007145B6" w:rsidRDefault="00AB5BD3" w:rsidP="00AB5BD3">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2E257EFA"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shd w:val="clear" w:color="auto" w:fill="auto"/>
            <w:vAlign w:val="center"/>
            <w:hideMark/>
          </w:tcPr>
          <w:p w14:paraId="6F85122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shd w:val="clear" w:color="auto" w:fill="auto"/>
            <w:vAlign w:val="center"/>
            <w:hideMark/>
          </w:tcPr>
          <w:p w14:paraId="5F16AAD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vAlign w:val="center"/>
            <w:hideMark/>
          </w:tcPr>
          <w:p w14:paraId="03A44B48" w14:textId="77777777" w:rsidR="00AB5BD3" w:rsidRPr="007145B6" w:rsidRDefault="00AB5BD3" w:rsidP="00AB5BD3">
            <w:pPr>
              <w:spacing w:after="0"/>
              <w:jc w:val="left"/>
              <w:rPr>
                <w:rFonts w:eastAsia="Times New Roman" w:cs="Times New Roman"/>
                <w:color w:val="000000"/>
                <w:sz w:val="20"/>
                <w:szCs w:val="20"/>
                <w:lang w:eastAsia="hu-HU"/>
              </w:rPr>
            </w:pPr>
          </w:p>
        </w:tc>
      </w:tr>
      <w:tr w:rsidR="00AB5BD3" w:rsidRPr="007145B6" w14:paraId="586D3438" w14:textId="77777777" w:rsidTr="00AB5BD3">
        <w:trPr>
          <w:trHeight w:val="255"/>
          <w:jc w:val="center"/>
        </w:trPr>
        <w:tc>
          <w:tcPr>
            <w:tcW w:w="1036" w:type="dxa"/>
            <w:shd w:val="clear" w:color="000000" w:fill="D9D9D9"/>
            <w:vAlign w:val="center"/>
            <w:hideMark/>
          </w:tcPr>
          <w:p w14:paraId="08942751"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lastRenderedPageBreak/>
              <w:t>1.</w:t>
            </w:r>
          </w:p>
        </w:tc>
        <w:tc>
          <w:tcPr>
            <w:tcW w:w="7464" w:type="dxa"/>
            <w:gridSpan w:val="5"/>
            <w:shd w:val="clear" w:color="000000" w:fill="D9D9D9"/>
            <w:vAlign w:val="center"/>
            <w:hideMark/>
          </w:tcPr>
          <w:p w14:paraId="36B4FD7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AB5BD3" w:rsidRPr="007145B6" w14:paraId="0C957A18" w14:textId="77777777" w:rsidTr="00AB5BD3">
        <w:trPr>
          <w:trHeight w:val="510"/>
          <w:jc w:val="center"/>
        </w:trPr>
        <w:tc>
          <w:tcPr>
            <w:tcW w:w="1036" w:type="dxa"/>
            <w:shd w:val="clear" w:color="auto" w:fill="auto"/>
            <w:vAlign w:val="center"/>
            <w:hideMark/>
          </w:tcPr>
          <w:p w14:paraId="70792EB1"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74014125"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6F2D2A9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32C7D05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368FE88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49D85DD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52C589EE" w14:textId="77777777" w:rsidTr="00AB5BD3">
        <w:trPr>
          <w:trHeight w:val="510"/>
          <w:jc w:val="center"/>
        </w:trPr>
        <w:tc>
          <w:tcPr>
            <w:tcW w:w="1036" w:type="dxa"/>
            <w:shd w:val="clear" w:color="auto" w:fill="auto"/>
            <w:vAlign w:val="center"/>
            <w:hideMark/>
          </w:tcPr>
          <w:p w14:paraId="5D79B4E5"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211DAEA7"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0AC2010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4FAD500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6E37C5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202551F3"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0D3B474B" w14:textId="77777777" w:rsidTr="00AB5BD3">
        <w:trPr>
          <w:trHeight w:val="255"/>
          <w:jc w:val="center"/>
        </w:trPr>
        <w:tc>
          <w:tcPr>
            <w:tcW w:w="1036" w:type="dxa"/>
            <w:shd w:val="clear" w:color="000000" w:fill="D9D9D9"/>
            <w:vAlign w:val="center"/>
            <w:hideMark/>
          </w:tcPr>
          <w:p w14:paraId="7F49413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shd w:val="clear" w:color="000000" w:fill="D9D9D9"/>
            <w:vAlign w:val="center"/>
            <w:hideMark/>
          </w:tcPr>
          <w:p w14:paraId="38576E9D"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AB5BD3" w:rsidRPr="007145B6" w14:paraId="12E0EDC7" w14:textId="77777777" w:rsidTr="00AB5BD3">
        <w:trPr>
          <w:trHeight w:val="255"/>
          <w:jc w:val="center"/>
        </w:trPr>
        <w:tc>
          <w:tcPr>
            <w:tcW w:w="1036" w:type="dxa"/>
            <w:shd w:val="clear" w:color="auto" w:fill="auto"/>
            <w:vAlign w:val="center"/>
            <w:hideMark/>
          </w:tcPr>
          <w:p w14:paraId="362ABBF3"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2079197E"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shd w:val="clear" w:color="auto" w:fill="auto"/>
            <w:vAlign w:val="center"/>
            <w:hideMark/>
          </w:tcPr>
          <w:p w14:paraId="60D3C3CC"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370B5ED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A4185D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4EB863FE"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78B83B6E" w14:textId="77777777" w:rsidTr="00AB5BD3">
        <w:trPr>
          <w:trHeight w:val="255"/>
          <w:jc w:val="center"/>
        </w:trPr>
        <w:tc>
          <w:tcPr>
            <w:tcW w:w="1036" w:type="dxa"/>
            <w:shd w:val="clear" w:color="000000" w:fill="D9D9D9"/>
            <w:vAlign w:val="center"/>
            <w:hideMark/>
          </w:tcPr>
          <w:p w14:paraId="5A0EB15A"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AB5BD3" w:rsidRPr="007145B6">
              <w:rPr>
                <w:rFonts w:eastAsia="Times New Roman" w:cs="Times New Roman"/>
                <w:color w:val="000000"/>
                <w:sz w:val="20"/>
                <w:szCs w:val="20"/>
                <w:lang w:eastAsia="hu-HU"/>
              </w:rPr>
              <w:t>.</w:t>
            </w:r>
          </w:p>
        </w:tc>
        <w:tc>
          <w:tcPr>
            <w:tcW w:w="7464" w:type="dxa"/>
            <w:gridSpan w:val="5"/>
            <w:shd w:val="clear" w:color="000000" w:fill="D9D9D9"/>
            <w:vAlign w:val="center"/>
            <w:hideMark/>
          </w:tcPr>
          <w:p w14:paraId="00B69D2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AB5BD3" w:rsidRPr="007145B6" w14:paraId="6330285C" w14:textId="77777777" w:rsidTr="00AB5BD3">
        <w:trPr>
          <w:trHeight w:val="510"/>
          <w:jc w:val="center"/>
        </w:trPr>
        <w:tc>
          <w:tcPr>
            <w:tcW w:w="1036" w:type="dxa"/>
            <w:shd w:val="clear" w:color="auto" w:fill="auto"/>
            <w:vAlign w:val="center"/>
            <w:hideMark/>
          </w:tcPr>
          <w:p w14:paraId="4ECCEFBC"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AB5BD3" w:rsidRPr="007145B6">
              <w:rPr>
                <w:rFonts w:eastAsia="Times New Roman" w:cs="Times New Roman"/>
                <w:color w:val="000000"/>
                <w:sz w:val="20"/>
                <w:szCs w:val="20"/>
                <w:lang w:eastAsia="hu-HU"/>
              </w:rPr>
              <w:t>.1.</w:t>
            </w:r>
          </w:p>
        </w:tc>
        <w:tc>
          <w:tcPr>
            <w:tcW w:w="2778" w:type="dxa"/>
            <w:shd w:val="clear" w:color="auto" w:fill="auto"/>
            <w:vAlign w:val="center"/>
            <w:hideMark/>
          </w:tcPr>
          <w:p w14:paraId="2715DF95"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14:paraId="0D2F1A4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630F72F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62B9C2B8"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0B70030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6710D00F" w14:textId="77777777" w:rsidTr="00AB5BD3">
        <w:trPr>
          <w:trHeight w:val="255"/>
          <w:jc w:val="center"/>
        </w:trPr>
        <w:tc>
          <w:tcPr>
            <w:tcW w:w="1036" w:type="dxa"/>
            <w:shd w:val="clear" w:color="auto" w:fill="auto"/>
            <w:vAlign w:val="center"/>
            <w:hideMark/>
          </w:tcPr>
          <w:p w14:paraId="498939F2"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3080E1AA"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shd w:val="clear" w:color="auto" w:fill="auto"/>
            <w:vAlign w:val="center"/>
            <w:hideMark/>
          </w:tcPr>
          <w:p w14:paraId="5B5E0E0C"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424DD3A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3EBD79B8"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05F36FB3"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7939B7AC" w14:textId="77777777" w:rsidTr="00AB5BD3">
        <w:trPr>
          <w:trHeight w:val="255"/>
          <w:jc w:val="center"/>
        </w:trPr>
        <w:tc>
          <w:tcPr>
            <w:tcW w:w="1036" w:type="dxa"/>
            <w:shd w:val="clear" w:color="auto" w:fill="auto"/>
            <w:vAlign w:val="center"/>
            <w:hideMark/>
          </w:tcPr>
          <w:p w14:paraId="0B0ACBD5"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3.3</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383A71F0"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shd w:val="clear" w:color="auto" w:fill="auto"/>
            <w:vAlign w:val="center"/>
            <w:hideMark/>
          </w:tcPr>
          <w:p w14:paraId="3531C99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520EC78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1C091F3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24FF826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315704D8" w14:textId="77777777" w:rsidTr="00AB5BD3">
        <w:trPr>
          <w:trHeight w:val="255"/>
          <w:jc w:val="center"/>
        </w:trPr>
        <w:tc>
          <w:tcPr>
            <w:tcW w:w="1036" w:type="dxa"/>
            <w:shd w:val="clear" w:color="000000" w:fill="D9D9D9"/>
            <w:vAlign w:val="center"/>
            <w:hideMark/>
          </w:tcPr>
          <w:p w14:paraId="36484C07"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AB5BD3" w:rsidRPr="007145B6">
              <w:rPr>
                <w:rFonts w:eastAsia="Times New Roman" w:cs="Times New Roman"/>
                <w:color w:val="000000"/>
                <w:sz w:val="20"/>
                <w:szCs w:val="20"/>
                <w:lang w:eastAsia="hu-HU"/>
              </w:rPr>
              <w:t>.</w:t>
            </w:r>
          </w:p>
        </w:tc>
        <w:tc>
          <w:tcPr>
            <w:tcW w:w="7464" w:type="dxa"/>
            <w:gridSpan w:val="5"/>
            <w:shd w:val="clear" w:color="000000" w:fill="D9D9D9"/>
            <w:vAlign w:val="center"/>
            <w:hideMark/>
          </w:tcPr>
          <w:p w14:paraId="0E997CD7"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Gyakorlati munkavégzés körében</w:t>
            </w:r>
          </w:p>
        </w:tc>
      </w:tr>
      <w:tr w:rsidR="00AB5BD3" w:rsidRPr="007145B6" w14:paraId="5711B5C1" w14:textId="77777777" w:rsidTr="00AB5BD3">
        <w:trPr>
          <w:trHeight w:val="510"/>
          <w:jc w:val="center"/>
        </w:trPr>
        <w:tc>
          <w:tcPr>
            <w:tcW w:w="1036" w:type="dxa"/>
            <w:shd w:val="clear" w:color="auto" w:fill="auto"/>
            <w:vAlign w:val="center"/>
            <w:hideMark/>
          </w:tcPr>
          <w:p w14:paraId="7261A9E8"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AB5BD3" w:rsidRPr="007145B6">
              <w:rPr>
                <w:rFonts w:eastAsia="Times New Roman" w:cs="Times New Roman"/>
                <w:color w:val="000000"/>
                <w:sz w:val="20"/>
                <w:szCs w:val="20"/>
                <w:lang w:eastAsia="hu-HU"/>
              </w:rPr>
              <w:t>.1.</w:t>
            </w:r>
          </w:p>
        </w:tc>
        <w:tc>
          <w:tcPr>
            <w:tcW w:w="2778" w:type="dxa"/>
            <w:shd w:val="clear" w:color="auto" w:fill="auto"/>
            <w:vAlign w:val="center"/>
            <w:hideMark/>
          </w:tcPr>
          <w:p w14:paraId="27C02883"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14:paraId="11DEED8E"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304C0A66"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7037AC2A"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2D4C18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7B82DB9A" w14:textId="77777777" w:rsidTr="00AB5BD3">
        <w:trPr>
          <w:trHeight w:val="255"/>
          <w:jc w:val="center"/>
        </w:trPr>
        <w:tc>
          <w:tcPr>
            <w:tcW w:w="1036" w:type="dxa"/>
            <w:shd w:val="clear" w:color="auto" w:fill="auto"/>
            <w:vAlign w:val="center"/>
            <w:hideMark/>
          </w:tcPr>
          <w:p w14:paraId="5D769929"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AB5BD3" w:rsidRPr="007145B6">
              <w:rPr>
                <w:rFonts w:eastAsia="Times New Roman" w:cs="Times New Roman"/>
                <w:color w:val="000000"/>
                <w:sz w:val="20"/>
                <w:szCs w:val="20"/>
                <w:lang w:eastAsia="hu-HU"/>
              </w:rPr>
              <w:t>.2.</w:t>
            </w:r>
          </w:p>
        </w:tc>
        <w:tc>
          <w:tcPr>
            <w:tcW w:w="2778" w:type="dxa"/>
            <w:shd w:val="clear" w:color="auto" w:fill="auto"/>
            <w:vAlign w:val="center"/>
            <w:hideMark/>
          </w:tcPr>
          <w:p w14:paraId="29DE90E3"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Műveletek gyakorlása</w:t>
            </w:r>
          </w:p>
        </w:tc>
        <w:tc>
          <w:tcPr>
            <w:tcW w:w="758" w:type="dxa"/>
            <w:shd w:val="clear" w:color="auto" w:fill="auto"/>
            <w:vAlign w:val="center"/>
            <w:hideMark/>
          </w:tcPr>
          <w:p w14:paraId="5A6929E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0F789FA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2191169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561B9729"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73CB33CF" w14:textId="77777777" w:rsidTr="00AB5BD3">
        <w:trPr>
          <w:trHeight w:val="510"/>
          <w:jc w:val="center"/>
        </w:trPr>
        <w:tc>
          <w:tcPr>
            <w:tcW w:w="1036" w:type="dxa"/>
            <w:shd w:val="clear" w:color="auto" w:fill="auto"/>
            <w:vAlign w:val="center"/>
            <w:hideMark/>
          </w:tcPr>
          <w:p w14:paraId="662FAFBC"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AB5BD3" w:rsidRPr="007145B6">
              <w:rPr>
                <w:rFonts w:eastAsia="Times New Roman" w:cs="Times New Roman"/>
                <w:color w:val="000000"/>
                <w:sz w:val="20"/>
                <w:szCs w:val="20"/>
                <w:lang w:eastAsia="hu-HU"/>
              </w:rPr>
              <w:t>.3.</w:t>
            </w:r>
          </w:p>
        </w:tc>
        <w:tc>
          <w:tcPr>
            <w:tcW w:w="2778" w:type="dxa"/>
            <w:shd w:val="clear" w:color="auto" w:fill="auto"/>
            <w:vAlign w:val="center"/>
            <w:hideMark/>
          </w:tcPr>
          <w:p w14:paraId="4E75A4D3"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1241113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653E274C"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1C7670EB"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06D6A6D7"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51FF83C4" w14:textId="77777777" w:rsidTr="00AB5BD3">
        <w:trPr>
          <w:trHeight w:val="255"/>
          <w:jc w:val="center"/>
        </w:trPr>
        <w:tc>
          <w:tcPr>
            <w:tcW w:w="1036" w:type="dxa"/>
            <w:shd w:val="clear" w:color="000000" w:fill="D9D9D9"/>
            <w:vAlign w:val="center"/>
            <w:hideMark/>
          </w:tcPr>
          <w:p w14:paraId="558F84C2"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AB5BD3" w:rsidRPr="007145B6">
              <w:rPr>
                <w:rFonts w:eastAsia="Times New Roman" w:cs="Times New Roman"/>
                <w:color w:val="000000"/>
                <w:sz w:val="20"/>
                <w:szCs w:val="20"/>
                <w:lang w:eastAsia="hu-HU"/>
              </w:rPr>
              <w:t>.</w:t>
            </w:r>
          </w:p>
        </w:tc>
        <w:tc>
          <w:tcPr>
            <w:tcW w:w="7464" w:type="dxa"/>
            <w:gridSpan w:val="5"/>
            <w:shd w:val="clear" w:color="000000" w:fill="D9D9D9"/>
            <w:vAlign w:val="center"/>
            <w:hideMark/>
          </w:tcPr>
          <w:p w14:paraId="7DE4EA5A"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Vizsgálati tevékenységek körében</w:t>
            </w:r>
          </w:p>
        </w:tc>
      </w:tr>
      <w:tr w:rsidR="00AB5BD3" w:rsidRPr="007145B6" w14:paraId="440C5838" w14:textId="77777777" w:rsidTr="00AB5BD3">
        <w:trPr>
          <w:trHeight w:val="255"/>
          <w:jc w:val="center"/>
        </w:trPr>
        <w:tc>
          <w:tcPr>
            <w:tcW w:w="1036" w:type="dxa"/>
            <w:shd w:val="clear" w:color="auto" w:fill="auto"/>
            <w:vAlign w:val="center"/>
            <w:hideMark/>
          </w:tcPr>
          <w:p w14:paraId="526EE6D2"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AB5BD3" w:rsidRPr="007145B6">
              <w:rPr>
                <w:rFonts w:eastAsia="Times New Roman" w:cs="Times New Roman"/>
                <w:color w:val="000000"/>
                <w:sz w:val="20"/>
                <w:szCs w:val="20"/>
                <w:lang w:eastAsia="hu-HU"/>
              </w:rPr>
              <w:t>.1.</w:t>
            </w:r>
          </w:p>
        </w:tc>
        <w:tc>
          <w:tcPr>
            <w:tcW w:w="2778" w:type="dxa"/>
            <w:shd w:val="clear" w:color="auto" w:fill="auto"/>
            <w:vAlign w:val="center"/>
            <w:hideMark/>
          </w:tcPr>
          <w:p w14:paraId="0399E05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próbák végzése</w:t>
            </w:r>
          </w:p>
        </w:tc>
        <w:tc>
          <w:tcPr>
            <w:tcW w:w="758" w:type="dxa"/>
            <w:shd w:val="clear" w:color="auto" w:fill="auto"/>
            <w:vAlign w:val="center"/>
            <w:hideMark/>
          </w:tcPr>
          <w:p w14:paraId="4140C346"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6C90217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706054DA"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3AA416D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3FC9E2CF" w14:textId="77777777" w:rsidTr="00AB5BD3">
        <w:trPr>
          <w:trHeight w:val="255"/>
          <w:jc w:val="center"/>
        </w:trPr>
        <w:tc>
          <w:tcPr>
            <w:tcW w:w="1036" w:type="dxa"/>
            <w:shd w:val="clear" w:color="auto" w:fill="auto"/>
            <w:vAlign w:val="center"/>
            <w:hideMark/>
          </w:tcPr>
          <w:p w14:paraId="28A145B2"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r w:rsidR="00AB5BD3" w:rsidRPr="007145B6">
              <w:rPr>
                <w:rFonts w:eastAsia="Times New Roman" w:cs="Times New Roman"/>
                <w:color w:val="000000"/>
                <w:sz w:val="20"/>
                <w:szCs w:val="20"/>
                <w:lang w:eastAsia="hu-HU"/>
              </w:rPr>
              <w:t>.2.</w:t>
            </w:r>
          </w:p>
        </w:tc>
        <w:tc>
          <w:tcPr>
            <w:tcW w:w="2778" w:type="dxa"/>
            <w:shd w:val="clear" w:color="auto" w:fill="auto"/>
            <w:vAlign w:val="center"/>
            <w:hideMark/>
          </w:tcPr>
          <w:p w14:paraId="4DFB7FFA"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minták elemzése</w:t>
            </w:r>
          </w:p>
        </w:tc>
        <w:tc>
          <w:tcPr>
            <w:tcW w:w="758" w:type="dxa"/>
            <w:shd w:val="clear" w:color="auto" w:fill="auto"/>
            <w:vAlign w:val="center"/>
            <w:hideMark/>
          </w:tcPr>
          <w:p w14:paraId="44696A25"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1B19DC7E"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A2C997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C07BC27"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4EAA6E7C" w14:textId="77777777" w:rsidTr="00AB5BD3">
        <w:trPr>
          <w:trHeight w:val="255"/>
          <w:jc w:val="center"/>
        </w:trPr>
        <w:tc>
          <w:tcPr>
            <w:tcW w:w="1036" w:type="dxa"/>
            <w:shd w:val="clear" w:color="auto" w:fill="auto"/>
            <w:vAlign w:val="center"/>
            <w:hideMark/>
          </w:tcPr>
          <w:p w14:paraId="3F0EF358"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5.3</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3B9A502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Anyagminták azonosítása</w:t>
            </w:r>
          </w:p>
        </w:tc>
        <w:tc>
          <w:tcPr>
            <w:tcW w:w="758" w:type="dxa"/>
            <w:shd w:val="clear" w:color="auto" w:fill="auto"/>
            <w:vAlign w:val="center"/>
            <w:hideMark/>
          </w:tcPr>
          <w:p w14:paraId="2A01080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049E1964"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040B5D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0D8BFE60"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4F68A954" w14:textId="77777777" w:rsidTr="00AB5BD3">
        <w:trPr>
          <w:trHeight w:val="255"/>
          <w:jc w:val="center"/>
        </w:trPr>
        <w:tc>
          <w:tcPr>
            <w:tcW w:w="1036" w:type="dxa"/>
            <w:shd w:val="clear" w:color="auto" w:fill="auto"/>
            <w:vAlign w:val="center"/>
            <w:hideMark/>
          </w:tcPr>
          <w:p w14:paraId="7B5D5B11"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5.4</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477B9B14"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Tárgyminták azonosítása</w:t>
            </w:r>
          </w:p>
        </w:tc>
        <w:tc>
          <w:tcPr>
            <w:tcW w:w="758" w:type="dxa"/>
            <w:shd w:val="clear" w:color="auto" w:fill="auto"/>
            <w:vAlign w:val="center"/>
            <w:hideMark/>
          </w:tcPr>
          <w:p w14:paraId="6BF92A80"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0E06157"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B0335B9"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530E25B"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6C02F00C" w14:textId="77777777" w:rsidTr="00AB5BD3">
        <w:trPr>
          <w:trHeight w:val="255"/>
          <w:jc w:val="center"/>
        </w:trPr>
        <w:tc>
          <w:tcPr>
            <w:tcW w:w="1036" w:type="dxa"/>
            <w:shd w:val="clear" w:color="000000" w:fill="D9D9D9"/>
            <w:vAlign w:val="center"/>
            <w:hideMark/>
          </w:tcPr>
          <w:p w14:paraId="7D34E769"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r w:rsidR="00AB5BD3" w:rsidRPr="007145B6">
              <w:rPr>
                <w:rFonts w:eastAsia="Times New Roman" w:cs="Times New Roman"/>
                <w:color w:val="000000"/>
                <w:sz w:val="20"/>
                <w:szCs w:val="20"/>
                <w:lang w:eastAsia="hu-HU"/>
              </w:rPr>
              <w:t>.</w:t>
            </w:r>
          </w:p>
        </w:tc>
        <w:tc>
          <w:tcPr>
            <w:tcW w:w="7464" w:type="dxa"/>
            <w:gridSpan w:val="5"/>
            <w:shd w:val="clear" w:color="000000" w:fill="D9D9D9"/>
            <w:vAlign w:val="center"/>
            <w:hideMark/>
          </w:tcPr>
          <w:p w14:paraId="719E968F"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Szolgáltatási tevékenységek körében</w:t>
            </w:r>
          </w:p>
        </w:tc>
      </w:tr>
      <w:tr w:rsidR="00AB5BD3" w:rsidRPr="007145B6" w14:paraId="7237B8AA" w14:textId="77777777" w:rsidTr="00AB5BD3">
        <w:trPr>
          <w:trHeight w:val="510"/>
          <w:jc w:val="center"/>
        </w:trPr>
        <w:tc>
          <w:tcPr>
            <w:tcW w:w="1036" w:type="dxa"/>
            <w:shd w:val="clear" w:color="auto" w:fill="auto"/>
            <w:vAlign w:val="center"/>
            <w:hideMark/>
          </w:tcPr>
          <w:p w14:paraId="47BFDF31"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6.1</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26E224C2"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14:paraId="4CA8E4AB"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065944D3"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29B1F7D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B7CEA5D"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B5BD3" w:rsidRPr="007145B6" w14:paraId="7A485EA1" w14:textId="77777777" w:rsidTr="00AB5BD3">
        <w:trPr>
          <w:trHeight w:val="510"/>
          <w:jc w:val="center"/>
        </w:trPr>
        <w:tc>
          <w:tcPr>
            <w:tcW w:w="1036" w:type="dxa"/>
            <w:shd w:val="clear" w:color="auto" w:fill="auto"/>
            <w:vAlign w:val="center"/>
            <w:hideMark/>
          </w:tcPr>
          <w:p w14:paraId="5EB44B84" w14:textId="77777777" w:rsidR="00AB5BD3" w:rsidRPr="007145B6" w:rsidRDefault="00E70AB1"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6.2</w:t>
            </w:r>
            <w:r w:rsidR="00AB5BD3" w:rsidRPr="007145B6">
              <w:rPr>
                <w:rFonts w:eastAsia="Times New Roman" w:cs="Times New Roman"/>
                <w:color w:val="000000"/>
                <w:sz w:val="20"/>
                <w:szCs w:val="20"/>
                <w:lang w:eastAsia="hu-HU"/>
              </w:rPr>
              <w:t>.</w:t>
            </w:r>
          </w:p>
        </w:tc>
        <w:tc>
          <w:tcPr>
            <w:tcW w:w="2778" w:type="dxa"/>
            <w:shd w:val="clear" w:color="auto" w:fill="auto"/>
            <w:vAlign w:val="center"/>
            <w:hideMark/>
          </w:tcPr>
          <w:p w14:paraId="45C1E73C"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14:paraId="3AD0D24C"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78207DDB"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11892902" w14:textId="77777777" w:rsidR="00AB5BD3" w:rsidRPr="007145B6" w:rsidRDefault="00AB5BD3" w:rsidP="00AB5BD3">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5F6DB50" w14:textId="77777777" w:rsidR="00AB5BD3" w:rsidRPr="007145B6" w:rsidRDefault="00AB5BD3" w:rsidP="00AB5BD3">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45634D22" w14:textId="77777777" w:rsidR="00AB5BD3" w:rsidRPr="007145B6" w:rsidRDefault="00AB5BD3" w:rsidP="00AB5BD3">
      <w:pPr>
        <w:pStyle w:val="Listaszerbekezds"/>
        <w:spacing w:after="0"/>
        <w:ind w:left="1072"/>
        <w:rPr>
          <w:rFonts w:cs="Times New Roman"/>
          <w:b/>
        </w:rPr>
      </w:pPr>
    </w:p>
    <w:p w14:paraId="0D92FAEE" w14:textId="77777777" w:rsidR="00DF1227" w:rsidRPr="007145B6" w:rsidRDefault="00DF1227" w:rsidP="00DF1227">
      <w:pPr>
        <w:spacing w:after="0"/>
        <w:ind w:left="426"/>
        <w:rPr>
          <w:rFonts w:cs="Times New Roman"/>
        </w:rPr>
      </w:pPr>
    </w:p>
    <w:p w14:paraId="5AB12D5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5A244062"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3BC6E624" w14:textId="77777777" w:rsidR="00DF1227" w:rsidRPr="007145B6" w:rsidRDefault="00DF1227" w:rsidP="00DF1227">
      <w:pPr>
        <w:spacing w:after="200" w:line="276" w:lineRule="auto"/>
        <w:jc w:val="left"/>
        <w:rPr>
          <w:rFonts w:cs="Times New Roman"/>
        </w:rPr>
      </w:pPr>
      <w:r w:rsidRPr="007145B6">
        <w:rPr>
          <w:rFonts w:cs="Times New Roman"/>
        </w:rPr>
        <w:br w:type="page"/>
      </w:r>
    </w:p>
    <w:p w14:paraId="5877B431" w14:textId="77777777" w:rsidR="00DF1227" w:rsidRPr="007145B6" w:rsidRDefault="00DF1227" w:rsidP="00DF1227">
      <w:pPr>
        <w:rPr>
          <w:rFonts w:cs="Times New Roman"/>
        </w:rPr>
      </w:pPr>
    </w:p>
    <w:p w14:paraId="03488FB9" w14:textId="77777777" w:rsidR="00DF1227" w:rsidRPr="007145B6" w:rsidRDefault="00DF1227" w:rsidP="00DF1227">
      <w:pPr>
        <w:spacing w:before="2880"/>
        <w:jc w:val="center"/>
        <w:rPr>
          <w:rFonts w:cs="Times New Roman"/>
          <w:b/>
          <w:sz w:val="36"/>
        </w:rPr>
      </w:pPr>
      <w:r w:rsidRPr="007145B6">
        <w:rPr>
          <w:rFonts w:cs="Times New Roman"/>
          <w:b/>
          <w:sz w:val="36"/>
        </w:rPr>
        <w:t>A</w:t>
      </w:r>
    </w:p>
    <w:p w14:paraId="11BE7078" w14:textId="77777777" w:rsidR="00DF1227" w:rsidRPr="007145B6" w:rsidRDefault="00213322" w:rsidP="00DF1227">
      <w:pPr>
        <w:spacing w:after="480"/>
        <w:jc w:val="center"/>
        <w:rPr>
          <w:rFonts w:cs="Times New Roman"/>
          <w:b/>
          <w:sz w:val="36"/>
        </w:rPr>
      </w:pPr>
      <w:r w:rsidRPr="007145B6">
        <w:rPr>
          <w:rFonts w:cs="Times New Roman"/>
          <w:b/>
          <w:sz w:val="36"/>
        </w:rPr>
        <w:t>11919</w:t>
      </w:r>
      <w:r w:rsidR="00DF1227" w:rsidRPr="007145B6">
        <w:rPr>
          <w:rFonts w:cs="Times New Roman"/>
          <w:b/>
          <w:sz w:val="36"/>
        </w:rPr>
        <w:t>-</w:t>
      </w:r>
      <w:r w:rsidRPr="007145B6">
        <w:rPr>
          <w:rFonts w:cs="Times New Roman"/>
          <w:b/>
          <w:sz w:val="36"/>
        </w:rPr>
        <w:t>16</w:t>
      </w:r>
      <w:r w:rsidR="00DF1227" w:rsidRPr="007145B6">
        <w:rPr>
          <w:rFonts w:cs="Times New Roman"/>
          <w:b/>
          <w:sz w:val="36"/>
        </w:rPr>
        <w:t xml:space="preserve"> azonosító számú</w:t>
      </w:r>
    </w:p>
    <w:p w14:paraId="51ED7147" w14:textId="77777777" w:rsidR="00DF1227" w:rsidRPr="007145B6" w:rsidRDefault="00213322" w:rsidP="00DF1227">
      <w:pPr>
        <w:jc w:val="center"/>
        <w:rPr>
          <w:rFonts w:cs="Times New Roman"/>
          <w:b/>
          <w:sz w:val="36"/>
        </w:rPr>
      </w:pPr>
      <w:r w:rsidRPr="007145B6">
        <w:rPr>
          <w:rFonts w:cs="Times New Roman"/>
          <w:b/>
          <w:sz w:val="36"/>
        </w:rPr>
        <w:t>Élelmiszerelőállítási alapismeretek</w:t>
      </w:r>
    </w:p>
    <w:p w14:paraId="1D1F9ECA" w14:textId="77777777" w:rsidR="00DF1227" w:rsidRPr="007145B6" w:rsidRDefault="00DF1227" w:rsidP="00DF1227">
      <w:pPr>
        <w:jc w:val="center"/>
        <w:rPr>
          <w:rFonts w:cs="Times New Roman"/>
          <w:b/>
          <w:sz w:val="36"/>
        </w:rPr>
      </w:pPr>
      <w:r w:rsidRPr="007145B6">
        <w:rPr>
          <w:rFonts w:cs="Times New Roman"/>
          <w:b/>
          <w:sz w:val="36"/>
        </w:rPr>
        <w:t>megnevezésű</w:t>
      </w:r>
    </w:p>
    <w:p w14:paraId="611B77BC" w14:textId="77777777" w:rsidR="00DF1227" w:rsidRPr="007145B6" w:rsidRDefault="00DF1227" w:rsidP="00DF1227">
      <w:pPr>
        <w:spacing w:before="480" w:after="480"/>
        <w:jc w:val="center"/>
        <w:rPr>
          <w:rFonts w:cs="Times New Roman"/>
          <w:b/>
          <w:sz w:val="36"/>
        </w:rPr>
      </w:pPr>
      <w:r w:rsidRPr="007145B6">
        <w:rPr>
          <w:rFonts w:cs="Times New Roman"/>
          <w:b/>
          <w:sz w:val="36"/>
        </w:rPr>
        <w:t>szakmai követelménymodul</w:t>
      </w:r>
    </w:p>
    <w:p w14:paraId="75CD44A8" w14:textId="77777777" w:rsidR="00DF1227" w:rsidRPr="007145B6" w:rsidRDefault="00DF1227" w:rsidP="00DF1227">
      <w:pPr>
        <w:jc w:val="center"/>
        <w:rPr>
          <w:rFonts w:cs="Times New Roman"/>
          <w:b/>
          <w:sz w:val="36"/>
        </w:rPr>
      </w:pPr>
      <w:r w:rsidRPr="007145B6">
        <w:rPr>
          <w:rFonts w:cs="Times New Roman"/>
          <w:b/>
          <w:sz w:val="36"/>
        </w:rPr>
        <w:t>tantárgyai, témakörei</w:t>
      </w:r>
    </w:p>
    <w:p w14:paraId="5ECFC74F" w14:textId="77777777" w:rsidR="00DF1227" w:rsidRPr="007145B6" w:rsidRDefault="00DF1227" w:rsidP="00DF1227">
      <w:pPr>
        <w:spacing w:after="200" w:line="276" w:lineRule="auto"/>
        <w:jc w:val="left"/>
        <w:rPr>
          <w:rFonts w:cs="Times New Roman"/>
        </w:rPr>
      </w:pPr>
      <w:r w:rsidRPr="007145B6">
        <w:rPr>
          <w:rFonts w:cs="Times New Roman"/>
        </w:rPr>
        <w:br w:type="page"/>
      </w:r>
    </w:p>
    <w:p w14:paraId="641DF94A" w14:textId="51588991" w:rsidR="00DF1227" w:rsidRPr="007145B6" w:rsidRDefault="00DF1227" w:rsidP="00DF1227">
      <w:pPr>
        <w:rPr>
          <w:rFonts w:cs="Times New Roman"/>
        </w:rPr>
      </w:pPr>
      <w:r w:rsidRPr="007145B6">
        <w:rPr>
          <w:rFonts w:cs="Times New Roman"/>
        </w:rPr>
        <w:lastRenderedPageBreak/>
        <w:t xml:space="preserve">A </w:t>
      </w:r>
      <w:r w:rsidR="00E65DE5" w:rsidRPr="007145B6">
        <w:rPr>
          <w:rFonts w:cs="Times New Roman"/>
        </w:rPr>
        <w:t>11919</w:t>
      </w:r>
      <w:r w:rsidRPr="007145B6">
        <w:rPr>
          <w:rFonts w:cs="Times New Roman"/>
        </w:rPr>
        <w:t>-</w:t>
      </w:r>
      <w:r w:rsidR="00E65DE5" w:rsidRPr="007145B6">
        <w:rPr>
          <w:rFonts w:cs="Times New Roman"/>
        </w:rPr>
        <w:t>16</w:t>
      </w:r>
      <w:r w:rsidRPr="007145B6">
        <w:rPr>
          <w:rFonts w:cs="Times New Roman"/>
        </w:rPr>
        <w:t xml:space="preserve"> azonosító számú </w:t>
      </w:r>
      <w:r w:rsidR="00E65DE5" w:rsidRPr="007145B6">
        <w:rPr>
          <w:rFonts w:cs="Times New Roman"/>
        </w:rPr>
        <w:t>Élelmiszer előállítási alapismeretek</w:t>
      </w:r>
      <w:r w:rsidRPr="007145B6">
        <w:rPr>
          <w:rFonts w:cs="Times New Roman"/>
        </w:rPr>
        <w:t xml:space="preserve">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35020B" w:rsidRPr="007145B6" w14:paraId="6ACFF966" w14:textId="77777777" w:rsidTr="00A838D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172A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5C9858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F138F4A"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4C6CD32A"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5EDBE7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CB0844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Gazdasági és fogysztóvédelmi ismeretek</w:t>
            </w:r>
          </w:p>
        </w:tc>
      </w:tr>
      <w:tr w:rsidR="0035020B" w:rsidRPr="007145B6" w14:paraId="55DCE11A"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FBB2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FELADATOK</w:t>
            </w:r>
          </w:p>
        </w:tc>
      </w:tr>
      <w:tr w:rsidR="0035020B" w:rsidRPr="007145B6" w14:paraId="028011F6"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B472EC"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46A97E5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F6152D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3B487A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FC5FC3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296AD52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5E80FD0E"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3DC736"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14:paraId="0B1028F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600DEC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A6FF67A"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44F8C5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AC8A57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15E02275"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578E3B8"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14:paraId="59C4D75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F85379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4B2445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5F3B49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1162C9B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4CA80834" w14:textId="77777777"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969AD9"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76BF677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7F080D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08B9ED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7592C5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306F313"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5D9AAA26"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4F86BC"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14:paraId="36F0BDF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CB4037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0F5030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28222D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57FA99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1E0A9B3C" w14:textId="77777777"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7E63E7"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38CB3E3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81E2DF3"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8D5B40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968F1F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A18A1F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3D262AE4"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2154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ISMERETEK</w:t>
            </w:r>
          </w:p>
        </w:tc>
      </w:tr>
      <w:tr w:rsidR="0035020B" w:rsidRPr="007145B6" w14:paraId="68B5A80A"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C484338"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7B47A5B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6AE412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606CBB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DC0FA3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5F4B598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572B2306"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FC8358"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14:paraId="4147762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D8D607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3BA469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C33D44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6B632FB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28E4F448"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EB9464"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14:paraId="64A899CA"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320D5F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DBC463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DD456E"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5BD43F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0F0DD2BB"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7C45AB"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14:paraId="2489B75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24A848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FCC052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0EF045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C86162F"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78E01935"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5A189E"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14:paraId="3B6F203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133CE6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B80FE0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E9E6BD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E9C2FB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2C09FA1C"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340542"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0EBA8A53"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559415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C2D2A8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BC5818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306843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6B23F32A"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CC16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KÉSZSÉGEK</w:t>
            </w:r>
          </w:p>
        </w:tc>
      </w:tr>
      <w:tr w:rsidR="0035020B" w:rsidRPr="007145B6" w14:paraId="33833482"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348A4B"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43AA38C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51532E"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F0F59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0A484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E84462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1F336269"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8234DF"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14:paraId="5D331A1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C7CBE5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89F159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A0B9FE9"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B02A2F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3E6122CD"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5306DA"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393A8F3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6952FC3"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4560C33"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1F01DB"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496F5D1"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3EE0CEEA"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80DE14"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7DD4634E"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F2907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F9CD2B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E4C73C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6023CB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20C6980F"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EBFF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SZEMÉLYES KOMPETENCIÁK</w:t>
            </w:r>
          </w:p>
        </w:tc>
      </w:tr>
      <w:tr w:rsidR="0035020B" w:rsidRPr="007145B6" w14:paraId="48CBAF9A"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C43590"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6B47C56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6CF66E"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E36B718"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41B0B7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C934505"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42599A1D"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1C782B"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643ADF90"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19F7E44"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EBBC03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3C9925D"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700BCDA"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35020B" w:rsidRPr="007145B6" w14:paraId="00F227C3"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7A16BE" w14:textId="77777777" w:rsidR="0035020B" w:rsidRPr="007145B6" w:rsidRDefault="0035020B"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20C7201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226B42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1DA0392"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3C7FC36"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3A238D57"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518381DF"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C1F8E"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TÁRSAS KOMPETENCIÁK</w:t>
            </w:r>
          </w:p>
        </w:tc>
      </w:tr>
      <w:tr w:rsidR="00A838DF" w:rsidRPr="007145B6" w14:paraId="79F2C5A5"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1A33E9" w14:textId="77777777" w:rsidR="00A838DF" w:rsidRPr="007145B6" w:rsidRDefault="00A838DF"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1463AB3"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46C2AF"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BA7B5BA"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BF367AD"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3DD4026"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A838DF" w:rsidRPr="007145B6" w14:paraId="0646F40F"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9554F5" w14:textId="77777777" w:rsidR="00A838DF" w:rsidRPr="007145B6" w:rsidRDefault="00A838DF"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08E92B53"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2FCD6A"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8E85989"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4BFCAB1"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3CCFADAF"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r w:rsidR="0035020B" w:rsidRPr="007145B6" w14:paraId="05329EF4"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DA2FC" w14:textId="77777777" w:rsidR="0035020B" w:rsidRPr="007145B6" w:rsidRDefault="0035020B"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MÓDSZERKOMPETENCIÁK</w:t>
            </w:r>
          </w:p>
        </w:tc>
      </w:tr>
      <w:tr w:rsidR="00A838DF" w:rsidRPr="007145B6" w14:paraId="26591B55"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2089E6F" w14:textId="77777777" w:rsidR="00A838DF" w:rsidRPr="007145B6" w:rsidRDefault="00A838DF"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1FB2A6BF"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3B3BD7D"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179358F"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2087DEC"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AD3B1CE"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838DF" w:rsidRPr="007145B6" w14:paraId="40331E3F"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37A4A25" w14:textId="77777777" w:rsidR="00A838DF" w:rsidRPr="007145B6" w:rsidRDefault="00A838DF"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14:paraId="457B451C"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5170A95"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FFDAD93"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1F8CA20"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006F12DB"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A838DF" w:rsidRPr="007145B6" w14:paraId="1FD60BF7"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1C23B2" w14:textId="77777777" w:rsidR="00A838DF" w:rsidRPr="007145B6" w:rsidRDefault="00A838DF" w:rsidP="0035020B">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46920335"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A91F426"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C504538"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E7C795E"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848E715" w14:textId="77777777" w:rsidR="00A838DF" w:rsidRPr="007145B6" w:rsidRDefault="00A838DF" w:rsidP="0035020B">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r>
    </w:tbl>
    <w:p w14:paraId="7195B59B" w14:textId="77777777" w:rsidR="0035020B" w:rsidRPr="007145B6" w:rsidRDefault="0035020B" w:rsidP="00DF1227">
      <w:pPr>
        <w:rPr>
          <w:rFonts w:cs="Times New Roman"/>
        </w:rPr>
      </w:pPr>
    </w:p>
    <w:p w14:paraId="1764E1F7" w14:textId="77777777" w:rsidR="00DF1227" w:rsidRPr="007145B6" w:rsidRDefault="00DF1227" w:rsidP="00DF1227">
      <w:pPr>
        <w:rPr>
          <w:rFonts w:cs="Times New Roman"/>
        </w:rPr>
      </w:pPr>
      <w:r w:rsidRPr="007145B6">
        <w:rPr>
          <w:rFonts w:cs="Times New Roman"/>
        </w:rPr>
        <w:br w:type="page"/>
      </w:r>
    </w:p>
    <w:p w14:paraId="143D6E84" w14:textId="77777777" w:rsidR="00DF1227" w:rsidRPr="007145B6" w:rsidRDefault="00E65DE5" w:rsidP="00DF1227">
      <w:pPr>
        <w:pStyle w:val="Listaszerbekezds"/>
        <w:numPr>
          <w:ilvl w:val="0"/>
          <w:numId w:val="8"/>
        </w:numPr>
        <w:tabs>
          <w:tab w:val="right" w:pos="9072"/>
        </w:tabs>
        <w:spacing w:after="0"/>
        <w:rPr>
          <w:rFonts w:cs="Times New Roman"/>
          <w:b/>
        </w:rPr>
      </w:pPr>
      <w:r w:rsidRPr="007145B6">
        <w:rPr>
          <w:rFonts w:cs="Times New Roman"/>
          <w:b/>
        </w:rPr>
        <w:lastRenderedPageBreak/>
        <w:t>Munka – és körny</w:t>
      </w:r>
      <w:r w:rsidR="00A52AB3" w:rsidRPr="007145B6">
        <w:rPr>
          <w:rFonts w:cs="Times New Roman"/>
          <w:b/>
        </w:rPr>
        <w:t>ezet</w:t>
      </w:r>
      <w:r w:rsidRPr="007145B6">
        <w:rPr>
          <w:rFonts w:cs="Times New Roman"/>
          <w:b/>
        </w:rPr>
        <w:t>védelem</w:t>
      </w:r>
      <w:r w:rsidR="00DF1227" w:rsidRPr="007145B6">
        <w:rPr>
          <w:rFonts w:cs="Times New Roman"/>
          <w:b/>
        </w:rPr>
        <w:t xml:space="preserve"> tantárgy</w:t>
      </w:r>
      <w:r w:rsidR="00DF1227" w:rsidRPr="007145B6">
        <w:rPr>
          <w:rFonts w:cs="Times New Roman"/>
          <w:b/>
        </w:rPr>
        <w:tab/>
      </w:r>
      <w:r w:rsidRPr="007145B6">
        <w:rPr>
          <w:rFonts w:cs="Times New Roman"/>
          <w:b/>
        </w:rPr>
        <w:t>36</w:t>
      </w:r>
      <w:r w:rsidR="00532AA7" w:rsidRPr="007145B6">
        <w:rPr>
          <w:rFonts w:cs="Times New Roman"/>
          <w:b/>
        </w:rPr>
        <w:t xml:space="preserve"> óra</w:t>
      </w:r>
    </w:p>
    <w:p w14:paraId="13C570C2" w14:textId="77777777" w:rsidR="00DF1227" w:rsidRPr="007145B6" w:rsidRDefault="00DF1227" w:rsidP="00DF1227">
      <w:pPr>
        <w:spacing w:after="0"/>
        <w:jc w:val="right"/>
        <w:rPr>
          <w:rFonts w:cs="Times New Roman"/>
          <w:sz w:val="20"/>
        </w:rPr>
      </w:pPr>
      <w:r w:rsidRPr="007145B6">
        <w:rPr>
          <w:rFonts w:cs="Times New Roman"/>
          <w:sz w:val="20"/>
        </w:rPr>
        <w:t>* Háromévfolyamos képzés közismereti oktatással/kétévfolyamos képzés közismereti oktatás nélkül</w:t>
      </w:r>
    </w:p>
    <w:p w14:paraId="18837BCD" w14:textId="77777777" w:rsidR="00DF1227" w:rsidRPr="007145B6" w:rsidRDefault="00DF1227" w:rsidP="00DF1227">
      <w:pPr>
        <w:rPr>
          <w:rFonts w:cs="Times New Roman"/>
        </w:rPr>
      </w:pPr>
    </w:p>
    <w:p w14:paraId="0731193B"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01A190EE" w14:textId="77777777" w:rsidR="00DF1227" w:rsidRPr="007145B6" w:rsidRDefault="00E65DE5" w:rsidP="00E65DE5">
      <w:pPr>
        <w:spacing w:after="0"/>
        <w:ind w:left="851"/>
        <w:rPr>
          <w:rFonts w:cs="Times New Roman"/>
        </w:rPr>
      </w:pPr>
      <w:r w:rsidRPr="007145B6">
        <w:rPr>
          <w:rFonts w:cs="Times New Roman"/>
        </w:rPr>
        <w:t>A biztonságos és egészséges munkavégzés szabályainak tudatos alkalmazása. A munkavédelem készség szintű alkalmazása. Balesetvédelmi előírások alkalmazása. Elsősegélynyújtás alapszintű elsajátítása</w:t>
      </w:r>
    </w:p>
    <w:p w14:paraId="2E41992F" w14:textId="77777777" w:rsidR="00DF1227" w:rsidRPr="007145B6" w:rsidRDefault="00DF1227" w:rsidP="00DF1227">
      <w:pPr>
        <w:spacing w:after="0"/>
        <w:ind w:left="426"/>
        <w:rPr>
          <w:rFonts w:cs="Times New Roman"/>
        </w:rPr>
      </w:pPr>
    </w:p>
    <w:p w14:paraId="259E65B0"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48AFC619" w14:textId="77777777" w:rsidR="00DF1227" w:rsidRPr="007145B6" w:rsidRDefault="00E65DE5"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Munkavédelem</w:t>
      </w:r>
      <w:r w:rsidR="00DF1227" w:rsidRPr="007145B6">
        <w:rPr>
          <w:rFonts w:cs="Times New Roman"/>
          <w:b/>
          <w:i/>
        </w:rPr>
        <w:tab/>
      </w:r>
      <w:r w:rsidRPr="007145B6">
        <w:rPr>
          <w:rFonts w:cs="Times New Roman"/>
          <w:b/>
          <w:i/>
        </w:rPr>
        <w:t>26</w:t>
      </w:r>
      <w:r w:rsidR="00532AA7" w:rsidRPr="007145B6">
        <w:rPr>
          <w:rFonts w:cs="Times New Roman"/>
          <w:b/>
          <w:i/>
        </w:rPr>
        <w:t xml:space="preserve"> óra</w:t>
      </w:r>
    </w:p>
    <w:p w14:paraId="1A4F9546" w14:textId="77777777" w:rsidR="00E65DE5" w:rsidRPr="007145B6" w:rsidRDefault="00E65DE5" w:rsidP="00E65DE5">
      <w:pPr>
        <w:spacing w:after="0"/>
        <w:ind w:left="851"/>
        <w:rPr>
          <w:rFonts w:cs="Times New Roman"/>
        </w:rPr>
      </w:pPr>
      <w:r w:rsidRPr="007145B6">
        <w:rPr>
          <w:rFonts w:cs="Times New Roman"/>
        </w:rPr>
        <w:t xml:space="preserve">Munkavédelem célja, szabályozása, feladata, területei. </w:t>
      </w:r>
    </w:p>
    <w:p w14:paraId="7A1E54AD" w14:textId="77777777" w:rsidR="00E65DE5" w:rsidRPr="007145B6" w:rsidRDefault="00E65DE5" w:rsidP="00E65DE5">
      <w:pPr>
        <w:pStyle w:val="Listaszerbekezds"/>
        <w:spacing w:after="0"/>
        <w:ind w:left="851"/>
        <w:rPr>
          <w:rFonts w:cs="Times New Roman"/>
        </w:rPr>
      </w:pPr>
      <w:r w:rsidRPr="007145B6">
        <w:rPr>
          <w:rFonts w:cs="Times New Roman"/>
        </w:rPr>
        <w:t xml:space="preserve">Munkavédelmi feladatok a munkaadó és a munkavállaló részéről. </w:t>
      </w:r>
    </w:p>
    <w:p w14:paraId="78A35E2A" w14:textId="77777777" w:rsidR="00E65DE5" w:rsidRPr="007145B6" w:rsidRDefault="00E65DE5" w:rsidP="00E65DE5">
      <w:pPr>
        <w:pStyle w:val="Listaszerbekezds"/>
        <w:spacing w:after="0"/>
        <w:ind w:left="851"/>
        <w:rPr>
          <w:rFonts w:cs="Times New Roman"/>
        </w:rPr>
      </w:pPr>
      <w:r w:rsidRPr="007145B6">
        <w:rPr>
          <w:rFonts w:cs="Times New Roman"/>
        </w:rPr>
        <w:t xml:space="preserve">Munkavédelmi jogok és kötelességek. </w:t>
      </w:r>
    </w:p>
    <w:p w14:paraId="2E607210" w14:textId="77777777" w:rsidR="00E65DE5" w:rsidRPr="007145B6" w:rsidRDefault="00E65DE5" w:rsidP="00E65DE5">
      <w:pPr>
        <w:pStyle w:val="Listaszerbekezds"/>
        <w:spacing w:after="0"/>
        <w:ind w:left="851"/>
        <w:rPr>
          <w:rFonts w:cs="Times New Roman"/>
        </w:rPr>
      </w:pPr>
      <w:r w:rsidRPr="007145B6">
        <w:rPr>
          <w:rFonts w:cs="Times New Roman"/>
        </w:rPr>
        <w:t xml:space="preserve">Munkavédelmi eszközök, védőruha és munkaruha. </w:t>
      </w:r>
    </w:p>
    <w:p w14:paraId="45048C94" w14:textId="77777777" w:rsidR="00E65DE5" w:rsidRPr="007145B6" w:rsidRDefault="00E65DE5" w:rsidP="00E65DE5">
      <w:pPr>
        <w:pStyle w:val="Listaszerbekezds"/>
        <w:spacing w:after="0"/>
        <w:ind w:left="851"/>
        <w:rPr>
          <w:rFonts w:cs="Times New Roman"/>
        </w:rPr>
      </w:pPr>
      <w:r w:rsidRPr="007145B6">
        <w:rPr>
          <w:rFonts w:cs="Times New Roman"/>
        </w:rPr>
        <w:t xml:space="preserve">Baleset megelőzés feladatai. </w:t>
      </w:r>
    </w:p>
    <w:p w14:paraId="5A91EF84" w14:textId="77777777" w:rsidR="00E65DE5" w:rsidRPr="007145B6" w:rsidRDefault="00E65DE5" w:rsidP="00E65DE5">
      <w:pPr>
        <w:pStyle w:val="Listaszerbekezds"/>
        <w:spacing w:after="0"/>
        <w:ind w:left="851"/>
        <w:rPr>
          <w:rFonts w:cs="Times New Roman"/>
        </w:rPr>
      </w:pPr>
      <w:r w:rsidRPr="007145B6">
        <w:rPr>
          <w:rFonts w:cs="Times New Roman"/>
        </w:rPr>
        <w:t>Munkaegészségügyi előírások az élelmiszeriparban, és szakma</w:t>
      </w:r>
      <w:r w:rsidR="00A52AB3" w:rsidRPr="007145B6">
        <w:rPr>
          <w:rFonts w:cs="Times New Roman"/>
        </w:rPr>
        <w:t xml:space="preserve"> </w:t>
      </w:r>
      <w:r w:rsidRPr="007145B6">
        <w:rPr>
          <w:rFonts w:cs="Times New Roman"/>
        </w:rPr>
        <w:t xml:space="preserve">specifikusan. Ergonómia. </w:t>
      </w:r>
    </w:p>
    <w:p w14:paraId="2B9E8E6B" w14:textId="77777777" w:rsidR="00E65DE5" w:rsidRPr="007145B6" w:rsidRDefault="00E65DE5" w:rsidP="00E65DE5">
      <w:pPr>
        <w:pStyle w:val="Listaszerbekezds"/>
        <w:spacing w:after="0"/>
        <w:ind w:left="851"/>
        <w:rPr>
          <w:rFonts w:cs="Times New Roman"/>
        </w:rPr>
      </w:pPr>
      <w:r w:rsidRPr="007145B6">
        <w:rPr>
          <w:rFonts w:cs="Times New Roman"/>
        </w:rPr>
        <w:t xml:space="preserve">Hőmunka. </w:t>
      </w:r>
    </w:p>
    <w:p w14:paraId="7CCA752F" w14:textId="77777777" w:rsidR="00E65DE5" w:rsidRPr="007145B6" w:rsidRDefault="00E65DE5" w:rsidP="00E65DE5">
      <w:pPr>
        <w:pStyle w:val="Listaszerbekezds"/>
        <w:spacing w:after="0"/>
        <w:ind w:left="851"/>
        <w:rPr>
          <w:rFonts w:cs="Times New Roman"/>
        </w:rPr>
      </w:pPr>
      <w:r w:rsidRPr="007145B6">
        <w:rPr>
          <w:rFonts w:cs="Times New Roman"/>
        </w:rPr>
        <w:t xml:space="preserve">Munkavégzés hatása az emberi szervezetre. Munkalélektan. </w:t>
      </w:r>
    </w:p>
    <w:p w14:paraId="7DFE95DD" w14:textId="77777777" w:rsidR="00E65DE5" w:rsidRPr="007145B6" w:rsidRDefault="00E65DE5" w:rsidP="00E65DE5">
      <w:pPr>
        <w:pStyle w:val="Listaszerbekezds"/>
        <w:spacing w:after="0"/>
        <w:ind w:left="851"/>
        <w:rPr>
          <w:rFonts w:cs="Times New Roman"/>
        </w:rPr>
      </w:pPr>
      <w:r w:rsidRPr="007145B6">
        <w:rPr>
          <w:rFonts w:cs="Times New Roman"/>
        </w:rPr>
        <w:t xml:space="preserve">Munkavédelmi kockázatértékelés készítésének kötelezettségei. </w:t>
      </w:r>
    </w:p>
    <w:p w14:paraId="2AC840FD" w14:textId="77777777" w:rsidR="00E65DE5" w:rsidRPr="007145B6" w:rsidRDefault="00E65DE5" w:rsidP="00E65DE5">
      <w:pPr>
        <w:pStyle w:val="Listaszerbekezds"/>
        <w:spacing w:after="0"/>
        <w:ind w:left="851"/>
        <w:rPr>
          <w:rFonts w:cs="Times New Roman"/>
        </w:rPr>
      </w:pPr>
      <w:r w:rsidRPr="007145B6">
        <w:rPr>
          <w:rFonts w:cs="Times New Roman"/>
        </w:rPr>
        <w:t xml:space="preserve">Érintésvédelem fajtái, ellenőrzése. Villamos berendezések munkavédelme. </w:t>
      </w:r>
    </w:p>
    <w:p w14:paraId="5F71ED92" w14:textId="77777777" w:rsidR="00E65DE5" w:rsidRPr="007145B6" w:rsidRDefault="00E65DE5" w:rsidP="00E65DE5">
      <w:pPr>
        <w:pStyle w:val="Listaszerbekezds"/>
        <w:spacing w:after="0"/>
        <w:ind w:left="851"/>
        <w:rPr>
          <w:rFonts w:cs="Times New Roman"/>
        </w:rPr>
      </w:pPr>
      <w:r w:rsidRPr="007145B6">
        <w:rPr>
          <w:rFonts w:cs="Times New Roman"/>
        </w:rPr>
        <w:t xml:space="preserve">Tűz elleni védekezés, teendők tűz esetén. </w:t>
      </w:r>
    </w:p>
    <w:p w14:paraId="30B3D4B4" w14:textId="77777777" w:rsidR="00DF1227" w:rsidRPr="007145B6" w:rsidRDefault="00E65DE5" w:rsidP="00E65DE5">
      <w:pPr>
        <w:pStyle w:val="Listaszerbekezds"/>
        <w:spacing w:after="0"/>
        <w:ind w:left="851"/>
        <w:rPr>
          <w:rFonts w:cs="Times New Roman"/>
        </w:rPr>
      </w:pPr>
      <w:r w:rsidRPr="007145B6">
        <w:rPr>
          <w:rFonts w:cs="Times New Roman"/>
        </w:rPr>
        <w:t>Elsősegélynyújtás alapjai</w:t>
      </w:r>
    </w:p>
    <w:p w14:paraId="7DF3CEFC" w14:textId="77777777" w:rsidR="00DF1227" w:rsidRPr="007145B6" w:rsidRDefault="00DF1227" w:rsidP="00DF1227">
      <w:pPr>
        <w:tabs>
          <w:tab w:val="left" w:pos="1418"/>
          <w:tab w:val="right" w:pos="9072"/>
        </w:tabs>
        <w:spacing w:after="0"/>
        <w:ind w:left="851"/>
        <w:rPr>
          <w:rFonts w:cs="Times New Roman"/>
        </w:rPr>
      </w:pPr>
    </w:p>
    <w:p w14:paraId="0D589256" w14:textId="77777777" w:rsidR="00DF1227" w:rsidRPr="007145B6" w:rsidRDefault="00E65DE5"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Környezetvédelem</w:t>
      </w:r>
      <w:r w:rsidR="00DF1227" w:rsidRPr="007145B6">
        <w:rPr>
          <w:rFonts w:cs="Times New Roman"/>
          <w:b/>
          <w:i/>
        </w:rPr>
        <w:tab/>
      </w:r>
      <w:r w:rsidRPr="007145B6">
        <w:rPr>
          <w:rFonts w:cs="Times New Roman"/>
          <w:b/>
          <w:i/>
        </w:rPr>
        <w:t>10</w:t>
      </w:r>
      <w:r w:rsidR="00532AA7" w:rsidRPr="007145B6">
        <w:rPr>
          <w:rFonts w:cs="Times New Roman"/>
          <w:b/>
          <w:i/>
        </w:rPr>
        <w:t xml:space="preserve"> óra</w:t>
      </w:r>
    </w:p>
    <w:p w14:paraId="19F2993A" w14:textId="77777777" w:rsidR="00E65DE5" w:rsidRPr="007145B6" w:rsidRDefault="00E65DE5" w:rsidP="00E65DE5">
      <w:pPr>
        <w:spacing w:after="0"/>
        <w:ind w:left="851"/>
        <w:rPr>
          <w:rFonts w:cs="Times New Roman"/>
        </w:rPr>
      </w:pPr>
      <w:r w:rsidRPr="007145B6">
        <w:rPr>
          <w:rFonts w:cs="Times New Roman"/>
        </w:rPr>
        <w:t xml:space="preserve">Környezetvédelem célja, területei. </w:t>
      </w:r>
    </w:p>
    <w:p w14:paraId="0AED1174" w14:textId="77777777" w:rsidR="00E65DE5" w:rsidRPr="007145B6" w:rsidRDefault="00E65DE5" w:rsidP="00E65DE5">
      <w:pPr>
        <w:spacing w:after="0"/>
        <w:ind w:left="851"/>
        <w:rPr>
          <w:rFonts w:cs="Times New Roman"/>
        </w:rPr>
      </w:pPr>
      <w:r w:rsidRPr="007145B6">
        <w:rPr>
          <w:rFonts w:cs="Times New Roman"/>
        </w:rPr>
        <w:t xml:space="preserve">Szakmaspecifikus környezetvédelmi szabályok. </w:t>
      </w:r>
    </w:p>
    <w:p w14:paraId="43C33847" w14:textId="77777777" w:rsidR="00E65DE5" w:rsidRPr="007145B6" w:rsidRDefault="00E65DE5" w:rsidP="00E65DE5">
      <w:pPr>
        <w:spacing w:after="0"/>
        <w:ind w:left="851"/>
        <w:rPr>
          <w:rFonts w:cs="Times New Roman"/>
        </w:rPr>
      </w:pPr>
      <w:r w:rsidRPr="007145B6">
        <w:rPr>
          <w:rFonts w:cs="Times New Roman"/>
        </w:rPr>
        <w:t xml:space="preserve">Hulladékkezelés előírásai. </w:t>
      </w:r>
    </w:p>
    <w:p w14:paraId="3352CAEB" w14:textId="77777777" w:rsidR="00E65DE5" w:rsidRPr="007145B6" w:rsidRDefault="00E65DE5" w:rsidP="00E65DE5">
      <w:pPr>
        <w:spacing w:after="0"/>
        <w:ind w:left="851"/>
        <w:rPr>
          <w:rFonts w:cs="Times New Roman"/>
        </w:rPr>
      </w:pPr>
      <w:r w:rsidRPr="007145B6">
        <w:rPr>
          <w:rFonts w:cs="Times New Roman"/>
        </w:rPr>
        <w:t xml:space="preserve">Veszélyes hulladékok kezelése. </w:t>
      </w:r>
    </w:p>
    <w:p w14:paraId="0A3F6C05" w14:textId="77777777" w:rsidR="00DF1227" w:rsidRPr="007145B6" w:rsidRDefault="00E65DE5" w:rsidP="00E65DE5">
      <w:pPr>
        <w:spacing w:after="0"/>
        <w:ind w:left="851"/>
        <w:rPr>
          <w:rFonts w:cs="Times New Roman"/>
        </w:rPr>
      </w:pPr>
      <w:r w:rsidRPr="007145B6">
        <w:rPr>
          <w:rFonts w:cs="Times New Roman"/>
        </w:rPr>
        <w:t xml:space="preserve">Füstgáz kibocsátásra vonatkozó szabályok </w:t>
      </w:r>
    </w:p>
    <w:p w14:paraId="3E1FBCB4" w14:textId="77777777" w:rsidR="00DF1227" w:rsidRPr="007145B6" w:rsidRDefault="00DF1227" w:rsidP="00DF1227">
      <w:pPr>
        <w:tabs>
          <w:tab w:val="left" w:pos="1418"/>
          <w:tab w:val="right" w:pos="9072"/>
        </w:tabs>
        <w:spacing w:after="0"/>
        <w:ind w:left="851"/>
        <w:rPr>
          <w:rFonts w:cs="Times New Roman"/>
        </w:rPr>
      </w:pPr>
    </w:p>
    <w:p w14:paraId="62972AC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5C509830" w14:textId="77777777" w:rsidR="00DF1227" w:rsidRPr="007145B6" w:rsidRDefault="00D106E6" w:rsidP="00DF1227">
      <w:pPr>
        <w:spacing w:after="0"/>
        <w:ind w:left="426"/>
        <w:rPr>
          <w:rFonts w:cs="Times New Roman"/>
        </w:rPr>
      </w:pPr>
      <w:r w:rsidRPr="007145B6">
        <w:rPr>
          <w:rFonts w:cs="Times New Roman"/>
        </w:rPr>
        <w:t>tanterem</w:t>
      </w:r>
    </w:p>
    <w:p w14:paraId="1AEB545D" w14:textId="77777777" w:rsidR="00DF1227" w:rsidRPr="007145B6" w:rsidRDefault="00DF1227" w:rsidP="00DF1227">
      <w:pPr>
        <w:spacing w:after="0"/>
        <w:ind w:left="426"/>
        <w:rPr>
          <w:rFonts w:cs="Times New Roman"/>
        </w:rPr>
      </w:pPr>
    </w:p>
    <w:p w14:paraId="51102EF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74E719B0" w14:textId="77777777" w:rsidR="00DF1227" w:rsidRPr="007145B6" w:rsidRDefault="00DF1227" w:rsidP="00DF1227">
      <w:pPr>
        <w:spacing w:after="0"/>
        <w:ind w:left="426"/>
        <w:rPr>
          <w:rFonts w:cs="Times New Roman"/>
        </w:rPr>
      </w:pPr>
    </w:p>
    <w:p w14:paraId="60D17237"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5E179CCB" w14:textId="77777777" w:rsidR="00F95887" w:rsidRPr="007145B6"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7145B6" w14:paraId="1AFF72BD" w14:textId="77777777"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E6F86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46D6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5759DB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2FA5F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F95887" w:rsidRPr="007145B6" w14:paraId="4C0B781B" w14:textId="77777777"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E18D5B" w14:textId="77777777" w:rsidR="00F95887" w:rsidRPr="007145B6"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BF8CDF2" w14:textId="77777777" w:rsidR="00F95887" w:rsidRPr="007145B6"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301C0B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54AF37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769EA0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544D0CF" w14:textId="77777777" w:rsidR="00F95887" w:rsidRPr="007145B6" w:rsidRDefault="00F95887" w:rsidP="00F95887">
            <w:pPr>
              <w:spacing w:after="0"/>
              <w:jc w:val="left"/>
              <w:rPr>
                <w:rFonts w:eastAsia="Times New Roman" w:cs="Times New Roman"/>
                <w:color w:val="000000"/>
                <w:sz w:val="20"/>
                <w:szCs w:val="20"/>
                <w:lang w:eastAsia="hu-HU"/>
              </w:rPr>
            </w:pPr>
          </w:p>
        </w:tc>
      </w:tr>
      <w:tr w:rsidR="00F95887" w:rsidRPr="007145B6" w14:paraId="44CEC9A9"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0B74A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5872A7F"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14:paraId="4D761F7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7A2874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2B8CB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EC2735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6FDFE585"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1B2D1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99CA26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190EBF8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5D678C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FE4693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8A57E02"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19AEACE6"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75148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5A07600"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07DBAF7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1E6934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5AC4BED"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DE9B41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11F256F8"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2BC58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3459AF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5055F3A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71414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FE24B6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773D655"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ACC2C31"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FF24A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F2D521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8B2094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1ABDFD"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F75A8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5952D9"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45C83A14" w14:textId="77777777" w:rsidR="00F95887" w:rsidRPr="007145B6" w:rsidRDefault="00F95887" w:rsidP="00F95887">
      <w:pPr>
        <w:pStyle w:val="Listaszerbekezds"/>
        <w:spacing w:after="0"/>
        <w:ind w:left="1072"/>
        <w:rPr>
          <w:rFonts w:cs="Times New Roman"/>
          <w:b/>
        </w:rPr>
      </w:pPr>
    </w:p>
    <w:p w14:paraId="2D68E8C9" w14:textId="77777777" w:rsidR="00DF1227" w:rsidRPr="007145B6" w:rsidRDefault="00DF1227" w:rsidP="00DF1227">
      <w:pPr>
        <w:spacing w:after="0"/>
        <w:ind w:left="426"/>
        <w:rPr>
          <w:rFonts w:cs="Times New Roman"/>
        </w:rPr>
      </w:pPr>
    </w:p>
    <w:p w14:paraId="2CB7207E" w14:textId="77777777" w:rsidR="00F95887" w:rsidRPr="007145B6" w:rsidRDefault="00F95887">
      <w:pPr>
        <w:spacing w:after="200" w:line="276" w:lineRule="auto"/>
        <w:jc w:val="left"/>
        <w:rPr>
          <w:rFonts w:cs="Times New Roman"/>
          <w:b/>
        </w:rPr>
      </w:pPr>
      <w:r w:rsidRPr="007145B6">
        <w:rPr>
          <w:rFonts w:cs="Times New Roman"/>
          <w:b/>
        </w:rPr>
        <w:br w:type="page"/>
      </w:r>
    </w:p>
    <w:p w14:paraId="08664177"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lastRenderedPageBreak/>
        <w:t>A tantárgy elsajátítása során alkalmazható tanulói tevékenységformák (ajánlás)</w:t>
      </w:r>
    </w:p>
    <w:p w14:paraId="55EA34D7" w14:textId="77777777" w:rsidR="00F95887" w:rsidRPr="007145B6" w:rsidRDefault="00F95887" w:rsidP="00F9588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95887" w:rsidRPr="007145B6" w14:paraId="118894AD" w14:textId="77777777" w:rsidTr="00F9588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A084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D56E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B9BA91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2DB0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F95887" w:rsidRPr="007145B6" w14:paraId="43CD480F" w14:textId="77777777" w:rsidTr="00F9588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FBC661F" w14:textId="77777777" w:rsidR="00F95887" w:rsidRPr="007145B6" w:rsidRDefault="00F95887" w:rsidP="00F9588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9A692B9" w14:textId="77777777" w:rsidR="00F95887" w:rsidRPr="007145B6" w:rsidRDefault="00F95887" w:rsidP="00F9588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657866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26CC8E1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073CC5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5720F99" w14:textId="77777777" w:rsidR="00F95887" w:rsidRPr="007145B6" w:rsidRDefault="00F95887" w:rsidP="00F95887">
            <w:pPr>
              <w:spacing w:after="0"/>
              <w:jc w:val="left"/>
              <w:rPr>
                <w:rFonts w:eastAsia="Times New Roman" w:cs="Times New Roman"/>
                <w:color w:val="000000"/>
                <w:sz w:val="20"/>
                <w:szCs w:val="20"/>
                <w:lang w:eastAsia="hu-HU"/>
              </w:rPr>
            </w:pPr>
          </w:p>
        </w:tc>
      </w:tr>
      <w:tr w:rsidR="00F95887" w:rsidRPr="007145B6" w14:paraId="0E18C49E"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5523B5F"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EBC6FC6"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F95887" w:rsidRPr="007145B6" w14:paraId="2E78C67F"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3B920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35DEBF5"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53218E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F23C5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101E17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034A3B2"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004056EB"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63C01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0FCD16EA"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9F4B95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C77307F"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38C559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9BBAF4A"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6E03098F"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532F3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75473382"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47900B5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10186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084A3F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9353CF"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7E53C484"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92993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640D1DA9"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37C33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448371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1767D1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9A8DDDA"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1B252C30"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A6F15D"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15866EE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1595FF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CC394F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635D85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AB84B1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73881579"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1CF2D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7D9C43C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6EE0C28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F94309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3186EC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5E163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0C7A0914"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ACB1B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6A2A0BD9"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A156C4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2E7E7F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5B9BD9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AB877F"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489A885"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0BAF3FF"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F2F4C29"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F95887" w:rsidRPr="007145B6" w14:paraId="0D43EC80"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12D82D"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DFBF25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158DC69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B08121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FAA5BD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592012D"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2296ED84"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D4931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531C843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080A2E0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9944B1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911599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9A6E473"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1E98395F"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229D5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31FB223F"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0A5D863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0F359E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2CBDB6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1AD40B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1903C81C"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0DDAE4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6373BF8B"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6A882AF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4E4F5B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EB21E0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235E7A0"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5A3A3970"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1208BB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189C2E5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AAA910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C8B8A9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04FDDA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2F6341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648A2D55"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6BA760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3A4E931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736D4A5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CAEBC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DC37C2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F7F5FC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759530B"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FA002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48E3BB3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6391326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447469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D6C49B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E553EDC"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616D8DC8"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8D38DA8"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6EE5CD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F95887" w:rsidRPr="007145B6" w14:paraId="4FDAD547"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2E5296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6C71C535"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3A760F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73FADF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102769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68D253F"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09B43051"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34D42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1ABB50A2"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1F110B6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BEE486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F5B774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2FC722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02F325BC"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AE475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18F41CD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68023E9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927F75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D482E8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52CCE4C"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4080AA90"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4FB54E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14:paraId="78F4A67D"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5CA3FD5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A3A32F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C30BF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6AE1C4D"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5B94F04"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1C2211"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0953B228"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6AE6630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72BE3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3F9262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83A0AB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1192C10" w14:textId="77777777" w:rsidR="00F95887" w:rsidRPr="007145B6" w:rsidRDefault="00F95887" w:rsidP="00F95887">
      <w:pPr>
        <w:pStyle w:val="Listaszerbekezds"/>
        <w:spacing w:after="0"/>
        <w:ind w:left="1072"/>
        <w:rPr>
          <w:rFonts w:cs="Times New Roman"/>
          <w:b/>
        </w:rPr>
      </w:pPr>
    </w:p>
    <w:p w14:paraId="5DBC32F5" w14:textId="77777777" w:rsidR="00DF1227" w:rsidRPr="007145B6" w:rsidRDefault="00DF1227" w:rsidP="00DF1227">
      <w:pPr>
        <w:spacing w:after="0"/>
        <w:ind w:left="426"/>
        <w:rPr>
          <w:rFonts w:cs="Times New Roman"/>
        </w:rPr>
      </w:pPr>
    </w:p>
    <w:p w14:paraId="17FBD65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335AB2AE"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39858657" w14:textId="77777777" w:rsidR="00DF1227" w:rsidRPr="007145B6" w:rsidRDefault="00DF1227" w:rsidP="00DF1227">
      <w:pPr>
        <w:spacing w:after="0"/>
        <w:ind w:left="426"/>
        <w:rPr>
          <w:rFonts w:cs="Times New Roman"/>
        </w:rPr>
      </w:pPr>
    </w:p>
    <w:p w14:paraId="527F9C3C" w14:textId="77777777" w:rsidR="00DF1227" w:rsidRPr="007145B6" w:rsidRDefault="00DF1227" w:rsidP="00DF1227">
      <w:pPr>
        <w:spacing w:after="0"/>
        <w:rPr>
          <w:rFonts w:cs="Times New Roman"/>
        </w:rPr>
      </w:pPr>
    </w:p>
    <w:p w14:paraId="04998178" w14:textId="77777777" w:rsidR="00F95887" w:rsidRPr="007145B6" w:rsidRDefault="00F95887">
      <w:pPr>
        <w:spacing w:after="200" w:line="276" w:lineRule="auto"/>
        <w:jc w:val="left"/>
        <w:rPr>
          <w:rFonts w:cs="Times New Roman"/>
          <w:b/>
        </w:rPr>
      </w:pPr>
      <w:r w:rsidRPr="007145B6">
        <w:rPr>
          <w:rFonts w:cs="Times New Roman"/>
          <w:b/>
        </w:rPr>
        <w:br w:type="page"/>
      </w:r>
    </w:p>
    <w:p w14:paraId="100879A4" w14:textId="77777777" w:rsidR="00DF1227" w:rsidRPr="007145B6" w:rsidRDefault="00D106E6" w:rsidP="00DF1227">
      <w:pPr>
        <w:pStyle w:val="Listaszerbekezds"/>
        <w:numPr>
          <w:ilvl w:val="0"/>
          <w:numId w:val="8"/>
        </w:numPr>
        <w:tabs>
          <w:tab w:val="right" w:pos="9072"/>
        </w:tabs>
        <w:spacing w:after="0"/>
        <w:rPr>
          <w:rFonts w:cs="Times New Roman"/>
          <w:b/>
        </w:rPr>
      </w:pPr>
      <w:r w:rsidRPr="007145B6">
        <w:rPr>
          <w:rFonts w:cs="Times New Roman"/>
          <w:b/>
        </w:rPr>
        <w:lastRenderedPageBreak/>
        <w:t>Mikrobiológia és higiénia</w:t>
      </w:r>
      <w:r w:rsidR="00DF1227" w:rsidRPr="007145B6">
        <w:rPr>
          <w:rFonts w:cs="Times New Roman"/>
          <w:b/>
        </w:rPr>
        <w:t xml:space="preserve"> tantárgy</w:t>
      </w:r>
      <w:r w:rsidR="00DF1227" w:rsidRPr="007145B6">
        <w:rPr>
          <w:rFonts w:cs="Times New Roman"/>
          <w:b/>
        </w:rPr>
        <w:tab/>
      </w:r>
      <w:r w:rsidRPr="007145B6">
        <w:rPr>
          <w:rFonts w:cs="Times New Roman"/>
          <w:b/>
        </w:rPr>
        <w:t>36</w:t>
      </w:r>
      <w:r w:rsidR="00532AA7" w:rsidRPr="007145B6">
        <w:rPr>
          <w:rFonts w:cs="Times New Roman"/>
          <w:b/>
        </w:rPr>
        <w:t xml:space="preserve"> óra</w:t>
      </w:r>
    </w:p>
    <w:p w14:paraId="302F4007" w14:textId="77777777" w:rsidR="00DF1227" w:rsidRPr="007145B6" w:rsidRDefault="00DF1227" w:rsidP="00DF1227">
      <w:pPr>
        <w:rPr>
          <w:rFonts w:cs="Times New Roman"/>
        </w:rPr>
      </w:pPr>
    </w:p>
    <w:p w14:paraId="1FB80FE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7346F611" w14:textId="77777777" w:rsidR="00DF1227" w:rsidRPr="007145B6" w:rsidRDefault="00D106E6" w:rsidP="00DF1227">
      <w:pPr>
        <w:spacing w:after="0"/>
        <w:ind w:left="426"/>
        <w:rPr>
          <w:rFonts w:cs="Times New Roman"/>
        </w:rPr>
      </w:pPr>
      <w:r w:rsidRPr="007145B6">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14:paraId="045AF2A0" w14:textId="77777777" w:rsidR="00DF1227" w:rsidRPr="007145B6" w:rsidRDefault="00DF1227" w:rsidP="00DF1227">
      <w:pPr>
        <w:spacing w:after="0"/>
        <w:ind w:left="426"/>
        <w:rPr>
          <w:rFonts w:cs="Times New Roman"/>
        </w:rPr>
      </w:pPr>
    </w:p>
    <w:p w14:paraId="301A8EC3"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05E38FE2" w14:textId="77777777" w:rsidR="00DF1227" w:rsidRPr="007145B6" w:rsidRDefault="00D106E6"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Mikrobiológia</w:t>
      </w:r>
      <w:r w:rsidR="00DF1227" w:rsidRPr="007145B6">
        <w:rPr>
          <w:rFonts w:cs="Times New Roman"/>
          <w:b/>
          <w:i/>
        </w:rPr>
        <w:tab/>
      </w:r>
      <w:r w:rsidRPr="007145B6">
        <w:rPr>
          <w:rFonts w:cs="Times New Roman"/>
          <w:b/>
          <w:i/>
        </w:rPr>
        <w:t>26</w:t>
      </w:r>
      <w:r w:rsidR="00532AA7" w:rsidRPr="007145B6">
        <w:rPr>
          <w:rFonts w:cs="Times New Roman"/>
          <w:b/>
          <w:i/>
        </w:rPr>
        <w:t xml:space="preserve"> óra</w:t>
      </w:r>
    </w:p>
    <w:p w14:paraId="061377B2" w14:textId="77777777" w:rsidR="00D106E6" w:rsidRPr="007145B6" w:rsidRDefault="00D106E6" w:rsidP="00D106E6">
      <w:pPr>
        <w:spacing w:after="0"/>
        <w:ind w:left="851"/>
        <w:rPr>
          <w:rFonts w:cs="Times New Roman"/>
        </w:rPr>
      </w:pPr>
      <w:r w:rsidRPr="007145B6">
        <w:rPr>
          <w:rFonts w:cs="Times New Roman"/>
        </w:rPr>
        <w:t xml:space="preserve">Mikrobiológia tárgya. </w:t>
      </w:r>
    </w:p>
    <w:p w14:paraId="33E389AF" w14:textId="77777777" w:rsidR="00D106E6" w:rsidRPr="007145B6" w:rsidRDefault="00D106E6" w:rsidP="00D106E6">
      <w:pPr>
        <w:spacing w:after="0"/>
        <w:ind w:left="851"/>
        <w:rPr>
          <w:rFonts w:cs="Times New Roman"/>
        </w:rPr>
      </w:pPr>
      <w:r w:rsidRPr="007145B6">
        <w:rPr>
          <w:rFonts w:cs="Times New Roman"/>
        </w:rPr>
        <w:t xml:space="preserve">Mikroorganizmusok csoportosítása. </w:t>
      </w:r>
    </w:p>
    <w:p w14:paraId="3B25C3E2" w14:textId="77777777" w:rsidR="00D106E6" w:rsidRPr="007145B6" w:rsidRDefault="00D106E6" w:rsidP="00D106E6">
      <w:pPr>
        <w:spacing w:after="0"/>
        <w:ind w:left="851"/>
        <w:rPr>
          <w:rFonts w:cs="Times New Roman"/>
        </w:rPr>
      </w:pPr>
      <w:r w:rsidRPr="007145B6">
        <w:rPr>
          <w:rFonts w:cs="Times New Roman"/>
        </w:rPr>
        <w:t xml:space="preserve">Mikroorganizmusok életfeltételei. </w:t>
      </w:r>
    </w:p>
    <w:p w14:paraId="32D88F9E" w14:textId="77777777" w:rsidR="00D106E6" w:rsidRPr="007145B6" w:rsidRDefault="00D106E6" w:rsidP="00D106E6">
      <w:pPr>
        <w:spacing w:after="0"/>
        <w:ind w:left="851"/>
        <w:rPr>
          <w:rFonts w:cs="Times New Roman"/>
        </w:rPr>
      </w:pPr>
      <w:r w:rsidRPr="007145B6">
        <w:rPr>
          <w:rFonts w:cs="Times New Roman"/>
        </w:rPr>
        <w:t xml:space="preserve">Életfeltételek szabályozása. </w:t>
      </w:r>
    </w:p>
    <w:p w14:paraId="390A640F" w14:textId="77777777" w:rsidR="00D106E6" w:rsidRPr="007145B6" w:rsidRDefault="00D106E6" w:rsidP="00D106E6">
      <w:pPr>
        <w:spacing w:after="0"/>
        <w:ind w:left="851"/>
        <w:rPr>
          <w:rFonts w:cs="Times New Roman"/>
        </w:rPr>
      </w:pPr>
      <w:r w:rsidRPr="007145B6">
        <w:rPr>
          <w:rFonts w:cs="Times New Roman"/>
        </w:rPr>
        <w:t xml:space="preserve">Mikroorganizmusok anyagcseréje, anyagcsere termékei. </w:t>
      </w:r>
    </w:p>
    <w:p w14:paraId="5EAD6E1C" w14:textId="77777777" w:rsidR="00D106E6" w:rsidRPr="007145B6" w:rsidRDefault="00D106E6" w:rsidP="00D106E6">
      <w:pPr>
        <w:spacing w:after="0"/>
        <w:ind w:left="851"/>
        <w:rPr>
          <w:rFonts w:cs="Times New Roman"/>
        </w:rPr>
      </w:pPr>
      <w:r w:rsidRPr="007145B6">
        <w:rPr>
          <w:rFonts w:cs="Times New Roman"/>
        </w:rPr>
        <w:t xml:space="preserve">Mikroorganizmusok szaporodása, szaporodás szabályozása. </w:t>
      </w:r>
    </w:p>
    <w:p w14:paraId="3E662022" w14:textId="77777777" w:rsidR="00D106E6" w:rsidRPr="007145B6" w:rsidRDefault="00D106E6" w:rsidP="00D106E6">
      <w:pPr>
        <w:spacing w:after="0"/>
        <w:ind w:left="851"/>
        <w:rPr>
          <w:rFonts w:cs="Times New Roman"/>
        </w:rPr>
      </w:pPr>
      <w:r w:rsidRPr="007145B6">
        <w:rPr>
          <w:rFonts w:cs="Times New Roman"/>
        </w:rPr>
        <w:t xml:space="preserve">Mikroorganizmusok élelmiszer-ipari szerepe. </w:t>
      </w:r>
    </w:p>
    <w:p w14:paraId="6EEB8AC5" w14:textId="77777777" w:rsidR="00D106E6" w:rsidRPr="007145B6" w:rsidRDefault="00D106E6" w:rsidP="00D106E6">
      <w:pPr>
        <w:spacing w:after="0"/>
        <w:ind w:left="851"/>
        <w:rPr>
          <w:rFonts w:cs="Times New Roman"/>
        </w:rPr>
      </w:pPr>
      <w:r w:rsidRPr="007145B6">
        <w:rPr>
          <w:rFonts w:cs="Times New Roman"/>
        </w:rPr>
        <w:t xml:space="preserve">Szakma specifikus mikroorganizmusok szerepe az adott élelmiszeripari ág technológiájában. </w:t>
      </w:r>
    </w:p>
    <w:p w14:paraId="5D37A046" w14:textId="77777777" w:rsidR="00D106E6" w:rsidRPr="007145B6" w:rsidRDefault="00D106E6" w:rsidP="00D106E6">
      <w:pPr>
        <w:spacing w:after="0"/>
        <w:ind w:left="851"/>
        <w:rPr>
          <w:rFonts w:cs="Times New Roman"/>
        </w:rPr>
      </w:pPr>
      <w:r w:rsidRPr="007145B6">
        <w:rPr>
          <w:rFonts w:cs="Times New Roman"/>
        </w:rPr>
        <w:t xml:space="preserve">Védekezés a káros mikroorganizmusok ellen. </w:t>
      </w:r>
    </w:p>
    <w:p w14:paraId="3A0C8F3F" w14:textId="77777777" w:rsidR="00DF1227" w:rsidRPr="007145B6" w:rsidRDefault="00D106E6" w:rsidP="00D106E6">
      <w:pPr>
        <w:spacing w:after="0"/>
        <w:ind w:left="851"/>
        <w:rPr>
          <w:rFonts w:cs="Times New Roman"/>
        </w:rPr>
      </w:pPr>
      <w:r w:rsidRPr="007145B6">
        <w:rPr>
          <w:rFonts w:cs="Times New Roman"/>
        </w:rPr>
        <w:t>Élelmiszer fertőzés és mérgezés</w:t>
      </w:r>
    </w:p>
    <w:p w14:paraId="0EE03A5B" w14:textId="77777777" w:rsidR="00DF1227" w:rsidRPr="007145B6" w:rsidRDefault="00DF1227" w:rsidP="00DF1227">
      <w:pPr>
        <w:tabs>
          <w:tab w:val="left" w:pos="1418"/>
          <w:tab w:val="right" w:pos="9072"/>
        </w:tabs>
        <w:spacing w:after="0"/>
        <w:ind w:left="851"/>
        <w:rPr>
          <w:rFonts w:cs="Times New Roman"/>
        </w:rPr>
      </w:pPr>
    </w:p>
    <w:p w14:paraId="4B2B8010" w14:textId="77777777" w:rsidR="00DF1227" w:rsidRPr="007145B6" w:rsidRDefault="00D106E6"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Élelmiszeripari higiénia</w:t>
      </w:r>
      <w:r w:rsidR="00DF1227" w:rsidRPr="007145B6">
        <w:rPr>
          <w:rFonts w:cs="Times New Roman"/>
          <w:b/>
          <w:i/>
        </w:rPr>
        <w:tab/>
      </w:r>
      <w:r w:rsidRPr="007145B6">
        <w:rPr>
          <w:rFonts w:cs="Times New Roman"/>
          <w:b/>
          <w:i/>
        </w:rPr>
        <w:t>10</w:t>
      </w:r>
      <w:r w:rsidR="00532AA7" w:rsidRPr="007145B6">
        <w:rPr>
          <w:rFonts w:cs="Times New Roman"/>
          <w:b/>
          <w:i/>
        </w:rPr>
        <w:t xml:space="preserve"> óra</w:t>
      </w:r>
    </w:p>
    <w:p w14:paraId="5EDCB8D5" w14:textId="77777777" w:rsidR="00D106E6" w:rsidRPr="007145B6" w:rsidRDefault="00D106E6" w:rsidP="00D106E6">
      <w:pPr>
        <w:spacing w:after="0"/>
        <w:ind w:left="851"/>
        <w:rPr>
          <w:rFonts w:cs="Times New Roman"/>
        </w:rPr>
      </w:pPr>
      <w:r w:rsidRPr="007145B6">
        <w:rPr>
          <w:rFonts w:cs="Times New Roman"/>
        </w:rPr>
        <w:t xml:space="preserve">Élelmiszeripari általános higiéniai előírásai. </w:t>
      </w:r>
    </w:p>
    <w:p w14:paraId="54ABA71C" w14:textId="77777777" w:rsidR="00D106E6" w:rsidRPr="007145B6" w:rsidRDefault="00D106E6" w:rsidP="00D106E6">
      <w:pPr>
        <w:spacing w:after="0"/>
        <w:ind w:left="851"/>
        <w:rPr>
          <w:rFonts w:cs="Times New Roman"/>
        </w:rPr>
      </w:pPr>
      <w:r w:rsidRPr="007145B6">
        <w:rPr>
          <w:rFonts w:cs="Times New Roman"/>
        </w:rPr>
        <w:t xml:space="preserve">Üzemi higiénia: raktározás, feldolgozás, késztermék tárolás és szállítás higiéniája. Gépek higiéniája. </w:t>
      </w:r>
    </w:p>
    <w:p w14:paraId="5836ADF2" w14:textId="77777777" w:rsidR="00D106E6" w:rsidRPr="007145B6" w:rsidRDefault="00D106E6" w:rsidP="00D106E6">
      <w:pPr>
        <w:spacing w:after="0"/>
        <w:ind w:left="851"/>
        <w:rPr>
          <w:rFonts w:cs="Times New Roman"/>
        </w:rPr>
      </w:pPr>
      <w:r w:rsidRPr="007145B6">
        <w:rPr>
          <w:rFonts w:cs="Times New Roman"/>
        </w:rPr>
        <w:t xml:space="preserve">Személyi higiénia. </w:t>
      </w:r>
    </w:p>
    <w:p w14:paraId="44BBEF69" w14:textId="77777777" w:rsidR="00D106E6" w:rsidRPr="007145B6" w:rsidRDefault="00D106E6" w:rsidP="00D106E6">
      <w:pPr>
        <w:spacing w:after="0"/>
        <w:ind w:left="851"/>
        <w:rPr>
          <w:rFonts w:cs="Times New Roman"/>
        </w:rPr>
      </w:pPr>
      <w:r w:rsidRPr="007145B6">
        <w:rPr>
          <w:rFonts w:cs="Times New Roman"/>
        </w:rPr>
        <w:t xml:space="preserve">Tisztálkodás. </w:t>
      </w:r>
    </w:p>
    <w:p w14:paraId="78DC6875" w14:textId="77777777" w:rsidR="00DF1227" w:rsidRPr="007145B6" w:rsidRDefault="00D106E6" w:rsidP="00D106E6">
      <w:pPr>
        <w:spacing w:after="0"/>
        <w:ind w:left="851"/>
        <w:rPr>
          <w:rFonts w:cs="Times New Roman"/>
        </w:rPr>
      </w:pPr>
      <w:r w:rsidRPr="007145B6">
        <w:rPr>
          <w:rFonts w:cs="Times New Roman"/>
        </w:rPr>
        <w:t>Munkaruha higiéniája</w:t>
      </w:r>
    </w:p>
    <w:p w14:paraId="3AA03E20" w14:textId="77777777" w:rsidR="00DF1227" w:rsidRPr="007145B6" w:rsidRDefault="00DF1227" w:rsidP="00DF1227">
      <w:pPr>
        <w:tabs>
          <w:tab w:val="left" w:pos="1418"/>
          <w:tab w:val="right" w:pos="9072"/>
        </w:tabs>
        <w:spacing w:after="0"/>
        <w:ind w:left="851"/>
        <w:rPr>
          <w:rFonts w:cs="Times New Roman"/>
        </w:rPr>
      </w:pPr>
    </w:p>
    <w:p w14:paraId="307C2193"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2520D6FA" w14:textId="77777777" w:rsidR="00DF1227" w:rsidRPr="007145B6" w:rsidRDefault="00D106E6" w:rsidP="00DF1227">
      <w:pPr>
        <w:spacing w:after="0"/>
        <w:ind w:left="426"/>
        <w:rPr>
          <w:rFonts w:cs="Times New Roman"/>
        </w:rPr>
      </w:pPr>
      <w:r w:rsidRPr="007145B6">
        <w:rPr>
          <w:rFonts w:cs="Times New Roman"/>
        </w:rPr>
        <w:t>tanterem</w:t>
      </w:r>
    </w:p>
    <w:p w14:paraId="77E3EEBD" w14:textId="77777777" w:rsidR="00DF1227" w:rsidRPr="007145B6" w:rsidRDefault="00DF1227" w:rsidP="00DF1227">
      <w:pPr>
        <w:spacing w:after="0"/>
        <w:ind w:left="426"/>
        <w:rPr>
          <w:rFonts w:cs="Times New Roman"/>
        </w:rPr>
      </w:pPr>
    </w:p>
    <w:p w14:paraId="7E4AB228"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3D66C259" w14:textId="77777777" w:rsidR="00DF1227" w:rsidRPr="007145B6" w:rsidRDefault="00DF1227" w:rsidP="00DF1227">
      <w:pPr>
        <w:spacing w:after="0"/>
        <w:ind w:left="426"/>
        <w:rPr>
          <w:rFonts w:cs="Times New Roman"/>
        </w:rPr>
      </w:pPr>
    </w:p>
    <w:p w14:paraId="2A3AB736"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29935528" w14:textId="77777777" w:rsidR="00F95887" w:rsidRPr="007145B6"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7145B6" w14:paraId="16C8016C" w14:textId="77777777"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69E6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771BF"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18352D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0D4976"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F95887" w:rsidRPr="007145B6" w14:paraId="36096C54" w14:textId="77777777"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1EB3FA3" w14:textId="77777777" w:rsidR="00F95887" w:rsidRPr="007145B6"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8F51AEC" w14:textId="77777777" w:rsidR="00F95887" w:rsidRPr="007145B6"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E1686E2"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14159F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324B4E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23D5597" w14:textId="77777777" w:rsidR="00F95887" w:rsidRPr="007145B6" w:rsidRDefault="00F95887" w:rsidP="00F95887">
            <w:pPr>
              <w:spacing w:after="0"/>
              <w:jc w:val="left"/>
              <w:rPr>
                <w:rFonts w:eastAsia="Times New Roman" w:cs="Times New Roman"/>
                <w:color w:val="000000"/>
                <w:sz w:val="20"/>
                <w:szCs w:val="20"/>
                <w:lang w:eastAsia="hu-HU"/>
              </w:rPr>
            </w:pPr>
          </w:p>
        </w:tc>
      </w:tr>
      <w:tr w:rsidR="00F95887" w:rsidRPr="007145B6" w14:paraId="19AD5618"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8DB0B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0C0A93B"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6A290CF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E3DD23"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7A76D65"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1C81D4"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8077A21"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CC936A"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84001EE"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14:paraId="3A96D8AF"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803878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72B9E7"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E52C2CA"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59EF02FE"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E5070D"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A4C4701"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7B4CBD90"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A113319"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0E2349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08CEB6"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4987E20"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52B32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CB08437"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3ACCF4A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D310EC"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3D0E8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63B80C"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95887" w:rsidRPr="007145B6" w14:paraId="3620E7F2"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2B5C5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6F81E006"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47C3A64"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CD9040B"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C7CDB2E" w14:textId="77777777" w:rsidR="00F95887" w:rsidRPr="007145B6" w:rsidRDefault="00F95887" w:rsidP="00F95887">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F174F6" w14:textId="77777777" w:rsidR="00F95887" w:rsidRPr="007145B6" w:rsidRDefault="00F95887" w:rsidP="00F95887">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276EFBF1" w14:textId="77777777" w:rsidR="00F95887" w:rsidRDefault="00F95887" w:rsidP="00F95887">
      <w:pPr>
        <w:pStyle w:val="Listaszerbekezds"/>
        <w:spacing w:after="0"/>
        <w:ind w:left="1072"/>
        <w:rPr>
          <w:rFonts w:cs="Times New Roman"/>
          <w:b/>
        </w:rPr>
      </w:pPr>
    </w:p>
    <w:p w14:paraId="4CA2728A" w14:textId="77777777" w:rsidR="0066542A" w:rsidRDefault="0066542A" w:rsidP="00F95887">
      <w:pPr>
        <w:pStyle w:val="Listaszerbekezds"/>
        <w:spacing w:after="0"/>
        <w:ind w:left="1072"/>
        <w:rPr>
          <w:rFonts w:cs="Times New Roman"/>
          <w:b/>
        </w:rPr>
      </w:pPr>
    </w:p>
    <w:p w14:paraId="0F11036F" w14:textId="77777777" w:rsidR="0066542A" w:rsidRPr="007145B6" w:rsidRDefault="0066542A" w:rsidP="00F95887">
      <w:pPr>
        <w:pStyle w:val="Listaszerbekezds"/>
        <w:spacing w:after="0"/>
        <w:ind w:left="1072"/>
        <w:rPr>
          <w:rFonts w:cs="Times New Roman"/>
          <w:b/>
        </w:rPr>
      </w:pPr>
    </w:p>
    <w:p w14:paraId="67C41BE6" w14:textId="77777777" w:rsidR="00FF122C" w:rsidRPr="007145B6" w:rsidRDefault="00DF1227" w:rsidP="007361E9">
      <w:pPr>
        <w:pStyle w:val="Listaszerbekezds"/>
        <w:numPr>
          <w:ilvl w:val="2"/>
          <w:numId w:val="8"/>
        </w:numPr>
        <w:spacing w:after="0"/>
        <w:rPr>
          <w:rFonts w:cs="Times New Roman"/>
          <w:b/>
        </w:rPr>
      </w:pPr>
      <w:r w:rsidRPr="007145B6">
        <w:rPr>
          <w:rFonts w:cs="Times New Roman"/>
          <w:b/>
        </w:rPr>
        <w:lastRenderedPageBreak/>
        <w:t>A tantárgy elsajátítása során alkalmazható tanulói tevékenységformák (ajánlás)</w:t>
      </w:r>
    </w:p>
    <w:p w14:paraId="696F2E1A" w14:textId="77777777" w:rsidR="0011625B" w:rsidRPr="007145B6" w:rsidRDefault="0011625B" w:rsidP="0011625B">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122C" w:rsidRPr="007145B6" w14:paraId="7FC6F263" w14:textId="77777777" w:rsidTr="0011625B">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489CB2"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03F2B"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1741AA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3058A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FF122C" w:rsidRPr="007145B6" w14:paraId="5A235152" w14:textId="77777777" w:rsidTr="0011625B">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0E4DA9D8" w14:textId="77777777" w:rsidR="00FF122C" w:rsidRPr="007145B6" w:rsidRDefault="00FF122C" w:rsidP="00FF122C">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47969E8" w14:textId="77777777" w:rsidR="00FF122C" w:rsidRPr="007145B6" w:rsidRDefault="00FF122C" w:rsidP="00FF122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0E0CA17"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AB5A1E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5111B0D"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7C47660F" w14:textId="77777777" w:rsidR="00FF122C" w:rsidRPr="007145B6" w:rsidRDefault="00FF122C" w:rsidP="00FF122C">
            <w:pPr>
              <w:spacing w:after="0"/>
              <w:jc w:val="left"/>
              <w:rPr>
                <w:rFonts w:eastAsia="Times New Roman" w:cs="Times New Roman"/>
                <w:color w:val="000000"/>
                <w:sz w:val="20"/>
                <w:szCs w:val="20"/>
                <w:lang w:eastAsia="hu-HU"/>
              </w:rPr>
            </w:pPr>
          </w:p>
        </w:tc>
      </w:tr>
      <w:tr w:rsidR="00FF122C" w:rsidRPr="007145B6" w14:paraId="23C891CD"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7F3AB01"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9F414A2"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FF122C" w:rsidRPr="007145B6" w14:paraId="4FE472CA"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8E1E31"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7292AE5"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115F7F04"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7987E8B"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03B55EA"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F5BCD6C"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2FD4E9A7"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147EF6"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4F57531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41BB49B"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5EC85F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DDB03A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6290C97"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7E249D8D"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147B9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AD72EF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C31C061"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BAE0C6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1D8F2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C0886B5"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4ABBBB12"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BD153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39E3EDDF"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829466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27E8E5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C27B756"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AB1314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0181208"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04725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08A23990"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286FC43"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F8883F6"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33B443D"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3B5CA21"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3858C153"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6787FAC"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r w:rsidR="00FF122C" w:rsidRPr="007145B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57C696E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8978583"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E9E6E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34B1BFC"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37D48A5"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5C845582"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FFD6FC2"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8B540D0"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FF122C" w:rsidRPr="007145B6" w14:paraId="75087104"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BD1566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8EDC3FC"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24843DFD"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04AE98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4EDB8FB"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EDE665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223A638F"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FE491C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5EB850C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000074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24544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8C33DE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52AB3A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261C37D"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0A3BA4"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649EE27C"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3E639C11"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E671D0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4D1821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47973F2"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2BDF9662"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B954B3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3972FDF5"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0B85615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6F42F6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0CC6D3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D86EA8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66AAA919"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98EB91"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7491FBD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1F76F246"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1391D74"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72BC38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FA0550"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33B0B21"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26188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1C878A7F"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16D8FE5C"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A2C932"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90D385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B382046"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061B11E5"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B26A177"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740D4013"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3B5FFDAE"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93E1E3"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04DADF7"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F1790CE"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208C82EE"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78A44FF"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r w:rsidR="00FF122C"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E85DD6D"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FF122C" w:rsidRPr="007145B6" w14:paraId="7FDAAA12"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87A054"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r w:rsidR="00FF122C" w:rsidRPr="007145B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731E955F"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77555C1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0B9CA13"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8A02E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39E6D7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9109A76"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BB830F"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r w:rsidR="00FF122C" w:rsidRPr="007145B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6E9F762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76843CE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A21B4E6"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A25B7F2"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40E70F7"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F3BD35F"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025578"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3.3</w:t>
            </w:r>
            <w:r w:rsidR="00FF122C" w:rsidRPr="007145B6">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4D95A3B3"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00B5F25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F1E545C"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9973114"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842A18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141F763C"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528ABBE"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45175C3"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FF122C" w:rsidRPr="007145B6" w14:paraId="390985E7"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079EB6"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.1.</w:t>
            </w:r>
          </w:p>
        </w:tc>
        <w:tc>
          <w:tcPr>
            <w:tcW w:w="2777" w:type="dxa"/>
            <w:tcBorders>
              <w:top w:val="nil"/>
              <w:left w:val="nil"/>
              <w:bottom w:val="single" w:sz="4" w:space="0" w:color="auto"/>
              <w:right w:val="single" w:sz="4" w:space="0" w:color="auto"/>
            </w:tcBorders>
            <w:shd w:val="clear" w:color="auto" w:fill="auto"/>
            <w:vAlign w:val="center"/>
            <w:hideMark/>
          </w:tcPr>
          <w:p w14:paraId="3D606776"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366DEE5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5C41BD"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852BEDD"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970D789"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0909B690"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D62AE4F"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.2.</w:t>
            </w:r>
          </w:p>
        </w:tc>
        <w:tc>
          <w:tcPr>
            <w:tcW w:w="2777" w:type="dxa"/>
            <w:tcBorders>
              <w:top w:val="nil"/>
              <w:left w:val="nil"/>
              <w:bottom w:val="single" w:sz="4" w:space="0" w:color="auto"/>
              <w:right w:val="single" w:sz="4" w:space="0" w:color="auto"/>
            </w:tcBorders>
            <w:shd w:val="clear" w:color="auto" w:fill="auto"/>
            <w:vAlign w:val="center"/>
            <w:hideMark/>
          </w:tcPr>
          <w:p w14:paraId="0DC5D9CE"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7A4163C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99E1FD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23749E7"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E1AE681"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55D53FE5"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AD78AB"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.3.</w:t>
            </w:r>
          </w:p>
        </w:tc>
        <w:tc>
          <w:tcPr>
            <w:tcW w:w="2777" w:type="dxa"/>
            <w:tcBorders>
              <w:top w:val="nil"/>
              <w:left w:val="nil"/>
              <w:bottom w:val="single" w:sz="4" w:space="0" w:color="auto"/>
              <w:right w:val="single" w:sz="4" w:space="0" w:color="auto"/>
            </w:tcBorders>
            <w:shd w:val="clear" w:color="auto" w:fill="auto"/>
            <w:vAlign w:val="center"/>
            <w:hideMark/>
          </w:tcPr>
          <w:p w14:paraId="1DFB2778"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4725D6EC"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1B2FBA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A6CAF9A"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99656F"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2CD961C7"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011598"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.4.</w:t>
            </w:r>
          </w:p>
        </w:tc>
        <w:tc>
          <w:tcPr>
            <w:tcW w:w="2777" w:type="dxa"/>
            <w:tcBorders>
              <w:top w:val="nil"/>
              <w:left w:val="nil"/>
              <w:bottom w:val="single" w:sz="4" w:space="0" w:color="auto"/>
              <w:right w:val="single" w:sz="4" w:space="0" w:color="auto"/>
            </w:tcBorders>
            <w:shd w:val="clear" w:color="auto" w:fill="auto"/>
            <w:vAlign w:val="center"/>
            <w:hideMark/>
          </w:tcPr>
          <w:p w14:paraId="51A66D84"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78C4402F"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BDF461C"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F915D89"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6BE47E7"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FF122C" w:rsidRPr="007145B6" w14:paraId="69B62B7C"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A88E89C" w14:textId="77777777" w:rsidR="00FF122C" w:rsidRPr="007145B6" w:rsidRDefault="00B17800"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FF122C" w:rsidRPr="007145B6">
              <w:rPr>
                <w:rFonts w:eastAsia="Times New Roman" w:cs="Times New Roman"/>
                <w:color w:val="000000"/>
                <w:sz w:val="20"/>
                <w:szCs w:val="20"/>
                <w:lang w:eastAsia="hu-HU"/>
              </w:rPr>
              <w:t>.5.</w:t>
            </w:r>
          </w:p>
        </w:tc>
        <w:tc>
          <w:tcPr>
            <w:tcW w:w="2777" w:type="dxa"/>
            <w:tcBorders>
              <w:top w:val="nil"/>
              <w:left w:val="nil"/>
              <w:bottom w:val="single" w:sz="4" w:space="0" w:color="auto"/>
              <w:right w:val="single" w:sz="4" w:space="0" w:color="auto"/>
            </w:tcBorders>
            <w:shd w:val="clear" w:color="auto" w:fill="auto"/>
            <w:vAlign w:val="center"/>
            <w:hideMark/>
          </w:tcPr>
          <w:p w14:paraId="61506FED"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65E2CD55"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8EC27D8"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6C16DE0" w14:textId="77777777" w:rsidR="00FF122C" w:rsidRPr="007145B6" w:rsidRDefault="00FF122C" w:rsidP="00FF122C">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5A0ED22" w14:textId="77777777" w:rsidR="00FF122C" w:rsidRPr="007145B6" w:rsidRDefault="00FF122C" w:rsidP="00FF122C">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0CAF10BD" w14:textId="77777777" w:rsidR="00FF122C" w:rsidRPr="007145B6" w:rsidRDefault="00FF122C" w:rsidP="00FF122C">
      <w:pPr>
        <w:pStyle w:val="Listaszerbekezds"/>
        <w:spacing w:after="0"/>
        <w:ind w:left="1072"/>
        <w:rPr>
          <w:rFonts w:cs="Times New Roman"/>
          <w:b/>
        </w:rPr>
      </w:pPr>
    </w:p>
    <w:p w14:paraId="3321CA3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3257C2F3"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6BDEC0BD" w14:textId="77777777" w:rsidR="00DF1227" w:rsidRPr="007145B6" w:rsidRDefault="00DF1227" w:rsidP="00DF1227">
      <w:pPr>
        <w:spacing w:after="0"/>
        <w:ind w:left="426"/>
        <w:rPr>
          <w:rFonts w:cs="Times New Roman"/>
        </w:rPr>
      </w:pPr>
    </w:p>
    <w:p w14:paraId="5B94F20B" w14:textId="77777777" w:rsidR="00DF1227" w:rsidRPr="007145B6" w:rsidRDefault="00D106E6" w:rsidP="00DF1227">
      <w:pPr>
        <w:pStyle w:val="Listaszerbekezds"/>
        <w:numPr>
          <w:ilvl w:val="0"/>
          <w:numId w:val="8"/>
        </w:numPr>
        <w:tabs>
          <w:tab w:val="right" w:pos="9072"/>
        </w:tabs>
        <w:spacing w:after="0"/>
        <w:rPr>
          <w:rFonts w:cs="Times New Roman"/>
          <w:b/>
        </w:rPr>
      </w:pPr>
      <w:r w:rsidRPr="007145B6">
        <w:rPr>
          <w:rFonts w:cs="Times New Roman"/>
          <w:b/>
        </w:rPr>
        <w:lastRenderedPageBreak/>
        <w:t>Minőségirányítás</w:t>
      </w:r>
      <w:r w:rsidR="00DF1227" w:rsidRPr="007145B6">
        <w:rPr>
          <w:rFonts w:cs="Times New Roman"/>
          <w:b/>
        </w:rPr>
        <w:t xml:space="preserve"> tantárgy</w:t>
      </w:r>
      <w:r w:rsidR="00DF1227" w:rsidRPr="007145B6">
        <w:rPr>
          <w:rFonts w:cs="Times New Roman"/>
          <w:b/>
        </w:rPr>
        <w:tab/>
      </w:r>
      <w:r w:rsidR="00532AA7" w:rsidRPr="007145B6">
        <w:rPr>
          <w:rFonts w:cs="Times New Roman"/>
          <w:b/>
        </w:rPr>
        <w:t>72 óra</w:t>
      </w:r>
    </w:p>
    <w:p w14:paraId="7C1672AC" w14:textId="77777777" w:rsidR="00DF1227" w:rsidRPr="007145B6" w:rsidRDefault="00DF1227" w:rsidP="00DF1227">
      <w:pPr>
        <w:spacing w:after="0"/>
        <w:jc w:val="right"/>
        <w:rPr>
          <w:rFonts w:cs="Times New Roman"/>
          <w:sz w:val="20"/>
        </w:rPr>
      </w:pPr>
    </w:p>
    <w:p w14:paraId="043A3928" w14:textId="77777777" w:rsidR="00DF1227" w:rsidRPr="007145B6" w:rsidRDefault="00DF1227" w:rsidP="00DF1227">
      <w:pPr>
        <w:rPr>
          <w:rFonts w:cs="Times New Roman"/>
        </w:rPr>
      </w:pPr>
    </w:p>
    <w:p w14:paraId="48AF72FF"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0DDB74B6" w14:textId="77777777" w:rsidR="00DF1227" w:rsidRPr="007145B6" w:rsidRDefault="00D106E6" w:rsidP="00DF1227">
      <w:pPr>
        <w:spacing w:after="0"/>
        <w:ind w:left="426"/>
        <w:rPr>
          <w:rFonts w:cs="Times New Roman"/>
        </w:rPr>
      </w:pPr>
      <w:r w:rsidRPr="007145B6">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14:paraId="371915F3" w14:textId="77777777" w:rsidR="00DF1227" w:rsidRPr="007145B6" w:rsidRDefault="00DF1227" w:rsidP="00DF1227">
      <w:pPr>
        <w:spacing w:after="0"/>
        <w:ind w:left="426"/>
        <w:rPr>
          <w:rFonts w:cs="Times New Roman"/>
        </w:rPr>
      </w:pPr>
    </w:p>
    <w:p w14:paraId="586BEF15"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3FBFD05F" w14:textId="77777777" w:rsidR="00DF1227" w:rsidRPr="007145B6" w:rsidRDefault="00D106E6"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Minőségirányítás</w:t>
      </w:r>
      <w:r w:rsidR="00DF1227" w:rsidRPr="007145B6">
        <w:rPr>
          <w:rFonts w:cs="Times New Roman"/>
          <w:b/>
          <w:i/>
        </w:rPr>
        <w:tab/>
      </w:r>
      <w:r w:rsidR="00532AA7" w:rsidRPr="007145B6">
        <w:rPr>
          <w:rFonts w:cs="Times New Roman"/>
          <w:b/>
          <w:i/>
        </w:rPr>
        <w:t>72 óra</w:t>
      </w:r>
    </w:p>
    <w:p w14:paraId="3CA99AE3" w14:textId="77777777" w:rsidR="00D106E6" w:rsidRPr="007145B6" w:rsidRDefault="00D106E6" w:rsidP="00D106E6">
      <w:pPr>
        <w:spacing w:after="0"/>
        <w:ind w:left="851"/>
        <w:rPr>
          <w:rFonts w:cs="Times New Roman"/>
        </w:rPr>
      </w:pPr>
      <w:r w:rsidRPr="007145B6">
        <w:rPr>
          <w:rFonts w:cs="Times New Roman"/>
        </w:rPr>
        <w:t xml:space="preserve">Minőség fogalma. </w:t>
      </w:r>
    </w:p>
    <w:p w14:paraId="51A7D027" w14:textId="77777777" w:rsidR="00D106E6" w:rsidRPr="007145B6" w:rsidRDefault="00D106E6" w:rsidP="00D106E6">
      <w:pPr>
        <w:spacing w:after="0"/>
        <w:ind w:left="851"/>
        <w:rPr>
          <w:rFonts w:cs="Times New Roman"/>
        </w:rPr>
      </w:pPr>
      <w:r w:rsidRPr="007145B6">
        <w:rPr>
          <w:rFonts w:cs="Times New Roman"/>
        </w:rPr>
        <w:t xml:space="preserve">Élelmiszerminőség elemei példákkal. </w:t>
      </w:r>
    </w:p>
    <w:p w14:paraId="2DE95245" w14:textId="77777777" w:rsidR="00D106E6" w:rsidRPr="007145B6" w:rsidRDefault="00D106E6" w:rsidP="00D106E6">
      <w:pPr>
        <w:spacing w:after="0"/>
        <w:ind w:left="851"/>
        <w:rPr>
          <w:rFonts w:cs="Times New Roman"/>
        </w:rPr>
      </w:pPr>
      <w:r w:rsidRPr="007145B6">
        <w:rPr>
          <w:rFonts w:cs="Times New Roman"/>
        </w:rPr>
        <w:t xml:space="preserve">Élelmiszerbiztonsági veszélyek. Veszélyek megelőzése. Veszélyek azonosítása. Minőség irányítás jogi szabályozása. </w:t>
      </w:r>
    </w:p>
    <w:p w14:paraId="6B05DC55" w14:textId="77777777" w:rsidR="00DF1227" w:rsidRPr="007145B6" w:rsidRDefault="00D106E6" w:rsidP="00D106E6">
      <w:pPr>
        <w:spacing w:after="0"/>
        <w:ind w:left="851"/>
        <w:rPr>
          <w:rFonts w:cs="Times New Roman"/>
        </w:rPr>
      </w:pPr>
      <w:r w:rsidRPr="007145B6">
        <w:rPr>
          <w:rFonts w:cs="Times New Roman"/>
        </w:rPr>
        <w:t>Minőségirányítási rendszerek az élelmiszeriparban (kötelező, választott). Minőségirányítás dokumentumai, dokumentáció vezetése.</w:t>
      </w:r>
    </w:p>
    <w:p w14:paraId="5AE29CB7" w14:textId="77777777" w:rsidR="00DF1227" w:rsidRPr="007145B6" w:rsidRDefault="00DF1227" w:rsidP="00DF1227">
      <w:pPr>
        <w:tabs>
          <w:tab w:val="left" w:pos="1418"/>
          <w:tab w:val="right" w:pos="9072"/>
        </w:tabs>
        <w:spacing w:after="0"/>
        <w:ind w:left="851"/>
        <w:rPr>
          <w:rFonts w:cs="Times New Roman"/>
        </w:rPr>
      </w:pPr>
    </w:p>
    <w:p w14:paraId="42A311C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04EE4F26" w14:textId="77777777" w:rsidR="00DF1227" w:rsidRPr="007145B6" w:rsidRDefault="00D106E6" w:rsidP="00DF1227">
      <w:pPr>
        <w:spacing w:after="0"/>
        <w:ind w:left="426"/>
        <w:rPr>
          <w:rFonts w:cs="Times New Roman"/>
        </w:rPr>
      </w:pPr>
      <w:r w:rsidRPr="007145B6">
        <w:rPr>
          <w:rFonts w:cs="Times New Roman"/>
        </w:rPr>
        <w:t>szaktanterem, tanterem</w:t>
      </w:r>
    </w:p>
    <w:p w14:paraId="455F1356" w14:textId="77777777" w:rsidR="00DF1227" w:rsidRPr="007145B6" w:rsidRDefault="00DF1227" w:rsidP="00DF1227">
      <w:pPr>
        <w:spacing w:after="0"/>
        <w:ind w:left="426"/>
        <w:rPr>
          <w:rFonts w:cs="Times New Roman"/>
        </w:rPr>
      </w:pPr>
    </w:p>
    <w:p w14:paraId="6B759C5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3D4772FF" w14:textId="77777777" w:rsidR="00DF1227" w:rsidRPr="007145B6" w:rsidRDefault="00DF1227" w:rsidP="00DF1227">
      <w:pPr>
        <w:spacing w:after="0"/>
        <w:ind w:left="426"/>
        <w:rPr>
          <w:rFonts w:cs="Times New Roman"/>
        </w:rPr>
      </w:pPr>
    </w:p>
    <w:p w14:paraId="791379B9"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7B31AD48" w14:textId="77777777" w:rsidR="004C3C96" w:rsidRPr="007145B6" w:rsidRDefault="004C3C96" w:rsidP="004C3C9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C3C96" w:rsidRPr="007145B6" w14:paraId="6021AC8F" w14:textId="77777777" w:rsidTr="004C3C9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D1A5C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D0CE0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97CD87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89BCEE"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4C3C96" w:rsidRPr="007145B6" w14:paraId="4B48D267" w14:textId="77777777" w:rsidTr="004C3C9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6E5C956" w14:textId="77777777" w:rsidR="004C3C96" w:rsidRPr="007145B6" w:rsidRDefault="004C3C96" w:rsidP="004C3C9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869A47C" w14:textId="77777777" w:rsidR="004C3C96" w:rsidRPr="007145B6" w:rsidRDefault="004C3C96" w:rsidP="004C3C9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7D8046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52D0D8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C6DADE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6B5E617" w14:textId="77777777" w:rsidR="004C3C96" w:rsidRPr="007145B6" w:rsidRDefault="004C3C96" w:rsidP="004C3C96">
            <w:pPr>
              <w:spacing w:after="0"/>
              <w:jc w:val="left"/>
              <w:rPr>
                <w:rFonts w:eastAsia="Times New Roman" w:cs="Times New Roman"/>
                <w:color w:val="000000"/>
                <w:sz w:val="20"/>
                <w:szCs w:val="20"/>
                <w:lang w:eastAsia="hu-HU"/>
              </w:rPr>
            </w:pPr>
          </w:p>
        </w:tc>
      </w:tr>
      <w:tr w:rsidR="004C3C96" w:rsidRPr="007145B6" w14:paraId="1EE14182"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BC8F4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3D1C381"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1145F97E"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481112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7B7F0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AC4E71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EBF3BCD"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9AD2E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48997DA6"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37616B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451E99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7ACC1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2F3D1AB"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00C6B229"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66078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A3BD802"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4DA71E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B50BF6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CC92E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A2BE395"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772097D3"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AD7914"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70AD838"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14:paraId="5615CD7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78F28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3FCEEC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60F194"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2049CB7C"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6D6A6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89872F2"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B7E933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1E294F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C7AE9C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66795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4A101576" w14:textId="77777777" w:rsidR="004C3C96" w:rsidRPr="007145B6" w:rsidRDefault="004C3C96" w:rsidP="004C3C96">
      <w:pPr>
        <w:pStyle w:val="Listaszerbekezds"/>
        <w:spacing w:after="0"/>
        <w:ind w:left="1072"/>
        <w:rPr>
          <w:rFonts w:cs="Times New Roman"/>
          <w:b/>
        </w:rPr>
      </w:pPr>
    </w:p>
    <w:p w14:paraId="2F4256EF" w14:textId="77777777" w:rsidR="004C3C96" w:rsidRPr="007145B6" w:rsidRDefault="00DF1227" w:rsidP="007361E9">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1F0DD7BB" w14:textId="77777777" w:rsidR="00E57C72" w:rsidRPr="007145B6" w:rsidRDefault="00E57C72" w:rsidP="00E57C72">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C3C96" w:rsidRPr="007145B6" w14:paraId="25A48B6D" w14:textId="77777777" w:rsidTr="004C3C96">
        <w:trPr>
          <w:trHeight w:val="255"/>
          <w:jc w:val="center"/>
        </w:trPr>
        <w:tc>
          <w:tcPr>
            <w:tcW w:w="1036" w:type="dxa"/>
            <w:vMerge w:val="restart"/>
            <w:shd w:val="clear" w:color="auto" w:fill="auto"/>
            <w:vAlign w:val="center"/>
            <w:hideMark/>
          </w:tcPr>
          <w:p w14:paraId="7119F0A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shd w:val="clear" w:color="auto" w:fill="auto"/>
            <w:vAlign w:val="center"/>
            <w:hideMark/>
          </w:tcPr>
          <w:p w14:paraId="0B32411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14:paraId="21F6C92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14:paraId="139065F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4C3C96" w:rsidRPr="007145B6" w14:paraId="514D8B0B" w14:textId="77777777" w:rsidTr="004C3C96">
        <w:trPr>
          <w:trHeight w:val="510"/>
          <w:jc w:val="center"/>
        </w:trPr>
        <w:tc>
          <w:tcPr>
            <w:tcW w:w="1036" w:type="dxa"/>
            <w:vMerge/>
            <w:vAlign w:val="center"/>
            <w:hideMark/>
          </w:tcPr>
          <w:p w14:paraId="34858E25" w14:textId="77777777" w:rsidR="004C3C96" w:rsidRPr="007145B6" w:rsidRDefault="004C3C96" w:rsidP="004C3C96">
            <w:pPr>
              <w:spacing w:after="0"/>
              <w:jc w:val="left"/>
              <w:rPr>
                <w:rFonts w:eastAsia="Times New Roman" w:cs="Times New Roman"/>
                <w:color w:val="000000"/>
                <w:sz w:val="20"/>
                <w:szCs w:val="20"/>
                <w:lang w:eastAsia="hu-HU"/>
              </w:rPr>
            </w:pPr>
          </w:p>
        </w:tc>
        <w:tc>
          <w:tcPr>
            <w:tcW w:w="2778" w:type="dxa"/>
            <w:vMerge/>
            <w:vAlign w:val="center"/>
            <w:hideMark/>
          </w:tcPr>
          <w:p w14:paraId="02AAE81A" w14:textId="77777777" w:rsidR="004C3C96" w:rsidRPr="007145B6" w:rsidRDefault="004C3C96" w:rsidP="004C3C96">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7196EBE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shd w:val="clear" w:color="auto" w:fill="auto"/>
            <w:vAlign w:val="center"/>
            <w:hideMark/>
          </w:tcPr>
          <w:p w14:paraId="45E61C6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shd w:val="clear" w:color="auto" w:fill="auto"/>
            <w:vAlign w:val="center"/>
            <w:hideMark/>
          </w:tcPr>
          <w:p w14:paraId="27DC471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vAlign w:val="center"/>
            <w:hideMark/>
          </w:tcPr>
          <w:p w14:paraId="48A08650" w14:textId="77777777" w:rsidR="004C3C96" w:rsidRPr="007145B6" w:rsidRDefault="004C3C96" w:rsidP="004C3C96">
            <w:pPr>
              <w:spacing w:after="0"/>
              <w:jc w:val="left"/>
              <w:rPr>
                <w:rFonts w:eastAsia="Times New Roman" w:cs="Times New Roman"/>
                <w:color w:val="000000"/>
                <w:sz w:val="20"/>
                <w:szCs w:val="20"/>
                <w:lang w:eastAsia="hu-HU"/>
              </w:rPr>
            </w:pPr>
          </w:p>
        </w:tc>
      </w:tr>
      <w:tr w:rsidR="004C3C96" w:rsidRPr="007145B6" w14:paraId="695BFCBD" w14:textId="77777777" w:rsidTr="004C3C96">
        <w:trPr>
          <w:trHeight w:val="255"/>
          <w:jc w:val="center"/>
        </w:trPr>
        <w:tc>
          <w:tcPr>
            <w:tcW w:w="1036" w:type="dxa"/>
            <w:shd w:val="clear" w:color="000000" w:fill="D9D9D9"/>
            <w:vAlign w:val="center"/>
            <w:hideMark/>
          </w:tcPr>
          <w:p w14:paraId="26DC18F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shd w:val="clear" w:color="000000" w:fill="D9D9D9"/>
            <w:vAlign w:val="center"/>
            <w:hideMark/>
          </w:tcPr>
          <w:p w14:paraId="64B75C4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4C3C96" w:rsidRPr="007145B6" w14:paraId="63337508" w14:textId="77777777" w:rsidTr="004C3C96">
        <w:trPr>
          <w:trHeight w:val="510"/>
          <w:jc w:val="center"/>
        </w:trPr>
        <w:tc>
          <w:tcPr>
            <w:tcW w:w="1036" w:type="dxa"/>
            <w:shd w:val="clear" w:color="auto" w:fill="auto"/>
            <w:vAlign w:val="center"/>
            <w:hideMark/>
          </w:tcPr>
          <w:p w14:paraId="08FBBC8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8" w:type="dxa"/>
            <w:shd w:val="clear" w:color="auto" w:fill="auto"/>
            <w:vAlign w:val="center"/>
            <w:hideMark/>
          </w:tcPr>
          <w:p w14:paraId="3C7D113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14:paraId="25093F7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6ED4C10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72FEDD1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3675E08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05A045B0" w14:textId="77777777" w:rsidTr="004C3C96">
        <w:trPr>
          <w:trHeight w:val="510"/>
          <w:jc w:val="center"/>
        </w:trPr>
        <w:tc>
          <w:tcPr>
            <w:tcW w:w="1036" w:type="dxa"/>
            <w:shd w:val="clear" w:color="auto" w:fill="auto"/>
            <w:vAlign w:val="center"/>
            <w:hideMark/>
          </w:tcPr>
          <w:p w14:paraId="481D9384"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8" w:type="dxa"/>
            <w:shd w:val="clear" w:color="auto" w:fill="auto"/>
            <w:vAlign w:val="center"/>
            <w:hideMark/>
          </w:tcPr>
          <w:p w14:paraId="31B1001A"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6E5DB46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1BDF57F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623DA81E"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7267727E"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390C5036" w14:textId="77777777" w:rsidTr="004C3C96">
        <w:trPr>
          <w:trHeight w:val="510"/>
          <w:jc w:val="center"/>
        </w:trPr>
        <w:tc>
          <w:tcPr>
            <w:tcW w:w="1036" w:type="dxa"/>
            <w:shd w:val="clear" w:color="auto" w:fill="auto"/>
            <w:vAlign w:val="center"/>
            <w:hideMark/>
          </w:tcPr>
          <w:p w14:paraId="709E126E"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8" w:type="dxa"/>
            <w:shd w:val="clear" w:color="auto" w:fill="auto"/>
            <w:vAlign w:val="center"/>
            <w:hideMark/>
          </w:tcPr>
          <w:p w14:paraId="7B35E73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14:paraId="5DF4207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798F50D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0A1C7A5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018DD40B"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5939CB4" w14:textId="77777777" w:rsidTr="004C3C96">
        <w:trPr>
          <w:trHeight w:val="510"/>
          <w:jc w:val="center"/>
        </w:trPr>
        <w:tc>
          <w:tcPr>
            <w:tcW w:w="1036" w:type="dxa"/>
            <w:shd w:val="clear" w:color="auto" w:fill="auto"/>
            <w:vAlign w:val="center"/>
            <w:hideMark/>
          </w:tcPr>
          <w:p w14:paraId="286DF38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8" w:type="dxa"/>
            <w:shd w:val="clear" w:color="auto" w:fill="auto"/>
            <w:vAlign w:val="center"/>
            <w:hideMark/>
          </w:tcPr>
          <w:p w14:paraId="1D241AB2"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0D20EF4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4388AE7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6D99069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29F552E"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19542658" w14:textId="77777777" w:rsidTr="004C3C96">
        <w:trPr>
          <w:trHeight w:val="510"/>
          <w:jc w:val="center"/>
        </w:trPr>
        <w:tc>
          <w:tcPr>
            <w:tcW w:w="1036" w:type="dxa"/>
            <w:shd w:val="clear" w:color="auto" w:fill="auto"/>
            <w:vAlign w:val="center"/>
            <w:hideMark/>
          </w:tcPr>
          <w:p w14:paraId="1AEF7AD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8" w:type="dxa"/>
            <w:shd w:val="clear" w:color="auto" w:fill="auto"/>
            <w:vAlign w:val="center"/>
            <w:hideMark/>
          </w:tcPr>
          <w:p w14:paraId="704733B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769899A5"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74B53F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7FE007E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09C5AC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1E7046BB" w14:textId="77777777" w:rsidTr="004C3C96">
        <w:trPr>
          <w:trHeight w:val="255"/>
          <w:jc w:val="center"/>
        </w:trPr>
        <w:tc>
          <w:tcPr>
            <w:tcW w:w="1036" w:type="dxa"/>
            <w:shd w:val="clear" w:color="auto" w:fill="auto"/>
            <w:vAlign w:val="center"/>
            <w:hideMark/>
          </w:tcPr>
          <w:p w14:paraId="4C4FB67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778" w:type="dxa"/>
            <w:shd w:val="clear" w:color="auto" w:fill="auto"/>
            <w:vAlign w:val="center"/>
            <w:hideMark/>
          </w:tcPr>
          <w:p w14:paraId="2917CB6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10E3C00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0C4BC06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5121687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09B2764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7A5C1A04" w14:textId="77777777" w:rsidTr="004C3C96">
        <w:trPr>
          <w:trHeight w:val="510"/>
          <w:jc w:val="center"/>
        </w:trPr>
        <w:tc>
          <w:tcPr>
            <w:tcW w:w="1036" w:type="dxa"/>
            <w:shd w:val="clear" w:color="auto" w:fill="auto"/>
            <w:vAlign w:val="center"/>
            <w:hideMark/>
          </w:tcPr>
          <w:p w14:paraId="54562B9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778" w:type="dxa"/>
            <w:shd w:val="clear" w:color="auto" w:fill="auto"/>
            <w:vAlign w:val="center"/>
            <w:hideMark/>
          </w:tcPr>
          <w:p w14:paraId="08D3B194"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3C502D3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6AE2940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1154D71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7ECC300B"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601E3096" w14:textId="77777777" w:rsidTr="004C3C96">
        <w:trPr>
          <w:trHeight w:val="255"/>
          <w:jc w:val="center"/>
        </w:trPr>
        <w:tc>
          <w:tcPr>
            <w:tcW w:w="1036" w:type="dxa"/>
            <w:shd w:val="clear" w:color="000000" w:fill="D9D9D9"/>
            <w:vAlign w:val="center"/>
            <w:hideMark/>
          </w:tcPr>
          <w:p w14:paraId="3A5F0DC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shd w:val="clear" w:color="000000" w:fill="D9D9D9"/>
            <w:vAlign w:val="center"/>
            <w:hideMark/>
          </w:tcPr>
          <w:p w14:paraId="6B9F7A28"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4C3C96" w:rsidRPr="007145B6" w14:paraId="36D77839" w14:textId="77777777" w:rsidTr="004C3C96">
        <w:trPr>
          <w:trHeight w:val="255"/>
          <w:jc w:val="center"/>
        </w:trPr>
        <w:tc>
          <w:tcPr>
            <w:tcW w:w="1036" w:type="dxa"/>
            <w:shd w:val="clear" w:color="auto" w:fill="auto"/>
            <w:vAlign w:val="center"/>
            <w:hideMark/>
          </w:tcPr>
          <w:p w14:paraId="013AE59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8" w:type="dxa"/>
            <w:shd w:val="clear" w:color="auto" w:fill="auto"/>
            <w:vAlign w:val="center"/>
            <w:hideMark/>
          </w:tcPr>
          <w:p w14:paraId="4B870921"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Írásos elemzések készítése</w:t>
            </w:r>
          </w:p>
        </w:tc>
        <w:tc>
          <w:tcPr>
            <w:tcW w:w="758" w:type="dxa"/>
            <w:shd w:val="clear" w:color="auto" w:fill="auto"/>
            <w:vAlign w:val="center"/>
            <w:hideMark/>
          </w:tcPr>
          <w:p w14:paraId="16761C1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4C1F9EC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741A1F2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929776E"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633CF0B1" w14:textId="77777777" w:rsidTr="004C3C96">
        <w:trPr>
          <w:trHeight w:val="255"/>
          <w:jc w:val="center"/>
        </w:trPr>
        <w:tc>
          <w:tcPr>
            <w:tcW w:w="1036" w:type="dxa"/>
            <w:shd w:val="clear" w:color="auto" w:fill="auto"/>
            <w:vAlign w:val="center"/>
            <w:hideMark/>
          </w:tcPr>
          <w:p w14:paraId="032C049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8" w:type="dxa"/>
            <w:shd w:val="clear" w:color="auto" w:fill="auto"/>
            <w:vAlign w:val="center"/>
            <w:hideMark/>
          </w:tcPr>
          <w:p w14:paraId="4AB7EAB1"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shd w:val="clear" w:color="auto" w:fill="auto"/>
            <w:vAlign w:val="center"/>
            <w:hideMark/>
          </w:tcPr>
          <w:p w14:paraId="0CB3751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BA0270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2A064DC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4EE28609"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4E22C8B5" w14:textId="77777777" w:rsidTr="004C3C96">
        <w:trPr>
          <w:trHeight w:val="510"/>
          <w:jc w:val="center"/>
        </w:trPr>
        <w:tc>
          <w:tcPr>
            <w:tcW w:w="1036" w:type="dxa"/>
            <w:shd w:val="clear" w:color="auto" w:fill="auto"/>
            <w:vAlign w:val="center"/>
            <w:hideMark/>
          </w:tcPr>
          <w:p w14:paraId="33EAA5F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8" w:type="dxa"/>
            <w:shd w:val="clear" w:color="auto" w:fill="auto"/>
            <w:vAlign w:val="center"/>
            <w:hideMark/>
          </w:tcPr>
          <w:p w14:paraId="4BED011E"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5E50AB5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7C9574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6227487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1813E41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2626791" w14:textId="77777777" w:rsidTr="004C3C96">
        <w:trPr>
          <w:trHeight w:val="255"/>
          <w:jc w:val="center"/>
        </w:trPr>
        <w:tc>
          <w:tcPr>
            <w:tcW w:w="1036" w:type="dxa"/>
            <w:shd w:val="clear" w:color="auto" w:fill="auto"/>
            <w:vAlign w:val="center"/>
            <w:hideMark/>
          </w:tcPr>
          <w:p w14:paraId="277AACF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8" w:type="dxa"/>
            <w:shd w:val="clear" w:color="auto" w:fill="auto"/>
            <w:vAlign w:val="center"/>
            <w:hideMark/>
          </w:tcPr>
          <w:p w14:paraId="284B023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shd w:val="clear" w:color="auto" w:fill="auto"/>
            <w:vAlign w:val="center"/>
            <w:hideMark/>
          </w:tcPr>
          <w:p w14:paraId="60A1849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2F68C264"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60F643E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6296E88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724703B4" w14:textId="77777777" w:rsidTr="004C3C96">
        <w:trPr>
          <w:trHeight w:val="510"/>
          <w:jc w:val="center"/>
        </w:trPr>
        <w:tc>
          <w:tcPr>
            <w:tcW w:w="1036" w:type="dxa"/>
            <w:shd w:val="clear" w:color="auto" w:fill="auto"/>
            <w:vAlign w:val="center"/>
            <w:hideMark/>
          </w:tcPr>
          <w:p w14:paraId="242C033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w:t>
            </w:r>
          </w:p>
        </w:tc>
        <w:tc>
          <w:tcPr>
            <w:tcW w:w="2778" w:type="dxa"/>
            <w:shd w:val="clear" w:color="auto" w:fill="auto"/>
            <w:vAlign w:val="center"/>
            <w:hideMark/>
          </w:tcPr>
          <w:p w14:paraId="4783164A"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14:paraId="0AFAE42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60FB31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33573E8C"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350740A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B907800" w14:textId="77777777" w:rsidTr="004C3C96">
        <w:trPr>
          <w:trHeight w:val="510"/>
          <w:jc w:val="center"/>
        </w:trPr>
        <w:tc>
          <w:tcPr>
            <w:tcW w:w="1036" w:type="dxa"/>
            <w:shd w:val="clear" w:color="auto" w:fill="auto"/>
            <w:vAlign w:val="center"/>
            <w:hideMark/>
          </w:tcPr>
          <w:p w14:paraId="2965F87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2.6.</w:t>
            </w:r>
          </w:p>
        </w:tc>
        <w:tc>
          <w:tcPr>
            <w:tcW w:w="2778" w:type="dxa"/>
            <w:shd w:val="clear" w:color="auto" w:fill="auto"/>
            <w:vAlign w:val="center"/>
            <w:hideMark/>
          </w:tcPr>
          <w:p w14:paraId="47F9D29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56117B4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77B3D72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9526E2D"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7A59A15D"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05614D5F" w14:textId="77777777" w:rsidTr="004C3C96">
        <w:trPr>
          <w:trHeight w:val="510"/>
          <w:jc w:val="center"/>
        </w:trPr>
        <w:tc>
          <w:tcPr>
            <w:tcW w:w="1036" w:type="dxa"/>
            <w:shd w:val="clear" w:color="auto" w:fill="auto"/>
            <w:vAlign w:val="center"/>
            <w:hideMark/>
          </w:tcPr>
          <w:p w14:paraId="505884B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2.7.</w:t>
            </w:r>
          </w:p>
        </w:tc>
        <w:tc>
          <w:tcPr>
            <w:tcW w:w="2778" w:type="dxa"/>
            <w:shd w:val="clear" w:color="auto" w:fill="auto"/>
            <w:vAlign w:val="center"/>
            <w:hideMark/>
          </w:tcPr>
          <w:p w14:paraId="6EE8762F"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670AE62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282B5FF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230DA11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CE9835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8D49A9D" w14:textId="77777777" w:rsidTr="004C3C96">
        <w:trPr>
          <w:trHeight w:val="255"/>
          <w:jc w:val="center"/>
        </w:trPr>
        <w:tc>
          <w:tcPr>
            <w:tcW w:w="1036" w:type="dxa"/>
            <w:shd w:val="clear" w:color="000000" w:fill="D9D9D9"/>
            <w:vAlign w:val="center"/>
            <w:hideMark/>
          </w:tcPr>
          <w:p w14:paraId="00E1ED0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shd w:val="clear" w:color="000000" w:fill="D9D9D9"/>
            <w:vAlign w:val="center"/>
            <w:hideMark/>
          </w:tcPr>
          <w:p w14:paraId="764F3C98"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Komplex információk körében</w:t>
            </w:r>
          </w:p>
        </w:tc>
      </w:tr>
      <w:tr w:rsidR="004C3C96" w:rsidRPr="007145B6" w14:paraId="6DA1D9D7" w14:textId="77777777" w:rsidTr="004C3C96">
        <w:trPr>
          <w:trHeight w:val="255"/>
          <w:jc w:val="center"/>
        </w:trPr>
        <w:tc>
          <w:tcPr>
            <w:tcW w:w="1036" w:type="dxa"/>
            <w:shd w:val="clear" w:color="auto" w:fill="auto"/>
            <w:vAlign w:val="center"/>
            <w:hideMark/>
          </w:tcPr>
          <w:p w14:paraId="6F3C671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8" w:type="dxa"/>
            <w:shd w:val="clear" w:color="auto" w:fill="auto"/>
            <w:vAlign w:val="center"/>
            <w:hideMark/>
          </w:tcPr>
          <w:p w14:paraId="7B4C4A2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Esetleírás készítése</w:t>
            </w:r>
          </w:p>
        </w:tc>
        <w:tc>
          <w:tcPr>
            <w:tcW w:w="758" w:type="dxa"/>
            <w:shd w:val="clear" w:color="auto" w:fill="auto"/>
            <w:vAlign w:val="center"/>
            <w:hideMark/>
          </w:tcPr>
          <w:p w14:paraId="38C4AD3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6C3670C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7F921D1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3722929"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2AD71329" w14:textId="77777777" w:rsidTr="004C3C96">
        <w:trPr>
          <w:trHeight w:val="510"/>
          <w:jc w:val="center"/>
        </w:trPr>
        <w:tc>
          <w:tcPr>
            <w:tcW w:w="1036" w:type="dxa"/>
            <w:shd w:val="clear" w:color="auto" w:fill="auto"/>
            <w:vAlign w:val="center"/>
            <w:hideMark/>
          </w:tcPr>
          <w:p w14:paraId="752F060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4.2.</w:t>
            </w:r>
          </w:p>
        </w:tc>
        <w:tc>
          <w:tcPr>
            <w:tcW w:w="2778" w:type="dxa"/>
            <w:shd w:val="clear" w:color="auto" w:fill="auto"/>
            <w:vAlign w:val="center"/>
            <w:hideMark/>
          </w:tcPr>
          <w:p w14:paraId="28078E11"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14:paraId="44E1F35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2B40862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656664B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431F029"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88032F1" w14:textId="77777777" w:rsidTr="004C3C96">
        <w:trPr>
          <w:trHeight w:val="510"/>
          <w:jc w:val="center"/>
        </w:trPr>
        <w:tc>
          <w:tcPr>
            <w:tcW w:w="1036" w:type="dxa"/>
            <w:shd w:val="clear" w:color="auto" w:fill="auto"/>
            <w:vAlign w:val="center"/>
            <w:hideMark/>
          </w:tcPr>
          <w:p w14:paraId="1806E39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4.3.</w:t>
            </w:r>
          </w:p>
        </w:tc>
        <w:tc>
          <w:tcPr>
            <w:tcW w:w="2778" w:type="dxa"/>
            <w:shd w:val="clear" w:color="auto" w:fill="auto"/>
            <w:vAlign w:val="center"/>
            <w:hideMark/>
          </w:tcPr>
          <w:p w14:paraId="5B54D2B8"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6024BAA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7C19826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79AC1B7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AA71FEA"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4843D60D" w14:textId="77777777" w:rsidTr="004C3C96">
        <w:trPr>
          <w:trHeight w:val="510"/>
          <w:jc w:val="center"/>
        </w:trPr>
        <w:tc>
          <w:tcPr>
            <w:tcW w:w="1036" w:type="dxa"/>
            <w:shd w:val="clear" w:color="auto" w:fill="auto"/>
            <w:vAlign w:val="center"/>
            <w:hideMark/>
          </w:tcPr>
          <w:p w14:paraId="492F26B6" w14:textId="77777777" w:rsidR="004C3C96" w:rsidRPr="007145B6" w:rsidRDefault="00254B9D"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r w:rsidR="004C3C96" w:rsidRPr="007145B6">
              <w:rPr>
                <w:rFonts w:eastAsia="Times New Roman" w:cs="Times New Roman"/>
                <w:color w:val="000000"/>
                <w:sz w:val="20"/>
                <w:szCs w:val="20"/>
                <w:lang w:eastAsia="hu-HU"/>
              </w:rPr>
              <w:t>4.</w:t>
            </w:r>
          </w:p>
        </w:tc>
        <w:tc>
          <w:tcPr>
            <w:tcW w:w="2778" w:type="dxa"/>
            <w:shd w:val="clear" w:color="auto" w:fill="auto"/>
            <w:vAlign w:val="center"/>
            <w:hideMark/>
          </w:tcPr>
          <w:p w14:paraId="30ECE1D2"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14:paraId="0A9FF6A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35C540F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6B59888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64D7DCF0"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46684BAA" w14:textId="77777777" w:rsidTr="004C3C96">
        <w:trPr>
          <w:trHeight w:val="255"/>
          <w:jc w:val="center"/>
        </w:trPr>
        <w:tc>
          <w:tcPr>
            <w:tcW w:w="1036" w:type="dxa"/>
            <w:shd w:val="clear" w:color="auto" w:fill="auto"/>
            <w:vAlign w:val="center"/>
            <w:hideMark/>
          </w:tcPr>
          <w:p w14:paraId="6D779C04"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4.5.</w:t>
            </w:r>
          </w:p>
        </w:tc>
        <w:tc>
          <w:tcPr>
            <w:tcW w:w="2778" w:type="dxa"/>
            <w:shd w:val="clear" w:color="auto" w:fill="auto"/>
            <w:vAlign w:val="center"/>
            <w:hideMark/>
          </w:tcPr>
          <w:p w14:paraId="20A949DB"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1983088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52EB4F8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2856CD2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250831B9"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7A0F44AE" w14:textId="77777777" w:rsidTr="004C3C96">
        <w:trPr>
          <w:trHeight w:val="255"/>
          <w:jc w:val="center"/>
        </w:trPr>
        <w:tc>
          <w:tcPr>
            <w:tcW w:w="1036" w:type="dxa"/>
            <w:shd w:val="clear" w:color="000000" w:fill="D9D9D9"/>
            <w:vAlign w:val="center"/>
            <w:hideMark/>
          </w:tcPr>
          <w:p w14:paraId="2A2BA13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7464" w:type="dxa"/>
            <w:gridSpan w:val="5"/>
            <w:shd w:val="clear" w:color="000000" w:fill="D9D9D9"/>
            <w:vAlign w:val="center"/>
            <w:hideMark/>
          </w:tcPr>
          <w:p w14:paraId="66D45009"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4C3C96" w:rsidRPr="007145B6" w14:paraId="0D95C4FF" w14:textId="77777777" w:rsidTr="004C3C96">
        <w:trPr>
          <w:trHeight w:val="510"/>
          <w:jc w:val="center"/>
        </w:trPr>
        <w:tc>
          <w:tcPr>
            <w:tcW w:w="1036" w:type="dxa"/>
            <w:shd w:val="clear" w:color="auto" w:fill="auto"/>
            <w:vAlign w:val="center"/>
            <w:hideMark/>
          </w:tcPr>
          <w:p w14:paraId="36CAB82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5.1.</w:t>
            </w:r>
          </w:p>
        </w:tc>
        <w:tc>
          <w:tcPr>
            <w:tcW w:w="2778" w:type="dxa"/>
            <w:shd w:val="clear" w:color="auto" w:fill="auto"/>
            <w:vAlign w:val="center"/>
            <w:hideMark/>
          </w:tcPr>
          <w:p w14:paraId="1A0699A4"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14:paraId="0A40DF48"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75C27132"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3F7D732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4AB7F098"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6C623404" w14:textId="77777777" w:rsidTr="004C3C96">
        <w:trPr>
          <w:trHeight w:val="510"/>
          <w:jc w:val="center"/>
        </w:trPr>
        <w:tc>
          <w:tcPr>
            <w:tcW w:w="1036" w:type="dxa"/>
            <w:shd w:val="clear" w:color="auto" w:fill="auto"/>
            <w:vAlign w:val="center"/>
            <w:hideMark/>
          </w:tcPr>
          <w:p w14:paraId="45B332F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5.2.</w:t>
            </w:r>
          </w:p>
        </w:tc>
        <w:tc>
          <w:tcPr>
            <w:tcW w:w="2778" w:type="dxa"/>
            <w:shd w:val="clear" w:color="auto" w:fill="auto"/>
            <w:vAlign w:val="center"/>
            <w:hideMark/>
          </w:tcPr>
          <w:p w14:paraId="06B62C42"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14:paraId="15CC9840"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64F9928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55776FF4"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620EC9D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129F703B" w14:textId="77777777" w:rsidTr="004C3C96">
        <w:trPr>
          <w:trHeight w:val="510"/>
          <w:jc w:val="center"/>
        </w:trPr>
        <w:tc>
          <w:tcPr>
            <w:tcW w:w="1036" w:type="dxa"/>
            <w:shd w:val="clear" w:color="auto" w:fill="auto"/>
            <w:vAlign w:val="center"/>
            <w:hideMark/>
          </w:tcPr>
          <w:p w14:paraId="0E72616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5.3.</w:t>
            </w:r>
          </w:p>
        </w:tc>
        <w:tc>
          <w:tcPr>
            <w:tcW w:w="2778" w:type="dxa"/>
            <w:shd w:val="clear" w:color="auto" w:fill="auto"/>
            <w:vAlign w:val="center"/>
            <w:hideMark/>
          </w:tcPr>
          <w:p w14:paraId="550FB89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572A0CBE"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0337A73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0916F32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507AD08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557AF593" w14:textId="77777777" w:rsidTr="004C3C96">
        <w:trPr>
          <w:trHeight w:val="255"/>
          <w:jc w:val="center"/>
        </w:trPr>
        <w:tc>
          <w:tcPr>
            <w:tcW w:w="1036" w:type="dxa"/>
            <w:shd w:val="clear" w:color="auto" w:fill="auto"/>
            <w:vAlign w:val="center"/>
            <w:hideMark/>
          </w:tcPr>
          <w:p w14:paraId="09A148C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5.4.</w:t>
            </w:r>
          </w:p>
        </w:tc>
        <w:tc>
          <w:tcPr>
            <w:tcW w:w="2778" w:type="dxa"/>
            <w:shd w:val="clear" w:color="auto" w:fill="auto"/>
            <w:vAlign w:val="center"/>
            <w:hideMark/>
          </w:tcPr>
          <w:p w14:paraId="0B719665"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shd w:val="clear" w:color="auto" w:fill="auto"/>
            <w:vAlign w:val="center"/>
            <w:hideMark/>
          </w:tcPr>
          <w:p w14:paraId="1FA35897"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588A5FA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4F84C92F"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3426F46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0B08FC4A" w14:textId="77777777" w:rsidTr="004C3C96">
        <w:trPr>
          <w:trHeight w:val="255"/>
          <w:jc w:val="center"/>
        </w:trPr>
        <w:tc>
          <w:tcPr>
            <w:tcW w:w="1036" w:type="dxa"/>
            <w:shd w:val="clear" w:color="auto" w:fill="auto"/>
            <w:vAlign w:val="center"/>
            <w:hideMark/>
          </w:tcPr>
          <w:p w14:paraId="692BE04B"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5.5.</w:t>
            </w:r>
          </w:p>
        </w:tc>
        <w:tc>
          <w:tcPr>
            <w:tcW w:w="2778" w:type="dxa"/>
            <w:shd w:val="clear" w:color="auto" w:fill="auto"/>
            <w:vAlign w:val="center"/>
            <w:hideMark/>
          </w:tcPr>
          <w:p w14:paraId="5348798F"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shd w:val="clear" w:color="auto" w:fill="auto"/>
            <w:vAlign w:val="center"/>
            <w:hideMark/>
          </w:tcPr>
          <w:p w14:paraId="1E6C3466"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shd w:val="clear" w:color="auto" w:fill="auto"/>
            <w:vAlign w:val="center"/>
            <w:hideMark/>
          </w:tcPr>
          <w:p w14:paraId="3822F18A"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shd w:val="clear" w:color="auto" w:fill="auto"/>
            <w:vAlign w:val="center"/>
            <w:hideMark/>
          </w:tcPr>
          <w:p w14:paraId="2F9915B9"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shd w:val="clear" w:color="auto" w:fill="auto"/>
            <w:vAlign w:val="center"/>
            <w:hideMark/>
          </w:tcPr>
          <w:p w14:paraId="1EE324D7"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4C3C96" w:rsidRPr="007145B6" w14:paraId="27B7D8AA" w14:textId="77777777" w:rsidTr="004C3C96">
        <w:trPr>
          <w:trHeight w:val="255"/>
          <w:jc w:val="center"/>
        </w:trPr>
        <w:tc>
          <w:tcPr>
            <w:tcW w:w="1036" w:type="dxa"/>
            <w:shd w:val="clear" w:color="000000" w:fill="D9D9D9"/>
            <w:vAlign w:val="center"/>
            <w:hideMark/>
          </w:tcPr>
          <w:p w14:paraId="72C34E7D" w14:textId="77777777" w:rsidR="004C3C96" w:rsidRPr="007145B6" w:rsidRDefault="00254B9D"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r w:rsidR="004C3C96" w:rsidRPr="007145B6">
              <w:rPr>
                <w:rFonts w:eastAsia="Times New Roman" w:cs="Times New Roman"/>
                <w:color w:val="000000"/>
                <w:sz w:val="20"/>
                <w:szCs w:val="20"/>
                <w:lang w:eastAsia="hu-HU"/>
              </w:rPr>
              <w:t>.</w:t>
            </w:r>
          </w:p>
        </w:tc>
        <w:tc>
          <w:tcPr>
            <w:tcW w:w="7464" w:type="dxa"/>
            <w:gridSpan w:val="5"/>
            <w:shd w:val="clear" w:color="000000" w:fill="D9D9D9"/>
            <w:vAlign w:val="center"/>
            <w:hideMark/>
          </w:tcPr>
          <w:p w14:paraId="49A706AC"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Vizsgálati tevékenységek körében</w:t>
            </w:r>
          </w:p>
        </w:tc>
      </w:tr>
      <w:tr w:rsidR="004C3C96" w:rsidRPr="007145B6" w14:paraId="2DE9587F" w14:textId="77777777" w:rsidTr="004C3C96">
        <w:trPr>
          <w:trHeight w:val="255"/>
          <w:jc w:val="center"/>
        </w:trPr>
        <w:tc>
          <w:tcPr>
            <w:tcW w:w="1036" w:type="dxa"/>
            <w:shd w:val="clear" w:color="auto" w:fill="auto"/>
            <w:vAlign w:val="center"/>
            <w:hideMark/>
          </w:tcPr>
          <w:p w14:paraId="52FFC5FA" w14:textId="77777777" w:rsidR="004C3C96" w:rsidRPr="007145B6" w:rsidRDefault="00254B9D"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r w:rsidR="004C3C96" w:rsidRPr="007145B6">
              <w:rPr>
                <w:rFonts w:eastAsia="Times New Roman" w:cs="Times New Roman"/>
                <w:color w:val="000000"/>
                <w:sz w:val="20"/>
                <w:szCs w:val="20"/>
                <w:lang w:eastAsia="hu-HU"/>
              </w:rPr>
              <w:t>.1.</w:t>
            </w:r>
          </w:p>
        </w:tc>
        <w:tc>
          <w:tcPr>
            <w:tcW w:w="2778" w:type="dxa"/>
            <w:shd w:val="clear" w:color="auto" w:fill="auto"/>
            <w:vAlign w:val="center"/>
            <w:hideMark/>
          </w:tcPr>
          <w:p w14:paraId="395AE7F4"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próbák végzése</w:t>
            </w:r>
          </w:p>
        </w:tc>
        <w:tc>
          <w:tcPr>
            <w:tcW w:w="758" w:type="dxa"/>
            <w:shd w:val="clear" w:color="auto" w:fill="auto"/>
            <w:vAlign w:val="center"/>
            <w:hideMark/>
          </w:tcPr>
          <w:p w14:paraId="6F815733"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shd w:val="clear" w:color="auto" w:fill="auto"/>
            <w:vAlign w:val="center"/>
            <w:hideMark/>
          </w:tcPr>
          <w:p w14:paraId="4FFB3E6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shd w:val="clear" w:color="auto" w:fill="auto"/>
            <w:vAlign w:val="center"/>
            <w:hideMark/>
          </w:tcPr>
          <w:p w14:paraId="7494FD01" w14:textId="77777777" w:rsidR="004C3C96" w:rsidRPr="007145B6" w:rsidRDefault="004C3C96" w:rsidP="004C3C96">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shd w:val="clear" w:color="auto" w:fill="auto"/>
            <w:vAlign w:val="center"/>
            <w:hideMark/>
          </w:tcPr>
          <w:p w14:paraId="12BB138A" w14:textId="77777777" w:rsidR="004C3C96" w:rsidRPr="007145B6" w:rsidRDefault="004C3C96" w:rsidP="004C3C96">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6BF4BEED" w14:textId="77777777" w:rsidR="004C3C96" w:rsidRPr="007145B6" w:rsidRDefault="004C3C96" w:rsidP="004C3C96">
      <w:pPr>
        <w:pStyle w:val="Listaszerbekezds"/>
        <w:spacing w:after="0"/>
        <w:ind w:left="1072"/>
        <w:rPr>
          <w:rFonts w:cs="Times New Roman"/>
          <w:b/>
        </w:rPr>
      </w:pPr>
    </w:p>
    <w:p w14:paraId="274D6C2E"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603BF1B5"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76B49427" w14:textId="77777777" w:rsidR="00DF1227" w:rsidRPr="007145B6" w:rsidRDefault="00DF1227" w:rsidP="00DF1227">
      <w:pPr>
        <w:spacing w:after="0"/>
        <w:ind w:left="426"/>
        <w:rPr>
          <w:rFonts w:cs="Times New Roman"/>
        </w:rPr>
      </w:pPr>
    </w:p>
    <w:p w14:paraId="08A48F7C" w14:textId="77777777" w:rsidR="00DF1227" w:rsidRPr="007145B6" w:rsidRDefault="00DF1227" w:rsidP="00DF1227">
      <w:pPr>
        <w:spacing w:after="0"/>
        <w:rPr>
          <w:rFonts w:cs="Times New Roman"/>
        </w:rPr>
      </w:pPr>
    </w:p>
    <w:p w14:paraId="2C215081" w14:textId="77777777" w:rsidR="00DF1227" w:rsidRPr="007145B6" w:rsidRDefault="004F4364" w:rsidP="00DF1227">
      <w:pPr>
        <w:pStyle w:val="Listaszerbekezds"/>
        <w:numPr>
          <w:ilvl w:val="0"/>
          <w:numId w:val="8"/>
        </w:numPr>
        <w:tabs>
          <w:tab w:val="right" w:pos="9072"/>
        </w:tabs>
        <w:spacing w:after="0"/>
        <w:rPr>
          <w:rFonts w:cs="Times New Roman"/>
          <w:b/>
        </w:rPr>
      </w:pPr>
      <w:r w:rsidRPr="007145B6">
        <w:rPr>
          <w:rFonts w:cs="Times New Roman"/>
          <w:b/>
        </w:rPr>
        <w:t>Minőség-ellenőrzés gyakorlat</w:t>
      </w:r>
      <w:r w:rsidR="00DF1227" w:rsidRPr="007145B6">
        <w:rPr>
          <w:rFonts w:cs="Times New Roman"/>
          <w:b/>
        </w:rPr>
        <w:t xml:space="preserve"> tantárgy</w:t>
      </w:r>
      <w:r w:rsidR="00DF1227" w:rsidRPr="007145B6">
        <w:rPr>
          <w:rFonts w:cs="Times New Roman"/>
          <w:b/>
        </w:rPr>
        <w:tab/>
      </w:r>
      <w:r w:rsidRPr="007145B6">
        <w:rPr>
          <w:rFonts w:cs="Times New Roman"/>
          <w:b/>
        </w:rPr>
        <w:t>108</w:t>
      </w:r>
      <w:r w:rsidR="00532AA7" w:rsidRPr="007145B6">
        <w:rPr>
          <w:rFonts w:cs="Times New Roman"/>
          <w:b/>
        </w:rPr>
        <w:t xml:space="preserve"> óra</w:t>
      </w:r>
    </w:p>
    <w:p w14:paraId="151A3125" w14:textId="77777777" w:rsidR="00DF1227" w:rsidRPr="007145B6" w:rsidRDefault="00DF1227" w:rsidP="00DF1227">
      <w:pPr>
        <w:spacing w:after="0"/>
        <w:jc w:val="right"/>
        <w:rPr>
          <w:rFonts w:cs="Times New Roman"/>
          <w:sz w:val="20"/>
        </w:rPr>
      </w:pPr>
    </w:p>
    <w:p w14:paraId="28DC0879" w14:textId="77777777" w:rsidR="00DF1227" w:rsidRPr="007145B6" w:rsidRDefault="00DF1227" w:rsidP="00DF1227">
      <w:pPr>
        <w:rPr>
          <w:rFonts w:cs="Times New Roman"/>
        </w:rPr>
      </w:pPr>
    </w:p>
    <w:p w14:paraId="1C3DCDFF"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0A14606B" w14:textId="77777777" w:rsidR="00DF1227" w:rsidRPr="007145B6" w:rsidRDefault="004F4364" w:rsidP="00DF1227">
      <w:pPr>
        <w:spacing w:after="0"/>
        <w:ind w:left="426"/>
        <w:rPr>
          <w:rFonts w:cs="Times New Roman"/>
        </w:rPr>
      </w:pPr>
      <w:r w:rsidRPr="007145B6">
        <w:rPr>
          <w:rFonts w:cs="Times New Roman"/>
        </w:rPr>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4AC3A5DD" w14:textId="77777777" w:rsidR="00DF1227" w:rsidRPr="007145B6" w:rsidRDefault="00DF1227" w:rsidP="00DF1227">
      <w:pPr>
        <w:spacing w:after="0"/>
        <w:ind w:left="426"/>
        <w:rPr>
          <w:rFonts w:cs="Times New Roman"/>
        </w:rPr>
      </w:pPr>
    </w:p>
    <w:p w14:paraId="4EBEE39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0C2D8BDF" w14:textId="77777777" w:rsidR="00DF1227" w:rsidRPr="007145B6" w:rsidRDefault="004F436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Laboratóriumi alapok</w:t>
      </w:r>
      <w:r w:rsidR="00DF1227" w:rsidRPr="007145B6">
        <w:rPr>
          <w:rFonts w:cs="Times New Roman"/>
          <w:b/>
          <w:i/>
        </w:rPr>
        <w:tab/>
      </w:r>
      <w:r w:rsidRPr="007145B6">
        <w:rPr>
          <w:rFonts w:cs="Times New Roman"/>
          <w:b/>
          <w:i/>
        </w:rPr>
        <w:t>6</w:t>
      </w:r>
      <w:r w:rsidR="00532AA7" w:rsidRPr="007145B6">
        <w:rPr>
          <w:rFonts w:cs="Times New Roman"/>
          <w:b/>
          <w:i/>
        </w:rPr>
        <w:t xml:space="preserve"> óra</w:t>
      </w:r>
    </w:p>
    <w:p w14:paraId="4A5B9B17" w14:textId="77777777" w:rsidR="004F4364" w:rsidRPr="007145B6" w:rsidRDefault="004F4364" w:rsidP="004F4364">
      <w:pPr>
        <w:spacing w:after="0"/>
        <w:ind w:left="851"/>
        <w:rPr>
          <w:rFonts w:cs="Times New Roman"/>
        </w:rPr>
      </w:pPr>
      <w:r w:rsidRPr="007145B6">
        <w:rPr>
          <w:rFonts w:cs="Times New Roman"/>
        </w:rPr>
        <w:t xml:space="preserve">Laboratóriumi rendszabályok ismertetése. </w:t>
      </w:r>
    </w:p>
    <w:p w14:paraId="37599A39" w14:textId="77777777" w:rsidR="004F4364" w:rsidRPr="007145B6" w:rsidRDefault="004F4364" w:rsidP="004F4364">
      <w:pPr>
        <w:spacing w:after="0"/>
        <w:ind w:left="851"/>
        <w:rPr>
          <w:rFonts w:cs="Times New Roman"/>
        </w:rPr>
      </w:pPr>
      <w:r w:rsidRPr="007145B6">
        <w:rPr>
          <w:rFonts w:cs="Times New Roman"/>
        </w:rPr>
        <w:t xml:space="preserve">Vegyszerek, kezelése, felhasználásuk szabályai. </w:t>
      </w:r>
    </w:p>
    <w:p w14:paraId="037E4085" w14:textId="77777777" w:rsidR="004F4364" w:rsidRPr="007145B6" w:rsidRDefault="004F4364" w:rsidP="004F4364">
      <w:pPr>
        <w:spacing w:after="0"/>
        <w:ind w:left="851"/>
        <w:rPr>
          <w:rFonts w:cs="Times New Roman"/>
        </w:rPr>
      </w:pPr>
      <w:r w:rsidRPr="007145B6">
        <w:rPr>
          <w:rFonts w:cs="Times New Roman"/>
        </w:rPr>
        <w:t xml:space="preserve">Eszközök ismertetése, szakszerű használata. </w:t>
      </w:r>
    </w:p>
    <w:p w14:paraId="1D7DF08E" w14:textId="77777777" w:rsidR="00DF1227" w:rsidRPr="007145B6" w:rsidRDefault="004F4364" w:rsidP="004F4364">
      <w:pPr>
        <w:spacing w:after="0"/>
        <w:ind w:left="851"/>
        <w:rPr>
          <w:rFonts w:cs="Times New Roman"/>
        </w:rPr>
      </w:pPr>
      <w:r w:rsidRPr="007145B6">
        <w:rPr>
          <w:rFonts w:cs="Times New Roman"/>
        </w:rPr>
        <w:t xml:space="preserve">Laboratóriumi mérések jegyzőkönyvezésének szabályai </w:t>
      </w:r>
    </w:p>
    <w:p w14:paraId="038240F2" w14:textId="77777777" w:rsidR="00DF1227" w:rsidRPr="007145B6" w:rsidRDefault="00DF1227" w:rsidP="00DF1227">
      <w:pPr>
        <w:tabs>
          <w:tab w:val="left" w:pos="1418"/>
          <w:tab w:val="right" w:pos="9072"/>
        </w:tabs>
        <w:spacing w:after="0"/>
        <w:ind w:left="851"/>
        <w:rPr>
          <w:rFonts w:cs="Times New Roman"/>
        </w:rPr>
      </w:pPr>
    </w:p>
    <w:p w14:paraId="370230B9"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w:t>
      </w:r>
      <w:r w:rsidR="004F4364" w:rsidRPr="007145B6">
        <w:rPr>
          <w:rFonts w:cs="Times New Roman"/>
          <w:b/>
          <w:i/>
        </w:rPr>
        <w:t>ömegméréses alapvizsgálatok</w:t>
      </w:r>
      <w:r w:rsidRPr="007145B6">
        <w:rPr>
          <w:rFonts w:cs="Times New Roman"/>
          <w:b/>
          <w:i/>
        </w:rPr>
        <w:tab/>
      </w:r>
      <w:r w:rsidR="004F4364" w:rsidRPr="007145B6">
        <w:rPr>
          <w:rFonts w:cs="Times New Roman"/>
          <w:b/>
          <w:i/>
        </w:rPr>
        <w:t>12</w:t>
      </w:r>
      <w:r w:rsidR="00532AA7" w:rsidRPr="007145B6">
        <w:rPr>
          <w:rFonts w:cs="Times New Roman"/>
          <w:b/>
          <w:i/>
        </w:rPr>
        <w:t xml:space="preserve"> óra</w:t>
      </w:r>
    </w:p>
    <w:p w14:paraId="6A13F482" w14:textId="77777777" w:rsidR="004F4364" w:rsidRPr="007145B6" w:rsidRDefault="004F4364" w:rsidP="004F4364">
      <w:pPr>
        <w:spacing w:after="0"/>
        <w:ind w:left="851"/>
        <w:rPr>
          <w:rFonts w:cs="Times New Roman"/>
        </w:rPr>
      </w:pPr>
      <w:r w:rsidRPr="007145B6">
        <w:rPr>
          <w:rFonts w:cs="Times New Roman"/>
        </w:rPr>
        <w:t xml:space="preserve">Tömegmérés eszközei, mértékegységei. </w:t>
      </w:r>
    </w:p>
    <w:p w14:paraId="1A980E1F" w14:textId="77777777" w:rsidR="004F4364" w:rsidRPr="007145B6" w:rsidRDefault="004F4364" w:rsidP="004F4364">
      <w:pPr>
        <w:spacing w:after="0"/>
        <w:ind w:left="851"/>
        <w:rPr>
          <w:rFonts w:cs="Times New Roman"/>
        </w:rPr>
      </w:pPr>
      <w:r w:rsidRPr="007145B6">
        <w:rPr>
          <w:rFonts w:cs="Times New Roman"/>
        </w:rPr>
        <w:t xml:space="preserve">Érzékenység, terhelhetőség fogalma. </w:t>
      </w:r>
    </w:p>
    <w:p w14:paraId="56628E82" w14:textId="77777777" w:rsidR="004F4364" w:rsidRPr="007145B6" w:rsidRDefault="004F4364" w:rsidP="004F4364">
      <w:pPr>
        <w:spacing w:after="0"/>
        <w:ind w:left="851"/>
        <w:rPr>
          <w:rFonts w:cs="Times New Roman"/>
        </w:rPr>
      </w:pPr>
      <w:r w:rsidRPr="007145B6">
        <w:rPr>
          <w:rFonts w:cs="Times New Roman"/>
        </w:rPr>
        <w:t xml:space="preserve">Tömegmérés szabályai. </w:t>
      </w:r>
    </w:p>
    <w:p w14:paraId="1E01E380" w14:textId="77777777" w:rsidR="004F4364" w:rsidRPr="007145B6" w:rsidRDefault="004F4364" w:rsidP="004F4364">
      <w:pPr>
        <w:spacing w:after="0"/>
        <w:ind w:left="851"/>
        <w:rPr>
          <w:rFonts w:cs="Times New Roman"/>
        </w:rPr>
      </w:pPr>
      <w:r w:rsidRPr="007145B6">
        <w:rPr>
          <w:rFonts w:cs="Times New Roman"/>
        </w:rPr>
        <w:t xml:space="preserve">Mérés fogalma, mennyiség jelentése. </w:t>
      </w:r>
    </w:p>
    <w:p w14:paraId="498169E9" w14:textId="77777777" w:rsidR="004F4364" w:rsidRPr="007145B6" w:rsidRDefault="004F4364" w:rsidP="004F4364">
      <w:pPr>
        <w:spacing w:after="0"/>
        <w:ind w:left="851"/>
        <w:rPr>
          <w:rFonts w:cs="Times New Roman"/>
        </w:rPr>
      </w:pPr>
      <w:r w:rsidRPr="007145B6">
        <w:rPr>
          <w:rFonts w:cs="Times New Roman"/>
        </w:rPr>
        <w:t>Tömegmérési feladatok.</w:t>
      </w:r>
    </w:p>
    <w:p w14:paraId="04C8E345" w14:textId="77777777" w:rsidR="004F4364" w:rsidRPr="007145B6" w:rsidRDefault="004F4364" w:rsidP="004F4364">
      <w:pPr>
        <w:spacing w:after="0"/>
        <w:ind w:left="851"/>
        <w:rPr>
          <w:rFonts w:cs="Times New Roman"/>
        </w:rPr>
      </w:pPr>
      <w:r w:rsidRPr="007145B6">
        <w:rPr>
          <w:rFonts w:cs="Times New Roman"/>
        </w:rPr>
        <w:t xml:space="preserve">Lemérés, bemérés. </w:t>
      </w:r>
    </w:p>
    <w:p w14:paraId="29C37674" w14:textId="77777777" w:rsidR="004F4364" w:rsidRPr="007145B6" w:rsidRDefault="004F4364" w:rsidP="004F4364">
      <w:pPr>
        <w:spacing w:after="0"/>
        <w:ind w:left="851"/>
        <w:rPr>
          <w:rFonts w:cs="Times New Roman"/>
        </w:rPr>
      </w:pPr>
      <w:r w:rsidRPr="007145B6">
        <w:rPr>
          <w:rFonts w:cs="Times New Roman"/>
        </w:rPr>
        <w:t xml:space="preserve">Szabályos mintavétel. </w:t>
      </w:r>
    </w:p>
    <w:p w14:paraId="4AA4164F" w14:textId="77777777" w:rsidR="004F4364" w:rsidRPr="007145B6" w:rsidRDefault="004F4364" w:rsidP="004F4364">
      <w:pPr>
        <w:spacing w:after="0"/>
        <w:ind w:left="851"/>
        <w:rPr>
          <w:rFonts w:cs="Times New Roman"/>
        </w:rPr>
      </w:pPr>
      <w:r w:rsidRPr="007145B6">
        <w:rPr>
          <w:rFonts w:cs="Times New Roman"/>
        </w:rPr>
        <w:t xml:space="preserve">Szakmára jellemző tömegmérési vizsgálatok. </w:t>
      </w:r>
    </w:p>
    <w:p w14:paraId="13F8AA32" w14:textId="77777777" w:rsidR="004F4364" w:rsidRPr="007145B6" w:rsidRDefault="004F4364" w:rsidP="004F4364">
      <w:pPr>
        <w:spacing w:after="0"/>
        <w:ind w:left="851"/>
        <w:rPr>
          <w:rFonts w:cs="Times New Roman"/>
        </w:rPr>
      </w:pPr>
      <w:r w:rsidRPr="007145B6">
        <w:rPr>
          <w:rFonts w:cs="Times New Roman"/>
        </w:rPr>
        <w:t xml:space="preserve">Nyersanyag, félkész és késztermék tömegének mérése. </w:t>
      </w:r>
    </w:p>
    <w:p w14:paraId="45A5FD4E" w14:textId="77777777" w:rsidR="004F4364" w:rsidRPr="007145B6" w:rsidRDefault="004F4364" w:rsidP="004F4364">
      <w:pPr>
        <w:spacing w:after="0"/>
        <w:ind w:left="851"/>
        <w:rPr>
          <w:rFonts w:cs="Times New Roman"/>
        </w:rPr>
      </w:pPr>
      <w:r w:rsidRPr="007145B6">
        <w:rPr>
          <w:rFonts w:cs="Times New Roman"/>
        </w:rPr>
        <w:t xml:space="preserve">Termék valamely fizikai alkotójának mérése (töltelék, bevonat). </w:t>
      </w:r>
    </w:p>
    <w:p w14:paraId="0BF37B92" w14:textId="77777777" w:rsidR="00DF1227" w:rsidRPr="007145B6" w:rsidRDefault="004F4364" w:rsidP="004F4364">
      <w:pPr>
        <w:spacing w:after="0"/>
        <w:ind w:left="851"/>
        <w:rPr>
          <w:rFonts w:cs="Times New Roman"/>
        </w:rPr>
      </w:pPr>
      <w:r w:rsidRPr="007145B6">
        <w:rPr>
          <w:rFonts w:cs="Times New Roman"/>
        </w:rPr>
        <w:t>Nedvességtartalom mérés.</w:t>
      </w:r>
    </w:p>
    <w:p w14:paraId="16D8488A" w14:textId="77777777" w:rsidR="00DF1227" w:rsidRPr="007145B6" w:rsidRDefault="00DF1227" w:rsidP="00DF1227">
      <w:pPr>
        <w:tabs>
          <w:tab w:val="left" w:pos="1418"/>
          <w:tab w:val="right" w:pos="9072"/>
        </w:tabs>
        <w:spacing w:after="0"/>
        <w:ind w:left="851"/>
        <w:rPr>
          <w:rFonts w:cs="Times New Roman"/>
        </w:rPr>
      </w:pPr>
    </w:p>
    <w:p w14:paraId="026387F7"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w:t>
      </w:r>
      <w:r w:rsidR="004F4364" w:rsidRPr="007145B6">
        <w:rPr>
          <w:rFonts w:cs="Times New Roman"/>
          <w:b/>
          <w:i/>
        </w:rPr>
        <w:t>érfogatmérése alapvizsgálatot</w:t>
      </w:r>
      <w:r w:rsidRPr="007145B6">
        <w:rPr>
          <w:rFonts w:cs="Times New Roman"/>
          <w:b/>
          <w:i/>
        </w:rPr>
        <w:tab/>
      </w:r>
      <w:r w:rsidR="004F4364" w:rsidRPr="007145B6">
        <w:rPr>
          <w:rFonts w:cs="Times New Roman"/>
          <w:b/>
          <w:i/>
        </w:rPr>
        <w:t>12</w:t>
      </w:r>
      <w:r w:rsidR="00532AA7" w:rsidRPr="007145B6">
        <w:rPr>
          <w:rFonts w:cs="Times New Roman"/>
          <w:b/>
          <w:i/>
        </w:rPr>
        <w:t xml:space="preserve"> óra</w:t>
      </w:r>
    </w:p>
    <w:p w14:paraId="3F63BA30" w14:textId="77777777" w:rsidR="004F4364" w:rsidRPr="007145B6" w:rsidRDefault="004F4364" w:rsidP="004F4364">
      <w:pPr>
        <w:spacing w:after="0"/>
        <w:ind w:left="851"/>
        <w:rPr>
          <w:rFonts w:cs="Times New Roman"/>
        </w:rPr>
      </w:pPr>
      <w:r w:rsidRPr="007145B6">
        <w:rPr>
          <w:rFonts w:cs="Times New Roman"/>
        </w:rPr>
        <w:t xml:space="preserve">Térfogatmérő eszközök ismertetése. </w:t>
      </w:r>
    </w:p>
    <w:p w14:paraId="6FEAAAC3" w14:textId="77777777" w:rsidR="004F4364" w:rsidRPr="007145B6" w:rsidRDefault="004F4364" w:rsidP="004F4364">
      <w:pPr>
        <w:spacing w:after="0"/>
        <w:ind w:left="851"/>
        <w:rPr>
          <w:rFonts w:cs="Times New Roman"/>
        </w:rPr>
      </w:pPr>
      <w:r w:rsidRPr="007145B6">
        <w:rPr>
          <w:rFonts w:cs="Times New Roman"/>
        </w:rPr>
        <w:t xml:space="preserve">Térfogatmérési feladatok. </w:t>
      </w:r>
    </w:p>
    <w:p w14:paraId="18A5FE31" w14:textId="77777777" w:rsidR="004F4364" w:rsidRPr="007145B6" w:rsidRDefault="004F4364" w:rsidP="004F4364">
      <w:pPr>
        <w:spacing w:after="0"/>
        <w:ind w:left="851"/>
        <w:rPr>
          <w:rFonts w:cs="Times New Roman"/>
        </w:rPr>
      </w:pPr>
      <w:r w:rsidRPr="007145B6">
        <w:rPr>
          <w:rFonts w:cs="Times New Roman"/>
        </w:rPr>
        <w:t>Jelre állítás, hitelesítés.</w:t>
      </w:r>
    </w:p>
    <w:p w14:paraId="33156150" w14:textId="77777777" w:rsidR="00DF1227" w:rsidRPr="007145B6" w:rsidRDefault="004F4364" w:rsidP="004F4364">
      <w:pPr>
        <w:spacing w:after="0"/>
        <w:ind w:left="851"/>
        <w:rPr>
          <w:rFonts w:cs="Times New Roman"/>
        </w:rPr>
      </w:pPr>
      <w:r w:rsidRPr="007145B6">
        <w:rPr>
          <w:rFonts w:cs="Times New Roman"/>
        </w:rPr>
        <w:t>Szakmára jellemző térfogatmérések</w:t>
      </w:r>
    </w:p>
    <w:p w14:paraId="564306CA" w14:textId="77777777" w:rsidR="00DF1227" w:rsidRPr="007145B6" w:rsidRDefault="00DF1227" w:rsidP="00DF1227">
      <w:pPr>
        <w:tabs>
          <w:tab w:val="left" w:pos="1418"/>
          <w:tab w:val="right" w:pos="9072"/>
        </w:tabs>
        <w:spacing w:after="0"/>
        <w:ind w:left="851"/>
        <w:rPr>
          <w:rFonts w:cs="Times New Roman"/>
        </w:rPr>
      </w:pPr>
    </w:p>
    <w:p w14:paraId="64684D38" w14:textId="77777777" w:rsidR="00DF1227" w:rsidRPr="007145B6" w:rsidRDefault="004F436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Szakmaspecifikus titrimetriás vizsgálatok</w:t>
      </w:r>
      <w:r w:rsidR="00DF1227" w:rsidRPr="007145B6">
        <w:rPr>
          <w:rFonts w:cs="Times New Roman"/>
          <w:b/>
          <w:i/>
        </w:rPr>
        <w:tab/>
      </w:r>
      <w:r w:rsidRPr="007145B6">
        <w:rPr>
          <w:rFonts w:cs="Times New Roman"/>
          <w:b/>
          <w:i/>
        </w:rPr>
        <w:t>15</w:t>
      </w:r>
      <w:r w:rsidR="00532AA7" w:rsidRPr="007145B6">
        <w:rPr>
          <w:rFonts w:cs="Times New Roman"/>
          <w:b/>
          <w:i/>
        </w:rPr>
        <w:t xml:space="preserve"> óra</w:t>
      </w:r>
    </w:p>
    <w:p w14:paraId="10675562" w14:textId="77777777" w:rsidR="004F4364" w:rsidRPr="007145B6" w:rsidRDefault="004F4364" w:rsidP="004F4364">
      <w:pPr>
        <w:spacing w:after="0"/>
        <w:ind w:left="851"/>
        <w:rPr>
          <w:rFonts w:cs="Times New Roman"/>
        </w:rPr>
      </w:pPr>
      <w:r w:rsidRPr="007145B6">
        <w:rPr>
          <w:rFonts w:cs="Times New Roman"/>
        </w:rPr>
        <w:t xml:space="preserve">Titrimetriás vizsgálatok célja. </w:t>
      </w:r>
    </w:p>
    <w:p w14:paraId="674343A0" w14:textId="77777777" w:rsidR="004F4364" w:rsidRPr="007145B6" w:rsidRDefault="004F4364" w:rsidP="004F4364">
      <w:pPr>
        <w:spacing w:after="0"/>
        <w:ind w:left="851"/>
        <w:rPr>
          <w:rFonts w:cs="Times New Roman"/>
        </w:rPr>
      </w:pPr>
      <w:r w:rsidRPr="007145B6">
        <w:rPr>
          <w:rFonts w:cs="Times New Roman"/>
        </w:rPr>
        <w:t xml:space="preserve">Indikátorok szerepe. </w:t>
      </w:r>
    </w:p>
    <w:p w14:paraId="1A8645B7" w14:textId="77777777" w:rsidR="004F4364" w:rsidRPr="007145B6" w:rsidRDefault="004F4364" w:rsidP="004F4364">
      <w:pPr>
        <w:spacing w:after="0"/>
        <w:ind w:left="851"/>
        <w:rPr>
          <w:rFonts w:cs="Times New Roman"/>
        </w:rPr>
      </w:pPr>
      <w:r w:rsidRPr="007145B6">
        <w:rPr>
          <w:rFonts w:cs="Times New Roman"/>
        </w:rPr>
        <w:t xml:space="preserve">Térfogatos elemzés lényege. </w:t>
      </w:r>
    </w:p>
    <w:p w14:paraId="2C2D493C" w14:textId="77777777" w:rsidR="004F4364" w:rsidRPr="007145B6" w:rsidRDefault="004F4364" w:rsidP="004F4364">
      <w:pPr>
        <w:spacing w:after="0"/>
        <w:ind w:left="851"/>
        <w:rPr>
          <w:rFonts w:cs="Times New Roman"/>
        </w:rPr>
      </w:pPr>
      <w:r w:rsidRPr="007145B6">
        <w:rPr>
          <w:rFonts w:cs="Times New Roman"/>
        </w:rPr>
        <w:t xml:space="preserve">Savak, lúgok titrálása. </w:t>
      </w:r>
    </w:p>
    <w:p w14:paraId="605F4EC6" w14:textId="77777777" w:rsidR="00DF1227" w:rsidRPr="007145B6" w:rsidRDefault="004F4364" w:rsidP="004F4364">
      <w:pPr>
        <w:spacing w:after="0"/>
        <w:ind w:left="851"/>
        <w:rPr>
          <w:rFonts w:cs="Times New Roman"/>
        </w:rPr>
      </w:pPr>
      <w:r w:rsidRPr="007145B6">
        <w:rPr>
          <w:rFonts w:cs="Times New Roman"/>
        </w:rPr>
        <w:t xml:space="preserve">Szakmára jellemző nyersanyagok vagy késztermékek titrálásos vizsgálata </w:t>
      </w:r>
    </w:p>
    <w:p w14:paraId="03D31A16" w14:textId="70A4BEE6" w:rsidR="00E63B0E" w:rsidRPr="007145B6" w:rsidRDefault="00E63B0E">
      <w:pPr>
        <w:spacing w:after="200" w:line="276" w:lineRule="auto"/>
        <w:jc w:val="left"/>
        <w:rPr>
          <w:rFonts w:cs="Times New Roman"/>
          <w:b/>
          <w:i/>
        </w:rPr>
      </w:pPr>
    </w:p>
    <w:p w14:paraId="549C6D45" w14:textId="77777777" w:rsidR="00DF1227" w:rsidRPr="007145B6" w:rsidRDefault="004F436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Érzékszervi vizsgálatok</w:t>
      </w:r>
      <w:r w:rsidR="00DF1227" w:rsidRPr="007145B6">
        <w:rPr>
          <w:rFonts w:cs="Times New Roman"/>
          <w:b/>
          <w:i/>
        </w:rPr>
        <w:tab/>
      </w:r>
      <w:r w:rsidRPr="007145B6">
        <w:rPr>
          <w:rFonts w:cs="Times New Roman"/>
          <w:b/>
          <w:i/>
        </w:rPr>
        <w:t>9</w:t>
      </w:r>
      <w:r w:rsidR="00532AA7" w:rsidRPr="007145B6">
        <w:rPr>
          <w:rFonts w:cs="Times New Roman"/>
          <w:b/>
          <w:i/>
        </w:rPr>
        <w:t xml:space="preserve"> óra</w:t>
      </w:r>
    </w:p>
    <w:p w14:paraId="1018E183" w14:textId="77777777" w:rsidR="004F4364" w:rsidRPr="007145B6" w:rsidRDefault="004F4364" w:rsidP="004F4364">
      <w:pPr>
        <w:tabs>
          <w:tab w:val="left" w:pos="1418"/>
          <w:tab w:val="right" w:pos="9072"/>
        </w:tabs>
        <w:spacing w:after="0"/>
        <w:ind w:left="851"/>
        <w:rPr>
          <w:rFonts w:cs="Times New Roman"/>
        </w:rPr>
      </w:pPr>
      <w:r w:rsidRPr="007145B6">
        <w:rPr>
          <w:rFonts w:cs="Times New Roman"/>
        </w:rPr>
        <w:t xml:space="preserve">Nyersanyagok, késztermékek érzékszervi tulajdonságainak vizsgálata, szabvány szerinti minősítése. </w:t>
      </w:r>
    </w:p>
    <w:p w14:paraId="25901238" w14:textId="77777777" w:rsidR="00DF1227" w:rsidRPr="007145B6" w:rsidRDefault="004F4364" w:rsidP="00DF1227">
      <w:pPr>
        <w:tabs>
          <w:tab w:val="left" w:pos="1418"/>
          <w:tab w:val="right" w:pos="9072"/>
        </w:tabs>
        <w:spacing w:after="0"/>
        <w:ind w:left="851"/>
        <w:rPr>
          <w:rFonts w:cs="Times New Roman"/>
        </w:rPr>
      </w:pPr>
      <w:r w:rsidRPr="007145B6">
        <w:rPr>
          <w:rFonts w:cs="Times New Roman"/>
        </w:rPr>
        <w:t>Érzékszervi vizsgálatok értékelése</w:t>
      </w:r>
    </w:p>
    <w:p w14:paraId="2317A797" w14:textId="77777777" w:rsidR="00DF1227" w:rsidRPr="007145B6" w:rsidRDefault="00DF1227" w:rsidP="00DF1227">
      <w:pPr>
        <w:tabs>
          <w:tab w:val="left" w:pos="1418"/>
          <w:tab w:val="right" w:pos="9072"/>
        </w:tabs>
        <w:spacing w:after="0"/>
        <w:ind w:left="851"/>
        <w:rPr>
          <w:rFonts w:cs="Times New Roman"/>
        </w:rPr>
      </w:pPr>
    </w:p>
    <w:p w14:paraId="5D851D00" w14:textId="77777777" w:rsidR="00DF1227" w:rsidRPr="007145B6" w:rsidRDefault="004F436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Üzemi minőségellenőrzés</w:t>
      </w:r>
      <w:r w:rsidR="00DF1227" w:rsidRPr="007145B6">
        <w:rPr>
          <w:rFonts w:cs="Times New Roman"/>
          <w:b/>
          <w:i/>
        </w:rPr>
        <w:tab/>
      </w:r>
      <w:r w:rsidRPr="007145B6">
        <w:rPr>
          <w:rFonts w:cs="Times New Roman"/>
          <w:b/>
          <w:i/>
        </w:rPr>
        <w:t>15</w:t>
      </w:r>
      <w:r w:rsidR="00532AA7" w:rsidRPr="007145B6">
        <w:rPr>
          <w:rFonts w:cs="Times New Roman"/>
          <w:b/>
          <w:i/>
        </w:rPr>
        <w:t xml:space="preserve"> óra</w:t>
      </w:r>
    </w:p>
    <w:p w14:paraId="56B67E56" w14:textId="77777777" w:rsidR="004F4364" w:rsidRPr="007145B6" w:rsidRDefault="004F4364" w:rsidP="004F4364">
      <w:pPr>
        <w:spacing w:after="0"/>
        <w:ind w:left="851"/>
        <w:rPr>
          <w:rFonts w:cs="Times New Roman"/>
        </w:rPr>
      </w:pPr>
      <w:r w:rsidRPr="007145B6">
        <w:rPr>
          <w:rFonts w:cs="Times New Roman"/>
        </w:rPr>
        <w:t xml:space="preserve">Gyártásközi ellenőrzések elvégzése. </w:t>
      </w:r>
    </w:p>
    <w:p w14:paraId="32199451" w14:textId="77777777" w:rsidR="004F4364" w:rsidRPr="007145B6" w:rsidRDefault="004F4364" w:rsidP="004F4364">
      <w:pPr>
        <w:spacing w:after="0"/>
        <w:ind w:left="851"/>
        <w:rPr>
          <w:rFonts w:cs="Times New Roman"/>
        </w:rPr>
      </w:pPr>
      <w:r w:rsidRPr="007145B6">
        <w:rPr>
          <w:rFonts w:cs="Times New Roman"/>
        </w:rPr>
        <w:t xml:space="preserve">Nyersanyagok vizsgálata, technológiai paraméterek ellenőrzése, dokumentálása, kiértékelése. </w:t>
      </w:r>
    </w:p>
    <w:p w14:paraId="1A5BB08F" w14:textId="77777777" w:rsidR="00DF1227" w:rsidRPr="007145B6" w:rsidRDefault="004F4364" w:rsidP="004F4364">
      <w:pPr>
        <w:spacing w:after="0"/>
        <w:ind w:left="851"/>
        <w:rPr>
          <w:rFonts w:cs="Times New Roman"/>
        </w:rPr>
      </w:pPr>
      <w:r w:rsidRPr="007145B6">
        <w:rPr>
          <w:rFonts w:cs="Times New Roman"/>
        </w:rPr>
        <w:t xml:space="preserve">Késztermékek vizsgálata </w:t>
      </w:r>
    </w:p>
    <w:p w14:paraId="4A911C37" w14:textId="77777777" w:rsidR="00DF1227" w:rsidRPr="007145B6" w:rsidRDefault="00DF1227" w:rsidP="00DF1227">
      <w:pPr>
        <w:tabs>
          <w:tab w:val="left" w:pos="1418"/>
          <w:tab w:val="right" w:pos="9072"/>
        </w:tabs>
        <w:spacing w:after="0"/>
        <w:ind w:left="851"/>
        <w:rPr>
          <w:rFonts w:cs="Times New Roman"/>
        </w:rPr>
      </w:pPr>
    </w:p>
    <w:p w14:paraId="3BF441A6" w14:textId="77777777" w:rsidR="00DF1227" w:rsidRPr="007145B6" w:rsidRDefault="00DF1227"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T</w:t>
      </w:r>
      <w:r w:rsidR="004F4364" w:rsidRPr="007145B6">
        <w:rPr>
          <w:rFonts w:cs="Times New Roman"/>
          <w:b/>
          <w:i/>
        </w:rPr>
        <w:t>echnológiai tulajdonság vizsgálata</w:t>
      </w:r>
      <w:r w:rsidRPr="007145B6">
        <w:rPr>
          <w:rFonts w:cs="Times New Roman"/>
          <w:b/>
          <w:i/>
        </w:rPr>
        <w:tab/>
      </w:r>
      <w:r w:rsidR="004F4364" w:rsidRPr="007145B6">
        <w:rPr>
          <w:rFonts w:cs="Times New Roman"/>
          <w:b/>
          <w:i/>
        </w:rPr>
        <w:t>30</w:t>
      </w:r>
      <w:r w:rsidR="00532AA7" w:rsidRPr="007145B6">
        <w:rPr>
          <w:rFonts w:cs="Times New Roman"/>
          <w:b/>
          <w:i/>
        </w:rPr>
        <w:t xml:space="preserve"> óra</w:t>
      </w:r>
    </w:p>
    <w:p w14:paraId="248744B7" w14:textId="77777777" w:rsidR="00DF1227" w:rsidRPr="007145B6" w:rsidRDefault="004F4364" w:rsidP="00DF1227">
      <w:pPr>
        <w:spacing w:after="0"/>
        <w:ind w:left="851"/>
        <w:rPr>
          <w:rFonts w:cs="Times New Roman"/>
        </w:rPr>
      </w:pPr>
      <w:r w:rsidRPr="007145B6">
        <w:rPr>
          <w:rFonts w:cs="Times New Roman"/>
        </w:rPr>
        <w:t xml:space="preserve">Szakmára jellemző nyersanyag, félkész vagy késztermék vizsgálatok vonatkozó szabványok alapján </w:t>
      </w:r>
    </w:p>
    <w:p w14:paraId="7463D7ED" w14:textId="77777777" w:rsidR="00DF1227" w:rsidRPr="007145B6" w:rsidRDefault="00DF1227" w:rsidP="00DF1227">
      <w:pPr>
        <w:tabs>
          <w:tab w:val="left" w:pos="1418"/>
          <w:tab w:val="right" w:pos="9072"/>
        </w:tabs>
        <w:spacing w:after="0"/>
        <w:ind w:left="851"/>
        <w:rPr>
          <w:rFonts w:cs="Times New Roman"/>
        </w:rPr>
      </w:pPr>
    </w:p>
    <w:p w14:paraId="355F88D3" w14:textId="77777777" w:rsidR="00DF1227" w:rsidRPr="007145B6" w:rsidRDefault="004F436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Szárazanyag, koncentráció, sűrűség vizsgálata</w:t>
      </w:r>
      <w:r w:rsidR="00DF1227" w:rsidRPr="007145B6">
        <w:rPr>
          <w:rFonts w:cs="Times New Roman"/>
          <w:b/>
          <w:i/>
        </w:rPr>
        <w:tab/>
      </w:r>
      <w:r w:rsidRPr="007145B6">
        <w:rPr>
          <w:rFonts w:cs="Times New Roman"/>
          <w:b/>
          <w:i/>
        </w:rPr>
        <w:t>9</w:t>
      </w:r>
      <w:r w:rsidR="00532AA7" w:rsidRPr="007145B6">
        <w:rPr>
          <w:rFonts w:cs="Times New Roman"/>
          <w:b/>
          <w:i/>
        </w:rPr>
        <w:t xml:space="preserve"> óra</w:t>
      </w:r>
    </w:p>
    <w:p w14:paraId="2D10C585" w14:textId="77777777" w:rsidR="004F4364" w:rsidRPr="007145B6" w:rsidRDefault="004F4364" w:rsidP="004F4364">
      <w:pPr>
        <w:spacing w:after="0"/>
        <w:ind w:left="851"/>
        <w:rPr>
          <w:rFonts w:cs="Times New Roman"/>
        </w:rPr>
      </w:pPr>
      <w:r w:rsidRPr="007145B6">
        <w:rPr>
          <w:rFonts w:cs="Times New Roman"/>
        </w:rPr>
        <w:t xml:space="preserve">Refraktometriás vizsgálatok. </w:t>
      </w:r>
    </w:p>
    <w:p w14:paraId="77764200" w14:textId="77777777" w:rsidR="004F4364" w:rsidRPr="007145B6" w:rsidRDefault="004F4364" w:rsidP="004F4364">
      <w:pPr>
        <w:spacing w:after="0"/>
        <w:ind w:left="851"/>
        <w:rPr>
          <w:rFonts w:cs="Times New Roman"/>
        </w:rPr>
      </w:pPr>
      <w:r w:rsidRPr="007145B6">
        <w:rPr>
          <w:rFonts w:cs="Times New Roman"/>
        </w:rPr>
        <w:t xml:space="preserve">Sűrűségmérés. </w:t>
      </w:r>
    </w:p>
    <w:p w14:paraId="0ECEED2B" w14:textId="77777777" w:rsidR="00DF1227" w:rsidRPr="007145B6" w:rsidRDefault="004F4364" w:rsidP="004F4364">
      <w:pPr>
        <w:spacing w:after="0"/>
        <w:ind w:left="851"/>
        <w:rPr>
          <w:rFonts w:cs="Times New Roman"/>
        </w:rPr>
      </w:pPr>
      <w:r w:rsidRPr="007145B6">
        <w:rPr>
          <w:rFonts w:cs="Times New Roman"/>
        </w:rPr>
        <w:t>Különböző koncentrációjú oldatok készítése, meghatározása</w:t>
      </w:r>
    </w:p>
    <w:p w14:paraId="336D4524" w14:textId="77777777" w:rsidR="00DF1227" w:rsidRPr="007145B6" w:rsidRDefault="00DF1227" w:rsidP="00DF1227">
      <w:pPr>
        <w:tabs>
          <w:tab w:val="left" w:pos="1418"/>
          <w:tab w:val="right" w:pos="9072"/>
        </w:tabs>
        <w:spacing w:after="0"/>
        <w:ind w:left="851"/>
        <w:rPr>
          <w:rFonts w:cs="Times New Roman"/>
        </w:rPr>
      </w:pPr>
    </w:p>
    <w:p w14:paraId="02024A9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2CF4A53A" w14:textId="77777777" w:rsidR="00DF1227" w:rsidRPr="007145B6" w:rsidRDefault="004F4364" w:rsidP="00DF1227">
      <w:pPr>
        <w:spacing w:after="0"/>
        <w:ind w:left="426"/>
        <w:rPr>
          <w:rFonts w:cs="Times New Roman"/>
        </w:rPr>
      </w:pPr>
      <w:r w:rsidRPr="007145B6">
        <w:rPr>
          <w:rFonts w:cs="Times New Roman"/>
        </w:rPr>
        <w:t>labor</w:t>
      </w:r>
      <w:r w:rsidR="00FB1C8F" w:rsidRPr="007145B6">
        <w:rPr>
          <w:rFonts w:cs="Times New Roman"/>
        </w:rPr>
        <w:t>atórium</w:t>
      </w:r>
      <w:r w:rsidRPr="007145B6">
        <w:rPr>
          <w:rFonts w:cs="Times New Roman"/>
        </w:rPr>
        <w:t>, tanüzem, üzem</w:t>
      </w:r>
    </w:p>
    <w:p w14:paraId="40736D27" w14:textId="77777777" w:rsidR="00DF1227" w:rsidRPr="007145B6" w:rsidRDefault="00DF1227" w:rsidP="00DF1227">
      <w:pPr>
        <w:spacing w:after="0"/>
        <w:ind w:left="426"/>
        <w:rPr>
          <w:rFonts w:cs="Times New Roman"/>
        </w:rPr>
      </w:pPr>
    </w:p>
    <w:p w14:paraId="272F3BC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59D5A97A" w14:textId="77777777" w:rsidR="00DF1227" w:rsidRPr="007145B6" w:rsidRDefault="00DF1227" w:rsidP="00DF1227">
      <w:pPr>
        <w:spacing w:after="0"/>
        <w:ind w:left="426"/>
        <w:rPr>
          <w:rFonts w:cs="Times New Roman"/>
        </w:rPr>
      </w:pPr>
    </w:p>
    <w:p w14:paraId="74D3916C"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737ECFD9" w14:textId="77777777" w:rsidR="00E63B0E" w:rsidRPr="007145B6" w:rsidRDefault="00E63B0E" w:rsidP="00E63B0E">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3B0E" w:rsidRPr="007145B6" w14:paraId="3EA747B9" w14:textId="77777777" w:rsidTr="00E63B0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F89C2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BB31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863B17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9CBA6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63B0E" w:rsidRPr="007145B6" w14:paraId="29CD823B" w14:textId="77777777" w:rsidTr="00E63B0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277634B" w14:textId="77777777" w:rsidR="00E63B0E" w:rsidRPr="007145B6" w:rsidRDefault="00E63B0E" w:rsidP="00E63B0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928FAFB" w14:textId="77777777" w:rsidR="00E63B0E" w:rsidRPr="007145B6" w:rsidRDefault="00E63B0E" w:rsidP="00E63B0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43134A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EBD600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219CE5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30D2192" w14:textId="77777777" w:rsidR="00E63B0E" w:rsidRPr="007145B6" w:rsidRDefault="00E63B0E" w:rsidP="00E63B0E">
            <w:pPr>
              <w:spacing w:after="0"/>
              <w:jc w:val="left"/>
              <w:rPr>
                <w:rFonts w:eastAsia="Times New Roman" w:cs="Times New Roman"/>
                <w:color w:val="000000"/>
                <w:sz w:val="20"/>
                <w:szCs w:val="20"/>
                <w:lang w:eastAsia="hu-HU"/>
              </w:rPr>
            </w:pPr>
          </w:p>
        </w:tc>
      </w:tr>
      <w:tr w:rsidR="00E63B0E" w:rsidRPr="007145B6" w14:paraId="1FD94933"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09E102"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209F6D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34EC21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79949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47798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F0EA4E8"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5AEB5628"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D9F92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E391068"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4E3756B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C05E09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8864A0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2D33028"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445C77CB"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551E6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97B9E59"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667682C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B83692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B65CFBE"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DF6617"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57B25271"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6C6EE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1CE76AB0"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14:paraId="74F4A27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08FEA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C1F181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EB79F4"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09824640"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1199D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1485A7A"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1FC3ADC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0EF3CC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4FB9E0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3EB0096"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01A455D7"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CDAAD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E20C12B"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99F632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AB31B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9F514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FE378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187DC3E4" w14:textId="77777777" w:rsidR="00E63B0E" w:rsidRPr="007145B6" w:rsidRDefault="00E63B0E" w:rsidP="00E63B0E">
      <w:pPr>
        <w:pStyle w:val="Listaszerbekezds"/>
        <w:spacing w:after="0"/>
        <w:ind w:left="1072"/>
        <w:rPr>
          <w:rFonts w:cs="Times New Roman"/>
          <w:b/>
        </w:rPr>
      </w:pPr>
    </w:p>
    <w:p w14:paraId="04E73F0D"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366A8724" w14:textId="77777777" w:rsidR="00E63B0E" w:rsidRPr="007145B6" w:rsidRDefault="00E63B0E" w:rsidP="00E63B0E">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63B0E" w:rsidRPr="007145B6" w14:paraId="29126565" w14:textId="77777777" w:rsidTr="00E63B0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CF2EC2"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18CF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FC993F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DE8A1"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E63B0E" w:rsidRPr="007145B6" w14:paraId="2CA74A56" w14:textId="77777777" w:rsidTr="00E63B0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1C8A5BD" w14:textId="77777777" w:rsidR="00E63B0E" w:rsidRPr="007145B6" w:rsidRDefault="00E63B0E" w:rsidP="00E63B0E">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498B1987" w14:textId="77777777" w:rsidR="00E63B0E" w:rsidRPr="007145B6" w:rsidRDefault="00E63B0E" w:rsidP="00E63B0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85F300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6C24A2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6A4345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34794DB8" w14:textId="77777777" w:rsidR="00E63B0E" w:rsidRPr="007145B6" w:rsidRDefault="00E63B0E" w:rsidP="00E63B0E">
            <w:pPr>
              <w:spacing w:after="0"/>
              <w:jc w:val="left"/>
              <w:rPr>
                <w:rFonts w:eastAsia="Times New Roman" w:cs="Times New Roman"/>
                <w:color w:val="000000"/>
                <w:sz w:val="20"/>
                <w:szCs w:val="20"/>
                <w:lang w:eastAsia="hu-HU"/>
              </w:rPr>
            </w:pPr>
          </w:p>
        </w:tc>
      </w:tr>
      <w:tr w:rsidR="00E63B0E" w:rsidRPr="007145B6" w14:paraId="4C519602"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8DB8B7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9819C30"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E63B0E" w:rsidRPr="007145B6" w14:paraId="31705D05"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F4A9E2"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7526372A"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61F2E0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35D8C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DCA050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A3013B1"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01FB5CE9"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EAD5BF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1BAEC437"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AAA3A8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9386D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9A8920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2F667DD"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63F364B1"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327FF0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14:paraId="506FAC1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729416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4BEC07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EB84D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A5397CD"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6B993DD0"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B6AD69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14:paraId="1CB7DF4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FCD6D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CAFD9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06ED9D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7A7634B"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0EDF8182"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E5414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14:paraId="26065694"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C34232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34D87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1615CD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F34925B"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397E95D0"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78008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14:paraId="29B97D55"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4C09FF7E"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9B67E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EDEEA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CEA0995"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373A6C91"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84620B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14:paraId="456198EB"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4C344F0E"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DC9A43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BAD29B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0D274979"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5C9888D6"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763C6B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9CA9A91"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E63B0E" w:rsidRPr="007145B6" w14:paraId="0428330F"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2C6639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6FE8711F"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4348B27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6F350F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F76672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C6119D2"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3B055C8F"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53B688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232668C6"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138E4A53"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4C61630"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E4E0694"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25F3F1F"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65B7E3A2"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BC9AB0"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79872960"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514B471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FF39AC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F8547B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71E052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518F1B55"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A4A87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79E01600"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24B8FB5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78FA78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D1BAFB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A3154CC"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531802BC"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18643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14:paraId="14C9981B"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14DCFCA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CD673E0"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A286251"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A50A6B4"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38E9773A"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B2DBAB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461D9B4"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Vizsgálati tevékenységek körében</w:t>
            </w:r>
          </w:p>
        </w:tc>
      </w:tr>
      <w:tr w:rsidR="00E63B0E" w:rsidRPr="007145B6" w14:paraId="66ACFD25"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F8FC5AF"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799FADB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7DD7B83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C3107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15C64A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08E1AF6"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2C31F3C4"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57873F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4905DC3E"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00DF06A0"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70DE24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AAE491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B37868F"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393B700E"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617B8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1DCD7F6E"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14:paraId="6F9E6311"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A4B87A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E9FCA8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329E4CD"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765811F8"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468BE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14:paraId="0572B77A"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14:paraId="1CF5758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FAA63F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6CA66E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DDA9A23"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7350E98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BB64E9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14:paraId="0BF25F5D"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6C41181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8466275"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F3BE138"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73BFC76"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4E865B9C"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1C7FEC"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14:paraId="1A642F1E"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10705617"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0A35FB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69B9B2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A9C7021"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65188F8D"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3753D4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BD6D58"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Szolgáltatási tevékenységek körében</w:t>
            </w:r>
          </w:p>
        </w:tc>
      </w:tr>
      <w:tr w:rsidR="00E63B0E" w:rsidRPr="007145B6" w14:paraId="72F6D025"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47F21B"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351FE680"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23DA9D89"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DA4CDD"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5C387B0"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93936C5"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E63B0E" w:rsidRPr="007145B6" w14:paraId="295F5A00"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9C1E92"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5D4D75B8"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7FA9F3E6"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5FEC4FA"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9D77F91" w14:textId="77777777" w:rsidR="00E63B0E" w:rsidRPr="007145B6" w:rsidRDefault="00E63B0E" w:rsidP="00E63B0E">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B45A1DD" w14:textId="77777777" w:rsidR="00E63B0E" w:rsidRPr="007145B6" w:rsidRDefault="00E63B0E" w:rsidP="00E63B0E">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4A0C8D1D" w14:textId="77777777" w:rsidR="00E63B0E" w:rsidRPr="007145B6" w:rsidRDefault="00E63B0E" w:rsidP="00E63B0E">
      <w:pPr>
        <w:pStyle w:val="Listaszerbekezds"/>
        <w:spacing w:after="0"/>
        <w:ind w:left="1072"/>
        <w:rPr>
          <w:rFonts w:cs="Times New Roman"/>
          <w:b/>
        </w:rPr>
      </w:pPr>
    </w:p>
    <w:p w14:paraId="5E8E6694" w14:textId="77777777" w:rsidR="00DF1227" w:rsidRPr="007145B6" w:rsidRDefault="00DF1227" w:rsidP="00DF1227">
      <w:pPr>
        <w:spacing w:after="0"/>
        <w:ind w:left="426"/>
        <w:rPr>
          <w:rFonts w:cs="Times New Roman"/>
        </w:rPr>
      </w:pPr>
    </w:p>
    <w:p w14:paraId="18021BD4"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23F24240" w14:textId="77777777" w:rsidR="00DF1227" w:rsidRPr="007145B6" w:rsidRDefault="00DF1227" w:rsidP="00DF1227">
      <w:pPr>
        <w:spacing w:after="0"/>
        <w:ind w:left="426"/>
        <w:rPr>
          <w:rFonts w:cs="Times New Roman"/>
        </w:rPr>
      </w:pPr>
      <w:r w:rsidRPr="007145B6">
        <w:rPr>
          <w:rFonts w:cs="Times New Roman"/>
        </w:rPr>
        <w:t>A nemzeti köznevelésről szóló 2011. évi CXC. törvény. 54. § (2) a) pontja szerinti értékeléssel.</w:t>
      </w:r>
    </w:p>
    <w:p w14:paraId="1FE44780" w14:textId="77777777" w:rsidR="00DF1227" w:rsidRPr="007145B6" w:rsidRDefault="00DF1227" w:rsidP="00DF1227">
      <w:pPr>
        <w:spacing w:after="0"/>
        <w:ind w:left="426"/>
        <w:rPr>
          <w:rFonts w:cs="Times New Roman"/>
        </w:rPr>
      </w:pPr>
    </w:p>
    <w:p w14:paraId="1397C076" w14:textId="77777777" w:rsidR="00DF1227" w:rsidRPr="007145B6" w:rsidRDefault="00DF1227" w:rsidP="00DF1227">
      <w:pPr>
        <w:spacing w:after="0"/>
        <w:rPr>
          <w:rFonts w:cs="Times New Roman"/>
        </w:rPr>
      </w:pPr>
    </w:p>
    <w:p w14:paraId="3FBF22DE" w14:textId="77777777" w:rsidR="00E63B0E" w:rsidRPr="007145B6" w:rsidRDefault="00E63B0E">
      <w:pPr>
        <w:spacing w:after="200" w:line="276" w:lineRule="auto"/>
        <w:jc w:val="left"/>
        <w:rPr>
          <w:rFonts w:cs="Times New Roman"/>
          <w:b/>
        </w:rPr>
      </w:pPr>
      <w:r w:rsidRPr="007145B6">
        <w:rPr>
          <w:rFonts w:cs="Times New Roman"/>
          <w:b/>
        </w:rPr>
        <w:br w:type="page"/>
      </w:r>
    </w:p>
    <w:p w14:paraId="22A97ABD" w14:textId="77777777" w:rsidR="00DF1227" w:rsidRPr="007145B6" w:rsidRDefault="00225F41" w:rsidP="00DF1227">
      <w:pPr>
        <w:pStyle w:val="Listaszerbekezds"/>
        <w:numPr>
          <w:ilvl w:val="0"/>
          <w:numId w:val="8"/>
        </w:numPr>
        <w:tabs>
          <w:tab w:val="right" w:pos="9072"/>
        </w:tabs>
        <w:spacing w:after="0"/>
        <w:rPr>
          <w:rFonts w:cs="Times New Roman"/>
          <w:b/>
        </w:rPr>
      </w:pPr>
      <w:r w:rsidRPr="007145B6">
        <w:rPr>
          <w:rFonts w:cs="Times New Roman"/>
          <w:b/>
        </w:rPr>
        <w:t>Gazdasági és fogyasztóvédelmi ismeretek</w:t>
      </w:r>
      <w:r w:rsidR="00DF1227" w:rsidRPr="007145B6">
        <w:rPr>
          <w:rFonts w:cs="Times New Roman"/>
          <w:b/>
        </w:rPr>
        <w:t xml:space="preserve"> tantárgy</w:t>
      </w:r>
      <w:r w:rsidR="00DF1227" w:rsidRPr="007145B6">
        <w:rPr>
          <w:rFonts w:cs="Times New Roman"/>
          <w:b/>
        </w:rPr>
        <w:tab/>
      </w:r>
      <w:r w:rsidR="00532AA7" w:rsidRPr="007145B6">
        <w:rPr>
          <w:rFonts w:cs="Times New Roman"/>
          <w:b/>
        </w:rPr>
        <w:t>103 óra</w:t>
      </w:r>
    </w:p>
    <w:p w14:paraId="5AD66133" w14:textId="77777777" w:rsidR="00DF1227" w:rsidRPr="007145B6" w:rsidRDefault="00DF1227" w:rsidP="00DF1227">
      <w:pPr>
        <w:spacing w:after="0"/>
        <w:jc w:val="right"/>
        <w:rPr>
          <w:rFonts w:cs="Times New Roman"/>
          <w:sz w:val="20"/>
        </w:rPr>
      </w:pPr>
    </w:p>
    <w:p w14:paraId="6D5BD8BC" w14:textId="77777777" w:rsidR="00DF1227" w:rsidRPr="007145B6" w:rsidRDefault="00DF1227" w:rsidP="00DF1227">
      <w:pPr>
        <w:rPr>
          <w:rFonts w:cs="Times New Roman"/>
        </w:rPr>
      </w:pPr>
    </w:p>
    <w:p w14:paraId="7796A41F"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tanításának célja</w:t>
      </w:r>
    </w:p>
    <w:p w14:paraId="692334F7" w14:textId="77777777" w:rsidR="00DF1227" w:rsidRPr="007145B6" w:rsidRDefault="00225F41" w:rsidP="00DF1227">
      <w:pPr>
        <w:spacing w:after="0"/>
        <w:ind w:left="426"/>
        <w:rPr>
          <w:rFonts w:cs="Times New Roman"/>
        </w:rPr>
      </w:pPr>
      <w:r w:rsidRPr="007145B6">
        <w:rPr>
          <w:rFonts w:cs="Times New Roman"/>
        </w:rPr>
        <w:t>A gazdasági folyamatok, összefüggések megismertetése. A vállalkozások indításának, működtetésének feladatainak megismerése, alkalmazása, ezzel a gazdaság alapelemének számító értékteremtő tevékenységek elsajátítása</w:t>
      </w:r>
    </w:p>
    <w:p w14:paraId="06B3E3BE" w14:textId="77777777" w:rsidR="00DF1227" w:rsidRPr="007145B6" w:rsidRDefault="00DF1227" w:rsidP="00DF1227">
      <w:pPr>
        <w:spacing w:after="0"/>
        <w:ind w:left="426"/>
        <w:rPr>
          <w:rFonts w:cs="Times New Roman"/>
        </w:rPr>
      </w:pPr>
    </w:p>
    <w:p w14:paraId="3E3494BD"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Kapcsolódó közismereti, szakmai tartalmak</w:t>
      </w:r>
    </w:p>
    <w:p w14:paraId="023AF0A7" w14:textId="77777777" w:rsidR="00DF1227" w:rsidRPr="007145B6" w:rsidRDefault="00DF1227" w:rsidP="00DF1227">
      <w:pPr>
        <w:spacing w:after="0"/>
        <w:ind w:left="426"/>
        <w:rPr>
          <w:rFonts w:cs="Times New Roman"/>
        </w:rPr>
      </w:pPr>
    </w:p>
    <w:p w14:paraId="2A2EEFEA"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Témakörök</w:t>
      </w:r>
    </w:p>
    <w:p w14:paraId="65B6B528" w14:textId="77777777" w:rsidR="00DF1227" w:rsidRPr="007145B6" w:rsidRDefault="00225F41"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Gazdasági alapok</w:t>
      </w:r>
      <w:r w:rsidR="00DF1227" w:rsidRPr="007145B6">
        <w:rPr>
          <w:rFonts w:cs="Times New Roman"/>
          <w:b/>
          <w:i/>
        </w:rPr>
        <w:tab/>
      </w:r>
      <w:r w:rsidRPr="007145B6">
        <w:rPr>
          <w:rFonts w:cs="Times New Roman"/>
          <w:b/>
          <w:i/>
        </w:rPr>
        <w:t>36</w:t>
      </w:r>
      <w:r w:rsidR="00532AA7" w:rsidRPr="007145B6">
        <w:rPr>
          <w:rFonts w:cs="Times New Roman"/>
          <w:b/>
          <w:i/>
        </w:rPr>
        <w:t xml:space="preserve"> óra</w:t>
      </w:r>
    </w:p>
    <w:p w14:paraId="2D50A583" w14:textId="77777777" w:rsidR="00225F41" w:rsidRPr="007145B6" w:rsidRDefault="00225F41" w:rsidP="00225F41">
      <w:pPr>
        <w:spacing w:after="0"/>
        <w:ind w:left="851"/>
        <w:rPr>
          <w:rFonts w:cs="Times New Roman"/>
        </w:rPr>
      </w:pPr>
      <w:r w:rsidRPr="007145B6">
        <w:rPr>
          <w:rFonts w:cs="Times New Roman"/>
        </w:rPr>
        <w:t xml:space="preserve">Gazdaság működése, körfolyamata. </w:t>
      </w:r>
    </w:p>
    <w:p w14:paraId="09EA4E3D" w14:textId="77777777" w:rsidR="00225F41" w:rsidRPr="007145B6" w:rsidRDefault="00225F41" w:rsidP="00225F41">
      <w:pPr>
        <w:spacing w:after="0"/>
        <w:ind w:left="851"/>
        <w:rPr>
          <w:rFonts w:cs="Times New Roman"/>
        </w:rPr>
      </w:pPr>
      <w:r w:rsidRPr="007145B6">
        <w:rPr>
          <w:rFonts w:cs="Times New Roman"/>
        </w:rPr>
        <w:t xml:space="preserve">Gazdasági rendszerek. </w:t>
      </w:r>
    </w:p>
    <w:p w14:paraId="7CC81DBF" w14:textId="77777777" w:rsidR="00225F41" w:rsidRPr="007145B6" w:rsidRDefault="00225F41" w:rsidP="00225F41">
      <w:pPr>
        <w:spacing w:after="0"/>
        <w:ind w:left="851"/>
        <w:rPr>
          <w:rFonts w:cs="Times New Roman"/>
        </w:rPr>
      </w:pPr>
      <w:r w:rsidRPr="007145B6">
        <w:rPr>
          <w:rFonts w:cs="Times New Roman"/>
        </w:rPr>
        <w:t xml:space="preserve">Piacgazdaság működése. </w:t>
      </w:r>
    </w:p>
    <w:p w14:paraId="242A334E" w14:textId="77777777" w:rsidR="00225F41" w:rsidRPr="007145B6" w:rsidRDefault="00225F41" w:rsidP="00225F41">
      <w:pPr>
        <w:spacing w:after="0"/>
        <w:ind w:left="851"/>
        <w:rPr>
          <w:rFonts w:cs="Times New Roman"/>
        </w:rPr>
      </w:pPr>
      <w:r w:rsidRPr="007145B6">
        <w:rPr>
          <w:rFonts w:cs="Times New Roman"/>
        </w:rPr>
        <w:t xml:space="preserve">Szükségletek, hierarchiája. </w:t>
      </w:r>
    </w:p>
    <w:p w14:paraId="01FF0830" w14:textId="77777777" w:rsidR="00225F41" w:rsidRPr="007145B6" w:rsidRDefault="00225F41" w:rsidP="00225F41">
      <w:pPr>
        <w:spacing w:after="0"/>
        <w:ind w:left="851"/>
        <w:rPr>
          <w:rFonts w:cs="Times New Roman"/>
        </w:rPr>
      </w:pPr>
      <w:r w:rsidRPr="007145B6">
        <w:rPr>
          <w:rFonts w:cs="Times New Roman"/>
        </w:rPr>
        <w:t xml:space="preserve">Igények és javak. </w:t>
      </w:r>
    </w:p>
    <w:p w14:paraId="2FE9CC8A" w14:textId="77777777" w:rsidR="00225F41" w:rsidRPr="007145B6" w:rsidRDefault="00225F41" w:rsidP="00225F41">
      <w:pPr>
        <w:spacing w:after="0"/>
        <w:ind w:left="851"/>
        <w:rPr>
          <w:rFonts w:cs="Times New Roman"/>
        </w:rPr>
      </w:pPr>
      <w:r w:rsidRPr="007145B6">
        <w:rPr>
          <w:rFonts w:cs="Times New Roman"/>
        </w:rPr>
        <w:t xml:space="preserve">Piac működése, szereplői, elemei. </w:t>
      </w:r>
    </w:p>
    <w:p w14:paraId="37589F54" w14:textId="77777777" w:rsidR="00225F41" w:rsidRPr="007145B6" w:rsidRDefault="00225F41" w:rsidP="00225F41">
      <w:pPr>
        <w:spacing w:after="0"/>
        <w:ind w:left="851"/>
        <w:rPr>
          <w:rFonts w:cs="Times New Roman"/>
        </w:rPr>
      </w:pPr>
      <w:r w:rsidRPr="007145B6">
        <w:rPr>
          <w:rFonts w:cs="Times New Roman"/>
        </w:rPr>
        <w:t xml:space="preserve">Piac szabályozása. </w:t>
      </w:r>
    </w:p>
    <w:p w14:paraId="5DE53826" w14:textId="77777777" w:rsidR="00225F41" w:rsidRPr="007145B6" w:rsidRDefault="00225F41" w:rsidP="00225F41">
      <w:pPr>
        <w:spacing w:after="0"/>
        <w:ind w:left="851"/>
        <w:rPr>
          <w:rFonts w:cs="Times New Roman"/>
        </w:rPr>
      </w:pPr>
      <w:r w:rsidRPr="007145B6">
        <w:rPr>
          <w:rFonts w:cs="Times New Roman"/>
        </w:rPr>
        <w:t xml:space="preserve">Pénzügyi szervezetek, szerepük, működésük. </w:t>
      </w:r>
    </w:p>
    <w:p w14:paraId="3DA7F374" w14:textId="77777777" w:rsidR="00225F41" w:rsidRPr="007145B6" w:rsidRDefault="00225F41" w:rsidP="00225F41">
      <w:pPr>
        <w:spacing w:after="0"/>
        <w:ind w:left="851"/>
        <w:rPr>
          <w:rFonts w:cs="Times New Roman"/>
        </w:rPr>
      </w:pPr>
      <w:r w:rsidRPr="007145B6">
        <w:rPr>
          <w:rFonts w:cs="Times New Roman"/>
        </w:rPr>
        <w:t xml:space="preserve">Hitel fogalma, fajtái. </w:t>
      </w:r>
    </w:p>
    <w:p w14:paraId="6F338753" w14:textId="77777777" w:rsidR="00225F41" w:rsidRPr="007145B6" w:rsidRDefault="00225F41" w:rsidP="00225F41">
      <w:pPr>
        <w:spacing w:after="0"/>
        <w:ind w:left="851"/>
        <w:rPr>
          <w:rFonts w:cs="Times New Roman"/>
        </w:rPr>
      </w:pPr>
      <w:r w:rsidRPr="007145B6">
        <w:rPr>
          <w:rFonts w:cs="Times New Roman"/>
        </w:rPr>
        <w:t xml:space="preserve">Pénzforgalom szabályai. </w:t>
      </w:r>
    </w:p>
    <w:p w14:paraId="26DB615B" w14:textId="77777777" w:rsidR="00225F41" w:rsidRPr="007145B6" w:rsidRDefault="00225F41" w:rsidP="00225F41">
      <w:pPr>
        <w:spacing w:after="0"/>
        <w:ind w:left="851"/>
        <w:rPr>
          <w:rFonts w:cs="Times New Roman"/>
        </w:rPr>
      </w:pPr>
      <w:r w:rsidRPr="007145B6">
        <w:rPr>
          <w:rFonts w:cs="Times New Roman"/>
        </w:rPr>
        <w:t xml:space="preserve">Adózási alapfogalmak. </w:t>
      </w:r>
    </w:p>
    <w:p w14:paraId="4932B09B" w14:textId="77777777" w:rsidR="00DF1227" w:rsidRPr="007145B6" w:rsidRDefault="00225F41" w:rsidP="00225F41">
      <w:pPr>
        <w:spacing w:after="0"/>
        <w:ind w:left="851"/>
        <w:rPr>
          <w:rFonts w:cs="Times New Roman"/>
        </w:rPr>
      </w:pPr>
      <w:r w:rsidRPr="007145B6">
        <w:rPr>
          <w:rFonts w:cs="Times New Roman"/>
        </w:rPr>
        <w:t>Kereskedelem fajtái, szereplői, szerepe a gazdaságban</w:t>
      </w:r>
    </w:p>
    <w:p w14:paraId="38AE0E44" w14:textId="77777777" w:rsidR="00DF1227" w:rsidRPr="007145B6" w:rsidRDefault="00DF1227" w:rsidP="00DF1227">
      <w:pPr>
        <w:tabs>
          <w:tab w:val="left" w:pos="1418"/>
          <w:tab w:val="right" w:pos="9072"/>
        </w:tabs>
        <w:spacing w:after="0"/>
        <w:ind w:left="851"/>
        <w:rPr>
          <w:rFonts w:cs="Times New Roman"/>
        </w:rPr>
      </w:pPr>
    </w:p>
    <w:p w14:paraId="08660605" w14:textId="77777777" w:rsidR="00DF1227" w:rsidRPr="007145B6" w:rsidRDefault="00225F41"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Vállalkozási ismeretek</w:t>
      </w:r>
      <w:r w:rsidR="00DF1227" w:rsidRPr="007145B6">
        <w:rPr>
          <w:rFonts w:cs="Times New Roman"/>
          <w:b/>
          <w:i/>
        </w:rPr>
        <w:tab/>
      </w:r>
      <w:r w:rsidR="00532AA7" w:rsidRPr="007145B6">
        <w:rPr>
          <w:rFonts w:cs="Times New Roman"/>
          <w:b/>
          <w:i/>
        </w:rPr>
        <w:t>44 óra</w:t>
      </w:r>
    </w:p>
    <w:p w14:paraId="4D01B3F3" w14:textId="77777777" w:rsidR="00225F41" w:rsidRPr="007145B6" w:rsidRDefault="00225F41" w:rsidP="00225F41">
      <w:pPr>
        <w:spacing w:after="0"/>
        <w:ind w:left="851"/>
        <w:rPr>
          <w:rFonts w:cs="Times New Roman"/>
        </w:rPr>
      </w:pPr>
      <w:r w:rsidRPr="007145B6">
        <w:rPr>
          <w:rFonts w:cs="Times New Roman"/>
        </w:rPr>
        <w:t xml:space="preserve">Vállalkozások szerepe a gazdaságban. </w:t>
      </w:r>
    </w:p>
    <w:p w14:paraId="55614BB7" w14:textId="77777777" w:rsidR="00225F41" w:rsidRPr="007145B6" w:rsidRDefault="00225F41" w:rsidP="00225F41">
      <w:pPr>
        <w:spacing w:after="0"/>
        <w:ind w:left="851"/>
        <w:rPr>
          <w:rFonts w:cs="Times New Roman"/>
        </w:rPr>
      </w:pPr>
      <w:r w:rsidRPr="007145B6">
        <w:rPr>
          <w:rFonts w:cs="Times New Roman"/>
        </w:rPr>
        <w:t xml:space="preserve">Vállalkozások típusai. </w:t>
      </w:r>
    </w:p>
    <w:p w14:paraId="10A28E8A" w14:textId="77777777" w:rsidR="00DF1227" w:rsidRPr="007145B6" w:rsidRDefault="00225F41" w:rsidP="00225F41">
      <w:pPr>
        <w:spacing w:after="0"/>
        <w:ind w:left="851"/>
        <w:rPr>
          <w:rFonts w:cs="Times New Roman"/>
        </w:rPr>
      </w:pPr>
      <w:r w:rsidRPr="007145B6">
        <w:rPr>
          <w:rFonts w:cs="Times New Roman"/>
        </w:rPr>
        <w:t>Vállalkozások alapítása, indítása, működtetése, megszüntetése</w:t>
      </w:r>
    </w:p>
    <w:p w14:paraId="4742FC8E" w14:textId="77777777" w:rsidR="00DF1227" w:rsidRPr="007145B6" w:rsidRDefault="00DF1227" w:rsidP="00DF1227">
      <w:pPr>
        <w:tabs>
          <w:tab w:val="left" w:pos="1418"/>
          <w:tab w:val="right" w:pos="9072"/>
        </w:tabs>
        <w:spacing w:after="0"/>
        <w:ind w:left="851"/>
        <w:rPr>
          <w:rFonts w:cs="Times New Roman"/>
        </w:rPr>
      </w:pPr>
    </w:p>
    <w:p w14:paraId="6FDFA4CE" w14:textId="77777777" w:rsidR="00DF1227" w:rsidRPr="007145B6" w:rsidRDefault="00D655A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Marketing</w:t>
      </w:r>
      <w:r w:rsidR="00DF1227" w:rsidRPr="007145B6">
        <w:rPr>
          <w:rFonts w:cs="Times New Roman"/>
          <w:b/>
          <w:i/>
        </w:rPr>
        <w:tab/>
      </w:r>
      <w:r w:rsidR="00532AA7" w:rsidRPr="007145B6">
        <w:rPr>
          <w:rFonts w:cs="Times New Roman"/>
          <w:b/>
          <w:i/>
        </w:rPr>
        <w:t>15 óra</w:t>
      </w:r>
    </w:p>
    <w:p w14:paraId="71C26F24" w14:textId="77777777" w:rsidR="00D655A4" w:rsidRPr="007145B6" w:rsidRDefault="00D655A4" w:rsidP="00D655A4">
      <w:pPr>
        <w:spacing w:after="0"/>
        <w:ind w:left="851"/>
        <w:rPr>
          <w:rFonts w:cs="Times New Roman"/>
        </w:rPr>
      </w:pPr>
      <w:r w:rsidRPr="007145B6">
        <w:rPr>
          <w:rFonts w:cs="Times New Roman"/>
        </w:rPr>
        <w:t xml:space="preserve">Marketing fogalma. </w:t>
      </w:r>
    </w:p>
    <w:p w14:paraId="4B2E9F1B" w14:textId="77777777" w:rsidR="00D655A4" w:rsidRPr="007145B6" w:rsidRDefault="00D655A4" w:rsidP="00D655A4">
      <w:pPr>
        <w:spacing w:after="0"/>
        <w:ind w:left="851"/>
        <w:rPr>
          <w:rFonts w:cs="Times New Roman"/>
        </w:rPr>
      </w:pPr>
      <w:r w:rsidRPr="007145B6">
        <w:rPr>
          <w:rFonts w:cs="Times New Roman"/>
        </w:rPr>
        <w:t xml:space="preserve">Marketing mix elemei. </w:t>
      </w:r>
    </w:p>
    <w:p w14:paraId="569A9F5B" w14:textId="77777777" w:rsidR="00D655A4" w:rsidRPr="007145B6" w:rsidRDefault="00D655A4" w:rsidP="00D655A4">
      <w:pPr>
        <w:spacing w:after="0"/>
        <w:ind w:left="851"/>
        <w:rPr>
          <w:rFonts w:cs="Times New Roman"/>
        </w:rPr>
      </w:pPr>
      <w:r w:rsidRPr="007145B6">
        <w:rPr>
          <w:rFonts w:cs="Times New Roman"/>
        </w:rPr>
        <w:t xml:space="preserve">Termékéletpálya. </w:t>
      </w:r>
    </w:p>
    <w:p w14:paraId="04E04A04" w14:textId="77777777" w:rsidR="00D655A4" w:rsidRPr="007145B6" w:rsidRDefault="00D655A4" w:rsidP="00D655A4">
      <w:pPr>
        <w:spacing w:after="0"/>
        <w:ind w:left="851"/>
        <w:rPr>
          <w:rFonts w:cs="Times New Roman"/>
        </w:rPr>
      </w:pPr>
      <w:r w:rsidRPr="007145B6">
        <w:rPr>
          <w:rFonts w:cs="Times New Roman"/>
        </w:rPr>
        <w:t xml:space="preserve">Reklám szerepe. </w:t>
      </w:r>
    </w:p>
    <w:p w14:paraId="2B843AC5" w14:textId="77777777" w:rsidR="00DF1227" w:rsidRPr="007145B6" w:rsidRDefault="00D655A4" w:rsidP="00D655A4">
      <w:pPr>
        <w:spacing w:after="0"/>
        <w:ind w:left="851"/>
        <w:rPr>
          <w:rFonts w:cs="Times New Roman"/>
        </w:rPr>
      </w:pPr>
      <w:r w:rsidRPr="007145B6">
        <w:rPr>
          <w:rFonts w:cs="Times New Roman"/>
        </w:rPr>
        <w:t xml:space="preserve">Reklám jellemzői, típusai </w:t>
      </w:r>
      <w:r w:rsidR="00DF1227" w:rsidRPr="007145B6">
        <w:rPr>
          <w:rFonts w:cs="Times New Roman"/>
        </w:rPr>
        <w:t>A témakör részletes kifejtése</w:t>
      </w:r>
    </w:p>
    <w:p w14:paraId="0ACF5DB4" w14:textId="77777777" w:rsidR="00DF1227" w:rsidRPr="007145B6" w:rsidRDefault="00DF1227" w:rsidP="00DF1227">
      <w:pPr>
        <w:tabs>
          <w:tab w:val="left" w:pos="1418"/>
          <w:tab w:val="right" w:pos="9072"/>
        </w:tabs>
        <w:spacing w:after="0"/>
        <w:ind w:left="851"/>
        <w:rPr>
          <w:rFonts w:cs="Times New Roman"/>
        </w:rPr>
      </w:pPr>
    </w:p>
    <w:p w14:paraId="504A7677" w14:textId="77777777" w:rsidR="00DF1227" w:rsidRPr="007145B6" w:rsidRDefault="00D655A4" w:rsidP="00DF1227">
      <w:pPr>
        <w:pStyle w:val="Listaszerbekezds"/>
        <w:numPr>
          <w:ilvl w:val="2"/>
          <w:numId w:val="8"/>
        </w:numPr>
        <w:tabs>
          <w:tab w:val="left" w:pos="1701"/>
          <w:tab w:val="right" w:pos="9072"/>
        </w:tabs>
        <w:spacing w:after="0"/>
        <w:ind w:left="993" w:hanging="426"/>
        <w:rPr>
          <w:rFonts w:cs="Times New Roman"/>
          <w:b/>
          <w:i/>
        </w:rPr>
      </w:pPr>
      <w:r w:rsidRPr="007145B6">
        <w:rPr>
          <w:rFonts w:cs="Times New Roman"/>
          <w:b/>
          <w:i/>
        </w:rPr>
        <w:t>Fogyasztóvédelem</w:t>
      </w:r>
      <w:r w:rsidR="00DF1227" w:rsidRPr="007145B6">
        <w:rPr>
          <w:rFonts w:cs="Times New Roman"/>
          <w:b/>
          <w:i/>
        </w:rPr>
        <w:tab/>
      </w:r>
      <w:r w:rsidR="00532AA7" w:rsidRPr="007145B6">
        <w:rPr>
          <w:rFonts w:cs="Times New Roman"/>
          <w:b/>
          <w:i/>
        </w:rPr>
        <w:t>8 óra</w:t>
      </w:r>
    </w:p>
    <w:p w14:paraId="53AF9649" w14:textId="77777777" w:rsidR="00D655A4" w:rsidRPr="007145B6" w:rsidRDefault="00D655A4" w:rsidP="00D655A4">
      <w:pPr>
        <w:spacing w:after="0"/>
        <w:ind w:left="851"/>
        <w:rPr>
          <w:rFonts w:cs="Times New Roman"/>
        </w:rPr>
      </w:pPr>
      <w:r w:rsidRPr="007145B6">
        <w:rPr>
          <w:rFonts w:cs="Times New Roman"/>
        </w:rPr>
        <w:t>Alapfogalmak (tudatos fogyasztó, vállalkozás, forgalmazó, termék és szolgáltatás, eladási ár és egységár, online adásvételi és szolgáltatási szerződés)</w:t>
      </w:r>
    </w:p>
    <w:p w14:paraId="12254D4F" w14:textId="77777777" w:rsidR="00D655A4" w:rsidRPr="007145B6" w:rsidRDefault="00D655A4" w:rsidP="00D655A4">
      <w:pPr>
        <w:spacing w:after="0"/>
        <w:ind w:left="851"/>
        <w:rPr>
          <w:rFonts w:cs="Times New Roman"/>
        </w:rPr>
      </w:pPr>
      <w:r w:rsidRPr="007145B6">
        <w:rPr>
          <w:rFonts w:cs="Times New Roman"/>
        </w:rPr>
        <w:t>Az ár feltüntetése (feltüntetés módja, több ár feltüntetése)</w:t>
      </w:r>
    </w:p>
    <w:p w14:paraId="3C137A8F" w14:textId="77777777" w:rsidR="00D655A4" w:rsidRPr="007145B6" w:rsidRDefault="00D655A4" w:rsidP="00D655A4">
      <w:pPr>
        <w:spacing w:after="0"/>
        <w:ind w:left="851"/>
        <w:rPr>
          <w:rFonts w:cs="Times New Roman"/>
        </w:rPr>
      </w:pPr>
      <w:r w:rsidRPr="007145B6">
        <w:rPr>
          <w:rFonts w:cs="Times New Roman"/>
        </w:rPr>
        <w:t>Csomagolás (alapvető előírások) Panaszkezelés, ügyfélszolgálat (panasztételi lehetőségek, szóbeli, írásbeli panasz, jegyzőkönyv felvétele, válaszadás módja és ideje)</w:t>
      </w:r>
      <w:r w:rsidR="006266A1" w:rsidRPr="007145B6">
        <w:rPr>
          <w:rFonts w:cs="Times New Roman"/>
        </w:rPr>
        <w:t xml:space="preserve">. </w:t>
      </w:r>
      <w:r w:rsidRPr="007145B6">
        <w:rPr>
          <w:rFonts w:cs="Times New Roman"/>
        </w:rPr>
        <w:t>Fogyasztói érdekek képviseletét ellátó egyesületek</w:t>
      </w:r>
    </w:p>
    <w:p w14:paraId="525195E4" w14:textId="77777777" w:rsidR="00D655A4" w:rsidRPr="007145B6" w:rsidRDefault="00D655A4" w:rsidP="00D655A4">
      <w:pPr>
        <w:spacing w:after="0"/>
        <w:ind w:left="851"/>
        <w:rPr>
          <w:rFonts w:cs="Times New Roman"/>
        </w:rPr>
      </w:pPr>
      <w:r w:rsidRPr="007145B6">
        <w:rPr>
          <w:rFonts w:cs="Times New Roman"/>
        </w:rPr>
        <w:t>A fogyasztókkal szembeni tisztességtelen kereskedelmi gyakorlatok</w:t>
      </w:r>
    </w:p>
    <w:p w14:paraId="1EF032C8" w14:textId="77777777" w:rsidR="00D655A4" w:rsidRPr="007145B6" w:rsidRDefault="00D655A4" w:rsidP="00D655A4">
      <w:pPr>
        <w:spacing w:after="0"/>
        <w:ind w:left="851"/>
        <w:rPr>
          <w:rFonts w:cs="Times New Roman"/>
        </w:rPr>
      </w:pPr>
      <w:r w:rsidRPr="007145B6">
        <w:rPr>
          <w:rFonts w:cs="Times New Roman"/>
        </w:rPr>
        <w:t>Piacfelügyeleti alapfogalmak A hatósági ellenőrzés</w:t>
      </w:r>
    </w:p>
    <w:p w14:paraId="7FD8EC28" w14:textId="77777777" w:rsidR="00D655A4" w:rsidRPr="007145B6" w:rsidRDefault="00D655A4" w:rsidP="00D655A4">
      <w:pPr>
        <w:spacing w:after="0"/>
        <w:ind w:left="851"/>
        <w:rPr>
          <w:rFonts w:cs="Times New Roman"/>
        </w:rPr>
      </w:pPr>
      <w:r w:rsidRPr="007145B6">
        <w:rPr>
          <w:rFonts w:cs="Times New Roman"/>
        </w:rPr>
        <w:t xml:space="preserve">Kereskedelmi törvény fogyasztóvédelmi rendelkezései (méret, súly, használhatóság ellenőrzése, vásárlók könyvének vezetése, üzlet </w:t>
      </w:r>
      <w:r w:rsidR="006266A1" w:rsidRPr="007145B6">
        <w:rPr>
          <w:rFonts w:cs="Times New Roman"/>
        </w:rPr>
        <w:t>nyitva tartásáról</w:t>
      </w:r>
      <w:r w:rsidRPr="007145B6">
        <w:rPr>
          <w:rFonts w:cs="Times New Roman"/>
        </w:rPr>
        <w:t xml:space="preserve"> szóló tájékoztatás, e-kereskedelemhez kapcsolódó fogyasztóvédelmi előírások)</w:t>
      </w:r>
    </w:p>
    <w:p w14:paraId="3FE8C200" w14:textId="77777777" w:rsidR="00DF1227" w:rsidRPr="007145B6" w:rsidRDefault="00D655A4" w:rsidP="00D655A4">
      <w:pPr>
        <w:spacing w:after="0"/>
        <w:ind w:left="851"/>
        <w:rPr>
          <w:rFonts w:cs="Times New Roman"/>
        </w:rPr>
      </w:pPr>
      <w:r w:rsidRPr="007145B6">
        <w:rPr>
          <w:rFonts w:cs="Times New Roman"/>
        </w:rPr>
        <w:t>Szavatosságra és jótállásra vonatkozó tudnivalók</w:t>
      </w:r>
    </w:p>
    <w:p w14:paraId="5F67636C"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képzés javasolt helyszíne (ajánlás)</w:t>
      </w:r>
    </w:p>
    <w:p w14:paraId="1C5E15E1" w14:textId="77777777" w:rsidR="00DF1227" w:rsidRPr="007145B6" w:rsidRDefault="00D655A4" w:rsidP="00DF1227">
      <w:pPr>
        <w:spacing w:after="0"/>
        <w:ind w:left="426"/>
        <w:rPr>
          <w:rFonts w:cs="Times New Roman"/>
        </w:rPr>
      </w:pPr>
      <w:r w:rsidRPr="007145B6">
        <w:rPr>
          <w:rFonts w:cs="Times New Roman"/>
        </w:rPr>
        <w:t>tanterem, szaktanterem, tanbolt</w:t>
      </w:r>
    </w:p>
    <w:p w14:paraId="607A24F0" w14:textId="77777777" w:rsidR="00DF1227" w:rsidRPr="007145B6" w:rsidRDefault="00DF1227" w:rsidP="00DF1227">
      <w:pPr>
        <w:spacing w:after="0"/>
        <w:ind w:left="426"/>
        <w:rPr>
          <w:rFonts w:cs="Times New Roman"/>
        </w:rPr>
      </w:pPr>
    </w:p>
    <w:p w14:paraId="48E800F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elsajátítása során alkalmazható sajátos módszerek, tanulói tevékenységformák (ajánlás)</w:t>
      </w:r>
    </w:p>
    <w:p w14:paraId="077A3EFB" w14:textId="77777777" w:rsidR="00DF1227" w:rsidRPr="007145B6" w:rsidRDefault="00DF1227" w:rsidP="00DF1227">
      <w:pPr>
        <w:spacing w:after="0"/>
        <w:ind w:left="426"/>
        <w:rPr>
          <w:rFonts w:cs="Times New Roman"/>
          <w:i/>
        </w:rPr>
      </w:pPr>
    </w:p>
    <w:p w14:paraId="77CED396"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sajátos módszerek (ajánlás)</w:t>
      </w:r>
    </w:p>
    <w:p w14:paraId="5498085E" w14:textId="77777777" w:rsidR="00870BAA" w:rsidRPr="007145B6" w:rsidRDefault="00870BAA" w:rsidP="00870BA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0BAA" w:rsidRPr="007145B6" w14:paraId="6F8A5FC8" w14:textId="77777777" w:rsidTr="00870BA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85E71F"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007C7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8B3797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6648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870BAA" w:rsidRPr="007145B6" w14:paraId="50B24C69" w14:textId="77777777" w:rsidTr="00870BA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A898154" w14:textId="77777777" w:rsidR="00870BAA" w:rsidRPr="007145B6" w:rsidRDefault="00870BAA" w:rsidP="00870BA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8334F26" w14:textId="77777777" w:rsidR="00870BAA" w:rsidRPr="007145B6" w:rsidRDefault="00870BAA" w:rsidP="00870BA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3706AA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AB765D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8CB1AFD"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2D717A1" w14:textId="77777777" w:rsidR="00870BAA" w:rsidRPr="007145B6" w:rsidRDefault="00870BAA" w:rsidP="00870BAA">
            <w:pPr>
              <w:spacing w:after="0"/>
              <w:jc w:val="left"/>
              <w:rPr>
                <w:rFonts w:eastAsia="Times New Roman" w:cs="Times New Roman"/>
                <w:color w:val="000000"/>
                <w:sz w:val="20"/>
                <w:szCs w:val="20"/>
                <w:lang w:eastAsia="hu-HU"/>
              </w:rPr>
            </w:pPr>
          </w:p>
        </w:tc>
      </w:tr>
      <w:tr w:rsidR="00870BAA" w:rsidRPr="007145B6" w14:paraId="3A9CB773"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2A3893"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65C956D6"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78153E1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FCA75D"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AD89E8"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0904B13"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0BE41A82"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367C5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A4BDD95"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B8072C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9BFE102"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127E3B7"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257C317"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5269236D"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D995D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E561DD0"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8C2A40F"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1C91B7"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0EF12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D460637"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0F03AA15"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80F653"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C768CF1"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B09DBA2"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43BA6C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F79DA5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BAF2DC"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263C578D"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A0980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DF551C9"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14:paraId="674F4E8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8582D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4F84E9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4ECA9D7"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1680956C"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F789C5"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7A6D4AB1"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4DD75984"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992087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25BFCE5"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E01CF75"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5DF10282" w14:textId="77777777" w:rsidR="00DF1227" w:rsidRPr="007145B6" w:rsidRDefault="00DF1227" w:rsidP="00DF1227">
      <w:pPr>
        <w:spacing w:after="0"/>
        <w:ind w:left="426"/>
        <w:rPr>
          <w:rFonts w:cs="Times New Roman"/>
        </w:rPr>
      </w:pPr>
    </w:p>
    <w:p w14:paraId="01FA30DD" w14:textId="77777777" w:rsidR="00DF1227" w:rsidRPr="007145B6" w:rsidRDefault="00DF1227" w:rsidP="00DF1227">
      <w:pPr>
        <w:pStyle w:val="Listaszerbekezds"/>
        <w:numPr>
          <w:ilvl w:val="2"/>
          <w:numId w:val="8"/>
        </w:numPr>
        <w:spacing w:after="0"/>
        <w:rPr>
          <w:rFonts w:cs="Times New Roman"/>
          <w:b/>
        </w:rPr>
      </w:pPr>
      <w:r w:rsidRPr="007145B6">
        <w:rPr>
          <w:rFonts w:cs="Times New Roman"/>
          <w:b/>
        </w:rPr>
        <w:t>A tantárgy elsajátítása során alkalmazható tanulói tevékenységformák (ajánlás)</w:t>
      </w:r>
    </w:p>
    <w:p w14:paraId="76313685" w14:textId="77777777" w:rsidR="00870BAA" w:rsidRPr="007145B6" w:rsidRDefault="00870BAA" w:rsidP="00870BA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0BAA" w:rsidRPr="007145B6" w14:paraId="36B05505" w14:textId="77777777" w:rsidTr="00870BA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57AE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493175"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CFB362A"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9A8E0"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xml:space="preserve">Alkalmazandó eszközök és felszerelések </w:t>
            </w:r>
          </w:p>
        </w:tc>
      </w:tr>
      <w:tr w:rsidR="00870BAA" w:rsidRPr="007145B6" w14:paraId="0E16B21D" w14:textId="77777777" w:rsidTr="00870BA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25BA6AC6" w14:textId="77777777" w:rsidR="00870BAA" w:rsidRPr="007145B6" w:rsidRDefault="00870BAA" w:rsidP="00870BA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B9EEC1E" w14:textId="77777777" w:rsidR="00870BAA" w:rsidRPr="007145B6" w:rsidRDefault="00870BAA" w:rsidP="00870BA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AD531F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FEA75F7"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0BC8F7F"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CD9E443" w14:textId="77777777" w:rsidR="00870BAA" w:rsidRPr="007145B6" w:rsidRDefault="00870BAA" w:rsidP="00870BAA">
            <w:pPr>
              <w:spacing w:after="0"/>
              <w:jc w:val="left"/>
              <w:rPr>
                <w:rFonts w:eastAsia="Times New Roman" w:cs="Times New Roman"/>
                <w:color w:val="000000"/>
                <w:sz w:val="20"/>
                <w:szCs w:val="20"/>
                <w:lang w:eastAsia="hu-HU"/>
              </w:rPr>
            </w:pPr>
          </w:p>
        </w:tc>
      </w:tr>
      <w:tr w:rsidR="00870BAA" w:rsidRPr="007145B6" w14:paraId="47476413"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7BBB8D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AF9DDA"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 feldolgozó tevékenységek</w:t>
            </w:r>
          </w:p>
        </w:tc>
      </w:tr>
      <w:tr w:rsidR="00870BAA" w:rsidRPr="007145B6" w14:paraId="0AD95636"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D7095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C8F142C"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805983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ADC46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A54B3B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E7FE0A0"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4E465B86"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CD014D"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29B7BCD8"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08D46418"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1093F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209E4E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09FD1F4"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47268095"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32145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844618C"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25EF40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C484E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12BCCB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8595BE0"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69CFE795"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B1FB6A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AAF45C3"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11437E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B1B90A"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01494D8"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09EDEA4"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431208BE"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F42D33"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1D76DC50"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73EEBA48"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86D5877"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5E78DE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F3B5AAB"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0D87081C"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5E64AD3"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ED1466A"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Ismeretalkalmazási gyakorló tevékenységek, feladatok</w:t>
            </w:r>
          </w:p>
        </w:tc>
      </w:tr>
      <w:tr w:rsidR="00870BAA" w:rsidRPr="007145B6" w14:paraId="1A9C6BDA"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4EC51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38EC79B8"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63066AA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83738B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9881528"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4A0745B"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0849AE2F"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E244C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C75D4DE"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F74409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9DF732B"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C521202"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389CB50"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2AA75D99"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DABE6C4"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16C0AEB1"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78FA8CB2"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EF4850C"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A0E4EA"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87AD0C1"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569D2EBB"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E761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32C65E4D"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7F1C7E1F"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31F566A"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442CA64"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15B4CC6"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1591FF88"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169DDD"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9B310A2"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munkaformák körében</w:t>
            </w:r>
          </w:p>
        </w:tc>
      </w:tr>
      <w:tr w:rsidR="00870BAA" w:rsidRPr="007145B6" w14:paraId="698885D9"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04AE5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57A21B32"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0FA3F3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B579944"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A9F845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4A5039E"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r w:rsidR="00870BAA" w:rsidRPr="007145B6" w14:paraId="5ECB922C"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83B5EE"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18E73066"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783870B9"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84967D6"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32155AF" w14:textId="77777777" w:rsidR="00870BAA" w:rsidRPr="007145B6" w:rsidRDefault="00870BAA" w:rsidP="00870BAA">
            <w:pPr>
              <w:spacing w:after="0"/>
              <w:jc w:val="center"/>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0E0E55A" w14:textId="77777777" w:rsidR="00870BAA" w:rsidRPr="007145B6" w:rsidRDefault="00870BAA" w:rsidP="00870BAA">
            <w:pPr>
              <w:spacing w:after="0"/>
              <w:jc w:val="left"/>
              <w:rPr>
                <w:rFonts w:eastAsia="Times New Roman" w:cs="Times New Roman"/>
                <w:color w:val="000000"/>
                <w:sz w:val="20"/>
                <w:szCs w:val="20"/>
                <w:lang w:eastAsia="hu-HU"/>
              </w:rPr>
            </w:pPr>
            <w:r w:rsidRPr="007145B6">
              <w:rPr>
                <w:rFonts w:eastAsia="Times New Roman" w:cs="Times New Roman"/>
                <w:color w:val="000000"/>
                <w:sz w:val="20"/>
                <w:szCs w:val="20"/>
                <w:lang w:eastAsia="hu-HU"/>
              </w:rPr>
              <w:t> </w:t>
            </w:r>
          </w:p>
        </w:tc>
      </w:tr>
    </w:tbl>
    <w:p w14:paraId="42B39214" w14:textId="77777777" w:rsidR="00DF1227" w:rsidRPr="007145B6" w:rsidRDefault="00DF1227" w:rsidP="00DF1227">
      <w:pPr>
        <w:spacing w:after="0"/>
        <w:ind w:left="426"/>
        <w:rPr>
          <w:rFonts w:cs="Times New Roman"/>
        </w:rPr>
      </w:pPr>
    </w:p>
    <w:p w14:paraId="7DF7D8E9" w14:textId="77777777" w:rsidR="00DF1227" w:rsidRPr="007145B6" w:rsidRDefault="00DF1227" w:rsidP="00DF1227">
      <w:pPr>
        <w:pStyle w:val="Listaszerbekezds"/>
        <w:numPr>
          <w:ilvl w:val="1"/>
          <w:numId w:val="8"/>
        </w:numPr>
        <w:spacing w:after="0"/>
        <w:rPr>
          <w:rFonts w:cs="Times New Roman"/>
          <w:b/>
        </w:rPr>
      </w:pPr>
      <w:r w:rsidRPr="007145B6">
        <w:rPr>
          <w:rFonts w:cs="Times New Roman"/>
          <w:b/>
        </w:rPr>
        <w:t>A tantárgy értékelésének módja</w:t>
      </w:r>
    </w:p>
    <w:p w14:paraId="28496612" w14:textId="77777777" w:rsidR="00DF1227" w:rsidRPr="007145B6" w:rsidRDefault="00DF1227" w:rsidP="00646054">
      <w:pPr>
        <w:spacing w:after="0"/>
        <w:ind w:left="426"/>
        <w:rPr>
          <w:rFonts w:cs="Times New Roman"/>
        </w:rPr>
      </w:pPr>
      <w:r w:rsidRPr="007145B6">
        <w:rPr>
          <w:rFonts w:cs="Times New Roman"/>
        </w:rPr>
        <w:t>A nemzeti köznevelésről szóló 2011. évi CXC. törvény. 54. § (2) a) pontja szerinti értékeléssel.</w:t>
      </w:r>
      <w:r w:rsidRPr="007145B6">
        <w:rPr>
          <w:rFonts w:cs="Times New Roman"/>
        </w:rPr>
        <w:br w:type="page"/>
      </w:r>
    </w:p>
    <w:p w14:paraId="22DD8B18" w14:textId="77777777" w:rsidR="001B1209" w:rsidRPr="007145B6" w:rsidRDefault="001B1209" w:rsidP="001B1209">
      <w:pPr>
        <w:spacing w:after="0"/>
        <w:jc w:val="center"/>
        <w:rPr>
          <w:rFonts w:cs="Times New Roman"/>
          <w:b/>
          <w:caps/>
        </w:rPr>
      </w:pPr>
      <w:r w:rsidRPr="007145B6">
        <w:rPr>
          <w:rFonts w:cs="Times New Roman"/>
          <w:b/>
          <w:caps/>
        </w:rPr>
        <w:t>Összefüggő szakmai gyakorlat</w:t>
      </w:r>
    </w:p>
    <w:p w14:paraId="282DE74B" w14:textId="77777777" w:rsidR="001B1209" w:rsidRPr="007145B6" w:rsidRDefault="001B1209" w:rsidP="001B1209">
      <w:pPr>
        <w:spacing w:after="0"/>
        <w:rPr>
          <w:rFonts w:cs="Times New Roman"/>
        </w:rPr>
      </w:pPr>
    </w:p>
    <w:p w14:paraId="040EFE58" w14:textId="77777777" w:rsidR="001B1209" w:rsidRPr="007145B6" w:rsidRDefault="00532AA7" w:rsidP="001B1209">
      <w:pPr>
        <w:spacing w:after="0"/>
        <w:jc w:val="center"/>
        <w:rPr>
          <w:rFonts w:cs="Times New Roman"/>
        </w:rPr>
      </w:pPr>
      <w:r w:rsidRPr="007145B6">
        <w:rPr>
          <w:rFonts w:cs="Times New Roman"/>
        </w:rPr>
        <w:t>9. évfolyamot követően 70</w:t>
      </w:r>
    </w:p>
    <w:p w14:paraId="4E401E21" w14:textId="77777777" w:rsidR="001B1209" w:rsidRPr="007145B6" w:rsidRDefault="00532AA7" w:rsidP="00532AA7">
      <w:pPr>
        <w:spacing w:after="0"/>
        <w:jc w:val="center"/>
        <w:rPr>
          <w:rFonts w:cs="Times New Roman"/>
        </w:rPr>
      </w:pPr>
      <w:r w:rsidRPr="007145B6">
        <w:rPr>
          <w:rFonts w:cs="Times New Roman"/>
        </w:rPr>
        <w:t>10. évfolyamot követően 105 óra</w:t>
      </w:r>
    </w:p>
    <w:p w14:paraId="0CD0BF9E" w14:textId="77777777" w:rsidR="00532AA7" w:rsidRPr="007145B6" w:rsidRDefault="00532AA7" w:rsidP="00532AA7">
      <w:pPr>
        <w:spacing w:after="0"/>
        <w:jc w:val="center"/>
        <w:rPr>
          <w:rFonts w:cs="Times New Roman"/>
        </w:rPr>
      </w:pPr>
      <w:r w:rsidRPr="007145B6">
        <w:rPr>
          <w:rFonts w:cs="Times New Roman"/>
        </w:rPr>
        <w:t>11. évfolyamot követően 105 óra</w:t>
      </w:r>
    </w:p>
    <w:p w14:paraId="3F53CBE4" w14:textId="77777777" w:rsidR="001B1209" w:rsidRPr="007145B6" w:rsidRDefault="001B1209" w:rsidP="001B1209">
      <w:pPr>
        <w:spacing w:after="0"/>
        <w:rPr>
          <w:rFonts w:cs="Times New Roman"/>
        </w:rPr>
      </w:pPr>
    </w:p>
    <w:p w14:paraId="0CC1CC36" w14:textId="77777777" w:rsidR="001B1209" w:rsidRPr="007145B6" w:rsidRDefault="001B1209" w:rsidP="001B1209">
      <w:pPr>
        <w:spacing w:after="0"/>
        <w:rPr>
          <w:rFonts w:cs="Times New Roman"/>
        </w:rPr>
      </w:pPr>
      <w:r w:rsidRPr="007145B6">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01C3FA0E" w14:textId="77777777" w:rsidR="001B1209" w:rsidRPr="007145B6" w:rsidRDefault="001B1209" w:rsidP="001B1209">
      <w:pPr>
        <w:spacing w:after="0"/>
        <w:rPr>
          <w:rFonts w:cs="Times New Roman"/>
        </w:rPr>
      </w:pPr>
    </w:p>
    <w:p w14:paraId="565C94AC" w14:textId="77777777" w:rsidR="001B1209" w:rsidRPr="007145B6" w:rsidRDefault="00532AA7" w:rsidP="001B1209">
      <w:pPr>
        <w:spacing w:after="0"/>
        <w:rPr>
          <w:rFonts w:cs="Times New Roman"/>
        </w:rPr>
      </w:pPr>
      <w:r w:rsidRPr="007145B6">
        <w:rPr>
          <w:rFonts w:cs="Times New Roman"/>
        </w:rPr>
        <w:t xml:space="preserve">Az </w:t>
      </w:r>
      <w:r w:rsidR="001B1209" w:rsidRPr="007145B6">
        <w:rPr>
          <w:rFonts w:cs="Times New Roman"/>
        </w:rPr>
        <w:t>9. évfolyamot követő szakmai gyakorlat szakmai tartalma:</w:t>
      </w:r>
    </w:p>
    <w:p w14:paraId="38C05D0F" w14:textId="77777777" w:rsidR="004D1027" w:rsidRPr="007145B6" w:rsidRDefault="004D1027" w:rsidP="004D1027">
      <w:pPr>
        <w:spacing w:after="11" w:line="249" w:lineRule="auto"/>
        <w:ind w:left="426" w:right="219"/>
        <w:rPr>
          <w:rFonts w:cs="Times New Roman"/>
        </w:rPr>
      </w:pPr>
      <w:r w:rsidRPr="007145B6">
        <w:rPr>
          <w:rFonts w:eastAsia="Palatino Linotype" w:cs="Times New Roman"/>
        </w:rPr>
        <w:t>A lisztes áru alap-, segéd-, járulékos- és adalékanyagainak átvétele, tárolása, érzékszervi tulajdonságai, mérése, előkészítésének műveletei.</w:t>
      </w:r>
    </w:p>
    <w:p w14:paraId="46BED95F" w14:textId="77777777" w:rsidR="004D1027" w:rsidRPr="007145B6" w:rsidRDefault="004D1027" w:rsidP="009F5762">
      <w:pPr>
        <w:spacing w:after="11" w:line="249" w:lineRule="auto"/>
        <w:ind w:left="426" w:right="8"/>
        <w:rPr>
          <w:rFonts w:cs="Times New Roman"/>
        </w:rPr>
      </w:pPr>
      <w:r w:rsidRPr="007145B6">
        <w:rPr>
          <w:rFonts w:eastAsia="Palatino Linotype" w:cs="Times New Roman"/>
        </w:rPr>
        <w:t>A gyártás előkészítése: anyagok mérése, szitálása</w:t>
      </w:r>
      <w:r w:rsidR="00C65FD9">
        <w:rPr>
          <w:rFonts w:eastAsia="Palatino Linotype" w:cs="Times New Roman"/>
        </w:rPr>
        <w:t>, keverése, oldat-, emulzió-, s</w:t>
      </w:r>
      <w:r w:rsidRPr="007145B6">
        <w:rPr>
          <w:rFonts w:eastAsia="Palatino Linotype" w:cs="Times New Roman"/>
        </w:rPr>
        <w:t>zuszpenzió készítése, szűrés, temperálás, g</w:t>
      </w:r>
      <w:r w:rsidR="00532AA7" w:rsidRPr="007145B6">
        <w:rPr>
          <w:rFonts w:eastAsia="Palatino Linotype" w:cs="Times New Roman"/>
        </w:rPr>
        <w:t>épek összerakása, sütők előmele</w:t>
      </w:r>
      <w:r w:rsidRPr="007145B6">
        <w:rPr>
          <w:rFonts w:eastAsia="Palatino Linotype" w:cs="Times New Roman"/>
        </w:rPr>
        <w:t xml:space="preserve">gítése, formák, sütőlapok tisztítása, stb. </w:t>
      </w:r>
    </w:p>
    <w:p w14:paraId="22A5F1F2" w14:textId="77777777" w:rsidR="004D1027" w:rsidRPr="007145B6" w:rsidRDefault="00722041" w:rsidP="00722041">
      <w:pPr>
        <w:spacing w:after="11" w:line="249" w:lineRule="auto"/>
        <w:ind w:right="8"/>
        <w:rPr>
          <w:rFonts w:cs="Times New Roman"/>
        </w:rPr>
      </w:pPr>
      <w:r w:rsidRPr="007145B6">
        <w:rPr>
          <w:rFonts w:eastAsia="Palatino Linotype" w:cs="Times New Roman"/>
        </w:rPr>
        <w:t xml:space="preserve">      </w:t>
      </w:r>
      <w:r w:rsidR="004D1027" w:rsidRPr="007145B6">
        <w:rPr>
          <w:rFonts w:eastAsia="Palatino Linotype" w:cs="Times New Roman"/>
        </w:rPr>
        <w:t xml:space="preserve">A technológiai folyamatok, műveletek paramétereinek beállítása, ellenőrzése </w:t>
      </w:r>
    </w:p>
    <w:p w14:paraId="533FA1FC" w14:textId="77777777" w:rsidR="004D1027" w:rsidRPr="007145B6" w:rsidRDefault="004D1027" w:rsidP="009F5762">
      <w:pPr>
        <w:pStyle w:val="Listaszerbekezds"/>
        <w:spacing w:after="11" w:line="249" w:lineRule="auto"/>
        <w:ind w:left="360" w:right="8"/>
        <w:rPr>
          <w:rFonts w:cs="Times New Roman"/>
        </w:rPr>
      </w:pPr>
      <w:r w:rsidRPr="007145B6">
        <w:rPr>
          <w:rFonts w:eastAsia="Palatino Linotype" w:cs="Times New Roman"/>
        </w:rPr>
        <w:t xml:space="preserve">Tészta/massza készítése </w:t>
      </w:r>
    </w:p>
    <w:p w14:paraId="4B362EEA" w14:textId="77777777" w:rsidR="004D1027" w:rsidRPr="007145B6" w:rsidRDefault="004D1027" w:rsidP="009F5762">
      <w:pPr>
        <w:pStyle w:val="Listaszerbekezds"/>
        <w:spacing w:after="11" w:line="249" w:lineRule="auto"/>
        <w:ind w:left="360" w:right="8"/>
        <w:rPr>
          <w:rFonts w:cs="Times New Roman"/>
        </w:rPr>
      </w:pPr>
      <w:r w:rsidRPr="007145B6">
        <w:rPr>
          <w:rFonts w:eastAsia="Palatino Linotype" w:cs="Times New Roman"/>
        </w:rPr>
        <w:t xml:space="preserve">Formázási műveletek végzése kézzel vagy géppel </w:t>
      </w:r>
    </w:p>
    <w:p w14:paraId="78B2B633" w14:textId="77777777" w:rsidR="004D1027" w:rsidRPr="007145B6" w:rsidRDefault="004D1027" w:rsidP="009F5762">
      <w:pPr>
        <w:pStyle w:val="Listaszerbekezds"/>
        <w:spacing w:after="11" w:line="249" w:lineRule="auto"/>
        <w:ind w:left="360" w:right="8"/>
        <w:rPr>
          <w:rFonts w:cs="Times New Roman"/>
        </w:rPr>
      </w:pPr>
      <w:r w:rsidRPr="007145B6">
        <w:rPr>
          <w:rFonts w:eastAsia="Palatino Linotype" w:cs="Times New Roman"/>
        </w:rPr>
        <w:t xml:space="preserve">Felületi díszítő műveletek </w:t>
      </w:r>
    </w:p>
    <w:p w14:paraId="7B04B1A5" w14:textId="77777777" w:rsidR="004D1027" w:rsidRPr="007145B6" w:rsidRDefault="004D1027" w:rsidP="009F5762">
      <w:pPr>
        <w:pStyle w:val="Listaszerbekezds"/>
        <w:spacing w:after="11" w:line="249" w:lineRule="auto"/>
        <w:ind w:left="360" w:right="8"/>
        <w:rPr>
          <w:rFonts w:cs="Times New Roman"/>
        </w:rPr>
      </w:pPr>
      <w:r w:rsidRPr="007145B6">
        <w:rPr>
          <w:rFonts w:eastAsia="Palatino Linotype" w:cs="Times New Roman"/>
        </w:rPr>
        <w:t xml:space="preserve">Sütési műveletek, a berendezés szabályozása, ellenőrzése </w:t>
      </w:r>
    </w:p>
    <w:p w14:paraId="7E1FEF2A" w14:textId="77777777" w:rsidR="00C65FD9" w:rsidRDefault="004D1027" w:rsidP="009F5762">
      <w:pPr>
        <w:pStyle w:val="Listaszerbekezds"/>
        <w:spacing w:after="11" w:line="249" w:lineRule="auto"/>
        <w:ind w:left="360" w:right="8"/>
        <w:rPr>
          <w:rFonts w:eastAsia="Palatino Linotype" w:cs="Times New Roman"/>
        </w:rPr>
      </w:pPr>
      <w:r w:rsidRPr="007145B6">
        <w:rPr>
          <w:rFonts w:eastAsia="Palatino Linotype" w:cs="Times New Roman"/>
        </w:rPr>
        <w:t>Késztermék kezelési műveletek: hűtés, tölté</w:t>
      </w:r>
      <w:r w:rsidR="00C65FD9">
        <w:rPr>
          <w:rFonts w:eastAsia="Palatino Linotype" w:cs="Times New Roman"/>
        </w:rPr>
        <w:t>s, szeletelés, mártás, díszítés</w:t>
      </w:r>
    </w:p>
    <w:p w14:paraId="2A271193" w14:textId="77777777" w:rsidR="004D1027" w:rsidRPr="007145B6" w:rsidRDefault="00C65FD9" w:rsidP="009F5762">
      <w:pPr>
        <w:pStyle w:val="Listaszerbekezds"/>
        <w:spacing w:after="11" w:line="249" w:lineRule="auto"/>
        <w:ind w:left="360" w:right="8"/>
        <w:rPr>
          <w:rFonts w:cs="Times New Roman"/>
        </w:rPr>
      </w:pPr>
      <w:r>
        <w:rPr>
          <w:rFonts w:eastAsia="Palatino Linotype" w:cs="Times New Roman"/>
        </w:rPr>
        <w:t>C</w:t>
      </w:r>
      <w:r w:rsidR="004D1027" w:rsidRPr="007145B6">
        <w:rPr>
          <w:rFonts w:eastAsia="Palatino Linotype" w:cs="Times New Roman"/>
        </w:rPr>
        <w:t xml:space="preserve">somagolás, előkészítés kiszállításra </w:t>
      </w:r>
    </w:p>
    <w:p w14:paraId="37D9FCDC" w14:textId="77777777" w:rsidR="004D1027" w:rsidRPr="007145B6" w:rsidRDefault="00722041" w:rsidP="00722041">
      <w:pPr>
        <w:spacing w:after="0"/>
        <w:rPr>
          <w:rFonts w:eastAsia="Palatino Linotype" w:cs="Times New Roman"/>
        </w:rPr>
      </w:pPr>
      <w:r w:rsidRPr="007145B6">
        <w:rPr>
          <w:rFonts w:eastAsia="Palatino Linotype" w:cs="Times New Roman"/>
        </w:rPr>
        <w:t xml:space="preserve">      </w:t>
      </w:r>
      <w:r w:rsidR="004D1027" w:rsidRPr="007145B6">
        <w:rPr>
          <w:rFonts w:eastAsia="Palatino Linotype" w:cs="Times New Roman"/>
        </w:rPr>
        <w:t>Minőség-ellenőrzés: tömegmérés, érzékszervi minősítés</w:t>
      </w:r>
    </w:p>
    <w:p w14:paraId="40C65033" w14:textId="77777777" w:rsidR="004D1027" w:rsidRPr="007145B6" w:rsidRDefault="004D1027" w:rsidP="004D1027">
      <w:pPr>
        <w:spacing w:after="0"/>
        <w:ind w:left="426"/>
        <w:rPr>
          <w:rFonts w:eastAsia="Palatino Linotype" w:cs="Times New Roman"/>
        </w:rPr>
      </w:pPr>
    </w:p>
    <w:p w14:paraId="12FF8AEC" w14:textId="77777777" w:rsidR="001B1209" w:rsidRPr="007145B6" w:rsidRDefault="001B1209" w:rsidP="004D1027">
      <w:pPr>
        <w:spacing w:after="0"/>
        <w:ind w:left="426"/>
        <w:rPr>
          <w:rFonts w:cs="Times New Roman"/>
        </w:rPr>
      </w:pPr>
    </w:p>
    <w:p w14:paraId="708143C4" w14:textId="77777777" w:rsidR="001B1209" w:rsidRPr="007145B6" w:rsidRDefault="00532AA7" w:rsidP="001B1209">
      <w:pPr>
        <w:spacing w:after="0"/>
        <w:rPr>
          <w:rFonts w:cs="Times New Roman"/>
        </w:rPr>
      </w:pPr>
      <w:r w:rsidRPr="007145B6">
        <w:rPr>
          <w:rFonts w:cs="Times New Roman"/>
        </w:rPr>
        <w:t xml:space="preserve">A </w:t>
      </w:r>
      <w:r w:rsidR="001B1209" w:rsidRPr="007145B6">
        <w:rPr>
          <w:rFonts w:cs="Times New Roman"/>
        </w:rPr>
        <w:t>10. évfolyamot követő szakmai gyakorlat szakmai tartalma:</w:t>
      </w:r>
    </w:p>
    <w:p w14:paraId="2A11B3B6" w14:textId="77777777" w:rsidR="004D1027" w:rsidRPr="007145B6" w:rsidRDefault="004D1027" w:rsidP="004D1027">
      <w:pPr>
        <w:spacing w:after="11" w:line="249" w:lineRule="auto"/>
        <w:ind w:left="426" w:right="8"/>
        <w:rPr>
          <w:rFonts w:cs="Times New Roman"/>
        </w:rPr>
      </w:pPr>
      <w:r w:rsidRPr="007145B6">
        <w:rPr>
          <w:rFonts w:eastAsia="Palatino Linotype" w:cs="Times New Roman"/>
        </w:rPr>
        <w:t>Az anyagok kimérése, keverése</w:t>
      </w:r>
      <w:r w:rsidR="00722041" w:rsidRPr="007145B6">
        <w:rPr>
          <w:rFonts w:eastAsia="Palatino Linotype" w:cs="Times New Roman"/>
        </w:rPr>
        <w:t>, emulzió, szuszpenzió készítés</w:t>
      </w:r>
      <w:r w:rsidRPr="007145B6">
        <w:rPr>
          <w:rFonts w:eastAsia="Palatino Linotype" w:cs="Times New Roman"/>
        </w:rPr>
        <w:t xml:space="preserve"> </w:t>
      </w:r>
    </w:p>
    <w:p w14:paraId="04280A30" w14:textId="77777777" w:rsidR="004D1027" w:rsidRPr="007145B6" w:rsidRDefault="004D1027" w:rsidP="004D1027">
      <w:pPr>
        <w:pStyle w:val="Listaszerbekezds"/>
        <w:spacing w:after="11" w:line="249" w:lineRule="auto"/>
        <w:ind w:left="360" w:right="464"/>
        <w:rPr>
          <w:rFonts w:cs="Times New Roman"/>
        </w:rPr>
      </w:pPr>
      <w:r w:rsidRPr="007145B6">
        <w:rPr>
          <w:rFonts w:eastAsia="Palatino Linotype" w:cs="Times New Roman"/>
        </w:rPr>
        <w:t xml:space="preserve">A használatos eszközök, gépek, berendezések higiéniájának ellenőrzése </w:t>
      </w:r>
    </w:p>
    <w:p w14:paraId="0F1B8857"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A gépek, berendezések előkészítése ha</w:t>
      </w:r>
      <w:r w:rsidR="00722041" w:rsidRPr="007145B6">
        <w:rPr>
          <w:rFonts w:eastAsia="Palatino Linotype" w:cs="Times New Roman"/>
        </w:rPr>
        <w:t xml:space="preserve">sználatra (összeszerelés, </w:t>
      </w:r>
    </w:p>
    <w:p w14:paraId="2E4A2E39" w14:textId="77777777" w:rsidR="004D1027" w:rsidRPr="007145B6" w:rsidRDefault="00722041" w:rsidP="004D1027">
      <w:pPr>
        <w:pStyle w:val="Listaszerbekezds"/>
        <w:spacing w:after="11" w:line="249" w:lineRule="auto"/>
        <w:ind w:left="360" w:right="8"/>
        <w:rPr>
          <w:rFonts w:cs="Times New Roman"/>
        </w:rPr>
      </w:pPr>
      <w:r w:rsidRPr="007145B6">
        <w:rPr>
          <w:rFonts w:eastAsia="Palatino Linotype" w:cs="Times New Roman"/>
        </w:rPr>
        <w:t xml:space="preserve">formák </w:t>
      </w:r>
      <w:r w:rsidR="004D1027" w:rsidRPr="007145B6">
        <w:rPr>
          <w:rFonts w:eastAsia="Palatino Linotype" w:cs="Times New Roman"/>
        </w:rPr>
        <w:t xml:space="preserve">előmelegítése, gépek megfelelő sorrendbe állítása) </w:t>
      </w:r>
    </w:p>
    <w:p w14:paraId="6EDC1885"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Műveletek végzése a berendezéseken </w:t>
      </w:r>
    </w:p>
    <w:p w14:paraId="0CA5A207"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A folyamatok, műveletek paramétereinek beállítása, ellenőrzése </w:t>
      </w:r>
    </w:p>
    <w:p w14:paraId="494595D3" w14:textId="77777777" w:rsidR="004D1027" w:rsidRPr="007145B6" w:rsidRDefault="004D1027" w:rsidP="004D1027">
      <w:pPr>
        <w:tabs>
          <w:tab w:val="left" w:pos="1418"/>
          <w:tab w:val="right" w:pos="9072"/>
        </w:tabs>
        <w:spacing w:after="0"/>
        <w:ind w:left="426"/>
        <w:rPr>
          <w:rFonts w:cs="Times New Roman"/>
        </w:rPr>
      </w:pPr>
      <w:r w:rsidRPr="007145B6">
        <w:rPr>
          <w:rFonts w:eastAsia="Palatino Linotype" w:cs="Times New Roman"/>
        </w:rPr>
        <w:t>A termék gyártásközi minőségellenőrzése</w:t>
      </w:r>
    </w:p>
    <w:p w14:paraId="0D918ABC" w14:textId="77777777" w:rsidR="004D1027" w:rsidRPr="007145B6" w:rsidRDefault="004D1027" w:rsidP="006B6208">
      <w:pPr>
        <w:spacing w:after="11" w:line="249" w:lineRule="auto"/>
        <w:ind w:left="426" w:right="8"/>
        <w:rPr>
          <w:rFonts w:cs="Times New Roman"/>
        </w:rPr>
      </w:pPr>
      <w:r w:rsidRPr="007145B6">
        <w:rPr>
          <w:rFonts w:eastAsia="Palatino Linotype" w:cs="Times New Roman"/>
        </w:rPr>
        <w:t xml:space="preserve">A csokoládétermék-gyártás előkészítése: </w:t>
      </w:r>
      <w:r w:rsidR="006B6208" w:rsidRPr="007145B6">
        <w:rPr>
          <w:rFonts w:cs="Times New Roman"/>
        </w:rPr>
        <w:t xml:space="preserve">az </w:t>
      </w:r>
      <w:r w:rsidRPr="007145B6">
        <w:rPr>
          <w:rFonts w:eastAsia="Palatino Linotype" w:cs="Times New Roman"/>
        </w:rPr>
        <w:t>anyagok kimérése, homogenizálása, temperálása, hőmérsékle</w:t>
      </w:r>
      <w:r w:rsidR="006B6208" w:rsidRPr="007145B6">
        <w:rPr>
          <w:rFonts w:eastAsia="Palatino Linotype" w:cs="Times New Roman"/>
        </w:rPr>
        <w:t xml:space="preserve">tének </w:t>
      </w:r>
      <w:r w:rsidRPr="007145B6">
        <w:rPr>
          <w:rFonts w:eastAsia="Palatino Linotype" w:cs="Times New Roman"/>
        </w:rPr>
        <w:t>beállítása, korpuszok elkészítése, hűtése, pihentetése, formá</w:t>
      </w:r>
      <w:r w:rsidR="006B6208" w:rsidRPr="007145B6">
        <w:rPr>
          <w:rFonts w:eastAsia="Palatino Linotype" w:cs="Times New Roman"/>
        </w:rPr>
        <w:t>k előmele</w:t>
      </w:r>
      <w:r w:rsidRPr="007145B6">
        <w:rPr>
          <w:rFonts w:eastAsia="Palatino Linotype" w:cs="Times New Roman"/>
        </w:rPr>
        <w:t xml:space="preserve">gítése, gépek, berendezések beállítása </w:t>
      </w:r>
    </w:p>
    <w:p w14:paraId="238401ED"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Formázási műveletek végzése </w:t>
      </w:r>
    </w:p>
    <w:p w14:paraId="1A4A9A58"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Hűtés, pihentetés, töltés </w:t>
      </w:r>
    </w:p>
    <w:p w14:paraId="3B0FF31E"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Mártás: részleges, teljes </w:t>
      </w:r>
    </w:p>
    <w:p w14:paraId="6DEE94DF"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Tárolás, csomagolási műveletek végzése </w:t>
      </w:r>
    </w:p>
    <w:p w14:paraId="74D21A15" w14:textId="77777777" w:rsidR="004D1027" w:rsidRPr="007145B6" w:rsidRDefault="004D1027" w:rsidP="004D1027">
      <w:pPr>
        <w:pStyle w:val="Listaszerbekezds"/>
        <w:spacing w:after="11" w:line="249" w:lineRule="auto"/>
        <w:ind w:left="360" w:right="8"/>
        <w:rPr>
          <w:rFonts w:cs="Times New Roman"/>
        </w:rPr>
      </w:pPr>
      <w:r w:rsidRPr="007145B6">
        <w:rPr>
          <w:rFonts w:eastAsia="Palatino Linotype" w:cs="Times New Roman"/>
        </w:rPr>
        <w:t xml:space="preserve">Folyamatok, műveletek paramétereinek beállítása, ellenőrzése </w:t>
      </w:r>
    </w:p>
    <w:p w14:paraId="3B3F8733" w14:textId="77777777" w:rsidR="006B6208" w:rsidRPr="007145B6" w:rsidRDefault="004D1027" w:rsidP="006B6208">
      <w:pPr>
        <w:pStyle w:val="Listaszerbekezds"/>
        <w:spacing w:after="11" w:line="249" w:lineRule="auto"/>
        <w:ind w:left="360" w:right="8"/>
        <w:rPr>
          <w:rFonts w:eastAsia="Palatino Linotype" w:cs="Times New Roman"/>
        </w:rPr>
      </w:pPr>
      <w:r w:rsidRPr="007145B6">
        <w:rPr>
          <w:rFonts w:eastAsia="Palatino Linotype" w:cs="Times New Roman"/>
        </w:rPr>
        <w:t>A csokoládétermék-gyártásközi ellenőrzése, dokumentálás</w:t>
      </w:r>
      <w:r w:rsidR="006B6208" w:rsidRPr="007145B6">
        <w:rPr>
          <w:rFonts w:eastAsia="Palatino Linotype" w:cs="Times New Roman"/>
        </w:rPr>
        <w:t>a, az ered</w:t>
      </w:r>
      <w:r w:rsidRPr="007145B6">
        <w:rPr>
          <w:rFonts w:eastAsia="Palatino Linotype" w:cs="Times New Roman"/>
        </w:rPr>
        <w:t xml:space="preserve">mények kiértékelése </w:t>
      </w:r>
    </w:p>
    <w:p w14:paraId="0F3274D7" w14:textId="77777777" w:rsidR="004D1027" w:rsidRPr="007145B6" w:rsidRDefault="004D1027" w:rsidP="006B6208">
      <w:pPr>
        <w:pStyle w:val="Listaszerbekezds"/>
        <w:spacing w:after="11" w:line="249" w:lineRule="auto"/>
        <w:ind w:left="360" w:right="8"/>
        <w:rPr>
          <w:rFonts w:cs="Times New Roman"/>
        </w:rPr>
      </w:pPr>
      <w:r w:rsidRPr="007145B6">
        <w:rPr>
          <w:rFonts w:eastAsia="Palatino Linotype" w:cs="Times New Roman"/>
        </w:rPr>
        <w:t xml:space="preserve">A kávétermék gyártás előkészítése: az anyagok mérése, keverése               </w:t>
      </w:r>
    </w:p>
    <w:p w14:paraId="1DB91042" w14:textId="77777777" w:rsidR="001B1209" w:rsidRPr="007145B6" w:rsidRDefault="004D1027" w:rsidP="004D1027">
      <w:pPr>
        <w:spacing w:after="0"/>
        <w:ind w:left="426"/>
        <w:rPr>
          <w:rFonts w:cs="Times New Roman"/>
        </w:rPr>
      </w:pPr>
      <w:r w:rsidRPr="007145B6">
        <w:rPr>
          <w:rFonts w:eastAsia="Palatino Linotype" w:cs="Times New Roman"/>
        </w:rPr>
        <w:t>A technológiai folyamatok, műveletek paramétereinek beállítása, ellenőrzése</w:t>
      </w:r>
      <w:r w:rsidR="006B6208" w:rsidRPr="007145B6">
        <w:rPr>
          <w:rFonts w:eastAsia="Palatino Linotype" w:cs="Times New Roman"/>
        </w:rPr>
        <w:t xml:space="preserve"> helyettesíthetőségének vizsgálata</w:t>
      </w:r>
    </w:p>
    <w:p w14:paraId="5FB177A3" w14:textId="77777777" w:rsidR="001B1209" w:rsidRPr="007145B6" w:rsidRDefault="001B1209" w:rsidP="001B1209">
      <w:pPr>
        <w:spacing w:after="0"/>
        <w:rPr>
          <w:rFonts w:cs="Times New Roman"/>
        </w:rPr>
      </w:pPr>
    </w:p>
    <w:p w14:paraId="364782E1" w14:textId="77777777" w:rsidR="00532AA7" w:rsidRPr="007145B6" w:rsidRDefault="00532AA7" w:rsidP="001B1209">
      <w:pPr>
        <w:spacing w:after="0"/>
        <w:rPr>
          <w:rFonts w:cs="Times New Roman"/>
          <w:bCs/>
        </w:rPr>
      </w:pPr>
    </w:p>
    <w:p w14:paraId="7074C355" w14:textId="77777777" w:rsidR="00532AA7" w:rsidRPr="007145B6" w:rsidRDefault="00532AA7" w:rsidP="001B1209">
      <w:pPr>
        <w:spacing w:after="0"/>
        <w:rPr>
          <w:rFonts w:cs="Times New Roman"/>
          <w:bCs/>
        </w:rPr>
      </w:pPr>
    </w:p>
    <w:p w14:paraId="4A768CAA" w14:textId="77777777" w:rsidR="00235D02" w:rsidRPr="007145B6" w:rsidRDefault="00532AA7" w:rsidP="001B1209">
      <w:pPr>
        <w:spacing w:after="0"/>
        <w:rPr>
          <w:rFonts w:cs="Times New Roman"/>
          <w:bCs/>
        </w:rPr>
      </w:pPr>
      <w:r w:rsidRPr="007145B6">
        <w:rPr>
          <w:rFonts w:cs="Times New Roman"/>
          <w:bCs/>
        </w:rPr>
        <w:t>A 11. évfolyamot követő szakmai gyakorlat szakmai tartalma</w:t>
      </w:r>
    </w:p>
    <w:p w14:paraId="40FF281B" w14:textId="77777777" w:rsidR="00117FF8" w:rsidRPr="007145B6" w:rsidRDefault="00532AA7" w:rsidP="00117FF8">
      <w:pPr>
        <w:spacing w:after="11" w:line="249" w:lineRule="auto"/>
        <w:ind w:left="426" w:right="8"/>
        <w:rPr>
          <w:rFonts w:cs="Times New Roman"/>
        </w:rPr>
      </w:pPr>
      <w:r w:rsidRPr="007145B6">
        <w:rPr>
          <w:rFonts w:eastAsia="Palatino Linotype" w:cs="Times New Roman"/>
        </w:rPr>
        <w:t xml:space="preserve"> </w:t>
      </w:r>
      <w:r w:rsidR="00117FF8" w:rsidRPr="007145B6">
        <w:rPr>
          <w:rFonts w:eastAsia="Palatino Linotype" w:cs="Times New Roman"/>
        </w:rPr>
        <w:t xml:space="preserve">A csokoládétermék-gyártás előkészítése: </w:t>
      </w:r>
      <w:r w:rsidR="00117FF8" w:rsidRPr="007145B6">
        <w:rPr>
          <w:rFonts w:cs="Times New Roman"/>
        </w:rPr>
        <w:t xml:space="preserve">az </w:t>
      </w:r>
      <w:r w:rsidR="00117FF8" w:rsidRPr="007145B6">
        <w:rPr>
          <w:rFonts w:eastAsia="Palatino Linotype" w:cs="Times New Roman"/>
        </w:rPr>
        <w:t xml:space="preserve">anyagok kimérése, homogenizálása, temperálása, hőmérsékletének beállítása, korpuszok elkészítése, hűtése, pihentetése, formák előmelegítése, gépek, berendezések beállítása </w:t>
      </w:r>
    </w:p>
    <w:p w14:paraId="17B25F30"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Formázási műveletek végzése </w:t>
      </w:r>
    </w:p>
    <w:p w14:paraId="30FA83F0"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Hűtés, pihentetés, töltés </w:t>
      </w:r>
    </w:p>
    <w:p w14:paraId="15A45D51"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Mártás: részleges, teljes </w:t>
      </w:r>
    </w:p>
    <w:p w14:paraId="5D9C98B5"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Tárolás, csomagolási műveletek végzése </w:t>
      </w:r>
    </w:p>
    <w:p w14:paraId="5B9B3F01"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Folyamatok, műveletek paramétereinek beállítása, ellenőrzése </w:t>
      </w:r>
    </w:p>
    <w:p w14:paraId="6DCCEEBD" w14:textId="77777777" w:rsidR="00117FF8" w:rsidRPr="007145B6" w:rsidRDefault="00117FF8" w:rsidP="00117FF8">
      <w:pPr>
        <w:pStyle w:val="Listaszerbekezds"/>
        <w:spacing w:after="11" w:line="249" w:lineRule="auto"/>
        <w:ind w:left="360" w:right="8"/>
        <w:rPr>
          <w:rFonts w:eastAsia="Palatino Linotype" w:cs="Times New Roman"/>
        </w:rPr>
      </w:pPr>
      <w:r w:rsidRPr="007145B6">
        <w:rPr>
          <w:rFonts w:eastAsia="Palatino Linotype" w:cs="Times New Roman"/>
        </w:rPr>
        <w:t xml:space="preserve">A csokoládétermék-gyártásközi ellenőrzése, dokumentálása, az eredmények kiértékelése </w:t>
      </w:r>
    </w:p>
    <w:p w14:paraId="69EFBFA5" w14:textId="77777777" w:rsidR="00117FF8" w:rsidRPr="007145B6" w:rsidRDefault="00117FF8" w:rsidP="00117FF8">
      <w:pPr>
        <w:pStyle w:val="Listaszerbekezds"/>
        <w:spacing w:after="11" w:line="249" w:lineRule="auto"/>
        <w:ind w:left="360" w:right="8"/>
        <w:rPr>
          <w:rFonts w:cs="Times New Roman"/>
        </w:rPr>
      </w:pPr>
      <w:r w:rsidRPr="007145B6">
        <w:rPr>
          <w:rFonts w:eastAsia="Palatino Linotype" w:cs="Times New Roman"/>
        </w:rPr>
        <w:t xml:space="preserve">A kávétermék gyártás előkészítése: az anyagok mérése, keverése               </w:t>
      </w:r>
    </w:p>
    <w:p w14:paraId="2D9807DE" w14:textId="77777777" w:rsidR="00C65FD9" w:rsidRDefault="00117FF8" w:rsidP="00117FF8">
      <w:pPr>
        <w:spacing w:after="0"/>
        <w:ind w:left="426"/>
        <w:rPr>
          <w:rFonts w:eastAsia="Palatino Linotype" w:cs="Times New Roman"/>
        </w:rPr>
      </w:pPr>
      <w:r w:rsidRPr="007145B6">
        <w:rPr>
          <w:rFonts w:eastAsia="Palatino Linotype" w:cs="Times New Roman"/>
        </w:rPr>
        <w:t>A technológiai folyamatok, műveletek paramétereinek beállítása, ellenőrzése</w:t>
      </w:r>
    </w:p>
    <w:p w14:paraId="3C728AD8" w14:textId="77777777" w:rsidR="00117FF8" w:rsidRPr="007145B6" w:rsidRDefault="00117FF8" w:rsidP="00117FF8">
      <w:pPr>
        <w:spacing w:after="0"/>
        <w:ind w:left="426"/>
        <w:rPr>
          <w:rFonts w:cs="Times New Roman"/>
        </w:rPr>
      </w:pPr>
      <w:r w:rsidRPr="007145B6">
        <w:rPr>
          <w:rFonts w:eastAsia="Palatino Linotype" w:cs="Times New Roman"/>
        </w:rPr>
        <w:t>Anyagok helyettesíthetőségének vizsgálata</w:t>
      </w:r>
    </w:p>
    <w:p w14:paraId="114546FB" w14:textId="77777777" w:rsidR="00117FF8" w:rsidRPr="007145B6" w:rsidRDefault="00117FF8" w:rsidP="00532AA7">
      <w:pPr>
        <w:spacing w:after="11" w:line="249" w:lineRule="auto"/>
        <w:ind w:right="8"/>
        <w:rPr>
          <w:rFonts w:eastAsia="Palatino Linotype" w:cs="Times New Roman"/>
        </w:rPr>
      </w:pPr>
    </w:p>
    <w:p w14:paraId="29C0BBBD" w14:textId="77777777" w:rsidR="00532AA7" w:rsidRPr="007145B6" w:rsidRDefault="00117FF8" w:rsidP="00532AA7">
      <w:pPr>
        <w:spacing w:after="11" w:line="249" w:lineRule="auto"/>
        <w:ind w:right="8"/>
        <w:rPr>
          <w:rFonts w:cs="Times New Roman"/>
        </w:rPr>
      </w:pPr>
      <w:r w:rsidRPr="007145B6">
        <w:rPr>
          <w:rFonts w:eastAsia="Palatino Linotype" w:cs="Times New Roman"/>
        </w:rPr>
        <w:t xml:space="preserve">     </w:t>
      </w:r>
      <w:r w:rsidR="00532AA7" w:rsidRPr="007145B6">
        <w:rPr>
          <w:rFonts w:eastAsia="Palatino Linotype" w:cs="Times New Roman"/>
        </w:rPr>
        <w:t xml:space="preserve"> A cukorka gyártás előkészítése </w:t>
      </w:r>
    </w:p>
    <w:p w14:paraId="61EF101C"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Cukorkák előállítása szakaszos technológiával: </w:t>
      </w:r>
    </w:p>
    <w:p w14:paraId="2B49E2D5"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Különböző töménységű oldatok készítése </w:t>
      </w:r>
    </w:p>
    <w:p w14:paraId="4C8FC4FE"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Az oldatok szűrése, besűrítése  </w:t>
      </w:r>
    </w:p>
    <w:p w14:paraId="42852648"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Zseléoldatok készítése </w:t>
      </w:r>
    </w:p>
    <w:p w14:paraId="091A621D"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Hűtés, színezés, ízesítés, formázás </w:t>
      </w:r>
    </w:p>
    <w:p w14:paraId="5432B0BA" w14:textId="77777777" w:rsidR="00532AA7" w:rsidRPr="007145B6" w:rsidRDefault="00532AA7" w:rsidP="00532AA7">
      <w:pPr>
        <w:spacing w:after="11" w:line="249" w:lineRule="auto"/>
        <w:ind w:right="8"/>
        <w:rPr>
          <w:rFonts w:cs="Times New Roman"/>
        </w:rPr>
      </w:pPr>
      <w:r w:rsidRPr="007145B6">
        <w:rPr>
          <w:rFonts w:eastAsia="Palatino Linotype" w:cs="Times New Roman"/>
        </w:rPr>
        <w:t xml:space="preserve">      Szerkezetkialakítási műveletek: selymesítés, laminálás </w:t>
      </w:r>
    </w:p>
    <w:p w14:paraId="37B2A045"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Felületi védőréteg kialakítása </w:t>
      </w:r>
    </w:p>
    <w:p w14:paraId="5ABB4298"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Tárolás, csomagolás </w:t>
      </w:r>
    </w:p>
    <w:p w14:paraId="5CF69EA7" w14:textId="77777777" w:rsidR="00532AA7" w:rsidRPr="007145B6" w:rsidRDefault="00532AA7" w:rsidP="00532AA7">
      <w:pPr>
        <w:pStyle w:val="Listaszerbekezds"/>
        <w:spacing w:after="11" w:line="249" w:lineRule="auto"/>
        <w:ind w:left="360" w:right="8"/>
        <w:rPr>
          <w:rFonts w:cs="Times New Roman"/>
        </w:rPr>
      </w:pPr>
      <w:r w:rsidRPr="007145B6">
        <w:rPr>
          <w:rFonts w:eastAsia="Palatino Linotype" w:cs="Times New Roman"/>
        </w:rPr>
        <w:t xml:space="preserve">Technológiai folyamatok, műveletek paraméterinek beállítása folytonos vonalon, ellenőrzések                  </w:t>
      </w:r>
    </w:p>
    <w:p w14:paraId="7C3159E9" w14:textId="77777777" w:rsidR="00532AA7" w:rsidRPr="007145B6" w:rsidRDefault="00532AA7" w:rsidP="00532AA7">
      <w:pPr>
        <w:tabs>
          <w:tab w:val="left" w:pos="1418"/>
          <w:tab w:val="right" w:pos="9072"/>
        </w:tabs>
        <w:spacing w:after="0"/>
        <w:ind w:left="426"/>
        <w:rPr>
          <w:rFonts w:cs="Times New Roman"/>
        </w:rPr>
      </w:pPr>
      <w:r w:rsidRPr="007145B6">
        <w:rPr>
          <w:rFonts w:eastAsia="Palatino Linotype" w:cs="Times New Roman"/>
        </w:rPr>
        <w:t>A cukorka gyártásközi ellenőrzése</w:t>
      </w:r>
      <w:r w:rsidRPr="007145B6">
        <w:rPr>
          <w:rFonts w:eastAsia="Palatino Linotype" w:cs="Times New Roman"/>
          <w:b/>
        </w:rPr>
        <w:t xml:space="preserve">  </w:t>
      </w:r>
    </w:p>
    <w:p w14:paraId="0C533968" w14:textId="77777777" w:rsidR="00532AA7" w:rsidRPr="007145B6" w:rsidRDefault="00532AA7" w:rsidP="001B1209">
      <w:pPr>
        <w:spacing w:after="0"/>
        <w:rPr>
          <w:rFonts w:cs="Times New Roman"/>
        </w:rPr>
      </w:pPr>
    </w:p>
    <w:sectPr w:rsidR="00532AA7" w:rsidRPr="007145B6"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DBE7F1" w15:done="0"/>
  <w15:commentEx w15:paraId="3C2D7B4B" w15:done="0"/>
  <w15:commentEx w15:paraId="37DFB45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D1B87" w14:textId="77777777" w:rsidR="000E164A" w:rsidRDefault="000E164A" w:rsidP="00B945BE">
      <w:pPr>
        <w:spacing w:after="0"/>
      </w:pPr>
      <w:r>
        <w:separator/>
      </w:r>
    </w:p>
  </w:endnote>
  <w:endnote w:type="continuationSeparator" w:id="0">
    <w:p w14:paraId="62E006D7" w14:textId="77777777" w:rsidR="000E164A" w:rsidRDefault="000E164A"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4210D" w14:textId="3D3EBDEC" w:rsidR="00532AA7" w:rsidRPr="00B862AB" w:rsidRDefault="00532AA7">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F4A10" w14:textId="77777777" w:rsidR="000E164A" w:rsidRDefault="000E164A" w:rsidP="00B945BE">
      <w:pPr>
        <w:spacing w:after="0"/>
      </w:pPr>
      <w:r>
        <w:separator/>
      </w:r>
    </w:p>
  </w:footnote>
  <w:footnote w:type="continuationSeparator" w:id="0">
    <w:p w14:paraId="01907E36" w14:textId="77777777" w:rsidR="000E164A" w:rsidRDefault="000E164A"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0">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8"/>
  </w:num>
  <w:num w:numId="3">
    <w:abstractNumId w:val="12"/>
  </w:num>
  <w:num w:numId="4">
    <w:abstractNumId w:val="13"/>
  </w:num>
  <w:num w:numId="5">
    <w:abstractNumId w:val="1"/>
  </w:num>
  <w:num w:numId="6">
    <w:abstractNumId w:val="11"/>
  </w:num>
  <w:num w:numId="7">
    <w:abstractNumId w:val="2"/>
  </w:num>
  <w:num w:numId="8">
    <w:abstractNumId w:val="7"/>
  </w:num>
  <w:num w:numId="9">
    <w:abstractNumId w:val="6"/>
  </w:num>
  <w:num w:numId="10">
    <w:abstractNumId w:val="0"/>
  </w:num>
  <w:num w:numId="11">
    <w:abstractNumId w:val="5"/>
  </w:num>
  <w:num w:numId="12">
    <w:abstractNumId w:val="3"/>
  </w:num>
  <w:num w:numId="13">
    <w:abstractNumId w:val="14"/>
  </w:num>
  <w:num w:numId="14">
    <w:abstractNumId w:val="10"/>
  </w:num>
  <w:num w:numId="1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A7"/>
    <w:rsid w:val="00022E1A"/>
    <w:rsid w:val="00025B6A"/>
    <w:rsid w:val="00026917"/>
    <w:rsid w:val="0003517A"/>
    <w:rsid w:val="000600CD"/>
    <w:rsid w:val="000772D7"/>
    <w:rsid w:val="00097BE3"/>
    <w:rsid w:val="000A21B7"/>
    <w:rsid w:val="000A4F01"/>
    <w:rsid w:val="000B5E9D"/>
    <w:rsid w:val="000E164A"/>
    <w:rsid w:val="000F029A"/>
    <w:rsid w:val="000F0DA8"/>
    <w:rsid w:val="000F44A2"/>
    <w:rsid w:val="0011625B"/>
    <w:rsid w:val="00117FF8"/>
    <w:rsid w:val="001309BD"/>
    <w:rsid w:val="00143A47"/>
    <w:rsid w:val="001610E7"/>
    <w:rsid w:val="001953C8"/>
    <w:rsid w:val="00196AB6"/>
    <w:rsid w:val="00196EC6"/>
    <w:rsid w:val="001A56B1"/>
    <w:rsid w:val="001A7777"/>
    <w:rsid w:val="001B1209"/>
    <w:rsid w:val="001B61A0"/>
    <w:rsid w:val="001E018A"/>
    <w:rsid w:val="001F08AF"/>
    <w:rsid w:val="001F16C6"/>
    <w:rsid w:val="001F40E6"/>
    <w:rsid w:val="0020714E"/>
    <w:rsid w:val="002077C3"/>
    <w:rsid w:val="00213322"/>
    <w:rsid w:val="00216033"/>
    <w:rsid w:val="00225F41"/>
    <w:rsid w:val="00235D02"/>
    <w:rsid w:val="0025489A"/>
    <w:rsid w:val="00254B9D"/>
    <w:rsid w:val="00256AE2"/>
    <w:rsid w:val="002663AC"/>
    <w:rsid w:val="00266A2C"/>
    <w:rsid w:val="00271E52"/>
    <w:rsid w:val="002858B1"/>
    <w:rsid w:val="00286482"/>
    <w:rsid w:val="002A2396"/>
    <w:rsid w:val="002A723B"/>
    <w:rsid w:val="002B24B4"/>
    <w:rsid w:val="002D029F"/>
    <w:rsid w:val="002F5744"/>
    <w:rsid w:val="00320239"/>
    <w:rsid w:val="00330D51"/>
    <w:rsid w:val="003325F4"/>
    <w:rsid w:val="00335345"/>
    <w:rsid w:val="003468AB"/>
    <w:rsid w:val="0035020B"/>
    <w:rsid w:val="003670AF"/>
    <w:rsid w:val="00381B6C"/>
    <w:rsid w:val="00390F08"/>
    <w:rsid w:val="00391719"/>
    <w:rsid w:val="003A7273"/>
    <w:rsid w:val="003B048F"/>
    <w:rsid w:val="003B56B2"/>
    <w:rsid w:val="003D26BA"/>
    <w:rsid w:val="003E1C05"/>
    <w:rsid w:val="003E4B04"/>
    <w:rsid w:val="003F525F"/>
    <w:rsid w:val="0040305B"/>
    <w:rsid w:val="0041674C"/>
    <w:rsid w:val="00420CA2"/>
    <w:rsid w:val="00426997"/>
    <w:rsid w:val="00427413"/>
    <w:rsid w:val="00437470"/>
    <w:rsid w:val="0045474F"/>
    <w:rsid w:val="00464E6C"/>
    <w:rsid w:val="00475DA9"/>
    <w:rsid w:val="0048286A"/>
    <w:rsid w:val="00483D4D"/>
    <w:rsid w:val="0049127E"/>
    <w:rsid w:val="004C3C96"/>
    <w:rsid w:val="004C60A1"/>
    <w:rsid w:val="004D0617"/>
    <w:rsid w:val="004D1027"/>
    <w:rsid w:val="004D166C"/>
    <w:rsid w:val="004E32A8"/>
    <w:rsid w:val="004F4364"/>
    <w:rsid w:val="004F6765"/>
    <w:rsid w:val="00501E16"/>
    <w:rsid w:val="00514697"/>
    <w:rsid w:val="00532AA7"/>
    <w:rsid w:val="00534074"/>
    <w:rsid w:val="00565574"/>
    <w:rsid w:val="0056667C"/>
    <w:rsid w:val="005762DF"/>
    <w:rsid w:val="00595CB8"/>
    <w:rsid w:val="005A3494"/>
    <w:rsid w:val="005B1366"/>
    <w:rsid w:val="005C29A0"/>
    <w:rsid w:val="005C6500"/>
    <w:rsid w:val="005F5CB4"/>
    <w:rsid w:val="00602463"/>
    <w:rsid w:val="006266A1"/>
    <w:rsid w:val="00630641"/>
    <w:rsid w:val="006338A1"/>
    <w:rsid w:val="00642C9D"/>
    <w:rsid w:val="00645B4F"/>
    <w:rsid w:val="00646054"/>
    <w:rsid w:val="0065053C"/>
    <w:rsid w:val="0065067A"/>
    <w:rsid w:val="00654C10"/>
    <w:rsid w:val="0066542A"/>
    <w:rsid w:val="00696ED9"/>
    <w:rsid w:val="006A1A1B"/>
    <w:rsid w:val="006B234D"/>
    <w:rsid w:val="006B6208"/>
    <w:rsid w:val="006C2EA7"/>
    <w:rsid w:val="006C53D9"/>
    <w:rsid w:val="006D37E9"/>
    <w:rsid w:val="006F14B3"/>
    <w:rsid w:val="006F3600"/>
    <w:rsid w:val="00704A02"/>
    <w:rsid w:val="00710068"/>
    <w:rsid w:val="00711835"/>
    <w:rsid w:val="0071322A"/>
    <w:rsid w:val="007145B6"/>
    <w:rsid w:val="00721BD0"/>
    <w:rsid w:val="00722041"/>
    <w:rsid w:val="007308AA"/>
    <w:rsid w:val="007361E9"/>
    <w:rsid w:val="0074511B"/>
    <w:rsid w:val="0075375C"/>
    <w:rsid w:val="007703D7"/>
    <w:rsid w:val="007761DE"/>
    <w:rsid w:val="00793196"/>
    <w:rsid w:val="007D1EE8"/>
    <w:rsid w:val="007D2D3F"/>
    <w:rsid w:val="007E482A"/>
    <w:rsid w:val="007F5D8F"/>
    <w:rsid w:val="0080135B"/>
    <w:rsid w:val="00805767"/>
    <w:rsid w:val="008078E5"/>
    <w:rsid w:val="00807FA9"/>
    <w:rsid w:val="00810C4E"/>
    <w:rsid w:val="00811551"/>
    <w:rsid w:val="008168C2"/>
    <w:rsid w:val="00865F8D"/>
    <w:rsid w:val="00870BAA"/>
    <w:rsid w:val="00874C37"/>
    <w:rsid w:val="00876453"/>
    <w:rsid w:val="00881C99"/>
    <w:rsid w:val="00887E9B"/>
    <w:rsid w:val="008A17AB"/>
    <w:rsid w:val="008B01A2"/>
    <w:rsid w:val="008B3052"/>
    <w:rsid w:val="008C0F1B"/>
    <w:rsid w:val="008C2B71"/>
    <w:rsid w:val="008C3B5A"/>
    <w:rsid w:val="008E429B"/>
    <w:rsid w:val="008E7634"/>
    <w:rsid w:val="008F1A3A"/>
    <w:rsid w:val="008F301A"/>
    <w:rsid w:val="00902104"/>
    <w:rsid w:val="009112E2"/>
    <w:rsid w:val="009151EC"/>
    <w:rsid w:val="0093022F"/>
    <w:rsid w:val="009317D2"/>
    <w:rsid w:val="00936A70"/>
    <w:rsid w:val="00951B61"/>
    <w:rsid w:val="009538D6"/>
    <w:rsid w:val="00964371"/>
    <w:rsid w:val="0096446F"/>
    <w:rsid w:val="009940A2"/>
    <w:rsid w:val="00994CF4"/>
    <w:rsid w:val="009A2B22"/>
    <w:rsid w:val="009A47EE"/>
    <w:rsid w:val="009A7690"/>
    <w:rsid w:val="009B6E6E"/>
    <w:rsid w:val="009C0712"/>
    <w:rsid w:val="009C28EA"/>
    <w:rsid w:val="009C6515"/>
    <w:rsid w:val="009D7A99"/>
    <w:rsid w:val="009F5762"/>
    <w:rsid w:val="00A05350"/>
    <w:rsid w:val="00A16481"/>
    <w:rsid w:val="00A215B3"/>
    <w:rsid w:val="00A24DEC"/>
    <w:rsid w:val="00A35422"/>
    <w:rsid w:val="00A35D06"/>
    <w:rsid w:val="00A37BF5"/>
    <w:rsid w:val="00A42FC4"/>
    <w:rsid w:val="00A52AB3"/>
    <w:rsid w:val="00A66F1D"/>
    <w:rsid w:val="00A80941"/>
    <w:rsid w:val="00A838DF"/>
    <w:rsid w:val="00A86C12"/>
    <w:rsid w:val="00A931A7"/>
    <w:rsid w:val="00AB5BD3"/>
    <w:rsid w:val="00AB789B"/>
    <w:rsid w:val="00AD2459"/>
    <w:rsid w:val="00AD3F14"/>
    <w:rsid w:val="00AE0B76"/>
    <w:rsid w:val="00AE250D"/>
    <w:rsid w:val="00AE3B47"/>
    <w:rsid w:val="00AF2630"/>
    <w:rsid w:val="00AF485F"/>
    <w:rsid w:val="00B00C68"/>
    <w:rsid w:val="00B049FE"/>
    <w:rsid w:val="00B17800"/>
    <w:rsid w:val="00B219BE"/>
    <w:rsid w:val="00B42504"/>
    <w:rsid w:val="00B75532"/>
    <w:rsid w:val="00B81166"/>
    <w:rsid w:val="00B862AB"/>
    <w:rsid w:val="00B945BE"/>
    <w:rsid w:val="00BB2183"/>
    <w:rsid w:val="00BC6B56"/>
    <w:rsid w:val="00BD320F"/>
    <w:rsid w:val="00BF20C5"/>
    <w:rsid w:val="00BF2D86"/>
    <w:rsid w:val="00C111A7"/>
    <w:rsid w:val="00C124C0"/>
    <w:rsid w:val="00C15E7E"/>
    <w:rsid w:val="00C17A01"/>
    <w:rsid w:val="00C20980"/>
    <w:rsid w:val="00C64856"/>
    <w:rsid w:val="00C65FD9"/>
    <w:rsid w:val="00C66174"/>
    <w:rsid w:val="00C7475A"/>
    <w:rsid w:val="00C77586"/>
    <w:rsid w:val="00C86B7B"/>
    <w:rsid w:val="00C8784A"/>
    <w:rsid w:val="00CA39B7"/>
    <w:rsid w:val="00CB13AE"/>
    <w:rsid w:val="00CB484D"/>
    <w:rsid w:val="00CC4819"/>
    <w:rsid w:val="00CC63E4"/>
    <w:rsid w:val="00CC73F3"/>
    <w:rsid w:val="00CD37F8"/>
    <w:rsid w:val="00CE374D"/>
    <w:rsid w:val="00CF79D1"/>
    <w:rsid w:val="00D01962"/>
    <w:rsid w:val="00D07EF5"/>
    <w:rsid w:val="00D106E6"/>
    <w:rsid w:val="00D17F72"/>
    <w:rsid w:val="00D21847"/>
    <w:rsid w:val="00D26167"/>
    <w:rsid w:val="00D278D7"/>
    <w:rsid w:val="00D31F25"/>
    <w:rsid w:val="00D378D7"/>
    <w:rsid w:val="00D44407"/>
    <w:rsid w:val="00D47F69"/>
    <w:rsid w:val="00D52C63"/>
    <w:rsid w:val="00D540A9"/>
    <w:rsid w:val="00D565A9"/>
    <w:rsid w:val="00D64B69"/>
    <w:rsid w:val="00D655A4"/>
    <w:rsid w:val="00D93B4D"/>
    <w:rsid w:val="00DA3990"/>
    <w:rsid w:val="00DC50E5"/>
    <w:rsid w:val="00DC677F"/>
    <w:rsid w:val="00DD0006"/>
    <w:rsid w:val="00DD0A86"/>
    <w:rsid w:val="00DE2212"/>
    <w:rsid w:val="00DF1227"/>
    <w:rsid w:val="00E1046E"/>
    <w:rsid w:val="00E179FA"/>
    <w:rsid w:val="00E25505"/>
    <w:rsid w:val="00E30FA3"/>
    <w:rsid w:val="00E431FD"/>
    <w:rsid w:val="00E54834"/>
    <w:rsid w:val="00E57804"/>
    <w:rsid w:val="00E57C72"/>
    <w:rsid w:val="00E57E1C"/>
    <w:rsid w:val="00E63B0E"/>
    <w:rsid w:val="00E65DE5"/>
    <w:rsid w:val="00E70AB1"/>
    <w:rsid w:val="00E87A1F"/>
    <w:rsid w:val="00E96240"/>
    <w:rsid w:val="00EA05C2"/>
    <w:rsid w:val="00EC34F8"/>
    <w:rsid w:val="00ED016A"/>
    <w:rsid w:val="00ED48AC"/>
    <w:rsid w:val="00EE359D"/>
    <w:rsid w:val="00EF43BE"/>
    <w:rsid w:val="00EF6CF2"/>
    <w:rsid w:val="00F0277F"/>
    <w:rsid w:val="00F07E58"/>
    <w:rsid w:val="00F15C5A"/>
    <w:rsid w:val="00F24097"/>
    <w:rsid w:val="00F34B79"/>
    <w:rsid w:val="00F41AF1"/>
    <w:rsid w:val="00F60AD5"/>
    <w:rsid w:val="00F67D70"/>
    <w:rsid w:val="00F75D93"/>
    <w:rsid w:val="00F95887"/>
    <w:rsid w:val="00FA384C"/>
    <w:rsid w:val="00FB1C8F"/>
    <w:rsid w:val="00FB273F"/>
    <w:rsid w:val="00FD2804"/>
    <w:rsid w:val="00FE362C"/>
    <w:rsid w:val="00FE51AC"/>
    <w:rsid w:val="00FF122C"/>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 w:type="paragraph" w:customStyle="1" w:styleId="Szvegtrzs21">
    <w:name w:val="Szövegtörzs 21"/>
    <w:basedOn w:val="Norml"/>
    <w:rsid w:val="00E25505"/>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75375C"/>
    <w:rPr>
      <w:sz w:val="16"/>
      <w:szCs w:val="16"/>
    </w:rPr>
  </w:style>
  <w:style w:type="paragraph" w:styleId="Jegyzetszveg">
    <w:name w:val="annotation text"/>
    <w:basedOn w:val="Norml"/>
    <w:link w:val="JegyzetszvegChar"/>
    <w:uiPriority w:val="99"/>
    <w:semiHidden/>
    <w:unhideWhenUsed/>
    <w:rsid w:val="0075375C"/>
    <w:rPr>
      <w:sz w:val="20"/>
      <w:szCs w:val="20"/>
    </w:rPr>
  </w:style>
  <w:style w:type="character" w:customStyle="1" w:styleId="JegyzetszvegChar">
    <w:name w:val="Jegyzetszöveg Char"/>
    <w:basedOn w:val="Bekezdsalapbettpusa"/>
    <w:link w:val="Jegyzetszveg"/>
    <w:uiPriority w:val="99"/>
    <w:semiHidden/>
    <w:rsid w:val="0075375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75375C"/>
    <w:rPr>
      <w:b/>
      <w:bCs/>
    </w:rPr>
  </w:style>
  <w:style w:type="character" w:customStyle="1" w:styleId="MegjegyzstrgyaChar">
    <w:name w:val="Megjegyzés tárgya Char"/>
    <w:basedOn w:val="JegyzetszvegChar"/>
    <w:link w:val="Megjegyzstrgya"/>
    <w:uiPriority w:val="99"/>
    <w:semiHidden/>
    <w:rsid w:val="0075375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 w:type="paragraph" w:customStyle="1" w:styleId="Szvegtrzs21">
    <w:name w:val="Szövegtörzs 21"/>
    <w:basedOn w:val="Norml"/>
    <w:rsid w:val="00E25505"/>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75375C"/>
    <w:rPr>
      <w:sz w:val="16"/>
      <w:szCs w:val="16"/>
    </w:rPr>
  </w:style>
  <w:style w:type="paragraph" w:styleId="Jegyzetszveg">
    <w:name w:val="annotation text"/>
    <w:basedOn w:val="Norml"/>
    <w:link w:val="JegyzetszvegChar"/>
    <w:uiPriority w:val="99"/>
    <w:semiHidden/>
    <w:unhideWhenUsed/>
    <w:rsid w:val="0075375C"/>
    <w:rPr>
      <w:sz w:val="20"/>
      <w:szCs w:val="20"/>
    </w:rPr>
  </w:style>
  <w:style w:type="character" w:customStyle="1" w:styleId="JegyzetszvegChar">
    <w:name w:val="Jegyzetszöveg Char"/>
    <w:basedOn w:val="Bekezdsalapbettpusa"/>
    <w:link w:val="Jegyzetszveg"/>
    <w:uiPriority w:val="99"/>
    <w:semiHidden/>
    <w:rsid w:val="0075375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75375C"/>
    <w:rPr>
      <w:b/>
      <w:bCs/>
    </w:rPr>
  </w:style>
  <w:style w:type="character" w:customStyle="1" w:styleId="MegjegyzstrgyaChar">
    <w:name w:val="Megjegyzés tárgya Char"/>
    <w:basedOn w:val="JegyzetszvegChar"/>
    <w:link w:val="Megjegyzstrgya"/>
    <w:uiPriority w:val="99"/>
    <w:semiHidden/>
    <w:rsid w:val="0075375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3683">
      <w:bodyDiv w:val="1"/>
      <w:marLeft w:val="0"/>
      <w:marRight w:val="0"/>
      <w:marTop w:val="0"/>
      <w:marBottom w:val="0"/>
      <w:divBdr>
        <w:top w:val="none" w:sz="0" w:space="0" w:color="auto"/>
        <w:left w:val="none" w:sz="0" w:space="0" w:color="auto"/>
        <w:bottom w:val="none" w:sz="0" w:space="0" w:color="auto"/>
        <w:right w:val="none" w:sz="0" w:space="0" w:color="auto"/>
      </w:divBdr>
    </w:div>
    <w:div w:id="101073800">
      <w:bodyDiv w:val="1"/>
      <w:marLeft w:val="0"/>
      <w:marRight w:val="0"/>
      <w:marTop w:val="0"/>
      <w:marBottom w:val="0"/>
      <w:divBdr>
        <w:top w:val="none" w:sz="0" w:space="0" w:color="auto"/>
        <w:left w:val="none" w:sz="0" w:space="0" w:color="auto"/>
        <w:bottom w:val="none" w:sz="0" w:space="0" w:color="auto"/>
        <w:right w:val="none" w:sz="0" w:space="0" w:color="auto"/>
      </w:divBdr>
    </w:div>
    <w:div w:id="221253510">
      <w:bodyDiv w:val="1"/>
      <w:marLeft w:val="0"/>
      <w:marRight w:val="0"/>
      <w:marTop w:val="0"/>
      <w:marBottom w:val="0"/>
      <w:divBdr>
        <w:top w:val="none" w:sz="0" w:space="0" w:color="auto"/>
        <w:left w:val="none" w:sz="0" w:space="0" w:color="auto"/>
        <w:bottom w:val="none" w:sz="0" w:space="0" w:color="auto"/>
        <w:right w:val="none" w:sz="0" w:space="0" w:color="auto"/>
      </w:divBdr>
    </w:div>
    <w:div w:id="273245881">
      <w:bodyDiv w:val="1"/>
      <w:marLeft w:val="0"/>
      <w:marRight w:val="0"/>
      <w:marTop w:val="0"/>
      <w:marBottom w:val="0"/>
      <w:divBdr>
        <w:top w:val="none" w:sz="0" w:space="0" w:color="auto"/>
        <w:left w:val="none" w:sz="0" w:space="0" w:color="auto"/>
        <w:bottom w:val="none" w:sz="0" w:space="0" w:color="auto"/>
        <w:right w:val="none" w:sz="0" w:space="0" w:color="auto"/>
      </w:divBdr>
    </w:div>
    <w:div w:id="310446619">
      <w:bodyDiv w:val="1"/>
      <w:marLeft w:val="0"/>
      <w:marRight w:val="0"/>
      <w:marTop w:val="0"/>
      <w:marBottom w:val="0"/>
      <w:divBdr>
        <w:top w:val="none" w:sz="0" w:space="0" w:color="auto"/>
        <w:left w:val="none" w:sz="0" w:space="0" w:color="auto"/>
        <w:bottom w:val="none" w:sz="0" w:space="0" w:color="auto"/>
        <w:right w:val="none" w:sz="0" w:space="0" w:color="auto"/>
      </w:divBdr>
    </w:div>
    <w:div w:id="517546240">
      <w:bodyDiv w:val="1"/>
      <w:marLeft w:val="0"/>
      <w:marRight w:val="0"/>
      <w:marTop w:val="0"/>
      <w:marBottom w:val="0"/>
      <w:divBdr>
        <w:top w:val="none" w:sz="0" w:space="0" w:color="auto"/>
        <w:left w:val="none" w:sz="0" w:space="0" w:color="auto"/>
        <w:bottom w:val="none" w:sz="0" w:space="0" w:color="auto"/>
        <w:right w:val="none" w:sz="0" w:space="0" w:color="auto"/>
      </w:divBdr>
    </w:div>
    <w:div w:id="591596666">
      <w:bodyDiv w:val="1"/>
      <w:marLeft w:val="0"/>
      <w:marRight w:val="0"/>
      <w:marTop w:val="0"/>
      <w:marBottom w:val="0"/>
      <w:divBdr>
        <w:top w:val="none" w:sz="0" w:space="0" w:color="auto"/>
        <w:left w:val="none" w:sz="0" w:space="0" w:color="auto"/>
        <w:bottom w:val="none" w:sz="0" w:space="0" w:color="auto"/>
        <w:right w:val="none" w:sz="0" w:space="0" w:color="auto"/>
      </w:divBdr>
    </w:div>
    <w:div w:id="59667000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39191765">
      <w:bodyDiv w:val="1"/>
      <w:marLeft w:val="0"/>
      <w:marRight w:val="0"/>
      <w:marTop w:val="0"/>
      <w:marBottom w:val="0"/>
      <w:divBdr>
        <w:top w:val="none" w:sz="0" w:space="0" w:color="auto"/>
        <w:left w:val="none" w:sz="0" w:space="0" w:color="auto"/>
        <w:bottom w:val="none" w:sz="0" w:space="0" w:color="auto"/>
        <w:right w:val="none" w:sz="0" w:space="0" w:color="auto"/>
      </w:divBdr>
    </w:div>
    <w:div w:id="745609980">
      <w:bodyDiv w:val="1"/>
      <w:marLeft w:val="0"/>
      <w:marRight w:val="0"/>
      <w:marTop w:val="0"/>
      <w:marBottom w:val="0"/>
      <w:divBdr>
        <w:top w:val="none" w:sz="0" w:space="0" w:color="auto"/>
        <w:left w:val="none" w:sz="0" w:space="0" w:color="auto"/>
        <w:bottom w:val="none" w:sz="0" w:space="0" w:color="auto"/>
        <w:right w:val="none" w:sz="0" w:space="0" w:color="auto"/>
      </w:divBdr>
    </w:div>
    <w:div w:id="758020267">
      <w:bodyDiv w:val="1"/>
      <w:marLeft w:val="0"/>
      <w:marRight w:val="0"/>
      <w:marTop w:val="0"/>
      <w:marBottom w:val="0"/>
      <w:divBdr>
        <w:top w:val="none" w:sz="0" w:space="0" w:color="auto"/>
        <w:left w:val="none" w:sz="0" w:space="0" w:color="auto"/>
        <w:bottom w:val="none" w:sz="0" w:space="0" w:color="auto"/>
        <w:right w:val="none" w:sz="0" w:space="0" w:color="auto"/>
      </w:divBdr>
    </w:div>
    <w:div w:id="783573239">
      <w:bodyDiv w:val="1"/>
      <w:marLeft w:val="0"/>
      <w:marRight w:val="0"/>
      <w:marTop w:val="0"/>
      <w:marBottom w:val="0"/>
      <w:divBdr>
        <w:top w:val="none" w:sz="0" w:space="0" w:color="auto"/>
        <w:left w:val="none" w:sz="0" w:space="0" w:color="auto"/>
        <w:bottom w:val="none" w:sz="0" w:space="0" w:color="auto"/>
        <w:right w:val="none" w:sz="0" w:space="0" w:color="auto"/>
      </w:divBdr>
    </w:div>
    <w:div w:id="789402036">
      <w:bodyDiv w:val="1"/>
      <w:marLeft w:val="0"/>
      <w:marRight w:val="0"/>
      <w:marTop w:val="0"/>
      <w:marBottom w:val="0"/>
      <w:divBdr>
        <w:top w:val="none" w:sz="0" w:space="0" w:color="auto"/>
        <w:left w:val="none" w:sz="0" w:space="0" w:color="auto"/>
        <w:bottom w:val="none" w:sz="0" w:space="0" w:color="auto"/>
        <w:right w:val="none" w:sz="0" w:space="0" w:color="auto"/>
      </w:divBdr>
    </w:div>
    <w:div w:id="797604782">
      <w:bodyDiv w:val="1"/>
      <w:marLeft w:val="0"/>
      <w:marRight w:val="0"/>
      <w:marTop w:val="0"/>
      <w:marBottom w:val="0"/>
      <w:divBdr>
        <w:top w:val="none" w:sz="0" w:space="0" w:color="auto"/>
        <w:left w:val="none" w:sz="0" w:space="0" w:color="auto"/>
        <w:bottom w:val="none" w:sz="0" w:space="0" w:color="auto"/>
        <w:right w:val="none" w:sz="0" w:space="0" w:color="auto"/>
      </w:divBdr>
    </w:div>
    <w:div w:id="829831564">
      <w:bodyDiv w:val="1"/>
      <w:marLeft w:val="0"/>
      <w:marRight w:val="0"/>
      <w:marTop w:val="0"/>
      <w:marBottom w:val="0"/>
      <w:divBdr>
        <w:top w:val="none" w:sz="0" w:space="0" w:color="auto"/>
        <w:left w:val="none" w:sz="0" w:space="0" w:color="auto"/>
        <w:bottom w:val="none" w:sz="0" w:space="0" w:color="auto"/>
        <w:right w:val="none" w:sz="0" w:space="0" w:color="auto"/>
      </w:divBdr>
    </w:div>
    <w:div w:id="842627875">
      <w:bodyDiv w:val="1"/>
      <w:marLeft w:val="0"/>
      <w:marRight w:val="0"/>
      <w:marTop w:val="0"/>
      <w:marBottom w:val="0"/>
      <w:divBdr>
        <w:top w:val="none" w:sz="0" w:space="0" w:color="auto"/>
        <w:left w:val="none" w:sz="0" w:space="0" w:color="auto"/>
        <w:bottom w:val="none" w:sz="0" w:space="0" w:color="auto"/>
        <w:right w:val="none" w:sz="0" w:space="0" w:color="auto"/>
      </w:divBdr>
    </w:div>
    <w:div w:id="866988463">
      <w:bodyDiv w:val="1"/>
      <w:marLeft w:val="0"/>
      <w:marRight w:val="0"/>
      <w:marTop w:val="0"/>
      <w:marBottom w:val="0"/>
      <w:divBdr>
        <w:top w:val="none" w:sz="0" w:space="0" w:color="auto"/>
        <w:left w:val="none" w:sz="0" w:space="0" w:color="auto"/>
        <w:bottom w:val="none" w:sz="0" w:space="0" w:color="auto"/>
        <w:right w:val="none" w:sz="0" w:space="0" w:color="auto"/>
      </w:divBdr>
    </w:div>
    <w:div w:id="954287710">
      <w:bodyDiv w:val="1"/>
      <w:marLeft w:val="0"/>
      <w:marRight w:val="0"/>
      <w:marTop w:val="0"/>
      <w:marBottom w:val="0"/>
      <w:divBdr>
        <w:top w:val="none" w:sz="0" w:space="0" w:color="auto"/>
        <w:left w:val="none" w:sz="0" w:space="0" w:color="auto"/>
        <w:bottom w:val="none" w:sz="0" w:space="0" w:color="auto"/>
        <w:right w:val="none" w:sz="0" w:space="0" w:color="auto"/>
      </w:divBdr>
    </w:div>
    <w:div w:id="982000729">
      <w:bodyDiv w:val="1"/>
      <w:marLeft w:val="0"/>
      <w:marRight w:val="0"/>
      <w:marTop w:val="0"/>
      <w:marBottom w:val="0"/>
      <w:divBdr>
        <w:top w:val="none" w:sz="0" w:space="0" w:color="auto"/>
        <w:left w:val="none" w:sz="0" w:space="0" w:color="auto"/>
        <w:bottom w:val="none" w:sz="0" w:space="0" w:color="auto"/>
        <w:right w:val="none" w:sz="0" w:space="0" w:color="auto"/>
      </w:divBdr>
    </w:div>
    <w:div w:id="997348767">
      <w:bodyDiv w:val="1"/>
      <w:marLeft w:val="0"/>
      <w:marRight w:val="0"/>
      <w:marTop w:val="0"/>
      <w:marBottom w:val="0"/>
      <w:divBdr>
        <w:top w:val="none" w:sz="0" w:space="0" w:color="auto"/>
        <w:left w:val="none" w:sz="0" w:space="0" w:color="auto"/>
        <w:bottom w:val="none" w:sz="0" w:space="0" w:color="auto"/>
        <w:right w:val="none" w:sz="0" w:space="0" w:color="auto"/>
      </w:divBdr>
    </w:div>
    <w:div w:id="1044255879">
      <w:bodyDiv w:val="1"/>
      <w:marLeft w:val="0"/>
      <w:marRight w:val="0"/>
      <w:marTop w:val="0"/>
      <w:marBottom w:val="0"/>
      <w:divBdr>
        <w:top w:val="none" w:sz="0" w:space="0" w:color="auto"/>
        <w:left w:val="none" w:sz="0" w:space="0" w:color="auto"/>
        <w:bottom w:val="none" w:sz="0" w:space="0" w:color="auto"/>
        <w:right w:val="none" w:sz="0" w:space="0" w:color="auto"/>
      </w:divBdr>
    </w:div>
    <w:div w:id="1052581917">
      <w:bodyDiv w:val="1"/>
      <w:marLeft w:val="0"/>
      <w:marRight w:val="0"/>
      <w:marTop w:val="0"/>
      <w:marBottom w:val="0"/>
      <w:divBdr>
        <w:top w:val="none" w:sz="0" w:space="0" w:color="auto"/>
        <w:left w:val="none" w:sz="0" w:space="0" w:color="auto"/>
        <w:bottom w:val="none" w:sz="0" w:space="0" w:color="auto"/>
        <w:right w:val="none" w:sz="0" w:space="0" w:color="auto"/>
      </w:divBdr>
    </w:div>
    <w:div w:id="1070694301">
      <w:bodyDiv w:val="1"/>
      <w:marLeft w:val="0"/>
      <w:marRight w:val="0"/>
      <w:marTop w:val="0"/>
      <w:marBottom w:val="0"/>
      <w:divBdr>
        <w:top w:val="none" w:sz="0" w:space="0" w:color="auto"/>
        <w:left w:val="none" w:sz="0" w:space="0" w:color="auto"/>
        <w:bottom w:val="none" w:sz="0" w:space="0" w:color="auto"/>
        <w:right w:val="none" w:sz="0" w:space="0" w:color="auto"/>
      </w:divBdr>
    </w:div>
    <w:div w:id="1082333186">
      <w:bodyDiv w:val="1"/>
      <w:marLeft w:val="0"/>
      <w:marRight w:val="0"/>
      <w:marTop w:val="0"/>
      <w:marBottom w:val="0"/>
      <w:divBdr>
        <w:top w:val="none" w:sz="0" w:space="0" w:color="auto"/>
        <w:left w:val="none" w:sz="0" w:space="0" w:color="auto"/>
        <w:bottom w:val="none" w:sz="0" w:space="0" w:color="auto"/>
        <w:right w:val="none" w:sz="0" w:space="0" w:color="auto"/>
      </w:divBdr>
    </w:div>
    <w:div w:id="1164584906">
      <w:bodyDiv w:val="1"/>
      <w:marLeft w:val="0"/>
      <w:marRight w:val="0"/>
      <w:marTop w:val="0"/>
      <w:marBottom w:val="0"/>
      <w:divBdr>
        <w:top w:val="none" w:sz="0" w:space="0" w:color="auto"/>
        <w:left w:val="none" w:sz="0" w:space="0" w:color="auto"/>
        <w:bottom w:val="none" w:sz="0" w:space="0" w:color="auto"/>
        <w:right w:val="none" w:sz="0" w:space="0" w:color="auto"/>
      </w:divBdr>
    </w:div>
    <w:div w:id="1254582262">
      <w:bodyDiv w:val="1"/>
      <w:marLeft w:val="0"/>
      <w:marRight w:val="0"/>
      <w:marTop w:val="0"/>
      <w:marBottom w:val="0"/>
      <w:divBdr>
        <w:top w:val="none" w:sz="0" w:space="0" w:color="auto"/>
        <w:left w:val="none" w:sz="0" w:space="0" w:color="auto"/>
        <w:bottom w:val="none" w:sz="0" w:space="0" w:color="auto"/>
        <w:right w:val="none" w:sz="0" w:space="0" w:color="auto"/>
      </w:divBdr>
    </w:div>
    <w:div w:id="1258831676">
      <w:bodyDiv w:val="1"/>
      <w:marLeft w:val="0"/>
      <w:marRight w:val="0"/>
      <w:marTop w:val="0"/>
      <w:marBottom w:val="0"/>
      <w:divBdr>
        <w:top w:val="none" w:sz="0" w:space="0" w:color="auto"/>
        <w:left w:val="none" w:sz="0" w:space="0" w:color="auto"/>
        <w:bottom w:val="none" w:sz="0" w:space="0" w:color="auto"/>
        <w:right w:val="none" w:sz="0" w:space="0" w:color="auto"/>
      </w:divBdr>
    </w:div>
    <w:div w:id="1283922549">
      <w:bodyDiv w:val="1"/>
      <w:marLeft w:val="0"/>
      <w:marRight w:val="0"/>
      <w:marTop w:val="0"/>
      <w:marBottom w:val="0"/>
      <w:divBdr>
        <w:top w:val="none" w:sz="0" w:space="0" w:color="auto"/>
        <w:left w:val="none" w:sz="0" w:space="0" w:color="auto"/>
        <w:bottom w:val="none" w:sz="0" w:space="0" w:color="auto"/>
        <w:right w:val="none" w:sz="0" w:space="0" w:color="auto"/>
      </w:divBdr>
    </w:div>
    <w:div w:id="137345788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6464725">
      <w:bodyDiv w:val="1"/>
      <w:marLeft w:val="0"/>
      <w:marRight w:val="0"/>
      <w:marTop w:val="0"/>
      <w:marBottom w:val="0"/>
      <w:divBdr>
        <w:top w:val="none" w:sz="0" w:space="0" w:color="auto"/>
        <w:left w:val="none" w:sz="0" w:space="0" w:color="auto"/>
        <w:bottom w:val="none" w:sz="0" w:space="0" w:color="auto"/>
        <w:right w:val="none" w:sz="0" w:space="0" w:color="auto"/>
      </w:divBdr>
    </w:div>
    <w:div w:id="1481118509">
      <w:bodyDiv w:val="1"/>
      <w:marLeft w:val="0"/>
      <w:marRight w:val="0"/>
      <w:marTop w:val="0"/>
      <w:marBottom w:val="0"/>
      <w:divBdr>
        <w:top w:val="none" w:sz="0" w:space="0" w:color="auto"/>
        <w:left w:val="none" w:sz="0" w:space="0" w:color="auto"/>
        <w:bottom w:val="none" w:sz="0" w:space="0" w:color="auto"/>
        <w:right w:val="none" w:sz="0" w:space="0" w:color="auto"/>
      </w:divBdr>
    </w:div>
    <w:div w:id="1711682268">
      <w:bodyDiv w:val="1"/>
      <w:marLeft w:val="0"/>
      <w:marRight w:val="0"/>
      <w:marTop w:val="0"/>
      <w:marBottom w:val="0"/>
      <w:divBdr>
        <w:top w:val="none" w:sz="0" w:space="0" w:color="auto"/>
        <w:left w:val="none" w:sz="0" w:space="0" w:color="auto"/>
        <w:bottom w:val="none" w:sz="0" w:space="0" w:color="auto"/>
        <w:right w:val="none" w:sz="0" w:space="0" w:color="auto"/>
      </w:divBdr>
    </w:div>
    <w:div w:id="1716808740">
      <w:bodyDiv w:val="1"/>
      <w:marLeft w:val="0"/>
      <w:marRight w:val="0"/>
      <w:marTop w:val="0"/>
      <w:marBottom w:val="0"/>
      <w:divBdr>
        <w:top w:val="none" w:sz="0" w:space="0" w:color="auto"/>
        <w:left w:val="none" w:sz="0" w:space="0" w:color="auto"/>
        <w:bottom w:val="none" w:sz="0" w:space="0" w:color="auto"/>
        <w:right w:val="none" w:sz="0" w:space="0" w:color="auto"/>
      </w:divBdr>
    </w:div>
    <w:div w:id="1759061894">
      <w:bodyDiv w:val="1"/>
      <w:marLeft w:val="0"/>
      <w:marRight w:val="0"/>
      <w:marTop w:val="0"/>
      <w:marBottom w:val="0"/>
      <w:divBdr>
        <w:top w:val="none" w:sz="0" w:space="0" w:color="auto"/>
        <w:left w:val="none" w:sz="0" w:space="0" w:color="auto"/>
        <w:bottom w:val="none" w:sz="0" w:space="0" w:color="auto"/>
        <w:right w:val="none" w:sz="0" w:space="0" w:color="auto"/>
      </w:divBdr>
    </w:div>
    <w:div w:id="1929266118">
      <w:bodyDiv w:val="1"/>
      <w:marLeft w:val="0"/>
      <w:marRight w:val="0"/>
      <w:marTop w:val="0"/>
      <w:marBottom w:val="0"/>
      <w:divBdr>
        <w:top w:val="none" w:sz="0" w:space="0" w:color="auto"/>
        <w:left w:val="none" w:sz="0" w:space="0" w:color="auto"/>
        <w:bottom w:val="none" w:sz="0" w:space="0" w:color="auto"/>
        <w:right w:val="none" w:sz="0" w:space="0" w:color="auto"/>
      </w:divBdr>
    </w:div>
    <w:div w:id="1934627645">
      <w:bodyDiv w:val="1"/>
      <w:marLeft w:val="0"/>
      <w:marRight w:val="0"/>
      <w:marTop w:val="0"/>
      <w:marBottom w:val="0"/>
      <w:divBdr>
        <w:top w:val="none" w:sz="0" w:space="0" w:color="auto"/>
        <w:left w:val="none" w:sz="0" w:space="0" w:color="auto"/>
        <w:bottom w:val="none" w:sz="0" w:space="0" w:color="auto"/>
        <w:right w:val="none" w:sz="0" w:space="0" w:color="auto"/>
      </w:divBdr>
    </w:div>
    <w:div w:id="1972513299">
      <w:bodyDiv w:val="1"/>
      <w:marLeft w:val="0"/>
      <w:marRight w:val="0"/>
      <w:marTop w:val="0"/>
      <w:marBottom w:val="0"/>
      <w:divBdr>
        <w:top w:val="none" w:sz="0" w:space="0" w:color="auto"/>
        <w:left w:val="none" w:sz="0" w:space="0" w:color="auto"/>
        <w:bottom w:val="none" w:sz="0" w:space="0" w:color="auto"/>
        <w:right w:val="none" w:sz="0" w:space="0" w:color="auto"/>
      </w:divBdr>
    </w:div>
    <w:div w:id="1973438323">
      <w:bodyDiv w:val="1"/>
      <w:marLeft w:val="0"/>
      <w:marRight w:val="0"/>
      <w:marTop w:val="0"/>
      <w:marBottom w:val="0"/>
      <w:divBdr>
        <w:top w:val="none" w:sz="0" w:space="0" w:color="auto"/>
        <w:left w:val="none" w:sz="0" w:space="0" w:color="auto"/>
        <w:bottom w:val="none" w:sz="0" w:space="0" w:color="auto"/>
        <w:right w:val="none" w:sz="0" w:space="0" w:color="auto"/>
      </w:divBdr>
    </w:div>
    <w:div w:id="2053966660">
      <w:bodyDiv w:val="1"/>
      <w:marLeft w:val="0"/>
      <w:marRight w:val="0"/>
      <w:marTop w:val="0"/>
      <w:marBottom w:val="0"/>
      <w:divBdr>
        <w:top w:val="none" w:sz="0" w:space="0" w:color="auto"/>
        <w:left w:val="none" w:sz="0" w:space="0" w:color="auto"/>
        <w:bottom w:val="none" w:sz="0" w:space="0" w:color="auto"/>
        <w:right w:val="none" w:sz="0" w:space="0" w:color="auto"/>
      </w:divBdr>
    </w:div>
    <w:div w:id="2070223469">
      <w:bodyDiv w:val="1"/>
      <w:marLeft w:val="0"/>
      <w:marRight w:val="0"/>
      <w:marTop w:val="0"/>
      <w:marBottom w:val="0"/>
      <w:divBdr>
        <w:top w:val="none" w:sz="0" w:space="0" w:color="auto"/>
        <w:left w:val="none" w:sz="0" w:space="0" w:color="auto"/>
        <w:bottom w:val="none" w:sz="0" w:space="0" w:color="auto"/>
        <w:right w:val="none" w:sz="0" w:space="0" w:color="auto"/>
      </w:divBdr>
    </w:div>
    <w:div w:id="2101490255">
      <w:bodyDiv w:val="1"/>
      <w:marLeft w:val="0"/>
      <w:marRight w:val="0"/>
      <w:marTop w:val="0"/>
      <w:marBottom w:val="0"/>
      <w:divBdr>
        <w:top w:val="none" w:sz="0" w:space="0" w:color="auto"/>
        <w:left w:val="none" w:sz="0" w:space="0" w:color="auto"/>
        <w:bottom w:val="none" w:sz="0" w:space="0" w:color="auto"/>
        <w:right w:val="none" w:sz="0" w:space="0" w:color="auto"/>
      </w:divBdr>
    </w:div>
    <w:div w:id="212175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19006-3149-4BCC-B1EF-F3B67AA7B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sablon_alap_16_szki_160414-2</Template>
  <TotalTime>1</TotalTime>
  <Pages>59</Pages>
  <Words>13156</Words>
  <Characters>90777</Characters>
  <Application>Microsoft Office Word</Application>
  <DocSecurity>4</DocSecurity>
  <Lines>756</Lines>
  <Paragraphs>207</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103726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2016-06-25T07:19:00Z</cp:lastPrinted>
  <dcterms:created xsi:type="dcterms:W3CDTF">2016-10-18T09:27:00Z</dcterms:created>
  <dcterms:modified xsi:type="dcterms:W3CDTF">2016-10-18T09:27:00Z</dcterms:modified>
</cp:coreProperties>
</file>