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D02382" w:rsidRDefault="00C67B71" w:rsidP="00D02382">
      <w:pPr>
        <w:jc w:val="center"/>
        <w:rPr>
          <w:rFonts w:cs="Times New Roman"/>
          <w:b/>
          <w:caps/>
          <w:szCs w:val="24"/>
        </w:rPr>
      </w:pPr>
      <w:bookmarkStart w:id="0" w:name="_GoBack"/>
      <w:bookmarkEnd w:id="0"/>
      <w:r w:rsidRPr="00D02382">
        <w:rPr>
          <w:rFonts w:cs="Times New Roman"/>
          <w:b/>
          <w:caps/>
          <w:szCs w:val="24"/>
        </w:rPr>
        <w:t>2.22.</w:t>
      </w:r>
    </w:p>
    <w:p w:rsidR="001A7777" w:rsidRPr="00C67B71" w:rsidRDefault="001A7777" w:rsidP="001A7777">
      <w:pPr>
        <w:jc w:val="center"/>
        <w:rPr>
          <w:rFonts w:cs="Times New Roman"/>
          <w:b/>
          <w:caps/>
          <w:spacing w:val="60"/>
          <w:szCs w:val="24"/>
        </w:rPr>
      </w:pPr>
      <w:r w:rsidRPr="00C67B71">
        <w:rPr>
          <w:rFonts w:cs="Times New Roman"/>
          <w:b/>
          <w:caps/>
          <w:spacing w:val="60"/>
          <w:szCs w:val="24"/>
        </w:rPr>
        <w:t>Szakképzési kerettanterv</w:t>
      </w:r>
    </w:p>
    <w:p w:rsidR="001A7777" w:rsidRPr="00C67B71" w:rsidRDefault="00C67B71" w:rsidP="001A7777">
      <w:pPr>
        <w:jc w:val="center"/>
        <w:rPr>
          <w:rFonts w:cs="Times New Roman"/>
          <w:b/>
          <w:szCs w:val="24"/>
        </w:rPr>
      </w:pPr>
      <w:r>
        <w:rPr>
          <w:rFonts w:cs="Times New Roman"/>
          <w:b/>
          <w:szCs w:val="24"/>
        </w:rPr>
        <w:t>a</w:t>
      </w:r>
    </w:p>
    <w:p w:rsidR="0065053C" w:rsidRPr="00C67B71" w:rsidRDefault="00C14A00" w:rsidP="001A7777">
      <w:pPr>
        <w:jc w:val="center"/>
        <w:rPr>
          <w:rFonts w:cs="Times New Roman"/>
          <w:b/>
          <w:caps/>
          <w:szCs w:val="24"/>
        </w:rPr>
      </w:pPr>
      <w:r w:rsidRPr="00C67B71">
        <w:rPr>
          <w:rFonts w:cs="Times New Roman"/>
          <w:b/>
          <w:caps/>
          <w:szCs w:val="24"/>
        </w:rPr>
        <w:t>XXXVI</w:t>
      </w:r>
      <w:r w:rsidR="0065053C" w:rsidRPr="00C67B71">
        <w:rPr>
          <w:rFonts w:cs="Times New Roman"/>
          <w:b/>
          <w:caps/>
          <w:szCs w:val="24"/>
        </w:rPr>
        <w:t xml:space="preserve">. </w:t>
      </w:r>
      <w:r w:rsidR="001243C6" w:rsidRPr="00C67B71">
        <w:rPr>
          <w:rFonts w:cs="Times New Roman"/>
          <w:b/>
          <w:caps/>
          <w:szCs w:val="24"/>
        </w:rPr>
        <w:t>Élelmiszeripar</w:t>
      </w:r>
    </w:p>
    <w:p w:rsidR="0065053C" w:rsidRPr="00C67B71" w:rsidRDefault="0065053C" w:rsidP="001A7777">
      <w:pPr>
        <w:jc w:val="center"/>
        <w:rPr>
          <w:rFonts w:cs="Times New Roman"/>
          <w:b/>
          <w:szCs w:val="24"/>
        </w:rPr>
      </w:pPr>
      <w:r w:rsidRPr="00C67B71">
        <w:rPr>
          <w:rFonts w:cs="Times New Roman"/>
          <w:b/>
          <w:szCs w:val="24"/>
        </w:rPr>
        <w:t>ágazathoz tartozó</w:t>
      </w:r>
    </w:p>
    <w:p w:rsidR="001A7777" w:rsidRPr="00C67B71" w:rsidRDefault="001243C6" w:rsidP="001A7777">
      <w:pPr>
        <w:jc w:val="center"/>
        <w:rPr>
          <w:rFonts w:cs="Times New Roman"/>
          <w:b/>
          <w:szCs w:val="24"/>
        </w:rPr>
      </w:pPr>
      <w:r w:rsidRPr="00C67B71">
        <w:rPr>
          <w:rFonts w:cs="Times New Roman"/>
          <w:b/>
          <w:szCs w:val="24"/>
        </w:rPr>
        <w:t>54 541 01</w:t>
      </w:r>
    </w:p>
    <w:p w:rsidR="001A7777" w:rsidRPr="00C67B71" w:rsidRDefault="001243C6" w:rsidP="001A7777">
      <w:pPr>
        <w:jc w:val="center"/>
        <w:rPr>
          <w:rFonts w:cs="Times New Roman"/>
          <w:b/>
          <w:caps/>
          <w:szCs w:val="24"/>
        </w:rPr>
      </w:pPr>
      <w:r w:rsidRPr="00C67B71">
        <w:rPr>
          <w:rFonts w:cs="Times New Roman"/>
          <w:b/>
          <w:caps/>
          <w:szCs w:val="24"/>
        </w:rPr>
        <w:t>Élelmiszeripari analitikus technikus</w:t>
      </w:r>
    </w:p>
    <w:p w:rsidR="000B5E9D" w:rsidRPr="00C67B71" w:rsidRDefault="001A7777" w:rsidP="001A7777">
      <w:pPr>
        <w:jc w:val="center"/>
        <w:rPr>
          <w:rFonts w:cs="Times New Roman"/>
          <w:b/>
          <w:caps/>
          <w:szCs w:val="24"/>
        </w:rPr>
      </w:pPr>
      <w:r w:rsidRPr="00C67B71">
        <w:rPr>
          <w:rFonts w:cs="Times New Roman"/>
          <w:b/>
          <w:caps/>
          <w:szCs w:val="24"/>
        </w:rPr>
        <w:t>szakképesítéshez</w:t>
      </w:r>
    </w:p>
    <w:p w:rsidR="000B5E9D" w:rsidRDefault="000B5E9D" w:rsidP="000B5E9D">
      <w:pPr>
        <w:spacing w:after="0"/>
        <w:rPr>
          <w:rFonts w:cs="Times New Roman"/>
        </w:rPr>
      </w:pPr>
    </w:p>
    <w:p w:rsidR="001A7777" w:rsidRDefault="001A7777" w:rsidP="000B5E9D">
      <w:pPr>
        <w:spacing w:after="0"/>
        <w:rPr>
          <w:rFonts w:cs="Times New Roman"/>
        </w:rPr>
      </w:pPr>
    </w:p>
    <w:p w:rsidR="00F24097" w:rsidRPr="00F24097" w:rsidRDefault="00F24097" w:rsidP="00F24097">
      <w:pPr>
        <w:spacing w:after="0"/>
        <w:rPr>
          <w:rFonts w:cs="Times New Roman"/>
          <w:b/>
        </w:rPr>
      </w:pPr>
      <w:r w:rsidRPr="00F24097">
        <w:rPr>
          <w:rFonts w:cs="Times New Roman"/>
          <w:b/>
        </w:rPr>
        <w:t>I. A szakképzés jogi háttere</w:t>
      </w:r>
    </w:p>
    <w:p w:rsidR="00D02382" w:rsidRDefault="00D02382" w:rsidP="00F24097">
      <w:pPr>
        <w:spacing w:after="0"/>
        <w:rPr>
          <w:rFonts w:cs="Times New Roman"/>
        </w:rPr>
      </w:pPr>
    </w:p>
    <w:p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rsidR="00F24097" w:rsidRPr="00F24097" w:rsidRDefault="00F24097" w:rsidP="00F24097">
      <w:pPr>
        <w:spacing w:after="0"/>
        <w:rPr>
          <w:rFonts w:cs="Times New Roman"/>
        </w:rPr>
      </w:pPr>
    </w:p>
    <w:p w:rsidR="00F24097" w:rsidRPr="00F24097" w:rsidRDefault="00F24097" w:rsidP="00F24097">
      <w:pPr>
        <w:spacing w:after="0"/>
        <w:rPr>
          <w:rFonts w:cs="Times New Roman"/>
        </w:rPr>
      </w:pPr>
      <w:r>
        <w:rPr>
          <w:rFonts w:cs="Times New Roman"/>
        </w:rPr>
        <w:t>valamint</w:t>
      </w:r>
    </w:p>
    <w:p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w:t>
      </w:r>
      <w:r w:rsidR="00C67B71">
        <w:rPr>
          <w:rFonts w:cs="Times New Roman"/>
        </w:rPr>
        <w:t xml:space="preserve">zóló 150/2012. (VII. 6.) Korm. </w:t>
      </w:r>
      <w:r w:rsidRPr="00F24097">
        <w:rPr>
          <w:rFonts w:cs="Times New Roman"/>
        </w:rPr>
        <w:t>rendelet,</w:t>
      </w:r>
    </w:p>
    <w:p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w:t>
      </w:r>
      <w:r w:rsidR="00C67B71">
        <w:rPr>
          <w:rFonts w:cs="Times New Roman"/>
        </w:rPr>
        <w:t>óló 217/2012. (VIII. 9.) Korm. rendelet és</w:t>
      </w:r>
    </w:p>
    <w:p w:rsidR="00C67B71" w:rsidRDefault="00C67B71" w:rsidP="00F24097">
      <w:pPr>
        <w:pStyle w:val="Listaszerbekezds"/>
        <w:numPr>
          <w:ilvl w:val="0"/>
          <w:numId w:val="6"/>
        </w:numPr>
        <w:spacing w:after="0"/>
        <w:rPr>
          <w:rFonts w:cs="Times New Roman"/>
        </w:rPr>
      </w:pPr>
      <w:r>
        <w:rPr>
          <w:rFonts w:cs="Times New Roman"/>
        </w:rPr>
        <w:t>az</w:t>
      </w:r>
      <w:r w:rsidR="00F24097">
        <w:rPr>
          <w:rFonts w:cs="Times New Roman"/>
        </w:rPr>
        <w:t xml:space="preserve"> </w:t>
      </w:r>
      <w:r w:rsidR="00F43497">
        <w:rPr>
          <w:rFonts w:cs="Times New Roman"/>
        </w:rPr>
        <w:t>54 541 01</w:t>
      </w:r>
      <w:r w:rsidR="00F24097">
        <w:rPr>
          <w:rFonts w:cs="Times New Roman"/>
        </w:rPr>
        <w:t xml:space="preserve"> számú,</w:t>
      </w:r>
      <w:r w:rsidR="00F24097" w:rsidRPr="00F24097">
        <w:rPr>
          <w:rFonts w:cs="Times New Roman"/>
        </w:rPr>
        <w:t xml:space="preserve"> </w:t>
      </w:r>
      <w:r w:rsidR="00F43497">
        <w:rPr>
          <w:rFonts w:cs="Times New Roman"/>
        </w:rPr>
        <w:t>Élelmiszeripari analitikus technikus</w:t>
      </w:r>
      <w:r w:rsidR="00F24097">
        <w:rPr>
          <w:rFonts w:cs="Times New Roman"/>
        </w:rPr>
        <w:t xml:space="preserve"> megnevezésű</w:t>
      </w:r>
      <w:r w:rsidR="00F24097" w:rsidRPr="00F24097">
        <w:rPr>
          <w:rFonts w:cs="Times New Roman"/>
        </w:rPr>
        <w:t xml:space="preserve"> szakképesítés szakmai és vizsgaköv</w:t>
      </w:r>
      <w:r w:rsidR="00C26178">
        <w:rPr>
          <w:rFonts w:cs="Times New Roman"/>
        </w:rPr>
        <w:t>etelményeit tartalmazó rendelet</w:t>
      </w:r>
    </w:p>
    <w:p w:rsidR="00F24097" w:rsidRPr="00C67B71" w:rsidRDefault="00C67B71" w:rsidP="00C67B71">
      <w:pPr>
        <w:spacing w:after="0"/>
        <w:rPr>
          <w:rFonts w:cs="Times New Roman"/>
        </w:rPr>
      </w:pPr>
      <w:r>
        <w:rPr>
          <w:rFonts w:cs="Times New Roman"/>
        </w:rPr>
        <w:t>alapján készült</w:t>
      </w:r>
      <w:r w:rsidR="00C26178" w:rsidRPr="00C67B71">
        <w:rPr>
          <w:rFonts w:cs="Times New Roman"/>
        </w:rPr>
        <w:t>.</w:t>
      </w:r>
    </w:p>
    <w:p w:rsidR="001A7777" w:rsidRDefault="001A7777" w:rsidP="000B5E9D">
      <w:pPr>
        <w:spacing w:after="0"/>
        <w:rPr>
          <w:rFonts w:cs="Times New Roman"/>
        </w:rPr>
      </w:pP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525EB0">
        <w:rPr>
          <w:rFonts w:cs="Times New Roman"/>
        </w:rPr>
        <w:t>54 541 01</w:t>
      </w:r>
    </w:p>
    <w:p w:rsidR="00C64856" w:rsidRPr="00C64856" w:rsidRDefault="00C64856" w:rsidP="00C64856">
      <w:pPr>
        <w:spacing w:after="0"/>
        <w:rPr>
          <w:rFonts w:cs="Times New Roman"/>
        </w:rPr>
      </w:pPr>
      <w:r w:rsidRPr="00C64856">
        <w:rPr>
          <w:rFonts w:cs="Times New Roman"/>
        </w:rPr>
        <w:t xml:space="preserve">Szakképesítés megnevezése: </w:t>
      </w:r>
      <w:r w:rsidR="00525EB0">
        <w:rPr>
          <w:rFonts w:cs="Times New Roman"/>
        </w:rPr>
        <w:t>Élelmiszeripari analitikus technikus</w:t>
      </w:r>
    </w:p>
    <w:p w:rsidR="00C64856" w:rsidRPr="00C64856" w:rsidRDefault="00C64856" w:rsidP="00C64856">
      <w:pPr>
        <w:spacing w:after="0"/>
        <w:rPr>
          <w:rFonts w:cs="Times New Roman"/>
        </w:rPr>
      </w:pPr>
      <w:r w:rsidRPr="00C64856">
        <w:rPr>
          <w:rFonts w:cs="Times New Roman"/>
        </w:rPr>
        <w:t xml:space="preserve">A szakmacsoport száma és megnevezése: </w:t>
      </w:r>
      <w:r w:rsidR="00525EB0">
        <w:rPr>
          <w:rFonts w:cs="Times New Roman"/>
        </w:rPr>
        <w:t>21</w:t>
      </w:r>
      <w:r w:rsidRPr="00C64856">
        <w:rPr>
          <w:rFonts w:cs="Times New Roman"/>
        </w:rPr>
        <w:t xml:space="preserve">. </w:t>
      </w:r>
      <w:r w:rsidR="00525EB0">
        <w:rPr>
          <w:rFonts w:cs="Times New Roman"/>
        </w:rPr>
        <w:t>Élelmiszeripar</w:t>
      </w:r>
    </w:p>
    <w:p w:rsidR="00C64856" w:rsidRPr="00C64856" w:rsidRDefault="00C64856" w:rsidP="00C64856">
      <w:pPr>
        <w:spacing w:after="0"/>
        <w:rPr>
          <w:rFonts w:cs="Times New Roman"/>
        </w:rPr>
      </w:pPr>
      <w:r w:rsidRPr="00C64856">
        <w:rPr>
          <w:rFonts w:cs="Times New Roman"/>
        </w:rPr>
        <w:t xml:space="preserve">Ágazati besorolás száma és megnevezése: </w:t>
      </w:r>
      <w:r w:rsidR="00525EB0">
        <w:rPr>
          <w:rFonts w:cs="Times New Roman"/>
        </w:rPr>
        <w:t>XXXVI</w:t>
      </w:r>
      <w:r w:rsidRPr="00C64856">
        <w:rPr>
          <w:rFonts w:cs="Times New Roman"/>
        </w:rPr>
        <w:t xml:space="preserve">. </w:t>
      </w:r>
      <w:r w:rsidR="00525EB0">
        <w:rPr>
          <w:rFonts w:cs="Times New Roman"/>
        </w:rPr>
        <w:t>Élelmiszeripar</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525EB0">
        <w:rPr>
          <w:rFonts w:cs="Times New Roman"/>
        </w:rPr>
        <w:t>2</w:t>
      </w:r>
      <w:r w:rsidRPr="00C64856">
        <w:rPr>
          <w:rFonts w:cs="Times New Roman"/>
        </w:rPr>
        <w:t xml:space="preserve"> év</w:t>
      </w:r>
    </w:p>
    <w:p w:rsidR="00C64856" w:rsidRPr="00C64856" w:rsidRDefault="00C64856" w:rsidP="00C64856">
      <w:pPr>
        <w:spacing w:after="0"/>
        <w:rPr>
          <w:rFonts w:cs="Times New Roman"/>
        </w:rPr>
      </w:pPr>
      <w:r w:rsidRPr="00C64856">
        <w:rPr>
          <w:rFonts w:cs="Times New Roman"/>
        </w:rPr>
        <w:t xml:space="preserve">Elméleti képzési idő aránya: </w:t>
      </w:r>
      <w:r w:rsidR="00F43497">
        <w:rPr>
          <w:rFonts w:cs="Times New Roman"/>
        </w:rPr>
        <w:t>60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F43497">
        <w:rPr>
          <w:rFonts w:cs="Times New Roman"/>
        </w:rPr>
        <w:t>40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rsidR="00645704" w:rsidRPr="00381B6C" w:rsidRDefault="00645704" w:rsidP="00645704">
      <w:pPr>
        <w:pStyle w:val="Listaszerbekezds"/>
        <w:numPr>
          <w:ilvl w:val="0"/>
          <w:numId w:val="7"/>
        </w:numPr>
        <w:spacing w:after="0"/>
        <w:rPr>
          <w:rFonts w:cs="Times New Roman"/>
        </w:rPr>
      </w:pPr>
      <w:r w:rsidRPr="00381B6C">
        <w:rPr>
          <w:rFonts w:cs="Times New Roman"/>
        </w:rPr>
        <w:t>5 évfolyamos képzés esetén</w:t>
      </w:r>
      <w:r>
        <w:rPr>
          <w:rFonts w:cs="Times New Roman"/>
        </w:rPr>
        <w:t>: a 11. évfolyamot követően 7</w:t>
      </w:r>
      <w:r w:rsidRPr="00381B6C">
        <w:rPr>
          <w:rFonts w:cs="Times New Roman"/>
        </w:rPr>
        <w:t xml:space="preserve">0 óra; </w:t>
      </w:r>
    </w:p>
    <w:p w:rsidR="00645704" w:rsidRPr="00381B6C" w:rsidRDefault="00645704" w:rsidP="00645704">
      <w:pPr>
        <w:pStyle w:val="Listaszerbekezds"/>
        <w:numPr>
          <w:ilvl w:val="0"/>
          <w:numId w:val="7"/>
        </w:numPr>
        <w:spacing w:after="0"/>
        <w:rPr>
          <w:rFonts w:cs="Times New Roman"/>
        </w:rPr>
      </w:pPr>
      <w:r w:rsidRPr="00381B6C">
        <w:rPr>
          <w:rFonts w:cs="Times New Roman"/>
        </w:rPr>
        <w:t>2 évfolyamos képzés esetén</w:t>
      </w:r>
      <w:r>
        <w:rPr>
          <w:rFonts w:cs="Times New Roman"/>
        </w:rPr>
        <w:t>:</w:t>
      </w:r>
      <w:r w:rsidRPr="00381B6C">
        <w:rPr>
          <w:rFonts w:cs="Times New Roman"/>
        </w:rPr>
        <w:t xml:space="preserve"> az első szakképzési évfolyamot követően </w:t>
      </w:r>
      <w:r>
        <w:rPr>
          <w:rFonts w:cs="Times New Roman"/>
        </w:rPr>
        <w:t>160</w:t>
      </w:r>
      <w:r w:rsidRPr="00381B6C">
        <w:rPr>
          <w:rFonts w:cs="Times New Roman"/>
        </w:rPr>
        <w:t xml:space="preserve"> óra</w:t>
      </w:r>
    </w:p>
    <w:p w:rsidR="00645704" w:rsidRDefault="00645704">
      <w:pPr>
        <w:spacing w:after="200" w:line="276" w:lineRule="auto"/>
        <w:jc w:val="left"/>
        <w:rPr>
          <w:rFonts w:cs="Times New Roman"/>
        </w:rPr>
      </w:pPr>
      <w:r>
        <w:rPr>
          <w:rFonts w:cs="Times New Roman"/>
        </w:rPr>
        <w:br w:type="page"/>
      </w:r>
    </w:p>
    <w:p w:rsidR="001A7777" w:rsidRDefault="001A7777" w:rsidP="000B5E9D">
      <w:pPr>
        <w:spacing w:after="0"/>
        <w:rPr>
          <w:rFonts w:cs="Times New Roman"/>
        </w:rPr>
      </w:pPr>
    </w:p>
    <w:p w:rsidR="00E96240" w:rsidRPr="00E96240" w:rsidRDefault="00E96240" w:rsidP="00E96240">
      <w:pPr>
        <w:spacing w:after="0"/>
        <w:rPr>
          <w:rFonts w:cs="Times New Roman"/>
          <w:b/>
        </w:rPr>
      </w:pPr>
      <w:r w:rsidRPr="00E96240">
        <w:rPr>
          <w:rFonts w:cs="Times New Roman"/>
          <w:b/>
        </w:rPr>
        <w:t>III. A szakképzésbe történő belépés feltételei</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r w:rsidRPr="00E96240">
        <w:rPr>
          <w:rFonts w:cs="Times New Roman"/>
        </w:rPr>
        <w:t>Iskolai előképzettség: érettségi végzettség</w:t>
      </w:r>
    </w:p>
    <w:p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Egészségügyi alkalmassági követelmények: </w:t>
      </w:r>
      <w:r w:rsidR="00645704">
        <w:rPr>
          <w:rFonts w:cs="Times New Roman"/>
        </w:rPr>
        <w:t>szükségesek</w:t>
      </w:r>
    </w:p>
    <w:p w:rsidR="00E96240" w:rsidRPr="00E96240" w:rsidRDefault="00E96240" w:rsidP="00E96240">
      <w:pPr>
        <w:spacing w:after="0"/>
        <w:rPr>
          <w:rFonts w:cs="Times New Roman"/>
        </w:rPr>
      </w:pPr>
      <w:r w:rsidRPr="00E96240">
        <w:rPr>
          <w:rFonts w:cs="Times New Roman"/>
        </w:rPr>
        <w:t>Pályaalkalma</w:t>
      </w:r>
      <w:r w:rsidR="00645704">
        <w:rPr>
          <w:rFonts w:cs="Times New Roman"/>
        </w:rPr>
        <w:t>ssági követelmények: nincsenek</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rsidR="001A7777" w:rsidRDefault="001A7777" w:rsidP="000B5E9D">
      <w:pPr>
        <w:spacing w:after="0"/>
        <w:rPr>
          <w:rFonts w:cs="Times New Roman"/>
        </w:rPr>
      </w:pPr>
    </w:p>
    <w:tbl>
      <w:tblPr>
        <w:tblW w:w="0" w:type="auto"/>
        <w:jc w:val="center"/>
        <w:tblLayout w:type="fixed"/>
        <w:tblCellMar>
          <w:left w:w="30" w:type="dxa"/>
          <w:right w:w="30" w:type="dxa"/>
        </w:tblCellMar>
        <w:tblLook w:val="0000" w:firstRow="0" w:lastRow="0" w:firstColumn="0" w:lastColumn="0" w:noHBand="0" w:noVBand="0"/>
      </w:tblPr>
      <w:tblGrid>
        <w:gridCol w:w="3466"/>
        <w:gridCol w:w="4593"/>
      </w:tblGrid>
      <w:tr w:rsidR="0065256C" w:rsidTr="0065256C">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65256C" w:rsidRDefault="0065256C">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rsidR="0065256C" w:rsidRDefault="0065256C">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Szakképesítés/Szakképzettség</w:t>
            </w:r>
          </w:p>
        </w:tc>
      </w:tr>
      <w:tr w:rsidR="0065256C" w:rsidTr="0065256C">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65256C" w:rsidRDefault="0065256C">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65256C" w:rsidRDefault="0065256C">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bl>
    <w:p w:rsidR="00A17996" w:rsidRDefault="00A17996" w:rsidP="00A17996">
      <w:pPr>
        <w:spacing w:after="0"/>
        <w:jc w:val="center"/>
        <w:rPr>
          <w:rFonts w:cs="Times New Roman"/>
        </w:rPr>
      </w:pPr>
    </w:p>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rsidR="00696ED9" w:rsidRPr="00696ED9" w:rsidRDefault="00696ED9" w:rsidP="00696ED9">
      <w:pPr>
        <w:spacing w:after="0"/>
        <w:rPr>
          <w:rFonts w:cs="Times New Roman"/>
        </w:rPr>
      </w:pPr>
    </w:p>
    <w:p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rsidR="004F6765" w:rsidRDefault="004F6765" w:rsidP="000B5E9D">
      <w:pPr>
        <w:spacing w:after="0"/>
        <w:rPr>
          <w:rFonts w:cs="Times New Roman"/>
        </w:rPr>
      </w:pPr>
    </w:p>
    <w:p w:rsidR="00FB273F" w:rsidRPr="00FB273F" w:rsidRDefault="00FB273F" w:rsidP="00FB273F">
      <w:pPr>
        <w:spacing w:after="0"/>
        <w:rPr>
          <w:rFonts w:cs="Times New Roman"/>
        </w:rPr>
      </w:pPr>
    </w:p>
    <w:p w:rsidR="00FB273F" w:rsidRPr="00FB273F" w:rsidRDefault="00FB273F" w:rsidP="00FB273F">
      <w:pPr>
        <w:spacing w:after="0"/>
        <w:rPr>
          <w:rFonts w:cs="Times New Roman"/>
          <w:b/>
        </w:rPr>
      </w:pPr>
      <w:r w:rsidRPr="00FB273F">
        <w:rPr>
          <w:rFonts w:cs="Times New Roman"/>
          <w:b/>
        </w:rPr>
        <w:t>V. A szakképesítés óraterve nappali rendszerű oktatásra</w:t>
      </w:r>
    </w:p>
    <w:p w:rsidR="00FB273F" w:rsidRPr="00FB273F" w:rsidRDefault="00FB273F" w:rsidP="00FB273F">
      <w:pPr>
        <w:spacing w:after="0"/>
        <w:rPr>
          <w:rFonts w:cs="Times New Roman"/>
        </w:rPr>
      </w:pPr>
    </w:p>
    <w:p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rsidR="00820131" w:rsidRDefault="00820131">
      <w:pPr>
        <w:spacing w:after="200" w:line="276" w:lineRule="auto"/>
        <w:jc w:val="left"/>
        <w:rPr>
          <w:rFonts w:cs="Times New Roman"/>
        </w:rPr>
      </w:pPr>
      <w:r>
        <w:rPr>
          <w:rFonts w:cs="Times New Roman"/>
        </w:rPr>
        <w:br w:type="page"/>
      </w:r>
    </w:p>
    <w:p w:rsidR="00FB273F" w:rsidRPr="00FB273F" w:rsidRDefault="00FB273F" w:rsidP="00FB273F">
      <w:pPr>
        <w:spacing w:after="0"/>
        <w:rPr>
          <w:rFonts w:cs="Times New Roman"/>
        </w:rPr>
      </w:pPr>
    </w:p>
    <w:p w:rsidR="008B01A2" w:rsidRDefault="00E50FE4" w:rsidP="00FB273F">
      <w:pPr>
        <w:spacing w:after="0"/>
        <w:rPr>
          <w:rFonts w:cs="Times New Roman"/>
        </w:rPr>
      </w:pPr>
      <w:r>
        <w:rPr>
          <w:rFonts w:cs="Times New Roman"/>
        </w:rPr>
        <w:t>Szakgimnázium</w:t>
      </w:r>
      <w:r w:rsidR="00FB273F" w:rsidRPr="00FB273F">
        <w:rPr>
          <w:rFonts w:cs="Times New Roman"/>
        </w:rPr>
        <w:t>i képzés esetén a heti és éves szakmai óraszámok:</w:t>
      </w:r>
    </w:p>
    <w:p w:rsidR="00C24A94" w:rsidRDefault="00C24A94"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377"/>
        <w:gridCol w:w="1926"/>
      </w:tblGrid>
      <w:tr w:rsidR="00C26178" w:rsidRPr="00F43857" w:rsidTr="00C26178">
        <w:trPr>
          <w:jc w:val="center"/>
        </w:trPr>
        <w:tc>
          <w:tcPr>
            <w:tcW w:w="1930" w:type="dxa"/>
            <w:shd w:val="clear" w:color="auto" w:fill="auto"/>
            <w:vAlign w:val="center"/>
          </w:tcPr>
          <w:p w:rsidR="00C26178" w:rsidRPr="00C24A94" w:rsidRDefault="00C26178" w:rsidP="00C0314C">
            <w:pPr>
              <w:spacing w:after="0"/>
              <w:jc w:val="center"/>
            </w:pPr>
            <w:r w:rsidRPr="00C24A94">
              <w:t>évfolyam</w:t>
            </w:r>
          </w:p>
        </w:tc>
        <w:tc>
          <w:tcPr>
            <w:tcW w:w="1377" w:type="dxa"/>
            <w:shd w:val="clear" w:color="auto" w:fill="auto"/>
            <w:vAlign w:val="center"/>
          </w:tcPr>
          <w:p w:rsidR="00C26178" w:rsidRPr="00C24A94" w:rsidRDefault="00C26178" w:rsidP="00C0314C">
            <w:pPr>
              <w:spacing w:after="0"/>
              <w:jc w:val="center"/>
            </w:pPr>
            <w:r w:rsidRPr="00C24A94">
              <w:t>heti óraszám szabadsáv nélkül</w:t>
            </w:r>
          </w:p>
        </w:tc>
        <w:tc>
          <w:tcPr>
            <w:tcW w:w="1926" w:type="dxa"/>
            <w:shd w:val="clear" w:color="auto" w:fill="auto"/>
            <w:vAlign w:val="center"/>
          </w:tcPr>
          <w:p w:rsidR="00C26178" w:rsidRPr="00C24A94" w:rsidRDefault="00C26178" w:rsidP="00C0314C">
            <w:pPr>
              <w:spacing w:after="0"/>
              <w:jc w:val="center"/>
            </w:pPr>
            <w:r w:rsidRPr="00C24A94">
              <w:t>éves óraszám szabadsáv nélkül</w:t>
            </w:r>
          </w:p>
        </w:tc>
      </w:tr>
      <w:tr w:rsidR="00C26178" w:rsidRPr="00F43857" w:rsidTr="00C26178">
        <w:trPr>
          <w:jc w:val="center"/>
        </w:trPr>
        <w:tc>
          <w:tcPr>
            <w:tcW w:w="1930" w:type="dxa"/>
            <w:shd w:val="clear" w:color="auto" w:fill="auto"/>
          </w:tcPr>
          <w:p w:rsidR="00C26178" w:rsidRPr="00C24A94" w:rsidRDefault="00C26178" w:rsidP="001E7B1E">
            <w:pPr>
              <w:spacing w:after="0"/>
            </w:pPr>
            <w:r w:rsidRPr="00C24A94">
              <w:t>9. évfolyam</w:t>
            </w:r>
          </w:p>
        </w:tc>
        <w:tc>
          <w:tcPr>
            <w:tcW w:w="1377" w:type="dxa"/>
            <w:shd w:val="clear" w:color="auto" w:fill="auto"/>
          </w:tcPr>
          <w:p w:rsidR="00C26178" w:rsidRPr="00C24A94" w:rsidRDefault="00C26178" w:rsidP="001E7B1E">
            <w:pPr>
              <w:spacing w:after="0"/>
            </w:pPr>
            <w:r w:rsidRPr="00C24A94">
              <w:t>11 óra/hét</w:t>
            </w:r>
          </w:p>
        </w:tc>
        <w:tc>
          <w:tcPr>
            <w:tcW w:w="1926" w:type="dxa"/>
            <w:shd w:val="clear" w:color="auto" w:fill="auto"/>
          </w:tcPr>
          <w:p w:rsidR="00C26178" w:rsidRPr="00C24A94" w:rsidRDefault="00C26178" w:rsidP="001E7B1E">
            <w:pPr>
              <w:spacing w:after="0"/>
            </w:pPr>
            <w:r w:rsidRPr="00C24A94">
              <w:t>396 óra/év</w:t>
            </w:r>
          </w:p>
        </w:tc>
      </w:tr>
      <w:tr w:rsidR="00C26178" w:rsidRPr="00F43857" w:rsidTr="00C26178">
        <w:trPr>
          <w:jc w:val="center"/>
        </w:trPr>
        <w:tc>
          <w:tcPr>
            <w:tcW w:w="1930" w:type="dxa"/>
            <w:shd w:val="clear" w:color="auto" w:fill="auto"/>
          </w:tcPr>
          <w:p w:rsidR="00C26178" w:rsidRPr="00C24A94" w:rsidRDefault="00C26178" w:rsidP="001E7B1E">
            <w:pPr>
              <w:spacing w:after="0"/>
            </w:pPr>
            <w:r w:rsidRPr="00C24A94">
              <w:t>10. évfolyam</w:t>
            </w:r>
          </w:p>
        </w:tc>
        <w:tc>
          <w:tcPr>
            <w:tcW w:w="1377" w:type="dxa"/>
            <w:shd w:val="clear" w:color="auto" w:fill="auto"/>
          </w:tcPr>
          <w:p w:rsidR="00C26178" w:rsidRPr="00C24A94" w:rsidRDefault="00C26178" w:rsidP="001E7B1E">
            <w:pPr>
              <w:spacing w:after="0"/>
            </w:pPr>
            <w:r w:rsidRPr="00C24A94">
              <w:t>12 óra/hét</w:t>
            </w:r>
          </w:p>
        </w:tc>
        <w:tc>
          <w:tcPr>
            <w:tcW w:w="1926" w:type="dxa"/>
            <w:shd w:val="clear" w:color="auto" w:fill="auto"/>
          </w:tcPr>
          <w:p w:rsidR="00C26178" w:rsidRPr="00C24A94" w:rsidRDefault="00C26178" w:rsidP="001E7B1E">
            <w:pPr>
              <w:spacing w:after="0"/>
            </w:pPr>
            <w:r w:rsidRPr="00C24A94">
              <w:t>432 óra/év</w:t>
            </w:r>
          </w:p>
        </w:tc>
      </w:tr>
      <w:tr w:rsidR="00C26178" w:rsidRPr="00F43857" w:rsidTr="00C26178">
        <w:trPr>
          <w:jc w:val="center"/>
        </w:trPr>
        <w:tc>
          <w:tcPr>
            <w:tcW w:w="1930" w:type="dxa"/>
            <w:shd w:val="clear" w:color="auto" w:fill="auto"/>
          </w:tcPr>
          <w:p w:rsidR="00C26178" w:rsidRPr="00C24A94" w:rsidRDefault="00C26178" w:rsidP="001E7B1E">
            <w:pPr>
              <w:spacing w:after="0"/>
            </w:pPr>
            <w:r w:rsidRPr="00C24A94">
              <w:t>Ögy.</w:t>
            </w:r>
          </w:p>
        </w:tc>
        <w:tc>
          <w:tcPr>
            <w:tcW w:w="1377" w:type="dxa"/>
            <w:shd w:val="clear" w:color="auto" w:fill="auto"/>
          </w:tcPr>
          <w:p w:rsidR="00C26178" w:rsidRPr="00C24A94" w:rsidDel="00F96649" w:rsidRDefault="00C26178" w:rsidP="001E7B1E">
            <w:pPr>
              <w:spacing w:after="0"/>
            </w:pPr>
          </w:p>
        </w:tc>
        <w:tc>
          <w:tcPr>
            <w:tcW w:w="1926" w:type="dxa"/>
            <w:shd w:val="clear" w:color="auto" w:fill="auto"/>
          </w:tcPr>
          <w:p w:rsidR="00C26178" w:rsidRPr="00C24A94" w:rsidRDefault="00C26178" w:rsidP="001E7B1E">
            <w:pPr>
              <w:spacing w:after="0"/>
            </w:pPr>
            <w:r>
              <w:t>-</w:t>
            </w:r>
          </w:p>
        </w:tc>
      </w:tr>
      <w:tr w:rsidR="00C26178" w:rsidRPr="00F43857" w:rsidTr="00C26178">
        <w:trPr>
          <w:jc w:val="center"/>
        </w:trPr>
        <w:tc>
          <w:tcPr>
            <w:tcW w:w="1930" w:type="dxa"/>
            <w:shd w:val="clear" w:color="auto" w:fill="auto"/>
          </w:tcPr>
          <w:p w:rsidR="00C26178" w:rsidRPr="00C24A94" w:rsidRDefault="00C26178" w:rsidP="001E7B1E">
            <w:pPr>
              <w:spacing w:after="0"/>
            </w:pPr>
            <w:r w:rsidRPr="00C24A94">
              <w:t>11. évfolyam</w:t>
            </w:r>
          </w:p>
        </w:tc>
        <w:tc>
          <w:tcPr>
            <w:tcW w:w="1377" w:type="dxa"/>
            <w:shd w:val="clear" w:color="auto" w:fill="auto"/>
          </w:tcPr>
          <w:p w:rsidR="00C26178" w:rsidRPr="00C24A94" w:rsidRDefault="00C26178" w:rsidP="001E7B1E">
            <w:pPr>
              <w:spacing w:after="0"/>
            </w:pPr>
            <w:r w:rsidRPr="00C24A94">
              <w:t>10 óra/hét</w:t>
            </w:r>
          </w:p>
        </w:tc>
        <w:tc>
          <w:tcPr>
            <w:tcW w:w="1926" w:type="dxa"/>
            <w:shd w:val="clear" w:color="auto" w:fill="auto"/>
          </w:tcPr>
          <w:p w:rsidR="00C26178" w:rsidRPr="00C24A94" w:rsidRDefault="00C26178" w:rsidP="001E7B1E">
            <w:pPr>
              <w:spacing w:after="0"/>
            </w:pPr>
            <w:r w:rsidRPr="00C24A94">
              <w:t>360 óra/év</w:t>
            </w:r>
          </w:p>
        </w:tc>
      </w:tr>
      <w:tr w:rsidR="00C26178" w:rsidRPr="00F43857" w:rsidTr="00C26178">
        <w:trPr>
          <w:jc w:val="center"/>
        </w:trPr>
        <w:tc>
          <w:tcPr>
            <w:tcW w:w="1930" w:type="dxa"/>
            <w:shd w:val="clear" w:color="auto" w:fill="auto"/>
          </w:tcPr>
          <w:p w:rsidR="00C26178" w:rsidRPr="00C24A94" w:rsidRDefault="00C26178" w:rsidP="001E7B1E">
            <w:pPr>
              <w:spacing w:after="0"/>
            </w:pPr>
            <w:r w:rsidRPr="00C24A94">
              <w:t>Ögy.</w:t>
            </w:r>
          </w:p>
        </w:tc>
        <w:tc>
          <w:tcPr>
            <w:tcW w:w="1377" w:type="dxa"/>
            <w:shd w:val="clear" w:color="auto" w:fill="auto"/>
          </w:tcPr>
          <w:p w:rsidR="00C26178" w:rsidRPr="00C24A94" w:rsidRDefault="00C26178" w:rsidP="001E7B1E">
            <w:pPr>
              <w:spacing w:after="0"/>
            </w:pPr>
          </w:p>
        </w:tc>
        <w:tc>
          <w:tcPr>
            <w:tcW w:w="1926" w:type="dxa"/>
            <w:shd w:val="clear" w:color="auto" w:fill="auto"/>
          </w:tcPr>
          <w:p w:rsidR="00C26178" w:rsidRPr="00C24A94" w:rsidRDefault="00C26178" w:rsidP="001E7B1E">
            <w:pPr>
              <w:spacing w:after="0"/>
            </w:pPr>
            <w:r>
              <w:t>70</w:t>
            </w:r>
            <w:r w:rsidRPr="00C24A94">
              <w:t xml:space="preserve"> óra</w:t>
            </w:r>
          </w:p>
        </w:tc>
      </w:tr>
      <w:tr w:rsidR="00C26178" w:rsidRPr="00F43857" w:rsidTr="00C26178">
        <w:trPr>
          <w:jc w:val="center"/>
        </w:trPr>
        <w:tc>
          <w:tcPr>
            <w:tcW w:w="1930" w:type="dxa"/>
            <w:shd w:val="clear" w:color="auto" w:fill="auto"/>
          </w:tcPr>
          <w:p w:rsidR="00C26178" w:rsidRPr="00C24A94" w:rsidRDefault="00C26178" w:rsidP="001E7B1E">
            <w:pPr>
              <w:spacing w:after="0"/>
            </w:pPr>
            <w:r w:rsidRPr="00C24A94">
              <w:t>12. évfolyam</w:t>
            </w:r>
          </w:p>
        </w:tc>
        <w:tc>
          <w:tcPr>
            <w:tcW w:w="1377" w:type="dxa"/>
            <w:shd w:val="clear" w:color="auto" w:fill="auto"/>
          </w:tcPr>
          <w:p w:rsidR="00C26178" w:rsidRPr="00C24A94" w:rsidRDefault="00C26178" w:rsidP="001E7B1E">
            <w:pPr>
              <w:spacing w:after="0"/>
            </w:pPr>
            <w:r w:rsidRPr="00C24A94">
              <w:t>10 óra/hét</w:t>
            </w:r>
          </w:p>
        </w:tc>
        <w:tc>
          <w:tcPr>
            <w:tcW w:w="1926" w:type="dxa"/>
            <w:shd w:val="clear" w:color="auto" w:fill="auto"/>
          </w:tcPr>
          <w:p w:rsidR="00C26178" w:rsidRPr="00C24A94" w:rsidRDefault="00C26178" w:rsidP="001E7B1E">
            <w:pPr>
              <w:spacing w:after="0"/>
            </w:pPr>
            <w:r w:rsidRPr="00C24A94">
              <w:t>310 óra/év</w:t>
            </w:r>
          </w:p>
        </w:tc>
      </w:tr>
      <w:tr w:rsidR="00C26178" w:rsidRPr="00F43857" w:rsidTr="00C26178">
        <w:trPr>
          <w:jc w:val="center"/>
        </w:trPr>
        <w:tc>
          <w:tcPr>
            <w:tcW w:w="1930" w:type="dxa"/>
            <w:shd w:val="clear" w:color="auto" w:fill="auto"/>
          </w:tcPr>
          <w:p w:rsidR="00C26178" w:rsidRPr="00C24A94" w:rsidRDefault="00C26178" w:rsidP="001E7B1E">
            <w:pPr>
              <w:spacing w:after="0"/>
            </w:pPr>
            <w:r w:rsidRPr="00C24A94">
              <w:t>5/13. évfolyam</w:t>
            </w:r>
          </w:p>
        </w:tc>
        <w:tc>
          <w:tcPr>
            <w:tcW w:w="1377" w:type="dxa"/>
            <w:shd w:val="clear" w:color="auto" w:fill="auto"/>
          </w:tcPr>
          <w:p w:rsidR="00C26178" w:rsidRPr="00C24A94" w:rsidRDefault="00C26178" w:rsidP="001E7B1E">
            <w:pPr>
              <w:spacing w:after="0"/>
            </w:pPr>
            <w:r w:rsidRPr="00C24A94">
              <w:t>31 óra/hét</w:t>
            </w:r>
          </w:p>
        </w:tc>
        <w:tc>
          <w:tcPr>
            <w:tcW w:w="1926" w:type="dxa"/>
            <w:shd w:val="clear" w:color="auto" w:fill="auto"/>
          </w:tcPr>
          <w:p w:rsidR="00C26178" w:rsidRPr="00C24A94" w:rsidRDefault="00C26178" w:rsidP="001E7B1E">
            <w:pPr>
              <w:spacing w:after="0"/>
            </w:pPr>
            <w:r w:rsidRPr="00C24A94">
              <w:t>961 óra/év</w:t>
            </w:r>
          </w:p>
        </w:tc>
      </w:tr>
      <w:tr w:rsidR="00C26178" w:rsidRPr="00F43857" w:rsidTr="00C26178">
        <w:trPr>
          <w:jc w:val="center"/>
        </w:trPr>
        <w:tc>
          <w:tcPr>
            <w:tcW w:w="3307" w:type="dxa"/>
            <w:gridSpan w:val="2"/>
            <w:shd w:val="clear" w:color="auto" w:fill="auto"/>
          </w:tcPr>
          <w:p w:rsidR="00C26178" w:rsidRPr="00C24A94" w:rsidRDefault="00C26178" w:rsidP="001E7B1E">
            <w:pPr>
              <w:spacing w:after="0"/>
            </w:pPr>
            <w:r w:rsidRPr="00C24A94">
              <w:t>Összesen:</w:t>
            </w:r>
          </w:p>
        </w:tc>
        <w:tc>
          <w:tcPr>
            <w:tcW w:w="1926" w:type="dxa"/>
            <w:shd w:val="clear" w:color="auto" w:fill="auto"/>
          </w:tcPr>
          <w:p w:rsidR="00C26178" w:rsidRPr="00C24A94" w:rsidRDefault="00C26178" w:rsidP="001E7B1E">
            <w:pPr>
              <w:spacing w:after="0"/>
            </w:pPr>
            <w:r>
              <w:t>2529</w:t>
            </w:r>
            <w:r w:rsidRPr="00C24A94">
              <w:t xml:space="preserve"> óra</w:t>
            </w:r>
          </w:p>
        </w:tc>
      </w:tr>
    </w:tbl>
    <w:p w:rsidR="00876453" w:rsidRDefault="00876453" w:rsidP="000B5E9D">
      <w:pPr>
        <w:spacing w:after="0"/>
        <w:rPr>
          <w:rFonts w:cs="Times New Roman"/>
        </w:rPr>
      </w:pPr>
    </w:p>
    <w:p w:rsidR="00645704" w:rsidRDefault="00645704" w:rsidP="00645704">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645704" w:rsidRDefault="00645704" w:rsidP="000B5E9D">
      <w:pPr>
        <w:spacing w:after="0"/>
        <w:rPr>
          <w:rFonts w:cs="Times New Roman"/>
        </w:rPr>
      </w:pPr>
    </w:p>
    <w:p w:rsidR="00645704" w:rsidRDefault="00645704"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1418"/>
        <w:gridCol w:w="1679"/>
      </w:tblGrid>
      <w:tr w:rsidR="00C26178" w:rsidRPr="00820131" w:rsidTr="001E7B1E">
        <w:trPr>
          <w:jc w:val="center"/>
        </w:trPr>
        <w:tc>
          <w:tcPr>
            <w:tcW w:w="2073" w:type="dxa"/>
            <w:shd w:val="clear" w:color="auto" w:fill="auto"/>
            <w:vAlign w:val="center"/>
          </w:tcPr>
          <w:p w:rsidR="00C26178" w:rsidRPr="00820131" w:rsidRDefault="00C26178" w:rsidP="00C0314C">
            <w:pPr>
              <w:spacing w:after="0"/>
              <w:jc w:val="center"/>
            </w:pPr>
            <w:r w:rsidRPr="00820131">
              <w:t>évfolyam</w:t>
            </w:r>
          </w:p>
        </w:tc>
        <w:tc>
          <w:tcPr>
            <w:tcW w:w="1418" w:type="dxa"/>
            <w:shd w:val="clear" w:color="auto" w:fill="auto"/>
            <w:vAlign w:val="center"/>
          </w:tcPr>
          <w:p w:rsidR="00C26178" w:rsidRPr="00820131" w:rsidRDefault="00C26178" w:rsidP="00C0314C">
            <w:pPr>
              <w:spacing w:after="0"/>
              <w:jc w:val="center"/>
            </w:pPr>
            <w:r w:rsidRPr="00820131">
              <w:t>heti óraszám szabadsáv nélkül</w:t>
            </w:r>
          </w:p>
        </w:tc>
        <w:tc>
          <w:tcPr>
            <w:tcW w:w="1679" w:type="dxa"/>
            <w:shd w:val="clear" w:color="auto" w:fill="auto"/>
            <w:vAlign w:val="center"/>
          </w:tcPr>
          <w:p w:rsidR="00C26178" w:rsidRPr="00820131" w:rsidRDefault="00C26178" w:rsidP="00C0314C">
            <w:pPr>
              <w:spacing w:after="0"/>
              <w:jc w:val="center"/>
            </w:pPr>
            <w:r w:rsidRPr="00820131">
              <w:t>éves óraszám szabadsáv nélkül</w:t>
            </w:r>
          </w:p>
        </w:tc>
      </w:tr>
      <w:tr w:rsidR="00C26178" w:rsidRPr="00820131" w:rsidTr="001E7B1E">
        <w:trPr>
          <w:jc w:val="center"/>
        </w:trPr>
        <w:tc>
          <w:tcPr>
            <w:tcW w:w="2073" w:type="dxa"/>
            <w:shd w:val="clear" w:color="auto" w:fill="FFFFFF"/>
          </w:tcPr>
          <w:p w:rsidR="00C26178" w:rsidRPr="00820131" w:rsidRDefault="00C26178" w:rsidP="001E7B1E">
            <w:pPr>
              <w:spacing w:after="0"/>
            </w:pPr>
            <w:r w:rsidRPr="00820131">
              <w:t>1/13. évfolyam</w:t>
            </w:r>
          </w:p>
        </w:tc>
        <w:tc>
          <w:tcPr>
            <w:tcW w:w="1418" w:type="dxa"/>
            <w:shd w:val="clear" w:color="auto" w:fill="FFFFFF"/>
          </w:tcPr>
          <w:p w:rsidR="00C26178" w:rsidRPr="00820131" w:rsidRDefault="00C26178" w:rsidP="001E7B1E">
            <w:pPr>
              <w:spacing w:after="0"/>
            </w:pPr>
            <w:r w:rsidRPr="00820131">
              <w:t>31 óra/hét</w:t>
            </w:r>
          </w:p>
        </w:tc>
        <w:tc>
          <w:tcPr>
            <w:tcW w:w="1679" w:type="dxa"/>
            <w:shd w:val="clear" w:color="auto" w:fill="FFFFFF"/>
          </w:tcPr>
          <w:p w:rsidR="00C26178" w:rsidRPr="00820131" w:rsidRDefault="00C26178" w:rsidP="001E7B1E">
            <w:pPr>
              <w:spacing w:after="0"/>
            </w:pPr>
            <w:r w:rsidRPr="00820131">
              <w:t>1116 óra/év</w:t>
            </w:r>
          </w:p>
        </w:tc>
      </w:tr>
      <w:tr w:rsidR="00C26178" w:rsidRPr="00820131" w:rsidTr="001E7B1E">
        <w:trPr>
          <w:jc w:val="center"/>
        </w:trPr>
        <w:tc>
          <w:tcPr>
            <w:tcW w:w="2073" w:type="dxa"/>
            <w:shd w:val="clear" w:color="auto" w:fill="auto"/>
          </w:tcPr>
          <w:p w:rsidR="00C26178" w:rsidRPr="00820131" w:rsidRDefault="00C26178" w:rsidP="001E7B1E">
            <w:pPr>
              <w:spacing w:after="0"/>
            </w:pPr>
            <w:r w:rsidRPr="00820131">
              <w:t>Ögy</w:t>
            </w:r>
          </w:p>
        </w:tc>
        <w:tc>
          <w:tcPr>
            <w:tcW w:w="1418" w:type="dxa"/>
            <w:shd w:val="clear" w:color="auto" w:fill="auto"/>
          </w:tcPr>
          <w:p w:rsidR="00C26178" w:rsidRPr="00820131" w:rsidRDefault="00C26178" w:rsidP="001E7B1E">
            <w:pPr>
              <w:spacing w:after="0"/>
            </w:pPr>
          </w:p>
        </w:tc>
        <w:tc>
          <w:tcPr>
            <w:tcW w:w="1679" w:type="dxa"/>
            <w:shd w:val="clear" w:color="auto" w:fill="auto"/>
          </w:tcPr>
          <w:p w:rsidR="00C26178" w:rsidRPr="00820131" w:rsidRDefault="00C26178" w:rsidP="001E7B1E">
            <w:pPr>
              <w:spacing w:after="0"/>
            </w:pPr>
            <w:r w:rsidRPr="00820131">
              <w:t>160 óra</w:t>
            </w:r>
          </w:p>
        </w:tc>
      </w:tr>
      <w:tr w:rsidR="00C26178" w:rsidRPr="00820131" w:rsidTr="001E7B1E">
        <w:trPr>
          <w:jc w:val="center"/>
        </w:trPr>
        <w:tc>
          <w:tcPr>
            <w:tcW w:w="2073" w:type="dxa"/>
            <w:shd w:val="clear" w:color="auto" w:fill="FFFFFF"/>
          </w:tcPr>
          <w:p w:rsidR="00C26178" w:rsidRPr="00820131" w:rsidRDefault="00C26178" w:rsidP="001E7B1E">
            <w:pPr>
              <w:spacing w:after="0"/>
            </w:pPr>
            <w:r w:rsidRPr="00820131">
              <w:t>2/14. évfolyam</w:t>
            </w:r>
          </w:p>
        </w:tc>
        <w:tc>
          <w:tcPr>
            <w:tcW w:w="1418" w:type="dxa"/>
            <w:shd w:val="clear" w:color="auto" w:fill="FFFFFF"/>
          </w:tcPr>
          <w:p w:rsidR="00C26178" w:rsidRPr="00820131" w:rsidRDefault="00C26178" w:rsidP="001E7B1E">
            <w:pPr>
              <w:spacing w:after="0"/>
            </w:pPr>
            <w:r w:rsidRPr="00820131">
              <w:t>31 óra/hét</w:t>
            </w:r>
          </w:p>
        </w:tc>
        <w:tc>
          <w:tcPr>
            <w:tcW w:w="1679" w:type="dxa"/>
            <w:shd w:val="clear" w:color="auto" w:fill="FFFFFF"/>
          </w:tcPr>
          <w:p w:rsidR="00C26178" w:rsidRPr="00820131" w:rsidRDefault="00C26178" w:rsidP="001E7B1E">
            <w:pPr>
              <w:spacing w:after="0"/>
            </w:pPr>
            <w:r w:rsidRPr="00820131">
              <w:t>961 óra/év</w:t>
            </w:r>
          </w:p>
        </w:tc>
      </w:tr>
      <w:tr w:rsidR="00C26178" w:rsidRPr="006B2168" w:rsidTr="001E7B1E">
        <w:trPr>
          <w:jc w:val="center"/>
        </w:trPr>
        <w:tc>
          <w:tcPr>
            <w:tcW w:w="3491" w:type="dxa"/>
            <w:gridSpan w:val="2"/>
            <w:shd w:val="clear" w:color="auto" w:fill="FFFFFF"/>
          </w:tcPr>
          <w:p w:rsidR="00C26178" w:rsidRPr="00820131" w:rsidRDefault="00C26178" w:rsidP="001E7B1E">
            <w:pPr>
              <w:spacing w:after="0"/>
            </w:pPr>
            <w:r w:rsidRPr="00820131">
              <w:t>Összesen:</w:t>
            </w:r>
          </w:p>
        </w:tc>
        <w:tc>
          <w:tcPr>
            <w:tcW w:w="1679" w:type="dxa"/>
            <w:shd w:val="clear" w:color="auto" w:fill="FFFFFF"/>
          </w:tcPr>
          <w:p w:rsidR="00C26178" w:rsidRPr="00820131" w:rsidRDefault="00C26178" w:rsidP="001E7B1E">
            <w:pPr>
              <w:spacing w:after="0"/>
            </w:pPr>
            <w:r w:rsidRPr="00820131">
              <w:t>2237 óra</w:t>
            </w:r>
          </w:p>
        </w:tc>
      </w:tr>
    </w:tbl>
    <w:p w:rsidR="00820131" w:rsidRDefault="00820131" w:rsidP="000B5E9D">
      <w:pPr>
        <w:spacing w:after="0"/>
        <w:rPr>
          <w:rFonts w:cs="Times New Roman"/>
        </w:rPr>
      </w:pPr>
    </w:p>
    <w:p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752ECD" w:rsidRDefault="00752ECD"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90"/>
        <w:gridCol w:w="690"/>
        <w:gridCol w:w="540"/>
        <w:gridCol w:w="444"/>
        <w:gridCol w:w="636"/>
        <w:gridCol w:w="540"/>
        <w:gridCol w:w="444"/>
        <w:gridCol w:w="636"/>
        <w:gridCol w:w="390"/>
        <w:gridCol w:w="690"/>
        <w:gridCol w:w="673"/>
        <w:gridCol w:w="407"/>
        <w:gridCol w:w="565"/>
        <w:gridCol w:w="565"/>
        <w:gridCol w:w="490"/>
        <w:gridCol w:w="673"/>
        <w:gridCol w:w="407"/>
      </w:tblGrid>
      <w:tr w:rsidR="00645704" w:rsidRPr="00433856" w:rsidTr="00645704">
        <w:trPr>
          <w:trHeight w:val="750"/>
          <w:jc w:val="center"/>
        </w:trPr>
        <w:tc>
          <w:tcPr>
            <w:tcW w:w="5160" w:type="dxa"/>
            <w:gridSpan w:val="2"/>
            <w:vMerge w:val="restart"/>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 </w:t>
            </w:r>
          </w:p>
        </w:tc>
        <w:tc>
          <w:tcPr>
            <w:tcW w:w="1080" w:type="dxa"/>
            <w:gridSpan w:val="2"/>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9.</w:t>
            </w:r>
          </w:p>
        </w:tc>
        <w:tc>
          <w:tcPr>
            <w:tcW w:w="1620" w:type="dxa"/>
            <w:gridSpan w:val="3"/>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10.</w:t>
            </w:r>
          </w:p>
        </w:tc>
        <w:tc>
          <w:tcPr>
            <w:tcW w:w="1620" w:type="dxa"/>
            <w:gridSpan w:val="3"/>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11.</w:t>
            </w:r>
          </w:p>
        </w:tc>
        <w:tc>
          <w:tcPr>
            <w:tcW w:w="1080" w:type="dxa"/>
            <w:gridSpan w:val="2"/>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12.</w:t>
            </w:r>
          </w:p>
        </w:tc>
        <w:tc>
          <w:tcPr>
            <w:tcW w:w="1080" w:type="dxa"/>
            <w:gridSpan w:val="2"/>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2/14.</w:t>
            </w:r>
          </w:p>
        </w:tc>
      </w:tr>
      <w:tr w:rsidR="00645704" w:rsidRPr="00433856" w:rsidTr="00645704">
        <w:trPr>
          <w:trHeight w:val="450"/>
          <w:jc w:val="center"/>
        </w:trPr>
        <w:tc>
          <w:tcPr>
            <w:tcW w:w="5160" w:type="dxa"/>
            <w:gridSpan w:val="2"/>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heti óraszám</w:t>
            </w:r>
          </w:p>
        </w:tc>
        <w:tc>
          <w:tcPr>
            <w:tcW w:w="984" w:type="dxa"/>
            <w:gridSpan w:val="2"/>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ögy</w:t>
            </w:r>
          </w:p>
        </w:tc>
        <w:tc>
          <w:tcPr>
            <w:tcW w:w="984" w:type="dxa"/>
            <w:gridSpan w:val="2"/>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ögy</w:t>
            </w:r>
          </w:p>
        </w:tc>
        <w:tc>
          <w:tcPr>
            <w:tcW w:w="1080" w:type="dxa"/>
            <w:gridSpan w:val="2"/>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heti óraszám</w:t>
            </w:r>
          </w:p>
        </w:tc>
        <w:tc>
          <w:tcPr>
            <w:tcW w:w="1130" w:type="dxa"/>
            <w:gridSpan w:val="2"/>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heti óraszám</w:t>
            </w:r>
          </w:p>
        </w:tc>
        <w:tc>
          <w:tcPr>
            <w:tcW w:w="490" w:type="dxa"/>
            <w:vMerge w:val="restart"/>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ögy</w:t>
            </w:r>
          </w:p>
        </w:tc>
        <w:tc>
          <w:tcPr>
            <w:tcW w:w="1080" w:type="dxa"/>
            <w:gridSpan w:val="2"/>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heti óraszám</w:t>
            </w:r>
          </w:p>
        </w:tc>
      </w:tr>
      <w:tr w:rsidR="00645704" w:rsidRPr="00433856" w:rsidTr="00645704">
        <w:trPr>
          <w:trHeight w:val="375"/>
          <w:jc w:val="center"/>
        </w:trPr>
        <w:tc>
          <w:tcPr>
            <w:tcW w:w="5160" w:type="dxa"/>
            <w:gridSpan w:val="2"/>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e</w:t>
            </w:r>
          </w:p>
        </w:tc>
        <w:tc>
          <w:tcPr>
            <w:tcW w:w="690" w:type="dxa"/>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gy</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e</w:t>
            </w:r>
          </w:p>
        </w:tc>
        <w:tc>
          <w:tcPr>
            <w:tcW w:w="444" w:type="dxa"/>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gy</w:t>
            </w:r>
          </w:p>
        </w:tc>
        <w:tc>
          <w:tcPr>
            <w:tcW w:w="636"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e</w:t>
            </w:r>
          </w:p>
        </w:tc>
        <w:tc>
          <w:tcPr>
            <w:tcW w:w="444" w:type="dxa"/>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gy</w:t>
            </w:r>
          </w:p>
        </w:tc>
        <w:tc>
          <w:tcPr>
            <w:tcW w:w="636"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e</w:t>
            </w:r>
          </w:p>
        </w:tc>
        <w:tc>
          <w:tcPr>
            <w:tcW w:w="690" w:type="dxa"/>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gy</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e</w:t>
            </w:r>
          </w:p>
        </w:tc>
        <w:tc>
          <w:tcPr>
            <w:tcW w:w="407" w:type="dxa"/>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gy</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e</w:t>
            </w:r>
          </w:p>
        </w:tc>
        <w:tc>
          <w:tcPr>
            <w:tcW w:w="565" w:type="dxa"/>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gy</w:t>
            </w:r>
          </w:p>
        </w:tc>
        <w:tc>
          <w:tcPr>
            <w:tcW w:w="49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e</w:t>
            </w:r>
          </w:p>
        </w:tc>
        <w:tc>
          <w:tcPr>
            <w:tcW w:w="407" w:type="dxa"/>
            <w:shd w:val="clear" w:color="000000" w:fill="F2F2F2"/>
            <w:noWrap/>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gy</w:t>
            </w:r>
          </w:p>
        </w:tc>
      </w:tr>
      <w:tr w:rsidR="00645704" w:rsidRPr="00433856" w:rsidTr="00645704">
        <w:trPr>
          <w:trHeight w:val="615"/>
          <w:jc w:val="center"/>
        </w:trPr>
        <w:tc>
          <w:tcPr>
            <w:tcW w:w="2700" w:type="dxa"/>
            <w:vMerge w:val="restart"/>
            <w:shd w:val="clear" w:color="auto" w:fill="auto"/>
            <w:vAlign w:val="center"/>
            <w:hideMark/>
          </w:tcPr>
          <w:p w:rsidR="00645704" w:rsidRPr="00433856" w:rsidRDefault="00C67B71" w:rsidP="00C67B71">
            <w:pPr>
              <w:spacing w:after="0"/>
              <w:rPr>
                <w:rFonts w:eastAsia="Times New Roman" w:cs="Times New Roman"/>
                <w:color w:val="000000"/>
                <w:sz w:val="20"/>
                <w:szCs w:val="20"/>
                <w:lang w:eastAsia="hu-HU"/>
              </w:rPr>
            </w:pPr>
            <w:r w:rsidRPr="00C61360">
              <w:rPr>
                <w:rFonts w:eastAsia="Times New Roman" w:cs="Times New Roman"/>
                <w:color w:val="000000"/>
                <w:sz w:val="20"/>
                <w:szCs w:val="20"/>
                <w:lang w:eastAsia="hu-HU"/>
              </w:rPr>
              <w:t>A szakmai képzés órakerete</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Összesen</w:t>
            </w:r>
          </w:p>
        </w:tc>
        <w:tc>
          <w:tcPr>
            <w:tcW w:w="390" w:type="dxa"/>
            <w:shd w:val="clear" w:color="auto" w:fill="auto"/>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90" w:type="dxa"/>
            <w:shd w:val="clear" w:color="000000" w:fill="F2F2F2"/>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auto" w:fill="auto"/>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444" w:type="dxa"/>
            <w:shd w:val="clear" w:color="000000" w:fill="F2F2F2"/>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636" w:type="dxa"/>
            <w:vMerge w:val="restart"/>
            <w:shd w:val="clear" w:color="000000" w:fill="F2F2F2"/>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w:t>
            </w:r>
          </w:p>
        </w:tc>
        <w:tc>
          <w:tcPr>
            <w:tcW w:w="540" w:type="dxa"/>
            <w:shd w:val="clear" w:color="auto" w:fill="auto"/>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444" w:type="dxa"/>
            <w:shd w:val="clear" w:color="000000" w:fill="F2F2F2"/>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3</w:t>
            </w:r>
          </w:p>
        </w:tc>
        <w:tc>
          <w:tcPr>
            <w:tcW w:w="636" w:type="dxa"/>
            <w:vMerge w:val="restart"/>
            <w:shd w:val="clear" w:color="000000" w:fill="F2F2F2"/>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r w:rsidRPr="00433856">
              <w:rPr>
                <w:rFonts w:eastAsia="Times New Roman" w:cs="Times New Roman"/>
                <w:b/>
                <w:bCs/>
                <w:color w:val="000000"/>
                <w:sz w:val="20"/>
                <w:szCs w:val="20"/>
                <w:lang w:eastAsia="hu-HU"/>
              </w:rPr>
              <w:t>0</w:t>
            </w:r>
          </w:p>
        </w:tc>
        <w:tc>
          <w:tcPr>
            <w:tcW w:w="390" w:type="dxa"/>
            <w:shd w:val="clear" w:color="auto" w:fill="auto"/>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690" w:type="dxa"/>
            <w:shd w:val="clear" w:color="000000" w:fill="F2F2F2"/>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19,5</w:t>
            </w:r>
          </w:p>
        </w:tc>
        <w:tc>
          <w:tcPr>
            <w:tcW w:w="407" w:type="dxa"/>
            <w:shd w:val="clear" w:color="000000" w:fill="F2F2F2"/>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12</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16,5</w:t>
            </w:r>
          </w:p>
        </w:tc>
        <w:tc>
          <w:tcPr>
            <w:tcW w:w="565" w:type="dxa"/>
            <w:shd w:val="clear" w:color="000000" w:fill="F2F2F2"/>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w:t>
            </w:r>
          </w:p>
        </w:tc>
        <w:tc>
          <w:tcPr>
            <w:tcW w:w="490" w:type="dxa"/>
            <w:vMerge w:val="restart"/>
            <w:shd w:val="clear" w:color="000000" w:fill="F2F2F2"/>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160</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19,5</w:t>
            </w:r>
          </w:p>
        </w:tc>
        <w:tc>
          <w:tcPr>
            <w:tcW w:w="407" w:type="dxa"/>
            <w:shd w:val="clear" w:color="000000" w:fill="F2F2F2"/>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12</w:t>
            </w:r>
          </w:p>
        </w:tc>
      </w:tr>
      <w:tr w:rsidR="00645704" w:rsidRPr="00433856" w:rsidTr="00645704">
        <w:trPr>
          <w:trHeight w:val="615"/>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c>
          <w:tcPr>
            <w:tcW w:w="984" w:type="dxa"/>
            <w:gridSpan w:val="2"/>
            <w:shd w:val="clear" w:color="auto" w:fill="auto"/>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636" w:type="dxa"/>
            <w:vMerge/>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p>
        </w:tc>
        <w:tc>
          <w:tcPr>
            <w:tcW w:w="984" w:type="dxa"/>
            <w:gridSpan w:val="2"/>
            <w:shd w:val="clear" w:color="auto" w:fill="auto"/>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36" w:type="dxa"/>
            <w:vMerge/>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645704" w:rsidRPr="00433856" w:rsidRDefault="00F01093"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1080" w:type="dxa"/>
            <w:gridSpan w:val="2"/>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c>
          <w:tcPr>
            <w:tcW w:w="1130" w:type="dxa"/>
            <w:gridSpan w:val="2"/>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30,5</w:t>
            </w:r>
          </w:p>
        </w:tc>
        <w:tc>
          <w:tcPr>
            <w:tcW w:w="490" w:type="dxa"/>
            <w:vMerge/>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31,6</w:t>
            </w:r>
          </w:p>
        </w:tc>
      </w:tr>
      <w:tr w:rsidR="00645704" w:rsidRPr="00433856" w:rsidTr="00645704">
        <w:trPr>
          <w:trHeight w:val="600"/>
          <w:jc w:val="center"/>
        </w:trPr>
        <w:tc>
          <w:tcPr>
            <w:tcW w:w="2700" w:type="dxa"/>
            <w:shd w:val="clear" w:color="000000" w:fill="FFC000"/>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11499-12</w:t>
            </w:r>
            <w:r w:rsidRPr="00433856">
              <w:rPr>
                <w:rFonts w:eastAsia="Times New Roman" w:cs="Times New Roman"/>
                <w:color w:val="000000"/>
                <w:sz w:val="20"/>
                <w:szCs w:val="20"/>
                <w:lang w:eastAsia="hu-HU"/>
              </w:rPr>
              <w:br/>
              <w:t>Foglalkoztatás II.</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Foglalkoztatás II.</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0,5</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0,5</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915"/>
          <w:jc w:val="center"/>
        </w:trPr>
        <w:tc>
          <w:tcPr>
            <w:tcW w:w="2700" w:type="dxa"/>
            <w:shd w:val="clear" w:color="000000" w:fill="FFC000"/>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11498-12</w:t>
            </w:r>
            <w:r w:rsidRPr="00433856">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Foglalkoztatás I.</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restart"/>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10891-1</w:t>
            </w:r>
            <w:r w:rsidR="00C61E69">
              <w:rPr>
                <w:rFonts w:eastAsia="Times New Roman" w:cs="Times New Roman"/>
                <w:color w:val="000000"/>
                <w:sz w:val="20"/>
                <w:szCs w:val="20"/>
                <w:lang w:eastAsia="hu-HU"/>
              </w:rPr>
              <w:t>6</w:t>
            </w:r>
            <w:r w:rsidRPr="00433856">
              <w:rPr>
                <w:rFonts w:eastAsia="Times New Roman" w:cs="Times New Roman"/>
                <w:color w:val="000000"/>
                <w:sz w:val="20"/>
                <w:szCs w:val="20"/>
                <w:lang w:eastAsia="hu-HU"/>
              </w:rPr>
              <w:t xml:space="preserve"> Mikrobiológia, higiénia és minőségbiztosítás</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Higiénia</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Élelmiszerismeret</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Minőségbiztosítás</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510"/>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Laboratóriumi alapismeretek gyakorlat</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5</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4</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3</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Higiéniai gyakorlat</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510"/>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Minőségbiztosítás gyakorlat</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restart"/>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11955-16 Élelmiszeripari műveletek</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Élelmiszeripari műveletek</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6</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6</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Biztonságos munkavégzés</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Élelmiszerkémia</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1,5</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2,5</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Laboratóriumi al</w:t>
            </w:r>
            <w:r w:rsidR="008A0CBF">
              <w:rPr>
                <w:rFonts w:eastAsia="Times New Roman" w:cs="Times New Roman"/>
                <w:b/>
                <w:bCs/>
                <w:color w:val="000000"/>
                <w:sz w:val="20"/>
                <w:szCs w:val="20"/>
                <w:lang w:eastAsia="hu-HU"/>
              </w:rPr>
              <w:t>a</w:t>
            </w:r>
            <w:r w:rsidRPr="00433856">
              <w:rPr>
                <w:rFonts w:eastAsia="Times New Roman" w:cs="Times New Roman"/>
                <w:b/>
                <w:bCs/>
                <w:color w:val="000000"/>
                <w:sz w:val="20"/>
                <w:szCs w:val="20"/>
                <w:lang w:eastAsia="hu-HU"/>
              </w:rPr>
              <w:t>pismeretek</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510"/>
          <w:jc w:val="center"/>
        </w:trPr>
        <w:tc>
          <w:tcPr>
            <w:tcW w:w="2700" w:type="dxa"/>
            <w:vMerge w:val="restart"/>
            <w:shd w:val="clear" w:color="auto" w:fill="auto"/>
            <w:vAlign w:val="center"/>
            <w:hideMark/>
          </w:tcPr>
          <w:p w:rsidR="00645704" w:rsidRPr="00433856" w:rsidRDefault="008A0CBF" w:rsidP="0043385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10895-12 Általános élelmiszerip</w:t>
            </w:r>
            <w:r w:rsidR="00645704" w:rsidRPr="00433856">
              <w:rPr>
                <w:rFonts w:eastAsia="Times New Roman" w:cs="Times New Roman"/>
                <w:color w:val="000000"/>
                <w:sz w:val="20"/>
                <w:szCs w:val="20"/>
                <w:lang w:eastAsia="hu-HU"/>
              </w:rPr>
              <w:t>ari technológiák</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Élelmiszeripari anyagismeret</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2,5</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2,5</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510"/>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Élelmiszeripari technológiák</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3,5</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4</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Mikrobiológia</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2,5</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restart"/>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10892-12 Élelmiszeranalitika</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Élelmiszeranalitika</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8</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8</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Fizikai-kémia</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510"/>
          <w:jc w:val="center"/>
        </w:trPr>
        <w:tc>
          <w:tcPr>
            <w:tcW w:w="2700" w:type="dxa"/>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10893-12 Élelmiszeranalitikai vizsgálatok</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Élelmiszeranalitika gyakorlat</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12</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12</w:t>
            </w:r>
          </w:p>
        </w:tc>
      </w:tr>
      <w:tr w:rsidR="00645704" w:rsidRPr="00433856" w:rsidTr="00645704">
        <w:trPr>
          <w:trHeight w:val="510"/>
          <w:jc w:val="center"/>
        </w:trPr>
        <w:tc>
          <w:tcPr>
            <w:tcW w:w="2700" w:type="dxa"/>
            <w:vMerge w:val="restart"/>
            <w:shd w:val="clear" w:color="auto" w:fill="auto"/>
            <w:vAlign w:val="center"/>
            <w:hideMark/>
          </w:tcPr>
          <w:p w:rsidR="00645704" w:rsidRPr="00433856" w:rsidRDefault="00645704" w:rsidP="00433856">
            <w:pPr>
              <w:spacing w:after="0"/>
              <w:jc w:val="center"/>
              <w:rPr>
                <w:rFonts w:eastAsia="Times New Roman" w:cs="Times New Roman"/>
                <w:color w:val="000000"/>
                <w:sz w:val="20"/>
                <w:szCs w:val="20"/>
                <w:lang w:eastAsia="hu-HU"/>
              </w:rPr>
            </w:pPr>
            <w:r w:rsidRPr="00433856">
              <w:rPr>
                <w:rFonts w:eastAsia="Times New Roman" w:cs="Times New Roman"/>
                <w:color w:val="000000"/>
                <w:sz w:val="20"/>
                <w:szCs w:val="20"/>
                <w:lang w:eastAsia="hu-HU"/>
              </w:rPr>
              <w:t>10890-16 Élelmiszeripari vállalkozások</w:t>
            </w:r>
            <w:r w:rsidR="00817460">
              <w:rPr>
                <w:rFonts w:eastAsia="Times New Roman" w:cs="Times New Roman"/>
                <w:color w:val="000000"/>
                <w:sz w:val="20"/>
                <w:szCs w:val="20"/>
                <w:lang w:eastAsia="hu-HU"/>
              </w:rPr>
              <w:t xml:space="preserve"> működtetése</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Élelmiszeripari vállalkozások</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635B9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510"/>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A működtetés gyakorlati feladatai</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255"/>
          <w:jc w:val="center"/>
        </w:trPr>
        <w:tc>
          <w:tcPr>
            <w:tcW w:w="2700" w:type="dxa"/>
            <w:vMerge w:val="restart"/>
            <w:shd w:val="clear" w:color="auto" w:fill="auto"/>
            <w:vAlign w:val="center"/>
            <w:hideMark/>
          </w:tcPr>
          <w:p w:rsidR="00645704" w:rsidRPr="00433856" w:rsidRDefault="008A0CBF" w:rsidP="00433856">
            <w:pPr>
              <w:spacing w:after="0"/>
              <w:jc w:val="center"/>
              <w:rPr>
                <w:rFonts w:eastAsia="Times New Roman" w:cs="Times New Roman"/>
                <w:color w:val="000000"/>
                <w:sz w:val="20"/>
                <w:szCs w:val="20"/>
                <w:lang w:eastAsia="hu-HU"/>
              </w:rPr>
            </w:pPr>
            <w:r w:rsidRPr="00C8718E">
              <w:rPr>
                <w:sz w:val="20"/>
                <w:szCs w:val="20"/>
              </w:rPr>
              <w:t>10896-12</w:t>
            </w:r>
            <w:r>
              <w:rPr>
                <w:sz w:val="20"/>
                <w:szCs w:val="20"/>
              </w:rPr>
              <w:t xml:space="preserve"> </w:t>
            </w:r>
            <w:r w:rsidR="00645704" w:rsidRPr="00433856">
              <w:rPr>
                <w:rFonts w:eastAsia="Times New Roman" w:cs="Times New Roman"/>
                <w:color w:val="000000"/>
                <w:sz w:val="20"/>
                <w:szCs w:val="20"/>
                <w:lang w:eastAsia="hu-HU"/>
              </w:rPr>
              <w:t>Élelmiszeranalitikai számítások</w:t>
            </w: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Szakmai számítás</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2</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r w:rsidR="00645704" w:rsidRPr="00433856" w:rsidTr="00645704">
        <w:trPr>
          <w:trHeight w:val="510"/>
          <w:jc w:val="center"/>
        </w:trPr>
        <w:tc>
          <w:tcPr>
            <w:tcW w:w="2700" w:type="dxa"/>
            <w:vMerge/>
            <w:vAlign w:val="center"/>
            <w:hideMark/>
          </w:tcPr>
          <w:p w:rsidR="00645704" w:rsidRPr="00433856" w:rsidRDefault="00645704" w:rsidP="00433856">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645704" w:rsidRPr="00433856" w:rsidRDefault="00645704"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Számítógépes adatfeldolgozás</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4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44"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36"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3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565"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490"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c>
          <w:tcPr>
            <w:tcW w:w="673"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1</w:t>
            </w:r>
          </w:p>
        </w:tc>
        <w:tc>
          <w:tcPr>
            <w:tcW w:w="407" w:type="dxa"/>
            <w:shd w:val="clear" w:color="auto" w:fill="auto"/>
            <w:noWrap/>
            <w:vAlign w:val="center"/>
            <w:hideMark/>
          </w:tcPr>
          <w:p w:rsidR="00645704" w:rsidRPr="00433856" w:rsidRDefault="00645704" w:rsidP="00433856">
            <w:pPr>
              <w:spacing w:after="0"/>
              <w:jc w:val="center"/>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 </w:t>
            </w:r>
          </w:p>
        </w:tc>
      </w:tr>
    </w:tbl>
    <w:p w:rsidR="00433856" w:rsidRDefault="00433856" w:rsidP="000B5E9D">
      <w:pPr>
        <w:spacing w:after="0"/>
        <w:rPr>
          <w:rFonts w:cs="Times New Roman"/>
        </w:rPr>
      </w:pPr>
    </w:p>
    <w:p w:rsidR="00433856" w:rsidRDefault="00433856"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433856" w:rsidRDefault="00433856" w:rsidP="00DD65F6">
      <w:pPr>
        <w:spacing w:after="0"/>
        <w:jc w:val="left"/>
        <w:rPr>
          <w:rFonts w:cs="Times New Roman"/>
        </w:rPr>
      </w:pPr>
    </w:p>
    <w:tbl>
      <w:tblPr>
        <w:tblW w:w="14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918"/>
        <w:gridCol w:w="500"/>
        <w:gridCol w:w="500"/>
        <w:gridCol w:w="389"/>
        <w:gridCol w:w="556"/>
        <w:gridCol w:w="556"/>
        <w:gridCol w:w="500"/>
        <w:gridCol w:w="500"/>
        <w:gridCol w:w="500"/>
        <w:gridCol w:w="588"/>
        <w:gridCol w:w="412"/>
        <w:gridCol w:w="677"/>
        <w:gridCol w:w="671"/>
        <w:gridCol w:w="677"/>
        <w:gridCol w:w="500"/>
        <w:gridCol w:w="500"/>
        <w:gridCol w:w="677"/>
        <w:gridCol w:w="500"/>
        <w:gridCol w:w="500"/>
        <w:gridCol w:w="500"/>
        <w:gridCol w:w="500"/>
        <w:gridCol w:w="500"/>
        <w:gridCol w:w="677"/>
      </w:tblGrid>
      <w:tr w:rsidR="004D2CAA" w:rsidRPr="00433856" w:rsidTr="004D2CAA">
        <w:trPr>
          <w:trHeight w:val="990"/>
          <w:jc w:val="center"/>
        </w:trPr>
        <w:tc>
          <w:tcPr>
            <w:tcW w:w="2858" w:type="dxa"/>
            <w:gridSpan w:val="2"/>
            <w:vMerge w:val="restart"/>
            <w:shd w:val="clear" w:color="auto" w:fill="auto"/>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9.</w:t>
            </w:r>
          </w:p>
        </w:tc>
        <w:tc>
          <w:tcPr>
            <w:tcW w:w="1501" w:type="dxa"/>
            <w:gridSpan w:val="3"/>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1500" w:type="dxa"/>
            <w:gridSpan w:val="3"/>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w:t>
            </w: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7"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6"/>
                <w:szCs w:val="16"/>
                <w:lang w:eastAsia="hu-HU"/>
              </w:rPr>
            </w:pPr>
            <w:r w:rsidRPr="00433856">
              <w:rPr>
                <w:rFonts w:eastAsia="Times New Roman" w:cs="Times New Roman"/>
                <w:color w:val="000000"/>
                <w:sz w:val="16"/>
                <w:szCs w:val="16"/>
                <w:lang w:eastAsia="hu-HU"/>
              </w:rPr>
              <w:t>Szakgimnáziumi képzés összes óraszáma</w:t>
            </w:r>
          </w:p>
        </w:tc>
        <w:tc>
          <w:tcPr>
            <w:tcW w:w="671"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6"/>
                <w:szCs w:val="16"/>
                <w:lang w:eastAsia="hu-HU"/>
              </w:rPr>
            </w:pPr>
            <w:r w:rsidRPr="00433856">
              <w:rPr>
                <w:rFonts w:eastAsia="Times New Roman" w:cs="Times New Roman"/>
                <w:color w:val="000000"/>
                <w:sz w:val="16"/>
                <w:szCs w:val="16"/>
                <w:lang w:eastAsia="hu-HU"/>
              </w:rPr>
              <w:t>Érettségi vizsga keretében megszerezhető szakképe-sítéshez kapcsolódó óraszám</w:t>
            </w:r>
          </w:p>
        </w:tc>
        <w:tc>
          <w:tcPr>
            <w:tcW w:w="677"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6"/>
                <w:szCs w:val="16"/>
                <w:lang w:eastAsia="hu-HU"/>
              </w:rPr>
            </w:pPr>
            <w:r w:rsidRPr="00433856">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5/13.</w:t>
            </w:r>
          </w:p>
        </w:tc>
        <w:tc>
          <w:tcPr>
            <w:tcW w:w="677"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6"/>
                <w:szCs w:val="16"/>
                <w:lang w:eastAsia="hu-HU"/>
              </w:rPr>
            </w:pPr>
            <w:r w:rsidRPr="00433856">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2/14.</w:t>
            </w:r>
          </w:p>
        </w:tc>
        <w:tc>
          <w:tcPr>
            <w:tcW w:w="677"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6"/>
                <w:szCs w:val="16"/>
                <w:lang w:eastAsia="hu-HU"/>
              </w:rPr>
            </w:pPr>
            <w:r w:rsidRPr="00433856">
              <w:rPr>
                <w:rFonts w:eastAsia="Times New Roman" w:cs="Times New Roman"/>
                <w:color w:val="000000"/>
                <w:sz w:val="16"/>
                <w:szCs w:val="16"/>
                <w:lang w:eastAsia="hu-HU"/>
              </w:rPr>
              <w:t>A szakképzés összes óraszáma</w:t>
            </w:r>
          </w:p>
        </w:tc>
      </w:tr>
      <w:tr w:rsidR="004D2CAA" w:rsidRPr="00433856" w:rsidTr="004D2CAA">
        <w:trPr>
          <w:trHeight w:val="990"/>
          <w:jc w:val="center"/>
        </w:trPr>
        <w:tc>
          <w:tcPr>
            <w:tcW w:w="2858" w:type="dxa"/>
            <w:gridSpan w:val="2"/>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e</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gy</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e</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gy</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ögy</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e</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gy</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ögy</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e</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gy</w:t>
            </w:r>
          </w:p>
        </w:tc>
        <w:tc>
          <w:tcPr>
            <w:tcW w:w="677" w:type="dxa"/>
            <w:vMerge/>
            <w:vAlign w:val="center"/>
            <w:hideMark/>
          </w:tcPr>
          <w:p w:rsidR="004D2CAA" w:rsidRPr="00433856" w:rsidRDefault="004D2CAA" w:rsidP="00433856">
            <w:pPr>
              <w:spacing w:after="0"/>
              <w:jc w:val="left"/>
              <w:rPr>
                <w:rFonts w:eastAsia="Times New Roman" w:cs="Times New Roman"/>
                <w:color w:val="000000"/>
                <w:sz w:val="16"/>
                <w:szCs w:val="16"/>
                <w:lang w:eastAsia="hu-HU"/>
              </w:rPr>
            </w:pPr>
          </w:p>
        </w:tc>
        <w:tc>
          <w:tcPr>
            <w:tcW w:w="671" w:type="dxa"/>
            <w:vMerge/>
            <w:vAlign w:val="center"/>
            <w:hideMark/>
          </w:tcPr>
          <w:p w:rsidR="004D2CAA" w:rsidRPr="00433856" w:rsidRDefault="004D2CAA" w:rsidP="00433856">
            <w:pPr>
              <w:spacing w:after="0"/>
              <w:jc w:val="left"/>
              <w:rPr>
                <w:rFonts w:eastAsia="Times New Roman" w:cs="Times New Roman"/>
                <w:color w:val="000000"/>
                <w:sz w:val="16"/>
                <w:szCs w:val="16"/>
                <w:lang w:eastAsia="hu-HU"/>
              </w:rPr>
            </w:pPr>
          </w:p>
        </w:tc>
        <w:tc>
          <w:tcPr>
            <w:tcW w:w="677" w:type="dxa"/>
            <w:vMerge/>
            <w:vAlign w:val="center"/>
            <w:hideMark/>
          </w:tcPr>
          <w:p w:rsidR="004D2CAA" w:rsidRPr="00433856" w:rsidRDefault="004D2CAA" w:rsidP="00433856">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e</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gy</w:t>
            </w:r>
          </w:p>
        </w:tc>
        <w:tc>
          <w:tcPr>
            <w:tcW w:w="677" w:type="dxa"/>
            <w:vMerge/>
            <w:vAlign w:val="center"/>
            <w:hideMark/>
          </w:tcPr>
          <w:p w:rsidR="004D2CAA" w:rsidRPr="00433856" w:rsidRDefault="004D2CAA" w:rsidP="00433856">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e</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gy</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ögy</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e</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gy</w:t>
            </w:r>
          </w:p>
        </w:tc>
        <w:tc>
          <w:tcPr>
            <w:tcW w:w="677" w:type="dxa"/>
            <w:vMerge/>
            <w:vAlign w:val="center"/>
            <w:hideMark/>
          </w:tcPr>
          <w:p w:rsidR="004D2CAA" w:rsidRPr="00433856" w:rsidRDefault="004D2CAA" w:rsidP="00433856">
            <w:pPr>
              <w:spacing w:after="0"/>
              <w:jc w:val="left"/>
              <w:rPr>
                <w:rFonts w:eastAsia="Times New Roman" w:cs="Times New Roman"/>
                <w:color w:val="000000"/>
                <w:sz w:val="16"/>
                <w:szCs w:val="16"/>
                <w:lang w:eastAsia="hu-HU"/>
              </w:rPr>
            </w:pPr>
          </w:p>
        </w:tc>
      </w:tr>
      <w:tr w:rsidR="004D2CAA" w:rsidRPr="00433856" w:rsidTr="00C67B71">
        <w:trPr>
          <w:trHeight w:val="240"/>
          <w:jc w:val="center"/>
        </w:trPr>
        <w:tc>
          <w:tcPr>
            <w:tcW w:w="940" w:type="dxa"/>
            <w:vMerge w:val="restart"/>
            <w:shd w:val="clear" w:color="auto" w:fill="auto"/>
            <w:vAlign w:val="bottom"/>
            <w:hideMark/>
          </w:tcPr>
          <w:p w:rsidR="004D2CAA" w:rsidRPr="00433856" w:rsidRDefault="004D2CAA" w:rsidP="00C67B71">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 fő szakképe-sítésre vonatkozó:</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Összesen</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144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180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144</w:t>
            </w:r>
          </w:p>
        </w:tc>
        <w:tc>
          <w:tcPr>
            <w:tcW w:w="556" w:type="dxa"/>
            <w:vMerge w:val="restart"/>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180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108</w:t>
            </w:r>
          </w:p>
        </w:tc>
        <w:tc>
          <w:tcPr>
            <w:tcW w:w="500" w:type="dxa"/>
            <w:vMerge w:val="restart"/>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70</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186</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62</w:t>
            </w:r>
          </w:p>
        </w:tc>
        <w:tc>
          <w:tcPr>
            <w:tcW w:w="677" w:type="dxa"/>
            <w:vMerge w:val="restart"/>
            <w:shd w:val="clear" w:color="auto" w:fill="auto"/>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1094</w:t>
            </w:r>
          </w:p>
        </w:tc>
        <w:tc>
          <w:tcPr>
            <w:tcW w:w="671" w:type="dxa"/>
            <w:vMerge w:val="restart"/>
            <w:shd w:val="clear" w:color="auto" w:fill="auto"/>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404</w:t>
            </w:r>
          </w:p>
        </w:tc>
        <w:tc>
          <w:tcPr>
            <w:tcW w:w="677" w:type="dxa"/>
            <w:vMerge w:val="restart"/>
            <w:shd w:val="clear" w:color="auto" w:fill="auto"/>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1094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607</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372</w:t>
            </w:r>
          </w:p>
        </w:tc>
        <w:tc>
          <w:tcPr>
            <w:tcW w:w="677" w:type="dxa"/>
            <w:vMerge w:val="restart"/>
            <w:shd w:val="clear" w:color="auto" w:fill="auto"/>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2073</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600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494</w:t>
            </w:r>
          </w:p>
        </w:tc>
        <w:tc>
          <w:tcPr>
            <w:tcW w:w="500" w:type="dxa"/>
            <w:vMerge w:val="restart"/>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160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607</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372</w:t>
            </w:r>
          </w:p>
        </w:tc>
        <w:tc>
          <w:tcPr>
            <w:tcW w:w="677" w:type="dxa"/>
            <w:vMerge w:val="restart"/>
            <w:shd w:val="clear" w:color="auto" w:fill="auto"/>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2073</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324</w:t>
            </w:r>
          </w:p>
        </w:tc>
        <w:tc>
          <w:tcPr>
            <w:tcW w:w="945" w:type="dxa"/>
            <w:gridSpan w:val="2"/>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234</w:t>
            </w:r>
          </w:p>
        </w:tc>
        <w:tc>
          <w:tcPr>
            <w:tcW w:w="556"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288</w:t>
            </w:r>
          </w:p>
        </w:tc>
        <w:tc>
          <w:tcPr>
            <w:tcW w:w="500"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248</w:t>
            </w: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979</w:t>
            </w: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1094</w:t>
            </w:r>
          </w:p>
        </w:tc>
        <w:tc>
          <w:tcPr>
            <w:tcW w:w="500"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979</w:t>
            </w: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 xml:space="preserve">Elméleti óraszámok </w:t>
            </w:r>
            <w:r w:rsidRPr="00433856">
              <w:rPr>
                <w:rFonts w:eastAsia="Times New Roman" w:cs="Times New Roman"/>
                <w:color w:val="000000"/>
                <w:sz w:val="18"/>
                <w:szCs w:val="18"/>
                <w:lang w:eastAsia="hu-HU"/>
              </w:rPr>
              <w:br/>
              <w:t>(arány ögy-vel)</w:t>
            </w:r>
          </w:p>
        </w:tc>
        <w:tc>
          <w:tcPr>
            <w:tcW w:w="5001" w:type="dxa"/>
            <w:gridSpan w:val="10"/>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öt évfolyamos képzés egészében: 1207 óra (51,3%)</w:t>
            </w: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1207 óra (54,1%)</w:t>
            </w: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 xml:space="preserve">Gyakorlati óraszámok </w:t>
            </w:r>
            <w:r w:rsidRPr="00433856">
              <w:rPr>
                <w:rFonts w:eastAsia="Times New Roman" w:cs="Times New Roman"/>
                <w:color w:val="000000"/>
                <w:sz w:val="18"/>
                <w:szCs w:val="18"/>
                <w:lang w:eastAsia="hu-HU"/>
              </w:rPr>
              <w:br/>
              <w:t>(arány ögy-vel)</w:t>
            </w:r>
          </w:p>
        </w:tc>
        <w:tc>
          <w:tcPr>
            <w:tcW w:w="5001" w:type="dxa"/>
            <w:gridSpan w:val="10"/>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öt évfolyamos képzés egészében: 866 óra (48,7%)</w:t>
            </w: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866 óra (45,9%)</w:t>
            </w: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r>
      <w:tr w:rsidR="004D2CAA" w:rsidRPr="00433856" w:rsidTr="004D2CAA">
        <w:trPr>
          <w:trHeight w:val="240"/>
          <w:jc w:val="center"/>
        </w:trPr>
        <w:tc>
          <w:tcPr>
            <w:tcW w:w="940" w:type="dxa"/>
            <w:vMerge w:val="restart"/>
            <w:shd w:val="clear" w:color="000000" w:fill="FFC000"/>
            <w:textDirection w:val="btLr"/>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11499-12</w:t>
            </w:r>
            <w:r w:rsidRPr="00433856">
              <w:rPr>
                <w:rFonts w:eastAsia="Times New Roman" w:cs="Times New Roman"/>
                <w:color w:val="000000"/>
                <w:sz w:val="18"/>
                <w:szCs w:val="18"/>
                <w:lang w:eastAsia="hu-HU"/>
              </w:rPr>
              <w:br/>
              <w:t>Foglalkoztatás II.</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Álláskeresés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Munkanélküliség</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4D2CAA" w:rsidRPr="00433856" w:rsidTr="004D2CAA">
        <w:trPr>
          <w:trHeight w:val="240"/>
          <w:jc w:val="center"/>
        </w:trPr>
        <w:tc>
          <w:tcPr>
            <w:tcW w:w="940" w:type="dxa"/>
            <w:vMerge w:val="restart"/>
            <w:shd w:val="clear" w:color="000000" w:fill="FFC000"/>
            <w:textDirection w:val="btLr"/>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11498-12</w:t>
            </w:r>
            <w:r w:rsidRPr="00433856">
              <w:rPr>
                <w:rFonts w:eastAsia="Times New Roman" w:cs="Times New Roman"/>
                <w:color w:val="000000"/>
                <w:sz w:val="18"/>
                <w:szCs w:val="18"/>
                <w:lang w:eastAsia="hu-HU"/>
              </w:rPr>
              <w:br/>
              <w:t>Foglalkoztatás I. (érettségire épülő képzések esetén)</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Foglalkoztatás I.</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Nyelvtani rendszerezés 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Nyelvtani rendszerezés 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Pr>
                <w:rFonts w:eastAsia="Times New Roman" w:cs="Times New Roman"/>
                <w:color w:val="000000"/>
                <w:sz w:val="18"/>
                <w:szCs w:val="18"/>
                <w:lang w:eastAsia="hu-HU"/>
              </w:rPr>
              <w:t>3</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Munkavállalói szókincs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77" w:type="dxa"/>
            <w:shd w:val="clear" w:color="auto" w:fill="auto"/>
            <w:noWrap/>
            <w:vAlign w:val="center"/>
            <w:hideMark/>
          </w:tcPr>
          <w:p w:rsidR="004D2CAA" w:rsidRPr="002156E7" w:rsidRDefault="004D2CAA" w:rsidP="006D0AC1">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Pr>
                <w:rFonts w:eastAsia="Times New Roman" w:cs="Times New Roman"/>
                <w:color w:val="000000"/>
                <w:sz w:val="18"/>
                <w:szCs w:val="18"/>
                <w:lang w:eastAsia="hu-HU"/>
              </w:rPr>
              <w:t>3</w:t>
            </w:r>
          </w:p>
        </w:tc>
      </w:tr>
      <w:tr w:rsidR="004D2CAA" w:rsidRPr="00433856" w:rsidTr="004D2CAA">
        <w:trPr>
          <w:trHeight w:val="255"/>
          <w:jc w:val="center"/>
        </w:trPr>
        <w:tc>
          <w:tcPr>
            <w:tcW w:w="940"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10891-1</w:t>
            </w:r>
            <w:r w:rsidR="00C61E69">
              <w:rPr>
                <w:rFonts w:eastAsia="Times New Roman" w:cs="Times New Roman"/>
                <w:color w:val="000000"/>
                <w:sz w:val="18"/>
                <w:szCs w:val="18"/>
                <w:lang w:eastAsia="hu-HU"/>
              </w:rPr>
              <w:t>6</w:t>
            </w:r>
            <w:r w:rsidRPr="00433856">
              <w:rPr>
                <w:rFonts w:eastAsia="Times New Roman" w:cs="Times New Roman"/>
                <w:color w:val="000000"/>
                <w:sz w:val="18"/>
                <w:szCs w:val="18"/>
                <w:lang w:eastAsia="hu-HU"/>
              </w:rPr>
              <w:t xml:space="preserve"> Mikrobiológia, higiénia és minőségbiztosítás</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Higiénia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Személyi higiénia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Üzemi h</w:t>
            </w:r>
            <w:r w:rsidR="008A0CBF">
              <w:rPr>
                <w:rFonts w:eastAsia="Times New Roman" w:cs="Times New Roman"/>
                <w:color w:val="000000"/>
                <w:sz w:val="20"/>
                <w:szCs w:val="20"/>
                <w:lang w:eastAsia="hu-HU"/>
              </w:rPr>
              <w:t>i</w:t>
            </w:r>
            <w:r w:rsidRPr="00433856">
              <w:rPr>
                <w:rFonts w:eastAsia="Times New Roman" w:cs="Times New Roman"/>
                <w:color w:val="000000"/>
                <w:sz w:val="20"/>
                <w:szCs w:val="20"/>
                <w:lang w:eastAsia="hu-HU"/>
              </w:rPr>
              <w:t>giénia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Tisztítás, fertőtlenítés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Általános jogi szabályozás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Élelmiszerismeret</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Táplálkozás jelentősége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76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Táplálék felvétele, emésztés, anyagcsere folyamatok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Élelmiszerek táplálkozásélettani értéke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Táplálkozási szokások, helyes táplálkozás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Minőségbiztosítás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62</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98</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98</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Élelmiszerek biztonságát meghatározó tényezők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Élelmiszerfeldolgozás biztonsága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76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Eljárások a mikrobaszaporodás megállítására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25</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25</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76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Eljárások a mikroorganizmusok elpusztítására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Jogszabályok alkalmazása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Minőségbiztosítási rendszerek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Laboratóriumi alapismeretek gyakorlat</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180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144</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108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463</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463</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463</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463</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463</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 xml:space="preserve">Laboratóriumi munkavédelmi szabályok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 xml:space="preserve">Méréstechnikai </w:t>
            </w:r>
            <w:r w:rsidRPr="00433856">
              <w:rPr>
                <w:rFonts w:eastAsia="Times New Roman" w:cs="Times New Roman"/>
                <w:color w:val="000000"/>
                <w:sz w:val="20"/>
                <w:szCs w:val="20"/>
                <w:lang w:eastAsia="hu-HU"/>
              </w:rPr>
              <w:lastRenderedPageBreak/>
              <w:t>alapok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lastRenderedPageBreak/>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r>
      <w:tr w:rsidR="004D2CAA" w:rsidRPr="00433856" w:rsidTr="004D2CAA">
        <w:trPr>
          <w:trHeight w:val="76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Tömeg-, térfogat-, sűrűség- mérés, oldatkészítés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68</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68</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Homogenizáló, szétválasztó műveletek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58</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58</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Érzékszervi, reológiai vizsgálatok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38</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38</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Gravimetria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56</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92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92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92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92</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Titrimetria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76</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112</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Viszkozitás mérés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Mikrobiológiai vizsgálatok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r>
      <w:tr w:rsidR="004D2CAA" w:rsidRPr="00433856" w:rsidTr="004D2CAA">
        <w:trPr>
          <w:trHeight w:val="76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Adott iparágnak megfelelő laboratóriumi vizsgálatok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23</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59</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59</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59</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59</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Higiéniai gyakorlat</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Tisztítás, fertőtlenítés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Nyilvántartások vezetése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Minőségbiztosítás gyakorlat</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r>
      <w:tr w:rsidR="004D2CAA" w:rsidRPr="00433856" w:rsidTr="004D2CAA">
        <w:trPr>
          <w:trHeight w:val="76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Eljárások a mikrobaszaporodás megállítására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76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Eljárások a mik</w:t>
            </w:r>
            <w:r w:rsidR="008A0CBF">
              <w:rPr>
                <w:rFonts w:eastAsia="Times New Roman" w:cs="Times New Roman"/>
                <w:color w:val="000000"/>
                <w:sz w:val="20"/>
                <w:szCs w:val="20"/>
                <w:lang w:eastAsia="hu-HU"/>
              </w:rPr>
              <w:t>r</w:t>
            </w:r>
            <w:r w:rsidRPr="00433856">
              <w:rPr>
                <w:rFonts w:eastAsia="Times New Roman" w:cs="Times New Roman"/>
                <w:color w:val="000000"/>
                <w:sz w:val="20"/>
                <w:szCs w:val="20"/>
                <w:lang w:eastAsia="hu-HU"/>
              </w:rPr>
              <w:t>oorganizmusok elpusztítására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76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Módszerek a mikrobiológiai minőség megállapítására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Dokumentáció, nyilvántartások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480"/>
          <w:jc w:val="center"/>
        </w:trPr>
        <w:tc>
          <w:tcPr>
            <w:tcW w:w="940"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lastRenderedPageBreak/>
              <w:t>11955-16 Élelmiszeripari műveletek</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Élelmiszeripari műveletek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186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186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186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186</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Közegáramlás törvényei</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45</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Szétválasztó műveletek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Homogenizáló műveletek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21</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Műveletek szemcsés anyagokkal</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11</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Kalorikus műveletek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45</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Anyagátadási műveletek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43</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43</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43</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43</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Biztonságos munkavégzés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Élelmiszeripari munkavédelmi szabályok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Természet és környezetvédelem</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Élelmiszerkémia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54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85</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85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85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85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85</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Víz</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Szénhidrátok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Fehérjék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Lipidek és élelmiszeripari változásaik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Vitaminok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Enzimek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8A0CBF" w:rsidP="00433856">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Szí</w:t>
            </w:r>
            <w:r w:rsidR="004D2CAA" w:rsidRPr="00433856">
              <w:rPr>
                <w:rFonts w:eastAsia="Times New Roman" w:cs="Times New Roman"/>
                <w:color w:val="000000"/>
                <w:sz w:val="18"/>
                <w:szCs w:val="18"/>
                <w:lang w:eastAsia="hu-HU"/>
              </w:rPr>
              <w:t>nezékek, íz és aromaanyagok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right"/>
              <w:rPr>
                <w:rFonts w:eastAsia="Times New Roman" w:cs="Times New Roman"/>
                <w:color w:val="000000"/>
                <w:sz w:val="18"/>
                <w:szCs w:val="18"/>
                <w:lang w:eastAsia="hu-HU"/>
              </w:rPr>
            </w:pPr>
            <w:r w:rsidRPr="00433856">
              <w:rPr>
                <w:rFonts w:eastAsia="Times New Roman" w:cs="Times New Roman"/>
                <w:color w:val="000000"/>
                <w:sz w:val="18"/>
                <w:szCs w:val="18"/>
                <w:lang w:eastAsia="hu-HU"/>
              </w:rPr>
              <w:t>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Egyéb szerves vegyületek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Laboratóriumi al</w:t>
            </w:r>
            <w:r w:rsidR="008A0CBF">
              <w:rPr>
                <w:rFonts w:eastAsia="Times New Roman" w:cs="Times New Roman"/>
                <w:b/>
                <w:bCs/>
                <w:color w:val="000000"/>
                <w:sz w:val="18"/>
                <w:szCs w:val="18"/>
                <w:lang w:eastAsia="hu-HU"/>
              </w:rPr>
              <w:t>a</w:t>
            </w:r>
            <w:r w:rsidRPr="00433856">
              <w:rPr>
                <w:rFonts w:eastAsia="Times New Roman" w:cs="Times New Roman"/>
                <w:b/>
                <w:bCs/>
                <w:color w:val="000000"/>
                <w:sz w:val="18"/>
                <w:szCs w:val="18"/>
                <w:lang w:eastAsia="hu-HU"/>
              </w:rPr>
              <w:t>pismeretek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36</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Méréstechnikai alapok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Tömeg-, térfogat-, sűrűség- mérés, oldatkészítés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Homogenizáló, szétválasztó műveletek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Érzékszervi, reológiai vizsgálatok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Gravimetria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Titrimetria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Viszkozitásmérés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Mikrobiológiai vizsgálatok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Iparági vizsgálatok alapjai</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6</w:t>
            </w:r>
          </w:p>
        </w:tc>
      </w:tr>
      <w:tr w:rsidR="004D2CAA" w:rsidRPr="00433856" w:rsidTr="004D2CAA">
        <w:trPr>
          <w:trHeight w:val="510"/>
          <w:jc w:val="center"/>
        </w:trPr>
        <w:tc>
          <w:tcPr>
            <w:tcW w:w="940" w:type="dxa"/>
            <w:vMerge w:val="restart"/>
            <w:shd w:val="clear" w:color="auto" w:fill="auto"/>
            <w:textDirection w:val="btLr"/>
            <w:vAlign w:val="center"/>
            <w:hideMark/>
          </w:tcPr>
          <w:p w:rsidR="004D2CAA" w:rsidRPr="00433856" w:rsidRDefault="008A0CBF" w:rsidP="00433856">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10895-12 Általános élelmiszerip</w:t>
            </w:r>
            <w:r w:rsidR="004D2CAA" w:rsidRPr="00433856">
              <w:rPr>
                <w:rFonts w:eastAsia="Times New Roman" w:cs="Times New Roman"/>
                <w:color w:val="000000"/>
                <w:sz w:val="18"/>
                <w:szCs w:val="18"/>
                <w:lang w:eastAsia="hu-HU"/>
              </w:rPr>
              <w:t>ari technológiák</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20"/>
                <w:szCs w:val="20"/>
                <w:lang w:eastAsia="hu-HU"/>
              </w:rPr>
            </w:pPr>
            <w:r w:rsidRPr="00433856">
              <w:rPr>
                <w:rFonts w:eastAsia="Times New Roman" w:cs="Times New Roman"/>
                <w:b/>
                <w:bCs/>
                <w:color w:val="000000"/>
                <w:sz w:val="20"/>
                <w:szCs w:val="20"/>
                <w:lang w:eastAsia="hu-HU"/>
              </w:rPr>
              <w:t>Élelmiszeripari anyagismeret</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Élel</w:t>
            </w:r>
            <w:r w:rsidR="008A0CBF">
              <w:rPr>
                <w:rFonts w:eastAsia="Times New Roman" w:cs="Times New Roman"/>
                <w:color w:val="000000"/>
                <w:sz w:val="20"/>
                <w:szCs w:val="20"/>
                <w:lang w:eastAsia="hu-HU"/>
              </w:rPr>
              <w:t>mi</w:t>
            </w:r>
            <w:r w:rsidRPr="00433856">
              <w:rPr>
                <w:rFonts w:eastAsia="Times New Roman" w:cs="Times New Roman"/>
                <w:color w:val="000000"/>
                <w:sz w:val="20"/>
                <w:szCs w:val="20"/>
                <w:lang w:eastAsia="hu-HU"/>
              </w:rPr>
              <w:t>szeripar főbb ágazatai</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Növényi eredetű nyersanyagok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r>
      <w:tr w:rsidR="004D2CAA" w:rsidRPr="00433856" w:rsidTr="004D2CAA">
        <w:trPr>
          <w:trHeight w:val="51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8A0CBF" w:rsidP="00433856">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Állati eredetű n</w:t>
            </w:r>
            <w:r w:rsidR="004D2CAA" w:rsidRPr="00433856">
              <w:rPr>
                <w:rFonts w:eastAsia="Times New Roman" w:cs="Times New Roman"/>
                <w:color w:val="000000"/>
                <w:sz w:val="20"/>
                <w:szCs w:val="20"/>
                <w:lang w:eastAsia="hu-HU"/>
              </w:rPr>
              <w:t>yersanyagok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Adalékanyagok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r>
      <w:tr w:rsidR="004D2CAA" w:rsidRPr="00433856" w:rsidTr="004D2CAA">
        <w:trPr>
          <w:trHeight w:val="255"/>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20"/>
                <w:szCs w:val="20"/>
                <w:lang w:eastAsia="hu-HU"/>
              </w:rPr>
            </w:pPr>
            <w:r w:rsidRPr="00433856">
              <w:rPr>
                <w:rFonts w:eastAsia="Times New Roman" w:cs="Times New Roman"/>
                <w:color w:val="000000"/>
                <w:sz w:val="20"/>
                <w:szCs w:val="20"/>
                <w:lang w:eastAsia="hu-HU"/>
              </w:rPr>
              <w:t>Élelmiszeripar környezete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Élelmiszeripari technológiák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126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124</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250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250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250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250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250</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Malom és keveréktakarmány gyártás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Sütőipar, cukrászipar</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Tartósítóipar</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Tejipar</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26</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26</w:t>
            </w:r>
          </w:p>
        </w:tc>
      </w:tr>
      <w:tr w:rsidR="004D2CAA" w:rsidRPr="00433856" w:rsidTr="004D2CAA">
        <w:trPr>
          <w:trHeight w:val="72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Dohányipar, növényolajipar, margaringyártás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Bor- és pezsgőgyártás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Cukorgyártás, édesipar</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Erjedésipar</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36</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Húsipar és baromfiipar</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Élelmiszerek csomagolása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Mikrobiológia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90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 mikroorganizmusok szerveze</w:t>
            </w:r>
            <w:r w:rsidR="008A0CBF">
              <w:rPr>
                <w:rFonts w:eastAsia="Times New Roman" w:cs="Times New Roman"/>
                <w:color w:val="000000"/>
                <w:sz w:val="18"/>
                <w:szCs w:val="18"/>
                <w:lang w:eastAsia="hu-HU"/>
              </w:rPr>
              <w:t>t</w:t>
            </w:r>
            <w:r w:rsidRPr="00433856">
              <w:rPr>
                <w:rFonts w:eastAsia="Times New Roman" w:cs="Times New Roman"/>
                <w:color w:val="000000"/>
                <w:sz w:val="18"/>
                <w:szCs w:val="18"/>
                <w:lang w:eastAsia="hu-HU"/>
              </w:rPr>
              <w:t>tana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 mikroorganizmusok életfeltétele és életfolyamata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 mikroorganizmusok hasznos tevékenysége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 mikroorganizmusok káros tevékenysége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 mikroorganizmusok életműködésének irányítása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72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Mikroorganizmusok hasznosítása az élelmiszeriparban</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r>
      <w:tr w:rsidR="004D2CAA" w:rsidRPr="00433856" w:rsidTr="004D2CAA">
        <w:trPr>
          <w:trHeight w:val="240"/>
          <w:jc w:val="center"/>
        </w:trPr>
        <w:tc>
          <w:tcPr>
            <w:tcW w:w="940"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10892-12 Élelmiszeranalitika</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Élelmiszeranalitika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248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248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248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248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Alapmérések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pH mérés, potenciometria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Konduktometria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Refraktometria, polarimetria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Spektrofotometria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Kromatográfia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Fehérje-, zsiradéktartalom meghatározás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8A0CBF" w:rsidP="00433856">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Mikrobioló</w:t>
            </w:r>
            <w:r w:rsidR="004D2CAA" w:rsidRPr="00433856">
              <w:rPr>
                <w:rFonts w:eastAsia="Times New Roman" w:cs="Times New Roman"/>
                <w:color w:val="000000"/>
                <w:sz w:val="18"/>
                <w:szCs w:val="18"/>
                <w:lang w:eastAsia="hu-HU"/>
              </w:rPr>
              <w:t xml:space="preserve">gia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24</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Élelmiszerek érzékszervi bírálata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20</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Komplex élelmiszervizsgálatok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Fizikai-kémia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72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Halmazállapotok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Oldatok, kolloidok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Kémiai egyensúly, elektrokémia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r>
      <w:tr w:rsidR="004D2CAA" w:rsidRPr="00433856" w:rsidTr="004D2CAA">
        <w:trPr>
          <w:trHeight w:val="480"/>
          <w:jc w:val="center"/>
        </w:trPr>
        <w:tc>
          <w:tcPr>
            <w:tcW w:w="940"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10893-12 Élelmiszeranalitikai vizsgálatok</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Élelmiszeranalitika gyakorlat</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372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372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372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372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Alapméréseket végez</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72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72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72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72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pH mérés, potenciometria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Konduktometria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26</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26</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26</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Refraktometria, polarimetria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28</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Spektrofotometria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42</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Kromatográfia, alkohol és extrakttart</w:t>
            </w:r>
            <w:r w:rsidR="008A0CBF">
              <w:rPr>
                <w:rFonts w:eastAsia="Times New Roman" w:cs="Times New Roman"/>
                <w:color w:val="000000"/>
                <w:sz w:val="18"/>
                <w:szCs w:val="18"/>
                <w:lang w:eastAsia="hu-HU"/>
              </w:rPr>
              <w:t>a</w:t>
            </w:r>
            <w:r w:rsidRPr="00433856">
              <w:rPr>
                <w:rFonts w:eastAsia="Times New Roman" w:cs="Times New Roman"/>
                <w:color w:val="000000"/>
                <w:sz w:val="18"/>
                <w:szCs w:val="18"/>
                <w:lang w:eastAsia="hu-HU"/>
              </w:rPr>
              <w:t>lom meghatározás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31</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31</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31</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Fehérje-, zsiradéktartalom meghatározás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35</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35</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35</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Mikrobiológia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22</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Élelmiszerek érzékszervi bírálata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18</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Komplex élelmiszervizsgálatok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86</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86</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86</w:t>
            </w:r>
          </w:p>
        </w:tc>
      </w:tr>
      <w:tr w:rsidR="004D2CAA" w:rsidRPr="00433856" w:rsidTr="004D2CAA">
        <w:trPr>
          <w:trHeight w:val="480"/>
          <w:jc w:val="center"/>
        </w:trPr>
        <w:tc>
          <w:tcPr>
            <w:tcW w:w="940" w:type="dxa"/>
            <w:vMerge w:val="restart"/>
            <w:shd w:val="clear" w:color="auto" w:fill="auto"/>
            <w:textDirection w:val="btLr"/>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10890-16 Élelmiszeripari vállalkozások</w:t>
            </w:r>
            <w:r w:rsidR="00817460">
              <w:rPr>
                <w:rFonts w:eastAsia="Times New Roman" w:cs="Times New Roman"/>
                <w:color w:val="000000"/>
                <w:sz w:val="18"/>
                <w:szCs w:val="18"/>
                <w:lang w:eastAsia="hu-HU"/>
              </w:rPr>
              <w:t xml:space="preserve"> működtetése</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Élelmiszeripari vállalkozások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Vállalkozási formák és lehetőségek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Vállalkozás létrehozása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Vállalkozás működtetése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13</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13</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13</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13</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13</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Vállalkozás átalakítása, megszüntetése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Fogyasztóvédelem</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2</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A működtetés gyakorlati feladatai</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Dokumentáció</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Értékesítési adminisztráció</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10</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Adózási adminisztráció</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15</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15</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15</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8A0CBF" w:rsidP="00433856">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Nyi</w:t>
            </w:r>
            <w:r w:rsidR="004D2CAA" w:rsidRPr="00433856">
              <w:rPr>
                <w:rFonts w:eastAsia="Times New Roman" w:cs="Times New Roman"/>
                <w:color w:val="000000"/>
                <w:sz w:val="18"/>
                <w:szCs w:val="18"/>
                <w:lang w:eastAsia="hu-HU"/>
              </w:rPr>
              <w:t>lvántartások vezetése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w:t>
            </w:r>
          </w:p>
        </w:tc>
      </w:tr>
      <w:tr w:rsidR="004D2CAA" w:rsidRPr="00433856" w:rsidTr="004D2CAA">
        <w:trPr>
          <w:trHeight w:val="240"/>
          <w:jc w:val="center"/>
        </w:trPr>
        <w:tc>
          <w:tcPr>
            <w:tcW w:w="940" w:type="dxa"/>
            <w:vMerge w:val="restart"/>
            <w:shd w:val="clear" w:color="auto" w:fill="auto"/>
            <w:textDirection w:val="btLr"/>
            <w:vAlign w:val="center"/>
            <w:hideMark/>
          </w:tcPr>
          <w:p w:rsidR="004D2CAA" w:rsidRPr="00433856" w:rsidRDefault="008A0CBF" w:rsidP="00433856">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 xml:space="preserve"> </w:t>
            </w:r>
            <w:r w:rsidRPr="008A0CBF">
              <w:rPr>
                <w:sz w:val="18"/>
                <w:szCs w:val="20"/>
              </w:rPr>
              <w:t xml:space="preserve">10896-12 </w:t>
            </w:r>
            <w:r w:rsidR="004D2CAA" w:rsidRPr="00433856">
              <w:rPr>
                <w:rFonts w:eastAsia="Times New Roman" w:cs="Times New Roman"/>
                <w:color w:val="000000"/>
                <w:sz w:val="18"/>
                <w:szCs w:val="18"/>
                <w:lang w:eastAsia="hu-HU"/>
              </w:rPr>
              <w:t>Élelmiszeranalitikai számítások</w:t>
            </w: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Szakmai számítás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62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62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62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62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Gravimetria, titrimetria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16</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Műszeres vizsgálatok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32</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Mikrobiológiai, érzékszervi vizsgálatok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Számítógépes adatfeldolgozás</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1"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vMerge w:val="restart"/>
            <w:shd w:val="clear" w:color="auto" w:fill="auto"/>
            <w:noWrap/>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b/>
                <w:bCs/>
                <w:color w:val="000000"/>
                <w:sz w:val="18"/>
                <w:szCs w:val="18"/>
                <w:lang w:eastAsia="hu-HU"/>
              </w:rPr>
            </w:pPr>
            <w:r w:rsidRPr="00433856">
              <w:rPr>
                <w:rFonts w:eastAsia="Times New Roman" w:cs="Times New Roman"/>
                <w:b/>
                <w:bCs/>
                <w:color w:val="000000"/>
                <w:sz w:val="18"/>
                <w:szCs w:val="18"/>
                <w:lang w:eastAsia="hu-HU"/>
              </w:rPr>
              <w:t>31</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Vizsgálati eredmények matematikai értékelése</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14</w:t>
            </w:r>
          </w:p>
        </w:tc>
      </w:tr>
      <w:tr w:rsidR="004D2CAA" w:rsidRPr="00433856" w:rsidTr="004D2CAA">
        <w:trPr>
          <w:trHeight w:val="48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Mérési eredmények dokumentálása</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12</w:t>
            </w:r>
          </w:p>
        </w:tc>
      </w:tr>
      <w:tr w:rsidR="004D2CAA" w:rsidRPr="00433856" w:rsidTr="004D2CAA">
        <w:trPr>
          <w:trHeight w:val="240"/>
          <w:jc w:val="center"/>
        </w:trPr>
        <w:tc>
          <w:tcPr>
            <w:tcW w:w="940" w:type="dxa"/>
            <w:vMerge/>
            <w:vAlign w:val="center"/>
            <w:hideMark/>
          </w:tcPr>
          <w:p w:rsidR="004D2CAA" w:rsidRPr="00433856" w:rsidRDefault="004D2CAA" w:rsidP="00433856">
            <w:pPr>
              <w:spacing w:after="0"/>
              <w:jc w:val="left"/>
              <w:rPr>
                <w:rFonts w:eastAsia="Times New Roman" w:cs="Times New Roman"/>
                <w:color w:val="000000"/>
                <w:sz w:val="18"/>
                <w:szCs w:val="18"/>
                <w:lang w:eastAsia="hu-HU"/>
              </w:rPr>
            </w:pPr>
          </w:p>
        </w:tc>
        <w:tc>
          <w:tcPr>
            <w:tcW w:w="1918" w:type="dxa"/>
            <w:shd w:val="clear" w:color="auto" w:fill="auto"/>
            <w:vAlign w:val="center"/>
            <w:hideMark/>
          </w:tcPr>
          <w:p w:rsidR="004D2CAA" w:rsidRPr="00433856" w:rsidRDefault="004D2CAA" w:rsidP="00433856">
            <w:pPr>
              <w:spacing w:after="0"/>
              <w:jc w:val="left"/>
              <w:rPr>
                <w:rFonts w:eastAsia="Times New Roman" w:cs="Times New Roman"/>
                <w:color w:val="000000"/>
                <w:sz w:val="18"/>
                <w:szCs w:val="18"/>
                <w:lang w:eastAsia="hu-HU"/>
              </w:rPr>
            </w:pPr>
            <w:r w:rsidRPr="00433856">
              <w:rPr>
                <w:rFonts w:eastAsia="Times New Roman" w:cs="Times New Roman"/>
                <w:color w:val="000000"/>
                <w:sz w:val="18"/>
                <w:szCs w:val="18"/>
                <w:lang w:eastAsia="hu-HU"/>
              </w:rPr>
              <w:t>Minőségi következtetések</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389"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56"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88"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412"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1"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677" w:type="dxa"/>
            <w:vMerge/>
            <w:vAlign w:val="center"/>
            <w:hideMark/>
          </w:tcPr>
          <w:p w:rsidR="004D2CAA" w:rsidRPr="00433856" w:rsidRDefault="004D2CAA" w:rsidP="00433856">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 </w:t>
            </w:r>
          </w:p>
        </w:tc>
        <w:tc>
          <w:tcPr>
            <w:tcW w:w="500"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c>
          <w:tcPr>
            <w:tcW w:w="500" w:type="dxa"/>
            <w:shd w:val="clear" w:color="000000" w:fill="F2F2F2"/>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0</w:t>
            </w:r>
          </w:p>
        </w:tc>
        <w:tc>
          <w:tcPr>
            <w:tcW w:w="677" w:type="dxa"/>
            <w:shd w:val="clear" w:color="auto" w:fill="auto"/>
            <w:noWrap/>
            <w:vAlign w:val="center"/>
            <w:hideMark/>
          </w:tcPr>
          <w:p w:rsidR="004D2CAA" w:rsidRPr="00433856" w:rsidRDefault="004D2CAA" w:rsidP="00433856">
            <w:pPr>
              <w:spacing w:after="0"/>
              <w:jc w:val="center"/>
              <w:rPr>
                <w:rFonts w:eastAsia="Times New Roman" w:cs="Times New Roman"/>
                <w:color w:val="000000"/>
                <w:sz w:val="18"/>
                <w:szCs w:val="18"/>
                <w:lang w:eastAsia="hu-HU"/>
              </w:rPr>
            </w:pPr>
            <w:r w:rsidRPr="00433856">
              <w:rPr>
                <w:rFonts w:eastAsia="Times New Roman" w:cs="Times New Roman"/>
                <w:color w:val="000000"/>
                <w:sz w:val="18"/>
                <w:szCs w:val="18"/>
                <w:lang w:eastAsia="hu-HU"/>
              </w:rPr>
              <w:t>5</w:t>
            </w:r>
          </w:p>
        </w:tc>
      </w:tr>
    </w:tbl>
    <w:p w:rsidR="00433856" w:rsidRDefault="00433856" w:rsidP="00DD65F6">
      <w:pPr>
        <w:spacing w:after="0"/>
        <w:jc w:val="left"/>
        <w:rPr>
          <w:rFonts w:cs="Times New Roman"/>
        </w:rPr>
      </w:pPr>
    </w:p>
    <w:p w:rsidR="00752ECD" w:rsidRDefault="00752ECD" w:rsidP="00DD65F6">
      <w:pPr>
        <w:spacing w:after="0"/>
        <w:jc w:val="left"/>
        <w:rPr>
          <w:rFonts w:cs="Times New Roman"/>
        </w:rPr>
      </w:pPr>
    </w:p>
    <w:p w:rsidR="00CB484D" w:rsidRDefault="00CB484D" w:rsidP="00CB484D">
      <w:pPr>
        <w:spacing w:after="0"/>
        <w:rPr>
          <w:rFonts w:cs="Times New Roman"/>
        </w:rPr>
      </w:pPr>
      <w:r w:rsidRPr="00CB484D">
        <w:rPr>
          <w:rFonts w:cs="Times New Roman"/>
        </w:rPr>
        <w:t>Jelmagyarázat: e/elmélet; gy/</w:t>
      </w:r>
      <w:r w:rsidRPr="00430699">
        <w:rPr>
          <w:rFonts w:cs="Times New Roman"/>
        </w:rPr>
        <w:t>gyakorlat; ögy/összefüggő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C53E01" w:rsidRPr="00D52C63" w:rsidRDefault="00C53E01" w:rsidP="00C53E01">
      <w:pPr>
        <w:jc w:val="center"/>
        <w:rPr>
          <w:rFonts w:cs="Times New Roman"/>
          <w:b/>
          <w:sz w:val="36"/>
        </w:rPr>
      </w:pPr>
      <w:r w:rsidRPr="00E65AE8">
        <w:rPr>
          <w:rFonts w:cs="Times New Roman"/>
          <w:b/>
          <w:sz w:val="36"/>
        </w:rPr>
        <w:t>Foglalkoztatás II.</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2A7CEA" w:rsidTr="00525EB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C53E01" w:rsidRPr="002A7CEA"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C53E01" w:rsidRPr="002A7CEA"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rPr>
          <w:rFonts w:cs="Times New Roman"/>
        </w:rPr>
        <w:br w:type="page"/>
      </w:r>
    </w:p>
    <w:p w:rsidR="00C53E01" w:rsidRPr="00FA466E" w:rsidRDefault="00C53E01" w:rsidP="00C53E01">
      <w:pPr>
        <w:pStyle w:val="Listaszerbekezds"/>
        <w:numPr>
          <w:ilvl w:val="0"/>
          <w:numId w:val="8"/>
        </w:numPr>
        <w:tabs>
          <w:tab w:val="right" w:pos="9072"/>
        </w:tabs>
        <w:spacing w:after="0"/>
        <w:rPr>
          <w:rFonts w:cs="Times New Roman"/>
          <w:b/>
        </w:rPr>
      </w:pPr>
      <w:r w:rsidRPr="00FA466E">
        <w:rPr>
          <w:b/>
        </w:rPr>
        <w:lastRenderedPageBreak/>
        <w:t>Foglalkoztatás II. tantárgy</w:t>
      </w:r>
      <w:r w:rsidRPr="00FA466E">
        <w:rPr>
          <w:b/>
        </w:rPr>
        <w:tab/>
        <w:t>1</w:t>
      </w:r>
      <w:r w:rsidR="00C3712F" w:rsidRPr="00FA466E">
        <w:rPr>
          <w:b/>
        </w:rPr>
        <w:t>5</w:t>
      </w:r>
      <w:r w:rsidRPr="00FA466E">
        <w:rPr>
          <w:b/>
        </w:rPr>
        <w:t xml:space="preserve"> óra/</w:t>
      </w:r>
      <w:r w:rsidR="00C3712F" w:rsidRPr="00FA466E">
        <w:rPr>
          <w:b/>
        </w:rPr>
        <w:t>15</w:t>
      </w:r>
      <w:r w:rsidRPr="00FA466E">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rsidRPr="00E65AE8">
        <w:t>A tanuló általános felkészítése az álláskeresés módszereire, technikáira, valamint a munkavállaláshoz, munkaviszony létesítéséhez szükséges alapismeretek elsajátítására.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sidR="00FA466E">
        <w:rPr>
          <w:b/>
          <w:i/>
        </w:rPr>
        <w:t>4</w:t>
      </w:r>
      <w:r w:rsidRPr="00FA466E">
        <w:rPr>
          <w:b/>
          <w:i/>
        </w:rPr>
        <w:t xml:space="preserve"> óra/</w:t>
      </w:r>
      <w:r w:rsidR="00FA466E">
        <w:rPr>
          <w:b/>
          <w:i/>
        </w:rPr>
        <w:t>4</w:t>
      </w:r>
      <w:r w:rsidRPr="00FA466E">
        <w:rPr>
          <w:b/>
          <w:i/>
        </w:rPr>
        <w:t xml:space="preserve"> óra</w:t>
      </w:r>
    </w:p>
    <w:p w:rsidR="00C53E01" w:rsidRPr="00E65AE8" w:rsidRDefault="00C53E01" w:rsidP="00C53E01">
      <w:pPr>
        <w:spacing w:after="0"/>
        <w:ind w:left="851"/>
        <w:rPr>
          <w:rFonts w:cs="Times New Roman"/>
        </w:rPr>
      </w:pPr>
      <w:r w:rsidRPr="00E65AE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E65AE8" w:rsidRDefault="00C53E01" w:rsidP="00C53E01">
      <w:pPr>
        <w:spacing w:after="0"/>
        <w:ind w:left="851"/>
        <w:rPr>
          <w:rFonts w:cs="Times New Roman"/>
        </w:rPr>
      </w:pPr>
      <w:r w:rsidRPr="00E65AE8">
        <w:rPr>
          <w:rFonts w:cs="Times New Roman"/>
        </w:rPr>
        <w:t>Munkajogi alapok: felek a munkajogviszonyban, munkaviszony létesítése, munkakör, munkaszerződés módosítása, megszűnése, megszüntetése, felmondás, végkielégítés, pihenőidők, szabadság.</w:t>
      </w:r>
    </w:p>
    <w:p w:rsidR="00C53E01" w:rsidRPr="00E65AE8" w:rsidRDefault="00C53E01" w:rsidP="00C53E01">
      <w:pPr>
        <w:spacing w:after="0"/>
        <w:ind w:left="851"/>
        <w:rPr>
          <w:rFonts w:cs="Times New Roman"/>
        </w:rPr>
      </w:pPr>
      <w:r w:rsidRPr="00E65AE8">
        <w:rPr>
          <w:rFonts w:cs="Times New Roman"/>
        </w:rPr>
        <w:t>Foglalkoztatási formák: munkaviszony, megbízási jogviszony, vállalkozási jogviszony, közalkalmazotti jogviszony, közszolgálati jogviszony.</w:t>
      </w:r>
    </w:p>
    <w:p w:rsidR="00C53E01" w:rsidRDefault="00C53E01" w:rsidP="00C53E01">
      <w:pPr>
        <w:spacing w:after="0"/>
        <w:ind w:left="851"/>
      </w:pPr>
      <w:r w:rsidRPr="00E65AE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Munkaviszony létrejötte, fajtái: munkaszerződés, teljes- és részmunkaidő, határozott és határozatlan munkaviszony, minimálbér és garantált bérminimum, képviselet szabályai, elállás szabályai, próbaidő.</w:t>
      </w:r>
    </w:p>
    <w:p w:rsidR="00C53E01" w:rsidRPr="00E65AE8" w:rsidRDefault="00C53E01" w:rsidP="00C53E01">
      <w:pPr>
        <w:spacing w:after="0"/>
        <w:ind w:left="851"/>
        <w:rPr>
          <w:rFonts w:cs="Times New Roman"/>
        </w:rPr>
      </w:pPr>
      <w:r w:rsidRPr="00E65AE8">
        <w:rPr>
          <w:rFonts w:cs="Times New Roman"/>
        </w:rPr>
        <w:t>Munkavállaláshoz szükséges iratok, munkaviszony megszűnésekor a munkáltató által kiadandó dokumentumok.</w:t>
      </w:r>
    </w:p>
    <w:p w:rsidR="00C53E01" w:rsidRDefault="00C53E01" w:rsidP="00C53E01">
      <w:pPr>
        <w:spacing w:after="0"/>
        <w:ind w:left="851"/>
      </w:pPr>
      <w:r w:rsidRPr="00E65AE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Karrierlehetőségek feltérképezése: önismeret, reális célkitűzések, helyi munkaerőpiac ismerete, mobilitás szerepe, képzések szerepe, foglalkoztatási támogatások ismerete.</w:t>
      </w:r>
    </w:p>
    <w:p w:rsidR="00C53E01" w:rsidRPr="00E65AE8" w:rsidRDefault="00C53E01" w:rsidP="00C53E01">
      <w:pPr>
        <w:spacing w:after="0"/>
        <w:ind w:left="851"/>
        <w:rPr>
          <w:rFonts w:cs="Times New Roman"/>
        </w:rPr>
      </w:pPr>
      <w:r w:rsidRPr="00E65AE8">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E65AE8" w:rsidRDefault="00C53E01" w:rsidP="00C53E01">
      <w:pPr>
        <w:spacing w:after="0"/>
        <w:ind w:left="851"/>
        <w:rPr>
          <w:rFonts w:cs="Times New Roman"/>
        </w:rPr>
      </w:pPr>
      <w:r w:rsidRPr="00E65AE8">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E65AE8">
        <w:rPr>
          <w:rFonts w:cs="Times New Roman"/>
        </w:rPr>
        <w:lastRenderedPageBreak/>
        <w:t>segítségével történő álláskeresés, cégek adatbázisába történő jelentkezés, közösségi portálok szerepe.</w:t>
      </w:r>
    </w:p>
    <w:p w:rsidR="00C53E01" w:rsidRPr="00E65AE8" w:rsidRDefault="00C53E01" w:rsidP="00C53E01">
      <w:pPr>
        <w:spacing w:after="0"/>
        <w:ind w:left="851"/>
        <w:rPr>
          <w:rFonts w:cs="Times New Roman"/>
        </w:rPr>
      </w:pPr>
      <w:r w:rsidRPr="00E65AE8">
        <w:rPr>
          <w:rFonts w:cs="Times New Roman"/>
        </w:rPr>
        <w:t xml:space="preserve">Munkaerőpiaci technikák alkalmazása: Foglalkozási Információs Tanácsadó (FIT), Foglalkoztatási Információs Pontok (FIP), Nemzeti Pályaorientációs Portál (NPP). </w:t>
      </w:r>
    </w:p>
    <w:p w:rsidR="00C53E01" w:rsidRDefault="00C53E01" w:rsidP="00C53E01">
      <w:pPr>
        <w:spacing w:after="0"/>
        <w:ind w:left="851"/>
      </w:pPr>
      <w:r w:rsidRPr="00E65AE8">
        <w:rPr>
          <w:rFonts w:cs="Times New Roman"/>
        </w:rPr>
        <w:t>Állásinterjú: felkészülés, megjelenés, szereplés az állásinterjún, testbeszéd szerepe.</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FA466E">
        <w:rPr>
          <w:b/>
          <w:i/>
        </w:rPr>
        <w:t>3</w:t>
      </w:r>
      <w:r>
        <w:rPr>
          <w:b/>
          <w:i/>
        </w:rPr>
        <w:t xml:space="preserve"> ó</w:t>
      </w:r>
      <w:r w:rsidRPr="00644690">
        <w:rPr>
          <w:b/>
          <w:i/>
        </w:rPr>
        <w:t>ra/</w:t>
      </w:r>
      <w:r w:rsidR="00FA466E">
        <w:rPr>
          <w:b/>
          <w:i/>
        </w:rPr>
        <w:t>3</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C53E01" w:rsidRPr="00AE5B2A" w:rsidRDefault="00C53E01" w:rsidP="00C53E01">
      <w:pPr>
        <w:spacing w:after="0"/>
        <w:ind w:left="851"/>
        <w:rPr>
          <w:rFonts w:cs="Times New Roman"/>
        </w:rPr>
      </w:pPr>
      <w:r w:rsidRPr="00AE5B2A">
        <w:rPr>
          <w:rFonts w:cs="Times New Roman"/>
        </w:rPr>
        <w:t xml:space="preserve">Álláskeresési ellátások („passzív eszközök”): álláskeresési járadék és nyugdíj előtti álláskeresési segély. Utazási költségtérítés. </w:t>
      </w:r>
    </w:p>
    <w:p w:rsidR="00C53E01" w:rsidRPr="00AE5B2A" w:rsidRDefault="00C53E01" w:rsidP="00C53E01">
      <w:pPr>
        <w:spacing w:after="0"/>
        <w:ind w:left="851"/>
        <w:rPr>
          <w:rFonts w:cs="Times New Roman"/>
        </w:rPr>
      </w:pPr>
      <w:r w:rsidRPr="00AE5B2A">
        <w:rPr>
          <w:rFonts w:cs="Times New Roman"/>
        </w:rPr>
        <w:t xml:space="preserve">Foglalkoztatást helyettesítő támogatás. </w:t>
      </w:r>
    </w:p>
    <w:p w:rsidR="00C53E01" w:rsidRPr="00AE5B2A" w:rsidRDefault="00C53E01" w:rsidP="00C53E01">
      <w:pPr>
        <w:spacing w:after="0"/>
        <w:ind w:left="851"/>
        <w:rPr>
          <w:rFonts w:cs="Times New Roman"/>
        </w:rPr>
      </w:pPr>
      <w:r w:rsidRPr="00AE5B2A">
        <w:rPr>
          <w:rFonts w:cs="Times New Roman"/>
        </w:rPr>
        <w:t>Közfoglalkoztatás: közfoglalkoztatás célja, közfoglalkozatás célcsoportja, közfoglalkozatás főbb szabályai</w:t>
      </w:r>
    </w:p>
    <w:p w:rsidR="00C53E01" w:rsidRPr="00AE5B2A" w:rsidRDefault="00C53E01" w:rsidP="00C53E01">
      <w:pPr>
        <w:spacing w:after="0"/>
        <w:ind w:left="851"/>
        <w:rPr>
          <w:rFonts w:cs="Times New Roman"/>
        </w:rPr>
      </w:pPr>
      <w:r w:rsidRPr="00AE5B2A">
        <w:rPr>
          <w:rFonts w:cs="Times New Roman"/>
        </w:rPr>
        <w:t xml:space="preserve">Munkaügyi szervezet: Nemzeti Foglalkoztatási Szervezet (NFSZ) felépítése, Nemzeti Munkaügyi Hivatal, munkaügyi központ, kirendeltség feladatai. </w:t>
      </w:r>
    </w:p>
    <w:p w:rsidR="00C53E01" w:rsidRPr="00AE5B2A" w:rsidRDefault="00C53E01" w:rsidP="00C53E01">
      <w:pPr>
        <w:spacing w:after="0"/>
        <w:ind w:left="851"/>
        <w:rPr>
          <w:rFonts w:cs="Times New Roman"/>
        </w:rPr>
      </w:pPr>
      <w:r w:rsidRPr="00AE5B2A">
        <w:rPr>
          <w:rFonts w:cs="Times New Roman"/>
        </w:rPr>
        <w:t>Az álláskeresők részére nyújtott támogatások („aktív eszközök”): önfoglalkoztatás támogatása, foglalkoztatást elősegítő támogatások (képzések, béralapú támogatások, mobilitási támogatások).</w:t>
      </w:r>
    </w:p>
    <w:p w:rsidR="00C53E01" w:rsidRPr="00AE5B2A" w:rsidRDefault="00C53E01" w:rsidP="00C53E01">
      <w:pPr>
        <w:spacing w:after="0"/>
        <w:ind w:left="851"/>
        <w:rPr>
          <w:rFonts w:cs="Times New Roman"/>
        </w:rPr>
      </w:pPr>
      <w:r w:rsidRPr="00AE5B2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C53E01" w:rsidRDefault="00C53E01" w:rsidP="00C53E01">
      <w:pPr>
        <w:spacing w:after="0"/>
        <w:ind w:left="851"/>
      </w:pPr>
      <w:r w:rsidRPr="00AE5B2A">
        <w:rPr>
          <w:rFonts w:cs="Times New Roman"/>
        </w:rPr>
        <w:t>A munkaerőpiac sajátosságai, NFSZ szolgáltatásai: pályaválasztási tanácsadás, munka- és pályatanácsadás, álláskeresési tanácsadás, álláskereső klub, pszichológiai tanácsadás.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rsidTr="00525E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525E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525EB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525EB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525EB0">
            <w:pPr>
              <w:spacing w:after="0"/>
              <w:jc w:val="left"/>
              <w:rPr>
                <w:rFonts w:eastAsia="Times New Roman" w:cs="Times New Roman"/>
                <w:color w:val="000000"/>
                <w:sz w:val="20"/>
                <w:szCs w:val="20"/>
                <w:lang w:eastAsia="hu-HU"/>
              </w:rPr>
            </w:pPr>
          </w:p>
        </w:tc>
      </w:tr>
      <w:tr w:rsidR="00C53E01" w:rsidRPr="002A7CEA"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86095B" w:rsidRDefault="0086095B">
      <w:pPr>
        <w:spacing w:after="200" w:line="276" w:lineRule="auto"/>
        <w:jc w:val="left"/>
        <w:rPr>
          <w:b/>
        </w:rPr>
      </w:pPr>
      <w:r>
        <w:rPr>
          <w:b/>
        </w:rPr>
        <w:br w:type="page"/>
      </w:r>
    </w:p>
    <w:p w:rsidR="00C53E01" w:rsidRPr="00BC729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rsidTr="00525EB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525EB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525EB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525EB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525EB0">
            <w:pPr>
              <w:spacing w:after="0"/>
              <w:jc w:val="left"/>
              <w:rPr>
                <w:rFonts w:eastAsia="Times New Roman" w:cs="Times New Roman"/>
                <w:color w:val="000000"/>
                <w:sz w:val="20"/>
                <w:szCs w:val="20"/>
                <w:lang w:eastAsia="hu-HU"/>
              </w:rPr>
            </w:pPr>
          </w:p>
        </w:tc>
      </w:tr>
      <w:tr w:rsidR="00C53E01" w:rsidRPr="002A7CEA" w:rsidTr="00525E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rsidTr="00525E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525E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525EB0">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rsidR="00C53E01" w:rsidRPr="00AE5B2A" w:rsidRDefault="00C53E01" w:rsidP="00C53E01">
      <w:pPr>
        <w:jc w:val="center"/>
        <w:rPr>
          <w:rFonts w:cs="Times New Roman"/>
          <w:b/>
          <w:sz w:val="36"/>
        </w:rPr>
      </w:pPr>
      <w:r w:rsidRPr="00AE5B2A">
        <w:rPr>
          <w:rFonts w:cs="Times New Roman"/>
          <w:b/>
          <w:sz w:val="36"/>
        </w:rPr>
        <w:t xml:space="preserve">Foglalkoztatás I. </w:t>
      </w:r>
    </w:p>
    <w:p w:rsidR="00C53E01" w:rsidRPr="00D52C63" w:rsidRDefault="00C53E01" w:rsidP="00C53E01">
      <w:pPr>
        <w:jc w:val="center"/>
        <w:rPr>
          <w:rFonts w:cs="Times New Roman"/>
          <w:b/>
          <w:sz w:val="36"/>
        </w:rPr>
      </w:pPr>
      <w:r w:rsidRPr="00AE5B2A">
        <w:rPr>
          <w:rFonts w:cs="Times New Roman"/>
          <w:b/>
          <w:sz w:val="36"/>
        </w:rPr>
        <w:t>(érettségire épülő képzések esetén)</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rsidTr="00525EB0">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rsidTr="00525EB0">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525EB0">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525EB0">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525EB0">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sidR="00C3712F" w:rsidRPr="00FA466E">
        <w:rPr>
          <w:b/>
        </w:rPr>
        <w:t>62</w:t>
      </w:r>
      <w:r w:rsidRPr="00FA466E">
        <w:rPr>
          <w:b/>
        </w:rPr>
        <w:t xml:space="preserve"> óra/</w:t>
      </w:r>
      <w:r w:rsidR="00C3712F" w:rsidRPr="00FA466E">
        <w:rPr>
          <w:b/>
        </w:rPr>
        <w:t>62</w:t>
      </w:r>
      <w:r w:rsidRPr="00FA466E">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t>A tantárgy tanításának célja, hogy a diákok alkalmasak legyenek egy idegen nyelvű állásinterjún eredményesen és hatékonyan részt venni.</w:t>
      </w:r>
    </w:p>
    <w:p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rsidRPr="005E7F82">
        <w:t>Idegen nyelvek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rsidR="00C53E01" w:rsidRPr="002A1C54" w:rsidRDefault="00C53E01" w:rsidP="00C53E01">
      <w:pPr>
        <w:tabs>
          <w:tab w:val="left" w:pos="1418"/>
          <w:tab w:val="right" w:pos="9072"/>
        </w:tabs>
        <w:spacing w:after="0"/>
        <w:ind w:left="851"/>
      </w:pPr>
    </w:p>
    <w:p w:rsidR="00C53E01" w:rsidRPr="00FA466E" w:rsidRDefault="00C53E01" w:rsidP="00C53E01">
      <w:pPr>
        <w:pStyle w:val="Listaszerbekezds"/>
        <w:numPr>
          <w:ilvl w:val="2"/>
          <w:numId w:val="8"/>
        </w:numPr>
        <w:tabs>
          <w:tab w:val="left" w:pos="1701"/>
          <w:tab w:val="right" w:pos="9072"/>
        </w:tabs>
        <w:spacing w:after="0"/>
        <w:ind w:left="993" w:hanging="426"/>
        <w:rPr>
          <w:b/>
          <w:i/>
        </w:rPr>
      </w:pPr>
      <w:r w:rsidRPr="00FA466E">
        <w:rPr>
          <w:b/>
          <w:i/>
        </w:rPr>
        <w:t>Nyelvi készségfejlesztés</w:t>
      </w:r>
      <w:r w:rsidRPr="00FA466E">
        <w:rPr>
          <w:b/>
          <w:i/>
        </w:rPr>
        <w:tab/>
      </w:r>
      <w:r w:rsidR="00FA466E">
        <w:rPr>
          <w:b/>
          <w:i/>
        </w:rPr>
        <w:t>23</w:t>
      </w:r>
      <w:r w:rsidRPr="00FA466E">
        <w:rPr>
          <w:b/>
          <w:i/>
        </w:rPr>
        <w:t xml:space="preserve"> óra/</w:t>
      </w:r>
      <w:r w:rsidR="00FA466E">
        <w:rPr>
          <w:b/>
          <w:i/>
        </w:rPr>
        <w:t>23</w:t>
      </w:r>
      <w:r w:rsidRPr="00FA466E">
        <w:rPr>
          <w:b/>
          <w:i/>
        </w:rPr>
        <w:t xml:space="preserve"> óra</w:t>
      </w:r>
    </w:p>
    <w:p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rsidR="00C53E01" w:rsidRPr="004B44FB" w:rsidRDefault="00C53E01" w:rsidP="00C53E01">
      <w:pPr>
        <w:spacing w:after="0"/>
        <w:ind w:left="851"/>
        <w:rPr>
          <w:rFonts w:cs="Times New Roman"/>
        </w:rPr>
      </w:pPr>
    </w:p>
    <w:p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4B44FB" w:rsidRDefault="00C53E01" w:rsidP="00C53E01">
      <w:pPr>
        <w:spacing w:after="0"/>
        <w:ind w:left="851"/>
        <w:rPr>
          <w:rFonts w:cs="Times New Roman"/>
        </w:rPr>
      </w:pPr>
      <w:r w:rsidRPr="004B44FB">
        <w:rPr>
          <w:rFonts w:cs="Times New Roman"/>
        </w:rPr>
        <w:t>Az elsajátítandó témakörök:</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w:t>
      </w:r>
      <w:r w:rsidR="00FA466E">
        <w:rPr>
          <w:b/>
          <w:i/>
        </w:rPr>
        <w:t>3</w:t>
      </w:r>
      <w:r>
        <w:rPr>
          <w:b/>
          <w:i/>
        </w:rPr>
        <w:t xml:space="preserve"> ó</w:t>
      </w:r>
      <w:r w:rsidRPr="00644690">
        <w:rPr>
          <w:b/>
          <w:i/>
        </w:rPr>
        <w:t>ra/</w:t>
      </w:r>
      <w:r>
        <w:rPr>
          <w:b/>
          <w:i/>
        </w:rPr>
        <w:t>2</w:t>
      </w:r>
      <w:r w:rsidR="00FA466E">
        <w:rPr>
          <w:b/>
          <w:i/>
        </w:rPr>
        <w:t>3</w:t>
      </w:r>
      <w:r w:rsidRPr="00644690">
        <w:rPr>
          <w:b/>
          <w:i/>
        </w:rPr>
        <w:t xml:space="preserve"> óra</w:t>
      </w:r>
    </w:p>
    <w:p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Az órák kb. 50%-a egyszerű tanteremben történjen, egy másik fele pedig számítógépes tanterem, hiszen az oktatás egy jelentős részben digitális tananyag által támogatott formában zajlik.</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rsidTr="00525E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525E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525EB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525EB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525EB0">
            <w:pPr>
              <w:spacing w:after="0"/>
              <w:jc w:val="left"/>
              <w:rPr>
                <w:rFonts w:eastAsia="Times New Roman" w:cs="Times New Roman"/>
                <w:color w:val="000000"/>
                <w:sz w:val="20"/>
                <w:szCs w:val="20"/>
                <w:lang w:eastAsia="hu-HU"/>
              </w:rPr>
            </w:pPr>
          </w:p>
        </w:tc>
      </w:tr>
      <w:tr w:rsidR="00C53E01" w:rsidRPr="00CE747D"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rsidTr="00525EB0">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525EB0">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525EB0">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525EB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525EB0">
            <w:pPr>
              <w:spacing w:after="0"/>
              <w:jc w:val="left"/>
              <w:rPr>
                <w:rFonts w:eastAsia="Times New Roman" w:cs="Times New Roman"/>
                <w:color w:val="000000"/>
                <w:sz w:val="20"/>
                <w:szCs w:val="20"/>
                <w:lang w:eastAsia="hu-HU"/>
              </w:rPr>
            </w:pPr>
          </w:p>
        </w:tc>
      </w:tr>
      <w:tr w:rsidR="00C53E01" w:rsidRPr="00CE747D" w:rsidTr="00525E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rsidTr="00525E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525EB0">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525EB0">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BF5AB0" w:rsidP="00C53E01">
      <w:pPr>
        <w:spacing w:after="480"/>
        <w:jc w:val="center"/>
        <w:rPr>
          <w:rFonts w:cs="Times New Roman"/>
          <w:b/>
          <w:sz w:val="36"/>
        </w:rPr>
      </w:pPr>
      <w:r>
        <w:rPr>
          <w:rFonts w:cs="Times New Roman"/>
          <w:b/>
          <w:sz w:val="36"/>
        </w:rPr>
        <w:t>10891-1</w:t>
      </w:r>
      <w:r w:rsidR="00C61E69">
        <w:rPr>
          <w:rFonts w:cs="Times New Roman"/>
          <w:b/>
          <w:sz w:val="36"/>
        </w:rPr>
        <w:t>6</w:t>
      </w:r>
      <w:r w:rsidR="00C53E01" w:rsidRPr="00D52C63">
        <w:rPr>
          <w:rFonts w:cs="Times New Roman"/>
          <w:b/>
          <w:sz w:val="36"/>
        </w:rPr>
        <w:t xml:space="preserve"> azonosító számú</w:t>
      </w:r>
    </w:p>
    <w:p w:rsidR="00C53E01" w:rsidRPr="00D52C63" w:rsidRDefault="00340031" w:rsidP="00C53E01">
      <w:pPr>
        <w:jc w:val="center"/>
        <w:rPr>
          <w:rFonts w:cs="Times New Roman"/>
          <w:b/>
          <w:sz w:val="36"/>
        </w:rPr>
      </w:pPr>
      <w:r>
        <w:rPr>
          <w:rFonts w:cs="Times New Roman"/>
          <w:b/>
          <w:sz w:val="36"/>
        </w:rPr>
        <w:t>Mikrobiológia, higiénia és minőségbiztosítás</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BF5AB0">
        <w:rPr>
          <w:rFonts w:cs="Times New Roman"/>
        </w:rPr>
        <w:t>10891-1</w:t>
      </w:r>
      <w:r w:rsidR="00C61E69">
        <w:rPr>
          <w:rFonts w:cs="Times New Roman"/>
        </w:rPr>
        <w:t>6</w:t>
      </w:r>
      <w:r w:rsidRPr="00D52C63">
        <w:rPr>
          <w:rFonts w:cs="Times New Roman"/>
        </w:rPr>
        <w:t xml:space="preserve"> azonosító számú </w:t>
      </w:r>
      <w:r w:rsidR="00340031">
        <w:rPr>
          <w:rFonts w:cs="Times New Roman"/>
        </w:rPr>
        <w:t>Mikrobiológia, higiénia és minőségbiztosítás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gridCol w:w="700"/>
      </w:tblGrid>
      <w:tr w:rsidR="00143AD1" w:rsidRPr="00143AD1" w:rsidTr="00143AD1">
        <w:trPr>
          <w:trHeight w:val="1755"/>
          <w:jc w:val="center"/>
        </w:trPr>
        <w:tc>
          <w:tcPr>
            <w:tcW w:w="3980" w:type="dxa"/>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textDirection w:val="btLr"/>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Higiénia</w:t>
            </w:r>
          </w:p>
        </w:tc>
        <w:tc>
          <w:tcPr>
            <w:tcW w:w="700" w:type="dxa"/>
            <w:shd w:val="clear" w:color="auto" w:fill="auto"/>
            <w:textDirection w:val="btLr"/>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Élelmiszerismeret</w:t>
            </w:r>
          </w:p>
        </w:tc>
        <w:tc>
          <w:tcPr>
            <w:tcW w:w="700" w:type="dxa"/>
            <w:shd w:val="clear" w:color="auto" w:fill="auto"/>
            <w:textDirection w:val="btLr"/>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Minőségbiztosítás</w:t>
            </w:r>
          </w:p>
        </w:tc>
        <w:tc>
          <w:tcPr>
            <w:tcW w:w="700" w:type="dxa"/>
            <w:shd w:val="clear" w:color="auto" w:fill="auto"/>
            <w:textDirection w:val="btLr"/>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Biztonságos munkavégzés</w:t>
            </w:r>
          </w:p>
        </w:tc>
        <w:tc>
          <w:tcPr>
            <w:tcW w:w="700" w:type="dxa"/>
            <w:shd w:val="clear" w:color="auto" w:fill="auto"/>
            <w:textDirection w:val="btLr"/>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Higiéniai gyakorlat</w:t>
            </w:r>
          </w:p>
        </w:tc>
        <w:tc>
          <w:tcPr>
            <w:tcW w:w="700" w:type="dxa"/>
            <w:shd w:val="clear" w:color="auto" w:fill="auto"/>
            <w:textDirection w:val="btLr"/>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Minőségbiztosítás gyakorlat</w:t>
            </w:r>
          </w:p>
        </w:tc>
      </w:tr>
      <w:tr w:rsidR="00143AD1" w:rsidRPr="00143AD1" w:rsidTr="00143AD1">
        <w:trPr>
          <w:trHeight w:val="300"/>
          <w:jc w:val="center"/>
        </w:trPr>
        <w:tc>
          <w:tcPr>
            <w:tcW w:w="8180" w:type="dxa"/>
            <w:gridSpan w:val="7"/>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FELADATOK</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Betartja az új élelmiszerekhez szükséges engedélyezési eljárásokat</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76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Alkalmazza az élelmiszer-higiéniás és élelmiszer-biztonsági előírásokat (törvény, rendelet, minőségügyi kézikönyv)</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Alkalmazza a Jó Higiéniai Gyakorlatot (GHP)</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Használja a mikrobák elpusztításának módszereit</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Mikrobák szaporodásának gátlását végzi</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Betartja a HACCP rendszer előírásait</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Betartja a személyi és környezeti higiéniára vonatkozó előírásokat</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Takarítást, tisztítást, fertőtlenítést végez</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Élelmiszerek gyártása során kritikus higiéniai pontokat ellenőriz</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ISO 22000, HACCP rendszerek alapelveit ismeri, betartja</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Élelmiszer-biztonsági rendszerek (IFS, BRC), nyomonkövetés alapelveit ismeri, alkalmazza</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Jegyzőkönyveket, minőségbiztosítási dokumentációkat vezet</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Mikrobiológiai alapismereteit használja</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76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 hasznos és káros mikroorganizmusok jellemzőit, szaporodásuk és elpusztításuknak lehetőségeit alkalmazza</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300"/>
          <w:jc w:val="center"/>
        </w:trPr>
        <w:tc>
          <w:tcPr>
            <w:tcW w:w="8180" w:type="dxa"/>
            <w:gridSpan w:val="7"/>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SZAKMAI ISMERETEK</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Higiéniához, minőségbiztosításhoz kapcsolódó rendeletek, jogszabályok</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Tisztító-, fertőtlenítőszerek jellemzői, hatásuk, alkalmazhatóságuk</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Jó higiéniai gyakorlat elemei</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Alapvető minőségbiztosítási dokumentumok</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76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Mikrobiológiai ismeretek: élelmiszeriparban leggyakrabban előforduló káros és hasznos mikroorganizmusok, életfeltételei, jellemzői</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Élelmiszerek útján terjedő megbetegedések, ételmérgezések jelentősége</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 mikroorganizmusok szerepe a természetben (hasznos, káros)</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127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lastRenderedPageBreak/>
              <w:t>Vírusok, baktériumok, élesztők, penészek jellemzői, élelmiszer-ipari szempontból fontos mikroorganizmusok alaktana, felépítése, anyagcseréje, telepképzése, előfordulási valószínűsége</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Az élelmiszer-ipari és egészségügyi szempontból fontos mikroorganizmusok</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102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Az élelmiszer-romlás, a leggyakrabban előforduló élelmiszer-mérgezések, élelmiszer-fertőzések tünetei és az ezzel kapcsolatos higiénés követelmények</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Az élelmiszertermelés alapvető egészségügyi követelményei</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Az életfeltételek és a mikroorganizmusok szaporodása, anyagcseréje közötti összefüggés</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Az endospóraképzés és a vegetatív sejtté alakulás feltételei</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102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 mikroorganizmusok anyagcseréjének jelentősége az élelmiszeriparban és egyéb területeken (gyógyszeripar, mezőgazdaság, az ember anyagcseréjében)</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510"/>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Az élelmiszeripar szempontjából károsnak ítélt mikroorganizmusok elleni védekezés módjai</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300"/>
          <w:jc w:val="center"/>
        </w:trPr>
        <w:tc>
          <w:tcPr>
            <w:tcW w:w="8180" w:type="dxa"/>
            <w:gridSpan w:val="7"/>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SZAKMAI KÉSZSÉGEK</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6D0AC1" w:rsidP="00143AD1">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Szakmai nyelvű írás</w:t>
            </w:r>
            <w:r w:rsidR="00143AD1" w:rsidRPr="00143AD1">
              <w:rPr>
                <w:rFonts w:eastAsia="Times New Roman" w:cs="Times New Roman"/>
                <w:color w:val="000000"/>
                <w:sz w:val="20"/>
                <w:szCs w:val="20"/>
                <w:lang w:eastAsia="hu-HU"/>
              </w:rPr>
              <w:t>készség</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Szakmai olvasott szöveg megértése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Szakmai nyelvű hallott szöveg megértése</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Információforrások kezelése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300"/>
          <w:jc w:val="center"/>
        </w:trPr>
        <w:tc>
          <w:tcPr>
            <w:tcW w:w="8180" w:type="dxa"/>
            <w:gridSpan w:val="7"/>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SZEMÉLYES KOMPETENCIÁK</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Felelősségtudat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Döntésképesség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Precizitás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300"/>
          <w:jc w:val="center"/>
        </w:trPr>
        <w:tc>
          <w:tcPr>
            <w:tcW w:w="8180" w:type="dxa"/>
            <w:gridSpan w:val="7"/>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TÁRSAS KOMPETENCIÁK</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Kapcsolatteremtő készség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Határozottság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300"/>
          <w:jc w:val="center"/>
        </w:trPr>
        <w:tc>
          <w:tcPr>
            <w:tcW w:w="8180" w:type="dxa"/>
            <w:gridSpan w:val="7"/>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MÓDSZERKOMPETENCIÁK</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Higiéniás szemlélet </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r w:rsidR="00143AD1" w:rsidRPr="00143AD1" w:rsidTr="00143AD1">
        <w:trPr>
          <w:trHeight w:val="255"/>
          <w:jc w:val="center"/>
        </w:trPr>
        <w:tc>
          <w:tcPr>
            <w:tcW w:w="3980" w:type="dxa"/>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00" w:type="dxa"/>
            <w:shd w:val="clear" w:color="auto" w:fill="auto"/>
            <w:noWrap/>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r>
    </w:tbl>
    <w:p w:rsidR="00143AD1" w:rsidRDefault="00143AD1"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4E0180" w:rsidP="00C53E01">
      <w:pPr>
        <w:pStyle w:val="Listaszerbekezds"/>
        <w:numPr>
          <w:ilvl w:val="0"/>
          <w:numId w:val="8"/>
        </w:numPr>
        <w:tabs>
          <w:tab w:val="right" w:pos="9072"/>
        </w:tabs>
        <w:spacing w:after="0"/>
        <w:rPr>
          <w:rFonts w:cs="Times New Roman"/>
          <w:b/>
        </w:rPr>
      </w:pPr>
      <w:r>
        <w:rPr>
          <w:b/>
        </w:rPr>
        <w:t>Higiénia</w:t>
      </w:r>
      <w:r w:rsidR="00C53E01" w:rsidRPr="00644690">
        <w:rPr>
          <w:b/>
        </w:rPr>
        <w:t xml:space="preserve"> tantárgy</w:t>
      </w:r>
      <w:r w:rsidR="00C53E01" w:rsidRPr="00644690">
        <w:rPr>
          <w:b/>
        </w:rPr>
        <w:tab/>
      </w:r>
      <w:r w:rsidR="00BF5AB0">
        <w:rPr>
          <w:b/>
        </w:rPr>
        <w:t>36</w:t>
      </w:r>
      <w:r w:rsidR="00C53E01">
        <w:rPr>
          <w:b/>
        </w:rPr>
        <w:t xml:space="preserve"> ó</w:t>
      </w:r>
      <w:r w:rsidR="00C53E01" w:rsidRPr="00644690">
        <w:rPr>
          <w:b/>
        </w:rPr>
        <w:t>ra/</w:t>
      </w:r>
      <w:r w:rsidR="00BF5AB0">
        <w:rPr>
          <w:b/>
        </w:rPr>
        <w:t>36</w:t>
      </w:r>
      <w:r w:rsidR="00C53E01" w:rsidRPr="00644690">
        <w:rPr>
          <w:b/>
        </w:rPr>
        <w:t xml:space="preserve"> óra*</w:t>
      </w:r>
    </w:p>
    <w:p w:rsidR="00C53E01" w:rsidRPr="00644690" w:rsidRDefault="00C53E01" w:rsidP="006D0AC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BF5AB0" w:rsidRDefault="004E0180" w:rsidP="00BF5AB0">
      <w:pPr>
        <w:rPr>
          <w:szCs w:val="24"/>
        </w:rPr>
      </w:pPr>
      <w:r w:rsidRPr="00BF5AB0">
        <w:rPr>
          <w:szCs w:val="24"/>
        </w:rPr>
        <w:t>A higiénia tantárgy tanításának célja, hogy felkészítésen az élelmiszeripar bármely ágazatában való helytállásra, igényes munkavégzésre. Megalapozza az élelmiszerágazatra vonatkozó higiéniai szemléletet. Megismertesse a tanulókat az élelmiszeripar környezetét befolyásoló tényezőkkel. Alakítsa ki a minőségi munkavégzés igényeit, neveljen az élelmiszeripari tevékenységekkel kapcsolatos tudatos, felelősségteljes magatartásra, tudatosítsa az élelmiszeripari termelés természeti feltételeit és a környezeti, táplálkozás-élettani hatásait.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E0180" w:rsidP="00C53E01">
      <w:pPr>
        <w:spacing w:after="0"/>
        <w:ind w:left="426"/>
      </w:pPr>
      <w:r>
        <w:t>Kémia, biológia, mikrobiológia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E0180" w:rsidP="00C53E01">
      <w:pPr>
        <w:pStyle w:val="Listaszerbekezds"/>
        <w:numPr>
          <w:ilvl w:val="2"/>
          <w:numId w:val="8"/>
        </w:numPr>
        <w:tabs>
          <w:tab w:val="left" w:pos="1701"/>
          <w:tab w:val="right" w:pos="9072"/>
        </w:tabs>
        <w:spacing w:after="0"/>
        <w:ind w:left="993" w:hanging="426"/>
        <w:rPr>
          <w:b/>
          <w:i/>
        </w:rPr>
      </w:pPr>
      <w:r>
        <w:rPr>
          <w:rFonts w:cs="Times New Roman"/>
          <w:b/>
          <w:szCs w:val="24"/>
        </w:rPr>
        <w:t>Személyi higiénia</w:t>
      </w:r>
      <w:r w:rsidRPr="00644690">
        <w:rPr>
          <w:b/>
          <w:i/>
        </w:rPr>
        <w:t xml:space="preserve"> </w:t>
      </w:r>
      <w:r w:rsidR="00C53E01" w:rsidRPr="00644690">
        <w:rPr>
          <w:b/>
          <w:i/>
        </w:rPr>
        <w:tab/>
      </w:r>
      <w:r w:rsidR="00BF5AB0">
        <w:rPr>
          <w:b/>
          <w:i/>
        </w:rPr>
        <w:t>4</w:t>
      </w:r>
      <w:r w:rsidR="00C53E01">
        <w:rPr>
          <w:b/>
          <w:i/>
        </w:rPr>
        <w:t xml:space="preserve"> ó</w:t>
      </w:r>
      <w:r w:rsidR="00C53E01" w:rsidRPr="00644690">
        <w:rPr>
          <w:b/>
          <w:i/>
        </w:rPr>
        <w:t>ra/</w:t>
      </w:r>
      <w:r w:rsidR="00BF5AB0">
        <w:rPr>
          <w:b/>
          <w:i/>
        </w:rPr>
        <w:t>4</w:t>
      </w:r>
      <w:r w:rsidR="00C53E01" w:rsidRPr="00644690">
        <w:rPr>
          <w:b/>
          <w:i/>
        </w:rPr>
        <w:t xml:space="preserve"> óra</w:t>
      </w:r>
    </w:p>
    <w:p w:rsidR="004E0180" w:rsidRPr="00BF5AB0" w:rsidRDefault="004E0180" w:rsidP="00BF5AB0">
      <w:pPr>
        <w:spacing w:after="0"/>
        <w:ind w:left="851"/>
        <w:rPr>
          <w:rFonts w:cs="Times New Roman"/>
        </w:rPr>
      </w:pPr>
      <w:r w:rsidRPr="00BF5AB0">
        <w:rPr>
          <w:rFonts w:cs="Times New Roman"/>
        </w:rPr>
        <w:t>Védőruha, munkaruha</w:t>
      </w:r>
    </w:p>
    <w:p w:rsidR="004E0180" w:rsidRPr="00BF5AB0" w:rsidRDefault="004E0180" w:rsidP="00BF5AB0">
      <w:pPr>
        <w:spacing w:after="0"/>
        <w:ind w:left="851"/>
        <w:rPr>
          <w:rFonts w:cs="Times New Roman"/>
        </w:rPr>
      </w:pPr>
      <w:r w:rsidRPr="00BF5AB0">
        <w:rPr>
          <w:rFonts w:cs="Times New Roman"/>
        </w:rPr>
        <w:t>Dolgozói magatartás</w:t>
      </w:r>
    </w:p>
    <w:p w:rsidR="004E0180" w:rsidRPr="00BF5AB0" w:rsidRDefault="004E0180" w:rsidP="00BF5AB0">
      <w:pPr>
        <w:spacing w:after="0"/>
        <w:ind w:left="851"/>
        <w:rPr>
          <w:rFonts w:cs="Times New Roman"/>
        </w:rPr>
      </w:pPr>
      <w:r w:rsidRPr="00BF5AB0">
        <w:rPr>
          <w:rFonts w:cs="Times New Roman"/>
        </w:rPr>
        <w:t>Oktatás jelentősége, témái</w:t>
      </w:r>
    </w:p>
    <w:p w:rsidR="00C53E01" w:rsidRPr="00644690" w:rsidRDefault="00C53E01" w:rsidP="00C53E01">
      <w:pPr>
        <w:tabs>
          <w:tab w:val="left" w:pos="1418"/>
          <w:tab w:val="right" w:pos="9072"/>
        </w:tabs>
        <w:spacing w:after="0"/>
        <w:ind w:left="851"/>
      </w:pPr>
    </w:p>
    <w:p w:rsidR="00C53E01" w:rsidRDefault="004E0180" w:rsidP="00C53E01">
      <w:pPr>
        <w:pStyle w:val="Listaszerbekezds"/>
        <w:numPr>
          <w:ilvl w:val="2"/>
          <w:numId w:val="8"/>
        </w:numPr>
        <w:tabs>
          <w:tab w:val="left" w:pos="1701"/>
          <w:tab w:val="right" w:pos="9072"/>
        </w:tabs>
        <w:spacing w:after="0"/>
        <w:ind w:left="993" w:hanging="426"/>
        <w:rPr>
          <w:b/>
          <w:i/>
        </w:rPr>
      </w:pPr>
      <w:r>
        <w:rPr>
          <w:rFonts w:cs="Times New Roman"/>
          <w:b/>
          <w:szCs w:val="24"/>
        </w:rPr>
        <w:t>Üzemi higiénia</w:t>
      </w:r>
      <w:r w:rsidR="00C53E01" w:rsidRPr="00644690">
        <w:rPr>
          <w:b/>
          <w:i/>
        </w:rPr>
        <w:tab/>
      </w:r>
      <w:r w:rsidR="00BF5AB0">
        <w:rPr>
          <w:b/>
          <w:i/>
        </w:rPr>
        <w:t>8</w:t>
      </w:r>
      <w:r w:rsidR="00C53E01">
        <w:rPr>
          <w:b/>
          <w:i/>
        </w:rPr>
        <w:t xml:space="preserve"> ó</w:t>
      </w:r>
      <w:r w:rsidR="00C53E01" w:rsidRPr="00644690">
        <w:rPr>
          <w:b/>
          <w:i/>
        </w:rPr>
        <w:t>ra/</w:t>
      </w:r>
      <w:r w:rsidR="00BF5AB0">
        <w:rPr>
          <w:b/>
          <w:i/>
        </w:rPr>
        <w:t>8</w:t>
      </w:r>
      <w:r w:rsidR="00C53E01" w:rsidRPr="00644690">
        <w:rPr>
          <w:b/>
          <w:i/>
        </w:rPr>
        <w:t xml:space="preserve"> óra</w:t>
      </w:r>
    </w:p>
    <w:p w:rsidR="004E0180" w:rsidRPr="00BF5AB0" w:rsidRDefault="004E0180" w:rsidP="00BF5AB0">
      <w:pPr>
        <w:spacing w:after="0"/>
        <w:ind w:left="851"/>
        <w:rPr>
          <w:rFonts w:cs="Times New Roman"/>
        </w:rPr>
      </w:pPr>
      <w:r w:rsidRPr="00BF5AB0">
        <w:rPr>
          <w:rFonts w:cs="Times New Roman"/>
        </w:rPr>
        <w:t>Épületek, helyiségek kialakítása</w:t>
      </w:r>
    </w:p>
    <w:p w:rsidR="004E0180" w:rsidRPr="00BF5AB0" w:rsidRDefault="004E0180" w:rsidP="00BF5AB0">
      <w:pPr>
        <w:spacing w:after="0"/>
        <w:ind w:left="851"/>
        <w:rPr>
          <w:rFonts w:cs="Times New Roman"/>
        </w:rPr>
      </w:pPr>
      <w:r w:rsidRPr="00BF5AB0">
        <w:rPr>
          <w:rFonts w:cs="Times New Roman"/>
        </w:rPr>
        <w:t>Felületek, padozat</w:t>
      </w:r>
    </w:p>
    <w:p w:rsidR="004E0180" w:rsidRPr="00BF5AB0" w:rsidRDefault="004E0180" w:rsidP="00BF5AB0">
      <w:pPr>
        <w:spacing w:after="0"/>
        <w:ind w:left="851"/>
        <w:rPr>
          <w:rFonts w:cs="Times New Roman"/>
        </w:rPr>
      </w:pPr>
      <w:r w:rsidRPr="00BF5AB0">
        <w:rPr>
          <w:rFonts w:cs="Times New Roman"/>
        </w:rPr>
        <w:t>Nyílászárók</w:t>
      </w:r>
    </w:p>
    <w:p w:rsidR="004E0180" w:rsidRPr="00BF5AB0" w:rsidRDefault="004E0180" w:rsidP="00BF5AB0">
      <w:pPr>
        <w:spacing w:after="0"/>
        <w:ind w:left="851"/>
        <w:rPr>
          <w:rFonts w:cs="Times New Roman"/>
        </w:rPr>
      </w:pPr>
      <w:r w:rsidRPr="00BF5AB0">
        <w:rPr>
          <w:rFonts w:cs="Times New Roman"/>
        </w:rPr>
        <w:t>Világítás</w:t>
      </w:r>
    </w:p>
    <w:p w:rsidR="004E0180" w:rsidRPr="00BF5AB0" w:rsidRDefault="004E0180" w:rsidP="00BF5AB0">
      <w:pPr>
        <w:spacing w:after="0"/>
        <w:ind w:left="851"/>
        <w:rPr>
          <w:rFonts w:cs="Times New Roman"/>
        </w:rPr>
      </w:pPr>
      <w:r w:rsidRPr="00BF5AB0">
        <w:rPr>
          <w:rFonts w:cs="Times New Roman"/>
        </w:rPr>
        <w:t>Szellőztetés</w:t>
      </w:r>
    </w:p>
    <w:p w:rsidR="004E0180" w:rsidRPr="00BF5AB0" w:rsidRDefault="004E0180" w:rsidP="00BF5AB0">
      <w:pPr>
        <w:spacing w:after="0"/>
        <w:ind w:left="851"/>
        <w:rPr>
          <w:rFonts w:cs="Times New Roman"/>
        </w:rPr>
      </w:pPr>
      <w:r w:rsidRPr="00BF5AB0">
        <w:rPr>
          <w:rFonts w:cs="Times New Roman"/>
        </w:rPr>
        <w:t>Hulladéktárolás, hulladékok fajtái</w:t>
      </w:r>
    </w:p>
    <w:p w:rsidR="004E0180" w:rsidRPr="00BF5AB0" w:rsidRDefault="004E0180" w:rsidP="00BF5AB0">
      <w:pPr>
        <w:spacing w:after="0"/>
        <w:ind w:left="851"/>
        <w:rPr>
          <w:rFonts w:cs="Times New Roman"/>
        </w:rPr>
      </w:pPr>
      <w:r w:rsidRPr="00BF5AB0">
        <w:rPr>
          <w:rFonts w:cs="Times New Roman"/>
        </w:rPr>
        <w:t>Szociális helyiségek</w:t>
      </w:r>
    </w:p>
    <w:p w:rsidR="004E0180" w:rsidRPr="00BF5AB0" w:rsidRDefault="004E0180" w:rsidP="00BF5AB0">
      <w:pPr>
        <w:spacing w:after="0"/>
        <w:ind w:left="851"/>
        <w:rPr>
          <w:rFonts w:cs="Times New Roman"/>
        </w:rPr>
      </w:pPr>
      <w:r w:rsidRPr="00BF5AB0">
        <w:rPr>
          <w:rFonts w:cs="Times New Roman"/>
        </w:rPr>
        <w:t>Szennyvízelvezetés</w:t>
      </w:r>
    </w:p>
    <w:p w:rsidR="004E0180" w:rsidRPr="00BF5AB0" w:rsidRDefault="004E0180" w:rsidP="00BF5AB0">
      <w:pPr>
        <w:spacing w:after="0"/>
        <w:ind w:left="851"/>
        <w:rPr>
          <w:rFonts w:cs="Times New Roman"/>
        </w:rPr>
      </w:pPr>
      <w:r w:rsidRPr="00BF5AB0">
        <w:rPr>
          <w:rFonts w:cs="Times New Roman"/>
        </w:rPr>
        <w:t>Berendezésekre, munkafelületekre vonatkozó követelmények</w:t>
      </w:r>
    </w:p>
    <w:p w:rsidR="00C53E01" w:rsidRPr="00BF5AB0" w:rsidRDefault="004E0180" w:rsidP="00BF5AB0">
      <w:pPr>
        <w:spacing w:after="0"/>
        <w:ind w:left="851"/>
        <w:rPr>
          <w:rFonts w:cs="Times New Roman"/>
        </w:rPr>
      </w:pPr>
      <w:r w:rsidRPr="00BF5AB0">
        <w:rPr>
          <w:rFonts w:cs="Times New Roman"/>
        </w:rPr>
        <w:t>Hűtőlánc jelentősége</w:t>
      </w:r>
    </w:p>
    <w:p w:rsidR="00C53E01" w:rsidRPr="002A1C54" w:rsidRDefault="00C53E01" w:rsidP="00C53E01">
      <w:pPr>
        <w:tabs>
          <w:tab w:val="left" w:pos="1418"/>
          <w:tab w:val="right" w:pos="9072"/>
        </w:tabs>
        <w:spacing w:after="0"/>
        <w:ind w:left="851"/>
      </w:pPr>
    </w:p>
    <w:p w:rsidR="00C53E01" w:rsidRDefault="004E0180" w:rsidP="00C53E01">
      <w:pPr>
        <w:pStyle w:val="Listaszerbekezds"/>
        <w:numPr>
          <w:ilvl w:val="2"/>
          <w:numId w:val="8"/>
        </w:numPr>
        <w:tabs>
          <w:tab w:val="left" w:pos="1701"/>
          <w:tab w:val="right" w:pos="9072"/>
        </w:tabs>
        <w:spacing w:after="0"/>
        <w:ind w:left="993" w:hanging="426"/>
        <w:rPr>
          <w:b/>
          <w:i/>
        </w:rPr>
      </w:pPr>
      <w:r>
        <w:rPr>
          <w:rFonts w:cs="Times New Roman"/>
          <w:b/>
          <w:szCs w:val="24"/>
        </w:rPr>
        <w:t>Tisztítás, fertőtlenítés</w:t>
      </w:r>
      <w:r w:rsidR="00C53E01" w:rsidRPr="00644690">
        <w:rPr>
          <w:b/>
          <w:i/>
        </w:rPr>
        <w:tab/>
      </w:r>
      <w:r w:rsidR="003473E0">
        <w:rPr>
          <w:b/>
          <w:i/>
        </w:rPr>
        <w:t>1</w:t>
      </w:r>
      <w:r w:rsidR="00BF5AB0">
        <w:rPr>
          <w:b/>
          <w:i/>
        </w:rPr>
        <w:t>4</w:t>
      </w:r>
      <w:r w:rsidR="00C53E01">
        <w:rPr>
          <w:b/>
          <w:i/>
        </w:rPr>
        <w:t xml:space="preserve"> ó</w:t>
      </w:r>
      <w:r w:rsidR="00C53E01" w:rsidRPr="00644690">
        <w:rPr>
          <w:b/>
          <w:i/>
        </w:rPr>
        <w:t>ra/</w:t>
      </w:r>
      <w:r w:rsidR="003473E0">
        <w:rPr>
          <w:b/>
          <w:i/>
        </w:rPr>
        <w:t>1</w:t>
      </w:r>
      <w:r w:rsidR="00BF5AB0">
        <w:rPr>
          <w:b/>
          <w:i/>
        </w:rPr>
        <w:t>4</w:t>
      </w:r>
      <w:r w:rsidR="00C53E01" w:rsidRPr="00644690">
        <w:rPr>
          <w:b/>
          <w:i/>
        </w:rPr>
        <w:t xml:space="preserve"> óra</w:t>
      </w:r>
    </w:p>
    <w:p w:rsidR="004E0180" w:rsidRPr="00BF5AB0" w:rsidRDefault="004E0180" w:rsidP="00BF5AB0">
      <w:pPr>
        <w:spacing w:after="0"/>
        <w:ind w:left="851"/>
        <w:rPr>
          <w:rFonts w:cs="Times New Roman"/>
        </w:rPr>
      </w:pPr>
      <w:r w:rsidRPr="00BF5AB0">
        <w:rPr>
          <w:rFonts w:cs="Times New Roman"/>
        </w:rPr>
        <w:t>Takarítás, fertőtlenítés jelentősége</w:t>
      </w:r>
    </w:p>
    <w:p w:rsidR="004E0180" w:rsidRPr="00BF5AB0" w:rsidRDefault="004E0180" w:rsidP="00BF5AB0">
      <w:pPr>
        <w:spacing w:after="0"/>
        <w:ind w:left="851"/>
        <w:rPr>
          <w:rFonts w:cs="Times New Roman"/>
        </w:rPr>
      </w:pPr>
      <w:r w:rsidRPr="00BF5AB0">
        <w:rPr>
          <w:rFonts w:cs="Times New Roman"/>
        </w:rPr>
        <w:t>Takarítás, tisztítás, fertőtlenítés folyamatai</w:t>
      </w:r>
    </w:p>
    <w:p w:rsidR="004E0180" w:rsidRPr="00BF5AB0" w:rsidRDefault="004E0180" w:rsidP="00BF5AB0">
      <w:pPr>
        <w:spacing w:after="0"/>
        <w:ind w:left="851"/>
        <w:rPr>
          <w:rFonts w:cs="Times New Roman"/>
        </w:rPr>
      </w:pPr>
      <w:r w:rsidRPr="00BF5AB0">
        <w:rPr>
          <w:rFonts w:cs="Times New Roman"/>
        </w:rPr>
        <w:t>Tisztító-, fertőtlenítőszerekkel szemben támasztott elvárások</w:t>
      </w:r>
    </w:p>
    <w:p w:rsidR="004E0180" w:rsidRPr="00BF5AB0" w:rsidRDefault="006D0AC1" w:rsidP="00BF5AB0">
      <w:pPr>
        <w:spacing w:after="0"/>
        <w:ind w:left="851"/>
        <w:rPr>
          <w:rFonts w:cs="Times New Roman"/>
        </w:rPr>
      </w:pPr>
      <w:r>
        <w:rPr>
          <w:rFonts w:cs="Times New Roman"/>
        </w:rPr>
        <w:t>Felületi feszültség</w:t>
      </w:r>
      <w:r w:rsidR="004E0180" w:rsidRPr="00BF5AB0">
        <w:rPr>
          <w:rFonts w:cs="Times New Roman"/>
        </w:rPr>
        <w:t>, nedvesítés, diszpergálás, emulgeálás</w:t>
      </w:r>
    </w:p>
    <w:p w:rsidR="00C53E01" w:rsidRDefault="00C53E01" w:rsidP="00C53E01">
      <w:pPr>
        <w:spacing w:after="0"/>
        <w:ind w:left="851"/>
      </w:pPr>
    </w:p>
    <w:p w:rsidR="00C53E01" w:rsidRPr="002A1C54" w:rsidRDefault="00C53E01" w:rsidP="00C53E01">
      <w:pPr>
        <w:tabs>
          <w:tab w:val="left" w:pos="1418"/>
          <w:tab w:val="right" w:pos="9072"/>
        </w:tabs>
        <w:spacing w:after="0"/>
        <w:ind w:left="851"/>
      </w:pPr>
    </w:p>
    <w:p w:rsidR="00C53E01" w:rsidRDefault="004E0180" w:rsidP="00C53E01">
      <w:pPr>
        <w:pStyle w:val="Listaszerbekezds"/>
        <w:numPr>
          <w:ilvl w:val="2"/>
          <w:numId w:val="8"/>
        </w:numPr>
        <w:tabs>
          <w:tab w:val="left" w:pos="1701"/>
          <w:tab w:val="right" w:pos="9072"/>
        </w:tabs>
        <w:spacing w:after="0"/>
        <w:ind w:left="993" w:hanging="426"/>
        <w:rPr>
          <w:b/>
          <w:i/>
        </w:rPr>
      </w:pPr>
      <w:r>
        <w:rPr>
          <w:rFonts w:cs="Times New Roman"/>
          <w:b/>
          <w:szCs w:val="24"/>
        </w:rPr>
        <w:t>Általános jogi szabályozás</w:t>
      </w:r>
      <w:r w:rsidR="00C53E01" w:rsidRPr="00644690">
        <w:rPr>
          <w:b/>
          <w:i/>
        </w:rPr>
        <w:tab/>
      </w:r>
      <w:r w:rsidR="00BF5AB0">
        <w:rPr>
          <w:b/>
          <w:i/>
        </w:rPr>
        <w:t>10</w:t>
      </w:r>
      <w:r w:rsidR="00C53E01">
        <w:rPr>
          <w:b/>
          <w:i/>
        </w:rPr>
        <w:t xml:space="preserve"> ó</w:t>
      </w:r>
      <w:r w:rsidR="00C53E01" w:rsidRPr="00644690">
        <w:rPr>
          <w:b/>
          <w:i/>
        </w:rPr>
        <w:t>ra/</w:t>
      </w:r>
      <w:r w:rsidR="00BF5AB0">
        <w:rPr>
          <w:b/>
          <w:i/>
        </w:rPr>
        <w:t>10</w:t>
      </w:r>
      <w:r w:rsidR="00C53E01" w:rsidRPr="00644690">
        <w:rPr>
          <w:b/>
          <w:i/>
        </w:rPr>
        <w:t xml:space="preserve"> óra</w:t>
      </w:r>
    </w:p>
    <w:p w:rsidR="004E0180" w:rsidRPr="00BF5AB0" w:rsidRDefault="004E0180" w:rsidP="00BF5AB0">
      <w:pPr>
        <w:spacing w:after="0"/>
        <w:ind w:left="851"/>
        <w:rPr>
          <w:rFonts w:cs="Times New Roman"/>
        </w:rPr>
      </w:pPr>
      <w:r w:rsidRPr="00BF5AB0">
        <w:rPr>
          <w:rFonts w:cs="Times New Roman"/>
        </w:rPr>
        <w:t>Európai uniós és hazai rendeletek</w:t>
      </w:r>
    </w:p>
    <w:p w:rsidR="004E0180" w:rsidRPr="00BF5AB0" w:rsidRDefault="004E0180" w:rsidP="00BF5AB0">
      <w:pPr>
        <w:spacing w:after="0"/>
        <w:ind w:left="851"/>
        <w:rPr>
          <w:rFonts w:cs="Times New Roman"/>
        </w:rPr>
      </w:pPr>
      <w:r w:rsidRPr="00BF5AB0">
        <w:rPr>
          <w:rFonts w:cs="Times New Roman"/>
        </w:rPr>
        <w:t>Élelmiszer előállítás, forgalmazás vonatkozó jogszabályai</w:t>
      </w:r>
    </w:p>
    <w:p w:rsidR="00C53E01" w:rsidRPr="00BF5AB0" w:rsidRDefault="004E0180" w:rsidP="00BF5AB0">
      <w:pPr>
        <w:spacing w:after="0"/>
        <w:ind w:left="851"/>
        <w:rPr>
          <w:rFonts w:cs="Times New Roman"/>
        </w:rPr>
      </w:pPr>
      <w:r w:rsidRPr="00BF5AB0">
        <w:rPr>
          <w:rFonts w:cs="Times New Roman"/>
        </w:rPr>
        <w:t>Kötelező nyilvántartások</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p w:rsidR="00143AD1" w:rsidRDefault="00143AD1" w:rsidP="00143AD1">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43AD1" w:rsidRPr="00143AD1" w:rsidTr="00143AD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Alkalmazandó eszközök és felszerelések </w:t>
            </w:r>
          </w:p>
        </w:tc>
      </w:tr>
      <w:tr w:rsidR="00143AD1" w:rsidRPr="00143AD1" w:rsidTr="00143AD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43AD1" w:rsidRPr="00143AD1" w:rsidRDefault="00143AD1" w:rsidP="00143AD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43AD1" w:rsidRPr="00143AD1" w:rsidRDefault="00143AD1" w:rsidP="00143AD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43AD1" w:rsidRPr="00143AD1" w:rsidRDefault="00143AD1" w:rsidP="00143AD1">
            <w:pPr>
              <w:spacing w:after="0"/>
              <w:jc w:val="left"/>
              <w:rPr>
                <w:rFonts w:eastAsia="Times New Roman" w:cs="Times New Roman"/>
                <w:color w:val="000000"/>
                <w:sz w:val="20"/>
                <w:szCs w:val="20"/>
                <w:lang w:eastAsia="hu-HU"/>
              </w:rPr>
            </w:pPr>
          </w:p>
        </w:tc>
      </w:tr>
      <w:tr w:rsidR="00143AD1" w:rsidRPr="00143AD1" w:rsidTr="00143AD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bl>
    <w:p w:rsidR="00143AD1" w:rsidRDefault="00143AD1" w:rsidP="00143AD1">
      <w:pPr>
        <w:pStyle w:val="Listaszerbekezds"/>
        <w:spacing w:after="0"/>
        <w:ind w:left="121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143AD1" w:rsidRDefault="00143AD1" w:rsidP="00143AD1">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43AD1" w:rsidRPr="00143AD1" w:rsidTr="00143AD1">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xml:space="preserve">Alkalmazandó eszközök és felszerelések </w:t>
            </w:r>
          </w:p>
        </w:tc>
      </w:tr>
      <w:tr w:rsidR="00143AD1" w:rsidRPr="00143AD1" w:rsidTr="00143AD1">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43AD1" w:rsidRPr="00143AD1" w:rsidRDefault="00143AD1" w:rsidP="00143AD1">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43AD1" w:rsidRPr="00143AD1" w:rsidRDefault="00143AD1" w:rsidP="00143AD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43AD1" w:rsidRPr="00143AD1" w:rsidRDefault="00143AD1" w:rsidP="00143AD1">
            <w:pPr>
              <w:spacing w:after="0"/>
              <w:jc w:val="left"/>
              <w:rPr>
                <w:rFonts w:eastAsia="Times New Roman" w:cs="Times New Roman"/>
                <w:color w:val="000000"/>
                <w:sz w:val="20"/>
                <w:szCs w:val="20"/>
                <w:lang w:eastAsia="hu-HU"/>
              </w:rPr>
            </w:pPr>
          </w:p>
        </w:tc>
      </w:tr>
      <w:tr w:rsidR="00143AD1" w:rsidRPr="00143AD1" w:rsidTr="00143AD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Információ feldolgozó tevékenységek</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Ismeretalkalmazási gyakorló tevékenységek, feladatok</w:t>
            </w:r>
          </w:p>
        </w:tc>
      </w:tr>
      <w:tr w:rsidR="00143AD1" w:rsidRPr="00143AD1" w:rsidTr="00143AD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r w:rsidR="00143AD1" w:rsidRPr="00143AD1" w:rsidTr="00143AD1">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center"/>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43AD1" w:rsidRPr="00143AD1" w:rsidRDefault="00143AD1" w:rsidP="00143AD1">
            <w:pPr>
              <w:spacing w:after="0"/>
              <w:jc w:val="left"/>
              <w:rPr>
                <w:rFonts w:eastAsia="Times New Roman" w:cs="Times New Roman"/>
                <w:color w:val="000000"/>
                <w:sz w:val="20"/>
                <w:szCs w:val="20"/>
                <w:lang w:eastAsia="hu-HU"/>
              </w:rPr>
            </w:pPr>
            <w:r w:rsidRPr="00143AD1">
              <w:rPr>
                <w:rFonts w:eastAsia="Times New Roman" w:cs="Times New Roman"/>
                <w:color w:val="000000"/>
                <w:sz w:val="20"/>
                <w:szCs w:val="20"/>
                <w:lang w:eastAsia="hu-HU"/>
              </w:rPr>
              <w:t> </w:t>
            </w:r>
          </w:p>
        </w:tc>
      </w:tr>
    </w:tbl>
    <w:p w:rsidR="00143AD1" w:rsidRPr="00BC7291" w:rsidRDefault="00143AD1" w:rsidP="00143AD1">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lastRenderedPageBreak/>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54612F" w:rsidP="00C53E01">
      <w:pPr>
        <w:pStyle w:val="Listaszerbekezds"/>
        <w:numPr>
          <w:ilvl w:val="0"/>
          <w:numId w:val="8"/>
        </w:numPr>
        <w:tabs>
          <w:tab w:val="right" w:pos="9072"/>
        </w:tabs>
        <w:spacing w:after="0"/>
        <w:rPr>
          <w:rFonts w:cs="Times New Roman"/>
          <w:b/>
        </w:rPr>
      </w:pPr>
      <w:r>
        <w:rPr>
          <w:b/>
          <w:szCs w:val="24"/>
        </w:rPr>
        <w:t>Élelmiszerismeret</w:t>
      </w:r>
      <w:r w:rsidR="00C53E01" w:rsidRPr="00644690">
        <w:rPr>
          <w:b/>
        </w:rPr>
        <w:t xml:space="preserve"> tantárgy</w:t>
      </w:r>
      <w:r w:rsidR="00C53E01" w:rsidRPr="00644690">
        <w:rPr>
          <w:b/>
        </w:rPr>
        <w:tab/>
      </w:r>
      <w:r w:rsidR="00F06675">
        <w:rPr>
          <w:b/>
        </w:rPr>
        <w:t>72</w:t>
      </w:r>
      <w:r w:rsidR="00C53E01">
        <w:rPr>
          <w:b/>
        </w:rPr>
        <w:t xml:space="preserve"> ó</w:t>
      </w:r>
      <w:r w:rsidR="00C53E01" w:rsidRPr="00644690">
        <w:rPr>
          <w:b/>
        </w:rPr>
        <w:t>ra/</w:t>
      </w:r>
      <w:r w:rsidR="00F06675">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54612F" w:rsidRPr="0054612F" w:rsidRDefault="0054612F" w:rsidP="0054612F">
      <w:pPr>
        <w:spacing w:after="0"/>
        <w:ind w:left="360"/>
        <w:rPr>
          <w:kern w:val="1"/>
          <w:szCs w:val="24"/>
        </w:rPr>
      </w:pPr>
      <w:r w:rsidRPr="0054612F">
        <w:rPr>
          <w:kern w:val="1"/>
          <w:szCs w:val="24"/>
        </w:rPr>
        <w:t>Az Élelmiszerismeret tantárgy tanításának célja, hogy a tanulók megismerkedjenek a táplálkozás jelentőségével, folyamataival, az élelmiszerek táplálkozás</w:t>
      </w:r>
      <w:r>
        <w:rPr>
          <w:kern w:val="1"/>
          <w:szCs w:val="24"/>
        </w:rPr>
        <w:t xml:space="preserve"> </w:t>
      </w:r>
      <w:r w:rsidRPr="0054612F">
        <w:rPr>
          <w:kern w:val="1"/>
          <w:szCs w:val="24"/>
        </w:rPr>
        <w:t>élettani szerepével,</w:t>
      </w:r>
      <w:r w:rsidR="00F06675">
        <w:rPr>
          <w:kern w:val="1"/>
          <w:szCs w:val="24"/>
        </w:rPr>
        <w:t xml:space="preserve"> </w:t>
      </w:r>
      <w:r w:rsidRPr="0054612F">
        <w:rPr>
          <w:kern w:val="1"/>
          <w:szCs w:val="24"/>
        </w:rPr>
        <w:t>a helyes táplálkozás fontosságával.</w:t>
      </w:r>
    </w:p>
    <w:p w:rsidR="0054612F" w:rsidRPr="0054612F" w:rsidRDefault="0054612F" w:rsidP="0054612F">
      <w:pPr>
        <w:pStyle w:val="Listaszerbekezds"/>
        <w:spacing w:after="0"/>
        <w:ind w:left="360"/>
        <w:rPr>
          <w:kern w:val="1"/>
          <w:szCs w:val="24"/>
        </w:rPr>
      </w:pPr>
      <w:r w:rsidRPr="0054612F">
        <w:rPr>
          <w:kern w:val="1"/>
          <w:szCs w:val="24"/>
        </w:rPr>
        <w:t>Képesek legyenek a tanulók az elsajátított kompetenciák birtokában az elméletben megtanult eljárásokat alkalmazni majd  a gyakorlati munkahelyi feladatok megoldása során.</w:t>
      </w:r>
    </w:p>
    <w:p w:rsidR="0054612F" w:rsidRPr="0054612F" w:rsidRDefault="0054612F" w:rsidP="0054612F">
      <w:pPr>
        <w:pStyle w:val="Listaszerbekezds"/>
        <w:tabs>
          <w:tab w:val="left" w:pos="1276"/>
        </w:tabs>
        <w:spacing w:after="0"/>
        <w:ind w:left="360"/>
        <w:rPr>
          <w:kern w:val="1"/>
          <w:szCs w:val="24"/>
        </w:rPr>
      </w:pPr>
      <w:r w:rsidRPr="0054612F">
        <w:rPr>
          <w:kern w:val="1"/>
          <w:szCs w:val="24"/>
        </w:rPr>
        <w:t>Teremtsen alkalmat, feladathelyzeteket a szakmai tantárgyak elsajátításához, a szakmacsoport szakképesítései munkaköreinek ellátásához szükséges magatartás kialakulásához, a tanulási és szakmai motiváció fejlesztéséhez, megerősítéséhez.</w:t>
      </w:r>
    </w:p>
    <w:p w:rsidR="00C53E01" w:rsidRPr="00F06675" w:rsidRDefault="0054612F" w:rsidP="00F06675">
      <w:pPr>
        <w:pStyle w:val="Listaszerbekezds"/>
        <w:tabs>
          <w:tab w:val="left" w:pos="1276"/>
        </w:tabs>
        <w:spacing w:after="0"/>
        <w:ind w:left="360"/>
        <w:rPr>
          <w:kern w:val="1"/>
          <w:szCs w:val="24"/>
        </w:rPr>
      </w:pPr>
      <w:r w:rsidRPr="0054612F">
        <w:rPr>
          <w:kern w:val="1"/>
          <w:szCs w:val="24"/>
        </w:rPr>
        <w:t>Mutassa be a szakmacsoport szakképesítéseiben dolgozók tevékenységét, az élelmiszeripari pályák sajátosságait, távlatait. Segítse a tanulók leendő szakmai szerepük kiválasztásában, megfogalmazásában, egyéni életpályájuk reális megtervezésében.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54612F" w:rsidRPr="006D0AC1" w:rsidRDefault="0054612F" w:rsidP="006D0AC1">
      <w:pPr>
        <w:spacing w:after="0"/>
        <w:ind w:left="426"/>
      </w:pPr>
      <w:r w:rsidRPr="006D0AC1">
        <w:t>Kémia, biológia, élelmiszeripari anyagi</w:t>
      </w:r>
      <w:r w:rsidR="006D0AC1">
        <w:t>smeret, mikrobiológia, higiénia</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4612F" w:rsidP="00C53E01">
      <w:pPr>
        <w:pStyle w:val="Listaszerbekezds"/>
        <w:numPr>
          <w:ilvl w:val="2"/>
          <w:numId w:val="8"/>
        </w:numPr>
        <w:tabs>
          <w:tab w:val="left" w:pos="1701"/>
          <w:tab w:val="right" w:pos="9072"/>
        </w:tabs>
        <w:spacing w:after="0"/>
        <w:ind w:left="993" w:hanging="426"/>
        <w:rPr>
          <w:b/>
          <w:i/>
        </w:rPr>
      </w:pPr>
      <w:r>
        <w:rPr>
          <w:b/>
          <w:i/>
          <w:szCs w:val="24"/>
        </w:rPr>
        <w:t>T</w:t>
      </w:r>
      <w:r w:rsidRPr="006540DF">
        <w:rPr>
          <w:b/>
          <w:i/>
          <w:szCs w:val="24"/>
        </w:rPr>
        <w:t>á</w:t>
      </w:r>
      <w:r>
        <w:rPr>
          <w:b/>
          <w:i/>
          <w:szCs w:val="24"/>
        </w:rPr>
        <w:t>plálkozás jelentősége</w:t>
      </w:r>
      <w:r w:rsidR="00C53E01" w:rsidRPr="00644690">
        <w:rPr>
          <w:b/>
          <w:i/>
        </w:rPr>
        <w:tab/>
      </w:r>
      <w:r w:rsidR="00F06675">
        <w:rPr>
          <w:b/>
          <w:i/>
        </w:rPr>
        <w:t>8</w:t>
      </w:r>
      <w:r w:rsidR="00C53E01">
        <w:rPr>
          <w:b/>
          <w:i/>
        </w:rPr>
        <w:t xml:space="preserve"> ó</w:t>
      </w:r>
      <w:r w:rsidR="00C53E01" w:rsidRPr="00644690">
        <w:rPr>
          <w:b/>
          <w:i/>
        </w:rPr>
        <w:t>ra/</w:t>
      </w:r>
      <w:r w:rsidR="00F06675">
        <w:rPr>
          <w:b/>
          <w:i/>
        </w:rPr>
        <w:t>8</w:t>
      </w:r>
      <w:r w:rsidR="00C53E01" w:rsidRPr="00644690">
        <w:rPr>
          <w:b/>
          <w:i/>
        </w:rPr>
        <w:t xml:space="preserve"> óra</w:t>
      </w:r>
    </w:p>
    <w:p w:rsidR="0054612F" w:rsidRPr="00F06675" w:rsidRDefault="0054612F" w:rsidP="00F06675">
      <w:pPr>
        <w:spacing w:after="0"/>
        <w:ind w:left="851"/>
        <w:rPr>
          <w:rFonts w:cs="Times New Roman"/>
        </w:rPr>
      </w:pPr>
      <w:r w:rsidRPr="00F06675">
        <w:rPr>
          <w:rFonts w:cs="Times New Roman"/>
        </w:rPr>
        <w:t>Élelmiszerek alapvető alkotórészei</w:t>
      </w:r>
    </w:p>
    <w:p w:rsidR="0054612F" w:rsidRPr="00F06675" w:rsidRDefault="0054612F" w:rsidP="00F06675">
      <w:pPr>
        <w:spacing w:after="0"/>
        <w:ind w:left="851"/>
        <w:rPr>
          <w:rFonts w:cs="Times New Roman"/>
        </w:rPr>
      </w:pPr>
      <w:r w:rsidRPr="00F06675">
        <w:rPr>
          <w:rFonts w:cs="Times New Roman"/>
        </w:rPr>
        <w:t>Fehérjék</w:t>
      </w:r>
    </w:p>
    <w:p w:rsidR="0054612F" w:rsidRPr="00F06675" w:rsidRDefault="0054612F" w:rsidP="00F06675">
      <w:pPr>
        <w:spacing w:after="0"/>
        <w:ind w:left="851"/>
        <w:rPr>
          <w:rFonts w:cs="Times New Roman"/>
        </w:rPr>
      </w:pPr>
      <w:r w:rsidRPr="00F06675">
        <w:rPr>
          <w:rFonts w:cs="Times New Roman"/>
        </w:rPr>
        <w:t>Szénhidrátok</w:t>
      </w:r>
    </w:p>
    <w:p w:rsidR="0054612F" w:rsidRPr="00F06675" w:rsidRDefault="0054612F" w:rsidP="00F06675">
      <w:pPr>
        <w:spacing w:after="0"/>
        <w:ind w:left="851"/>
        <w:rPr>
          <w:rFonts w:cs="Times New Roman"/>
        </w:rPr>
      </w:pPr>
      <w:r w:rsidRPr="00F06675">
        <w:rPr>
          <w:rFonts w:cs="Times New Roman"/>
        </w:rPr>
        <w:t>Zsírok</w:t>
      </w:r>
    </w:p>
    <w:p w:rsidR="0054612F" w:rsidRPr="00F06675" w:rsidRDefault="0054612F" w:rsidP="00F06675">
      <w:pPr>
        <w:spacing w:after="0"/>
        <w:ind w:left="851"/>
        <w:rPr>
          <w:rFonts w:cs="Times New Roman"/>
        </w:rPr>
      </w:pPr>
      <w:r w:rsidRPr="00F06675">
        <w:rPr>
          <w:rFonts w:cs="Times New Roman"/>
        </w:rPr>
        <w:t>Vitaminok, ásványi anyagok</w:t>
      </w:r>
    </w:p>
    <w:p w:rsidR="00C53E01" w:rsidRPr="00F06675" w:rsidRDefault="0054612F" w:rsidP="00F06675">
      <w:pPr>
        <w:spacing w:after="0"/>
        <w:ind w:left="851"/>
        <w:rPr>
          <w:rFonts w:cs="Times New Roman"/>
        </w:rPr>
      </w:pPr>
      <w:r w:rsidRPr="00F06675">
        <w:rPr>
          <w:rFonts w:cs="Times New Roman"/>
        </w:rPr>
        <w:t>Víz</w:t>
      </w:r>
    </w:p>
    <w:p w:rsidR="00C53E01" w:rsidRPr="00644690" w:rsidRDefault="00C53E01" w:rsidP="00C53E01">
      <w:pPr>
        <w:tabs>
          <w:tab w:val="left" w:pos="1418"/>
          <w:tab w:val="right" w:pos="9072"/>
        </w:tabs>
        <w:spacing w:after="0"/>
        <w:ind w:left="851"/>
      </w:pPr>
    </w:p>
    <w:p w:rsidR="00C53E01" w:rsidRDefault="0054612F" w:rsidP="00C53E01">
      <w:pPr>
        <w:pStyle w:val="Listaszerbekezds"/>
        <w:numPr>
          <w:ilvl w:val="2"/>
          <w:numId w:val="8"/>
        </w:numPr>
        <w:tabs>
          <w:tab w:val="left" w:pos="1701"/>
          <w:tab w:val="right" w:pos="9072"/>
        </w:tabs>
        <w:spacing w:after="0"/>
        <w:ind w:left="993" w:hanging="426"/>
        <w:rPr>
          <w:b/>
          <w:i/>
        </w:rPr>
      </w:pPr>
      <w:r w:rsidRPr="00E324F9">
        <w:rPr>
          <w:b/>
          <w:i/>
          <w:szCs w:val="24"/>
        </w:rPr>
        <w:t>Táplálék felvétele, emésztés, anyagcsere folyamatok</w:t>
      </w:r>
      <w:r w:rsidR="00C53E01" w:rsidRPr="00644690">
        <w:rPr>
          <w:b/>
          <w:i/>
        </w:rPr>
        <w:tab/>
      </w:r>
      <w:r w:rsidR="00F06675">
        <w:rPr>
          <w:b/>
          <w:i/>
        </w:rPr>
        <w:t>2</w:t>
      </w:r>
      <w:r>
        <w:rPr>
          <w:b/>
          <w:i/>
        </w:rPr>
        <w:t>8</w:t>
      </w:r>
      <w:r w:rsidR="00C53E01">
        <w:rPr>
          <w:b/>
          <w:i/>
        </w:rPr>
        <w:t xml:space="preserve"> ó</w:t>
      </w:r>
      <w:r w:rsidR="00C53E01" w:rsidRPr="00644690">
        <w:rPr>
          <w:b/>
          <w:i/>
        </w:rPr>
        <w:t>ra/</w:t>
      </w:r>
      <w:r w:rsidR="00F06675">
        <w:rPr>
          <w:b/>
          <w:i/>
        </w:rPr>
        <w:t>2</w:t>
      </w:r>
      <w:r>
        <w:rPr>
          <w:b/>
          <w:i/>
        </w:rPr>
        <w:t>8</w:t>
      </w:r>
      <w:r w:rsidR="00C53E01" w:rsidRPr="00644690">
        <w:rPr>
          <w:b/>
          <w:i/>
        </w:rPr>
        <w:t xml:space="preserve"> óra</w:t>
      </w:r>
    </w:p>
    <w:p w:rsidR="0054612F" w:rsidRPr="0054612F" w:rsidRDefault="0054612F" w:rsidP="00F06675">
      <w:pPr>
        <w:spacing w:after="0"/>
        <w:ind w:left="851"/>
        <w:rPr>
          <w:rFonts w:cs="Times New Roman"/>
        </w:rPr>
      </w:pPr>
      <w:r w:rsidRPr="0054612F">
        <w:rPr>
          <w:rFonts w:cs="Times New Roman"/>
        </w:rPr>
        <w:t>Táplálkozás folyamata, tápcsatorna felépítése, részei</w:t>
      </w:r>
    </w:p>
    <w:p w:rsidR="0054612F" w:rsidRPr="0054612F" w:rsidRDefault="0054612F" w:rsidP="00F06675">
      <w:pPr>
        <w:spacing w:after="0"/>
        <w:ind w:left="851"/>
        <w:rPr>
          <w:rFonts w:cs="Times New Roman"/>
        </w:rPr>
      </w:pPr>
      <w:r w:rsidRPr="0054612F">
        <w:rPr>
          <w:rFonts w:cs="Times New Roman"/>
        </w:rPr>
        <w:t>Emésztés enzimei</w:t>
      </w:r>
    </w:p>
    <w:p w:rsidR="0054612F" w:rsidRPr="0054612F" w:rsidRDefault="0054612F" w:rsidP="00F06675">
      <w:pPr>
        <w:spacing w:after="0"/>
        <w:ind w:left="851"/>
        <w:rPr>
          <w:rFonts w:cs="Times New Roman"/>
        </w:rPr>
      </w:pPr>
      <w:r w:rsidRPr="0054612F">
        <w:rPr>
          <w:rFonts w:cs="Times New Roman"/>
        </w:rPr>
        <w:t>Fehérjék lebontása és felszívódása</w:t>
      </w:r>
    </w:p>
    <w:p w:rsidR="0054612F" w:rsidRPr="0054612F" w:rsidRDefault="0054612F" w:rsidP="00F06675">
      <w:pPr>
        <w:spacing w:after="0"/>
        <w:ind w:left="851"/>
        <w:rPr>
          <w:rFonts w:cs="Times New Roman"/>
        </w:rPr>
      </w:pPr>
      <w:r w:rsidRPr="0054612F">
        <w:rPr>
          <w:rFonts w:cs="Times New Roman"/>
        </w:rPr>
        <w:t>Szénhidrátok lebontása és felszívódása</w:t>
      </w:r>
    </w:p>
    <w:p w:rsidR="0054612F" w:rsidRPr="0054612F" w:rsidRDefault="0054612F" w:rsidP="00F06675">
      <w:pPr>
        <w:spacing w:after="0"/>
        <w:ind w:left="851"/>
        <w:rPr>
          <w:rFonts w:cs="Times New Roman"/>
        </w:rPr>
      </w:pPr>
      <w:r w:rsidRPr="0054612F">
        <w:rPr>
          <w:rFonts w:cs="Times New Roman"/>
        </w:rPr>
        <w:t>Zsírok lebontása és felszívódása</w:t>
      </w:r>
    </w:p>
    <w:p w:rsidR="0054612F" w:rsidRPr="0054612F" w:rsidRDefault="0054612F" w:rsidP="00F06675">
      <w:pPr>
        <w:spacing w:after="0"/>
        <w:ind w:left="851"/>
        <w:rPr>
          <w:rFonts w:cs="Times New Roman"/>
        </w:rPr>
      </w:pPr>
      <w:r w:rsidRPr="0054612F">
        <w:rPr>
          <w:rFonts w:cs="Times New Roman"/>
        </w:rPr>
        <w:t>Vitaminok és ásványi anyagok felszívódása</w:t>
      </w:r>
    </w:p>
    <w:p w:rsidR="0054612F" w:rsidRPr="0054612F" w:rsidRDefault="0054612F" w:rsidP="00F06675">
      <w:pPr>
        <w:spacing w:after="0"/>
        <w:ind w:left="851"/>
        <w:rPr>
          <w:rFonts w:cs="Times New Roman"/>
        </w:rPr>
      </w:pPr>
      <w:r w:rsidRPr="0054612F">
        <w:rPr>
          <w:rFonts w:cs="Times New Roman"/>
        </w:rPr>
        <w:t>Sejtanyagcsere a szöveteken belül</w:t>
      </w:r>
    </w:p>
    <w:p w:rsidR="00C53E01" w:rsidRDefault="00C53E01" w:rsidP="00C53E01">
      <w:pPr>
        <w:spacing w:after="0"/>
        <w:ind w:left="851"/>
      </w:pPr>
    </w:p>
    <w:p w:rsidR="00C53E01" w:rsidRPr="002A1C54" w:rsidRDefault="00C53E01" w:rsidP="00C53E01">
      <w:pPr>
        <w:tabs>
          <w:tab w:val="left" w:pos="1418"/>
          <w:tab w:val="right" w:pos="9072"/>
        </w:tabs>
        <w:spacing w:after="0"/>
        <w:ind w:left="851"/>
      </w:pPr>
    </w:p>
    <w:p w:rsidR="00C53E01" w:rsidRDefault="0054612F" w:rsidP="00C53E01">
      <w:pPr>
        <w:pStyle w:val="Listaszerbekezds"/>
        <w:numPr>
          <w:ilvl w:val="2"/>
          <w:numId w:val="8"/>
        </w:numPr>
        <w:tabs>
          <w:tab w:val="left" w:pos="1701"/>
          <w:tab w:val="right" w:pos="9072"/>
        </w:tabs>
        <w:spacing w:after="0"/>
        <w:ind w:left="993" w:hanging="426"/>
        <w:rPr>
          <w:b/>
          <w:i/>
        </w:rPr>
      </w:pPr>
      <w:r w:rsidRPr="00E324F9">
        <w:rPr>
          <w:b/>
          <w:i/>
          <w:szCs w:val="24"/>
        </w:rPr>
        <w:t>Élelmiszerek táplálkozásélettani értékelése</w:t>
      </w:r>
      <w:r w:rsidR="00C53E01" w:rsidRPr="00644690">
        <w:rPr>
          <w:b/>
          <w:i/>
        </w:rPr>
        <w:tab/>
      </w:r>
      <w:r w:rsidR="00F06675">
        <w:rPr>
          <w:b/>
          <w:i/>
        </w:rPr>
        <w:t>20</w:t>
      </w:r>
      <w:r w:rsidR="00C53E01">
        <w:rPr>
          <w:b/>
          <w:i/>
        </w:rPr>
        <w:t xml:space="preserve"> ó</w:t>
      </w:r>
      <w:r w:rsidR="00C53E01" w:rsidRPr="00644690">
        <w:rPr>
          <w:b/>
          <w:i/>
        </w:rPr>
        <w:t>ra/</w:t>
      </w:r>
      <w:r w:rsidR="00F06675">
        <w:rPr>
          <w:b/>
          <w:i/>
        </w:rPr>
        <w:t>20</w:t>
      </w:r>
      <w:r w:rsidR="00C53E01" w:rsidRPr="00644690">
        <w:rPr>
          <w:b/>
          <w:i/>
        </w:rPr>
        <w:t xml:space="preserve"> óra</w:t>
      </w:r>
    </w:p>
    <w:p w:rsidR="0054612F" w:rsidRPr="00F06675" w:rsidRDefault="0054612F" w:rsidP="00F06675">
      <w:pPr>
        <w:spacing w:after="0"/>
        <w:ind w:left="851"/>
        <w:rPr>
          <w:rFonts w:cs="Times New Roman"/>
        </w:rPr>
      </w:pPr>
      <w:r w:rsidRPr="00F06675">
        <w:rPr>
          <w:rFonts w:cs="Times New Roman"/>
        </w:rPr>
        <w:t>Növényi eredetű élelmiszerek: zöldségek, gyümölcsök, gabonák (ipari növények), olajos tartalmú magvak</w:t>
      </w:r>
    </w:p>
    <w:p w:rsidR="0054612F" w:rsidRPr="00F06675" w:rsidRDefault="0054612F" w:rsidP="00F06675">
      <w:pPr>
        <w:spacing w:after="0"/>
        <w:ind w:left="851"/>
        <w:rPr>
          <w:rFonts w:cs="Times New Roman"/>
        </w:rPr>
      </w:pPr>
      <w:r w:rsidRPr="00F06675">
        <w:rPr>
          <w:rFonts w:cs="Times New Roman"/>
        </w:rPr>
        <w:t>Állati eredetű élelmiszerek: húsok és húskészítmények, tojás, tej és tejtermékek</w:t>
      </w:r>
    </w:p>
    <w:p w:rsidR="0054612F" w:rsidRPr="00F06675" w:rsidRDefault="0054612F" w:rsidP="00F06675">
      <w:pPr>
        <w:spacing w:after="0"/>
        <w:ind w:left="851"/>
        <w:rPr>
          <w:rFonts w:cs="Times New Roman"/>
        </w:rPr>
      </w:pPr>
      <w:r w:rsidRPr="00F06675">
        <w:rPr>
          <w:rFonts w:cs="Times New Roman"/>
        </w:rPr>
        <w:t>Adalékanyagok: csoportosításuk, hatásaik, felhasználhatóságuk</w:t>
      </w:r>
    </w:p>
    <w:p w:rsidR="00C53E01" w:rsidRPr="002A1C54" w:rsidRDefault="00C53E01" w:rsidP="00C53E01">
      <w:pPr>
        <w:tabs>
          <w:tab w:val="left" w:pos="1418"/>
          <w:tab w:val="right" w:pos="9072"/>
        </w:tabs>
        <w:spacing w:after="0"/>
        <w:ind w:left="851"/>
      </w:pPr>
    </w:p>
    <w:p w:rsidR="00C53E01" w:rsidRDefault="0084444E" w:rsidP="00C53E01">
      <w:pPr>
        <w:pStyle w:val="Listaszerbekezds"/>
        <w:numPr>
          <w:ilvl w:val="2"/>
          <w:numId w:val="8"/>
        </w:numPr>
        <w:tabs>
          <w:tab w:val="left" w:pos="1701"/>
          <w:tab w:val="right" w:pos="9072"/>
        </w:tabs>
        <w:spacing w:after="0"/>
        <w:ind w:left="993" w:hanging="426"/>
        <w:rPr>
          <w:b/>
          <w:i/>
        </w:rPr>
      </w:pPr>
      <w:r w:rsidRPr="00E324F9">
        <w:rPr>
          <w:b/>
          <w:i/>
        </w:rPr>
        <w:t>Táplálkozási szokások, helyes táplálkozás</w:t>
      </w:r>
      <w:r w:rsidR="00C53E01" w:rsidRPr="00644690">
        <w:rPr>
          <w:b/>
          <w:i/>
        </w:rPr>
        <w:tab/>
      </w:r>
      <w:r>
        <w:rPr>
          <w:b/>
          <w:i/>
        </w:rPr>
        <w:t>1</w:t>
      </w:r>
      <w:r w:rsidR="00F06675">
        <w:rPr>
          <w:b/>
          <w:i/>
        </w:rPr>
        <w:t>6</w:t>
      </w:r>
      <w:r w:rsidR="00C53E01">
        <w:rPr>
          <w:b/>
          <w:i/>
        </w:rPr>
        <w:t xml:space="preserve"> ó</w:t>
      </w:r>
      <w:r w:rsidR="00C53E01" w:rsidRPr="00644690">
        <w:rPr>
          <w:b/>
          <w:i/>
        </w:rPr>
        <w:t>ra/</w:t>
      </w:r>
      <w:r>
        <w:rPr>
          <w:b/>
          <w:i/>
        </w:rPr>
        <w:t>1</w:t>
      </w:r>
      <w:r w:rsidR="00F06675">
        <w:rPr>
          <w:b/>
          <w:i/>
        </w:rPr>
        <w:t>6</w:t>
      </w:r>
      <w:r w:rsidR="00C53E01" w:rsidRPr="00644690">
        <w:rPr>
          <w:b/>
          <w:i/>
        </w:rPr>
        <w:t xml:space="preserve"> óra</w:t>
      </w:r>
    </w:p>
    <w:p w:rsidR="0084444E" w:rsidRPr="00F06675" w:rsidRDefault="0084444E" w:rsidP="00F06675">
      <w:pPr>
        <w:spacing w:after="0"/>
        <w:ind w:left="851"/>
        <w:rPr>
          <w:rFonts w:cs="Times New Roman"/>
        </w:rPr>
      </w:pPr>
      <w:r w:rsidRPr="00F06675">
        <w:rPr>
          <w:rFonts w:cs="Times New Roman"/>
        </w:rPr>
        <w:t>Gyermekek helyes táplálkozása</w:t>
      </w:r>
    </w:p>
    <w:p w:rsidR="0084444E" w:rsidRPr="00F06675" w:rsidRDefault="0084444E" w:rsidP="00F06675">
      <w:pPr>
        <w:spacing w:after="0"/>
        <w:ind w:left="851"/>
        <w:rPr>
          <w:rFonts w:cs="Times New Roman"/>
        </w:rPr>
      </w:pPr>
      <w:r w:rsidRPr="00F06675">
        <w:rPr>
          <w:rFonts w:cs="Times New Roman"/>
        </w:rPr>
        <w:t>Felnőttek helyes táplálkozása</w:t>
      </w:r>
    </w:p>
    <w:p w:rsidR="0084444E" w:rsidRPr="00F06675" w:rsidRDefault="0084444E" w:rsidP="00F06675">
      <w:pPr>
        <w:spacing w:after="0"/>
        <w:ind w:left="851"/>
        <w:rPr>
          <w:rFonts w:cs="Times New Roman"/>
        </w:rPr>
      </w:pPr>
      <w:r w:rsidRPr="00F06675">
        <w:rPr>
          <w:rFonts w:cs="Times New Roman"/>
        </w:rPr>
        <w:t>Idősek helyes táplálkozása</w:t>
      </w:r>
    </w:p>
    <w:p w:rsidR="0084444E" w:rsidRPr="00F06675" w:rsidRDefault="0084444E" w:rsidP="00F06675">
      <w:pPr>
        <w:spacing w:after="0"/>
        <w:ind w:left="851"/>
        <w:rPr>
          <w:rFonts w:cs="Times New Roman"/>
        </w:rPr>
      </w:pPr>
      <w:r w:rsidRPr="00F06675">
        <w:rPr>
          <w:rFonts w:cs="Times New Roman"/>
        </w:rPr>
        <w:t>Fizikai erőnlét és a táplálkozás összefüggései</w:t>
      </w:r>
    </w:p>
    <w:p w:rsidR="0084444E" w:rsidRPr="00F06675" w:rsidRDefault="0084444E" w:rsidP="00F06675">
      <w:pPr>
        <w:spacing w:after="0"/>
        <w:ind w:left="851"/>
        <w:rPr>
          <w:rFonts w:cs="Times New Roman"/>
        </w:rPr>
      </w:pPr>
      <w:r w:rsidRPr="00F06675">
        <w:rPr>
          <w:rFonts w:cs="Times New Roman"/>
        </w:rPr>
        <w:t>Testedzés jelentősége</w:t>
      </w:r>
    </w:p>
    <w:p w:rsidR="0084444E" w:rsidRPr="00F06675" w:rsidRDefault="0084444E" w:rsidP="00F06675">
      <w:pPr>
        <w:spacing w:after="0"/>
        <w:ind w:left="851"/>
        <w:rPr>
          <w:rFonts w:cs="Times New Roman"/>
        </w:rPr>
      </w:pPr>
      <w:r w:rsidRPr="00F06675">
        <w:rPr>
          <w:rFonts w:cs="Times New Roman"/>
        </w:rPr>
        <w:t>Az alkohol élettani hatása, alkoholizmus és következményei</w:t>
      </w:r>
    </w:p>
    <w:p w:rsidR="0084444E" w:rsidRPr="00F06675" w:rsidRDefault="0084444E" w:rsidP="00F06675">
      <w:pPr>
        <w:spacing w:after="0"/>
        <w:ind w:left="851"/>
        <w:rPr>
          <w:rFonts w:cs="Times New Roman"/>
        </w:rPr>
      </w:pPr>
      <w:r w:rsidRPr="00F06675">
        <w:rPr>
          <w:rFonts w:cs="Times New Roman"/>
        </w:rPr>
        <w:t>Alternatív táplálkozási módok (vegetáriánus, makrobiotikus stb.)</w:t>
      </w:r>
    </w:p>
    <w:p w:rsidR="0084444E" w:rsidRPr="00F06675" w:rsidRDefault="0084444E" w:rsidP="00F06675">
      <w:pPr>
        <w:spacing w:after="0"/>
        <w:ind w:left="851"/>
        <w:rPr>
          <w:rFonts w:cs="Times New Roman"/>
        </w:rPr>
      </w:pPr>
      <w:r w:rsidRPr="00F06675">
        <w:rPr>
          <w:rFonts w:cs="Times New Roman"/>
        </w:rPr>
        <w:t>Az elhízás okai, következményei</w:t>
      </w:r>
    </w:p>
    <w:p w:rsidR="0084444E" w:rsidRPr="00F06675" w:rsidRDefault="0084444E" w:rsidP="00F06675">
      <w:pPr>
        <w:spacing w:after="0"/>
        <w:ind w:left="851"/>
        <w:rPr>
          <w:rFonts w:cs="Times New Roman"/>
        </w:rPr>
      </w:pPr>
      <w:r w:rsidRPr="00F06675">
        <w:rPr>
          <w:rFonts w:cs="Times New Roman"/>
        </w:rPr>
        <w:t>Élelmiszerallergiák</w:t>
      </w:r>
    </w:p>
    <w:p w:rsidR="0084444E" w:rsidRPr="00F06675" w:rsidRDefault="0084444E" w:rsidP="00F06675">
      <w:pPr>
        <w:spacing w:after="0"/>
        <w:ind w:left="851"/>
        <w:rPr>
          <w:rFonts w:cs="Times New Roman"/>
        </w:rPr>
      </w:pPr>
      <w:r w:rsidRPr="00F06675">
        <w:rPr>
          <w:rFonts w:cs="Times New Roman"/>
        </w:rPr>
        <w:t>Egészséges életmód kialakítása</w:t>
      </w:r>
    </w:p>
    <w:p w:rsidR="00C53E01" w:rsidRDefault="00C53E01" w:rsidP="00C53E01">
      <w:pPr>
        <w:spacing w:after="0"/>
        <w:ind w:left="851"/>
      </w:pP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244CF0" w:rsidRDefault="00244CF0" w:rsidP="00244CF0">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44CF0" w:rsidRPr="00244CF0" w:rsidTr="00244CF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 xml:space="preserve">Alkalmazandó eszközök és felszerelések </w:t>
            </w:r>
          </w:p>
        </w:tc>
      </w:tr>
      <w:tr w:rsidR="00244CF0" w:rsidRPr="00244CF0" w:rsidTr="00244CF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44CF0" w:rsidRPr="00244CF0" w:rsidRDefault="00244CF0" w:rsidP="00244CF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44CF0" w:rsidRPr="00244CF0" w:rsidRDefault="00244CF0" w:rsidP="00244CF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44CF0" w:rsidRPr="00244CF0" w:rsidRDefault="00244CF0" w:rsidP="00244CF0">
            <w:pPr>
              <w:spacing w:after="0"/>
              <w:jc w:val="left"/>
              <w:rPr>
                <w:rFonts w:eastAsia="Times New Roman" w:cs="Times New Roman"/>
                <w:color w:val="000000"/>
                <w:sz w:val="20"/>
                <w:szCs w:val="20"/>
                <w:lang w:eastAsia="hu-HU"/>
              </w:rPr>
            </w:pPr>
          </w:p>
        </w:tc>
      </w:tr>
      <w:tr w:rsidR="00244CF0" w:rsidRPr="00244CF0" w:rsidTr="00244C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 </w:t>
            </w:r>
          </w:p>
        </w:tc>
      </w:tr>
      <w:tr w:rsidR="00244CF0" w:rsidRPr="00244CF0" w:rsidTr="00244C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 </w:t>
            </w:r>
          </w:p>
        </w:tc>
      </w:tr>
      <w:tr w:rsidR="00244CF0" w:rsidRPr="00244CF0" w:rsidTr="00244C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 </w:t>
            </w:r>
          </w:p>
        </w:tc>
      </w:tr>
      <w:tr w:rsidR="00244CF0" w:rsidRPr="00244CF0" w:rsidTr="00244C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 </w:t>
            </w:r>
          </w:p>
        </w:tc>
      </w:tr>
      <w:tr w:rsidR="00244CF0" w:rsidRPr="00244CF0" w:rsidTr="00244C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 </w:t>
            </w:r>
          </w:p>
        </w:tc>
      </w:tr>
      <w:tr w:rsidR="00244CF0" w:rsidRPr="00244CF0" w:rsidTr="00244C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 </w:t>
            </w:r>
          </w:p>
        </w:tc>
      </w:tr>
      <w:tr w:rsidR="00244CF0" w:rsidRPr="00244CF0" w:rsidTr="00244C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 </w:t>
            </w:r>
          </w:p>
        </w:tc>
      </w:tr>
      <w:tr w:rsidR="00244CF0" w:rsidRPr="00244CF0" w:rsidTr="00244C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 </w:t>
            </w:r>
          </w:p>
        </w:tc>
      </w:tr>
      <w:tr w:rsidR="00244CF0" w:rsidRPr="00244CF0" w:rsidTr="00244CF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center"/>
              <w:rPr>
                <w:rFonts w:eastAsia="Times New Roman" w:cs="Times New Roman"/>
                <w:color w:val="000000"/>
                <w:sz w:val="20"/>
                <w:szCs w:val="20"/>
                <w:lang w:eastAsia="hu-HU"/>
              </w:rPr>
            </w:pPr>
            <w:r w:rsidRPr="00244CF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244CF0" w:rsidRPr="00244CF0" w:rsidRDefault="00244CF0" w:rsidP="00244CF0">
            <w:pPr>
              <w:spacing w:after="0"/>
              <w:jc w:val="left"/>
              <w:rPr>
                <w:rFonts w:eastAsia="Times New Roman" w:cs="Times New Roman"/>
                <w:color w:val="000000"/>
                <w:sz w:val="20"/>
                <w:szCs w:val="20"/>
                <w:lang w:eastAsia="hu-HU"/>
              </w:rPr>
            </w:pPr>
            <w:r w:rsidRPr="00244CF0">
              <w:rPr>
                <w:rFonts w:eastAsia="Times New Roman" w:cs="Times New Roman"/>
                <w:color w:val="000000"/>
                <w:sz w:val="20"/>
                <w:szCs w:val="20"/>
                <w:lang w:eastAsia="hu-HU"/>
              </w:rPr>
              <w:t> </w:t>
            </w:r>
          </w:p>
        </w:tc>
      </w:tr>
    </w:tbl>
    <w:p w:rsidR="00244CF0" w:rsidRDefault="00244CF0" w:rsidP="00244CF0">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F001D7" w:rsidRDefault="00F001D7" w:rsidP="00F001D7">
      <w:pPr>
        <w:pStyle w:val="Listaszerbekezds"/>
        <w:spacing w:after="0"/>
        <w:ind w:left="121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001D7" w:rsidRPr="00F001D7" w:rsidTr="00F001D7">
        <w:trPr>
          <w:trHeight w:val="255"/>
          <w:jc w:val="center"/>
        </w:trPr>
        <w:tc>
          <w:tcPr>
            <w:tcW w:w="1040" w:type="dxa"/>
            <w:vMerge w:val="restart"/>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 xml:space="preserve">Alkalmazandó eszközök és felszerelések </w:t>
            </w:r>
          </w:p>
        </w:tc>
      </w:tr>
      <w:tr w:rsidR="00F001D7" w:rsidRPr="00F001D7" w:rsidTr="00F001D7">
        <w:trPr>
          <w:trHeight w:val="510"/>
          <w:jc w:val="center"/>
        </w:trPr>
        <w:tc>
          <w:tcPr>
            <w:tcW w:w="1040" w:type="dxa"/>
            <w:vMerge/>
            <w:vAlign w:val="center"/>
            <w:hideMark/>
          </w:tcPr>
          <w:p w:rsidR="00F001D7" w:rsidRPr="00F001D7" w:rsidRDefault="00F001D7" w:rsidP="00F001D7">
            <w:pPr>
              <w:spacing w:after="0"/>
              <w:jc w:val="left"/>
              <w:rPr>
                <w:rFonts w:eastAsia="Times New Roman" w:cs="Times New Roman"/>
                <w:color w:val="000000"/>
                <w:sz w:val="20"/>
                <w:szCs w:val="20"/>
                <w:lang w:eastAsia="hu-HU"/>
              </w:rPr>
            </w:pPr>
          </w:p>
        </w:tc>
        <w:tc>
          <w:tcPr>
            <w:tcW w:w="2800" w:type="dxa"/>
            <w:vMerge/>
            <w:vAlign w:val="center"/>
            <w:hideMark/>
          </w:tcPr>
          <w:p w:rsidR="00F001D7" w:rsidRPr="00F001D7" w:rsidRDefault="00F001D7" w:rsidP="00F001D7">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egyéni</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csoport-bontás</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osztály-keret</w:t>
            </w:r>
          </w:p>
        </w:tc>
        <w:tc>
          <w:tcPr>
            <w:tcW w:w="2380" w:type="dxa"/>
            <w:vMerge/>
            <w:vAlign w:val="center"/>
            <w:hideMark/>
          </w:tcPr>
          <w:p w:rsidR="00F001D7" w:rsidRPr="00F001D7" w:rsidRDefault="00F001D7" w:rsidP="00F001D7">
            <w:pPr>
              <w:spacing w:after="0"/>
              <w:jc w:val="left"/>
              <w:rPr>
                <w:rFonts w:eastAsia="Times New Roman" w:cs="Times New Roman"/>
                <w:color w:val="000000"/>
                <w:sz w:val="20"/>
                <w:szCs w:val="20"/>
                <w:lang w:eastAsia="hu-HU"/>
              </w:rPr>
            </w:pPr>
          </w:p>
        </w:tc>
      </w:tr>
      <w:tr w:rsidR="00F001D7" w:rsidRPr="00F001D7" w:rsidTr="00F001D7">
        <w:trPr>
          <w:trHeight w:val="255"/>
          <w:jc w:val="center"/>
        </w:trPr>
        <w:tc>
          <w:tcPr>
            <w:tcW w:w="1040" w:type="dxa"/>
            <w:shd w:val="clear" w:color="000000" w:fill="D9D9D9"/>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w:t>
            </w:r>
          </w:p>
        </w:tc>
        <w:tc>
          <w:tcPr>
            <w:tcW w:w="7460" w:type="dxa"/>
            <w:gridSpan w:val="5"/>
            <w:shd w:val="clear" w:color="000000" w:fill="D9D9D9"/>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Információ feldolgozó tevékenységek</w:t>
            </w:r>
          </w:p>
        </w:tc>
      </w:tr>
      <w:tr w:rsidR="00F001D7" w:rsidRPr="00F001D7" w:rsidTr="00F001D7">
        <w:trPr>
          <w:trHeight w:val="510"/>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1.1.</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1.2.</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1.3.</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1.4.</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1.5.</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lastRenderedPageBreak/>
              <w:t>1.6.</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1.7.</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1040" w:type="dxa"/>
            <w:shd w:val="clear" w:color="000000" w:fill="D9D9D9"/>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w:t>
            </w:r>
          </w:p>
        </w:tc>
        <w:tc>
          <w:tcPr>
            <w:tcW w:w="7460" w:type="dxa"/>
            <w:gridSpan w:val="5"/>
            <w:shd w:val="clear" w:color="000000" w:fill="D9D9D9"/>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Ismeretalkalmazási gyakorló tevékenységek, feladatok</w:t>
            </w:r>
          </w:p>
        </w:tc>
      </w:tr>
      <w:tr w:rsidR="00F001D7" w:rsidRPr="00F001D7" w:rsidTr="00F001D7">
        <w:trPr>
          <w:trHeight w:val="255"/>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2.1.</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2.2.</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Leírás készítése</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2.3.</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2.4.</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Tesztfeladat megoldása</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2.5.</w:t>
            </w:r>
          </w:p>
        </w:tc>
        <w:tc>
          <w:tcPr>
            <w:tcW w:w="280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c>
          <w:tcPr>
            <w:tcW w:w="760" w:type="dxa"/>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c>
          <w:tcPr>
            <w:tcW w:w="2380" w:type="dxa"/>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bl>
    <w:p w:rsidR="00F001D7" w:rsidRPr="00BC7291" w:rsidRDefault="00F001D7" w:rsidP="00F001D7">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F001D7" w:rsidRDefault="00F001D7">
      <w:pPr>
        <w:spacing w:after="200" w:line="276" w:lineRule="auto"/>
        <w:jc w:val="left"/>
        <w:rPr>
          <w:b/>
        </w:rPr>
      </w:pPr>
      <w:r>
        <w:rPr>
          <w:b/>
        </w:rPr>
        <w:br w:type="page"/>
      </w:r>
    </w:p>
    <w:p w:rsidR="00C53E01" w:rsidRPr="00644690" w:rsidRDefault="00F93368" w:rsidP="00C53E01">
      <w:pPr>
        <w:pStyle w:val="Listaszerbekezds"/>
        <w:numPr>
          <w:ilvl w:val="0"/>
          <w:numId w:val="8"/>
        </w:numPr>
        <w:tabs>
          <w:tab w:val="right" w:pos="9072"/>
        </w:tabs>
        <w:spacing w:after="0"/>
        <w:rPr>
          <w:rFonts w:cs="Times New Roman"/>
          <w:b/>
        </w:rPr>
      </w:pPr>
      <w:r>
        <w:rPr>
          <w:b/>
        </w:rPr>
        <w:lastRenderedPageBreak/>
        <w:t>Minőségbiztosítás</w:t>
      </w:r>
      <w:r w:rsidR="00C53E01" w:rsidRPr="00644690">
        <w:rPr>
          <w:b/>
        </w:rPr>
        <w:t xml:space="preserve"> tantárgy</w:t>
      </w:r>
      <w:r w:rsidR="00C53E01" w:rsidRPr="00644690">
        <w:rPr>
          <w:b/>
        </w:rPr>
        <w:tab/>
      </w:r>
      <w:r w:rsidR="00F06675">
        <w:rPr>
          <w:b/>
        </w:rPr>
        <w:t>98</w:t>
      </w:r>
      <w:r w:rsidR="00C53E01">
        <w:rPr>
          <w:b/>
        </w:rPr>
        <w:t xml:space="preserve"> ó</w:t>
      </w:r>
      <w:r w:rsidR="00C53E01" w:rsidRPr="00644690">
        <w:rPr>
          <w:b/>
        </w:rPr>
        <w:t>ra/</w:t>
      </w:r>
      <w:r w:rsidR="00F06675">
        <w:rPr>
          <w:b/>
        </w:rPr>
        <w:t>98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F06675" w:rsidRDefault="00F93368" w:rsidP="00F06675">
      <w:pPr>
        <w:spacing w:after="0"/>
        <w:ind w:left="360"/>
        <w:rPr>
          <w:bCs/>
          <w:kern w:val="1"/>
          <w:szCs w:val="24"/>
        </w:rPr>
      </w:pPr>
      <w:r w:rsidRPr="00F93368">
        <w:rPr>
          <w:bCs/>
          <w:kern w:val="1"/>
          <w:szCs w:val="24"/>
        </w:rPr>
        <w:t>A tantárgy tanításának célja, hogy a tanulók megismerjék az élelmiszer biztonságát érintő valamennyi veszélyt, a megelőzésük, kiküszöbölésük lehetőségeit, tisztában legyenek a minőségbiztosítási, minőségirányítási rendszerek felépítésével, dokumentációival, képesek legyenek nyilvántartások vezetésére, ellenőrzésére.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F06675" w:rsidRDefault="00F93368" w:rsidP="00F06675">
      <w:pPr>
        <w:ind w:firstLine="360"/>
        <w:rPr>
          <w:bCs/>
          <w:iCs/>
          <w:szCs w:val="24"/>
        </w:rPr>
      </w:pPr>
      <w:r w:rsidRPr="00F93368">
        <w:rPr>
          <w:bCs/>
          <w:iCs/>
          <w:szCs w:val="24"/>
        </w:rPr>
        <w:t>Kémia, élelmiszer-kémia, biológia, anyagismer</w:t>
      </w:r>
      <w:r w:rsidR="006D0AC1">
        <w:rPr>
          <w:bCs/>
          <w:iCs/>
          <w:szCs w:val="24"/>
        </w:rPr>
        <w:t>et, élelmiszeripari technológia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B718B" w:rsidP="00C53E01">
      <w:pPr>
        <w:pStyle w:val="Listaszerbekezds"/>
        <w:numPr>
          <w:ilvl w:val="2"/>
          <w:numId w:val="8"/>
        </w:numPr>
        <w:tabs>
          <w:tab w:val="left" w:pos="1701"/>
          <w:tab w:val="right" w:pos="9072"/>
        </w:tabs>
        <w:spacing w:after="0"/>
        <w:ind w:left="993" w:hanging="426"/>
        <w:rPr>
          <w:b/>
          <w:i/>
        </w:rPr>
      </w:pPr>
      <w:r w:rsidRPr="00E0311E">
        <w:rPr>
          <w:b/>
          <w:i/>
        </w:rPr>
        <w:t>Élelmiszerek biztonságát meghatározó tényezők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2B718B" w:rsidRPr="00F06675" w:rsidRDefault="002B718B" w:rsidP="00F06675">
      <w:pPr>
        <w:spacing w:after="0"/>
        <w:ind w:left="851"/>
        <w:rPr>
          <w:rFonts w:cs="Times New Roman"/>
        </w:rPr>
      </w:pPr>
      <w:r w:rsidRPr="00F06675">
        <w:rPr>
          <w:rFonts w:cs="Times New Roman"/>
        </w:rPr>
        <w:t>Mikrobiológiai, kémiai, fizikai és biológiai tényezők (veszélyek)</w:t>
      </w:r>
    </w:p>
    <w:p w:rsidR="002B718B" w:rsidRPr="00F06675" w:rsidRDefault="002B718B" w:rsidP="00F06675">
      <w:pPr>
        <w:spacing w:after="0"/>
        <w:ind w:left="851"/>
        <w:rPr>
          <w:rFonts w:cs="Times New Roman"/>
        </w:rPr>
      </w:pPr>
      <w:r w:rsidRPr="00F06675">
        <w:rPr>
          <w:rFonts w:cs="Times New Roman"/>
        </w:rPr>
        <w:t>Leggyakoribb kórokozó és toxintermelő mikroorganizmusok (Salmonella, E. coli, Clostridium törzsek, Staphylococcus, Bacillus cereus stb.)</w:t>
      </w:r>
    </w:p>
    <w:p w:rsidR="002B718B" w:rsidRPr="00F06675" w:rsidRDefault="002B718B" w:rsidP="00F06675">
      <w:pPr>
        <w:spacing w:after="0"/>
        <w:ind w:left="851"/>
        <w:rPr>
          <w:rFonts w:cs="Times New Roman"/>
        </w:rPr>
      </w:pPr>
      <w:r w:rsidRPr="00F06675">
        <w:rPr>
          <w:rFonts w:cs="Times New Roman"/>
        </w:rPr>
        <w:t>Mérgező gombák</w:t>
      </w:r>
    </w:p>
    <w:p w:rsidR="00C53E01" w:rsidRPr="00F06675" w:rsidRDefault="002B718B" w:rsidP="00F06675">
      <w:pPr>
        <w:spacing w:after="0"/>
        <w:ind w:left="851"/>
        <w:rPr>
          <w:rFonts w:cs="Times New Roman"/>
        </w:rPr>
      </w:pPr>
      <w:r w:rsidRPr="00F06675">
        <w:rPr>
          <w:rFonts w:cs="Times New Roman"/>
        </w:rPr>
        <w:t>A megbetegedések tünetei</w:t>
      </w:r>
    </w:p>
    <w:p w:rsidR="00C53E01" w:rsidRPr="00644690" w:rsidRDefault="00C53E01" w:rsidP="00C53E01">
      <w:pPr>
        <w:tabs>
          <w:tab w:val="left" w:pos="1418"/>
          <w:tab w:val="right" w:pos="9072"/>
        </w:tabs>
        <w:spacing w:after="0"/>
        <w:ind w:left="851"/>
      </w:pPr>
    </w:p>
    <w:p w:rsidR="00C53E01" w:rsidRDefault="002B718B" w:rsidP="00C53E01">
      <w:pPr>
        <w:pStyle w:val="Listaszerbekezds"/>
        <w:numPr>
          <w:ilvl w:val="2"/>
          <w:numId w:val="8"/>
        </w:numPr>
        <w:tabs>
          <w:tab w:val="left" w:pos="1701"/>
          <w:tab w:val="right" w:pos="9072"/>
        </w:tabs>
        <w:spacing w:after="0"/>
        <w:ind w:left="993" w:hanging="426"/>
        <w:rPr>
          <w:b/>
          <w:i/>
        </w:rPr>
      </w:pPr>
      <w:r w:rsidRPr="00E0311E">
        <w:rPr>
          <w:b/>
          <w:i/>
          <w:szCs w:val="24"/>
        </w:rPr>
        <w:t>Élelmiszer</w:t>
      </w:r>
      <w:r w:rsidR="00F26C4E">
        <w:rPr>
          <w:b/>
          <w:i/>
          <w:szCs w:val="24"/>
        </w:rPr>
        <w:t xml:space="preserve"> </w:t>
      </w:r>
      <w:r w:rsidRPr="00E0311E">
        <w:rPr>
          <w:b/>
          <w:i/>
          <w:szCs w:val="24"/>
        </w:rPr>
        <w:t>feldolgozás biztonsága</w:t>
      </w:r>
      <w:r w:rsidRPr="003A4034">
        <w:rPr>
          <w:b/>
          <w:i/>
          <w:szCs w:val="24"/>
        </w:rPr>
        <w:t>i</w:t>
      </w:r>
      <w:r w:rsidR="00C53E01" w:rsidRPr="00644690">
        <w:rPr>
          <w:b/>
          <w:i/>
        </w:rPr>
        <w:tab/>
      </w:r>
      <w:r w:rsidR="007E34B2">
        <w:rPr>
          <w:b/>
          <w:i/>
        </w:rPr>
        <w:t>2</w:t>
      </w:r>
      <w:r>
        <w:rPr>
          <w:b/>
          <w:i/>
        </w:rPr>
        <w:t>4</w:t>
      </w:r>
      <w:r w:rsidR="00C53E01">
        <w:rPr>
          <w:b/>
          <w:i/>
        </w:rPr>
        <w:t xml:space="preserve"> ó</w:t>
      </w:r>
      <w:r w:rsidR="00C53E01" w:rsidRPr="00644690">
        <w:rPr>
          <w:b/>
          <w:i/>
        </w:rPr>
        <w:t>ra/</w:t>
      </w:r>
      <w:r w:rsidR="007E34B2">
        <w:rPr>
          <w:b/>
          <w:i/>
        </w:rPr>
        <w:t>2</w:t>
      </w:r>
      <w:r>
        <w:rPr>
          <w:b/>
          <w:i/>
        </w:rPr>
        <w:t>4</w:t>
      </w:r>
      <w:r w:rsidR="00C53E01" w:rsidRPr="00644690">
        <w:rPr>
          <w:b/>
          <w:i/>
        </w:rPr>
        <w:t xml:space="preserve"> óra</w:t>
      </w:r>
    </w:p>
    <w:p w:rsidR="002B718B" w:rsidRPr="00F06675" w:rsidRDefault="002B718B" w:rsidP="00F06675">
      <w:pPr>
        <w:spacing w:after="0"/>
        <w:ind w:left="851"/>
        <w:rPr>
          <w:rFonts w:cs="Times New Roman"/>
        </w:rPr>
      </w:pPr>
      <w:r w:rsidRPr="00F06675">
        <w:rPr>
          <w:rFonts w:cs="Times New Roman"/>
        </w:rPr>
        <w:t>Növényi nyersanyagok feldolgozása (veszélyes pontok kiemelése, szabályozásuk, megelőzésük)</w:t>
      </w:r>
    </w:p>
    <w:p w:rsidR="002B718B" w:rsidRPr="00F06675" w:rsidRDefault="002B718B" w:rsidP="00F06675">
      <w:pPr>
        <w:spacing w:after="0"/>
        <w:ind w:left="851"/>
        <w:rPr>
          <w:rFonts w:cs="Times New Roman"/>
        </w:rPr>
      </w:pPr>
      <w:r w:rsidRPr="00F06675">
        <w:rPr>
          <w:rFonts w:cs="Times New Roman"/>
        </w:rPr>
        <w:t>Állati eredetű nyersanyagok feldolgozása (veszélyes pontok kiemelése, szabályozásuk, megelőzésük</w:t>
      </w:r>
    </w:p>
    <w:p w:rsidR="002B718B" w:rsidRPr="00F06675" w:rsidRDefault="002B718B" w:rsidP="00F06675">
      <w:pPr>
        <w:spacing w:after="0"/>
        <w:ind w:left="851"/>
        <w:rPr>
          <w:rFonts w:cs="Times New Roman"/>
        </w:rPr>
      </w:pPr>
      <w:r w:rsidRPr="00F06675">
        <w:rPr>
          <w:rFonts w:cs="Times New Roman"/>
        </w:rPr>
        <w:t>Hulladékkezelés (veszélyes, szelektív, újrahasznosításuk, kezelésük)</w:t>
      </w:r>
    </w:p>
    <w:p w:rsidR="002B718B" w:rsidRPr="00F06675" w:rsidRDefault="002B718B" w:rsidP="00F06675">
      <w:pPr>
        <w:spacing w:after="0"/>
        <w:ind w:left="851"/>
        <w:rPr>
          <w:rFonts w:cs="Times New Roman"/>
        </w:rPr>
      </w:pPr>
      <w:r w:rsidRPr="00F06675">
        <w:rPr>
          <w:rFonts w:cs="Times New Roman"/>
        </w:rPr>
        <w:t>Csomagolás folyamata, veszélyek, megelőzésük</w:t>
      </w:r>
    </w:p>
    <w:p w:rsidR="002B718B" w:rsidRPr="00F06675" w:rsidRDefault="002B718B" w:rsidP="00F06675">
      <w:pPr>
        <w:spacing w:after="0"/>
        <w:ind w:left="851"/>
        <w:rPr>
          <w:rFonts w:cs="Times New Roman"/>
        </w:rPr>
      </w:pPr>
      <w:r w:rsidRPr="00F06675">
        <w:rPr>
          <w:rFonts w:cs="Times New Roman"/>
        </w:rPr>
        <w:t>Szállítás folyamata, veszélyek, megelőzésük</w:t>
      </w:r>
    </w:p>
    <w:p w:rsidR="002B718B" w:rsidRPr="00F06675" w:rsidRDefault="002B718B" w:rsidP="00F06675">
      <w:pPr>
        <w:spacing w:after="0"/>
        <w:ind w:left="851"/>
        <w:rPr>
          <w:rFonts w:cs="Times New Roman"/>
        </w:rPr>
      </w:pPr>
      <w:r w:rsidRPr="00F06675">
        <w:rPr>
          <w:rFonts w:cs="Times New Roman"/>
        </w:rPr>
        <w:t>Tárolás, raktározás folyamata, veszélyek, megelőzésük</w:t>
      </w:r>
    </w:p>
    <w:p w:rsidR="002B718B" w:rsidRPr="00F06675" w:rsidRDefault="002B718B" w:rsidP="00F06675">
      <w:pPr>
        <w:spacing w:after="0"/>
        <w:ind w:left="851"/>
        <w:rPr>
          <w:rFonts w:cs="Times New Roman"/>
        </w:rPr>
      </w:pPr>
      <w:r w:rsidRPr="00F06675">
        <w:rPr>
          <w:rFonts w:cs="Times New Roman"/>
        </w:rPr>
        <w:t>Kereskedelem folyamata, veszélyek, megelőzésük</w:t>
      </w:r>
    </w:p>
    <w:p w:rsidR="002B718B" w:rsidRPr="00F06675" w:rsidRDefault="002B718B" w:rsidP="00F06675">
      <w:pPr>
        <w:spacing w:after="0"/>
        <w:ind w:left="851"/>
        <w:rPr>
          <w:rFonts w:cs="Times New Roman"/>
        </w:rPr>
      </w:pPr>
      <w:r w:rsidRPr="00F06675">
        <w:rPr>
          <w:rFonts w:cs="Times New Roman"/>
        </w:rPr>
        <w:t>Vendéglátás folyamata, veszélyek, megelőzésük</w:t>
      </w:r>
    </w:p>
    <w:p w:rsidR="002B718B" w:rsidRPr="00F06675" w:rsidRDefault="002B718B" w:rsidP="00F06675">
      <w:pPr>
        <w:spacing w:after="0"/>
        <w:ind w:left="851"/>
        <w:rPr>
          <w:rFonts w:cs="Times New Roman"/>
        </w:rPr>
      </w:pPr>
      <w:r w:rsidRPr="00F06675">
        <w:rPr>
          <w:rFonts w:cs="Times New Roman"/>
        </w:rPr>
        <w:t>Házi előállítás folyamata, veszélyek, megelőzésük</w:t>
      </w:r>
    </w:p>
    <w:p w:rsidR="00C53E01" w:rsidRPr="002A1C54" w:rsidRDefault="00C53E01" w:rsidP="00C53E01">
      <w:pPr>
        <w:tabs>
          <w:tab w:val="left" w:pos="1418"/>
          <w:tab w:val="right" w:pos="9072"/>
        </w:tabs>
        <w:spacing w:after="0"/>
        <w:ind w:left="851"/>
      </w:pPr>
    </w:p>
    <w:p w:rsidR="00C53E01" w:rsidRDefault="002B718B" w:rsidP="00C53E01">
      <w:pPr>
        <w:pStyle w:val="Listaszerbekezds"/>
        <w:numPr>
          <w:ilvl w:val="2"/>
          <w:numId w:val="8"/>
        </w:numPr>
        <w:tabs>
          <w:tab w:val="left" w:pos="1701"/>
          <w:tab w:val="right" w:pos="9072"/>
        </w:tabs>
        <w:spacing w:after="0"/>
        <w:ind w:left="993" w:hanging="426"/>
        <w:rPr>
          <w:b/>
          <w:i/>
        </w:rPr>
      </w:pPr>
      <w:r w:rsidRPr="00E0311E">
        <w:rPr>
          <w:b/>
          <w:i/>
          <w:szCs w:val="24"/>
        </w:rPr>
        <w:t>Eljárások a mikrobaszaporodás megállítására</w:t>
      </w:r>
      <w:r w:rsidRPr="00644690">
        <w:rPr>
          <w:b/>
          <w:i/>
        </w:rPr>
        <w:t xml:space="preserve"> </w:t>
      </w:r>
      <w:r w:rsidR="00C53E01" w:rsidRPr="00644690">
        <w:rPr>
          <w:b/>
          <w:i/>
        </w:rPr>
        <w:t>3</w:t>
      </w:r>
      <w:r w:rsidR="00C53E01" w:rsidRPr="00644690">
        <w:rPr>
          <w:b/>
          <w:i/>
        </w:rPr>
        <w:tab/>
      </w:r>
      <w:r w:rsidR="00E778EB">
        <w:rPr>
          <w:b/>
          <w:i/>
        </w:rPr>
        <w:t>25</w:t>
      </w:r>
      <w:r w:rsidR="00C53E01">
        <w:rPr>
          <w:b/>
          <w:i/>
        </w:rPr>
        <w:t xml:space="preserve"> ó</w:t>
      </w:r>
      <w:r w:rsidR="00C53E01" w:rsidRPr="00644690">
        <w:rPr>
          <w:b/>
          <w:i/>
        </w:rPr>
        <w:t>ra/</w:t>
      </w:r>
      <w:r w:rsidR="00E778EB">
        <w:rPr>
          <w:b/>
          <w:i/>
        </w:rPr>
        <w:t>25</w:t>
      </w:r>
      <w:r w:rsidR="00C53E01" w:rsidRPr="00644690">
        <w:rPr>
          <w:b/>
          <w:i/>
        </w:rPr>
        <w:t xml:space="preserve"> óra</w:t>
      </w:r>
    </w:p>
    <w:p w:rsidR="00E778EB" w:rsidRPr="00F06675" w:rsidRDefault="00E778EB" w:rsidP="00F06675">
      <w:pPr>
        <w:spacing w:after="0"/>
        <w:ind w:left="851"/>
        <w:rPr>
          <w:rFonts w:cs="Times New Roman"/>
        </w:rPr>
      </w:pPr>
      <w:r w:rsidRPr="00F06675">
        <w:rPr>
          <w:rFonts w:cs="Times New Roman"/>
        </w:rPr>
        <w:t xml:space="preserve"> A mikrobák szaporodási fázisainak élelmiszerbiztonsági jelentősége</w:t>
      </w:r>
    </w:p>
    <w:p w:rsidR="00E778EB" w:rsidRPr="00F06675" w:rsidRDefault="00E778EB" w:rsidP="00F06675">
      <w:pPr>
        <w:spacing w:after="0"/>
        <w:ind w:left="851"/>
        <w:rPr>
          <w:rFonts w:cs="Times New Roman"/>
        </w:rPr>
      </w:pPr>
      <w:r w:rsidRPr="00F06675">
        <w:rPr>
          <w:rFonts w:cs="Times New Roman"/>
        </w:rPr>
        <w:t>Hűtés folyamata, hatása</w:t>
      </w:r>
    </w:p>
    <w:p w:rsidR="00E778EB" w:rsidRPr="00F06675" w:rsidRDefault="00E778EB" w:rsidP="00F06675">
      <w:pPr>
        <w:spacing w:after="0"/>
        <w:ind w:left="851"/>
        <w:rPr>
          <w:rFonts w:cs="Times New Roman"/>
        </w:rPr>
      </w:pPr>
      <w:r w:rsidRPr="00F06675">
        <w:rPr>
          <w:rFonts w:cs="Times New Roman"/>
        </w:rPr>
        <w:t>Fagyasztás folyamata, hatása</w:t>
      </w:r>
    </w:p>
    <w:p w:rsidR="00E778EB" w:rsidRPr="00F06675" w:rsidRDefault="00E778EB" w:rsidP="00F06675">
      <w:pPr>
        <w:spacing w:after="0"/>
        <w:ind w:left="851"/>
        <w:rPr>
          <w:rFonts w:cs="Times New Roman"/>
        </w:rPr>
      </w:pPr>
      <w:r w:rsidRPr="00F06675">
        <w:rPr>
          <w:rFonts w:cs="Times New Roman"/>
        </w:rPr>
        <w:t>Szárítás folyamata hatása</w:t>
      </w:r>
    </w:p>
    <w:p w:rsidR="00E778EB" w:rsidRPr="00F06675" w:rsidRDefault="006D0AC1" w:rsidP="00F06675">
      <w:pPr>
        <w:spacing w:after="0"/>
        <w:ind w:left="851"/>
        <w:rPr>
          <w:rFonts w:cs="Times New Roman"/>
        </w:rPr>
      </w:pPr>
      <w:r>
        <w:rPr>
          <w:rFonts w:cs="Times New Roman"/>
        </w:rPr>
        <w:t>Cukor-</w:t>
      </w:r>
      <w:r w:rsidR="00E778EB" w:rsidRPr="00F06675">
        <w:rPr>
          <w:rFonts w:cs="Times New Roman"/>
        </w:rPr>
        <w:t>, sótartalom vízaktivitás szerepe, hatása</w:t>
      </w:r>
    </w:p>
    <w:p w:rsidR="00E778EB" w:rsidRPr="00F06675" w:rsidRDefault="00E778EB" w:rsidP="00F06675">
      <w:pPr>
        <w:spacing w:after="0"/>
        <w:ind w:left="851"/>
        <w:rPr>
          <w:rFonts w:cs="Times New Roman"/>
        </w:rPr>
      </w:pPr>
      <w:r w:rsidRPr="00F06675">
        <w:rPr>
          <w:rFonts w:cs="Times New Roman"/>
        </w:rPr>
        <w:t>Gáz fázis megváltoztatása</w:t>
      </w:r>
    </w:p>
    <w:p w:rsidR="00C53E01" w:rsidRPr="007E34B2" w:rsidRDefault="00E778EB" w:rsidP="007E34B2">
      <w:pPr>
        <w:spacing w:after="0"/>
        <w:ind w:left="851"/>
        <w:rPr>
          <w:rFonts w:cs="Times New Roman"/>
        </w:rPr>
      </w:pPr>
      <w:r w:rsidRPr="00F06675">
        <w:rPr>
          <w:rFonts w:cs="Times New Roman"/>
        </w:rPr>
        <w:t>Korszerű t</w:t>
      </w:r>
      <w:r w:rsidR="007E34B2">
        <w:rPr>
          <w:rFonts w:cs="Times New Roman"/>
        </w:rPr>
        <w:t>artósítási módszerek, eljárások</w:t>
      </w:r>
    </w:p>
    <w:p w:rsidR="00C53E01" w:rsidRPr="002A1C54" w:rsidRDefault="00C53E01" w:rsidP="00C53E01">
      <w:pPr>
        <w:tabs>
          <w:tab w:val="left" w:pos="1418"/>
          <w:tab w:val="right" w:pos="9072"/>
        </w:tabs>
        <w:spacing w:after="0"/>
        <w:ind w:left="851"/>
      </w:pPr>
    </w:p>
    <w:p w:rsidR="00C53E01" w:rsidRDefault="00E778EB" w:rsidP="00C53E01">
      <w:pPr>
        <w:pStyle w:val="Listaszerbekezds"/>
        <w:numPr>
          <w:ilvl w:val="2"/>
          <w:numId w:val="8"/>
        </w:numPr>
        <w:tabs>
          <w:tab w:val="left" w:pos="1701"/>
          <w:tab w:val="right" w:pos="9072"/>
        </w:tabs>
        <w:spacing w:after="0"/>
        <w:ind w:left="993" w:hanging="426"/>
        <w:rPr>
          <w:b/>
          <w:i/>
        </w:rPr>
      </w:pPr>
      <w:r w:rsidRPr="00E0311E">
        <w:rPr>
          <w:b/>
          <w:i/>
          <w:szCs w:val="24"/>
        </w:rPr>
        <w:t>Eljárások a mikroorganizmusok elpusztítására</w:t>
      </w:r>
      <w:r w:rsidR="00C53E01" w:rsidRPr="00644690">
        <w:rPr>
          <w:b/>
          <w:i/>
        </w:rPr>
        <w:tab/>
      </w:r>
      <w:r>
        <w:rPr>
          <w:b/>
          <w:i/>
        </w:rPr>
        <w:t>21</w:t>
      </w:r>
      <w:r w:rsidR="00C53E01">
        <w:rPr>
          <w:b/>
          <w:i/>
        </w:rPr>
        <w:t xml:space="preserve"> ó</w:t>
      </w:r>
      <w:r w:rsidR="00C53E01" w:rsidRPr="00644690">
        <w:rPr>
          <w:b/>
          <w:i/>
        </w:rPr>
        <w:t>ra/</w:t>
      </w:r>
      <w:r>
        <w:rPr>
          <w:b/>
          <w:i/>
        </w:rPr>
        <w:t>21</w:t>
      </w:r>
      <w:r w:rsidR="00C53E01" w:rsidRPr="00644690">
        <w:rPr>
          <w:b/>
          <w:i/>
        </w:rPr>
        <w:t xml:space="preserve"> óra</w:t>
      </w:r>
    </w:p>
    <w:p w:rsidR="00E778EB" w:rsidRPr="00F06675" w:rsidRDefault="00E778EB" w:rsidP="00F06675">
      <w:pPr>
        <w:spacing w:after="0"/>
        <w:ind w:left="851"/>
        <w:rPr>
          <w:rFonts w:cs="Times New Roman"/>
        </w:rPr>
      </w:pPr>
      <w:r w:rsidRPr="00F06675">
        <w:rPr>
          <w:rFonts w:cs="Times New Roman"/>
        </w:rPr>
        <w:t>Mikroorganizmusok hő okozta pusztítása (pasztőrözés, sterilezés)</w:t>
      </w:r>
    </w:p>
    <w:p w:rsidR="00E778EB" w:rsidRPr="00F06675" w:rsidRDefault="00E778EB" w:rsidP="00F06675">
      <w:pPr>
        <w:spacing w:after="0"/>
        <w:ind w:left="851"/>
        <w:rPr>
          <w:rFonts w:cs="Times New Roman"/>
        </w:rPr>
      </w:pPr>
      <w:r w:rsidRPr="00F06675">
        <w:rPr>
          <w:rFonts w:cs="Times New Roman"/>
        </w:rPr>
        <w:t>Besugárzás</w:t>
      </w:r>
    </w:p>
    <w:p w:rsidR="00E778EB" w:rsidRPr="00F06675" w:rsidRDefault="00E778EB" w:rsidP="00F06675">
      <w:pPr>
        <w:spacing w:after="0"/>
        <w:ind w:left="851"/>
        <w:rPr>
          <w:rFonts w:cs="Times New Roman"/>
        </w:rPr>
      </w:pPr>
      <w:r w:rsidRPr="00F06675">
        <w:rPr>
          <w:rFonts w:cs="Times New Roman"/>
        </w:rPr>
        <w:t>Vegyi anyagok alkalmazása</w:t>
      </w:r>
    </w:p>
    <w:p w:rsidR="00E778EB" w:rsidRPr="00F06675" w:rsidRDefault="00E778EB" w:rsidP="00F06675">
      <w:pPr>
        <w:spacing w:after="0"/>
        <w:ind w:left="851"/>
        <w:rPr>
          <w:rFonts w:cs="Times New Roman"/>
        </w:rPr>
      </w:pPr>
      <w:r w:rsidRPr="00F06675">
        <w:rPr>
          <w:rFonts w:cs="Times New Roman"/>
        </w:rPr>
        <w:t>Szűrés (pl. steril szűrés)</w:t>
      </w:r>
    </w:p>
    <w:p w:rsidR="00C53E01" w:rsidRPr="00F06675" w:rsidRDefault="00E778EB" w:rsidP="00E778EB">
      <w:pPr>
        <w:spacing w:after="0"/>
        <w:ind w:left="851"/>
        <w:rPr>
          <w:rFonts w:cs="Times New Roman"/>
        </w:rPr>
      </w:pPr>
      <w:r w:rsidRPr="00F06675">
        <w:rPr>
          <w:rFonts w:cs="Times New Roman"/>
        </w:rPr>
        <w:t>Kombinált módszerek</w:t>
      </w:r>
    </w:p>
    <w:p w:rsidR="00C53E01" w:rsidRPr="002A1C54" w:rsidRDefault="00C53E01" w:rsidP="00C53E01">
      <w:pPr>
        <w:tabs>
          <w:tab w:val="left" w:pos="1418"/>
          <w:tab w:val="right" w:pos="9072"/>
        </w:tabs>
        <w:spacing w:after="0"/>
        <w:ind w:left="851"/>
      </w:pPr>
    </w:p>
    <w:p w:rsidR="00F001D7" w:rsidRDefault="00F001D7">
      <w:pPr>
        <w:spacing w:after="200" w:line="276" w:lineRule="auto"/>
        <w:jc w:val="left"/>
        <w:rPr>
          <w:b/>
          <w:i/>
        </w:rPr>
      </w:pPr>
      <w:r>
        <w:rPr>
          <w:b/>
          <w:i/>
        </w:rPr>
        <w:br w:type="page"/>
      </w:r>
    </w:p>
    <w:p w:rsidR="00C53E01" w:rsidRPr="00644690" w:rsidRDefault="009A7504" w:rsidP="00C53E01">
      <w:pPr>
        <w:pStyle w:val="Listaszerbekezds"/>
        <w:numPr>
          <w:ilvl w:val="2"/>
          <w:numId w:val="8"/>
        </w:numPr>
        <w:tabs>
          <w:tab w:val="left" w:pos="1701"/>
          <w:tab w:val="right" w:pos="9072"/>
        </w:tabs>
        <w:spacing w:after="0"/>
        <w:ind w:left="993" w:hanging="426"/>
        <w:rPr>
          <w:rFonts w:cs="Times New Roman"/>
          <w:b/>
          <w:i/>
        </w:rPr>
      </w:pPr>
      <w:r w:rsidRPr="00E0311E">
        <w:rPr>
          <w:b/>
          <w:i/>
        </w:rPr>
        <w:lastRenderedPageBreak/>
        <w:t>Jogszabályok alkalmazása</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9A7504" w:rsidRDefault="009A7504" w:rsidP="009A7504">
      <w:pPr>
        <w:spacing w:after="0"/>
        <w:ind w:left="851"/>
        <w:rPr>
          <w:rFonts w:cs="Times New Roman"/>
        </w:rPr>
      </w:pPr>
      <w:r>
        <w:rPr>
          <w:rFonts w:cs="Times New Roman"/>
        </w:rPr>
        <w:t>Élelmiszerfeldolgozáshoz és forgalmazáshoz kapcsolódó hazai és Uniós jogszabályok, rendeletek</w:t>
      </w:r>
    </w:p>
    <w:p w:rsidR="009A7504" w:rsidRPr="00F06675" w:rsidRDefault="009A7504" w:rsidP="009A7504">
      <w:pPr>
        <w:spacing w:after="0"/>
        <w:ind w:left="851"/>
        <w:rPr>
          <w:rFonts w:cs="Times New Roman"/>
        </w:rPr>
      </w:pPr>
      <w:r w:rsidRPr="00F06675">
        <w:rPr>
          <w:rFonts w:cs="Times New Roman"/>
        </w:rPr>
        <w:t>Jelöléshez kapcsolódó jogszabályok</w:t>
      </w:r>
    </w:p>
    <w:p w:rsidR="00C53E01" w:rsidRPr="007E34B2" w:rsidRDefault="009A7504" w:rsidP="007E34B2">
      <w:pPr>
        <w:spacing w:after="0"/>
        <w:ind w:left="851"/>
        <w:rPr>
          <w:rFonts w:cs="Times New Roman"/>
        </w:rPr>
      </w:pPr>
      <w:r w:rsidRPr="00F06675">
        <w:rPr>
          <w:rFonts w:cs="Times New Roman"/>
        </w:rPr>
        <w:t>Minőségbiztosításhoz, minőségirányításhoz k</w:t>
      </w:r>
      <w:r w:rsidR="007E34B2">
        <w:rPr>
          <w:rFonts w:cs="Times New Roman"/>
        </w:rPr>
        <w:t>apcsolódó szabványok, előírások</w:t>
      </w:r>
    </w:p>
    <w:p w:rsidR="00C53E01" w:rsidRDefault="00C53E01" w:rsidP="00C53E01">
      <w:pPr>
        <w:tabs>
          <w:tab w:val="left" w:pos="1418"/>
          <w:tab w:val="right" w:pos="9072"/>
        </w:tabs>
        <w:spacing w:after="0"/>
        <w:ind w:left="851"/>
      </w:pPr>
    </w:p>
    <w:p w:rsidR="00C53E01" w:rsidRDefault="009A7504" w:rsidP="00C53E01">
      <w:pPr>
        <w:pStyle w:val="Listaszerbekezds"/>
        <w:numPr>
          <w:ilvl w:val="2"/>
          <w:numId w:val="8"/>
        </w:numPr>
        <w:tabs>
          <w:tab w:val="left" w:pos="1701"/>
          <w:tab w:val="right" w:pos="9072"/>
        </w:tabs>
        <w:spacing w:after="0"/>
        <w:ind w:left="993" w:hanging="426"/>
        <w:rPr>
          <w:b/>
          <w:i/>
        </w:rPr>
      </w:pPr>
      <w:r>
        <w:rPr>
          <w:b/>
          <w:i/>
        </w:rPr>
        <w:t>Minőségirányítási rendszerek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53E01" w:rsidRPr="00F06675" w:rsidRDefault="009A7504" w:rsidP="00C53E01">
      <w:pPr>
        <w:spacing w:after="0"/>
        <w:ind w:left="851"/>
        <w:rPr>
          <w:rFonts w:cs="Times New Roman"/>
        </w:rPr>
      </w:pPr>
      <w:r>
        <w:rPr>
          <w:rFonts w:cs="Times New Roman"/>
        </w:rPr>
        <w:t>GMP, GHP, HACCP, ISO 22000 alapfogalmai, szerepük, jelentőségük</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F001D7" w:rsidRDefault="00F001D7" w:rsidP="00F001D7">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001D7" w:rsidRPr="00F001D7" w:rsidTr="00F001D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 xml:space="preserve">Alkalmazandó eszközök és felszerelések </w:t>
            </w:r>
          </w:p>
        </w:tc>
      </w:tr>
      <w:tr w:rsidR="00F001D7" w:rsidRPr="00F001D7" w:rsidTr="00F001D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001D7" w:rsidRPr="00F001D7" w:rsidRDefault="00F001D7" w:rsidP="00F001D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001D7" w:rsidRPr="00F001D7" w:rsidRDefault="00F001D7" w:rsidP="00F001D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001D7" w:rsidRPr="00F001D7" w:rsidRDefault="00F001D7" w:rsidP="00F001D7">
            <w:pPr>
              <w:spacing w:after="0"/>
              <w:jc w:val="left"/>
              <w:rPr>
                <w:rFonts w:eastAsia="Times New Roman" w:cs="Times New Roman"/>
                <w:color w:val="000000"/>
                <w:sz w:val="20"/>
                <w:szCs w:val="20"/>
                <w:lang w:eastAsia="hu-HU"/>
              </w:rPr>
            </w:pPr>
          </w:p>
        </w:tc>
      </w:tr>
      <w:tr w:rsidR="00F001D7" w:rsidRPr="00F001D7" w:rsidTr="00F001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bl>
    <w:p w:rsidR="00F001D7" w:rsidRDefault="00F001D7" w:rsidP="00F001D7">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F001D7" w:rsidRDefault="00F001D7" w:rsidP="00F001D7">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001D7" w:rsidRPr="00F001D7" w:rsidTr="00F001D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 xml:space="preserve">Alkalmazandó eszközök és felszerelések </w:t>
            </w:r>
          </w:p>
        </w:tc>
      </w:tr>
      <w:tr w:rsidR="00F001D7" w:rsidRPr="00F001D7" w:rsidTr="00F001D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001D7" w:rsidRPr="00F001D7" w:rsidRDefault="00F001D7" w:rsidP="00F001D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001D7" w:rsidRPr="00F001D7" w:rsidRDefault="00F001D7" w:rsidP="00F001D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001D7" w:rsidRPr="00F001D7" w:rsidRDefault="00F001D7" w:rsidP="00F001D7">
            <w:pPr>
              <w:spacing w:after="0"/>
              <w:jc w:val="left"/>
              <w:rPr>
                <w:rFonts w:eastAsia="Times New Roman" w:cs="Times New Roman"/>
                <w:color w:val="000000"/>
                <w:sz w:val="20"/>
                <w:szCs w:val="20"/>
                <w:lang w:eastAsia="hu-HU"/>
              </w:rPr>
            </w:pPr>
          </w:p>
        </w:tc>
      </w:tr>
      <w:tr w:rsidR="00F001D7" w:rsidRPr="00F001D7" w:rsidTr="00F001D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Információ feldolgozó tevékenységek</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Ismeretalkalmazási gyakorló tevékenységek, feladatok</w:t>
            </w:r>
          </w:p>
        </w:tc>
      </w:tr>
      <w:tr w:rsidR="00F001D7" w:rsidRPr="00F001D7" w:rsidTr="00F001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lastRenderedPageBreak/>
              <w:t>2.2.</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r w:rsidR="00F001D7" w:rsidRPr="00F001D7" w:rsidTr="00F001D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center"/>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001D7" w:rsidRPr="00F001D7" w:rsidRDefault="00F001D7" w:rsidP="00F001D7">
            <w:pPr>
              <w:spacing w:after="0"/>
              <w:jc w:val="left"/>
              <w:rPr>
                <w:rFonts w:eastAsia="Times New Roman" w:cs="Times New Roman"/>
                <w:color w:val="000000"/>
                <w:sz w:val="20"/>
                <w:szCs w:val="20"/>
                <w:lang w:eastAsia="hu-HU"/>
              </w:rPr>
            </w:pPr>
            <w:r w:rsidRPr="00F001D7">
              <w:rPr>
                <w:rFonts w:eastAsia="Times New Roman" w:cs="Times New Roman"/>
                <w:color w:val="000000"/>
                <w:sz w:val="20"/>
                <w:szCs w:val="20"/>
                <w:lang w:eastAsia="hu-HU"/>
              </w:rPr>
              <w:t> </w:t>
            </w:r>
          </w:p>
        </w:tc>
      </w:tr>
    </w:tbl>
    <w:p w:rsidR="00F001D7" w:rsidRPr="00BC7291" w:rsidRDefault="00F001D7" w:rsidP="00F001D7">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F2376" w:rsidP="00C53E01">
      <w:pPr>
        <w:pStyle w:val="Listaszerbekezds"/>
        <w:numPr>
          <w:ilvl w:val="0"/>
          <w:numId w:val="8"/>
        </w:numPr>
        <w:tabs>
          <w:tab w:val="right" w:pos="9072"/>
        </w:tabs>
        <w:spacing w:after="0"/>
        <w:rPr>
          <w:rFonts w:cs="Times New Roman"/>
          <w:b/>
        </w:rPr>
      </w:pPr>
      <w:r>
        <w:rPr>
          <w:b/>
        </w:rPr>
        <w:t>Laboratóriumi a</w:t>
      </w:r>
      <w:r w:rsidR="009E6843">
        <w:rPr>
          <w:b/>
        </w:rPr>
        <w:t>lapismeretek gyakorlat</w:t>
      </w:r>
      <w:r w:rsidR="00C53E01" w:rsidRPr="00644690">
        <w:rPr>
          <w:b/>
        </w:rPr>
        <w:t xml:space="preserve"> tantárgy</w:t>
      </w:r>
      <w:r w:rsidR="00C53E01" w:rsidRPr="00644690">
        <w:rPr>
          <w:b/>
        </w:rPr>
        <w:tab/>
      </w:r>
      <w:r w:rsidR="007E34B2">
        <w:rPr>
          <w:b/>
        </w:rPr>
        <w:t>4</w:t>
      </w:r>
      <w:r w:rsidR="007B316E">
        <w:rPr>
          <w:b/>
        </w:rPr>
        <w:t>63</w:t>
      </w:r>
      <w:r w:rsidR="00C53E01">
        <w:rPr>
          <w:b/>
        </w:rPr>
        <w:t xml:space="preserve"> ó</w:t>
      </w:r>
      <w:r w:rsidR="00C53E01" w:rsidRPr="00644690">
        <w:rPr>
          <w:b/>
        </w:rPr>
        <w:t>ra/</w:t>
      </w:r>
      <w:r w:rsidR="007E34B2">
        <w:rPr>
          <w:b/>
        </w:rPr>
        <w:t>4</w:t>
      </w:r>
      <w:r w:rsidR="007B316E">
        <w:rPr>
          <w:b/>
        </w:rPr>
        <w:t>63</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7E34B2" w:rsidRDefault="002D5C1F" w:rsidP="007E34B2">
      <w:pPr>
        <w:autoSpaceDE w:val="0"/>
        <w:autoSpaceDN w:val="0"/>
        <w:adjustRightInd w:val="0"/>
        <w:spacing w:after="0"/>
        <w:ind w:left="284"/>
        <w:rPr>
          <w:rFonts w:cs="Times New Roman"/>
        </w:rPr>
      </w:pPr>
      <w:r w:rsidRPr="007E34B2">
        <w:rPr>
          <w:rFonts w:cs="Times New Roman"/>
          <w:szCs w:val="24"/>
        </w:rPr>
        <w:t>A tantárgy tanításának célja, hogy az élelmiszeripar területén nagyon fontos</w:t>
      </w:r>
      <w:r w:rsidR="007E34B2" w:rsidRPr="007E34B2">
        <w:rPr>
          <w:rFonts w:cs="Times New Roman"/>
          <w:szCs w:val="24"/>
        </w:rPr>
        <w:t xml:space="preserve"> </w:t>
      </w:r>
      <w:r w:rsidRPr="007E34B2">
        <w:rPr>
          <w:rFonts w:cs="Times New Roman"/>
          <w:szCs w:val="24"/>
        </w:rPr>
        <w:t>mérések végzéséhez megfelelő elméleti és gyakorlati ismeretet nyújtson a</w:t>
      </w:r>
      <w:r w:rsidR="007E34B2" w:rsidRPr="007E34B2">
        <w:rPr>
          <w:rFonts w:cs="Times New Roman"/>
          <w:szCs w:val="24"/>
        </w:rPr>
        <w:t xml:space="preserve"> </w:t>
      </w:r>
      <w:r w:rsidRPr="007E34B2">
        <w:rPr>
          <w:rFonts w:cs="Times New Roman"/>
          <w:szCs w:val="24"/>
        </w:rPr>
        <w:t>tanulóknak. A mérések végzéséhez szükséges alapvető eszközök megismerése</w:t>
      </w:r>
      <w:r w:rsidR="007E34B2" w:rsidRPr="007E34B2">
        <w:rPr>
          <w:rFonts w:cs="Times New Roman"/>
          <w:szCs w:val="24"/>
        </w:rPr>
        <w:t xml:space="preserve"> </w:t>
      </w:r>
      <w:r w:rsidRPr="007E34B2">
        <w:rPr>
          <w:rFonts w:cs="Times New Roman"/>
          <w:szCs w:val="24"/>
        </w:rPr>
        <w:t>után, a legalapvetőbb műveletek végzését sajátítják el a tanulók, melyek a bonyolultabb összetettebb vizsgálatok alapjait fogják képezni. A tudatosan megtervezett, megszervezett és megfelelően kialakított időbeosztással végzett mérések és vizsgálatok eredményeinek kiértékelése, a megfelelő következtetések levonása is a gyakorlatok része. A különböző élelmiszerek vizsgálatával segíti az anyagismereti technológiai ismereteik elmélyítését</w:t>
      </w:r>
      <w:r w:rsidR="005C064B">
        <w:rPr>
          <w:rFonts w:cs="Times New Roman"/>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7E34B2" w:rsidRDefault="002D5C1F" w:rsidP="005F53C5">
      <w:pPr>
        <w:autoSpaceDE w:val="0"/>
        <w:autoSpaceDN w:val="0"/>
        <w:adjustRightInd w:val="0"/>
        <w:spacing w:after="0"/>
        <w:ind w:left="284"/>
        <w:rPr>
          <w:rFonts w:cs="Times New Roman"/>
          <w:szCs w:val="24"/>
        </w:rPr>
      </w:pPr>
      <w:r w:rsidRPr="007E34B2">
        <w:rPr>
          <w:rFonts w:cs="Times New Roman"/>
          <w:szCs w:val="24"/>
        </w:rPr>
        <w:t>Kémia, élelmiszer-kémia, biológia, mikrobiológia, élelmiszeripari műveletek,</w:t>
      </w:r>
      <w:r w:rsidR="007E34B2" w:rsidRPr="007E34B2">
        <w:rPr>
          <w:rFonts w:cs="Times New Roman"/>
          <w:szCs w:val="24"/>
        </w:rPr>
        <w:t xml:space="preserve"> </w:t>
      </w:r>
      <w:r w:rsidRPr="007E34B2">
        <w:rPr>
          <w:rFonts w:cs="Times New Roman"/>
          <w:szCs w:val="24"/>
        </w:rPr>
        <w:t>anyagismeret és élelmiszeripari technológia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5247F" w:rsidP="00C53E01">
      <w:pPr>
        <w:pStyle w:val="Listaszerbekezds"/>
        <w:numPr>
          <w:ilvl w:val="2"/>
          <w:numId w:val="8"/>
        </w:numPr>
        <w:tabs>
          <w:tab w:val="left" w:pos="1701"/>
          <w:tab w:val="right" w:pos="9072"/>
        </w:tabs>
        <w:spacing w:after="0"/>
        <w:ind w:left="993" w:hanging="426"/>
        <w:rPr>
          <w:b/>
          <w:i/>
        </w:rPr>
      </w:pPr>
      <w:r>
        <w:rPr>
          <w:b/>
          <w:i/>
        </w:rPr>
        <w:t xml:space="preserve">Laboratóriumi </w:t>
      </w:r>
      <w:r w:rsidR="00F71647" w:rsidRPr="0066742A">
        <w:rPr>
          <w:b/>
          <w:i/>
        </w:rPr>
        <w:t>munkavédelmi szabályok</w:t>
      </w:r>
      <w:r w:rsidR="00C53E01" w:rsidRPr="00644690">
        <w:rPr>
          <w:b/>
          <w:i/>
        </w:rPr>
        <w:tab/>
      </w:r>
      <w:r w:rsidR="005F53C5">
        <w:rPr>
          <w:b/>
          <w:i/>
        </w:rPr>
        <w:t>6</w:t>
      </w:r>
      <w:r w:rsidR="00C53E01">
        <w:rPr>
          <w:b/>
          <w:i/>
        </w:rPr>
        <w:t xml:space="preserve"> ó</w:t>
      </w:r>
      <w:r w:rsidR="00C53E01" w:rsidRPr="00644690">
        <w:rPr>
          <w:b/>
          <w:i/>
        </w:rPr>
        <w:t>ra/</w:t>
      </w:r>
      <w:r w:rsidR="005F53C5">
        <w:rPr>
          <w:b/>
          <w:i/>
        </w:rPr>
        <w:t>6</w:t>
      </w:r>
      <w:r w:rsidR="00C53E01" w:rsidRPr="00644690">
        <w:rPr>
          <w:b/>
          <w:i/>
        </w:rPr>
        <w:t xml:space="preserve"> óra</w:t>
      </w:r>
    </w:p>
    <w:p w:rsidR="00F71647" w:rsidRDefault="009E6843" w:rsidP="009E6843">
      <w:pPr>
        <w:spacing w:after="0"/>
        <w:ind w:left="851"/>
        <w:rPr>
          <w:rFonts w:cs="Times New Roman"/>
        </w:rPr>
      </w:pPr>
      <w:r>
        <w:rPr>
          <w:rFonts w:cs="Times New Roman"/>
        </w:rPr>
        <w:t>M</w:t>
      </w:r>
      <w:r w:rsidR="00F71647">
        <w:rPr>
          <w:rFonts w:cs="Times New Roman"/>
        </w:rPr>
        <w:t>unkavédelmi</w:t>
      </w:r>
      <w:r>
        <w:rPr>
          <w:rFonts w:cs="Times New Roman"/>
        </w:rPr>
        <w:t>,</w:t>
      </w:r>
      <w:r w:rsidR="005F53C5">
        <w:rPr>
          <w:rFonts w:cs="Times New Roman"/>
        </w:rPr>
        <w:t xml:space="preserve"> tűzvédelmi és környezetvédelmi</w:t>
      </w:r>
      <w:r w:rsidR="00F71647">
        <w:rPr>
          <w:rFonts w:cs="Times New Roman"/>
        </w:rPr>
        <w:t xml:space="preserve"> követelmények a</w:t>
      </w:r>
      <w:r>
        <w:rPr>
          <w:rFonts w:cs="Times New Roman"/>
        </w:rPr>
        <w:t xml:space="preserve"> laboratóriumban</w:t>
      </w:r>
      <w:r w:rsidR="00F71647">
        <w:rPr>
          <w:rFonts w:cs="Times New Roman"/>
        </w:rPr>
        <w:t xml:space="preserve"> </w:t>
      </w:r>
    </w:p>
    <w:p w:rsidR="00C53E01" w:rsidRPr="005F53C5" w:rsidRDefault="00F71647" w:rsidP="00F71647">
      <w:pPr>
        <w:spacing w:after="0"/>
        <w:ind w:left="851"/>
        <w:rPr>
          <w:rFonts w:cs="Times New Roman"/>
        </w:rPr>
      </w:pPr>
      <w:r>
        <w:rPr>
          <w:rFonts w:cs="Times New Roman"/>
        </w:rPr>
        <w:t>Kémiai biztonság, veszélyes anyagok kezelése</w:t>
      </w:r>
    </w:p>
    <w:p w:rsidR="00C53E01" w:rsidRPr="00644690" w:rsidRDefault="00C53E01" w:rsidP="00C53E01">
      <w:pPr>
        <w:tabs>
          <w:tab w:val="left" w:pos="1418"/>
          <w:tab w:val="right" w:pos="9072"/>
        </w:tabs>
        <w:spacing w:after="0"/>
        <w:ind w:left="851"/>
      </w:pPr>
    </w:p>
    <w:p w:rsidR="00C53E01" w:rsidRDefault="009F2376" w:rsidP="00C53E01">
      <w:pPr>
        <w:pStyle w:val="Listaszerbekezds"/>
        <w:numPr>
          <w:ilvl w:val="2"/>
          <w:numId w:val="8"/>
        </w:numPr>
        <w:tabs>
          <w:tab w:val="left" w:pos="1701"/>
          <w:tab w:val="right" w:pos="9072"/>
        </w:tabs>
        <w:spacing w:after="0"/>
        <w:ind w:left="993" w:hanging="426"/>
        <w:rPr>
          <w:b/>
          <w:i/>
        </w:rPr>
      </w:pPr>
      <w:r>
        <w:rPr>
          <w:b/>
          <w:i/>
        </w:rPr>
        <w:t>Méréstechnikai alapok</w:t>
      </w:r>
      <w:r w:rsidR="00C53E01" w:rsidRPr="00644690">
        <w:rPr>
          <w:b/>
          <w:i/>
        </w:rPr>
        <w:tab/>
      </w:r>
      <w:r w:rsidR="005F53C5">
        <w:rPr>
          <w:b/>
          <w:i/>
        </w:rPr>
        <w:t>10</w:t>
      </w:r>
      <w:r w:rsidR="00C53E01">
        <w:rPr>
          <w:b/>
          <w:i/>
        </w:rPr>
        <w:t xml:space="preserve"> ó</w:t>
      </w:r>
      <w:r w:rsidR="00C53E01" w:rsidRPr="00644690">
        <w:rPr>
          <w:b/>
          <w:i/>
        </w:rPr>
        <w:t>ra/</w:t>
      </w:r>
      <w:r w:rsidR="005F53C5">
        <w:rPr>
          <w:b/>
          <w:i/>
        </w:rPr>
        <w:t>10</w:t>
      </w:r>
      <w:r w:rsidR="00C53E01" w:rsidRPr="00644690">
        <w:rPr>
          <w:b/>
          <w:i/>
        </w:rPr>
        <w:t xml:space="preserve"> óra</w:t>
      </w:r>
    </w:p>
    <w:p w:rsidR="00C53E01" w:rsidRPr="005F53C5" w:rsidRDefault="005F53C5" w:rsidP="00C53E01">
      <w:pPr>
        <w:spacing w:after="0"/>
        <w:ind w:left="851"/>
        <w:rPr>
          <w:rFonts w:cs="Times New Roman"/>
        </w:rPr>
      </w:pPr>
      <w:r>
        <w:rPr>
          <w:rFonts w:cs="Times New Roman"/>
        </w:rPr>
        <w:t>L</w:t>
      </w:r>
      <w:r w:rsidR="009F2376" w:rsidRPr="005F53C5">
        <w:rPr>
          <w:rFonts w:cs="Times New Roman"/>
        </w:rPr>
        <w:t>aboratóriumban használt anyagok, eszközök</w:t>
      </w:r>
    </w:p>
    <w:p w:rsidR="00C53E01" w:rsidRPr="002A1C54" w:rsidRDefault="00C53E01" w:rsidP="00C53E01">
      <w:pPr>
        <w:tabs>
          <w:tab w:val="left" w:pos="1418"/>
          <w:tab w:val="right" w:pos="9072"/>
        </w:tabs>
        <w:spacing w:after="0"/>
        <w:ind w:left="851"/>
      </w:pPr>
    </w:p>
    <w:p w:rsidR="00C53E01" w:rsidRDefault="009F2376" w:rsidP="00C53E01">
      <w:pPr>
        <w:pStyle w:val="Listaszerbekezds"/>
        <w:numPr>
          <w:ilvl w:val="2"/>
          <w:numId w:val="8"/>
        </w:numPr>
        <w:tabs>
          <w:tab w:val="left" w:pos="1701"/>
          <w:tab w:val="right" w:pos="9072"/>
        </w:tabs>
        <w:spacing w:after="0"/>
        <w:ind w:left="993" w:hanging="426"/>
        <w:rPr>
          <w:b/>
          <w:i/>
        </w:rPr>
      </w:pPr>
      <w:r>
        <w:rPr>
          <w:b/>
          <w:i/>
        </w:rPr>
        <w:t>Tömeg-, térfogat-, és sűrűségmérés</w:t>
      </w:r>
      <w:r w:rsidR="00C53E01" w:rsidRPr="00644690">
        <w:rPr>
          <w:b/>
          <w:i/>
        </w:rPr>
        <w:tab/>
      </w:r>
      <w:r w:rsidR="005F53C5">
        <w:rPr>
          <w:b/>
          <w:i/>
        </w:rPr>
        <w:t>68</w:t>
      </w:r>
      <w:r w:rsidR="00C53E01">
        <w:rPr>
          <w:b/>
          <w:i/>
        </w:rPr>
        <w:t xml:space="preserve"> ó</w:t>
      </w:r>
      <w:r w:rsidR="00C53E01" w:rsidRPr="00644690">
        <w:rPr>
          <w:b/>
          <w:i/>
        </w:rPr>
        <w:t>ra/</w:t>
      </w:r>
      <w:r w:rsidR="005F53C5">
        <w:rPr>
          <w:b/>
          <w:i/>
        </w:rPr>
        <w:t>68</w:t>
      </w:r>
      <w:r w:rsidR="00C53E01" w:rsidRPr="00644690">
        <w:rPr>
          <w:b/>
          <w:i/>
        </w:rPr>
        <w:t xml:space="preserve"> óra</w:t>
      </w:r>
    </w:p>
    <w:p w:rsidR="009F2376" w:rsidRPr="005F53C5" w:rsidRDefault="005F53C5" w:rsidP="005F53C5">
      <w:pPr>
        <w:spacing w:after="0"/>
        <w:ind w:left="851"/>
        <w:rPr>
          <w:rFonts w:cs="Times New Roman"/>
        </w:rPr>
      </w:pPr>
      <w:r>
        <w:rPr>
          <w:rFonts w:cs="Times New Roman"/>
        </w:rPr>
        <w:t>M</w:t>
      </w:r>
      <w:r w:rsidR="009F2376" w:rsidRPr="005F53C5">
        <w:rPr>
          <w:rFonts w:cs="Times New Roman"/>
        </w:rPr>
        <w:t>érlegek használata (tára mérleg, analitikai mérleg, stb.)</w:t>
      </w:r>
    </w:p>
    <w:p w:rsidR="009F2376" w:rsidRPr="005F53C5" w:rsidRDefault="005F53C5" w:rsidP="005F53C5">
      <w:pPr>
        <w:spacing w:after="0"/>
        <w:ind w:left="851"/>
        <w:rPr>
          <w:rFonts w:cs="Times New Roman"/>
        </w:rPr>
      </w:pPr>
      <w:r>
        <w:rPr>
          <w:rFonts w:cs="Times New Roman"/>
        </w:rPr>
        <w:t>L</w:t>
      </w:r>
      <w:r w:rsidR="009F2376" w:rsidRPr="005F53C5">
        <w:rPr>
          <w:rFonts w:cs="Times New Roman"/>
        </w:rPr>
        <w:t>emérés, bemérés, visszamérés</w:t>
      </w:r>
    </w:p>
    <w:p w:rsidR="009F2376" w:rsidRPr="005F53C5" w:rsidRDefault="005F53C5" w:rsidP="005F53C5">
      <w:pPr>
        <w:spacing w:after="0"/>
        <w:ind w:left="851"/>
        <w:rPr>
          <w:rFonts w:cs="Times New Roman"/>
        </w:rPr>
      </w:pPr>
      <w:r>
        <w:rPr>
          <w:rFonts w:cs="Times New Roman"/>
        </w:rPr>
        <w:t>E</w:t>
      </w:r>
      <w:r w:rsidR="009F2376" w:rsidRPr="005F53C5">
        <w:rPr>
          <w:rFonts w:cs="Times New Roman"/>
        </w:rPr>
        <w:t>redmények értékelése</w:t>
      </w:r>
    </w:p>
    <w:p w:rsidR="009F2376" w:rsidRPr="005F53C5" w:rsidRDefault="005F53C5" w:rsidP="005F53C5">
      <w:pPr>
        <w:spacing w:after="0"/>
        <w:ind w:left="851"/>
        <w:rPr>
          <w:rFonts w:cs="Times New Roman"/>
        </w:rPr>
      </w:pPr>
      <w:r>
        <w:rPr>
          <w:rFonts w:cs="Times New Roman"/>
        </w:rPr>
        <w:t>T</w:t>
      </w:r>
      <w:r w:rsidR="009F2376" w:rsidRPr="005F53C5">
        <w:rPr>
          <w:rFonts w:cs="Times New Roman"/>
        </w:rPr>
        <w:t>érfogatmérő eszközök használata, kalibrálása</w:t>
      </w:r>
    </w:p>
    <w:p w:rsidR="009F2376" w:rsidRPr="005F53C5" w:rsidRDefault="005F53C5" w:rsidP="005F53C5">
      <w:pPr>
        <w:spacing w:after="0"/>
        <w:ind w:left="851"/>
        <w:rPr>
          <w:rFonts w:cs="Times New Roman"/>
        </w:rPr>
      </w:pPr>
      <w:r>
        <w:rPr>
          <w:rFonts w:cs="Times New Roman"/>
        </w:rPr>
        <w:t>E</w:t>
      </w:r>
      <w:r w:rsidR="009F2376" w:rsidRPr="005F53C5">
        <w:rPr>
          <w:rFonts w:cs="Times New Roman"/>
        </w:rPr>
        <w:t>redmények értékelése</w:t>
      </w:r>
    </w:p>
    <w:p w:rsidR="009F2376" w:rsidRPr="005F53C5" w:rsidRDefault="005F53C5" w:rsidP="005F53C5">
      <w:pPr>
        <w:spacing w:after="0"/>
        <w:ind w:left="851"/>
        <w:rPr>
          <w:rFonts w:cs="Times New Roman"/>
        </w:rPr>
      </w:pPr>
      <w:r>
        <w:rPr>
          <w:rFonts w:cs="Times New Roman"/>
        </w:rPr>
        <w:t>S</w:t>
      </w:r>
      <w:r w:rsidR="009F2376" w:rsidRPr="005F53C5">
        <w:rPr>
          <w:rFonts w:cs="Times New Roman"/>
        </w:rPr>
        <w:t>űrűségmérés areométerrel, piknométerrel</w:t>
      </w:r>
    </w:p>
    <w:p w:rsidR="00C53E01" w:rsidRPr="005F53C5" w:rsidRDefault="005F53C5" w:rsidP="009F2376">
      <w:pPr>
        <w:spacing w:after="0"/>
        <w:ind w:left="851"/>
        <w:rPr>
          <w:rFonts w:cs="Times New Roman"/>
        </w:rPr>
      </w:pPr>
      <w:r>
        <w:rPr>
          <w:rFonts w:cs="Times New Roman"/>
        </w:rPr>
        <w:t>E</w:t>
      </w:r>
      <w:r w:rsidR="009F2376" w:rsidRPr="005F53C5">
        <w:rPr>
          <w:rFonts w:cs="Times New Roman"/>
        </w:rPr>
        <w:t>redmények értékelése</w:t>
      </w:r>
    </w:p>
    <w:p w:rsidR="00C53E01" w:rsidRPr="002A1C54" w:rsidRDefault="00C53E01" w:rsidP="00C53E01">
      <w:pPr>
        <w:tabs>
          <w:tab w:val="left" w:pos="1418"/>
          <w:tab w:val="right" w:pos="9072"/>
        </w:tabs>
        <w:spacing w:after="0"/>
        <w:ind w:left="851"/>
      </w:pPr>
    </w:p>
    <w:p w:rsidR="00C53E01" w:rsidRDefault="009F2376"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lastRenderedPageBreak/>
        <w:t>Homogenizáló, szétválasztó műveletek</w:t>
      </w:r>
      <w:r w:rsidR="00C53E01" w:rsidRPr="00644690">
        <w:rPr>
          <w:b/>
          <w:i/>
        </w:rPr>
        <w:tab/>
      </w:r>
      <w:r w:rsidR="00AF42EB">
        <w:rPr>
          <w:b/>
          <w:i/>
        </w:rPr>
        <w:t>5</w:t>
      </w:r>
      <w:r w:rsidR="005F53C5">
        <w:rPr>
          <w:b/>
          <w:i/>
        </w:rPr>
        <w:t>8</w:t>
      </w:r>
      <w:r w:rsidR="00C53E01">
        <w:rPr>
          <w:b/>
          <w:i/>
        </w:rPr>
        <w:t xml:space="preserve"> ó</w:t>
      </w:r>
      <w:r w:rsidR="00C53E01" w:rsidRPr="00644690">
        <w:rPr>
          <w:b/>
          <w:i/>
        </w:rPr>
        <w:t>ra/</w:t>
      </w:r>
      <w:r w:rsidR="00AF42EB">
        <w:rPr>
          <w:b/>
          <w:i/>
        </w:rPr>
        <w:t>5</w:t>
      </w:r>
      <w:r w:rsidR="005F53C5">
        <w:rPr>
          <w:b/>
          <w:i/>
        </w:rPr>
        <w:t>8</w:t>
      </w:r>
      <w:r w:rsidR="00C53E01" w:rsidRPr="00644690">
        <w:rPr>
          <w:b/>
          <w:i/>
        </w:rPr>
        <w:t xml:space="preserve"> óra</w:t>
      </w:r>
    </w:p>
    <w:p w:rsidR="009F2376" w:rsidRPr="005F53C5" w:rsidRDefault="005F53C5" w:rsidP="005F53C5">
      <w:pPr>
        <w:spacing w:after="0"/>
        <w:ind w:left="851"/>
        <w:rPr>
          <w:rFonts w:cs="Times New Roman"/>
        </w:rPr>
      </w:pPr>
      <w:r>
        <w:rPr>
          <w:rFonts w:cs="Times New Roman"/>
        </w:rPr>
        <w:t>O</w:t>
      </w:r>
      <w:r w:rsidR="009F2376" w:rsidRPr="005F53C5">
        <w:rPr>
          <w:rFonts w:cs="Times New Roman"/>
        </w:rPr>
        <w:t>ldatkészítés</w:t>
      </w:r>
    </w:p>
    <w:p w:rsidR="009F2376" w:rsidRPr="005F53C5" w:rsidRDefault="005F53C5" w:rsidP="005F53C5">
      <w:pPr>
        <w:spacing w:after="0"/>
        <w:ind w:left="851"/>
        <w:rPr>
          <w:rFonts w:cs="Times New Roman"/>
        </w:rPr>
      </w:pPr>
      <w:r>
        <w:rPr>
          <w:rFonts w:cs="Times New Roman"/>
        </w:rPr>
        <w:t>E</w:t>
      </w:r>
      <w:r w:rsidR="009F2376" w:rsidRPr="005F53C5">
        <w:rPr>
          <w:rFonts w:cs="Times New Roman"/>
        </w:rPr>
        <w:t>xtrahálás</w:t>
      </w:r>
    </w:p>
    <w:p w:rsidR="009F2376" w:rsidRPr="005F53C5" w:rsidRDefault="005F53C5" w:rsidP="005F53C5">
      <w:pPr>
        <w:spacing w:after="0"/>
        <w:ind w:left="851"/>
        <w:rPr>
          <w:rFonts w:cs="Times New Roman"/>
        </w:rPr>
      </w:pPr>
      <w:r>
        <w:rPr>
          <w:rFonts w:cs="Times New Roman"/>
        </w:rPr>
        <w:t>K</w:t>
      </w:r>
      <w:r w:rsidR="009F2376" w:rsidRPr="005F53C5">
        <w:rPr>
          <w:rFonts w:cs="Times New Roman"/>
        </w:rPr>
        <w:t>ristályosítás</w:t>
      </w:r>
    </w:p>
    <w:p w:rsidR="009F2376" w:rsidRPr="005F53C5" w:rsidRDefault="005F53C5" w:rsidP="005F53C5">
      <w:pPr>
        <w:spacing w:after="0"/>
        <w:ind w:left="851"/>
        <w:rPr>
          <w:rFonts w:cs="Times New Roman"/>
        </w:rPr>
      </w:pPr>
      <w:r>
        <w:rPr>
          <w:rFonts w:cs="Times New Roman"/>
        </w:rPr>
        <w:t>L</w:t>
      </w:r>
      <w:r w:rsidR="009F2376" w:rsidRPr="005F53C5">
        <w:rPr>
          <w:rFonts w:cs="Times New Roman"/>
        </w:rPr>
        <w:t>ecsapás</w:t>
      </w:r>
    </w:p>
    <w:p w:rsidR="009F2376" w:rsidRPr="005F53C5" w:rsidRDefault="005F53C5" w:rsidP="005F53C5">
      <w:pPr>
        <w:spacing w:after="0"/>
        <w:ind w:left="851"/>
        <w:rPr>
          <w:rFonts w:cs="Times New Roman"/>
        </w:rPr>
      </w:pPr>
      <w:r>
        <w:rPr>
          <w:rFonts w:cs="Times New Roman"/>
        </w:rPr>
        <w:t>Ü</w:t>
      </w:r>
      <w:r w:rsidR="009F2376" w:rsidRPr="005F53C5">
        <w:rPr>
          <w:rFonts w:cs="Times New Roman"/>
        </w:rPr>
        <w:t>lepítés, dekantálás centrifugálás</w:t>
      </w:r>
    </w:p>
    <w:p w:rsidR="009F2376" w:rsidRPr="005F53C5" w:rsidRDefault="005F53C5" w:rsidP="005F53C5">
      <w:pPr>
        <w:spacing w:after="0"/>
        <w:ind w:left="851"/>
        <w:rPr>
          <w:rFonts w:cs="Times New Roman"/>
        </w:rPr>
      </w:pPr>
      <w:r>
        <w:rPr>
          <w:rFonts w:cs="Times New Roman"/>
        </w:rPr>
        <w:t>L</w:t>
      </w:r>
      <w:r w:rsidR="009F2376" w:rsidRPr="005F53C5">
        <w:rPr>
          <w:rFonts w:cs="Times New Roman"/>
        </w:rPr>
        <w:t>epárlás – desztillálás</w:t>
      </w:r>
    </w:p>
    <w:p w:rsidR="00C53E01" w:rsidRPr="005F53C5" w:rsidRDefault="005F53C5" w:rsidP="009F2376">
      <w:pPr>
        <w:spacing w:after="0"/>
        <w:ind w:left="851"/>
        <w:rPr>
          <w:rFonts w:cs="Times New Roman"/>
        </w:rPr>
      </w:pPr>
      <w:r>
        <w:rPr>
          <w:rFonts w:cs="Times New Roman"/>
        </w:rPr>
        <w:t>E</w:t>
      </w:r>
      <w:r w:rsidR="009F2376" w:rsidRPr="005F53C5">
        <w:rPr>
          <w:rFonts w:cs="Times New Roman"/>
        </w:rPr>
        <w:t>redmények értékelése</w:t>
      </w:r>
    </w:p>
    <w:p w:rsidR="00C53E01" w:rsidRPr="002A1C54" w:rsidRDefault="00C53E01" w:rsidP="00C53E01">
      <w:pPr>
        <w:tabs>
          <w:tab w:val="left" w:pos="1418"/>
          <w:tab w:val="right" w:pos="9072"/>
        </w:tabs>
        <w:spacing w:after="0"/>
        <w:ind w:left="851"/>
      </w:pPr>
    </w:p>
    <w:p w:rsidR="00C53E01" w:rsidRPr="00644690" w:rsidRDefault="009F2376" w:rsidP="00C53E01">
      <w:pPr>
        <w:pStyle w:val="Listaszerbekezds"/>
        <w:numPr>
          <w:ilvl w:val="2"/>
          <w:numId w:val="8"/>
        </w:numPr>
        <w:tabs>
          <w:tab w:val="left" w:pos="1701"/>
          <w:tab w:val="right" w:pos="9072"/>
        </w:tabs>
        <w:spacing w:after="0"/>
        <w:ind w:left="993" w:hanging="426"/>
        <w:rPr>
          <w:rFonts w:cs="Times New Roman"/>
          <w:b/>
          <w:i/>
        </w:rPr>
      </w:pPr>
      <w:r>
        <w:rPr>
          <w:rFonts w:ascii="Palatino Linotype,Bold" w:hAnsi="Palatino Linotype,Bold" w:cs="Palatino Linotype,Bold"/>
          <w:b/>
          <w:bCs/>
          <w:szCs w:val="24"/>
        </w:rPr>
        <w:t>Érzékszervi</w:t>
      </w:r>
      <w:r w:rsidR="00E4409E">
        <w:rPr>
          <w:rFonts w:ascii="Palatino Linotype,Bold" w:hAnsi="Palatino Linotype,Bold" w:cs="Palatino Linotype,Bold"/>
          <w:b/>
          <w:bCs/>
          <w:szCs w:val="24"/>
        </w:rPr>
        <w:t>, reológiai</w:t>
      </w:r>
      <w:r>
        <w:rPr>
          <w:rFonts w:ascii="Palatino Linotype,Bold" w:hAnsi="Palatino Linotype,Bold" w:cs="Palatino Linotype,Bold"/>
          <w:b/>
          <w:bCs/>
          <w:szCs w:val="24"/>
        </w:rPr>
        <w:t xml:space="preserve"> vizsgálatok</w:t>
      </w:r>
      <w:r w:rsidR="00C53E01" w:rsidRPr="00644690">
        <w:rPr>
          <w:b/>
          <w:i/>
        </w:rPr>
        <w:tab/>
      </w:r>
      <w:r w:rsidR="00AF42EB">
        <w:rPr>
          <w:b/>
          <w:i/>
        </w:rPr>
        <w:t>38</w:t>
      </w:r>
      <w:r w:rsidR="00C53E01">
        <w:rPr>
          <w:b/>
          <w:i/>
        </w:rPr>
        <w:t xml:space="preserve"> ó</w:t>
      </w:r>
      <w:r w:rsidR="00C53E01" w:rsidRPr="00644690">
        <w:rPr>
          <w:b/>
          <w:i/>
        </w:rPr>
        <w:t>ra/</w:t>
      </w:r>
      <w:r w:rsidR="00AF42EB">
        <w:rPr>
          <w:b/>
          <w:i/>
        </w:rPr>
        <w:t>38</w:t>
      </w:r>
      <w:r w:rsidR="00C53E01" w:rsidRPr="00644690">
        <w:rPr>
          <w:b/>
          <w:i/>
        </w:rPr>
        <w:t xml:space="preserve"> óra</w:t>
      </w:r>
    </w:p>
    <w:p w:rsidR="009F2376" w:rsidRPr="005F53C5" w:rsidRDefault="005F53C5" w:rsidP="005F53C5">
      <w:pPr>
        <w:spacing w:after="0"/>
        <w:ind w:left="851"/>
        <w:rPr>
          <w:rFonts w:cs="Times New Roman"/>
        </w:rPr>
      </w:pPr>
      <w:r>
        <w:rPr>
          <w:rFonts w:cs="Times New Roman"/>
        </w:rPr>
        <w:t>A</w:t>
      </w:r>
      <w:r w:rsidR="009F2376" w:rsidRPr="005F53C5">
        <w:rPr>
          <w:rFonts w:cs="Times New Roman"/>
        </w:rPr>
        <w:t>lap ízek felismerése (ízküszöbérték vizsgálat)</w:t>
      </w:r>
    </w:p>
    <w:p w:rsidR="009F2376" w:rsidRPr="005F53C5" w:rsidRDefault="005F53C5" w:rsidP="005F53C5">
      <w:pPr>
        <w:spacing w:after="0"/>
        <w:ind w:left="851"/>
        <w:rPr>
          <w:rFonts w:cs="Times New Roman"/>
        </w:rPr>
      </w:pPr>
      <w:r>
        <w:rPr>
          <w:rFonts w:cs="Times New Roman"/>
        </w:rPr>
        <w:t>S</w:t>
      </w:r>
      <w:r w:rsidR="009F2376" w:rsidRPr="005F53C5">
        <w:rPr>
          <w:rFonts w:cs="Times New Roman"/>
        </w:rPr>
        <w:t>zagfelismerő próbák</w:t>
      </w:r>
    </w:p>
    <w:p w:rsidR="009F2376" w:rsidRPr="005F53C5" w:rsidRDefault="005F53C5" w:rsidP="005F53C5">
      <w:pPr>
        <w:spacing w:after="0"/>
        <w:ind w:left="851"/>
        <w:rPr>
          <w:rFonts w:cs="Times New Roman"/>
        </w:rPr>
      </w:pPr>
      <w:r>
        <w:rPr>
          <w:rFonts w:cs="Times New Roman"/>
        </w:rPr>
        <w:t>S</w:t>
      </w:r>
      <w:r w:rsidR="009F2376" w:rsidRPr="005F53C5">
        <w:rPr>
          <w:rFonts w:cs="Times New Roman"/>
        </w:rPr>
        <w:t>zínmegállapító képesség vizsgálata</w:t>
      </w:r>
    </w:p>
    <w:p w:rsidR="009F2376" w:rsidRPr="005F53C5" w:rsidRDefault="005F53C5" w:rsidP="005F53C5">
      <w:pPr>
        <w:spacing w:after="0"/>
        <w:ind w:left="851"/>
        <w:rPr>
          <w:rFonts w:cs="Times New Roman"/>
        </w:rPr>
      </w:pPr>
      <w:r>
        <w:rPr>
          <w:rFonts w:cs="Times New Roman"/>
        </w:rPr>
        <w:t>D</w:t>
      </w:r>
      <w:r w:rsidR="009F2376" w:rsidRPr="005F53C5">
        <w:rPr>
          <w:rFonts w:cs="Times New Roman"/>
        </w:rPr>
        <w:t>ifferencia próbák, rangsorolásos bírálatok</w:t>
      </w:r>
    </w:p>
    <w:p w:rsidR="00C53E01" w:rsidRPr="005F53C5" w:rsidRDefault="005F53C5" w:rsidP="009F2376">
      <w:pPr>
        <w:spacing w:after="0"/>
        <w:ind w:left="851"/>
        <w:rPr>
          <w:rFonts w:cs="Times New Roman"/>
        </w:rPr>
      </w:pPr>
      <w:r>
        <w:rPr>
          <w:rFonts w:cs="Times New Roman"/>
        </w:rPr>
        <w:t>E</w:t>
      </w:r>
      <w:r w:rsidR="009F2376" w:rsidRPr="005F53C5">
        <w:rPr>
          <w:rFonts w:cs="Times New Roman"/>
        </w:rPr>
        <w:t>redmények értékelése</w:t>
      </w:r>
    </w:p>
    <w:p w:rsidR="00C53E01" w:rsidRDefault="00C53E01" w:rsidP="00C53E01">
      <w:pPr>
        <w:tabs>
          <w:tab w:val="left" w:pos="1418"/>
          <w:tab w:val="right" w:pos="9072"/>
        </w:tabs>
        <w:spacing w:after="0"/>
        <w:ind w:left="851"/>
      </w:pPr>
    </w:p>
    <w:p w:rsidR="00C53E01" w:rsidRDefault="009F2376"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Gravimetria</w:t>
      </w:r>
      <w:r w:rsidR="00C53E01" w:rsidRPr="00644690">
        <w:rPr>
          <w:b/>
          <w:i/>
        </w:rPr>
        <w:tab/>
      </w:r>
      <w:r w:rsidR="007B316E">
        <w:rPr>
          <w:b/>
          <w:i/>
        </w:rPr>
        <w:t>92</w:t>
      </w:r>
      <w:r w:rsidR="00C53E01">
        <w:rPr>
          <w:b/>
          <w:i/>
        </w:rPr>
        <w:t xml:space="preserve"> ó</w:t>
      </w:r>
      <w:r w:rsidR="00C53E01" w:rsidRPr="00644690">
        <w:rPr>
          <w:b/>
          <w:i/>
        </w:rPr>
        <w:t>ra/</w:t>
      </w:r>
      <w:r w:rsidR="007B316E">
        <w:rPr>
          <w:b/>
          <w:i/>
        </w:rPr>
        <w:t>92</w:t>
      </w:r>
      <w:r w:rsidR="00C53E01" w:rsidRPr="00644690">
        <w:rPr>
          <w:b/>
          <w:i/>
        </w:rPr>
        <w:t xml:space="preserve"> óra</w:t>
      </w:r>
    </w:p>
    <w:p w:rsidR="009F2376" w:rsidRPr="00AF42EB" w:rsidRDefault="00AF42EB" w:rsidP="00AF42EB">
      <w:pPr>
        <w:spacing w:after="0"/>
        <w:ind w:left="851"/>
        <w:rPr>
          <w:rFonts w:cs="Times New Roman"/>
        </w:rPr>
      </w:pPr>
      <w:r>
        <w:rPr>
          <w:rFonts w:cs="Times New Roman"/>
        </w:rPr>
        <w:t>S</w:t>
      </w:r>
      <w:r w:rsidR="009F2376" w:rsidRPr="00AF42EB">
        <w:rPr>
          <w:rFonts w:cs="Times New Roman"/>
        </w:rPr>
        <w:t>zárazanyag tartalom meghatározás</w:t>
      </w:r>
    </w:p>
    <w:p w:rsidR="009F2376" w:rsidRPr="00AF42EB" w:rsidRDefault="00AF42EB" w:rsidP="00AF42EB">
      <w:pPr>
        <w:spacing w:after="0"/>
        <w:ind w:left="851"/>
        <w:rPr>
          <w:rFonts w:cs="Times New Roman"/>
        </w:rPr>
      </w:pPr>
      <w:r>
        <w:rPr>
          <w:rFonts w:cs="Times New Roman"/>
        </w:rPr>
        <w:t>H</w:t>
      </w:r>
      <w:r w:rsidR="009F2376" w:rsidRPr="00AF42EB">
        <w:rPr>
          <w:rFonts w:cs="Times New Roman"/>
        </w:rPr>
        <w:t>amutartalom meghatározás</w:t>
      </w:r>
    </w:p>
    <w:p w:rsidR="00C53E01" w:rsidRPr="00AF42EB" w:rsidRDefault="00AF42EB" w:rsidP="00AF42EB">
      <w:pPr>
        <w:spacing w:after="0"/>
        <w:ind w:left="851"/>
        <w:rPr>
          <w:rFonts w:cs="Times New Roman"/>
        </w:rPr>
      </w:pPr>
      <w:r>
        <w:rPr>
          <w:rFonts w:cs="Times New Roman"/>
        </w:rPr>
        <w:t>H</w:t>
      </w:r>
      <w:r w:rsidR="009F2376" w:rsidRPr="00AF42EB">
        <w:rPr>
          <w:rFonts w:cs="Times New Roman"/>
        </w:rPr>
        <w:t>omoktartalom meghatározás</w:t>
      </w:r>
    </w:p>
    <w:p w:rsidR="009F2376" w:rsidRPr="00AF42EB" w:rsidRDefault="00AF42EB" w:rsidP="00AF42EB">
      <w:pPr>
        <w:spacing w:after="0"/>
        <w:ind w:left="851"/>
        <w:rPr>
          <w:rFonts w:cs="Times New Roman"/>
        </w:rPr>
      </w:pPr>
      <w:r>
        <w:rPr>
          <w:rFonts w:cs="Times New Roman"/>
        </w:rPr>
        <w:t>E</w:t>
      </w:r>
      <w:r w:rsidR="009F2376" w:rsidRPr="00AF42EB">
        <w:rPr>
          <w:rFonts w:cs="Times New Roman"/>
        </w:rPr>
        <w:t>xtrakttartalom meghatározás</w:t>
      </w:r>
    </w:p>
    <w:p w:rsidR="009F2376" w:rsidRPr="00AF42EB" w:rsidRDefault="00AF42EB" w:rsidP="00AF42EB">
      <w:pPr>
        <w:spacing w:after="0"/>
        <w:ind w:left="851"/>
        <w:rPr>
          <w:rFonts w:cs="Times New Roman"/>
        </w:rPr>
      </w:pPr>
      <w:r>
        <w:rPr>
          <w:rFonts w:cs="Times New Roman"/>
        </w:rPr>
        <w:t>E</w:t>
      </w:r>
      <w:r w:rsidR="009F2376" w:rsidRPr="00AF42EB">
        <w:rPr>
          <w:rFonts w:cs="Times New Roman"/>
        </w:rPr>
        <w:t>redmények értékelése</w:t>
      </w:r>
    </w:p>
    <w:p w:rsidR="00F001D7" w:rsidRDefault="00F001D7">
      <w:pPr>
        <w:spacing w:after="200" w:line="276" w:lineRule="auto"/>
        <w:jc w:val="left"/>
        <w:rPr>
          <w:rFonts w:ascii="Palatino Linotype,Bold" w:hAnsi="Palatino Linotype,Bold" w:cs="Palatino Linotype,Bold"/>
          <w:b/>
          <w:bCs/>
          <w:szCs w:val="24"/>
        </w:rPr>
      </w:pPr>
    </w:p>
    <w:p w:rsidR="00C53E01" w:rsidRDefault="009F2376"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Titrimetria</w:t>
      </w:r>
      <w:r w:rsidR="00C53E01" w:rsidRPr="00644690">
        <w:rPr>
          <w:b/>
          <w:i/>
        </w:rPr>
        <w:tab/>
      </w:r>
      <w:r w:rsidR="007B316E">
        <w:rPr>
          <w:b/>
          <w:i/>
        </w:rPr>
        <w:t>112</w:t>
      </w:r>
      <w:r w:rsidR="00C53E01">
        <w:rPr>
          <w:b/>
          <w:i/>
        </w:rPr>
        <w:t xml:space="preserve"> ó</w:t>
      </w:r>
      <w:r w:rsidR="00C53E01" w:rsidRPr="00644690">
        <w:rPr>
          <w:b/>
          <w:i/>
        </w:rPr>
        <w:t>ra/</w:t>
      </w:r>
      <w:r w:rsidR="007B316E">
        <w:rPr>
          <w:b/>
          <w:i/>
        </w:rPr>
        <w:t>112</w:t>
      </w:r>
      <w:r w:rsidR="00C53E01" w:rsidRPr="00644690">
        <w:rPr>
          <w:b/>
          <w:i/>
        </w:rPr>
        <w:t xml:space="preserve"> óra</w:t>
      </w:r>
    </w:p>
    <w:p w:rsidR="009F2376" w:rsidRPr="00AF42EB" w:rsidRDefault="009F2376" w:rsidP="00AF42EB">
      <w:pPr>
        <w:spacing w:after="0"/>
        <w:ind w:left="851"/>
        <w:rPr>
          <w:rFonts w:cs="Times New Roman"/>
        </w:rPr>
      </w:pPr>
      <w:r w:rsidRPr="00AF42EB">
        <w:rPr>
          <w:rFonts w:cs="Times New Roman"/>
        </w:rPr>
        <w:t>Titrimetria alapjai</w:t>
      </w:r>
    </w:p>
    <w:p w:rsidR="009F2376" w:rsidRPr="00AF42EB" w:rsidRDefault="009F2376" w:rsidP="00AF42EB">
      <w:pPr>
        <w:pStyle w:val="Listaszerbekezds"/>
        <w:numPr>
          <w:ilvl w:val="0"/>
          <w:numId w:val="9"/>
        </w:numPr>
        <w:spacing w:after="0"/>
        <w:rPr>
          <w:rFonts w:cs="Times New Roman"/>
        </w:rPr>
      </w:pPr>
      <w:r w:rsidRPr="00AF42EB">
        <w:rPr>
          <w:rFonts w:cs="Times New Roman"/>
        </w:rPr>
        <w:t>sav mérőoldat készítése, faktorozása, indikátorok</w:t>
      </w:r>
    </w:p>
    <w:p w:rsidR="009F2376" w:rsidRPr="00AF42EB" w:rsidRDefault="009F2376" w:rsidP="00AF42EB">
      <w:pPr>
        <w:pStyle w:val="Listaszerbekezds"/>
        <w:numPr>
          <w:ilvl w:val="0"/>
          <w:numId w:val="9"/>
        </w:numPr>
        <w:spacing w:after="0"/>
        <w:rPr>
          <w:rFonts w:cs="Times New Roman"/>
        </w:rPr>
      </w:pPr>
      <w:r w:rsidRPr="00AF42EB">
        <w:rPr>
          <w:rFonts w:cs="Times New Roman"/>
        </w:rPr>
        <w:t>lúgtartalom meghatározás</w:t>
      </w:r>
    </w:p>
    <w:p w:rsidR="009F2376" w:rsidRPr="00AF42EB" w:rsidRDefault="009F2376" w:rsidP="00AF42EB">
      <w:pPr>
        <w:pStyle w:val="Listaszerbekezds"/>
        <w:numPr>
          <w:ilvl w:val="0"/>
          <w:numId w:val="9"/>
        </w:numPr>
        <w:spacing w:after="0"/>
        <w:rPr>
          <w:rFonts w:cs="Times New Roman"/>
        </w:rPr>
      </w:pPr>
      <w:r w:rsidRPr="00AF42EB">
        <w:rPr>
          <w:rFonts w:cs="Times New Roman"/>
        </w:rPr>
        <w:t>víz lúgossági fokának meghatározása</w:t>
      </w:r>
    </w:p>
    <w:p w:rsidR="009F2376" w:rsidRPr="00AF42EB" w:rsidRDefault="009F2376" w:rsidP="00AF42EB">
      <w:pPr>
        <w:pStyle w:val="Listaszerbekezds"/>
        <w:numPr>
          <w:ilvl w:val="0"/>
          <w:numId w:val="9"/>
        </w:numPr>
        <w:spacing w:after="0"/>
        <w:rPr>
          <w:rFonts w:cs="Times New Roman"/>
        </w:rPr>
      </w:pPr>
      <w:r w:rsidRPr="00AF42EB">
        <w:rPr>
          <w:rFonts w:cs="Times New Roman"/>
        </w:rPr>
        <w:t>lúg mérőoldat készítése, faktorozása</w:t>
      </w:r>
    </w:p>
    <w:p w:rsidR="009F2376" w:rsidRPr="00AF42EB" w:rsidRDefault="009F2376" w:rsidP="00AF42EB">
      <w:pPr>
        <w:pStyle w:val="Listaszerbekezds"/>
        <w:numPr>
          <w:ilvl w:val="0"/>
          <w:numId w:val="9"/>
        </w:numPr>
        <w:spacing w:after="0"/>
        <w:rPr>
          <w:rFonts w:cs="Times New Roman"/>
        </w:rPr>
      </w:pPr>
      <w:r w:rsidRPr="00AF42EB">
        <w:rPr>
          <w:rFonts w:cs="Times New Roman"/>
        </w:rPr>
        <w:t>savtartalom meghatározás</w:t>
      </w:r>
    </w:p>
    <w:p w:rsidR="009F2376" w:rsidRPr="00AF42EB" w:rsidRDefault="009F2376" w:rsidP="00AF42EB">
      <w:pPr>
        <w:pStyle w:val="Listaszerbekezds"/>
        <w:numPr>
          <w:ilvl w:val="0"/>
          <w:numId w:val="9"/>
        </w:numPr>
        <w:spacing w:after="0"/>
        <w:rPr>
          <w:rFonts w:cs="Times New Roman"/>
        </w:rPr>
      </w:pPr>
      <w:r w:rsidRPr="00AF42EB">
        <w:rPr>
          <w:rFonts w:cs="Times New Roman"/>
        </w:rPr>
        <w:t>eredmények értékelése</w:t>
      </w:r>
    </w:p>
    <w:p w:rsidR="009F2376" w:rsidRPr="00AF42EB" w:rsidRDefault="009F2376" w:rsidP="00AF42EB">
      <w:pPr>
        <w:spacing w:after="0"/>
        <w:ind w:left="851"/>
        <w:rPr>
          <w:rFonts w:cs="Times New Roman"/>
        </w:rPr>
      </w:pPr>
      <w:r w:rsidRPr="00AF42EB">
        <w:rPr>
          <w:rFonts w:cs="Times New Roman"/>
        </w:rPr>
        <w:t>Acidi-alkalimetria (sav-bázis titrálás)</w:t>
      </w:r>
    </w:p>
    <w:p w:rsidR="009F2376" w:rsidRPr="00AF42EB" w:rsidRDefault="009F2376" w:rsidP="00AF42EB">
      <w:pPr>
        <w:pStyle w:val="Listaszerbekezds"/>
        <w:numPr>
          <w:ilvl w:val="0"/>
          <w:numId w:val="10"/>
        </w:numPr>
        <w:spacing w:after="0"/>
        <w:rPr>
          <w:rFonts w:cs="Times New Roman"/>
        </w:rPr>
      </w:pPr>
      <w:r w:rsidRPr="00AF42EB">
        <w:rPr>
          <w:rFonts w:cs="Times New Roman"/>
        </w:rPr>
        <w:t>élelmiszerek savtartalmának meghatározása</w:t>
      </w:r>
    </w:p>
    <w:p w:rsidR="009F2376" w:rsidRPr="00AF42EB" w:rsidRDefault="009F2376" w:rsidP="00AF42EB">
      <w:pPr>
        <w:pStyle w:val="Listaszerbekezds"/>
        <w:numPr>
          <w:ilvl w:val="0"/>
          <w:numId w:val="10"/>
        </w:numPr>
        <w:spacing w:after="0"/>
        <w:rPr>
          <w:rFonts w:cs="Times New Roman"/>
        </w:rPr>
      </w:pPr>
      <w:r w:rsidRPr="00AF42EB">
        <w:rPr>
          <w:rFonts w:cs="Times New Roman"/>
        </w:rPr>
        <w:t>savfok meghatározása</w:t>
      </w:r>
    </w:p>
    <w:p w:rsidR="009F2376" w:rsidRPr="00AF42EB" w:rsidRDefault="009F2376" w:rsidP="00AF42EB">
      <w:pPr>
        <w:pStyle w:val="Listaszerbekezds"/>
        <w:numPr>
          <w:ilvl w:val="0"/>
          <w:numId w:val="10"/>
        </w:numPr>
        <w:spacing w:after="0"/>
        <w:rPr>
          <w:rFonts w:cs="Times New Roman"/>
        </w:rPr>
      </w:pPr>
      <w:r w:rsidRPr="00AF42EB">
        <w:rPr>
          <w:rFonts w:cs="Times New Roman"/>
        </w:rPr>
        <w:t>ivóvíz lúgossági foka</w:t>
      </w:r>
    </w:p>
    <w:p w:rsidR="009F2376" w:rsidRPr="00AF42EB" w:rsidRDefault="009F2376" w:rsidP="00AF42EB">
      <w:pPr>
        <w:pStyle w:val="Listaszerbekezds"/>
        <w:numPr>
          <w:ilvl w:val="0"/>
          <w:numId w:val="10"/>
        </w:numPr>
        <w:spacing w:after="0"/>
        <w:rPr>
          <w:rFonts w:cs="Times New Roman"/>
        </w:rPr>
      </w:pPr>
      <w:r w:rsidRPr="00AF42EB">
        <w:rPr>
          <w:rFonts w:cs="Times New Roman"/>
        </w:rPr>
        <w:t>zsírok vizsgálata</w:t>
      </w:r>
    </w:p>
    <w:p w:rsidR="009F2376" w:rsidRPr="00AF42EB" w:rsidRDefault="009F2376" w:rsidP="00AF42EB">
      <w:pPr>
        <w:pStyle w:val="Listaszerbekezds"/>
        <w:numPr>
          <w:ilvl w:val="0"/>
          <w:numId w:val="10"/>
        </w:numPr>
        <w:spacing w:after="0"/>
        <w:rPr>
          <w:rFonts w:cs="Times New Roman"/>
        </w:rPr>
      </w:pPr>
      <w:r w:rsidRPr="00AF42EB">
        <w:rPr>
          <w:rFonts w:cs="Times New Roman"/>
        </w:rPr>
        <w:t>eredmények értékelése</w:t>
      </w:r>
    </w:p>
    <w:p w:rsidR="009F2376" w:rsidRPr="00AF42EB" w:rsidRDefault="009F2376" w:rsidP="00AF42EB">
      <w:pPr>
        <w:spacing w:after="0"/>
        <w:ind w:left="851"/>
        <w:rPr>
          <w:rFonts w:cs="Times New Roman"/>
        </w:rPr>
      </w:pPr>
      <w:r w:rsidRPr="00AF42EB">
        <w:rPr>
          <w:rFonts w:cs="Times New Roman"/>
        </w:rPr>
        <w:t>Argentometria (csapadékos titrálás)</w:t>
      </w:r>
    </w:p>
    <w:p w:rsidR="009F2376" w:rsidRPr="00AF42EB" w:rsidRDefault="009F2376" w:rsidP="00AF42EB">
      <w:pPr>
        <w:pStyle w:val="Listaszerbekezds"/>
        <w:numPr>
          <w:ilvl w:val="0"/>
          <w:numId w:val="11"/>
        </w:numPr>
        <w:spacing w:after="0"/>
        <w:rPr>
          <w:rFonts w:cs="Times New Roman"/>
        </w:rPr>
      </w:pPr>
      <w:r w:rsidRPr="00AF42EB">
        <w:rPr>
          <w:rFonts w:cs="Times New Roman"/>
        </w:rPr>
        <w:t>sótartalom meghatározása</w:t>
      </w:r>
    </w:p>
    <w:p w:rsidR="009F2376" w:rsidRPr="00AF42EB" w:rsidRDefault="009F2376" w:rsidP="00AF42EB">
      <w:pPr>
        <w:pStyle w:val="Listaszerbekezds"/>
        <w:numPr>
          <w:ilvl w:val="0"/>
          <w:numId w:val="11"/>
        </w:numPr>
        <w:spacing w:after="0"/>
        <w:rPr>
          <w:rFonts w:cs="Times New Roman"/>
        </w:rPr>
      </w:pPr>
      <w:r w:rsidRPr="00AF42EB">
        <w:rPr>
          <w:rFonts w:cs="Times New Roman"/>
        </w:rPr>
        <w:t>eredmények értékelése</w:t>
      </w:r>
    </w:p>
    <w:p w:rsidR="009F2376" w:rsidRPr="00AF42EB" w:rsidRDefault="009F2376" w:rsidP="00AF42EB">
      <w:pPr>
        <w:spacing w:after="0"/>
        <w:ind w:left="851"/>
        <w:rPr>
          <w:rFonts w:cs="Times New Roman"/>
        </w:rPr>
      </w:pPr>
      <w:r w:rsidRPr="00AF42EB">
        <w:rPr>
          <w:rFonts w:cs="Times New Roman"/>
        </w:rPr>
        <w:t>Permanganometria</w:t>
      </w:r>
    </w:p>
    <w:p w:rsidR="009F2376" w:rsidRPr="00AF42EB" w:rsidRDefault="009F2376" w:rsidP="00AF42EB">
      <w:pPr>
        <w:pStyle w:val="Listaszerbekezds"/>
        <w:numPr>
          <w:ilvl w:val="0"/>
          <w:numId w:val="12"/>
        </w:numPr>
        <w:spacing w:after="0"/>
        <w:rPr>
          <w:rFonts w:cs="Times New Roman"/>
        </w:rPr>
      </w:pPr>
      <w:r w:rsidRPr="00AF42EB">
        <w:rPr>
          <w:rFonts w:cs="Times New Roman"/>
        </w:rPr>
        <w:t>víz oxigénfogyasztásának meghatározása</w:t>
      </w:r>
    </w:p>
    <w:p w:rsidR="009F2376" w:rsidRPr="00AF42EB" w:rsidRDefault="009F2376" w:rsidP="00AF42EB">
      <w:pPr>
        <w:pStyle w:val="Listaszerbekezds"/>
        <w:numPr>
          <w:ilvl w:val="0"/>
          <w:numId w:val="12"/>
        </w:numPr>
        <w:spacing w:after="0"/>
        <w:rPr>
          <w:rFonts w:cs="Times New Roman"/>
        </w:rPr>
      </w:pPr>
      <w:r w:rsidRPr="00AF42EB">
        <w:rPr>
          <w:rFonts w:cs="Times New Roman"/>
        </w:rPr>
        <w:t>redukáló cukortartalom meghatározás Bertrand módszerrel</w:t>
      </w:r>
    </w:p>
    <w:p w:rsidR="009F2376" w:rsidRPr="00AF42EB" w:rsidRDefault="009F2376" w:rsidP="00AF42EB">
      <w:pPr>
        <w:pStyle w:val="Listaszerbekezds"/>
        <w:numPr>
          <w:ilvl w:val="0"/>
          <w:numId w:val="12"/>
        </w:numPr>
        <w:spacing w:after="0"/>
        <w:rPr>
          <w:rFonts w:cs="Times New Roman"/>
        </w:rPr>
      </w:pPr>
      <w:r w:rsidRPr="00AF42EB">
        <w:rPr>
          <w:rFonts w:cs="Times New Roman"/>
        </w:rPr>
        <w:t>eredmények értékelése</w:t>
      </w:r>
    </w:p>
    <w:p w:rsidR="009F2376" w:rsidRPr="00AF42EB" w:rsidRDefault="009F2376" w:rsidP="00AF42EB">
      <w:pPr>
        <w:spacing w:after="0"/>
        <w:ind w:left="851"/>
        <w:rPr>
          <w:rFonts w:cs="Times New Roman"/>
        </w:rPr>
      </w:pPr>
      <w:r w:rsidRPr="00AF42EB">
        <w:rPr>
          <w:rFonts w:cs="Times New Roman"/>
        </w:rPr>
        <w:t>Jodometria</w:t>
      </w:r>
    </w:p>
    <w:p w:rsidR="009F2376" w:rsidRPr="00AF42EB" w:rsidRDefault="009F2376" w:rsidP="00AF42EB">
      <w:pPr>
        <w:pStyle w:val="Listaszerbekezds"/>
        <w:numPr>
          <w:ilvl w:val="0"/>
          <w:numId w:val="13"/>
        </w:numPr>
        <w:spacing w:after="0"/>
        <w:rPr>
          <w:rFonts w:cs="Times New Roman"/>
        </w:rPr>
      </w:pPr>
      <w:r w:rsidRPr="00AF42EB">
        <w:rPr>
          <w:rFonts w:cs="Times New Roman"/>
        </w:rPr>
        <w:t>rézion tartalom meghatározása</w:t>
      </w:r>
    </w:p>
    <w:p w:rsidR="009F2376" w:rsidRPr="00AF42EB" w:rsidRDefault="009F2376" w:rsidP="00AF42EB">
      <w:pPr>
        <w:pStyle w:val="Listaszerbekezds"/>
        <w:numPr>
          <w:ilvl w:val="0"/>
          <w:numId w:val="13"/>
        </w:numPr>
        <w:spacing w:after="0"/>
        <w:rPr>
          <w:rFonts w:cs="Times New Roman"/>
        </w:rPr>
      </w:pPr>
      <w:r w:rsidRPr="00AF42EB">
        <w:rPr>
          <w:rFonts w:cs="Times New Roman"/>
        </w:rPr>
        <w:t>redukáló cukortartalom meghatározás Schoorl módszerrel</w:t>
      </w:r>
    </w:p>
    <w:p w:rsidR="00C53E01" w:rsidRPr="00AF42EB" w:rsidRDefault="009F2376" w:rsidP="00AF42EB">
      <w:pPr>
        <w:pStyle w:val="Listaszerbekezds"/>
        <w:numPr>
          <w:ilvl w:val="0"/>
          <w:numId w:val="13"/>
        </w:numPr>
        <w:spacing w:after="0"/>
        <w:rPr>
          <w:rFonts w:cs="Times New Roman"/>
        </w:rPr>
      </w:pPr>
      <w:r w:rsidRPr="00AF42EB">
        <w:rPr>
          <w:rFonts w:cs="Times New Roman"/>
        </w:rPr>
        <w:t>eredmények értékelése</w:t>
      </w:r>
    </w:p>
    <w:p w:rsidR="009F2376" w:rsidRPr="00AF42EB" w:rsidRDefault="009F2376" w:rsidP="00AF42EB">
      <w:pPr>
        <w:spacing w:after="0"/>
        <w:ind w:left="851"/>
        <w:rPr>
          <w:rFonts w:cs="Times New Roman"/>
        </w:rPr>
      </w:pPr>
      <w:r w:rsidRPr="00AF42EB">
        <w:rPr>
          <w:rFonts w:cs="Times New Roman"/>
        </w:rPr>
        <w:lastRenderedPageBreak/>
        <w:t>Komplexometria</w:t>
      </w:r>
    </w:p>
    <w:p w:rsidR="009F2376" w:rsidRPr="007A1F9C" w:rsidRDefault="009F2376" w:rsidP="00AF42EB">
      <w:pPr>
        <w:pStyle w:val="Listaszerbekezds"/>
        <w:numPr>
          <w:ilvl w:val="0"/>
          <w:numId w:val="14"/>
        </w:numPr>
        <w:spacing w:after="0"/>
        <w:rPr>
          <w:rFonts w:cs="Times New Roman"/>
        </w:rPr>
      </w:pPr>
      <w:r w:rsidRPr="007A1F9C">
        <w:rPr>
          <w:rFonts w:cs="Times New Roman"/>
        </w:rPr>
        <w:t>víz keménységének meghatározása</w:t>
      </w:r>
    </w:p>
    <w:p w:rsidR="009F2376" w:rsidRPr="00AF42EB" w:rsidRDefault="009F2376" w:rsidP="00AF42EB">
      <w:pPr>
        <w:pStyle w:val="Listaszerbekezds"/>
        <w:numPr>
          <w:ilvl w:val="0"/>
          <w:numId w:val="14"/>
        </w:numPr>
        <w:spacing w:after="0"/>
        <w:rPr>
          <w:rFonts w:cs="Times New Roman"/>
        </w:rPr>
      </w:pPr>
      <w:r w:rsidRPr="00AF42EB">
        <w:rPr>
          <w:rFonts w:cs="Times New Roman"/>
        </w:rPr>
        <w:t>víz kalcium- és magnéziumion tartalmának meghatározás</w:t>
      </w:r>
    </w:p>
    <w:p w:rsidR="009F2376" w:rsidRPr="00AF42EB" w:rsidRDefault="009F2376" w:rsidP="00AF42EB">
      <w:pPr>
        <w:pStyle w:val="Listaszerbekezds"/>
        <w:numPr>
          <w:ilvl w:val="0"/>
          <w:numId w:val="14"/>
        </w:numPr>
        <w:spacing w:after="0"/>
        <w:rPr>
          <w:rFonts w:cs="Times New Roman"/>
        </w:rPr>
      </w:pPr>
      <w:r w:rsidRPr="00AF42EB">
        <w:rPr>
          <w:rFonts w:cs="Times New Roman"/>
        </w:rPr>
        <w:t>eredmények értékelése</w:t>
      </w:r>
    </w:p>
    <w:p w:rsidR="00C53E01" w:rsidRPr="002A1C54" w:rsidRDefault="00C53E01" w:rsidP="00C53E01">
      <w:pPr>
        <w:tabs>
          <w:tab w:val="left" w:pos="1418"/>
          <w:tab w:val="right" w:pos="9072"/>
        </w:tabs>
        <w:spacing w:after="0"/>
        <w:ind w:left="851"/>
      </w:pPr>
    </w:p>
    <w:p w:rsidR="00C53E01" w:rsidRDefault="003A1959"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Viszkozitás mérése</w:t>
      </w:r>
      <w:r w:rsidR="00C53E01" w:rsidRPr="00644690">
        <w:rPr>
          <w:b/>
          <w:i/>
        </w:rPr>
        <w:tab/>
      </w:r>
      <w:r w:rsidR="00AF42EB">
        <w:rPr>
          <w:b/>
          <w:i/>
        </w:rPr>
        <w:t>12</w:t>
      </w:r>
      <w:r w:rsidR="00C53E01">
        <w:rPr>
          <w:b/>
          <w:i/>
        </w:rPr>
        <w:t xml:space="preserve"> ó</w:t>
      </w:r>
      <w:r w:rsidR="00C53E01" w:rsidRPr="00644690">
        <w:rPr>
          <w:b/>
          <w:i/>
        </w:rPr>
        <w:t>ra/</w:t>
      </w:r>
      <w:r w:rsidR="00AF42EB">
        <w:rPr>
          <w:b/>
          <w:i/>
        </w:rPr>
        <w:t>12</w:t>
      </w:r>
      <w:r w:rsidR="00C53E01" w:rsidRPr="00644690">
        <w:rPr>
          <w:b/>
          <w:i/>
        </w:rPr>
        <w:t xml:space="preserve"> óra</w:t>
      </w:r>
    </w:p>
    <w:p w:rsidR="003A1959" w:rsidRPr="00AF42EB" w:rsidRDefault="007A1F9C" w:rsidP="00AF42EB">
      <w:pPr>
        <w:spacing w:after="0"/>
        <w:ind w:left="851"/>
        <w:rPr>
          <w:rFonts w:cs="Times New Roman"/>
        </w:rPr>
      </w:pPr>
      <w:r>
        <w:rPr>
          <w:rFonts w:cs="Times New Roman"/>
        </w:rPr>
        <w:t>V</w:t>
      </w:r>
      <w:r w:rsidR="003A1959" w:rsidRPr="00AF42EB">
        <w:rPr>
          <w:rFonts w:cs="Times New Roman"/>
        </w:rPr>
        <w:t>iszkozitás mérés Engler-féle viszkoziméterrel</w:t>
      </w:r>
    </w:p>
    <w:p w:rsidR="003A1959" w:rsidRPr="00AF42EB" w:rsidRDefault="007A1F9C" w:rsidP="00AF42EB">
      <w:pPr>
        <w:spacing w:after="0"/>
        <w:ind w:left="851"/>
        <w:rPr>
          <w:rFonts w:cs="Times New Roman"/>
        </w:rPr>
      </w:pPr>
      <w:r>
        <w:rPr>
          <w:rFonts w:cs="Times New Roman"/>
        </w:rPr>
        <w:t>V</w:t>
      </w:r>
      <w:r w:rsidR="003A1959" w:rsidRPr="00AF42EB">
        <w:rPr>
          <w:rFonts w:cs="Times New Roman"/>
        </w:rPr>
        <w:t>iszkozitás mérés Höppler-féle viszkoziméterrel</w:t>
      </w:r>
    </w:p>
    <w:p w:rsidR="00C53E01" w:rsidRPr="00AF42EB" w:rsidRDefault="007A1F9C" w:rsidP="003A1959">
      <w:pPr>
        <w:spacing w:after="0"/>
        <w:ind w:left="851"/>
        <w:rPr>
          <w:rFonts w:cs="Times New Roman"/>
        </w:rPr>
      </w:pPr>
      <w:r>
        <w:rPr>
          <w:rFonts w:cs="Times New Roman"/>
        </w:rPr>
        <w:t>E</w:t>
      </w:r>
      <w:r w:rsidR="003A1959" w:rsidRPr="00AF42EB">
        <w:rPr>
          <w:rFonts w:cs="Times New Roman"/>
        </w:rPr>
        <w:t>redmények értékelése</w:t>
      </w:r>
    </w:p>
    <w:p w:rsidR="00C53E01" w:rsidRPr="002A1C54" w:rsidRDefault="00C53E01" w:rsidP="00C53E01">
      <w:pPr>
        <w:tabs>
          <w:tab w:val="left" w:pos="1418"/>
          <w:tab w:val="right" w:pos="9072"/>
        </w:tabs>
        <w:spacing w:after="0"/>
        <w:ind w:left="851"/>
      </w:pPr>
    </w:p>
    <w:p w:rsidR="00C53E01" w:rsidRDefault="003A1959"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Mikrobiológiai vizsgálatok</w:t>
      </w:r>
      <w:r w:rsidR="00C53E01" w:rsidRPr="00644690">
        <w:rPr>
          <w:b/>
          <w:i/>
        </w:rPr>
        <w:tab/>
      </w:r>
      <w:r w:rsidR="00AF42EB">
        <w:rPr>
          <w:b/>
          <w:i/>
        </w:rPr>
        <w:t>8</w:t>
      </w:r>
      <w:r w:rsidR="00C53E01">
        <w:rPr>
          <w:b/>
          <w:i/>
        </w:rPr>
        <w:t xml:space="preserve"> ó</w:t>
      </w:r>
      <w:r w:rsidR="00C53E01" w:rsidRPr="00644690">
        <w:rPr>
          <w:b/>
          <w:i/>
        </w:rPr>
        <w:t>ra/</w:t>
      </w:r>
      <w:r w:rsidR="00AF42EB">
        <w:rPr>
          <w:b/>
          <w:i/>
        </w:rPr>
        <w:t>8</w:t>
      </w:r>
      <w:r w:rsidR="00C53E01" w:rsidRPr="00644690">
        <w:rPr>
          <w:b/>
          <w:i/>
        </w:rPr>
        <w:t xml:space="preserve"> óra</w:t>
      </w:r>
    </w:p>
    <w:p w:rsidR="003A1959" w:rsidRPr="00AF42EB" w:rsidRDefault="00AF42EB" w:rsidP="00AF42EB">
      <w:pPr>
        <w:spacing w:after="0"/>
        <w:ind w:left="851"/>
        <w:rPr>
          <w:rFonts w:cs="Times New Roman"/>
        </w:rPr>
      </w:pPr>
      <w:r>
        <w:rPr>
          <w:rFonts w:cs="Times New Roman"/>
        </w:rPr>
        <w:t>M</w:t>
      </w:r>
      <w:r w:rsidR="003A1959" w:rsidRPr="00AF42EB">
        <w:rPr>
          <w:rFonts w:cs="Times New Roman"/>
        </w:rPr>
        <w:t>ikrobiológiában használatos eszközök használata</w:t>
      </w:r>
    </w:p>
    <w:p w:rsidR="003A1959" w:rsidRPr="00AF42EB" w:rsidRDefault="00AF42EB" w:rsidP="00AF42EB">
      <w:pPr>
        <w:spacing w:after="0"/>
        <w:ind w:left="851"/>
        <w:rPr>
          <w:rFonts w:cs="Times New Roman"/>
        </w:rPr>
      </w:pPr>
      <w:r>
        <w:rPr>
          <w:rFonts w:cs="Times New Roman"/>
        </w:rPr>
        <w:t>S</w:t>
      </w:r>
      <w:r w:rsidR="003A1959" w:rsidRPr="00AF42EB">
        <w:rPr>
          <w:rFonts w:cs="Times New Roman"/>
        </w:rPr>
        <w:t>terilezés</w:t>
      </w:r>
    </w:p>
    <w:p w:rsidR="003A1959" w:rsidRPr="00AF42EB" w:rsidRDefault="00AF42EB" w:rsidP="00AF42EB">
      <w:pPr>
        <w:spacing w:after="0"/>
        <w:ind w:left="851"/>
        <w:rPr>
          <w:rFonts w:cs="Times New Roman"/>
        </w:rPr>
      </w:pPr>
      <w:r>
        <w:rPr>
          <w:rFonts w:cs="Times New Roman"/>
        </w:rPr>
        <w:t>T</w:t>
      </w:r>
      <w:r w:rsidR="003A1959" w:rsidRPr="00AF42EB">
        <w:rPr>
          <w:rFonts w:cs="Times New Roman"/>
        </w:rPr>
        <w:t>áptalajok készítése</w:t>
      </w:r>
    </w:p>
    <w:p w:rsidR="003A1959" w:rsidRPr="00AF42EB" w:rsidRDefault="00AF42EB" w:rsidP="00AF42EB">
      <w:pPr>
        <w:spacing w:after="0"/>
        <w:ind w:left="851"/>
        <w:rPr>
          <w:rFonts w:cs="Times New Roman"/>
        </w:rPr>
      </w:pPr>
      <w:r>
        <w:rPr>
          <w:rFonts w:cs="Times New Roman"/>
        </w:rPr>
        <w:t>T</w:t>
      </w:r>
      <w:r w:rsidR="003A1959" w:rsidRPr="00AF42EB">
        <w:rPr>
          <w:rFonts w:cs="Times New Roman"/>
        </w:rPr>
        <w:t>enyésztések</w:t>
      </w:r>
    </w:p>
    <w:p w:rsidR="003A1959" w:rsidRPr="00AF42EB" w:rsidRDefault="00AF42EB" w:rsidP="00AF42EB">
      <w:pPr>
        <w:spacing w:after="0"/>
        <w:ind w:left="851"/>
        <w:rPr>
          <w:rFonts w:cs="Times New Roman"/>
        </w:rPr>
      </w:pPr>
      <w:r>
        <w:rPr>
          <w:rFonts w:cs="Times New Roman"/>
        </w:rPr>
        <w:t>Mikroszkóp használata</w:t>
      </w:r>
    </w:p>
    <w:p w:rsidR="003A1959" w:rsidRPr="00AF42EB" w:rsidRDefault="00AF42EB" w:rsidP="00AF42EB">
      <w:pPr>
        <w:spacing w:after="0"/>
        <w:ind w:left="851"/>
        <w:rPr>
          <w:rFonts w:cs="Times New Roman"/>
        </w:rPr>
      </w:pPr>
      <w:r>
        <w:rPr>
          <w:rFonts w:cs="Times New Roman"/>
        </w:rPr>
        <w:t>M</w:t>
      </w:r>
      <w:r w:rsidR="003A1959" w:rsidRPr="00AF42EB">
        <w:rPr>
          <w:rFonts w:cs="Times New Roman"/>
        </w:rPr>
        <w:t>ikroszkópos vizsgálatok</w:t>
      </w:r>
    </w:p>
    <w:p w:rsidR="00C53E01" w:rsidRPr="00AF42EB" w:rsidRDefault="00AF42EB" w:rsidP="003A1959">
      <w:pPr>
        <w:spacing w:after="0"/>
        <w:ind w:left="851"/>
        <w:rPr>
          <w:rFonts w:cs="Times New Roman"/>
        </w:rPr>
      </w:pPr>
      <w:r>
        <w:rPr>
          <w:rFonts w:cs="Times New Roman"/>
        </w:rPr>
        <w:t>E</w:t>
      </w:r>
      <w:r w:rsidR="003A1959" w:rsidRPr="00AF42EB">
        <w:rPr>
          <w:rFonts w:cs="Times New Roman"/>
        </w:rPr>
        <w:t>redmények értékelése</w:t>
      </w:r>
    </w:p>
    <w:p w:rsidR="00C53E01" w:rsidRPr="002A1C54" w:rsidRDefault="00C53E01" w:rsidP="00C53E01">
      <w:pPr>
        <w:tabs>
          <w:tab w:val="left" w:pos="1418"/>
          <w:tab w:val="right" w:pos="9072"/>
        </w:tabs>
        <w:spacing w:after="0"/>
        <w:ind w:left="851"/>
      </w:pPr>
    </w:p>
    <w:p w:rsidR="00C53E01" w:rsidRPr="00644690" w:rsidRDefault="003A1959" w:rsidP="00C53E01">
      <w:pPr>
        <w:pStyle w:val="Listaszerbekezds"/>
        <w:numPr>
          <w:ilvl w:val="2"/>
          <w:numId w:val="8"/>
        </w:numPr>
        <w:tabs>
          <w:tab w:val="left" w:pos="1701"/>
          <w:tab w:val="right" w:pos="9072"/>
        </w:tabs>
        <w:spacing w:after="0"/>
        <w:ind w:left="993" w:hanging="426"/>
        <w:rPr>
          <w:rFonts w:cs="Times New Roman"/>
          <w:b/>
          <w:i/>
        </w:rPr>
      </w:pPr>
      <w:r>
        <w:rPr>
          <w:rFonts w:ascii="Palatino Linotype,Bold" w:hAnsi="Palatino Linotype,Bold" w:cs="Palatino Linotype,Bold"/>
          <w:b/>
          <w:bCs/>
          <w:szCs w:val="24"/>
        </w:rPr>
        <w:t>Adott iparágnak megfelelő laboratóriumi vizsgálatok</w:t>
      </w:r>
      <w:r w:rsidR="00C53E01" w:rsidRPr="00644690">
        <w:rPr>
          <w:b/>
          <w:i/>
        </w:rPr>
        <w:tab/>
      </w:r>
      <w:r w:rsidR="00AF42EB">
        <w:rPr>
          <w:b/>
          <w:i/>
        </w:rPr>
        <w:t>59</w:t>
      </w:r>
      <w:r w:rsidR="00C53E01">
        <w:rPr>
          <w:b/>
          <w:i/>
        </w:rPr>
        <w:t xml:space="preserve"> ó</w:t>
      </w:r>
      <w:r w:rsidR="00C53E01" w:rsidRPr="00644690">
        <w:rPr>
          <w:b/>
          <w:i/>
        </w:rPr>
        <w:t>ra/</w:t>
      </w:r>
      <w:r w:rsidR="00AF42EB">
        <w:rPr>
          <w:b/>
          <w:i/>
        </w:rPr>
        <w:t>59</w:t>
      </w:r>
      <w:r w:rsidR="00C53E01" w:rsidRPr="00644690">
        <w:rPr>
          <w:b/>
          <w:i/>
        </w:rPr>
        <w:t xml:space="preserve"> óra</w:t>
      </w:r>
    </w:p>
    <w:p w:rsidR="003A1959" w:rsidRPr="00AF42EB" w:rsidRDefault="007A1F9C" w:rsidP="00AF42EB">
      <w:pPr>
        <w:spacing w:after="0"/>
        <w:ind w:left="851"/>
        <w:rPr>
          <w:rFonts w:cs="Times New Roman"/>
        </w:rPr>
      </w:pPr>
      <w:r>
        <w:rPr>
          <w:rFonts w:cs="Times New Roman"/>
        </w:rPr>
        <w:t>M</w:t>
      </w:r>
      <w:r w:rsidR="003A1959" w:rsidRPr="00AF42EB">
        <w:rPr>
          <w:rFonts w:cs="Times New Roman"/>
        </w:rPr>
        <w:t>intavételezés</w:t>
      </w:r>
    </w:p>
    <w:p w:rsidR="003A1959" w:rsidRPr="00AF42EB" w:rsidRDefault="007A1F9C" w:rsidP="00AF42EB">
      <w:pPr>
        <w:spacing w:after="0"/>
        <w:ind w:left="851"/>
        <w:rPr>
          <w:rFonts w:cs="Times New Roman"/>
        </w:rPr>
      </w:pPr>
      <w:r>
        <w:rPr>
          <w:rFonts w:cs="Times New Roman"/>
        </w:rPr>
        <w:t>A</w:t>
      </w:r>
      <w:r w:rsidR="003A1959" w:rsidRPr="00AF42EB">
        <w:rPr>
          <w:rFonts w:cs="Times New Roman"/>
        </w:rPr>
        <w:t>lapanyag vizsgálatok</w:t>
      </w:r>
    </w:p>
    <w:p w:rsidR="003A1959" w:rsidRPr="00AF42EB" w:rsidRDefault="007A1F9C" w:rsidP="00AF42EB">
      <w:pPr>
        <w:spacing w:after="0"/>
        <w:ind w:left="851"/>
        <w:rPr>
          <w:rFonts w:cs="Times New Roman"/>
        </w:rPr>
      </w:pPr>
      <w:r>
        <w:rPr>
          <w:rFonts w:cs="Times New Roman"/>
        </w:rPr>
        <w:t>F</w:t>
      </w:r>
      <w:r w:rsidR="003A1959" w:rsidRPr="00AF42EB">
        <w:rPr>
          <w:rFonts w:cs="Times New Roman"/>
        </w:rPr>
        <w:t>élkész / késztermék vizsgálatok</w:t>
      </w:r>
    </w:p>
    <w:p w:rsidR="00C53E01" w:rsidRPr="00AF42EB" w:rsidRDefault="007A1F9C" w:rsidP="00AF42EB">
      <w:pPr>
        <w:spacing w:after="0"/>
        <w:ind w:left="851"/>
        <w:rPr>
          <w:rFonts w:cs="Times New Roman"/>
        </w:rPr>
      </w:pPr>
      <w:r>
        <w:rPr>
          <w:rFonts w:cs="Times New Roman"/>
        </w:rPr>
        <w:t>E</w:t>
      </w:r>
      <w:r w:rsidR="003A1959" w:rsidRPr="00AF42EB">
        <w:rPr>
          <w:rFonts w:cs="Times New Roman"/>
        </w:rPr>
        <w:t>redmények értékelése</w:t>
      </w: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AF42EB" w:rsidRDefault="003A1959" w:rsidP="00AF42EB">
      <w:pPr>
        <w:spacing w:after="0"/>
        <w:ind w:left="851"/>
        <w:rPr>
          <w:rFonts w:cs="Times New Roman"/>
        </w:rPr>
      </w:pPr>
      <w:r w:rsidRPr="00AF42EB">
        <w:rPr>
          <w:rFonts w:cs="Times New Roman"/>
        </w:rPr>
        <w:t>Laboratórium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72ABA" w:rsidRDefault="00072ABA" w:rsidP="00072ABA">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72ABA" w:rsidRPr="00072ABA" w:rsidTr="00072AB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xml:space="preserve">Alkalmazandó eszközök és felszerelések </w:t>
            </w:r>
          </w:p>
        </w:tc>
      </w:tr>
      <w:tr w:rsidR="00072ABA" w:rsidRPr="00072ABA" w:rsidTr="00072AB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bl>
    <w:p w:rsidR="00072ABA" w:rsidRDefault="00072ABA" w:rsidP="00072ABA">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72ABA" w:rsidRDefault="00072ABA" w:rsidP="00072ABA">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72ABA" w:rsidRPr="00072ABA" w:rsidTr="00072AB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xml:space="preserve">Alkalmazandó eszközök és felszerelések </w:t>
            </w:r>
          </w:p>
        </w:tc>
      </w:tr>
      <w:tr w:rsidR="00072ABA" w:rsidRPr="00072ABA" w:rsidTr="00072AB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Információ feldolgozó tevékenységek</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Ismeretalkalmazási gyakorló tevékenységek, feladatok</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bl>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Pr="00644690" w:rsidRDefault="00623BC9" w:rsidP="00C53E01">
      <w:pPr>
        <w:pStyle w:val="Listaszerbekezds"/>
        <w:numPr>
          <w:ilvl w:val="0"/>
          <w:numId w:val="8"/>
        </w:numPr>
        <w:tabs>
          <w:tab w:val="right" w:pos="9072"/>
        </w:tabs>
        <w:spacing w:after="0"/>
        <w:rPr>
          <w:rFonts w:cs="Times New Roman"/>
          <w:b/>
        </w:rPr>
      </w:pPr>
      <w:r>
        <w:rPr>
          <w:b/>
        </w:rPr>
        <w:t>Higiéniai gyakorlat</w:t>
      </w:r>
      <w:r w:rsidR="00C53E01" w:rsidRPr="00644690">
        <w:rPr>
          <w:b/>
        </w:rPr>
        <w:t xml:space="preserve"> tantárgy</w:t>
      </w:r>
      <w:r w:rsidR="00C53E01" w:rsidRPr="00644690">
        <w:rPr>
          <w:b/>
        </w:rPr>
        <w:tab/>
      </w:r>
      <w:r w:rsidR="00D52D7C">
        <w:rPr>
          <w:b/>
        </w:rPr>
        <w:t>3</w:t>
      </w:r>
      <w:r w:rsidR="007D5592">
        <w:rPr>
          <w:b/>
        </w:rPr>
        <w:t>6</w:t>
      </w:r>
      <w:r w:rsidR="00C53E01">
        <w:rPr>
          <w:b/>
        </w:rPr>
        <w:t xml:space="preserve"> ó</w:t>
      </w:r>
      <w:r w:rsidR="00C53E01" w:rsidRPr="00644690">
        <w:rPr>
          <w:b/>
        </w:rPr>
        <w:t>ra/</w:t>
      </w:r>
      <w:r w:rsidR="00D52D7C">
        <w:rPr>
          <w:b/>
        </w:rPr>
        <w:t>3</w:t>
      </w:r>
      <w:r w:rsidR="007D5592">
        <w:rPr>
          <w:b/>
        </w:rPr>
        <w:t>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623BC9" w:rsidP="00CE6287">
      <w:pPr>
        <w:spacing w:after="0"/>
        <w:ind w:left="426"/>
      </w:pPr>
      <w:r>
        <w:rPr>
          <w:szCs w:val="24"/>
        </w:rPr>
        <w:t>A</w:t>
      </w:r>
      <w:r w:rsidRPr="007B0594">
        <w:rPr>
          <w:szCs w:val="24"/>
        </w:rPr>
        <w:t xml:space="preserve"> </w:t>
      </w:r>
      <w:r>
        <w:rPr>
          <w:szCs w:val="24"/>
        </w:rPr>
        <w:t xml:space="preserve">higiénia </w:t>
      </w:r>
      <w:r w:rsidRPr="007B0594">
        <w:rPr>
          <w:szCs w:val="24"/>
        </w:rPr>
        <w:t xml:space="preserve">tantárgy tanításának célja, hogy felkészítésen az élelmiszeripar bármely ágazatában </w:t>
      </w:r>
      <w:r>
        <w:rPr>
          <w:szCs w:val="24"/>
        </w:rPr>
        <w:t>való helytállásra, igényes munkavégzésre</w:t>
      </w:r>
      <w:r w:rsidRPr="007B0594">
        <w:rPr>
          <w:szCs w:val="24"/>
        </w:rPr>
        <w:t>. Mega</w:t>
      </w:r>
      <w:r>
        <w:rPr>
          <w:szCs w:val="24"/>
        </w:rPr>
        <w:t xml:space="preserve">lapozza </w:t>
      </w:r>
      <w:r w:rsidRPr="007B0594">
        <w:rPr>
          <w:szCs w:val="24"/>
        </w:rPr>
        <w:t xml:space="preserve">az élelmiszerágazatra vonatkozó </w:t>
      </w:r>
      <w:r>
        <w:rPr>
          <w:szCs w:val="24"/>
        </w:rPr>
        <w:t>higiéniai szemléletet</w:t>
      </w:r>
      <w:r w:rsidRPr="007B0594">
        <w:rPr>
          <w:szCs w:val="24"/>
        </w:rPr>
        <w:t>. Megismertesse a tanulókat az élelmiszeripar környezetét befolyásoló tényezőkkel. Alakítsa ki a minőségi munkavégzés igényeit, neveljen az élelmiszeripari tevékenységekkel kapcsolatos tudatos, felelősségteljes magatartásra, tudatosítsa az élelmiszeripari termelés természeti feltételeit és a környezeti, táplálkozás-élettani hatásait.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E6287" w:rsidP="00CE6287">
      <w:pPr>
        <w:spacing w:after="0"/>
        <w:ind w:left="426"/>
      </w:pPr>
      <w:r>
        <w:t>Kémia, biológia, mikrobiológia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623BC9" w:rsidP="00C53E01">
      <w:pPr>
        <w:pStyle w:val="Listaszerbekezds"/>
        <w:numPr>
          <w:ilvl w:val="2"/>
          <w:numId w:val="8"/>
        </w:numPr>
        <w:tabs>
          <w:tab w:val="left" w:pos="1701"/>
          <w:tab w:val="right" w:pos="9072"/>
        </w:tabs>
        <w:spacing w:after="0"/>
        <w:ind w:left="993" w:hanging="426"/>
        <w:rPr>
          <w:b/>
          <w:i/>
        </w:rPr>
      </w:pPr>
      <w:r>
        <w:rPr>
          <w:b/>
          <w:i/>
        </w:rPr>
        <w:t>Tisztítás, fertőtlenítés</w:t>
      </w:r>
      <w:r w:rsidR="00C53E01" w:rsidRPr="00644690">
        <w:rPr>
          <w:b/>
          <w:i/>
        </w:rPr>
        <w:tab/>
      </w:r>
      <w:r w:rsidR="007D5592">
        <w:rPr>
          <w:b/>
          <w:i/>
        </w:rPr>
        <w:t>12</w:t>
      </w:r>
      <w:r w:rsidR="00C53E01">
        <w:rPr>
          <w:b/>
          <w:i/>
        </w:rPr>
        <w:t xml:space="preserve"> ó</w:t>
      </w:r>
      <w:r w:rsidR="00C53E01" w:rsidRPr="00644690">
        <w:rPr>
          <w:b/>
          <w:i/>
        </w:rPr>
        <w:t>ra/</w:t>
      </w:r>
      <w:r w:rsidR="007D5592">
        <w:rPr>
          <w:b/>
          <w:i/>
        </w:rPr>
        <w:t>12</w:t>
      </w:r>
      <w:r w:rsidR="00C53E01" w:rsidRPr="00644690">
        <w:rPr>
          <w:b/>
          <w:i/>
        </w:rPr>
        <w:t xml:space="preserve"> óra</w:t>
      </w:r>
    </w:p>
    <w:p w:rsidR="00623BC9" w:rsidRPr="00DD5E57" w:rsidRDefault="00623BC9" w:rsidP="00623BC9">
      <w:pPr>
        <w:spacing w:after="0"/>
        <w:ind w:left="851"/>
        <w:rPr>
          <w:rFonts w:cs="Times New Roman"/>
        </w:rPr>
      </w:pPr>
      <w:r w:rsidRPr="00DD5E57">
        <w:rPr>
          <w:rFonts w:cs="Times New Roman"/>
        </w:rPr>
        <w:t>Takarítás, fertőtlenítés jelentősége</w:t>
      </w:r>
    </w:p>
    <w:p w:rsidR="00623BC9" w:rsidRPr="00DD5E57" w:rsidRDefault="00623BC9" w:rsidP="00623BC9">
      <w:pPr>
        <w:spacing w:after="0"/>
        <w:ind w:left="851"/>
        <w:rPr>
          <w:rFonts w:cs="Times New Roman"/>
        </w:rPr>
      </w:pPr>
      <w:r w:rsidRPr="00DD5E57">
        <w:rPr>
          <w:rFonts w:cs="Times New Roman"/>
        </w:rPr>
        <w:t>Takarítás, tisztítás, fertőtlenítés folyamatai</w:t>
      </w:r>
    </w:p>
    <w:p w:rsidR="00623BC9" w:rsidRPr="00DD5E57" w:rsidRDefault="00623BC9" w:rsidP="00623BC9">
      <w:pPr>
        <w:spacing w:after="0"/>
        <w:ind w:left="851"/>
        <w:rPr>
          <w:rFonts w:cs="Times New Roman"/>
        </w:rPr>
      </w:pPr>
      <w:r w:rsidRPr="00DD5E57">
        <w:rPr>
          <w:rFonts w:cs="Times New Roman"/>
        </w:rPr>
        <w:t>Tisztító-, fertőtlenítőszerekkel szemben támasztott elvárások</w:t>
      </w:r>
    </w:p>
    <w:p w:rsidR="00C53E01" w:rsidRPr="007D5592" w:rsidRDefault="00623BC9" w:rsidP="007D5592">
      <w:pPr>
        <w:spacing w:after="0"/>
        <w:ind w:left="851"/>
        <w:rPr>
          <w:rFonts w:cs="Times New Roman"/>
        </w:rPr>
      </w:pPr>
      <w:r>
        <w:rPr>
          <w:rFonts w:cs="Times New Roman"/>
        </w:rPr>
        <w:t>Felületi feszültség</w:t>
      </w:r>
      <w:r w:rsidRPr="00DD5E57">
        <w:rPr>
          <w:rFonts w:cs="Times New Roman"/>
        </w:rPr>
        <w:t>, nedve</w:t>
      </w:r>
      <w:r w:rsidR="007D5592">
        <w:rPr>
          <w:rFonts w:cs="Times New Roman"/>
        </w:rPr>
        <w:t>sítés, diszpergálás, emulgeálás</w:t>
      </w:r>
    </w:p>
    <w:p w:rsidR="00C53E01" w:rsidRPr="00644690" w:rsidRDefault="00C53E01" w:rsidP="00C53E01">
      <w:pPr>
        <w:tabs>
          <w:tab w:val="left" w:pos="1418"/>
          <w:tab w:val="right" w:pos="9072"/>
        </w:tabs>
        <w:spacing w:after="0"/>
        <w:ind w:left="851"/>
      </w:pPr>
    </w:p>
    <w:p w:rsidR="00C53E01" w:rsidRDefault="00623BC9" w:rsidP="00C53E01">
      <w:pPr>
        <w:pStyle w:val="Listaszerbekezds"/>
        <w:numPr>
          <w:ilvl w:val="2"/>
          <w:numId w:val="8"/>
        </w:numPr>
        <w:tabs>
          <w:tab w:val="left" w:pos="1701"/>
          <w:tab w:val="right" w:pos="9072"/>
        </w:tabs>
        <w:spacing w:after="0"/>
        <w:ind w:left="993" w:hanging="426"/>
        <w:rPr>
          <w:b/>
          <w:i/>
        </w:rPr>
      </w:pPr>
      <w:r>
        <w:rPr>
          <w:b/>
          <w:i/>
        </w:rPr>
        <w:lastRenderedPageBreak/>
        <w:t>Nyilvántartások vezetése</w:t>
      </w:r>
      <w:r w:rsidR="00C53E01" w:rsidRPr="00644690">
        <w:rPr>
          <w:b/>
          <w:i/>
        </w:rPr>
        <w:tab/>
      </w:r>
      <w:r w:rsidR="006705C8">
        <w:rPr>
          <w:b/>
          <w:i/>
        </w:rPr>
        <w:t>24</w:t>
      </w:r>
      <w:r w:rsidR="00C53E01">
        <w:rPr>
          <w:b/>
          <w:i/>
        </w:rPr>
        <w:t xml:space="preserve"> ó</w:t>
      </w:r>
      <w:r w:rsidR="00C53E01" w:rsidRPr="00644690">
        <w:rPr>
          <w:b/>
          <w:i/>
        </w:rPr>
        <w:t>ra/</w:t>
      </w:r>
      <w:r w:rsidR="006705C8">
        <w:rPr>
          <w:b/>
          <w:i/>
        </w:rPr>
        <w:t>24</w:t>
      </w:r>
      <w:r w:rsidR="00C53E01" w:rsidRPr="00644690">
        <w:rPr>
          <w:b/>
          <w:i/>
        </w:rPr>
        <w:t xml:space="preserve"> óra</w:t>
      </w:r>
    </w:p>
    <w:p w:rsidR="00623BC9" w:rsidRPr="00623BC9" w:rsidRDefault="00623BC9" w:rsidP="007D5592">
      <w:pPr>
        <w:spacing w:after="0"/>
        <w:ind w:left="851"/>
        <w:rPr>
          <w:rFonts w:cs="Times New Roman"/>
        </w:rPr>
      </w:pPr>
      <w:r w:rsidRPr="00623BC9">
        <w:rPr>
          <w:rFonts w:cs="Times New Roman"/>
        </w:rPr>
        <w:t>Jegyzőkönyvek formai követelményei</w:t>
      </w:r>
    </w:p>
    <w:p w:rsidR="00623BC9" w:rsidRPr="00623BC9" w:rsidRDefault="00623BC9" w:rsidP="007D5592">
      <w:pPr>
        <w:spacing w:after="0"/>
        <w:ind w:left="851"/>
        <w:rPr>
          <w:rFonts w:cs="Times New Roman"/>
        </w:rPr>
      </w:pPr>
      <w:r w:rsidRPr="00623BC9">
        <w:rPr>
          <w:rFonts w:cs="Times New Roman"/>
        </w:rPr>
        <w:t>Higiéniához kapcsolódó nyilvántartások</w:t>
      </w:r>
    </w:p>
    <w:p w:rsidR="00623BC9" w:rsidRPr="007D5592" w:rsidRDefault="00623BC9" w:rsidP="007D5592">
      <w:pPr>
        <w:spacing w:after="0"/>
        <w:ind w:left="851"/>
        <w:rPr>
          <w:rFonts w:cs="Times New Roman"/>
        </w:rPr>
      </w:pPr>
      <w:r w:rsidRPr="00623BC9">
        <w:rPr>
          <w:rFonts w:cs="Times New Roman"/>
        </w:rPr>
        <w:t>Élelmiszer előállításhoz kapcsolódó</w:t>
      </w:r>
      <w:r w:rsidRPr="007D5592">
        <w:rPr>
          <w:rFonts w:cs="Times New Roman"/>
        </w:rPr>
        <w:t xml:space="preserve"> dokumentáció vezetése</w:t>
      </w:r>
    </w:p>
    <w:p w:rsidR="00623BC9" w:rsidRPr="007D5592" w:rsidRDefault="00623BC9" w:rsidP="007D5592">
      <w:pPr>
        <w:spacing w:after="0"/>
        <w:ind w:left="851"/>
        <w:rPr>
          <w:rFonts w:cs="Times New Roman"/>
        </w:rPr>
      </w:pPr>
      <w:r w:rsidRPr="007D5592">
        <w:rPr>
          <w:rFonts w:cs="Times New Roman"/>
        </w:rPr>
        <w:t>Minta, ellenmita feliratai</w:t>
      </w:r>
    </w:p>
    <w:p w:rsidR="00623BC9" w:rsidRPr="007D5592" w:rsidRDefault="00623BC9" w:rsidP="007D5592">
      <w:pPr>
        <w:spacing w:after="0"/>
        <w:ind w:left="851"/>
        <w:rPr>
          <w:rFonts w:cs="Times New Roman"/>
        </w:rPr>
      </w:pPr>
      <w:r w:rsidRPr="007D5592">
        <w:rPr>
          <w:rFonts w:cs="Times New Roman"/>
        </w:rPr>
        <w:t xml:space="preserve">Címkék, </w:t>
      </w:r>
      <w:r w:rsidRPr="00623BC9">
        <w:rPr>
          <w:rFonts w:cs="Times New Roman"/>
        </w:rPr>
        <w:t>jelölések</w:t>
      </w:r>
      <w:r w:rsidRPr="007D5592">
        <w:rPr>
          <w:rFonts w:cs="Times New Roman"/>
        </w:rPr>
        <w:t xml:space="preserve"> kötelező elemei</w:t>
      </w:r>
    </w:p>
    <w:p w:rsidR="00C53E01" w:rsidRPr="007D5592" w:rsidRDefault="00623BC9" w:rsidP="007D5592">
      <w:pPr>
        <w:spacing w:after="0"/>
        <w:ind w:left="851"/>
        <w:rPr>
          <w:rFonts w:cs="Times New Roman"/>
        </w:rPr>
      </w:pPr>
      <w:r w:rsidRPr="007D5592">
        <w:rPr>
          <w:rFonts w:cs="Times New Roman"/>
        </w:rPr>
        <w:t>Címke tervezése</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072ABA" w:rsidRDefault="00C53E01" w:rsidP="00072ABA">
      <w:pPr>
        <w:pStyle w:val="Listaszerbekezds"/>
        <w:numPr>
          <w:ilvl w:val="2"/>
          <w:numId w:val="8"/>
        </w:numPr>
        <w:spacing w:after="0"/>
        <w:rPr>
          <w:b/>
        </w:rPr>
      </w:pPr>
      <w:r w:rsidRPr="00072ABA">
        <w:rPr>
          <w:b/>
        </w:rPr>
        <w:t>A tantárgy elsajátítása során alkalmazható sajátos módszerek (ajánlás)</w:t>
      </w:r>
    </w:p>
    <w:p w:rsidR="000C3C2D" w:rsidRPr="000C3C2D" w:rsidRDefault="000C3C2D" w:rsidP="000C3C2D">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72ABA" w:rsidRPr="00072ABA" w:rsidTr="00072AB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xml:space="preserve">Alkalmazandó eszközök és felszerelések </w:t>
            </w:r>
          </w:p>
        </w:tc>
      </w:tr>
      <w:tr w:rsidR="00072ABA" w:rsidRPr="00072ABA" w:rsidTr="00072AB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bl>
    <w:p w:rsidR="000C3C2D" w:rsidRPr="000C3C2D" w:rsidRDefault="000C3C2D" w:rsidP="000C3C2D">
      <w:pPr>
        <w:spacing w:after="0"/>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72ABA" w:rsidRDefault="00072ABA" w:rsidP="00072ABA">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72ABA" w:rsidRPr="00072ABA" w:rsidTr="00072AB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xml:space="preserve">Alkalmazandó eszközök és felszerelések </w:t>
            </w:r>
          </w:p>
        </w:tc>
      </w:tr>
      <w:tr w:rsidR="00072ABA" w:rsidRPr="00072ABA" w:rsidTr="00072AB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72ABA" w:rsidRPr="00072ABA" w:rsidRDefault="00072ABA" w:rsidP="00072ABA">
            <w:pPr>
              <w:spacing w:after="0"/>
              <w:jc w:val="left"/>
              <w:rPr>
                <w:rFonts w:eastAsia="Times New Roman" w:cs="Times New Roman"/>
                <w:color w:val="000000"/>
                <w:sz w:val="20"/>
                <w:szCs w:val="20"/>
                <w:lang w:eastAsia="hu-HU"/>
              </w:rPr>
            </w:pP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Információ feldolgozó tevékenységek</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Ismeretalkalmazási gyakorló tevékenységek, feladatok</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r w:rsidR="00072ABA" w:rsidRPr="00072ABA" w:rsidTr="00072AB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center"/>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72ABA" w:rsidRPr="00072ABA" w:rsidRDefault="00072ABA" w:rsidP="00072ABA">
            <w:pPr>
              <w:spacing w:after="0"/>
              <w:jc w:val="left"/>
              <w:rPr>
                <w:rFonts w:eastAsia="Times New Roman" w:cs="Times New Roman"/>
                <w:color w:val="000000"/>
                <w:sz w:val="20"/>
                <w:szCs w:val="20"/>
                <w:lang w:eastAsia="hu-HU"/>
              </w:rPr>
            </w:pPr>
            <w:r w:rsidRPr="00072ABA">
              <w:rPr>
                <w:rFonts w:eastAsia="Times New Roman" w:cs="Times New Roman"/>
                <w:color w:val="000000"/>
                <w:sz w:val="20"/>
                <w:szCs w:val="20"/>
                <w:lang w:eastAsia="hu-HU"/>
              </w:rPr>
              <w:t> </w:t>
            </w:r>
          </w:p>
        </w:tc>
      </w:tr>
    </w:tbl>
    <w:p w:rsidR="00072ABA" w:rsidRPr="00BC7291" w:rsidRDefault="00072ABA" w:rsidP="00072ABA">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072ABA" w:rsidRDefault="00072ABA">
      <w:pPr>
        <w:spacing w:after="200" w:line="276" w:lineRule="auto"/>
        <w:jc w:val="left"/>
        <w:rPr>
          <w:b/>
        </w:rPr>
      </w:pPr>
      <w:r>
        <w:rPr>
          <w:b/>
        </w:rPr>
        <w:br w:type="page"/>
      </w:r>
    </w:p>
    <w:p w:rsidR="00C53E01" w:rsidRPr="00644690" w:rsidRDefault="006705C8" w:rsidP="00C53E01">
      <w:pPr>
        <w:pStyle w:val="Listaszerbekezds"/>
        <w:numPr>
          <w:ilvl w:val="0"/>
          <w:numId w:val="8"/>
        </w:numPr>
        <w:tabs>
          <w:tab w:val="right" w:pos="9072"/>
        </w:tabs>
        <w:spacing w:after="0"/>
        <w:rPr>
          <w:rFonts w:cs="Times New Roman"/>
          <w:b/>
        </w:rPr>
      </w:pPr>
      <w:r>
        <w:rPr>
          <w:b/>
        </w:rPr>
        <w:lastRenderedPageBreak/>
        <w:t>Minőségbiztosítás gyakorlat</w:t>
      </w:r>
      <w:r w:rsidR="00C53E01" w:rsidRPr="00644690">
        <w:rPr>
          <w:b/>
        </w:rPr>
        <w:t xml:space="preserve"> tantárgy</w:t>
      </w:r>
      <w:r w:rsidR="00C53E01" w:rsidRPr="00644690">
        <w:rPr>
          <w:b/>
        </w:rPr>
        <w:tab/>
      </w:r>
      <w:r w:rsidR="0028245D">
        <w:rPr>
          <w:b/>
        </w:rPr>
        <w:t>72</w:t>
      </w:r>
      <w:r w:rsidR="00C53E01">
        <w:rPr>
          <w:b/>
        </w:rPr>
        <w:t xml:space="preserve"> ó</w:t>
      </w:r>
      <w:r w:rsidR="00C53E01" w:rsidRPr="00644690">
        <w:rPr>
          <w:b/>
        </w:rPr>
        <w:t>ra/</w:t>
      </w:r>
      <w:r w:rsidR="0028245D">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5A048B" w:rsidP="00C53E01">
      <w:pPr>
        <w:spacing w:after="0"/>
        <w:ind w:left="426"/>
      </w:pPr>
      <w:r w:rsidRPr="008805DF">
        <w:rPr>
          <w:bCs/>
          <w:kern w:val="1"/>
          <w:szCs w:val="24"/>
        </w:rPr>
        <w:t>A tantárgy tanításának célja, hogy a tanulók megismerjék</w:t>
      </w:r>
      <w:r>
        <w:rPr>
          <w:bCs/>
          <w:kern w:val="1"/>
          <w:szCs w:val="24"/>
        </w:rPr>
        <w:t xml:space="preserve"> az élelmiszer biztonságát érintő valamennyi veszélyt, a megelőzésük, kiküszöbölésük lehetőségeit, tisztában legyenek a minőségbiztosítási, minőségirányítási rendszerek felépítésével, dokumentációival, képesek legyenek nyilvántartások vezetésére, ellenőrzésére</w:t>
      </w:r>
      <w:r w:rsidRPr="008805DF">
        <w:rPr>
          <w:bCs/>
          <w:kern w:val="1"/>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28245D" w:rsidRDefault="005A048B" w:rsidP="0028245D">
      <w:pPr>
        <w:ind w:left="426"/>
        <w:rPr>
          <w:bCs/>
          <w:iCs/>
          <w:szCs w:val="24"/>
        </w:rPr>
      </w:pPr>
      <w:r w:rsidRPr="00AC7D9D">
        <w:rPr>
          <w:bCs/>
          <w:iCs/>
          <w:szCs w:val="24"/>
        </w:rPr>
        <w:t>Kémia, élelmiszer-kémia, biológia, anyagismeret, élel</w:t>
      </w:r>
      <w:r w:rsidR="006D0AC1">
        <w:rPr>
          <w:bCs/>
          <w:iCs/>
          <w:szCs w:val="24"/>
        </w:rPr>
        <w:t>miszeripari technológia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A048B" w:rsidP="00C53E01">
      <w:pPr>
        <w:pStyle w:val="Listaszerbekezds"/>
        <w:numPr>
          <w:ilvl w:val="2"/>
          <w:numId w:val="8"/>
        </w:numPr>
        <w:tabs>
          <w:tab w:val="left" w:pos="1701"/>
          <w:tab w:val="right" w:pos="9072"/>
        </w:tabs>
        <w:spacing w:after="0"/>
        <w:ind w:left="993" w:hanging="426"/>
        <w:rPr>
          <w:b/>
          <w:i/>
        </w:rPr>
      </w:pPr>
      <w:r w:rsidRPr="00E0311E">
        <w:rPr>
          <w:b/>
          <w:i/>
          <w:szCs w:val="24"/>
        </w:rPr>
        <w:t>Eljárások a mikrobaszaporodás megállítására</w:t>
      </w:r>
      <w:r w:rsidRPr="00644690">
        <w:rPr>
          <w:b/>
          <w:i/>
        </w:rPr>
        <w:t>1</w:t>
      </w:r>
      <w:r w:rsidR="00C53E01" w:rsidRPr="00644690">
        <w:rPr>
          <w:b/>
          <w:i/>
        </w:rPr>
        <w:tab/>
      </w:r>
      <w:r w:rsidR="0028245D">
        <w:rPr>
          <w:b/>
          <w:i/>
        </w:rPr>
        <w:t>18</w:t>
      </w:r>
      <w:r w:rsidR="00C53E01">
        <w:rPr>
          <w:b/>
          <w:i/>
        </w:rPr>
        <w:t xml:space="preserve"> ó</w:t>
      </w:r>
      <w:r w:rsidR="00C53E01" w:rsidRPr="00644690">
        <w:rPr>
          <w:b/>
          <w:i/>
        </w:rPr>
        <w:t>ra/</w:t>
      </w:r>
      <w:r w:rsidR="0028245D">
        <w:rPr>
          <w:b/>
          <w:i/>
        </w:rPr>
        <w:t>18</w:t>
      </w:r>
      <w:r w:rsidR="00C53E01" w:rsidRPr="00644690">
        <w:rPr>
          <w:b/>
          <w:i/>
        </w:rPr>
        <w:t xml:space="preserve"> óra</w:t>
      </w:r>
    </w:p>
    <w:p w:rsidR="005A048B" w:rsidRPr="00AC7D9D" w:rsidRDefault="005A048B" w:rsidP="005A048B">
      <w:pPr>
        <w:spacing w:after="0"/>
        <w:ind w:left="851"/>
        <w:rPr>
          <w:rFonts w:cs="Times New Roman"/>
        </w:rPr>
      </w:pPr>
      <w:r w:rsidRPr="00AC7D9D">
        <w:rPr>
          <w:rFonts w:cs="Times New Roman"/>
        </w:rPr>
        <w:t>A mikrobák szaporodási fázisainak élelmiszerbiztonsági jelentősége</w:t>
      </w:r>
    </w:p>
    <w:p w:rsidR="005A048B" w:rsidRPr="00AC7D9D" w:rsidRDefault="005A048B" w:rsidP="005A048B">
      <w:pPr>
        <w:spacing w:after="0"/>
        <w:ind w:left="851"/>
        <w:rPr>
          <w:rFonts w:cs="Times New Roman"/>
        </w:rPr>
      </w:pPr>
      <w:r w:rsidRPr="00AC7D9D">
        <w:rPr>
          <w:rFonts w:cs="Times New Roman"/>
        </w:rPr>
        <w:t>Hűtés folyamata, hatása</w:t>
      </w:r>
    </w:p>
    <w:p w:rsidR="005A048B" w:rsidRPr="00AC7D9D" w:rsidRDefault="005A048B" w:rsidP="005A048B">
      <w:pPr>
        <w:spacing w:after="0"/>
        <w:ind w:left="851"/>
        <w:rPr>
          <w:rFonts w:cs="Times New Roman"/>
        </w:rPr>
      </w:pPr>
      <w:r w:rsidRPr="00AC7D9D">
        <w:rPr>
          <w:rFonts w:cs="Times New Roman"/>
        </w:rPr>
        <w:t>Fagyasztás folyamata, hatása</w:t>
      </w:r>
    </w:p>
    <w:p w:rsidR="005A048B" w:rsidRPr="00AC7D9D" w:rsidRDefault="005A048B" w:rsidP="005A048B">
      <w:pPr>
        <w:spacing w:after="0"/>
        <w:ind w:left="851"/>
        <w:rPr>
          <w:rFonts w:cs="Times New Roman"/>
        </w:rPr>
      </w:pPr>
      <w:r w:rsidRPr="00AC7D9D">
        <w:rPr>
          <w:rFonts w:cs="Times New Roman"/>
        </w:rPr>
        <w:t>Szárítás folyamata hatása</w:t>
      </w:r>
    </w:p>
    <w:p w:rsidR="005A048B" w:rsidRDefault="006D0AC1" w:rsidP="005A048B">
      <w:pPr>
        <w:spacing w:after="0"/>
        <w:ind w:left="851"/>
        <w:rPr>
          <w:rFonts w:cs="Times New Roman"/>
        </w:rPr>
      </w:pPr>
      <w:r>
        <w:rPr>
          <w:rFonts w:cs="Times New Roman"/>
        </w:rPr>
        <w:t>Cukor-</w:t>
      </w:r>
      <w:r w:rsidR="005A048B" w:rsidRPr="00AC7D9D">
        <w:rPr>
          <w:rFonts w:cs="Times New Roman"/>
        </w:rPr>
        <w:t>, sótartalom vízaktivitás szerepe, hatása</w:t>
      </w:r>
    </w:p>
    <w:p w:rsidR="005A048B" w:rsidRPr="00AC7D9D" w:rsidRDefault="005A048B" w:rsidP="005A048B">
      <w:pPr>
        <w:spacing w:after="0"/>
        <w:ind w:left="851"/>
        <w:rPr>
          <w:rFonts w:cs="Times New Roman"/>
        </w:rPr>
      </w:pPr>
      <w:r>
        <w:rPr>
          <w:rFonts w:cs="Times New Roman"/>
        </w:rPr>
        <w:t>Szárazanyag tartalom meghatározás</w:t>
      </w:r>
    </w:p>
    <w:p w:rsidR="00C53E01" w:rsidRPr="00CE6287" w:rsidRDefault="005A048B" w:rsidP="00CE6287">
      <w:pPr>
        <w:spacing w:after="0"/>
        <w:ind w:left="851"/>
        <w:rPr>
          <w:rFonts w:cs="Times New Roman"/>
        </w:rPr>
      </w:pPr>
      <w:r w:rsidRPr="00AC7D9D">
        <w:rPr>
          <w:rFonts w:cs="Times New Roman"/>
        </w:rPr>
        <w:t>Korszerű t</w:t>
      </w:r>
      <w:r w:rsidR="00CE6287">
        <w:rPr>
          <w:rFonts w:cs="Times New Roman"/>
        </w:rPr>
        <w:t>artósítási módszerek, eljárások</w:t>
      </w:r>
    </w:p>
    <w:p w:rsidR="00C53E01" w:rsidRPr="00644690" w:rsidRDefault="00C53E01" w:rsidP="00C53E01">
      <w:pPr>
        <w:tabs>
          <w:tab w:val="left" w:pos="1418"/>
          <w:tab w:val="right" w:pos="9072"/>
        </w:tabs>
        <w:spacing w:after="0"/>
        <w:ind w:left="851"/>
      </w:pPr>
    </w:p>
    <w:p w:rsidR="00C53E01" w:rsidRDefault="005A048B" w:rsidP="00C53E01">
      <w:pPr>
        <w:pStyle w:val="Listaszerbekezds"/>
        <w:numPr>
          <w:ilvl w:val="2"/>
          <w:numId w:val="8"/>
        </w:numPr>
        <w:tabs>
          <w:tab w:val="left" w:pos="1701"/>
          <w:tab w:val="right" w:pos="9072"/>
        </w:tabs>
        <w:spacing w:after="0"/>
        <w:ind w:left="993" w:hanging="426"/>
        <w:rPr>
          <w:b/>
          <w:i/>
        </w:rPr>
      </w:pPr>
      <w:r w:rsidRPr="006529FC">
        <w:rPr>
          <w:b/>
          <w:i/>
        </w:rPr>
        <w:t>Eljárások a mikroorganizmusok elpusztítására</w:t>
      </w:r>
      <w:r w:rsidR="00C53E01" w:rsidRPr="00644690">
        <w:rPr>
          <w:b/>
          <w:i/>
        </w:rPr>
        <w:tab/>
      </w:r>
      <w:r w:rsidR="0028245D">
        <w:rPr>
          <w:b/>
          <w:i/>
        </w:rPr>
        <w:t>1</w:t>
      </w:r>
      <w:r w:rsidR="00FB2F59">
        <w:rPr>
          <w:b/>
          <w:i/>
        </w:rPr>
        <w:t>2</w:t>
      </w:r>
      <w:r w:rsidR="00C53E01">
        <w:rPr>
          <w:b/>
          <w:i/>
        </w:rPr>
        <w:t xml:space="preserve"> ó</w:t>
      </w:r>
      <w:r w:rsidR="00C53E01" w:rsidRPr="00644690">
        <w:rPr>
          <w:b/>
          <w:i/>
        </w:rPr>
        <w:t>ra/</w:t>
      </w:r>
      <w:r w:rsidR="0028245D">
        <w:rPr>
          <w:b/>
          <w:i/>
        </w:rPr>
        <w:t>1</w:t>
      </w:r>
      <w:r w:rsidR="00FB2F59">
        <w:rPr>
          <w:b/>
          <w:i/>
        </w:rPr>
        <w:t>2</w:t>
      </w:r>
      <w:r w:rsidR="00C53E01" w:rsidRPr="00644690">
        <w:rPr>
          <w:b/>
          <w:i/>
        </w:rPr>
        <w:t xml:space="preserve"> óra</w:t>
      </w:r>
    </w:p>
    <w:p w:rsidR="005A048B" w:rsidRPr="006529FC" w:rsidRDefault="005A048B" w:rsidP="005A048B">
      <w:pPr>
        <w:spacing w:after="0"/>
        <w:ind w:left="851"/>
        <w:rPr>
          <w:rFonts w:cs="Times New Roman"/>
        </w:rPr>
      </w:pPr>
      <w:r w:rsidRPr="006529FC">
        <w:rPr>
          <w:rFonts w:cs="Times New Roman"/>
        </w:rPr>
        <w:t>Mikroorganizmusok hő okozta pusztítása (pasztőrözés, sterilezés)</w:t>
      </w:r>
    </w:p>
    <w:p w:rsidR="005A048B" w:rsidRPr="006529FC" w:rsidRDefault="005A048B" w:rsidP="005A048B">
      <w:pPr>
        <w:spacing w:after="0"/>
        <w:ind w:left="851"/>
        <w:rPr>
          <w:rFonts w:cs="Times New Roman"/>
        </w:rPr>
      </w:pPr>
      <w:r w:rsidRPr="006529FC">
        <w:rPr>
          <w:rFonts w:cs="Times New Roman"/>
        </w:rPr>
        <w:t>Vegyi anyagok alkalmazása</w:t>
      </w:r>
    </w:p>
    <w:p w:rsidR="005A048B" w:rsidRPr="006529FC" w:rsidRDefault="005A048B" w:rsidP="005A048B">
      <w:pPr>
        <w:spacing w:after="0"/>
        <w:ind w:left="851"/>
        <w:rPr>
          <w:rFonts w:cs="Times New Roman"/>
        </w:rPr>
      </w:pPr>
      <w:r w:rsidRPr="006529FC">
        <w:rPr>
          <w:rFonts w:cs="Times New Roman"/>
        </w:rPr>
        <w:t>Szűrés (pl. steril szűrés)</w:t>
      </w:r>
    </w:p>
    <w:p w:rsidR="00C53E01" w:rsidRDefault="005A048B" w:rsidP="005A048B">
      <w:pPr>
        <w:spacing w:after="0"/>
        <w:ind w:left="851"/>
      </w:pPr>
      <w:r w:rsidRPr="006529FC">
        <w:rPr>
          <w:szCs w:val="24"/>
        </w:rPr>
        <w:t>Kombinált módszerek</w:t>
      </w:r>
    </w:p>
    <w:p w:rsidR="00C53E01" w:rsidRPr="002A1C54" w:rsidRDefault="00C53E01" w:rsidP="00C53E01">
      <w:pPr>
        <w:tabs>
          <w:tab w:val="left" w:pos="1418"/>
          <w:tab w:val="right" w:pos="9072"/>
        </w:tabs>
        <w:spacing w:after="0"/>
        <w:ind w:left="851"/>
      </w:pPr>
    </w:p>
    <w:p w:rsidR="00C53E01" w:rsidRDefault="0010720C" w:rsidP="00C53E01">
      <w:pPr>
        <w:pStyle w:val="Listaszerbekezds"/>
        <w:numPr>
          <w:ilvl w:val="2"/>
          <w:numId w:val="8"/>
        </w:numPr>
        <w:tabs>
          <w:tab w:val="left" w:pos="1701"/>
          <w:tab w:val="right" w:pos="9072"/>
        </w:tabs>
        <w:spacing w:after="0"/>
        <w:ind w:left="993" w:hanging="426"/>
        <w:rPr>
          <w:b/>
          <w:i/>
        </w:rPr>
      </w:pPr>
      <w:r w:rsidRPr="006529FC">
        <w:rPr>
          <w:b/>
          <w:i/>
        </w:rPr>
        <w:t>Módszerek a mikrobiológiai minőség megállapítására</w:t>
      </w:r>
      <w:r w:rsidR="00C53E01" w:rsidRPr="00644690">
        <w:rPr>
          <w:b/>
          <w:i/>
        </w:rPr>
        <w:tab/>
      </w:r>
      <w:r w:rsidR="00FB2F59">
        <w:rPr>
          <w:b/>
          <w:i/>
        </w:rPr>
        <w:t>24</w:t>
      </w:r>
      <w:r w:rsidR="00C53E01">
        <w:rPr>
          <w:b/>
          <w:i/>
        </w:rPr>
        <w:t xml:space="preserve"> ó</w:t>
      </w:r>
      <w:r w:rsidR="00C53E01" w:rsidRPr="00644690">
        <w:rPr>
          <w:b/>
          <w:i/>
        </w:rPr>
        <w:t>ra/</w:t>
      </w:r>
      <w:r w:rsidR="00FB2F59">
        <w:rPr>
          <w:b/>
          <w:i/>
        </w:rPr>
        <w:t>24</w:t>
      </w:r>
      <w:r w:rsidR="00C53E01" w:rsidRPr="00644690">
        <w:rPr>
          <w:b/>
          <w:i/>
        </w:rPr>
        <w:t xml:space="preserve"> óra</w:t>
      </w:r>
    </w:p>
    <w:p w:rsidR="0010720C" w:rsidRPr="006529FC" w:rsidRDefault="0010720C" w:rsidP="0010720C">
      <w:pPr>
        <w:spacing w:after="0"/>
        <w:ind w:left="851"/>
        <w:rPr>
          <w:rFonts w:cs="Times New Roman"/>
        </w:rPr>
      </w:pPr>
      <w:r w:rsidRPr="006529FC">
        <w:rPr>
          <w:rFonts w:cs="Times New Roman"/>
        </w:rPr>
        <w:t>Laboratórium berendezése, eszközei</w:t>
      </w:r>
    </w:p>
    <w:p w:rsidR="0010720C" w:rsidRPr="006529FC" w:rsidRDefault="0010720C" w:rsidP="0010720C">
      <w:pPr>
        <w:spacing w:after="0"/>
        <w:ind w:left="851"/>
        <w:rPr>
          <w:rFonts w:cs="Times New Roman"/>
        </w:rPr>
      </w:pPr>
      <w:r w:rsidRPr="006529FC">
        <w:rPr>
          <w:rFonts w:cs="Times New Roman"/>
        </w:rPr>
        <w:t>Laboratóriumi rend szabályai</w:t>
      </w:r>
    </w:p>
    <w:p w:rsidR="0010720C" w:rsidRPr="006529FC" w:rsidRDefault="0010720C" w:rsidP="0010720C">
      <w:pPr>
        <w:spacing w:after="0"/>
        <w:ind w:left="851"/>
        <w:rPr>
          <w:rFonts w:cs="Times New Roman"/>
        </w:rPr>
      </w:pPr>
      <w:r w:rsidRPr="006529FC">
        <w:rPr>
          <w:rFonts w:cs="Times New Roman"/>
        </w:rPr>
        <w:t>Hígítások készítése</w:t>
      </w:r>
    </w:p>
    <w:p w:rsidR="0010720C" w:rsidRPr="006529FC" w:rsidRDefault="0010720C" w:rsidP="0010720C">
      <w:pPr>
        <w:spacing w:after="0"/>
        <w:ind w:left="851"/>
        <w:rPr>
          <w:rFonts w:cs="Times New Roman"/>
        </w:rPr>
      </w:pPr>
      <w:r w:rsidRPr="006529FC">
        <w:rPr>
          <w:rFonts w:cs="Times New Roman"/>
        </w:rPr>
        <w:t>Táptalaj készítése</w:t>
      </w:r>
    </w:p>
    <w:p w:rsidR="0010720C" w:rsidRPr="006529FC" w:rsidRDefault="0010720C" w:rsidP="0010720C">
      <w:pPr>
        <w:spacing w:after="0"/>
        <w:ind w:left="851"/>
        <w:rPr>
          <w:rFonts w:cs="Times New Roman"/>
        </w:rPr>
      </w:pPr>
      <w:r w:rsidRPr="006529FC">
        <w:rPr>
          <w:rFonts w:cs="Times New Roman"/>
        </w:rPr>
        <w:t>Minta előkészítése</w:t>
      </w:r>
    </w:p>
    <w:p w:rsidR="0010720C" w:rsidRPr="006529FC" w:rsidRDefault="0010720C" w:rsidP="0010720C">
      <w:pPr>
        <w:spacing w:after="0"/>
        <w:ind w:left="851"/>
        <w:rPr>
          <w:rFonts w:cs="Times New Roman"/>
        </w:rPr>
      </w:pPr>
      <w:r w:rsidRPr="006529FC">
        <w:rPr>
          <w:rFonts w:cs="Times New Roman"/>
        </w:rPr>
        <w:t>Mikroszkópos vizsgálatok</w:t>
      </w:r>
    </w:p>
    <w:p w:rsidR="00C53E01" w:rsidRDefault="0010720C" w:rsidP="0010720C">
      <w:pPr>
        <w:spacing w:after="0"/>
        <w:ind w:left="851"/>
      </w:pPr>
      <w:r w:rsidRPr="006529FC">
        <w:rPr>
          <w:rFonts w:cs="Times New Roman"/>
        </w:rPr>
        <w:t>Gyorsmódszerek</w:t>
      </w:r>
    </w:p>
    <w:p w:rsidR="00C53E01" w:rsidRPr="002A1C54" w:rsidRDefault="00C53E01" w:rsidP="00C53E01">
      <w:pPr>
        <w:tabs>
          <w:tab w:val="left" w:pos="1418"/>
          <w:tab w:val="right" w:pos="9072"/>
        </w:tabs>
        <w:spacing w:after="0"/>
        <w:ind w:left="851"/>
      </w:pPr>
    </w:p>
    <w:p w:rsidR="00C53E01" w:rsidRDefault="0010720C" w:rsidP="00C53E01">
      <w:pPr>
        <w:pStyle w:val="Listaszerbekezds"/>
        <w:numPr>
          <w:ilvl w:val="2"/>
          <w:numId w:val="8"/>
        </w:numPr>
        <w:tabs>
          <w:tab w:val="left" w:pos="1701"/>
          <w:tab w:val="right" w:pos="9072"/>
        </w:tabs>
        <w:spacing w:after="0"/>
        <w:ind w:left="993" w:hanging="426"/>
        <w:rPr>
          <w:b/>
          <w:i/>
        </w:rPr>
      </w:pPr>
      <w:r w:rsidRPr="006529FC">
        <w:rPr>
          <w:b/>
          <w:i/>
        </w:rPr>
        <w:t>Dokumentáció, nyilvántartások</w:t>
      </w:r>
      <w:r w:rsidR="00C53E01" w:rsidRPr="00644690">
        <w:rPr>
          <w:b/>
          <w:i/>
        </w:rPr>
        <w:tab/>
      </w:r>
      <w:r w:rsidR="0028245D">
        <w:rPr>
          <w:b/>
          <w:i/>
        </w:rPr>
        <w:t>18</w:t>
      </w:r>
      <w:r w:rsidR="00C53E01">
        <w:rPr>
          <w:b/>
          <w:i/>
        </w:rPr>
        <w:t xml:space="preserve"> ó</w:t>
      </w:r>
      <w:r w:rsidR="00C53E01" w:rsidRPr="00644690">
        <w:rPr>
          <w:b/>
          <w:i/>
        </w:rPr>
        <w:t>ra/</w:t>
      </w:r>
      <w:r w:rsidR="0028245D">
        <w:rPr>
          <w:b/>
          <w:i/>
        </w:rPr>
        <w:t>18</w:t>
      </w:r>
      <w:r w:rsidR="00C53E01" w:rsidRPr="00644690">
        <w:rPr>
          <w:b/>
          <w:i/>
        </w:rPr>
        <w:t xml:space="preserve"> óra</w:t>
      </w:r>
    </w:p>
    <w:p w:rsidR="0010720C" w:rsidRPr="00592C0C" w:rsidRDefault="0010720C" w:rsidP="0010720C">
      <w:pPr>
        <w:spacing w:after="0"/>
        <w:ind w:left="851"/>
        <w:rPr>
          <w:rFonts w:cs="Times New Roman"/>
        </w:rPr>
      </w:pPr>
      <w:r w:rsidRPr="00592C0C">
        <w:rPr>
          <w:rFonts w:cs="Times New Roman"/>
        </w:rPr>
        <w:t>HACCP-hez, minőségirányítási rendszerekhez kapcsolódó dokumentáció ismerete, kezelése</w:t>
      </w:r>
    </w:p>
    <w:p w:rsidR="0010720C" w:rsidRPr="00592C0C" w:rsidRDefault="0010720C" w:rsidP="0010720C">
      <w:pPr>
        <w:spacing w:after="0"/>
        <w:ind w:left="851"/>
        <w:rPr>
          <w:rFonts w:cs="Times New Roman"/>
        </w:rPr>
      </w:pPr>
      <w:r w:rsidRPr="00592C0C">
        <w:rPr>
          <w:rFonts w:cs="Times New Roman"/>
        </w:rPr>
        <w:t>Nyilvántartások vezetése</w:t>
      </w:r>
    </w:p>
    <w:p w:rsidR="0010720C" w:rsidRPr="00592C0C" w:rsidRDefault="0010720C" w:rsidP="0010720C">
      <w:pPr>
        <w:spacing w:after="0"/>
        <w:ind w:left="851"/>
        <w:rPr>
          <w:rFonts w:cs="Times New Roman"/>
        </w:rPr>
      </w:pPr>
      <w:r w:rsidRPr="00592C0C">
        <w:rPr>
          <w:rFonts w:cs="Times New Roman"/>
        </w:rPr>
        <w:t>Ellenőrző lapok létrehozása</w:t>
      </w:r>
    </w:p>
    <w:p w:rsidR="0010720C" w:rsidRPr="00592C0C" w:rsidRDefault="0010720C" w:rsidP="0010720C">
      <w:pPr>
        <w:spacing w:after="0"/>
        <w:ind w:left="851"/>
        <w:rPr>
          <w:rFonts w:cs="Times New Roman"/>
        </w:rPr>
      </w:pPr>
      <w:r w:rsidRPr="00592C0C">
        <w:rPr>
          <w:rFonts w:cs="Times New Roman"/>
        </w:rPr>
        <w:t>Jegyzőkönyvek készítése</w:t>
      </w:r>
    </w:p>
    <w:p w:rsidR="0010720C" w:rsidRPr="00592C0C" w:rsidRDefault="0010720C" w:rsidP="0010720C">
      <w:pPr>
        <w:spacing w:after="0"/>
        <w:ind w:left="851"/>
        <w:rPr>
          <w:rFonts w:cs="Times New Roman"/>
        </w:rPr>
      </w:pPr>
      <w:r w:rsidRPr="00592C0C">
        <w:rPr>
          <w:rFonts w:cs="Times New Roman"/>
        </w:rPr>
        <w:t>Gyártmánylap ismerete, elemei, készítése</w:t>
      </w:r>
    </w:p>
    <w:p w:rsidR="00C53E01" w:rsidRPr="00FB2F59" w:rsidRDefault="0010720C" w:rsidP="00FB2F59">
      <w:pPr>
        <w:spacing w:after="0"/>
        <w:ind w:left="851"/>
        <w:rPr>
          <w:rFonts w:cs="Times New Roman"/>
        </w:rPr>
      </w:pPr>
      <w:r w:rsidRPr="00592C0C">
        <w:rPr>
          <w:rFonts w:cs="Times New Roman"/>
        </w:rPr>
        <w:t>Új élelmisze</w:t>
      </w:r>
      <w:r w:rsidR="00FB2F59">
        <w:rPr>
          <w:rFonts w:cs="Times New Roman"/>
        </w:rPr>
        <w:t>r engedélyeztetésének folyamata</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66D2B" w:rsidRDefault="00066D2B" w:rsidP="00066D2B">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6D2B" w:rsidRPr="00066D2B" w:rsidTr="00066D2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 xml:space="preserve">Alkalmazandó eszközök és felszerelések </w:t>
            </w:r>
          </w:p>
        </w:tc>
      </w:tr>
      <w:tr w:rsidR="00066D2B" w:rsidRPr="00066D2B" w:rsidTr="00066D2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66D2B" w:rsidRPr="00066D2B" w:rsidRDefault="00066D2B" w:rsidP="00066D2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66D2B" w:rsidRPr="00066D2B" w:rsidRDefault="00066D2B" w:rsidP="00066D2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66D2B" w:rsidRPr="00066D2B" w:rsidRDefault="00066D2B" w:rsidP="00066D2B">
            <w:pPr>
              <w:spacing w:after="0"/>
              <w:jc w:val="left"/>
              <w:rPr>
                <w:rFonts w:eastAsia="Times New Roman" w:cs="Times New Roman"/>
                <w:color w:val="000000"/>
                <w:sz w:val="20"/>
                <w:szCs w:val="20"/>
                <w:lang w:eastAsia="hu-HU"/>
              </w:rPr>
            </w:pPr>
          </w:p>
        </w:tc>
      </w:tr>
      <w:tr w:rsidR="00066D2B" w:rsidRPr="00066D2B" w:rsidTr="00066D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66D2B" w:rsidRDefault="00066D2B" w:rsidP="00066D2B">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66D2B" w:rsidRPr="00066D2B" w:rsidTr="00066D2B">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 xml:space="preserve">Alkalmazandó eszközök és felszerelések </w:t>
            </w:r>
          </w:p>
        </w:tc>
      </w:tr>
      <w:tr w:rsidR="00066D2B" w:rsidRPr="00066D2B" w:rsidTr="00066D2B">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66D2B" w:rsidRPr="00066D2B" w:rsidRDefault="00066D2B" w:rsidP="00066D2B">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66D2B" w:rsidRPr="00066D2B" w:rsidRDefault="00066D2B" w:rsidP="00066D2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66D2B" w:rsidRPr="00066D2B" w:rsidRDefault="00066D2B" w:rsidP="00066D2B">
            <w:pPr>
              <w:spacing w:after="0"/>
              <w:jc w:val="left"/>
              <w:rPr>
                <w:rFonts w:eastAsia="Times New Roman" w:cs="Times New Roman"/>
                <w:color w:val="000000"/>
                <w:sz w:val="20"/>
                <w:szCs w:val="20"/>
                <w:lang w:eastAsia="hu-HU"/>
              </w:rPr>
            </w:pPr>
          </w:p>
        </w:tc>
      </w:tr>
      <w:tr w:rsidR="00066D2B" w:rsidRPr="00066D2B" w:rsidTr="00066D2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Információ feldolgozó tevékenységek</w:t>
            </w:r>
          </w:p>
        </w:tc>
      </w:tr>
      <w:tr w:rsidR="00066D2B" w:rsidRPr="00066D2B" w:rsidTr="00066D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Ismeretalkalmazási gyakorló tevékenységek, feladatok</w:t>
            </w:r>
          </w:p>
        </w:tc>
      </w:tr>
      <w:tr w:rsidR="00066D2B" w:rsidRPr="00066D2B" w:rsidTr="00066D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r w:rsidR="00066D2B" w:rsidRPr="00066D2B" w:rsidTr="00066D2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center"/>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66D2B" w:rsidRPr="00066D2B" w:rsidRDefault="00066D2B" w:rsidP="00066D2B">
            <w:pPr>
              <w:spacing w:after="0"/>
              <w:jc w:val="left"/>
              <w:rPr>
                <w:rFonts w:eastAsia="Times New Roman" w:cs="Times New Roman"/>
                <w:color w:val="000000"/>
                <w:sz w:val="20"/>
                <w:szCs w:val="20"/>
                <w:lang w:eastAsia="hu-HU"/>
              </w:rPr>
            </w:pPr>
            <w:r w:rsidRPr="00066D2B">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066D2B">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764A55" w:rsidP="00C53E01">
      <w:pPr>
        <w:spacing w:after="480"/>
        <w:jc w:val="center"/>
        <w:rPr>
          <w:rFonts w:cs="Times New Roman"/>
          <w:b/>
          <w:sz w:val="36"/>
        </w:rPr>
      </w:pPr>
      <w:r w:rsidRPr="009C69AE">
        <w:rPr>
          <w:rFonts w:cs="Times New Roman"/>
          <w:b/>
          <w:sz w:val="36"/>
        </w:rPr>
        <w:t>11955</w:t>
      </w:r>
      <w:r w:rsidR="00C53E01" w:rsidRPr="009C69AE">
        <w:rPr>
          <w:rFonts w:cs="Times New Roman"/>
          <w:b/>
          <w:sz w:val="36"/>
        </w:rPr>
        <w:t>-</w:t>
      </w:r>
      <w:r w:rsidR="00AD6A20" w:rsidRPr="009C69AE">
        <w:rPr>
          <w:rFonts w:cs="Times New Roman"/>
          <w:b/>
          <w:sz w:val="36"/>
        </w:rPr>
        <w:t>1</w:t>
      </w:r>
      <w:r w:rsidR="006313BD" w:rsidRPr="009C69AE">
        <w:rPr>
          <w:rFonts w:cs="Times New Roman"/>
          <w:b/>
          <w:sz w:val="36"/>
        </w:rPr>
        <w:t>6</w:t>
      </w:r>
      <w:r w:rsidR="00C53E01" w:rsidRPr="00D52C63">
        <w:rPr>
          <w:rFonts w:cs="Times New Roman"/>
          <w:b/>
          <w:sz w:val="36"/>
        </w:rPr>
        <w:t xml:space="preserve"> azonosító számú</w:t>
      </w:r>
    </w:p>
    <w:p w:rsidR="00C53E01" w:rsidRPr="00D52C63" w:rsidRDefault="00AD6A20" w:rsidP="00C53E01">
      <w:pPr>
        <w:jc w:val="center"/>
        <w:rPr>
          <w:rFonts w:cs="Times New Roman"/>
          <w:b/>
          <w:sz w:val="36"/>
        </w:rPr>
      </w:pPr>
      <w:r>
        <w:rPr>
          <w:rFonts w:cs="Times New Roman"/>
          <w:b/>
          <w:sz w:val="36"/>
        </w:rPr>
        <w:t>Élelmiszeripari műveletek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764A55">
        <w:rPr>
          <w:rFonts w:cs="Times New Roman"/>
        </w:rPr>
        <w:t>11955</w:t>
      </w:r>
      <w:r w:rsidRPr="00D26A67">
        <w:rPr>
          <w:rFonts w:cs="Times New Roman"/>
        </w:rPr>
        <w:t>-</w:t>
      </w:r>
      <w:r w:rsidR="007F7F39">
        <w:rPr>
          <w:rFonts w:cs="Times New Roman"/>
        </w:rPr>
        <w:t>16</w:t>
      </w:r>
      <w:r w:rsidRPr="00D52C63">
        <w:rPr>
          <w:rFonts w:cs="Times New Roman"/>
        </w:rPr>
        <w:t xml:space="preserve"> azonosító számú </w:t>
      </w:r>
      <w:r w:rsidR="007F7F39">
        <w:rPr>
          <w:rFonts w:cs="Times New Roman"/>
        </w:rPr>
        <w:t>Élelmiszeripari műveletek</w:t>
      </w:r>
      <w:r w:rsidRPr="00D26A67">
        <w:rPr>
          <w:rFonts w:cs="Times New Roman"/>
        </w:rPr>
        <w:t>.</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780" w:type="dxa"/>
        <w:jc w:val="center"/>
        <w:tblCellMar>
          <w:left w:w="70" w:type="dxa"/>
          <w:right w:w="70" w:type="dxa"/>
        </w:tblCellMar>
        <w:tblLook w:val="04A0" w:firstRow="1" w:lastRow="0" w:firstColumn="1" w:lastColumn="0" w:noHBand="0" w:noVBand="1"/>
      </w:tblPr>
      <w:tblGrid>
        <w:gridCol w:w="3980"/>
        <w:gridCol w:w="700"/>
        <w:gridCol w:w="700"/>
        <w:gridCol w:w="700"/>
        <w:gridCol w:w="700"/>
      </w:tblGrid>
      <w:tr w:rsidR="00447703" w:rsidRPr="00447703" w:rsidTr="0044770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Élelmiszeripari műveletek</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Biztonságos munkavégzés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Élelmiszerkémia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Laboratóriumi alapismeretek</w:t>
            </w:r>
          </w:p>
        </w:tc>
      </w:tr>
      <w:tr w:rsidR="00447703" w:rsidRPr="00447703" w:rsidTr="00447703">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FELADATOK</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Közegáramlással kapcsolatos műveleteket végez</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Szétválasztó műveletek (ülepítés, szűrés, préselés, sajtolás)</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Homogenizáló műveleteket végez (keverés, emulgeálás, aprítás)</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Műveleteket végez szemcsés anyagokkal (szitálás, osztályozás, légárammal történő szállítás)</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Kalorikus műveleteket végez (bepárlás, előfőzés, főzés, sütés, pörkölés, hűtés fagyasztás, sterilezés, pasztőrözés)</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Anyagátadási műveleteket végez</w:t>
            </w:r>
            <w:r w:rsidR="006D0AC1">
              <w:rPr>
                <w:rFonts w:eastAsia="Times New Roman" w:cs="Times New Roman"/>
                <w:color w:val="000000"/>
                <w:sz w:val="20"/>
                <w:szCs w:val="20"/>
                <w:lang w:eastAsia="hu-HU"/>
              </w:rPr>
              <w:t xml:space="preserve"> (</w:t>
            </w:r>
            <w:r w:rsidRPr="00447703">
              <w:rPr>
                <w:rFonts w:eastAsia="Times New Roman" w:cs="Times New Roman"/>
                <w:color w:val="000000"/>
                <w:sz w:val="20"/>
                <w:szCs w:val="20"/>
                <w:lang w:eastAsia="hu-HU"/>
              </w:rPr>
              <w:t>szárítás, lényerés, kristályosítás, fermentálás)</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SZAKMAI ISMERETEK</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Közegáramlással kapcsolatos műveletek, számítások</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Tisztítóműveletek</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Szétválasztó műveletek törvényszerűségei, jellemzői</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Homogenizáló műveletek törvényszerűségei, jellemzői</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6D0AC1" w:rsidP="00447703">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Anyagátadási műveletek </w:t>
            </w:r>
            <w:r w:rsidR="00447703" w:rsidRPr="00447703">
              <w:rPr>
                <w:rFonts w:eastAsia="Times New Roman" w:cs="Times New Roman"/>
                <w:color w:val="000000"/>
                <w:sz w:val="20"/>
                <w:szCs w:val="20"/>
                <w:lang w:eastAsia="hu-HU"/>
              </w:rPr>
              <w:t>törvényszerűségei, jellemzői</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Előkészítő műveletek jellemzői</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Fluidizálás, pneumatikus és hidraulikus szállítás jellemzői</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6D0AC1" w:rsidP="00447703">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Desztillálás, lepá</w:t>
            </w:r>
            <w:r w:rsidR="00447703" w:rsidRPr="00447703">
              <w:rPr>
                <w:rFonts w:eastAsia="Times New Roman" w:cs="Times New Roman"/>
                <w:color w:val="000000"/>
                <w:sz w:val="20"/>
                <w:szCs w:val="20"/>
                <w:lang w:eastAsia="hu-HU"/>
              </w:rPr>
              <w:t>rlás, fermentálás, szaturálás és érlelés műveletei, jellemzői</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SZAKMAI KÉSZSÉGEK</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Folyamatábrák olvasása,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6D0AC1" w:rsidP="00447703">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Matematikai készs</w:t>
            </w:r>
            <w:r w:rsidR="00447703" w:rsidRPr="00447703">
              <w:rPr>
                <w:rFonts w:eastAsia="Times New Roman" w:cs="Times New Roman"/>
                <w:color w:val="000000"/>
                <w:sz w:val="20"/>
                <w:szCs w:val="20"/>
                <w:lang w:eastAsia="hu-HU"/>
              </w:rPr>
              <w:t>égek</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SZEMÉLYES KOMPETENCIÁK</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Döntőképesség</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TÁRSAS KOMPETENCIÁK</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bl>
    <w:p w:rsidR="00447703" w:rsidRDefault="00447703">
      <w:r>
        <w:br w:type="page"/>
      </w:r>
    </w:p>
    <w:tbl>
      <w:tblPr>
        <w:tblW w:w="6780" w:type="dxa"/>
        <w:jc w:val="center"/>
        <w:tblCellMar>
          <w:left w:w="70" w:type="dxa"/>
          <w:right w:w="70" w:type="dxa"/>
        </w:tblCellMar>
        <w:tblLook w:val="04A0" w:firstRow="1" w:lastRow="0" w:firstColumn="1" w:lastColumn="0" w:noHBand="0" w:noVBand="1"/>
      </w:tblPr>
      <w:tblGrid>
        <w:gridCol w:w="3980"/>
        <w:gridCol w:w="700"/>
        <w:gridCol w:w="700"/>
        <w:gridCol w:w="700"/>
        <w:gridCol w:w="700"/>
      </w:tblGrid>
      <w:tr w:rsidR="00447703" w:rsidRPr="00447703" w:rsidTr="00447703">
        <w:trPr>
          <w:trHeight w:val="300"/>
          <w:jc w:val="center"/>
        </w:trPr>
        <w:tc>
          <w:tcPr>
            <w:tcW w:w="6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lastRenderedPageBreak/>
              <w:t>MÓDSZERKOMPETENCIÁK</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6D0AC1" w:rsidP="00447703">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Következtetési</w:t>
            </w:r>
            <w:r w:rsidR="00447703" w:rsidRPr="00447703">
              <w:rPr>
                <w:rFonts w:eastAsia="Times New Roman" w:cs="Times New Roman"/>
                <w:color w:val="000000"/>
                <w:sz w:val="20"/>
                <w:szCs w:val="20"/>
                <w:lang w:eastAsia="hu-HU"/>
              </w:rPr>
              <w:t xml:space="preserve"> készség</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r w:rsidR="00447703" w:rsidRPr="00447703" w:rsidTr="0044770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447703" w:rsidRPr="00447703" w:rsidRDefault="00447703" w:rsidP="00447703">
            <w:pPr>
              <w:spacing w:after="0"/>
              <w:jc w:val="left"/>
              <w:rPr>
                <w:rFonts w:eastAsia="Times New Roman" w:cs="Times New Roman"/>
                <w:color w:val="000000"/>
                <w:sz w:val="20"/>
                <w:szCs w:val="20"/>
                <w:lang w:eastAsia="hu-HU"/>
              </w:rPr>
            </w:pPr>
            <w:r w:rsidRPr="00447703">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447703" w:rsidRPr="00447703" w:rsidRDefault="00447703" w:rsidP="00447703">
            <w:pPr>
              <w:spacing w:after="0"/>
              <w:jc w:val="center"/>
              <w:rPr>
                <w:rFonts w:eastAsia="Times New Roman" w:cs="Times New Roman"/>
                <w:color w:val="000000"/>
                <w:sz w:val="20"/>
                <w:szCs w:val="20"/>
                <w:lang w:eastAsia="hu-HU"/>
              </w:rPr>
            </w:pPr>
            <w:r w:rsidRPr="00447703">
              <w:rPr>
                <w:rFonts w:eastAsia="Times New Roman" w:cs="Times New Roman"/>
                <w:color w:val="000000"/>
                <w:sz w:val="20"/>
                <w:szCs w:val="20"/>
                <w:lang w:eastAsia="hu-HU"/>
              </w:rPr>
              <w:t>x</w:t>
            </w:r>
          </w:p>
        </w:tc>
      </w:tr>
    </w:tbl>
    <w:p w:rsidR="00C53E01" w:rsidRDefault="00C53E01" w:rsidP="00C53E01">
      <w:pPr>
        <w:spacing w:after="0"/>
        <w:rPr>
          <w:rFonts w:cs="Times New Roman"/>
        </w:rPr>
      </w:pPr>
    </w:p>
    <w:p w:rsidR="00C53E01" w:rsidRPr="00644690" w:rsidRDefault="00121594" w:rsidP="00C53E01">
      <w:pPr>
        <w:pStyle w:val="Listaszerbekezds"/>
        <w:numPr>
          <w:ilvl w:val="0"/>
          <w:numId w:val="8"/>
        </w:numPr>
        <w:tabs>
          <w:tab w:val="right" w:pos="9072"/>
        </w:tabs>
        <w:spacing w:after="0"/>
        <w:rPr>
          <w:rFonts w:cs="Times New Roman"/>
          <w:b/>
        </w:rPr>
      </w:pPr>
      <w:r>
        <w:rPr>
          <w:b/>
        </w:rPr>
        <w:t>Éle</w:t>
      </w:r>
      <w:r w:rsidR="005E36B8">
        <w:rPr>
          <w:b/>
        </w:rPr>
        <w:t>l</w:t>
      </w:r>
      <w:r>
        <w:rPr>
          <w:b/>
        </w:rPr>
        <w:t>miszeripari műveletek</w:t>
      </w:r>
      <w:r w:rsidR="00C53E01" w:rsidRPr="00644690">
        <w:rPr>
          <w:b/>
        </w:rPr>
        <w:t xml:space="preserve"> tantárgy</w:t>
      </w:r>
      <w:r w:rsidR="00C53E01" w:rsidRPr="00644690">
        <w:rPr>
          <w:b/>
        </w:rPr>
        <w:tab/>
      </w:r>
      <w:r w:rsidR="00B6075A">
        <w:rPr>
          <w:b/>
        </w:rPr>
        <w:t>186</w:t>
      </w:r>
      <w:r w:rsidR="00C53E01">
        <w:rPr>
          <w:b/>
        </w:rPr>
        <w:t xml:space="preserve"> ó</w:t>
      </w:r>
      <w:r w:rsidR="00C53E01" w:rsidRPr="00644690">
        <w:rPr>
          <w:b/>
        </w:rPr>
        <w:t>ra/</w:t>
      </w:r>
      <w:r w:rsidR="00B6075A">
        <w:rPr>
          <w:b/>
        </w:rPr>
        <w:t>186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254571" w:rsidRPr="00254571" w:rsidRDefault="00254571" w:rsidP="00254571">
      <w:pPr>
        <w:spacing w:after="0"/>
        <w:ind w:left="426"/>
      </w:pPr>
      <w:r w:rsidRPr="00254571">
        <w:t>A tantárgy tanításának célja, hogy továbbfejlessze és erősítse a tanulók eddig megszerzett képességeit, készségeit, bővítse, rendszerezze és mélyítse el a közismereti tantárgyak keretében tanultakat.</w:t>
      </w:r>
    </w:p>
    <w:p w:rsidR="00254571" w:rsidRPr="00254571" w:rsidRDefault="00254571" w:rsidP="00254571">
      <w:pPr>
        <w:spacing w:after="0"/>
        <w:ind w:left="426"/>
      </w:pPr>
      <w:r w:rsidRPr="00254571">
        <w:t>Alakítsa ki az élelmiszeripari szemléletet, fejlessze a tanulók kreativitását, logikus gondolkodását, célirányos műszaki feladatmegoldó képességét.</w:t>
      </w:r>
    </w:p>
    <w:p w:rsidR="00254571" w:rsidRPr="00254571" w:rsidRDefault="00254571" w:rsidP="00254571">
      <w:pPr>
        <w:spacing w:after="0"/>
        <w:ind w:left="426"/>
      </w:pPr>
      <w:r w:rsidRPr="00254571">
        <w:t>Az élelmiszeripar gyakorlatias, sokszínű, tartalmas, aktív tanulói magatartást és tanulási élményeket is eredményező bemutatásával keltse fel és folyamatosan tartsa fel a tanulók érdeklődését a szakmacsoport iránt, bizonyítsa be számunkra annak gazdasági jelentőségét, fejlődési tendenciáit.</w:t>
      </w:r>
    </w:p>
    <w:p w:rsidR="00C53E01" w:rsidRDefault="00254571" w:rsidP="00254571">
      <w:pPr>
        <w:spacing w:after="0"/>
        <w:ind w:left="426"/>
      </w:pPr>
      <w:r w:rsidRPr="00254571">
        <w:t>Ismertesse meg a tanulókkal az élelmiszeripari műveleteket, az élelmiszeripar hazai és világgazdasági jelentőségét, működésének gazdasági elemeit és környezetét.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254571" w:rsidRDefault="00254571" w:rsidP="00254571">
      <w:pPr>
        <w:spacing w:after="0"/>
        <w:ind w:left="426"/>
        <w:rPr>
          <w:sz w:val="20"/>
          <w:szCs w:val="20"/>
        </w:rPr>
      </w:pPr>
      <w:r w:rsidRPr="00254571">
        <w:rPr>
          <w:sz w:val="20"/>
          <w:szCs w:val="20"/>
        </w:rPr>
        <w:t>K</w:t>
      </w:r>
      <w:r w:rsidRPr="00254571">
        <w:rPr>
          <w:szCs w:val="20"/>
        </w:rPr>
        <w:t>émia, élelmiszer-kémia, fizika, biológia, mikrobiológia, matematika, szakmai technológia, anyagismeret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54571" w:rsidP="00C53E01">
      <w:pPr>
        <w:pStyle w:val="Listaszerbekezds"/>
        <w:numPr>
          <w:ilvl w:val="2"/>
          <w:numId w:val="8"/>
        </w:numPr>
        <w:tabs>
          <w:tab w:val="left" w:pos="1701"/>
          <w:tab w:val="right" w:pos="9072"/>
        </w:tabs>
        <w:spacing w:after="0"/>
        <w:ind w:left="993" w:hanging="426"/>
        <w:rPr>
          <w:b/>
          <w:i/>
        </w:rPr>
      </w:pPr>
      <w:r w:rsidRPr="00273678">
        <w:rPr>
          <w:b/>
          <w:i/>
          <w:szCs w:val="24"/>
        </w:rPr>
        <w:t>Közegáramlás törvényei</w:t>
      </w:r>
      <w:r w:rsidR="00C53E01" w:rsidRPr="00644690">
        <w:rPr>
          <w:b/>
          <w:i/>
        </w:rPr>
        <w:tab/>
      </w:r>
      <w:r w:rsidR="00B6075A">
        <w:rPr>
          <w:b/>
          <w:i/>
        </w:rPr>
        <w:t>45</w:t>
      </w:r>
      <w:r w:rsidR="00C53E01">
        <w:rPr>
          <w:b/>
          <w:i/>
        </w:rPr>
        <w:t xml:space="preserve"> ó</w:t>
      </w:r>
      <w:r w:rsidR="00C53E01" w:rsidRPr="00644690">
        <w:rPr>
          <w:b/>
          <w:i/>
        </w:rPr>
        <w:t>ra/</w:t>
      </w:r>
      <w:r w:rsidR="00B6075A">
        <w:rPr>
          <w:b/>
          <w:i/>
        </w:rPr>
        <w:t>45</w:t>
      </w:r>
      <w:r w:rsidR="00C53E01" w:rsidRPr="00644690">
        <w:rPr>
          <w:b/>
          <w:i/>
        </w:rPr>
        <w:t xml:space="preserve"> óra</w:t>
      </w:r>
    </w:p>
    <w:p w:rsidR="00254571" w:rsidRPr="00254571" w:rsidRDefault="00254571" w:rsidP="00254571">
      <w:pPr>
        <w:spacing w:after="0"/>
        <w:ind w:left="851"/>
        <w:rPr>
          <w:rFonts w:cs="Times New Roman"/>
        </w:rPr>
      </w:pPr>
      <w:r w:rsidRPr="00254571">
        <w:rPr>
          <w:rFonts w:cs="Times New Roman"/>
        </w:rPr>
        <w:t xml:space="preserve">Közegek fogalma, felosztása, jellemzői </w:t>
      </w:r>
    </w:p>
    <w:p w:rsidR="00254571" w:rsidRPr="00254571" w:rsidRDefault="00254571" w:rsidP="00254571">
      <w:pPr>
        <w:spacing w:after="0"/>
        <w:ind w:left="851"/>
        <w:rPr>
          <w:rFonts w:cs="Times New Roman"/>
        </w:rPr>
      </w:pPr>
      <w:r w:rsidRPr="00254571">
        <w:rPr>
          <w:rFonts w:cs="Times New Roman"/>
        </w:rPr>
        <w:t xml:space="preserve">Áramló közeg jellemzői, áramlás jellege, határréteg, átlagos áramlási sebesség, Re szám, térfogatáram, tömegáram </w:t>
      </w:r>
    </w:p>
    <w:p w:rsidR="00254571" w:rsidRPr="00254571" w:rsidRDefault="00254571" w:rsidP="00254571">
      <w:pPr>
        <w:spacing w:after="0"/>
        <w:ind w:left="851"/>
        <w:rPr>
          <w:rFonts w:cs="Times New Roman"/>
        </w:rPr>
      </w:pPr>
      <w:r w:rsidRPr="00254571">
        <w:rPr>
          <w:rFonts w:cs="Times New Roman"/>
        </w:rPr>
        <w:t xml:space="preserve">Csővezetékek jellemzői </w:t>
      </w:r>
    </w:p>
    <w:p w:rsidR="00254571" w:rsidRPr="00254571" w:rsidRDefault="00254571" w:rsidP="00254571">
      <w:pPr>
        <w:spacing w:after="0"/>
        <w:ind w:left="851"/>
        <w:rPr>
          <w:rFonts w:cs="Times New Roman"/>
        </w:rPr>
      </w:pPr>
      <w:r w:rsidRPr="00254571">
        <w:rPr>
          <w:rFonts w:cs="Times New Roman"/>
        </w:rPr>
        <w:t>Folytonossági törvény</w:t>
      </w:r>
    </w:p>
    <w:p w:rsidR="00254571" w:rsidRPr="00254571" w:rsidRDefault="00254571" w:rsidP="00254571">
      <w:pPr>
        <w:spacing w:after="0"/>
        <w:ind w:left="851"/>
        <w:rPr>
          <w:rFonts w:cs="Times New Roman"/>
        </w:rPr>
      </w:pPr>
      <w:r w:rsidRPr="00254571">
        <w:rPr>
          <w:rFonts w:cs="Times New Roman"/>
        </w:rPr>
        <w:t>Bernoulli egyenlet (ideáli és valós áramlásra)</w:t>
      </w:r>
    </w:p>
    <w:p w:rsidR="00C53E01" w:rsidRPr="00644690" w:rsidRDefault="00C53E01" w:rsidP="00C53E01">
      <w:pPr>
        <w:tabs>
          <w:tab w:val="left" w:pos="1418"/>
          <w:tab w:val="right" w:pos="9072"/>
        </w:tabs>
        <w:spacing w:after="0"/>
        <w:ind w:left="851"/>
      </w:pPr>
    </w:p>
    <w:p w:rsidR="00C53E01" w:rsidRDefault="00254571" w:rsidP="00C53E01">
      <w:pPr>
        <w:pStyle w:val="Listaszerbekezds"/>
        <w:numPr>
          <w:ilvl w:val="2"/>
          <w:numId w:val="8"/>
        </w:numPr>
        <w:tabs>
          <w:tab w:val="left" w:pos="1701"/>
          <w:tab w:val="right" w:pos="9072"/>
        </w:tabs>
        <w:spacing w:after="0"/>
        <w:ind w:left="993" w:hanging="426"/>
        <w:rPr>
          <w:b/>
          <w:i/>
        </w:rPr>
      </w:pPr>
      <w:r w:rsidRPr="00273678">
        <w:rPr>
          <w:b/>
          <w:i/>
          <w:szCs w:val="24"/>
        </w:rPr>
        <w:t>Szétválasztó művelete</w:t>
      </w:r>
      <w:r w:rsidR="00805DE3">
        <w:rPr>
          <w:b/>
          <w:i/>
          <w:szCs w:val="24"/>
        </w:rPr>
        <w:t>i</w:t>
      </w:r>
      <w:r w:rsidR="00C53E01" w:rsidRPr="00644690">
        <w:rPr>
          <w:b/>
          <w:i/>
        </w:rPr>
        <w:tab/>
      </w:r>
      <w:r w:rsidR="00B6075A">
        <w:rPr>
          <w:b/>
          <w:i/>
        </w:rPr>
        <w:t>21</w:t>
      </w:r>
      <w:r w:rsidR="00C53E01">
        <w:rPr>
          <w:b/>
          <w:i/>
        </w:rPr>
        <w:t xml:space="preserve"> ó</w:t>
      </w:r>
      <w:r w:rsidR="00C53E01" w:rsidRPr="00644690">
        <w:rPr>
          <w:b/>
          <w:i/>
        </w:rPr>
        <w:t>ra/</w:t>
      </w:r>
      <w:r w:rsidR="00B6075A">
        <w:rPr>
          <w:b/>
          <w:i/>
        </w:rPr>
        <w:t>21</w:t>
      </w:r>
      <w:r w:rsidR="00C53E01" w:rsidRPr="00644690">
        <w:rPr>
          <w:b/>
          <w:i/>
        </w:rPr>
        <w:t xml:space="preserve"> óra</w:t>
      </w:r>
    </w:p>
    <w:p w:rsidR="00254571" w:rsidRPr="00254571" w:rsidRDefault="00254571" w:rsidP="00254571">
      <w:pPr>
        <w:spacing w:after="0"/>
        <w:ind w:left="851"/>
        <w:rPr>
          <w:rFonts w:cs="Times New Roman"/>
        </w:rPr>
      </w:pPr>
      <w:r w:rsidRPr="00254571">
        <w:rPr>
          <w:rFonts w:cs="Times New Roman"/>
        </w:rPr>
        <w:t>Heterogén diszperz rendszer fogalma, típusai</w:t>
      </w:r>
    </w:p>
    <w:p w:rsidR="00254571" w:rsidRPr="00254571" w:rsidRDefault="00254571" w:rsidP="00254571">
      <w:pPr>
        <w:spacing w:after="0"/>
        <w:ind w:left="851"/>
        <w:rPr>
          <w:rFonts w:cs="Times New Roman"/>
        </w:rPr>
      </w:pPr>
      <w:r w:rsidRPr="00254571">
        <w:rPr>
          <w:rFonts w:cs="Times New Roman"/>
        </w:rPr>
        <w:t>Szétválasztó művelet fogalma, alkalmazása az élelmiszeriparban</w:t>
      </w:r>
    </w:p>
    <w:p w:rsidR="00254571" w:rsidRPr="00254571" w:rsidRDefault="00254571" w:rsidP="00254571">
      <w:pPr>
        <w:spacing w:after="0"/>
        <w:ind w:left="851"/>
        <w:rPr>
          <w:rFonts w:cs="Times New Roman"/>
        </w:rPr>
      </w:pPr>
      <w:r w:rsidRPr="00254571">
        <w:rPr>
          <w:rFonts w:cs="Times New Roman"/>
        </w:rPr>
        <w:t>Gravitációs ülepítés fogalma, sebessége, befolyásoló tényezői, alkalm</w:t>
      </w:r>
      <w:r>
        <w:rPr>
          <w:rFonts w:cs="Times New Roman"/>
        </w:rPr>
        <w:t>azása az élelmiszer-iparban</w:t>
      </w:r>
    </w:p>
    <w:p w:rsidR="00254571" w:rsidRPr="00254571" w:rsidRDefault="00254571" w:rsidP="00254571">
      <w:pPr>
        <w:spacing w:after="0"/>
        <w:ind w:left="851"/>
        <w:rPr>
          <w:rFonts w:cs="Times New Roman"/>
        </w:rPr>
      </w:pPr>
      <w:r w:rsidRPr="00254571">
        <w:rPr>
          <w:rFonts w:cs="Times New Roman"/>
        </w:rPr>
        <w:t xml:space="preserve">Centrifugális ülepítés fogalma, törvényei, alkalmazása az </w:t>
      </w:r>
      <w:r>
        <w:rPr>
          <w:rFonts w:cs="Times New Roman"/>
        </w:rPr>
        <w:t>élelmiszeriparban</w:t>
      </w:r>
    </w:p>
    <w:p w:rsidR="00254571" w:rsidRPr="00254571" w:rsidRDefault="00254571" w:rsidP="00254571">
      <w:pPr>
        <w:spacing w:after="0"/>
        <w:ind w:left="851"/>
        <w:rPr>
          <w:rFonts w:cs="Times New Roman"/>
        </w:rPr>
      </w:pPr>
      <w:r w:rsidRPr="00254571">
        <w:rPr>
          <w:rFonts w:cs="Times New Roman"/>
        </w:rPr>
        <w:t>Szűrés fogalma, sebessége, befolyásoló tén</w:t>
      </w:r>
      <w:r>
        <w:rPr>
          <w:rFonts w:cs="Times New Roman"/>
        </w:rPr>
        <w:t>yezői, alkalmazása</w:t>
      </w:r>
    </w:p>
    <w:p w:rsidR="00254571" w:rsidRPr="00254571" w:rsidRDefault="00254571" w:rsidP="00254571">
      <w:pPr>
        <w:spacing w:after="0"/>
        <w:ind w:left="851"/>
        <w:rPr>
          <w:rFonts w:cs="Times New Roman"/>
        </w:rPr>
      </w:pPr>
      <w:r w:rsidRPr="00254571">
        <w:rPr>
          <w:rFonts w:cs="Times New Roman"/>
        </w:rPr>
        <w:t>Préselés fogalma, be</w:t>
      </w:r>
      <w:r>
        <w:rPr>
          <w:rFonts w:cs="Times New Roman"/>
        </w:rPr>
        <w:t>folyásoló tényezői</w:t>
      </w:r>
    </w:p>
    <w:p w:rsidR="00C53E01" w:rsidRPr="00805DE3" w:rsidRDefault="00254571" w:rsidP="00805DE3">
      <w:pPr>
        <w:spacing w:after="0"/>
        <w:ind w:left="851"/>
        <w:rPr>
          <w:rFonts w:cs="Times New Roman"/>
        </w:rPr>
      </w:pPr>
      <w:r w:rsidRPr="00254571">
        <w:rPr>
          <w:rFonts w:cs="Times New Roman"/>
        </w:rPr>
        <w:t>Passzírozás fogalma, alkalm</w:t>
      </w:r>
      <w:r>
        <w:rPr>
          <w:rFonts w:cs="Times New Roman"/>
        </w:rPr>
        <w:t>azása</w:t>
      </w:r>
    </w:p>
    <w:p w:rsidR="00C53E01" w:rsidRPr="002A1C54" w:rsidRDefault="00C53E01" w:rsidP="00C53E01">
      <w:pPr>
        <w:tabs>
          <w:tab w:val="left" w:pos="1418"/>
          <w:tab w:val="right" w:pos="9072"/>
        </w:tabs>
        <w:spacing w:after="0"/>
        <w:ind w:left="851"/>
      </w:pPr>
    </w:p>
    <w:p w:rsidR="00C53E01" w:rsidRDefault="00805DE3" w:rsidP="00C53E01">
      <w:pPr>
        <w:pStyle w:val="Listaszerbekezds"/>
        <w:numPr>
          <w:ilvl w:val="2"/>
          <w:numId w:val="8"/>
        </w:numPr>
        <w:tabs>
          <w:tab w:val="left" w:pos="1701"/>
          <w:tab w:val="right" w:pos="9072"/>
        </w:tabs>
        <w:spacing w:after="0"/>
        <w:ind w:left="993" w:hanging="426"/>
        <w:rPr>
          <w:b/>
          <w:i/>
        </w:rPr>
      </w:pPr>
      <w:r w:rsidRPr="00273678">
        <w:rPr>
          <w:b/>
          <w:i/>
          <w:szCs w:val="24"/>
        </w:rPr>
        <w:t>Homogenizáló műveletek</w:t>
      </w:r>
      <w:r w:rsidR="00C53E01" w:rsidRPr="00644690">
        <w:rPr>
          <w:b/>
          <w:i/>
        </w:rPr>
        <w:tab/>
      </w:r>
      <w:r w:rsidR="00B6075A">
        <w:rPr>
          <w:b/>
          <w:i/>
        </w:rPr>
        <w:t>21</w:t>
      </w:r>
      <w:r w:rsidR="00C53E01">
        <w:rPr>
          <w:b/>
          <w:i/>
        </w:rPr>
        <w:t xml:space="preserve"> ó</w:t>
      </w:r>
      <w:r w:rsidR="00C53E01" w:rsidRPr="00644690">
        <w:rPr>
          <w:b/>
          <w:i/>
        </w:rPr>
        <w:t>ra/</w:t>
      </w:r>
      <w:r w:rsidR="00B6075A">
        <w:rPr>
          <w:b/>
          <w:i/>
        </w:rPr>
        <w:t>21</w:t>
      </w:r>
      <w:r w:rsidR="00C53E01" w:rsidRPr="00644690">
        <w:rPr>
          <w:b/>
          <w:i/>
        </w:rPr>
        <w:t xml:space="preserve"> óra</w:t>
      </w:r>
    </w:p>
    <w:p w:rsidR="00805DE3" w:rsidRPr="00805DE3" w:rsidRDefault="00805DE3" w:rsidP="00805DE3">
      <w:pPr>
        <w:spacing w:after="0"/>
        <w:ind w:left="851"/>
        <w:rPr>
          <w:rFonts w:cs="Times New Roman"/>
        </w:rPr>
      </w:pPr>
      <w:r w:rsidRPr="00805DE3">
        <w:rPr>
          <w:rFonts w:cs="Times New Roman"/>
        </w:rPr>
        <w:t>A Homogén anyag fogalma, előállításának módjai</w:t>
      </w:r>
    </w:p>
    <w:p w:rsidR="00805DE3" w:rsidRPr="00805DE3" w:rsidRDefault="00805DE3" w:rsidP="00805DE3">
      <w:pPr>
        <w:spacing w:after="0"/>
        <w:ind w:left="851"/>
        <w:rPr>
          <w:rFonts w:cs="Times New Roman"/>
        </w:rPr>
      </w:pPr>
      <w:r w:rsidRPr="00805DE3">
        <w:rPr>
          <w:rFonts w:cs="Times New Roman"/>
        </w:rPr>
        <w:t>Keverés célja, fogalma, törvénye, befolyásoló tényezői, alkalmazása</w:t>
      </w:r>
    </w:p>
    <w:p w:rsidR="00805DE3" w:rsidRPr="00805DE3" w:rsidRDefault="00805DE3" w:rsidP="00805DE3">
      <w:pPr>
        <w:spacing w:after="0"/>
        <w:ind w:left="851"/>
        <w:rPr>
          <w:rFonts w:cs="Times New Roman"/>
        </w:rPr>
      </w:pPr>
      <w:r w:rsidRPr="00805DE3">
        <w:rPr>
          <w:rFonts w:cs="Times New Roman"/>
        </w:rPr>
        <w:t>Emulgeálás célja, fogalma, alkalmazása, befolyásoló tényező</w:t>
      </w:r>
      <w:r>
        <w:rPr>
          <w:rFonts w:cs="Times New Roman"/>
        </w:rPr>
        <w:t>i</w:t>
      </w:r>
    </w:p>
    <w:p w:rsidR="00C53E01" w:rsidRPr="00805DE3" w:rsidRDefault="00805DE3" w:rsidP="00805DE3">
      <w:pPr>
        <w:spacing w:after="0"/>
        <w:ind w:left="851"/>
        <w:rPr>
          <w:rFonts w:cs="Times New Roman"/>
        </w:rPr>
      </w:pPr>
      <w:r>
        <w:rPr>
          <w:rFonts w:cs="Times New Roman"/>
        </w:rPr>
        <w:t>Aprítás művelete</w:t>
      </w:r>
    </w:p>
    <w:p w:rsidR="00C53E01" w:rsidRPr="002A1C54" w:rsidRDefault="00C53E01" w:rsidP="00C53E01">
      <w:pPr>
        <w:tabs>
          <w:tab w:val="left" w:pos="1418"/>
          <w:tab w:val="right" w:pos="9072"/>
        </w:tabs>
        <w:spacing w:after="0"/>
        <w:ind w:left="851"/>
      </w:pPr>
    </w:p>
    <w:p w:rsidR="00C53E01" w:rsidRDefault="00805DE3" w:rsidP="00C53E01">
      <w:pPr>
        <w:pStyle w:val="Listaszerbekezds"/>
        <w:numPr>
          <w:ilvl w:val="2"/>
          <w:numId w:val="8"/>
        </w:numPr>
        <w:tabs>
          <w:tab w:val="left" w:pos="1701"/>
          <w:tab w:val="right" w:pos="9072"/>
        </w:tabs>
        <w:spacing w:after="0"/>
        <w:ind w:left="993" w:hanging="426"/>
        <w:rPr>
          <w:b/>
          <w:i/>
        </w:rPr>
      </w:pPr>
      <w:r w:rsidRPr="00273678">
        <w:rPr>
          <w:b/>
          <w:i/>
          <w:szCs w:val="24"/>
        </w:rPr>
        <w:lastRenderedPageBreak/>
        <w:t>Műveletek szemcsés anyagokkal</w:t>
      </w:r>
      <w:r w:rsidR="00C53E01" w:rsidRPr="00644690">
        <w:rPr>
          <w:b/>
          <w:i/>
        </w:rPr>
        <w:tab/>
      </w:r>
      <w:r w:rsidR="00B6075A">
        <w:rPr>
          <w:b/>
          <w:i/>
        </w:rPr>
        <w:t>11</w:t>
      </w:r>
      <w:r w:rsidR="00C53E01">
        <w:rPr>
          <w:b/>
          <w:i/>
        </w:rPr>
        <w:t xml:space="preserve"> ó</w:t>
      </w:r>
      <w:r w:rsidR="00C53E01" w:rsidRPr="00644690">
        <w:rPr>
          <w:b/>
          <w:i/>
        </w:rPr>
        <w:t>ra/</w:t>
      </w:r>
      <w:r w:rsidR="00B6075A">
        <w:rPr>
          <w:b/>
          <w:i/>
        </w:rPr>
        <w:t>11</w:t>
      </w:r>
      <w:r w:rsidR="00C53E01" w:rsidRPr="00644690">
        <w:rPr>
          <w:b/>
          <w:i/>
        </w:rPr>
        <w:t xml:space="preserve"> óra</w:t>
      </w:r>
    </w:p>
    <w:p w:rsidR="00805DE3" w:rsidRPr="00805DE3" w:rsidRDefault="00805DE3" w:rsidP="00805DE3">
      <w:pPr>
        <w:spacing w:after="0"/>
        <w:ind w:left="851"/>
        <w:rPr>
          <w:rFonts w:cs="Times New Roman"/>
        </w:rPr>
      </w:pPr>
      <w:r w:rsidRPr="00805DE3">
        <w:rPr>
          <w:rFonts w:cs="Times New Roman"/>
        </w:rPr>
        <w:t>Szemcsés anyag fogalma, jellemzői</w:t>
      </w:r>
    </w:p>
    <w:p w:rsidR="00805DE3" w:rsidRPr="00805DE3" w:rsidRDefault="00805DE3" w:rsidP="00805DE3">
      <w:pPr>
        <w:spacing w:after="0"/>
        <w:ind w:left="851"/>
        <w:rPr>
          <w:rFonts w:cs="Times New Roman"/>
        </w:rPr>
      </w:pPr>
      <w:r w:rsidRPr="00805DE3">
        <w:rPr>
          <w:rFonts w:cs="Times New Roman"/>
        </w:rPr>
        <w:t>Szemcsés anyagok osztályozása, szétválasztása, szitálás, osztályozás</w:t>
      </w:r>
    </w:p>
    <w:p w:rsidR="00805DE3" w:rsidRPr="00805DE3" w:rsidRDefault="00805DE3" w:rsidP="00805DE3">
      <w:pPr>
        <w:spacing w:after="0"/>
        <w:ind w:left="851"/>
        <w:rPr>
          <w:rFonts w:cs="Times New Roman"/>
        </w:rPr>
      </w:pPr>
      <w:r w:rsidRPr="00805DE3">
        <w:rPr>
          <w:rFonts w:cs="Times New Roman"/>
        </w:rPr>
        <w:t>Szemcsés halmaz fogalma, jellemzői</w:t>
      </w:r>
    </w:p>
    <w:p w:rsidR="00805DE3" w:rsidRPr="00805DE3" w:rsidRDefault="00805DE3" w:rsidP="00805DE3">
      <w:pPr>
        <w:spacing w:after="0"/>
        <w:ind w:left="851"/>
        <w:rPr>
          <w:rFonts w:cs="Times New Roman"/>
        </w:rPr>
      </w:pPr>
      <w:r w:rsidRPr="00805DE3">
        <w:rPr>
          <w:rFonts w:cs="Times New Roman"/>
        </w:rPr>
        <w:t>Nyugvó halmaz</w:t>
      </w:r>
    </w:p>
    <w:p w:rsidR="00805DE3" w:rsidRPr="00805DE3" w:rsidRDefault="00805DE3" w:rsidP="00805DE3">
      <w:pPr>
        <w:spacing w:after="0"/>
        <w:ind w:left="851"/>
        <w:rPr>
          <w:rFonts w:cs="Times New Roman"/>
        </w:rPr>
      </w:pPr>
      <w:r w:rsidRPr="00805DE3">
        <w:rPr>
          <w:rFonts w:cs="Times New Roman"/>
        </w:rPr>
        <w:t>Fluidizálás</w:t>
      </w:r>
    </w:p>
    <w:p w:rsidR="00805DE3" w:rsidRPr="00805DE3" w:rsidRDefault="00805DE3" w:rsidP="00805DE3">
      <w:pPr>
        <w:spacing w:after="0"/>
        <w:ind w:left="851"/>
        <w:rPr>
          <w:rFonts w:cs="Times New Roman"/>
        </w:rPr>
      </w:pPr>
      <w:r w:rsidRPr="00805DE3">
        <w:rPr>
          <w:rFonts w:cs="Times New Roman"/>
        </w:rPr>
        <w:t>Pneumatikus szállítás</w:t>
      </w:r>
    </w:p>
    <w:p w:rsidR="00C53E01" w:rsidRPr="00805DE3" w:rsidRDefault="00805DE3" w:rsidP="00805DE3">
      <w:pPr>
        <w:spacing w:after="0"/>
        <w:ind w:left="851"/>
        <w:rPr>
          <w:rFonts w:cs="Times New Roman"/>
        </w:rPr>
      </w:pPr>
      <w:r>
        <w:rPr>
          <w:rFonts w:cs="Times New Roman"/>
        </w:rPr>
        <w:t>Úsztatás</w:t>
      </w:r>
    </w:p>
    <w:p w:rsidR="00C53E01" w:rsidRPr="002A1C54" w:rsidRDefault="00C53E01" w:rsidP="00C53E01">
      <w:pPr>
        <w:tabs>
          <w:tab w:val="left" w:pos="1418"/>
          <w:tab w:val="right" w:pos="9072"/>
        </w:tabs>
        <w:spacing w:after="0"/>
        <w:ind w:left="851"/>
      </w:pPr>
    </w:p>
    <w:p w:rsidR="00C53E01" w:rsidRPr="00644690" w:rsidRDefault="00805DE3" w:rsidP="00C53E01">
      <w:pPr>
        <w:pStyle w:val="Listaszerbekezds"/>
        <w:numPr>
          <w:ilvl w:val="2"/>
          <w:numId w:val="8"/>
        </w:numPr>
        <w:tabs>
          <w:tab w:val="left" w:pos="1701"/>
          <w:tab w:val="right" w:pos="9072"/>
        </w:tabs>
        <w:spacing w:after="0"/>
        <w:ind w:left="993" w:hanging="426"/>
        <w:rPr>
          <w:rFonts w:cs="Times New Roman"/>
          <w:b/>
          <w:i/>
        </w:rPr>
      </w:pPr>
      <w:r w:rsidRPr="00273678">
        <w:rPr>
          <w:b/>
          <w:i/>
          <w:szCs w:val="24"/>
        </w:rPr>
        <w:t>Kalorikus műveletek</w:t>
      </w:r>
      <w:r w:rsidR="00C53E01" w:rsidRPr="00644690">
        <w:rPr>
          <w:b/>
          <w:i/>
        </w:rPr>
        <w:tab/>
      </w:r>
      <w:r w:rsidR="00B6075A">
        <w:rPr>
          <w:b/>
          <w:i/>
        </w:rPr>
        <w:t>45</w:t>
      </w:r>
      <w:r w:rsidR="00C53E01">
        <w:rPr>
          <w:b/>
          <w:i/>
        </w:rPr>
        <w:t xml:space="preserve"> ó</w:t>
      </w:r>
      <w:r w:rsidR="00C53E01" w:rsidRPr="00644690">
        <w:rPr>
          <w:b/>
          <w:i/>
        </w:rPr>
        <w:t>ra/</w:t>
      </w:r>
      <w:r w:rsidR="00B6075A">
        <w:rPr>
          <w:b/>
          <w:i/>
        </w:rPr>
        <w:t>45</w:t>
      </w:r>
      <w:r w:rsidR="00C53E01" w:rsidRPr="00644690">
        <w:rPr>
          <w:b/>
          <w:i/>
        </w:rPr>
        <w:t xml:space="preserve"> óra</w:t>
      </w:r>
    </w:p>
    <w:p w:rsidR="00805DE3" w:rsidRPr="00805DE3" w:rsidRDefault="00805DE3" w:rsidP="00805DE3">
      <w:pPr>
        <w:spacing w:after="0"/>
        <w:ind w:left="851"/>
        <w:rPr>
          <w:rFonts w:cs="Times New Roman"/>
        </w:rPr>
      </w:pPr>
      <w:r w:rsidRPr="00805DE3">
        <w:rPr>
          <w:rFonts w:cs="Times New Roman"/>
        </w:rPr>
        <w:t>Hőtani alapfogalmak</w:t>
      </w:r>
    </w:p>
    <w:p w:rsidR="00805DE3" w:rsidRPr="00805DE3" w:rsidRDefault="00805DE3" w:rsidP="00805DE3">
      <w:pPr>
        <w:spacing w:after="0"/>
        <w:ind w:left="851"/>
        <w:rPr>
          <w:rFonts w:cs="Times New Roman"/>
        </w:rPr>
      </w:pPr>
      <w:r w:rsidRPr="00805DE3">
        <w:rPr>
          <w:rFonts w:cs="Times New Roman"/>
        </w:rPr>
        <w:t>Hőterjedési módok, vezetés, áramlás, sugárzás, hőátadás, hőátbocsátás</w:t>
      </w:r>
    </w:p>
    <w:p w:rsidR="00805DE3" w:rsidRPr="00805DE3" w:rsidRDefault="00805DE3" w:rsidP="00805DE3">
      <w:pPr>
        <w:spacing w:after="0"/>
        <w:ind w:left="851"/>
        <w:rPr>
          <w:rFonts w:cs="Times New Roman"/>
        </w:rPr>
      </w:pPr>
      <w:r w:rsidRPr="00805DE3">
        <w:rPr>
          <w:rFonts w:cs="Times New Roman"/>
        </w:rPr>
        <w:t>Hőcserélés</w:t>
      </w:r>
    </w:p>
    <w:p w:rsidR="00805DE3" w:rsidRPr="00805DE3" w:rsidRDefault="00805DE3" w:rsidP="00805DE3">
      <w:pPr>
        <w:spacing w:after="0"/>
        <w:ind w:left="851"/>
        <w:rPr>
          <w:rFonts w:cs="Times New Roman"/>
        </w:rPr>
      </w:pPr>
      <w:r w:rsidRPr="00805DE3">
        <w:rPr>
          <w:rFonts w:cs="Times New Roman"/>
        </w:rPr>
        <w:t>Sterilezés, pasztőrözés</w:t>
      </w:r>
    </w:p>
    <w:p w:rsidR="00805DE3" w:rsidRPr="00805DE3" w:rsidRDefault="00805DE3" w:rsidP="00805DE3">
      <w:pPr>
        <w:spacing w:after="0"/>
        <w:ind w:left="851"/>
        <w:rPr>
          <w:rFonts w:cs="Times New Roman"/>
        </w:rPr>
      </w:pPr>
      <w:r w:rsidRPr="00805DE3">
        <w:rPr>
          <w:rFonts w:cs="Times New Roman"/>
        </w:rPr>
        <w:t>Bepárlás</w:t>
      </w:r>
    </w:p>
    <w:p w:rsidR="00805DE3" w:rsidRPr="00805DE3" w:rsidRDefault="00805DE3" w:rsidP="00805DE3">
      <w:pPr>
        <w:spacing w:after="0"/>
        <w:ind w:left="851"/>
        <w:rPr>
          <w:rFonts w:cs="Times New Roman"/>
        </w:rPr>
      </w:pPr>
      <w:r w:rsidRPr="00805DE3">
        <w:rPr>
          <w:rFonts w:cs="Times New Roman"/>
        </w:rPr>
        <w:t>Hőkezelés</w:t>
      </w:r>
    </w:p>
    <w:p w:rsidR="00805DE3" w:rsidRPr="00805DE3" w:rsidRDefault="00805DE3" w:rsidP="00805DE3">
      <w:pPr>
        <w:spacing w:after="0"/>
        <w:ind w:left="851"/>
        <w:rPr>
          <w:rFonts w:cs="Times New Roman"/>
        </w:rPr>
      </w:pPr>
      <w:r w:rsidRPr="00805DE3">
        <w:rPr>
          <w:rFonts w:cs="Times New Roman"/>
        </w:rPr>
        <w:t>Előfőzés, főzés</w:t>
      </w:r>
    </w:p>
    <w:p w:rsidR="00805DE3" w:rsidRPr="00805DE3" w:rsidRDefault="00805DE3" w:rsidP="00805DE3">
      <w:pPr>
        <w:spacing w:after="0"/>
        <w:ind w:left="851"/>
        <w:rPr>
          <w:rFonts w:cs="Times New Roman"/>
        </w:rPr>
      </w:pPr>
      <w:r w:rsidRPr="00805DE3">
        <w:rPr>
          <w:rFonts w:cs="Times New Roman"/>
        </w:rPr>
        <w:t>Sütés, pörkölés</w:t>
      </w:r>
    </w:p>
    <w:p w:rsidR="00805DE3" w:rsidRPr="00805DE3" w:rsidRDefault="00805DE3" w:rsidP="00805DE3">
      <w:pPr>
        <w:spacing w:after="0"/>
        <w:ind w:left="851"/>
        <w:rPr>
          <w:rFonts w:cs="Times New Roman"/>
        </w:rPr>
      </w:pPr>
      <w:r w:rsidRPr="00805DE3">
        <w:rPr>
          <w:rFonts w:cs="Times New Roman"/>
        </w:rPr>
        <w:t>Hűtés, fagyasztás</w:t>
      </w:r>
    </w:p>
    <w:p w:rsidR="00C53E01" w:rsidRDefault="00C53E01" w:rsidP="00C53E01">
      <w:pPr>
        <w:tabs>
          <w:tab w:val="left" w:pos="1418"/>
          <w:tab w:val="right" w:pos="9072"/>
        </w:tabs>
        <w:spacing w:after="0"/>
        <w:ind w:left="851"/>
      </w:pPr>
    </w:p>
    <w:p w:rsidR="00C53E01" w:rsidRDefault="00B6075A" w:rsidP="00C53E01">
      <w:pPr>
        <w:pStyle w:val="Listaszerbekezds"/>
        <w:numPr>
          <w:ilvl w:val="2"/>
          <w:numId w:val="8"/>
        </w:numPr>
        <w:tabs>
          <w:tab w:val="left" w:pos="1701"/>
          <w:tab w:val="right" w:pos="9072"/>
        </w:tabs>
        <w:spacing w:after="0"/>
        <w:ind w:left="993" w:hanging="426"/>
        <w:rPr>
          <w:b/>
          <w:i/>
        </w:rPr>
      </w:pPr>
      <w:r w:rsidRPr="00273678">
        <w:rPr>
          <w:b/>
          <w:i/>
          <w:szCs w:val="24"/>
        </w:rPr>
        <w:t>Anyagátadási műveletek</w:t>
      </w:r>
      <w:r w:rsidR="00C53E01" w:rsidRPr="00644690">
        <w:rPr>
          <w:b/>
          <w:i/>
        </w:rPr>
        <w:tab/>
      </w:r>
      <w:r>
        <w:rPr>
          <w:b/>
          <w:i/>
        </w:rPr>
        <w:t>43</w:t>
      </w:r>
      <w:r w:rsidR="00C53E01">
        <w:rPr>
          <w:b/>
          <w:i/>
        </w:rPr>
        <w:t xml:space="preserve"> ó</w:t>
      </w:r>
      <w:r w:rsidR="00C53E01" w:rsidRPr="00644690">
        <w:rPr>
          <w:b/>
          <w:i/>
        </w:rPr>
        <w:t>ra/</w:t>
      </w:r>
      <w:r>
        <w:rPr>
          <w:b/>
          <w:i/>
        </w:rPr>
        <w:t>43</w:t>
      </w:r>
      <w:r w:rsidR="00C53E01" w:rsidRPr="00644690">
        <w:rPr>
          <w:b/>
          <w:i/>
        </w:rPr>
        <w:t xml:space="preserve"> óra</w:t>
      </w:r>
    </w:p>
    <w:p w:rsidR="00B6075A" w:rsidRPr="00B6075A" w:rsidRDefault="00B6075A" w:rsidP="00B6075A">
      <w:pPr>
        <w:spacing w:after="0"/>
        <w:ind w:left="851"/>
        <w:rPr>
          <w:rFonts w:cs="Times New Roman"/>
        </w:rPr>
      </w:pPr>
      <w:r w:rsidRPr="00B6075A">
        <w:rPr>
          <w:rFonts w:cs="Times New Roman"/>
        </w:rPr>
        <w:t>Diffúzió törvényei, molekuláris és áramlásos diffúzió, állandósult és nem állandósult anyagátadás</w:t>
      </w:r>
    </w:p>
    <w:p w:rsidR="00B6075A" w:rsidRPr="00B6075A" w:rsidRDefault="00B6075A" w:rsidP="00B6075A">
      <w:pPr>
        <w:spacing w:after="0"/>
        <w:ind w:left="851"/>
        <w:rPr>
          <w:rFonts w:cs="Times New Roman"/>
        </w:rPr>
      </w:pPr>
      <w:r w:rsidRPr="00B6075A">
        <w:rPr>
          <w:rFonts w:cs="Times New Roman"/>
        </w:rPr>
        <w:t>Ozmózis, ozmózisnyomás</w:t>
      </w:r>
    </w:p>
    <w:p w:rsidR="00B6075A" w:rsidRPr="00B6075A" w:rsidRDefault="00B6075A" w:rsidP="00B6075A">
      <w:pPr>
        <w:spacing w:after="0"/>
        <w:ind w:left="851"/>
        <w:rPr>
          <w:rFonts w:cs="Times New Roman"/>
        </w:rPr>
      </w:pPr>
      <w:r w:rsidRPr="00B6075A">
        <w:rPr>
          <w:rFonts w:cs="Times New Roman"/>
        </w:rPr>
        <w:t>Fázisok és fázistörvény, víz fázisdiagramja</w:t>
      </w:r>
    </w:p>
    <w:p w:rsidR="00B6075A" w:rsidRPr="00B6075A" w:rsidRDefault="00B6075A" w:rsidP="00B6075A">
      <w:pPr>
        <w:spacing w:after="0"/>
        <w:ind w:left="851"/>
        <w:rPr>
          <w:rFonts w:cs="Times New Roman"/>
        </w:rPr>
      </w:pPr>
      <w:r w:rsidRPr="00B6075A">
        <w:rPr>
          <w:rFonts w:cs="Times New Roman"/>
        </w:rPr>
        <w:t>Kristályosítás</w:t>
      </w:r>
    </w:p>
    <w:p w:rsidR="00B6075A" w:rsidRPr="00B6075A" w:rsidRDefault="00B6075A" w:rsidP="00B6075A">
      <w:pPr>
        <w:spacing w:after="0"/>
        <w:ind w:left="851"/>
        <w:rPr>
          <w:rFonts w:cs="Times New Roman"/>
        </w:rPr>
      </w:pPr>
      <w:r w:rsidRPr="00B6075A">
        <w:rPr>
          <w:rFonts w:cs="Times New Roman"/>
        </w:rPr>
        <w:t>Szárítás, kondicionálás</w:t>
      </w:r>
    </w:p>
    <w:p w:rsidR="00B6075A" w:rsidRPr="00B6075A" w:rsidRDefault="00B6075A" w:rsidP="00B6075A">
      <w:pPr>
        <w:spacing w:after="0"/>
        <w:ind w:left="851"/>
        <w:rPr>
          <w:rFonts w:cs="Times New Roman"/>
        </w:rPr>
      </w:pPr>
      <w:r w:rsidRPr="00B6075A">
        <w:rPr>
          <w:rFonts w:cs="Times New Roman"/>
        </w:rPr>
        <w:t>Ioncserélés</w:t>
      </w:r>
    </w:p>
    <w:p w:rsidR="00B6075A" w:rsidRPr="00B6075A" w:rsidRDefault="00B6075A" w:rsidP="00B6075A">
      <w:pPr>
        <w:spacing w:after="0"/>
        <w:ind w:left="851"/>
        <w:rPr>
          <w:rFonts w:cs="Times New Roman"/>
        </w:rPr>
      </w:pPr>
      <w:r w:rsidRPr="00B6075A">
        <w:rPr>
          <w:rFonts w:cs="Times New Roman"/>
        </w:rPr>
        <w:t>Diffúziós lényerés</w:t>
      </w:r>
    </w:p>
    <w:p w:rsidR="00B6075A" w:rsidRPr="00B6075A" w:rsidRDefault="00B6075A" w:rsidP="00B6075A">
      <w:pPr>
        <w:spacing w:after="0"/>
        <w:ind w:left="851"/>
        <w:rPr>
          <w:rFonts w:cs="Times New Roman"/>
        </w:rPr>
      </w:pPr>
      <w:r w:rsidRPr="00B6075A">
        <w:rPr>
          <w:rFonts w:cs="Times New Roman"/>
        </w:rPr>
        <w:t>Hidrolízis</w:t>
      </w:r>
    </w:p>
    <w:p w:rsidR="00B6075A" w:rsidRPr="00B6075A" w:rsidRDefault="00B6075A" w:rsidP="00B6075A">
      <w:pPr>
        <w:spacing w:after="0"/>
        <w:ind w:left="851"/>
        <w:rPr>
          <w:rFonts w:cs="Times New Roman"/>
        </w:rPr>
      </w:pPr>
      <w:r w:rsidRPr="00B6075A">
        <w:rPr>
          <w:rFonts w:cs="Times New Roman"/>
        </w:rPr>
        <w:t>Fermentálás</w:t>
      </w:r>
    </w:p>
    <w:p w:rsidR="00C53E01" w:rsidRDefault="00B6075A" w:rsidP="00C53E01">
      <w:pPr>
        <w:tabs>
          <w:tab w:val="left" w:pos="1418"/>
          <w:tab w:val="right" w:pos="9072"/>
        </w:tabs>
        <w:spacing w:after="0"/>
        <w:ind w:left="851"/>
        <w:rPr>
          <w:szCs w:val="24"/>
        </w:rPr>
      </w:pPr>
      <w:r w:rsidRPr="00B6075A">
        <w:rPr>
          <w:szCs w:val="24"/>
        </w:rPr>
        <w:t>Lepárlás műveletei</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C2FFC" w:rsidRDefault="000C2FFC" w:rsidP="000C2FFC">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C2FFC" w:rsidRPr="000C2FFC" w:rsidTr="000C2FF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xml:space="preserve">Alkalmazandó eszközök és felszerelések </w:t>
            </w:r>
          </w:p>
        </w:tc>
      </w:tr>
      <w:tr w:rsidR="000C2FFC" w:rsidRPr="000C2FFC" w:rsidTr="000C2FF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bl>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0C2FFC" w:rsidRDefault="000C2FFC" w:rsidP="000C2FFC">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C2FFC" w:rsidRPr="000C2FFC" w:rsidTr="000C2FF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xml:space="preserve">Alkalmazandó eszközök és felszerelések </w:t>
            </w:r>
          </w:p>
        </w:tc>
      </w:tr>
      <w:tr w:rsidR="000C2FFC" w:rsidRPr="000C2FFC" w:rsidTr="000C2FF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Információ feldolgozó tevékenységek</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Ismeretalkalmazási gyakorló tevékenységek, feladatok</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bl>
    <w:p w:rsidR="000C2FFC" w:rsidRPr="00BC7291" w:rsidRDefault="000C2FFC" w:rsidP="000C2FFC">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B6075A" w:rsidP="00C53E01">
      <w:pPr>
        <w:pStyle w:val="Listaszerbekezds"/>
        <w:numPr>
          <w:ilvl w:val="0"/>
          <w:numId w:val="8"/>
        </w:numPr>
        <w:tabs>
          <w:tab w:val="right" w:pos="9072"/>
        </w:tabs>
        <w:spacing w:after="0"/>
        <w:rPr>
          <w:rFonts w:cs="Times New Roman"/>
          <w:b/>
        </w:rPr>
      </w:pPr>
      <w:r>
        <w:rPr>
          <w:b/>
        </w:rPr>
        <w:t>Biztonságos munkavégzés</w:t>
      </w:r>
      <w:r w:rsidR="00C53E01" w:rsidRPr="00644690">
        <w:rPr>
          <w:b/>
        </w:rPr>
        <w:t xml:space="preserve"> tantárgy</w:t>
      </w:r>
      <w:r w:rsidR="00C53E01" w:rsidRPr="00644690">
        <w:rPr>
          <w:b/>
        </w:rPr>
        <w:tab/>
      </w:r>
      <w:r w:rsidR="006F5808">
        <w:rPr>
          <w:b/>
        </w:rPr>
        <w:t>36</w:t>
      </w:r>
      <w:r w:rsidR="00C53E01">
        <w:rPr>
          <w:b/>
        </w:rPr>
        <w:t xml:space="preserve"> ó</w:t>
      </w:r>
      <w:r w:rsidR="00C53E01" w:rsidRPr="00644690">
        <w:rPr>
          <w:b/>
        </w:rPr>
        <w:t>ra/</w:t>
      </w:r>
      <w:r w:rsidR="006F5808">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B6075A" w:rsidP="00C53E01">
      <w:pPr>
        <w:spacing w:after="0"/>
        <w:ind w:left="426"/>
      </w:pPr>
      <w:r w:rsidRPr="00A52F77">
        <w:rPr>
          <w:bCs/>
          <w:kern w:val="1"/>
          <w:szCs w:val="24"/>
        </w:rPr>
        <w:t xml:space="preserve">A tantárgy tanításának célja, hogy a tanulók megismerjék a </w:t>
      </w:r>
      <w:r>
        <w:rPr>
          <w:bCs/>
          <w:kern w:val="1"/>
          <w:szCs w:val="24"/>
        </w:rPr>
        <w:t>az élelmiszeripar legfontosabb munkavédelmi szabályait, a közvetlen környezetük és a tágabb környezet aspektusából is</w:t>
      </w:r>
      <w:r w:rsidRPr="00A52F77">
        <w:rPr>
          <w:bCs/>
          <w:kern w:val="1"/>
          <w:szCs w:val="24"/>
        </w:rPr>
        <w:t xml:space="preserve">. </w:t>
      </w:r>
      <w:r>
        <w:rPr>
          <w:bCs/>
          <w:kern w:val="1"/>
          <w:szCs w:val="24"/>
        </w:rPr>
        <w:t>Felelősségteljes és környezettudatos szemléletet kapjanak, melyet későbbi munkájuk során és az életben is hasznosítani tudjanak</w:t>
      </w:r>
      <w:r w:rsidRPr="00A52F77">
        <w:rPr>
          <w:bCs/>
          <w:kern w:val="1"/>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B6075A" w:rsidP="00B6075A">
      <w:pPr>
        <w:spacing w:after="0"/>
        <w:ind w:left="426"/>
      </w:pPr>
      <w:r>
        <w:lastRenderedPageBreak/>
        <w:t>Műveletek, kémia, fizika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6075A" w:rsidP="00C53E01">
      <w:pPr>
        <w:pStyle w:val="Listaszerbekezds"/>
        <w:numPr>
          <w:ilvl w:val="2"/>
          <w:numId w:val="8"/>
        </w:numPr>
        <w:tabs>
          <w:tab w:val="left" w:pos="1701"/>
          <w:tab w:val="right" w:pos="9072"/>
        </w:tabs>
        <w:spacing w:after="0"/>
        <w:ind w:left="993" w:hanging="426"/>
        <w:rPr>
          <w:b/>
          <w:i/>
        </w:rPr>
      </w:pPr>
      <w:r w:rsidRPr="0066742A">
        <w:rPr>
          <w:b/>
          <w:i/>
        </w:rPr>
        <w:t>Élelmiszeripari munkavédelmi szabályok</w:t>
      </w:r>
      <w:r w:rsidR="00C53E01" w:rsidRPr="00644690">
        <w:rPr>
          <w:b/>
          <w:i/>
        </w:rPr>
        <w:tab/>
      </w:r>
      <w:r w:rsidR="006F5808">
        <w:rPr>
          <w:b/>
          <w:i/>
        </w:rPr>
        <w:t>18</w:t>
      </w:r>
      <w:r w:rsidR="00C53E01">
        <w:rPr>
          <w:b/>
          <w:i/>
        </w:rPr>
        <w:t xml:space="preserve"> ó</w:t>
      </w:r>
      <w:r w:rsidR="00C53E01" w:rsidRPr="00644690">
        <w:rPr>
          <w:b/>
          <w:i/>
        </w:rPr>
        <w:t>ra/</w:t>
      </w:r>
      <w:r w:rsidR="006F5808">
        <w:rPr>
          <w:b/>
          <w:i/>
        </w:rPr>
        <w:t>18</w:t>
      </w:r>
      <w:r w:rsidR="00C53E01" w:rsidRPr="00644690">
        <w:rPr>
          <w:b/>
          <w:i/>
        </w:rPr>
        <w:t xml:space="preserve"> óra</w:t>
      </w:r>
    </w:p>
    <w:p w:rsidR="00B6075A" w:rsidRPr="00B6075A" w:rsidRDefault="00B6075A" w:rsidP="00B6075A">
      <w:pPr>
        <w:spacing w:after="0"/>
        <w:ind w:left="851"/>
        <w:rPr>
          <w:rFonts w:cs="Times New Roman"/>
        </w:rPr>
      </w:pPr>
      <w:r w:rsidRPr="00B6075A">
        <w:rPr>
          <w:rFonts w:cs="Times New Roman"/>
        </w:rPr>
        <w:t>Általános munkavédelmi követelmények az élelmiszeriparban</w:t>
      </w:r>
    </w:p>
    <w:p w:rsidR="00B6075A" w:rsidRPr="00B6075A" w:rsidRDefault="00B6075A" w:rsidP="00B6075A">
      <w:pPr>
        <w:spacing w:after="0"/>
        <w:ind w:left="851"/>
        <w:rPr>
          <w:rFonts w:cs="Times New Roman"/>
        </w:rPr>
      </w:pPr>
      <w:r w:rsidRPr="00B6075A">
        <w:rPr>
          <w:rFonts w:cs="Times New Roman"/>
        </w:rPr>
        <w:t>Mosó-, tisztító-, töltő- és csomagológépek biztonságtechnikája</w:t>
      </w:r>
    </w:p>
    <w:p w:rsidR="00B6075A" w:rsidRPr="00B6075A" w:rsidRDefault="00B6075A" w:rsidP="00B6075A">
      <w:pPr>
        <w:spacing w:after="0"/>
        <w:ind w:left="851"/>
        <w:rPr>
          <w:rFonts w:cs="Times New Roman"/>
        </w:rPr>
      </w:pPr>
      <w:r w:rsidRPr="00B6075A">
        <w:rPr>
          <w:rFonts w:cs="Times New Roman"/>
        </w:rPr>
        <w:t>Hűtő-, nyomástároló- és hőkezelőgépek biztonságtechnikája</w:t>
      </w:r>
    </w:p>
    <w:p w:rsidR="00C53E01" w:rsidRPr="00B6075A" w:rsidRDefault="00B6075A" w:rsidP="00B6075A">
      <w:pPr>
        <w:spacing w:after="0"/>
        <w:ind w:left="851"/>
        <w:rPr>
          <w:rFonts w:cs="Times New Roman"/>
        </w:rPr>
      </w:pPr>
      <w:r w:rsidRPr="00B6075A">
        <w:rPr>
          <w:rFonts w:cs="Times New Roman"/>
        </w:rPr>
        <w:t>Kémiai biztonság, veszélyes anyagok kezelése</w:t>
      </w:r>
    </w:p>
    <w:p w:rsidR="00C53E01" w:rsidRPr="00644690" w:rsidRDefault="00C53E01" w:rsidP="00C53E01">
      <w:pPr>
        <w:tabs>
          <w:tab w:val="left" w:pos="1418"/>
          <w:tab w:val="right" w:pos="9072"/>
        </w:tabs>
        <w:spacing w:after="0"/>
        <w:ind w:left="851"/>
      </w:pPr>
    </w:p>
    <w:p w:rsidR="00C53E01" w:rsidRDefault="00B6075A" w:rsidP="00C53E01">
      <w:pPr>
        <w:pStyle w:val="Listaszerbekezds"/>
        <w:numPr>
          <w:ilvl w:val="2"/>
          <w:numId w:val="8"/>
        </w:numPr>
        <w:tabs>
          <w:tab w:val="left" w:pos="1701"/>
          <w:tab w:val="right" w:pos="9072"/>
        </w:tabs>
        <w:spacing w:after="0"/>
        <w:ind w:left="993" w:hanging="426"/>
        <w:rPr>
          <w:b/>
          <w:i/>
        </w:rPr>
      </w:pPr>
      <w:r w:rsidRPr="0066742A">
        <w:rPr>
          <w:b/>
          <w:i/>
        </w:rPr>
        <w:t>Természet és környezetvédelem</w:t>
      </w:r>
      <w:r w:rsidR="00C53E01" w:rsidRPr="00644690">
        <w:rPr>
          <w:b/>
          <w:i/>
        </w:rPr>
        <w:tab/>
      </w:r>
      <w:r w:rsidR="006F5808">
        <w:rPr>
          <w:b/>
          <w:i/>
        </w:rPr>
        <w:t>18</w:t>
      </w:r>
      <w:r w:rsidR="00C53E01">
        <w:rPr>
          <w:b/>
          <w:i/>
        </w:rPr>
        <w:t xml:space="preserve"> ó</w:t>
      </w:r>
      <w:r w:rsidR="00C53E01" w:rsidRPr="00644690">
        <w:rPr>
          <w:b/>
          <w:i/>
        </w:rPr>
        <w:t>ra/</w:t>
      </w:r>
      <w:r w:rsidR="006F5808">
        <w:rPr>
          <w:b/>
          <w:i/>
        </w:rPr>
        <w:t>18</w:t>
      </w:r>
      <w:r w:rsidR="00C53E01" w:rsidRPr="00644690">
        <w:rPr>
          <w:b/>
          <w:i/>
        </w:rPr>
        <w:t xml:space="preserve"> óra</w:t>
      </w:r>
    </w:p>
    <w:p w:rsidR="00B6075A" w:rsidRPr="00B6075A" w:rsidRDefault="00B6075A" w:rsidP="00B6075A">
      <w:pPr>
        <w:spacing w:after="0"/>
        <w:ind w:left="851"/>
        <w:rPr>
          <w:rFonts w:cs="Times New Roman"/>
        </w:rPr>
      </w:pPr>
      <w:r w:rsidRPr="00B6075A">
        <w:rPr>
          <w:rFonts w:cs="Times New Roman"/>
        </w:rPr>
        <w:t>Természetvédelem feladata, alapelvei</w:t>
      </w:r>
    </w:p>
    <w:p w:rsidR="00C53E01" w:rsidRPr="00B6075A" w:rsidRDefault="00B6075A" w:rsidP="00B6075A">
      <w:pPr>
        <w:spacing w:after="0"/>
        <w:ind w:left="851"/>
        <w:rPr>
          <w:rFonts w:cs="Times New Roman"/>
        </w:rPr>
      </w:pPr>
      <w:r w:rsidRPr="00B6075A">
        <w:rPr>
          <w:rFonts w:cs="Times New Roman"/>
        </w:rPr>
        <w:t>Környezetvédelem feladata, módszerei, eszközei</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C2FFC" w:rsidRDefault="000C2FFC" w:rsidP="000C2FFC">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C2FFC" w:rsidRPr="000C2FFC" w:rsidTr="000C2FF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xml:space="preserve">Alkalmazandó eszközök és felszerelések </w:t>
            </w:r>
          </w:p>
        </w:tc>
      </w:tr>
      <w:tr w:rsidR="000C2FFC" w:rsidRPr="000C2FFC" w:rsidTr="000C2FF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bl>
    <w:p w:rsidR="000C2FFC" w:rsidRDefault="000C2FFC" w:rsidP="000C2FFC">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C2FFC" w:rsidRDefault="000C2FFC" w:rsidP="000C2FFC">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C2FFC" w:rsidRPr="000C2FFC" w:rsidTr="000C2FF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xml:space="preserve">Alkalmazandó eszközök és felszerelések </w:t>
            </w:r>
          </w:p>
        </w:tc>
      </w:tr>
      <w:tr w:rsidR="000C2FFC" w:rsidRPr="000C2FFC" w:rsidTr="000C2FF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Információ feldolgozó tevékenységek</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xml:space="preserve">Információk önálló </w:t>
            </w:r>
            <w:r w:rsidRPr="000C2FFC">
              <w:rPr>
                <w:rFonts w:eastAsia="Times New Roman" w:cs="Times New Roman"/>
                <w:color w:val="000000"/>
                <w:sz w:val="20"/>
                <w:szCs w:val="20"/>
                <w:lang w:eastAsia="hu-HU"/>
              </w:rPr>
              <w:lastRenderedPageBreak/>
              <w:t>rendszerezése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lastRenderedPageBreak/>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lastRenderedPageBreak/>
              <w:t>1.7.</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Ismeretalkalmazási gyakorló tevékenységek, feladatok</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bl>
    <w:p w:rsidR="000C2FFC" w:rsidRPr="00BC7291" w:rsidRDefault="000C2FFC" w:rsidP="000C2FFC">
      <w:pPr>
        <w:pStyle w:val="Listaszerbekezds"/>
        <w:spacing w:after="0"/>
        <w:ind w:left="121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6F5808" w:rsidP="00C53E01">
      <w:pPr>
        <w:pStyle w:val="Listaszerbekezds"/>
        <w:numPr>
          <w:ilvl w:val="0"/>
          <w:numId w:val="8"/>
        </w:numPr>
        <w:tabs>
          <w:tab w:val="right" w:pos="9072"/>
        </w:tabs>
        <w:spacing w:after="0"/>
        <w:rPr>
          <w:rFonts w:cs="Times New Roman"/>
          <w:b/>
        </w:rPr>
      </w:pPr>
      <w:r>
        <w:rPr>
          <w:b/>
        </w:rPr>
        <w:t>Élelmiszerkémia</w:t>
      </w:r>
      <w:r w:rsidR="00C53E01" w:rsidRPr="00644690">
        <w:rPr>
          <w:b/>
        </w:rPr>
        <w:t xml:space="preserve"> tantárgy</w:t>
      </w:r>
      <w:r w:rsidR="00C53E01" w:rsidRPr="00644690">
        <w:rPr>
          <w:b/>
        </w:rPr>
        <w:tab/>
      </w:r>
      <w:r w:rsidR="005E36B8">
        <w:rPr>
          <w:b/>
        </w:rPr>
        <w:t>103</w:t>
      </w:r>
      <w:r w:rsidR="00C53E01">
        <w:rPr>
          <w:b/>
        </w:rPr>
        <w:t xml:space="preserve"> ó</w:t>
      </w:r>
      <w:r w:rsidR="00C53E01" w:rsidRPr="00644690">
        <w:rPr>
          <w:b/>
        </w:rPr>
        <w:t>ra/</w:t>
      </w:r>
      <w:r w:rsidR="005E36B8">
        <w:rPr>
          <w:b/>
        </w:rPr>
        <w:t>103</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6F5808" w:rsidP="00C53E01">
      <w:pPr>
        <w:spacing w:after="0"/>
        <w:ind w:left="426"/>
      </w:pPr>
      <w:r w:rsidRPr="00ED140D">
        <w:rPr>
          <w:szCs w:val="24"/>
        </w:rPr>
        <w:t>A tantárgy tanításának célja, hogy az eddig tanult kémiai ismereteikre támaszkodva részben kiegészítve azokat megismertesse az élelmiszerek finomabb kémiai összetételét, a biokémiai, kémiai, fizikai-kémiai elváltozásokat, melyek a nyersanyag leszedésétől, az állatok levágásától kezdve a tárolás, előkészítés és feldolgozás során lejátszódnak.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6F5808" w:rsidP="00C53E01">
      <w:pPr>
        <w:spacing w:after="0"/>
        <w:ind w:left="426"/>
        <w:rPr>
          <w:bCs/>
          <w:iCs/>
          <w:szCs w:val="24"/>
        </w:rPr>
      </w:pPr>
      <w:r w:rsidRPr="008805DF">
        <w:rPr>
          <w:bCs/>
          <w:iCs/>
          <w:szCs w:val="24"/>
        </w:rPr>
        <w:t xml:space="preserve">Kémia, </w:t>
      </w:r>
      <w:r>
        <w:rPr>
          <w:bCs/>
          <w:iCs/>
          <w:szCs w:val="24"/>
        </w:rPr>
        <w:t>fizika,</w:t>
      </w:r>
      <w:r w:rsidRPr="008805DF">
        <w:rPr>
          <w:bCs/>
          <w:iCs/>
          <w:szCs w:val="24"/>
        </w:rPr>
        <w:t xml:space="preserve"> biológia, </w:t>
      </w:r>
      <w:r>
        <w:rPr>
          <w:bCs/>
          <w:iCs/>
          <w:szCs w:val="24"/>
        </w:rPr>
        <w:t xml:space="preserve">mikrobiológia, </w:t>
      </w:r>
      <w:r w:rsidRPr="008805DF">
        <w:rPr>
          <w:bCs/>
          <w:iCs/>
          <w:szCs w:val="24"/>
        </w:rPr>
        <w:t>anyagismeret, élelmiszeripari technológia</w:t>
      </w:r>
    </w:p>
    <w:p w:rsidR="000C3C2D" w:rsidRDefault="000C3C2D" w:rsidP="00C53E01">
      <w:pPr>
        <w:spacing w:after="0"/>
        <w:ind w:left="426"/>
      </w:pPr>
    </w:p>
    <w:p w:rsidR="00C53E01" w:rsidRPr="000C3C2D" w:rsidRDefault="00C53E01" w:rsidP="00C53E01">
      <w:pPr>
        <w:pStyle w:val="Listaszerbekezds"/>
        <w:numPr>
          <w:ilvl w:val="1"/>
          <w:numId w:val="8"/>
        </w:numPr>
        <w:spacing w:after="0"/>
        <w:rPr>
          <w:rFonts w:cs="Times New Roman"/>
          <w:b/>
        </w:rPr>
      </w:pPr>
      <w:r w:rsidRPr="00644690">
        <w:rPr>
          <w:b/>
        </w:rPr>
        <w:t>Témakörök</w:t>
      </w:r>
    </w:p>
    <w:p w:rsidR="000C3C2D" w:rsidRPr="00644690" w:rsidRDefault="000C3C2D" w:rsidP="000C3C2D">
      <w:pPr>
        <w:pStyle w:val="Listaszerbekezds"/>
        <w:spacing w:after="0"/>
        <w:ind w:left="792"/>
        <w:rPr>
          <w:rFonts w:cs="Times New Roman"/>
          <w:b/>
        </w:rPr>
      </w:pPr>
    </w:p>
    <w:p w:rsidR="00C53E01" w:rsidRDefault="006F5808" w:rsidP="00C53E01">
      <w:pPr>
        <w:pStyle w:val="Listaszerbekezds"/>
        <w:numPr>
          <w:ilvl w:val="2"/>
          <w:numId w:val="8"/>
        </w:numPr>
        <w:tabs>
          <w:tab w:val="left" w:pos="1701"/>
          <w:tab w:val="right" w:pos="9072"/>
        </w:tabs>
        <w:spacing w:after="0"/>
        <w:ind w:left="993" w:hanging="426"/>
        <w:rPr>
          <w:b/>
          <w:i/>
        </w:rPr>
      </w:pPr>
      <w:r>
        <w:rPr>
          <w:b/>
          <w:i/>
          <w:szCs w:val="24"/>
        </w:rPr>
        <w:t>Víz</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6F5808" w:rsidRPr="006F5808" w:rsidRDefault="006F5808" w:rsidP="006F5808">
      <w:pPr>
        <w:spacing w:after="0"/>
        <w:ind w:left="851"/>
        <w:rPr>
          <w:rFonts w:cs="Times New Roman"/>
        </w:rPr>
      </w:pPr>
      <w:r w:rsidRPr="006F5808">
        <w:rPr>
          <w:rFonts w:cs="Times New Roman"/>
        </w:rPr>
        <w:t>A víz szerepe az emberi szervezetben</w:t>
      </w:r>
    </w:p>
    <w:p w:rsidR="006F5808" w:rsidRPr="006F5808" w:rsidRDefault="006F5808" w:rsidP="006F5808">
      <w:pPr>
        <w:spacing w:after="0"/>
        <w:ind w:left="851"/>
        <w:rPr>
          <w:rFonts w:cs="Times New Roman"/>
        </w:rPr>
      </w:pPr>
      <w:r w:rsidRPr="006F5808">
        <w:rPr>
          <w:rFonts w:cs="Times New Roman"/>
        </w:rPr>
        <w:t>A víz fizikai kémiai tulajdonságai</w:t>
      </w:r>
    </w:p>
    <w:p w:rsidR="006F5808" w:rsidRPr="006F5808" w:rsidRDefault="006F5808" w:rsidP="006F5808">
      <w:pPr>
        <w:spacing w:after="0"/>
        <w:ind w:left="851"/>
        <w:rPr>
          <w:rFonts w:cs="Times New Roman"/>
        </w:rPr>
      </w:pPr>
      <w:r w:rsidRPr="006F5808">
        <w:rPr>
          <w:rFonts w:cs="Times New Roman"/>
        </w:rPr>
        <w:t>A természetes vizek összetétele</w:t>
      </w:r>
    </w:p>
    <w:p w:rsidR="00C53E01" w:rsidRPr="00CB542E" w:rsidRDefault="006F5808" w:rsidP="00CB542E">
      <w:pPr>
        <w:spacing w:after="0"/>
        <w:ind w:left="851"/>
        <w:rPr>
          <w:rFonts w:cs="Times New Roman"/>
        </w:rPr>
      </w:pPr>
      <w:r w:rsidRPr="006F5808">
        <w:rPr>
          <w:rFonts w:cs="Times New Roman"/>
        </w:rPr>
        <w:t>Az élelmiszerek víztartalma</w:t>
      </w:r>
    </w:p>
    <w:p w:rsidR="00C53E01" w:rsidRPr="00644690" w:rsidRDefault="00C53E01" w:rsidP="00C53E01">
      <w:pPr>
        <w:tabs>
          <w:tab w:val="left" w:pos="1418"/>
          <w:tab w:val="right" w:pos="9072"/>
        </w:tabs>
        <w:spacing w:after="0"/>
        <w:ind w:left="851"/>
      </w:pPr>
    </w:p>
    <w:p w:rsidR="00C53E01" w:rsidRDefault="00CB542E" w:rsidP="00C53E01">
      <w:pPr>
        <w:pStyle w:val="Listaszerbekezds"/>
        <w:numPr>
          <w:ilvl w:val="2"/>
          <w:numId w:val="8"/>
        </w:numPr>
        <w:tabs>
          <w:tab w:val="left" w:pos="1701"/>
          <w:tab w:val="right" w:pos="9072"/>
        </w:tabs>
        <w:spacing w:after="0"/>
        <w:ind w:left="993" w:hanging="426"/>
        <w:rPr>
          <w:b/>
          <w:i/>
        </w:rPr>
      </w:pPr>
      <w:r w:rsidRPr="008D0CAF">
        <w:rPr>
          <w:b/>
          <w:i/>
          <w:szCs w:val="20"/>
        </w:rPr>
        <w:t>S</w:t>
      </w:r>
      <w:r w:rsidRPr="008D0CAF">
        <w:rPr>
          <w:b/>
          <w:i/>
          <w:szCs w:val="24"/>
        </w:rPr>
        <w:t>zénhidrátok</w:t>
      </w:r>
      <w:r w:rsidR="00C53E01" w:rsidRPr="00644690">
        <w:rPr>
          <w:b/>
          <w:i/>
        </w:rPr>
        <w:tab/>
      </w:r>
      <w:r w:rsidR="005E36B8">
        <w:rPr>
          <w:b/>
          <w:i/>
        </w:rPr>
        <w:t>24</w:t>
      </w:r>
      <w:r w:rsidR="00C53E01">
        <w:rPr>
          <w:b/>
          <w:i/>
        </w:rPr>
        <w:t xml:space="preserve"> ó</w:t>
      </w:r>
      <w:r w:rsidR="00C53E01" w:rsidRPr="00644690">
        <w:rPr>
          <w:b/>
          <w:i/>
        </w:rPr>
        <w:t>ra/</w:t>
      </w:r>
      <w:r w:rsidR="005E36B8">
        <w:rPr>
          <w:b/>
          <w:i/>
        </w:rPr>
        <w:t>24</w:t>
      </w:r>
      <w:r w:rsidR="00C53E01" w:rsidRPr="00644690">
        <w:rPr>
          <w:b/>
          <w:i/>
        </w:rPr>
        <w:t xml:space="preserve"> óra</w:t>
      </w:r>
    </w:p>
    <w:p w:rsidR="00CB542E" w:rsidRPr="00CB542E" w:rsidRDefault="00CB542E" w:rsidP="00CB542E">
      <w:pPr>
        <w:spacing w:after="0"/>
        <w:ind w:left="851"/>
        <w:rPr>
          <w:rFonts w:cs="Times New Roman"/>
        </w:rPr>
      </w:pPr>
      <w:r w:rsidRPr="00CB542E">
        <w:rPr>
          <w:rFonts w:cs="Times New Roman"/>
        </w:rPr>
        <w:t>Szénhidrátok fogalma, csoportosításuk, fizikai, kémiai tulajdonságaik.</w:t>
      </w:r>
    </w:p>
    <w:p w:rsidR="00CB542E" w:rsidRPr="00CB542E" w:rsidRDefault="00CB542E" w:rsidP="00CB542E">
      <w:pPr>
        <w:spacing w:after="0"/>
        <w:ind w:left="851"/>
        <w:rPr>
          <w:rFonts w:cs="Times New Roman"/>
        </w:rPr>
      </w:pPr>
      <w:r w:rsidRPr="00CB542E">
        <w:rPr>
          <w:rFonts w:cs="Times New Roman"/>
        </w:rPr>
        <w:t>Monoszacharidok: laktolgyűrűs szerkezet, glikozidos hidroxilcsoport, glükóz, fruktóz, galaktóz, ribóz, dezoxi-ribózok.</w:t>
      </w:r>
    </w:p>
    <w:p w:rsidR="00CB542E" w:rsidRPr="00CB542E" w:rsidRDefault="00CB542E" w:rsidP="00CB542E">
      <w:pPr>
        <w:spacing w:after="0"/>
        <w:ind w:left="851"/>
        <w:rPr>
          <w:rFonts w:cs="Times New Roman"/>
        </w:rPr>
      </w:pPr>
      <w:r w:rsidRPr="00CB542E">
        <w:rPr>
          <w:rFonts w:cs="Times New Roman"/>
        </w:rPr>
        <w:t>Diszacharidok: laktóz, maltóz, szacharóz, cellobióz.</w:t>
      </w:r>
    </w:p>
    <w:p w:rsidR="00CB542E" w:rsidRPr="00CB542E" w:rsidRDefault="00CB542E" w:rsidP="00CB542E">
      <w:pPr>
        <w:spacing w:after="0"/>
        <w:ind w:left="851"/>
        <w:rPr>
          <w:rFonts w:cs="Times New Roman"/>
        </w:rPr>
      </w:pPr>
      <w:r w:rsidRPr="00CB542E">
        <w:rPr>
          <w:rFonts w:cs="Times New Roman"/>
        </w:rPr>
        <w:t>Oligoszacharidok.</w:t>
      </w:r>
    </w:p>
    <w:p w:rsidR="00CB542E" w:rsidRPr="00CB542E" w:rsidRDefault="00CB542E" w:rsidP="00CB542E">
      <w:pPr>
        <w:spacing w:after="0"/>
        <w:ind w:left="851"/>
        <w:rPr>
          <w:rFonts w:cs="Times New Roman"/>
        </w:rPr>
      </w:pPr>
      <w:r w:rsidRPr="00CB542E">
        <w:rPr>
          <w:rFonts w:cs="Times New Roman"/>
        </w:rPr>
        <w:t>Poliszacharidok: keményítő, cellulóz és észterei, glikogén.</w:t>
      </w:r>
    </w:p>
    <w:p w:rsidR="00CB542E" w:rsidRPr="00CB542E" w:rsidRDefault="00CB542E" w:rsidP="00CB542E">
      <w:pPr>
        <w:spacing w:after="0"/>
        <w:ind w:left="851"/>
        <w:rPr>
          <w:rFonts w:cs="Times New Roman"/>
        </w:rPr>
      </w:pPr>
      <w:r w:rsidRPr="00CB542E">
        <w:rPr>
          <w:rFonts w:cs="Times New Roman"/>
        </w:rPr>
        <w:t>Karamellizáció, invertálás.</w:t>
      </w:r>
    </w:p>
    <w:p w:rsidR="00CB542E" w:rsidRPr="00CB542E" w:rsidRDefault="00CB542E" w:rsidP="00CB542E">
      <w:pPr>
        <w:spacing w:after="0"/>
        <w:ind w:left="851"/>
        <w:rPr>
          <w:rFonts w:cs="Times New Roman"/>
        </w:rPr>
      </w:pPr>
      <w:r w:rsidRPr="00CB542E">
        <w:rPr>
          <w:rFonts w:cs="Times New Roman"/>
        </w:rPr>
        <w:t>Keményítő oldhatósága; biológiai, élelmiszer-ipari jelentősége.</w:t>
      </w:r>
    </w:p>
    <w:p w:rsidR="00CB542E" w:rsidRPr="00CB542E" w:rsidRDefault="00CB542E" w:rsidP="00CB542E">
      <w:pPr>
        <w:spacing w:after="0"/>
        <w:ind w:left="851"/>
        <w:rPr>
          <w:rFonts w:cs="Times New Roman"/>
        </w:rPr>
      </w:pPr>
      <w:r w:rsidRPr="00CB542E">
        <w:rPr>
          <w:rFonts w:cs="Times New Roman"/>
        </w:rPr>
        <w:t>Szénhidrátfogyasztás táplálkozás-élettani szerepe, a túlzott fogyasztás hatásai.</w:t>
      </w:r>
    </w:p>
    <w:p w:rsidR="00CB542E" w:rsidRDefault="00CB542E" w:rsidP="00CB542E">
      <w:pPr>
        <w:spacing w:after="0"/>
        <w:ind w:left="851"/>
        <w:rPr>
          <w:rFonts w:cs="Times New Roman"/>
        </w:rPr>
      </w:pPr>
      <w:r w:rsidRPr="00CB542E">
        <w:rPr>
          <w:rFonts w:cs="Times New Roman"/>
        </w:rPr>
        <w:lastRenderedPageBreak/>
        <w:t>Szénhidrátok keletkezése. Fotoszintézis.</w:t>
      </w:r>
    </w:p>
    <w:p w:rsidR="00CB542E" w:rsidRDefault="00CB542E" w:rsidP="00CB542E">
      <w:pPr>
        <w:spacing w:after="0"/>
        <w:ind w:left="851"/>
        <w:rPr>
          <w:rFonts w:cs="Times New Roman"/>
        </w:rPr>
      </w:pPr>
      <w:r w:rsidRPr="00CB542E">
        <w:rPr>
          <w:rFonts w:cs="Times New Roman"/>
        </w:rPr>
        <w:t>Lebontási folyamatok fogalma, szerepe, csoportosítása.</w:t>
      </w:r>
    </w:p>
    <w:p w:rsidR="00C53E01" w:rsidRPr="00CB542E" w:rsidRDefault="006D0AC1" w:rsidP="00CB542E">
      <w:pPr>
        <w:spacing w:after="0"/>
        <w:ind w:left="851"/>
        <w:rPr>
          <w:rFonts w:cs="Times New Roman"/>
        </w:rPr>
      </w:pPr>
      <w:r>
        <w:rPr>
          <w:rFonts w:cs="Times New Roman"/>
        </w:rPr>
        <w:t xml:space="preserve">Energiatárolás-, </w:t>
      </w:r>
      <w:r w:rsidR="00CB542E" w:rsidRPr="00CB542E">
        <w:rPr>
          <w:rFonts w:cs="Times New Roman"/>
        </w:rPr>
        <w:t>felszabadítás lehetősége, megvalósítása, aerob és anae</w:t>
      </w:r>
      <w:r w:rsidR="00CB542E">
        <w:rPr>
          <w:rFonts w:cs="Times New Roman"/>
        </w:rPr>
        <w:t>rob folyamatok összehasonlítása</w:t>
      </w:r>
    </w:p>
    <w:p w:rsidR="00C53E01" w:rsidRPr="002A1C54" w:rsidRDefault="00C53E01" w:rsidP="00C53E01">
      <w:pPr>
        <w:tabs>
          <w:tab w:val="left" w:pos="1418"/>
          <w:tab w:val="right" w:pos="9072"/>
        </w:tabs>
        <w:spacing w:after="0"/>
        <w:ind w:left="851"/>
      </w:pPr>
    </w:p>
    <w:p w:rsidR="00C53E01" w:rsidRDefault="00CB542E" w:rsidP="00C53E01">
      <w:pPr>
        <w:pStyle w:val="Listaszerbekezds"/>
        <w:numPr>
          <w:ilvl w:val="2"/>
          <w:numId w:val="8"/>
        </w:numPr>
        <w:tabs>
          <w:tab w:val="left" w:pos="1701"/>
          <w:tab w:val="right" w:pos="9072"/>
        </w:tabs>
        <w:spacing w:after="0"/>
        <w:ind w:left="993" w:hanging="426"/>
        <w:rPr>
          <w:b/>
          <w:i/>
        </w:rPr>
      </w:pPr>
      <w:r>
        <w:rPr>
          <w:b/>
          <w:i/>
          <w:szCs w:val="24"/>
        </w:rPr>
        <w:t>Fehérjék</w:t>
      </w:r>
      <w:r w:rsidR="00C53E01" w:rsidRPr="00644690">
        <w:rPr>
          <w:b/>
          <w:i/>
        </w:rPr>
        <w:tab/>
      </w:r>
      <w:r w:rsidR="005E36B8">
        <w:rPr>
          <w:b/>
          <w:i/>
        </w:rPr>
        <w:t>24</w:t>
      </w:r>
      <w:r w:rsidR="00C53E01">
        <w:rPr>
          <w:b/>
          <w:i/>
        </w:rPr>
        <w:t xml:space="preserve"> ó</w:t>
      </w:r>
      <w:r w:rsidR="00C53E01" w:rsidRPr="00644690">
        <w:rPr>
          <w:b/>
          <w:i/>
        </w:rPr>
        <w:t>ra/</w:t>
      </w:r>
      <w:r w:rsidR="005E36B8">
        <w:rPr>
          <w:b/>
          <w:i/>
        </w:rPr>
        <w:t>24</w:t>
      </w:r>
      <w:r w:rsidR="00C53E01" w:rsidRPr="00644690">
        <w:rPr>
          <w:b/>
          <w:i/>
        </w:rPr>
        <w:t xml:space="preserve"> óra</w:t>
      </w:r>
    </w:p>
    <w:p w:rsidR="00CB542E" w:rsidRPr="00CB542E" w:rsidRDefault="00CB542E" w:rsidP="00CB542E">
      <w:pPr>
        <w:spacing w:after="0"/>
        <w:ind w:left="851"/>
        <w:rPr>
          <w:rFonts w:cs="Times New Roman"/>
        </w:rPr>
      </w:pPr>
      <w:r w:rsidRPr="00CB542E">
        <w:rPr>
          <w:rFonts w:cs="Times New Roman"/>
        </w:rPr>
        <w:t>Csoportosítás, homológ sorok általános fizikai, kémiai jellemzése.</w:t>
      </w:r>
    </w:p>
    <w:p w:rsidR="00CB542E" w:rsidRPr="00CB542E" w:rsidRDefault="00CB542E" w:rsidP="00CB542E">
      <w:pPr>
        <w:spacing w:after="0"/>
        <w:ind w:left="851"/>
        <w:rPr>
          <w:rFonts w:cs="Times New Roman"/>
        </w:rPr>
      </w:pPr>
      <w:r w:rsidRPr="00CB542E">
        <w:rPr>
          <w:rFonts w:cs="Times New Roman"/>
        </w:rPr>
        <w:t>A fehérjék felépítése. Az aminosavak, peptidek, amid- és peptidkötések</w:t>
      </w:r>
    </w:p>
    <w:p w:rsidR="00CB542E" w:rsidRPr="00CB542E" w:rsidRDefault="00CB542E" w:rsidP="00CB542E">
      <w:pPr>
        <w:spacing w:after="0"/>
        <w:ind w:left="851"/>
        <w:rPr>
          <w:rFonts w:cs="Times New Roman"/>
        </w:rPr>
      </w:pPr>
      <w:r w:rsidRPr="00CB542E">
        <w:rPr>
          <w:rFonts w:cs="Times New Roman"/>
        </w:rPr>
        <w:t>Koaguláció, denaturáció. Az esszenciális aminosav fogalma. Egyszerű fehérjék, összetett fehérjék</w:t>
      </w:r>
    </w:p>
    <w:p w:rsidR="00CB542E" w:rsidRPr="00CB542E" w:rsidRDefault="00CB542E" w:rsidP="00CB542E">
      <w:pPr>
        <w:spacing w:after="0"/>
        <w:ind w:left="851"/>
        <w:rPr>
          <w:rFonts w:cs="Times New Roman"/>
        </w:rPr>
      </w:pPr>
      <w:r w:rsidRPr="00CB542E">
        <w:rPr>
          <w:rFonts w:cs="Times New Roman"/>
        </w:rPr>
        <w:t>Glicerin, alanin, lizin, aszparaginsav, glutamin, a dipeptidek kialakulása, az aminosavak amfoter tulajdonságai, ikerionos szerkezete és az izoelektromos pont ismeretének jelentősége</w:t>
      </w:r>
    </w:p>
    <w:p w:rsidR="00CB542E" w:rsidRPr="00CB542E" w:rsidRDefault="00CB542E" w:rsidP="00CB542E">
      <w:pPr>
        <w:spacing w:after="0"/>
        <w:ind w:left="851"/>
        <w:rPr>
          <w:rFonts w:cs="Times New Roman"/>
        </w:rPr>
      </w:pPr>
      <w:r w:rsidRPr="00CB542E">
        <w:rPr>
          <w:rFonts w:cs="Times New Roman"/>
        </w:rPr>
        <w:t>Fehérjék az élelmiszeripari technológiákban, a növényi és az állati eredetű fehérjék</w:t>
      </w:r>
    </w:p>
    <w:p w:rsidR="00C53E01" w:rsidRPr="00CB542E" w:rsidRDefault="00CB542E" w:rsidP="00CB542E">
      <w:pPr>
        <w:spacing w:after="0"/>
        <w:ind w:left="851"/>
        <w:rPr>
          <w:rFonts w:cs="Times New Roman"/>
        </w:rPr>
      </w:pPr>
      <w:r w:rsidRPr="00CB542E">
        <w:rPr>
          <w:rFonts w:cs="Times New Roman"/>
        </w:rPr>
        <w:t>F</w:t>
      </w:r>
      <w:r>
        <w:rPr>
          <w:rFonts w:cs="Times New Roman"/>
        </w:rPr>
        <w:t>ehérjék táplálkozás</w:t>
      </w:r>
      <w:r w:rsidRPr="00CB542E">
        <w:rPr>
          <w:rFonts w:cs="Times New Roman"/>
        </w:rPr>
        <w:t>élettani jelentősége</w:t>
      </w:r>
    </w:p>
    <w:p w:rsidR="00C53E01" w:rsidRPr="002A1C54" w:rsidRDefault="00C53E01" w:rsidP="00C53E01">
      <w:pPr>
        <w:tabs>
          <w:tab w:val="left" w:pos="1418"/>
          <w:tab w:val="right" w:pos="9072"/>
        </w:tabs>
        <w:spacing w:after="0"/>
        <w:ind w:left="851"/>
      </w:pPr>
    </w:p>
    <w:p w:rsidR="00C53E01" w:rsidRDefault="00C51130" w:rsidP="00C53E01">
      <w:pPr>
        <w:pStyle w:val="Listaszerbekezds"/>
        <w:numPr>
          <w:ilvl w:val="2"/>
          <w:numId w:val="8"/>
        </w:numPr>
        <w:tabs>
          <w:tab w:val="left" w:pos="1701"/>
          <w:tab w:val="right" w:pos="9072"/>
        </w:tabs>
        <w:spacing w:after="0"/>
        <w:ind w:left="993" w:hanging="426"/>
        <w:rPr>
          <w:b/>
          <w:i/>
        </w:rPr>
      </w:pPr>
      <w:r>
        <w:rPr>
          <w:b/>
          <w:szCs w:val="24"/>
        </w:rPr>
        <w:t>Lipidek és élelmiszer</w:t>
      </w:r>
      <w:r w:rsidRPr="00550F56">
        <w:rPr>
          <w:b/>
          <w:szCs w:val="24"/>
        </w:rPr>
        <w:t>ipari változásaik</w:t>
      </w:r>
      <w:r w:rsidR="00C53E01" w:rsidRPr="00644690">
        <w:rPr>
          <w:b/>
          <w:i/>
        </w:rPr>
        <w:tab/>
      </w:r>
      <w:r w:rsidR="004A3B3F">
        <w:rPr>
          <w:b/>
          <w:i/>
        </w:rPr>
        <w:t>16</w:t>
      </w:r>
      <w:r w:rsidR="00C53E01">
        <w:rPr>
          <w:b/>
          <w:i/>
        </w:rPr>
        <w:t xml:space="preserve"> ó</w:t>
      </w:r>
      <w:r w:rsidR="00C53E01" w:rsidRPr="00644690">
        <w:rPr>
          <w:b/>
          <w:i/>
        </w:rPr>
        <w:t>ra/</w:t>
      </w:r>
      <w:r w:rsidR="004A3B3F">
        <w:rPr>
          <w:b/>
          <w:i/>
        </w:rPr>
        <w:t>16</w:t>
      </w:r>
      <w:r w:rsidR="00C53E01" w:rsidRPr="00644690">
        <w:rPr>
          <w:b/>
          <w:i/>
        </w:rPr>
        <w:t xml:space="preserve"> óra</w:t>
      </w:r>
    </w:p>
    <w:p w:rsidR="00C51130" w:rsidRPr="00C51130" w:rsidRDefault="00C51130" w:rsidP="00C51130">
      <w:pPr>
        <w:spacing w:after="0"/>
        <w:ind w:left="851"/>
        <w:rPr>
          <w:rFonts w:cs="Times New Roman"/>
        </w:rPr>
      </w:pPr>
      <w:r w:rsidRPr="00C51130">
        <w:rPr>
          <w:rFonts w:cs="Times New Roman"/>
        </w:rPr>
        <w:t>Lipidek fogalma, jelentősége, csoportosításuk, kémiai, fizikai tulajdonságaik, a zsiradékok kémiai változásai</w:t>
      </w:r>
    </w:p>
    <w:p w:rsidR="00C51130" w:rsidRPr="00C51130" w:rsidRDefault="00C51130" w:rsidP="00C51130">
      <w:pPr>
        <w:spacing w:after="0"/>
        <w:ind w:left="851"/>
        <w:rPr>
          <w:rFonts w:cs="Times New Roman"/>
        </w:rPr>
      </w:pPr>
      <w:r w:rsidRPr="00C51130">
        <w:rPr>
          <w:rFonts w:cs="Times New Roman"/>
        </w:rPr>
        <w:t>Lipoidok, mono- és digliceridek, foszfatidok, szterinek</w:t>
      </w:r>
    </w:p>
    <w:p w:rsidR="00C51130" w:rsidRPr="00C51130" w:rsidRDefault="00C51130" w:rsidP="00C51130">
      <w:pPr>
        <w:spacing w:after="0"/>
        <w:ind w:left="851"/>
        <w:rPr>
          <w:rFonts w:cs="Times New Roman"/>
        </w:rPr>
      </w:pPr>
      <w:r w:rsidRPr="00C51130">
        <w:rPr>
          <w:rFonts w:cs="Times New Roman"/>
        </w:rPr>
        <w:t>Lipoidok és zsiradékok közötti különbség</w:t>
      </w:r>
    </w:p>
    <w:p w:rsidR="00C53E01" w:rsidRPr="00C51130" w:rsidRDefault="00C51130" w:rsidP="00C51130">
      <w:pPr>
        <w:spacing w:after="0"/>
        <w:ind w:left="851"/>
        <w:rPr>
          <w:rFonts w:cs="Times New Roman"/>
        </w:rPr>
      </w:pPr>
      <w:r w:rsidRPr="00C51130">
        <w:rPr>
          <w:rFonts w:cs="Times New Roman"/>
        </w:rPr>
        <w:t>Növényi olajok keményítésének élelmiszeripari jelentősége</w:t>
      </w:r>
    </w:p>
    <w:p w:rsidR="00C53E01" w:rsidRPr="002A1C54" w:rsidRDefault="00C53E01" w:rsidP="00C53E01">
      <w:pPr>
        <w:tabs>
          <w:tab w:val="left" w:pos="1418"/>
          <w:tab w:val="right" w:pos="9072"/>
        </w:tabs>
        <w:spacing w:after="0"/>
        <w:ind w:left="851"/>
      </w:pPr>
    </w:p>
    <w:p w:rsidR="00C53E01" w:rsidRPr="00644690" w:rsidRDefault="00C51130" w:rsidP="00C53E01">
      <w:pPr>
        <w:pStyle w:val="Listaszerbekezds"/>
        <w:numPr>
          <w:ilvl w:val="2"/>
          <w:numId w:val="8"/>
        </w:numPr>
        <w:tabs>
          <w:tab w:val="left" w:pos="1701"/>
          <w:tab w:val="right" w:pos="9072"/>
        </w:tabs>
        <w:spacing w:after="0"/>
        <w:ind w:left="993" w:hanging="426"/>
        <w:rPr>
          <w:rFonts w:cs="Times New Roman"/>
          <w:b/>
          <w:i/>
        </w:rPr>
      </w:pPr>
      <w:r>
        <w:rPr>
          <w:b/>
          <w:i/>
        </w:rPr>
        <w:t>Vitaminok</w:t>
      </w:r>
      <w:r w:rsidR="00C53E01" w:rsidRPr="00644690">
        <w:rPr>
          <w:b/>
          <w:i/>
        </w:rPr>
        <w:tab/>
      </w:r>
      <w:r>
        <w:rPr>
          <w:b/>
          <w:i/>
        </w:rPr>
        <w:t>5</w:t>
      </w:r>
      <w:r w:rsidR="00C53E01">
        <w:rPr>
          <w:b/>
          <w:i/>
        </w:rPr>
        <w:t xml:space="preserve"> ó</w:t>
      </w:r>
      <w:r w:rsidR="00C53E01" w:rsidRPr="00644690">
        <w:rPr>
          <w:b/>
          <w:i/>
        </w:rPr>
        <w:t>ra/</w:t>
      </w:r>
      <w:r>
        <w:rPr>
          <w:b/>
          <w:i/>
        </w:rPr>
        <w:t>5</w:t>
      </w:r>
      <w:r w:rsidR="00C53E01" w:rsidRPr="00644690">
        <w:rPr>
          <w:b/>
          <w:i/>
        </w:rPr>
        <w:t xml:space="preserve"> óra</w:t>
      </w:r>
    </w:p>
    <w:p w:rsidR="00C51130" w:rsidRPr="00C51130" w:rsidRDefault="00C51130" w:rsidP="00C51130">
      <w:pPr>
        <w:spacing w:after="0"/>
        <w:ind w:left="851"/>
        <w:rPr>
          <w:rFonts w:cs="Times New Roman"/>
        </w:rPr>
      </w:pPr>
      <w:r w:rsidRPr="00C51130">
        <w:rPr>
          <w:rFonts w:cs="Times New Roman"/>
        </w:rPr>
        <w:t>A vitaminok általános jellemzése, élettani hatása, felosztása</w:t>
      </w:r>
    </w:p>
    <w:p w:rsidR="00C51130" w:rsidRPr="00C51130" w:rsidRDefault="00C51130" w:rsidP="00C51130">
      <w:pPr>
        <w:spacing w:after="0"/>
        <w:ind w:left="851"/>
        <w:rPr>
          <w:rFonts w:cs="Times New Roman"/>
        </w:rPr>
      </w:pPr>
      <w:r w:rsidRPr="00C51130">
        <w:rPr>
          <w:rFonts w:cs="Times New Roman"/>
        </w:rPr>
        <w:t>Zsírban oldódó vitaminok</w:t>
      </w:r>
    </w:p>
    <w:p w:rsidR="00C51130" w:rsidRPr="00C51130" w:rsidRDefault="00C51130" w:rsidP="00C51130">
      <w:pPr>
        <w:spacing w:after="0"/>
        <w:ind w:left="851"/>
        <w:rPr>
          <w:rFonts w:cs="Times New Roman"/>
        </w:rPr>
      </w:pPr>
      <w:r w:rsidRPr="00C51130">
        <w:rPr>
          <w:rFonts w:cs="Times New Roman"/>
        </w:rPr>
        <w:t>Vízoldható vitaminok</w:t>
      </w:r>
    </w:p>
    <w:p w:rsidR="00C53E01" w:rsidRDefault="00C51130" w:rsidP="00C53E01">
      <w:pPr>
        <w:tabs>
          <w:tab w:val="left" w:pos="1418"/>
          <w:tab w:val="right" w:pos="9072"/>
        </w:tabs>
        <w:spacing w:after="0"/>
        <w:ind w:left="851"/>
        <w:rPr>
          <w:rFonts w:cs="Times New Roman"/>
        </w:rPr>
      </w:pPr>
      <w:r w:rsidRPr="00C51130">
        <w:rPr>
          <w:rFonts w:cs="Times New Roman"/>
        </w:rPr>
        <w:t>Provitaminok</w:t>
      </w:r>
    </w:p>
    <w:p w:rsidR="00C53E01" w:rsidRDefault="00C53E01" w:rsidP="00C53E01">
      <w:pPr>
        <w:tabs>
          <w:tab w:val="left" w:pos="1418"/>
          <w:tab w:val="right" w:pos="9072"/>
        </w:tabs>
        <w:spacing w:after="0"/>
        <w:ind w:left="851"/>
      </w:pPr>
    </w:p>
    <w:p w:rsidR="00C53E01" w:rsidRDefault="00A55354" w:rsidP="00C53E01">
      <w:pPr>
        <w:pStyle w:val="Listaszerbekezds"/>
        <w:numPr>
          <w:ilvl w:val="2"/>
          <w:numId w:val="8"/>
        </w:numPr>
        <w:tabs>
          <w:tab w:val="left" w:pos="1701"/>
          <w:tab w:val="right" w:pos="9072"/>
        </w:tabs>
        <w:spacing w:after="0"/>
        <w:ind w:left="993" w:hanging="426"/>
        <w:rPr>
          <w:b/>
          <w:i/>
        </w:rPr>
      </w:pPr>
      <w:r>
        <w:rPr>
          <w:b/>
          <w:i/>
        </w:rPr>
        <w:t>Enzimek</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A55354" w:rsidRPr="00A55354" w:rsidRDefault="00A55354" w:rsidP="00A55354">
      <w:pPr>
        <w:spacing w:after="0"/>
        <w:ind w:left="851"/>
        <w:rPr>
          <w:rFonts w:cs="Times New Roman"/>
        </w:rPr>
      </w:pPr>
      <w:r w:rsidRPr="00A55354">
        <w:rPr>
          <w:rFonts w:cs="Times New Roman"/>
        </w:rPr>
        <w:t>Biokatalizátorok fogalma, az enzimműködés mechanizmusa.</w:t>
      </w:r>
    </w:p>
    <w:p w:rsidR="00A55354" w:rsidRPr="00A55354" w:rsidRDefault="00A55354" w:rsidP="00A55354">
      <w:pPr>
        <w:spacing w:after="0"/>
        <w:ind w:left="851"/>
        <w:rPr>
          <w:rFonts w:cs="Times New Roman"/>
        </w:rPr>
      </w:pPr>
      <w:r w:rsidRPr="00A55354">
        <w:rPr>
          <w:rFonts w:cs="Times New Roman"/>
        </w:rPr>
        <w:t>Enzimek szerkezete, tulajdonságai, az élelmiszeriparban fontos enzimek</w:t>
      </w:r>
    </w:p>
    <w:p w:rsidR="00C53E01" w:rsidRPr="00A55354" w:rsidRDefault="00A55354" w:rsidP="00A55354">
      <w:pPr>
        <w:spacing w:after="0"/>
        <w:ind w:left="851"/>
        <w:rPr>
          <w:rFonts w:cs="Times New Roman"/>
        </w:rPr>
      </w:pPr>
      <w:r w:rsidRPr="00A55354">
        <w:rPr>
          <w:rFonts w:cs="Times New Roman"/>
        </w:rPr>
        <w:t>Enzimek működésének optimális feltételei, az enzimaktivitást meghatározó tényezők</w:t>
      </w:r>
    </w:p>
    <w:p w:rsidR="00C53E01" w:rsidRDefault="00A55354" w:rsidP="00C53E01">
      <w:pPr>
        <w:pStyle w:val="Listaszerbekezds"/>
        <w:numPr>
          <w:ilvl w:val="2"/>
          <w:numId w:val="8"/>
        </w:numPr>
        <w:tabs>
          <w:tab w:val="left" w:pos="1701"/>
          <w:tab w:val="right" w:pos="9072"/>
        </w:tabs>
        <w:spacing w:after="0"/>
        <w:ind w:left="993" w:hanging="426"/>
        <w:rPr>
          <w:b/>
          <w:i/>
        </w:rPr>
      </w:pPr>
      <w:r>
        <w:rPr>
          <w:b/>
          <w:i/>
        </w:rPr>
        <w:t>Színezékek, íz és aroma anyagok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A55354" w:rsidRPr="00A55354" w:rsidRDefault="00A55354" w:rsidP="00A55354">
      <w:pPr>
        <w:spacing w:after="0"/>
        <w:ind w:left="851"/>
        <w:rPr>
          <w:rFonts w:cs="Times New Roman"/>
        </w:rPr>
      </w:pPr>
      <w:r w:rsidRPr="00A55354">
        <w:rPr>
          <w:rFonts w:cs="Times New Roman"/>
        </w:rPr>
        <w:t>Természetes eredetű színezékek</w:t>
      </w:r>
    </w:p>
    <w:p w:rsidR="00A55354" w:rsidRPr="00A55354" w:rsidRDefault="00A55354" w:rsidP="00A55354">
      <w:pPr>
        <w:spacing w:after="0"/>
        <w:ind w:left="851"/>
        <w:rPr>
          <w:rFonts w:cs="Times New Roman"/>
        </w:rPr>
      </w:pPr>
      <w:r w:rsidRPr="00A55354">
        <w:rPr>
          <w:rFonts w:cs="Times New Roman"/>
        </w:rPr>
        <w:t>Mesterséges színezékek</w:t>
      </w:r>
    </w:p>
    <w:p w:rsidR="00A55354" w:rsidRPr="00A55354" w:rsidRDefault="00A55354" w:rsidP="00A55354">
      <w:pPr>
        <w:spacing w:after="0"/>
        <w:ind w:left="851"/>
        <w:rPr>
          <w:rFonts w:cs="Times New Roman"/>
        </w:rPr>
      </w:pPr>
      <w:r w:rsidRPr="00A55354">
        <w:rPr>
          <w:rFonts w:cs="Times New Roman"/>
        </w:rPr>
        <w:t>Édes, sós, keserű, savanyú ízű adalékok</w:t>
      </w:r>
    </w:p>
    <w:p w:rsidR="00C53E01" w:rsidRPr="00A55354" w:rsidRDefault="00A55354" w:rsidP="00A55354">
      <w:pPr>
        <w:spacing w:after="0"/>
        <w:ind w:left="851"/>
        <w:rPr>
          <w:rFonts w:cs="Times New Roman"/>
        </w:rPr>
      </w:pPr>
      <w:r w:rsidRPr="00A55354">
        <w:rPr>
          <w:rFonts w:cs="Times New Roman"/>
        </w:rPr>
        <w:t>Fűszerek</w:t>
      </w:r>
    </w:p>
    <w:p w:rsidR="00C53E01" w:rsidRPr="002A1C54" w:rsidRDefault="00C53E01" w:rsidP="00C53E01">
      <w:pPr>
        <w:tabs>
          <w:tab w:val="left" w:pos="1418"/>
          <w:tab w:val="right" w:pos="9072"/>
        </w:tabs>
        <w:spacing w:after="0"/>
        <w:ind w:left="851"/>
      </w:pPr>
    </w:p>
    <w:p w:rsidR="00C53E01" w:rsidRDefault="00A55354" w:rsidP="00C53E01">
      <w:pPr>
        <w:pStyle w:val="Listaszerbekezds"/>
        <w:numPr>
          <w:ilvl w:val="2"/>
          <w:numId w:val="8"/>
        </w:numPr>
        <w:tabs>
          <w:tab w:val="left" w:pos="1701"/>
          <w:tab w:val="right" w:pos="9072"/>
        </w:tabs>
        <w:spacing w:after="0"/>
        <w:ind w:left="993" w:hanging="426"/>
        <w:rPr>
          <w:b/>
          <w:i/>
        </w:rPr>
      </w:pPr>
      <w:r>
        <w:rPr>
          <w:b/>
          <w:i/>
        </w:rPr>
        <w:t>Élelmiszertechnológiai adalékok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A55354" w:rsidRPr="00A55354" w:rsidRDefault="00A55354" w:rsidP="00A55354">
      <w:pPr>
        <w:spacing w:after="0"/>
        <w:ind w:left="851"/>
        <w:rPr>
          <w:rFonts w:cs="Times New Roman"/>
        </w:rPr>
      </w:pPr>
      <w:r w:rsidRPr="00A55354">
        <w:rPr>
          <w:rFonts w:cs="Times New Roman"/>
        </w:rPr>
        <w:t>Szervetlen és szerves tartósítószerek</w:t>
      </w:r>
    </w:p>
    <w:p w:rsidR="00A55354" w:rsidRPr="00A55354" w:rsidRDefault="00A55354" w:rsidP="00A55354">
      <w:pPr>
        <w:spacing w:after="0"/>
        <w:ind w:left="851"/>
        <w:rPr>
          <w:rFonts w:cs="Times New Roman"/>
        </w:rPr>
      </w:pPr>
      <w:r w:rsidRPr="00A55354">
        <w:rPr>
          <w:rFonts w:cs="Times New Roman"/>
        </w:rPr>
        <w:t>Állományjavítók, gélképzők, emulgeátorok</w:t>
      </w:r>
    </w:p>
    <w:p w:rsidR="00A55354" w:rsidRPr="00A55354" w:rsidRDefault="00A55354" w:rsidP="00A55354">
      <w:pPr>
        <w:spacing w:after="0"/>
        <w:ind w:left="851"/>
        <w:rPr>
          <w:rFonts w:cs="Times New Roman"/>
        </w:rPr>
      </w:pPr>
      <w:r w:rsidRPr="00A55354">
        <w:rPr>
          <w:rFonts w:cs="Times New Roman"/>
        </w:rPr>
        <w:t>Természetes és mesterséges anzioxidánsok</w:t>
      </w:r>
    </w:p>
    <w:p w:rsidR="00C53E01" w:rsidRPr="00A55354" w:rsidRDefault="00A55354" w:rsidP="00A55354">
      <w:pPr>
        <w:spacing w:after="0"/>
        <w:ind w:left="851"/>
        <w:rPr>
          <w:rFonts w:cs="Times New Roman"/>
        </w:rPr>
      </w:pPr>
      <w:r w:rsidRPr="00A55354">
        <w:rPr>
          <w:rFonts w:cs="Times New Roman"/>
        </w:rPr>
        <w:t>Tápérték növelő adalékok</w:t>
      </w:r>
    </w:p>
    <w:p w:rsidR="00C53E01" w:rsidRPr="002A1C54" w:rsidRDefault="00C53E01" w:rsidP="00C53E01">
      <w:pPr>
        <w:tabs>
          <w:tab w:val="left" w:pos="1418"/>
          <w:tab w:val="right" w:pos="9072"/>
        </w:tabs>
        <w:spacing w:after="0"/>
        <w:ind w:left="851"/>
      </w:pPr>
    </w:p>
    <w:p w:rsidR="00C53E01" w:rsidRDefault="00A55354" w:rsidP="00C53E01">
      <w:pPr>
        <w:pStyle w:val="Listaszerbekezds"/>
        <w:numPr>
          <w:ilvl w:val="2"/>
          <w:numId w:val="8"/>
        </w:numPr>
        <w:tabs>
          <w:tab w:val="left" w:pos="1701"/>
          <w:tab w:val="right" w:pos="9072"/>
        </w:tabs>
        <w:spacing w:after="0"/>
        <w:ind w:left="993" w:hanging="426"/>
        <w:rPr>
          <w:b/>
          <w:i/>
        </w:rPr>
      </w:pPr>
      <w:r>
        <w:rPr>
          <w:b/>
          <w:i/>
        </w:rPr>
        <w:t>Egyéb szerves vegyületek</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A55354" w:rsidRPr="00A55354" w:rsidRDefault="00A55354" w:rsidP="00A55354">
      <w:pPr>
        <w:spacing w:after="0"/>
        <w:ind w:left="851"/>
        <w:rPr>
          <w:rFonts w:cs="Times New Roman"/>
        </w:rPr>
      </w:pPr>
      <w:r w:rsidRPr="00A55354">
        <w:rPr>
          <w:rFonts w:cs="Times New Roman"/>
        </w:rPr>
        <w:t>Alkoholok,</w:t>
      </w:r>
    </w:p>
    <w:p w:rsidR="00A55354" w:rsidRPr="00A55354" w:rsidRDefault="00A55354" w:rsidP="00A55354">
      <w:pPr>
        <w:spacing w:after="0"/>
        <w:ind w:left="851"/>
        <w:rPr>
          <w:rFonts w:cs="Times New Roman"/>
        </w:rPr>
      </w:pPr>
      <w:r w:rsidRPr="00A55354">
        <w:rPr>
          <w:rFonts w:cs="Times New Roman"/>
        </w:rPr>
        <w:t>Fenolok</w:t>
      </w:r>
    </w:p>
    <w:p w:rsidR="00A55354" w:rsidRPr="00A55354" w:rsidRDefault="00A55354" w:rsidP="00A55354">
      <w:pPr>
        <w:spacing w:after="0"/>
        <w:ind w:left="851"/>
        <w:rPr>
          <w:rFonts w:cs="Times New Roman"/>
        </w:rPr>
      </w:pPr>
      <w:r w:rsidRPr="00A55354">
        <w:rPr>
          <w:rFonts w:cs="Times New Roman"/>
        </w:rPr>
        <w:t>Oxovegyületek,</w:t>
      </w:r>
    </w:p>
    <w:p w:rsidR="00A55354" w:rsidRPr="00A55354" w:rsidRDefault="00A55354" w:rsidP="00A55354">
      <w:pPr>
        <w:spacing w:after="0"/>
        <w:ind w:left="851"/>
        <w:rPr>
          <w:rFonts w:cs="Times New Roman"/>
        </w:rPr>
      </w:pPr>
      <w:r w:rsidRPr="00A55354">
        <w:rPr>
          <w:rFonts w:cs="Times New Roman"/>
        </w:rPr>
        <w:t>Szerves savak és származékaik</w:t>
      </w:r>
    </w:p>
    <w:p w:rsidR="00C53E01" w:rsidRDefault="00A55354" w:rsidP="00C53E01">
      <w:pPr>
        <w:tabs>
          <w:tab w:val="left" w:pos="1418"/>
          <w:tab w:val="right" w:pos="9072"/>
        </w:tabs>
        <w:spacing w:after="0"/>
        <w:ind w:left="851"/>
      </w:pPr>
      <w:r>
        <w:lastRenderedPageBreak/>
        <w:t>Illóolajok, alkaloidok</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0C2FFC" w:rsidRDefault="000C2FFC" w:rsidP="000C2FFC">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C2FFC" w:rsidRPr="000C2FFC" w:rsidTr="000C2FF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xml:space="preserve">Alkalmazandó eszközök és felszerelések </w:t>
            </w:r>
          </w:p>
        </w:tc>
      </w:tr>
      <w:tr w:rsidR="000C2FFC" w:rsidRPr="000C2FFC" w:rsidTr="000C2FF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bl>
    <w:p w:rsidR="000C2FFC" w:rsidRDefault="000C2FFC" w:rsidP="000C2FFC">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0C2FFC" w:rsidRDefault="000C2FFC" w:rsidP="000C2FFC">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C2FFC" w:rsidRPr="000C2FFC" w:rsidTr="000C2FF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xml:space="preserve">Alkalmazandó eszközök és felszerelések </w:t>
            </w:r>
          </w:p>
        </w:tc>
      </w:tr>
      <w:tr w:rsidR="000C2FFC" w:rsidRPr="000C2FFC" w:rsidTr="000C2FF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C2FFC" w:rsidRPr="000C2FFC" w:rsidRDefault="000C2FFC" w:rsidP="000C2FFC">
            <w:pPr>
              <w:spacing w:after="0"/>
              <w:jc w:val="left"/>
              <w:rPr>
                <w:rFonts w:eastAsia="Times New Roman" w:cs="Times New Roman"/>
                <w:color w:val="000000"/>
                <w:sz w:val="20"/>
                <w:szCs w:val="20"/>
                <w:lang w:eastAsia="hu-HU"/>
              </w:rPr>
            </w:pP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Információ feldolgozó tevékenységek</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Ismeretalkalmazási gyakorló tevékenységek, feladatok</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lastRenderedPageBreak/>
              <w:t>2.6.</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r w:rsidR="000C2FFC" w:rsidRPr="000C2FFC" w:rsidTr="000C2FFC">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center"/>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C2FFC" w:rsidRPr="000C2FFC" w:rsidRDefault="000C2FFC" w:rsidP="000C2FFC">
            <w:pPr>
              <w:spacing w:after="0"/>
              <w:jc w:val="left"/>
              <w:rPr>
                <w:rFonts w:eastAsia="Times New Roman" w:cs="Times New Roman"/>
                <w:color w:val="000000"/>
                <w:sz w:val="20"/>
                <w:szCs w:val="20"/>
                <w:lang w:eastAsia="hu-HU"/>
              </w:rPr>
            </w:pPr>
            <w:r w:rsidRPr="000C2FFC">
              <w:rPr>
                <w:rFonts w:eastAsia="Times New Roman" w:cs="Times New Roman"/>
                <w:color w:val="000000"/>
                <w:sz w:val="20"/>
                <w:szCs w:val="20"/>
                <w:lang w:eastAsia="hu-HU"/>
              </w:rPr>
              <w:t> </w:t>
            </w:r>
          </w:p>
        </w:tc>
      </w:tr>
    </w:tbl>
    <w:p w:rsidR="000C2FFC" w:rsidRPr="00BC7291" w:rsidRDefault="000C2FFC" w:rsidP="000C2FFC">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6D0AC1" w:rsidP="00C53E01">
      <w:pPr>
        <w:pStyle w:val="Listaszerbekezds"/>
        <w:numPr>
          <w:ilvl w:val="0"/>
          <w:numId w:val="8"/>
        </w:numPr>
        <w:tabs>
          <w:tab w:val="right" w:pos="9072"/>
        </w:tabs>
        <w:spacing w:after="0"/>
        <w:rPr>
          <w:rFonts w:cs="Times New Roman"/>
          <w:b/>
        </w:rPr>
      </w:pPr>
      <w:r>
        <w:rPr>
          <w:b/>
        </w:rPr>
        <w:t>L</w:t>
      </w:r>
      <w:r w:rsidR="005C064B">
        <w:rPr>
          <w:b/>
        </w:rPr>
        <w:t>aboratóriumi alapismeretek</w:t>
      </w:r>
      <w:r w:rsidR="00C53E01" w:rsidRPr="00644690">
        <w:rPr>
          <w:b/>
        </w:rPr>
        <w:t xml:space="preserve"> tantárgy</w:t>
      </w:r>
      <w:r w:rsidR="00C53E01" w:rsidRPr="00644690">
        <w:rPr>
          <w:b/>
        </w:rPr>
        <w:tab/>
      </w:r>
      <w:r w:rsidR="005C064B">
        <w:rPr>
          <w:b/>
        </w:rPr>
        <w:t>36</w:t>
      </w:r>
      <w:r w:rsidR="00C53E01">
        <w:rPr>
          <w:b/>
        </w:rPr>
        <w:t xml:space="preserve"> ó</w:t>
      </w:r>
      <w:r w:rsidR="00C53E01" w:rsidRPr="00644690">
        <w:rPr>
          <w:b/>
        </w:rPr>
        <w:t>ra/</w:t>
      </w:r>
      <w:r w:rsidR="005C064B">
        <w:rPr>
          <w:b/>
        </w:rPr>
        <w:t>36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694995" w:rsidP="00C53E01">
      <w:pPr>
        <w:spacing w:after="0"/>
        <w:ind w:left="426"/>
      </w:pPr>
      <w:r w:rsidRPr="007E34B2">
        <w:rPr>
          <w:rFonts w:cs="Times New Roman"/>
          <w:szCs w:val="24"/>
        </w:rPr>
        <w:t xml:space="preserve">A tantárgy tanításának célja, hogy az élelmiszeripar területén nagyon fontos mérések végzéséhez megfelelő elméleti ismeretet nyújtson a tanulóknak. A mérések végzéséhez szükséges alapvető eszközök megismerése után, a legalapvetőbb műveletek </w:t>
      </w:r>
      <w:r>
        <w:rPr>
          <w:rFonts w:cs="Times New Roman"/>
          <w:szCs w:val="24"/>
        </w:rPr>
        <w:t xml:space="preserve">elméleti hátterét </w:t>
      </w:r>
      <w:r w:rsidRPr="007E34B2">
        <w:rPr>
          <w:rFonts w:cs="Times New Roman"/>
          <w:szCs w:val="24"/>
        </w:rPr>
        <w:t xml:space="preserve">sajátítják el a tanulók, melyek a bonyolultabb összetettebb vizsgálatok alapjait </w:t>
      </w:r>
      <w:r>
        <w:rPr>
          <w:rFonts w:cs="Times New Roman"/>
          <w:szCs w:val="24"/>
        </w:rPr>
        <w:t>képezik.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694995" w:rsidP="00C53E01">
      <w:pPr>
        <w:spacing w:after="0"/>
        <w:ind w:left="426"/>
      </w:pPr>
      <w:r w:rsidRPr="007E34B2">
        <w:rPr>
          <w:rFonts w:cs="Times New Roman"/>
          <w:szCs w:val="24"/>
        </w:rPr>
        <w:t>Kémia, élelmiszer-kémia, biológia, mikrobiológia, élelmiszeripari műveletek, anyagismeret és élelmiszeripari technológia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694995" w:rsidP="00C53E01">
      <w:pPr>
        <w:pStyle w:val="Listaszerbekezds"/>
        <w:numPr>
          <w:ilvl w:val="2"/>
          <w:numId w:val="8"/>
        </w:numPr>
        <w:tabs>
          <w:tab w:val="left" w:pos="1701"/>
          <w:tab w:val="right" w:pos="9072"/>
        </w:tabs>
        <w:spacing w:after="0"/>
        <w:ind w:left="993" w:hanging="426"/>
        <w:rPr>
          <w:b/>
          <w:i/>
        </w:rPr>
      </w:pPr>
      <w:r>
        <w:rPr>
          <w:b/>
          <w:i/>
        </w:rPr>
        <w:t>Méréstechnikai alapok</w:t>
      </w:r>
      <w:r w:rsidR="00C53E01" w:rsidRPr="00644690">
        <w:rPr>
          <w:b/>
          <w:i/>
        </w:rPr>
        <w:tab/>
      </w:r>
      <w:r w:rsidR="00E4409E">
        <w:rPr>
          <w:b/>
          <w:i/>
        </w:rPr>
        <w:t>1</w:t>
      </w:r>
      <w:r w:rsidR="00C53E01">
        <w:rPr>
          <w:b/>
          <w:i/>
        </w:rPr>
        <w:t xml:space="preserve"> ó</w:t>
      </w:r>
      <w:r w:rsidR="00C53E01" w:rsidRPr="00644690">
        <w:rPr>
          <w:b/>
          <w:i/>
        </w:rPr>
        <w:t>ra/</w:t>
      </w:r>
      <w:r w:rsidR="00E4409E">
        <w:rPr>
          <w:b/>
          <w:i/>
        </w:rPr>
        <w:t>1</w:t>
      </w:r>
      <w:r w:rsidR="00C53E01" w:rsidRPr="00644690">
        <w:rPr>
          <w:b/>
          <w:i/>
        </w:rPr>
        <w:t xml:space="preserve"> óra</w:t>
      </w:r>
    </w:p>
    <w:p w:rsidR="00C53E01" w:rsidRDefault="00694995" w:rsidP="00C53E01">
      <w:pPr>
        <w:spacing w:after="0"/>
        <w:ind w:left="851"/>
      </w:pPr>
      <w:r>
        <w:rPr>
          <w:rFonts w:cs="Times New Roman"/>
        </w:rPr>
        <w:t>L</w:t>
      </w:r>
      <w:r w:rsidRPr="005F53C5">
        <w:rPr>
          <w:rFonts w:cs="Times New Roman"/>
        </w:rPr>
        <w:t>aboratóriumban használt anyagok, eszközök</w:t>
      </w:r>
    </w:p>
    <w:p w:rsidR="00C53E01" w:rsidRPr="00644690" w:rsidRDefault="00C53E01" w:rsidP="00C53E01">
      <w:pPr>
        <w:tabs>
          <w:tab w:val="left" w:pos="1418"/>
          <w:tab w:val="right" w:pos="9072"/>
        </w:tabs>
        <w:spacing w:after="0"/>
        <w:ind w:left="851"/>
      </w:pPr>
    </w:p>
    <w:p w:rsidR="00C53E01" w:rsidRDefault="00694995" w:rsidP="00C53E01">
      <w:pPr>
        <w:pStyle w:val="Listaszerbekezds"/>
        <w:numPr>
          <w:ilvl w:val="2"/>
          <w:numId w:val="8"/>
        </w:numPr>
        <w:tabs>
          <w:tab w:val="left" w:pos="1701"/>
          <w:tab w:val="right" w:pos="9072"/>
        </w:tabs>
        <w:spacing w:after="0"/>
        <w:ind w:left="993" w:hanging="426"/>
        <w:rPr>
          <w:b/>
          <w:i/>
        </w:rPr>
      </w:pPr>
      <w:r>
        <w:rPr>
          <w:b/>
          <w:i/>
        </w:rPr>
        <w:t>Tömeg-, térfogat-, és sűrűségmérés</w:t>
      </w:r>
      <w:r w:rsidR="00C53E01" w:rsidRPr="00644690">
        <w:rPr>
          <w:b/>
          <w:i/>
        </w:rPr>
        <w:tab/>
      </w:r>
      <w:r w:rsidR="00E4409E">
        <w:rPr>
          <w:b/>
          <w:i/>
        </w:rPr>
        <w:t>2</w:t>
      </w:r>
      <w:r w:rsidR="00C53E01">
        <w:rPr>
          <w:b/>
          <w:i/>
        </w:rPr>
        <w:t xml:space="preserve"> ó</w:t>
      </w:r>
      <w:r w:rsidR="00C53E01" w:rsidRPr="00644690">
        <w:rPr>
          <w:b/>
          <w:i/>
        </w:rPr>
        <w:t>ra/</w:t>
      </w:r>
      <w:r w:rsidR="00E4409E">
        <w:rPr>
          <w:b/>
          <w:i/>
        </w:rPr>
        <w:t>2</w:t>
      </w:r>
      <w:r w:rsidR="00C53E01" w:rsidRPr="00644690">
        <w:rPr>
          <w:b/>
          <w:i/>
        </w:rPr>
        <w:t xml:space="preserve"> óra</w:t>
      </w:r>
    </w:p>
    <w:p w:rsidR="00E4409E" w:rsidRPr="00E4409E" w:rsidRDefault="00E4409E" w:rsidP="00E4409E">
      <w:pPr>
        <w:spacing w:after="0"/>
        <w:ind w:left="851"/>
        <w:rPr>
          <w:rFonts w:cs="Times New Roman"/>
        </w:rPr>
      </w:pPr>
      <w:r w:rsidRPr="00E4409E">
        <w:rPr>
          <w:rFonts w:cs="Times New Roman"/>
        </w:rPr>
        <w:t xml:space="preserve">Mérlegek </w:t>
      </w:r>
      <w:r>
        <w:rPr>
          <w:rFonts w:cs="Times New Roman"/>
        </w:rPr>
        <w:t>felépítése</w:t>
      </w:r>
    </w:p>
    <w:p w:rsidR="00E4409E" w:rsidRPr="00E4409E" w:rsidRDefault="00E4409E" w:rsidP="00E4409E">
      <w:pPr>
        <w:spacing w:after="0"/>
        <w:ind w:left="851"/>
        <w:rPr>
          <w:rFonts w:cs="Times New Roman"/>
        </w:rPr>
      </w:pPr>
      <w:r w:rsidRPr="00E4409E">
        <w:rPr>
          <w:rFonts w:cs="Times New Roman"/>
        </w:rPr>
        <w:t>Térfogatmér</w:t>
      </w:r>
      <w:r>
        <w:rPr>
          <w:rFonts w:cs="Times New Roman"/>
        </w:rPr>
        <w:t>ő eszközök és kalibrálásuk</w:t>
      </w:r>
    </w:p>
    <w:p w:rsidR="00E4409E" w:rsidRPr="00E4409E" w:rsidRDefault="00E4409E" w:rsidP="00E4409E">
      <w:pPr>
        <w:spacing w:after="0"/>
        <w:ind w:left="851"/>
        <w:rPr>
          <w:rFonts w:cs="Times New Roman"/>
        </w:rPr>
      </w:pPr>
      <w:r w:rsidRPr="00E4409E">
        <w:rPr>
          <w:rFonts w:cs="Times New Roman"/>
        </w:rPr>
        <w:t>Sűrűségmérés areométerrel, piknométerrel</w:t>
      </w:r>
    </w:p>
    <w:p w:rsidR="00C53E01" w:rsidRPr="002A1C54" w:rsidRDefault="00C53E01" w:rsidP="00C53E01">
      <w:pPr>
        <w:tabs>
          <w:tab w:val="left" w:pos="1418"/>
          <w:tab w:val="right" w:pos="9072"/>
        </w:tabs>
        <w:spacing w:after="0"/>
        <w:ind w:left="851"/>
      </w:pPr>
    </w:p>
    <w:p w:rsidR="00C53E01" w:rsidRDefault="00E4409E"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Homogenizáló, szétválasztó műveletek</w:t>
      </w:r>
      <w:r w:rsidR="00C53E01" w:rsidRPr="00644690">
        <w:rPr>
          <w:b/>
          <w:i/>
        </w:rPr>
        <w:tab/>
      </w:r>
      <w:r>
        <w:rPr>
          <w:b/>
          <w:i/>
        </w:rPr>
        <w:t>5</w:t>
      </w:r>
      <w:r w:rsidR="00C53E01">
        <w:rPr>
          <w:b/>
          <w:i/>
        </w:rPr>
        <w:t xml:space="preserve"> ó</w:t>
      </w:r>
      <w:r w:rsidR="00C53E01" w:rsidRPr="00644690">
        <w:rPr>
          <w:b/>
          <w:i/>
        </w:rPr>
        <w:t>ra/</w:t>
      </w:r>
      <w:r>
        <w:rPr>
          <w:b/>
          <w:i/>
        </w:rPr>
        <w:t>5</w:t>
      </w:r>
      <w:r w:rsidR="00C53E01" w:rsidRPr="00644690">
        <w:rPr>
          <w:b/>
          <w:i/>
        </w:rPr>
        <w:t xml:space="preserve"> óra</w:t>
      </w:r>
    </w:p>
    <w:p w:rsidR="00E4409E" w:rsidRPr="00E4409E" w:rsidRDefault="00E4409E" w:rsidP="00E4409E">
      <w:pPr>
        <w:spacing w:after="0"/>
        <w:ind w:left="851"/>
        <w:rPr>
          <w:rFonts w:cs="Times New Roman"/>
        </w:rPr>
      </w:pPr>
      <w:r w:rsidRPr="00E4409E">
        <w:rPr>
          <w:rFonts w:cs="Times New Roman"/>
        </w:rPr>
        <w:t>E</w:t>
      </w:r>
      <w:r>
        <w:rPr>
          <w:rFonts w:cs="Times New Roman"/>
        </w:rPr>
        <w:t>xtrakció</w:t>
      </w:r>
    </w:p>
    <w:p w:rsidR="00E4409E" w:rsidRPr="00E4409E" w:rsidRDefault="00E4409E" w:rsidP="00E4409E">
      <w:pPr>
        <w:spacing w:after="0"/>
        <w:ind w:left="851"/>
        <w:rPr>
          <w:rFonts w:cs="Times New Roman"/>
        </w:rPr>
      </w:pPr>
      <w:r w:rsidRPr="00E4409E">
        <w:rPr>
          <w:rFonts w:cs="Times New Roman"/>
        </w:rPr>
        <w:t>Kristályosítás</w:t>
      </w:r>
    </w:p>
    <w:p w:rsidR="00E4409E" w:rsidRPr="00E4409E" w:rsidRDefault="00E4409E" w:rsidP="00E4409E">
      <w:pPr>
        <w:spacing w:after="0"/>
        <w:ind w:left="851"/>
        <w:rPr>
          <w:rFonts w:cs="Times New Roman"/>
        </w:rPr>
      </w:pPr>
      <w:r w:rsidRPr="00E4409E">
        <w:rPr>
          <w:rFonts w:cs="Times New Roman"/>
        </w:rPr>
        <w:t>Lecsapás</w:t>
      </w:r>
    </w:p>
    <w:p w:rsidR="00E4409E" w:rsidRPr="00E4409E" w:rsidRDefault="00E4409E" w:rsidP="00E4409E">
      <w:pPr>
        <w:spacing w:after="0"/>
        <w:ind w:left="851"/>
        <w:rPr>
          <w:rFonts w:cs="Times New Roman"/>
        </w:rPr>
      </w:pPr>
      <w:r w:rsidRPr="00E4409E">
        <w:rPr>
          <w:rFonts w:cs="Times New Roman"/>
        </w:rPr>
        <w:t>Ülepítés, dekantálás centrifugálás</w:t>
      </w:r>
    </w:p>
    <w:p w:rsidR="00C53E01" w:rsidRDefault="00E4409E" w:rsidP="00E4409E">
      <w:pPr>
        <w:spacing w:after="0"/>
        <w:ind w:left="851"/>
        <w:rPr>
          <w:rFonts w:cs="Times New Roman"/>
        </w:rPr>
      </w:pPr>
      <w:r w:rsidRPr="00E4409E">
        <w:rPr>
          <w:rFonts w:cs="Times New Roman"/>
        </w:rPr>
        <w:t>L</w:t>
      </w:r>
      <w:r>
        <w:rPr>
          <w:rFonts w:cs="Times New Roman"/>
        </w:rPr>
        <w:t>epárlás – desztillálás</w:t>
      </w:r>
    </w:p>
    <w:p w:rsidR="00C53E01" w:rsidRPr="002A1C54" w:rsidRDefault="00C53E01" w:rsidP="00C53E01">
      <w:pPr>
        <w:tabs>
          <w:tab w:val="left" w:pos="1418"/>
          <w:tab w:val="right" w:pos="9072"/>
        </w:tabs>
        <w:spacing w:after="0"/>
        <w:ind w:left="851"/>
      </w:pPr>
    </w:p>
    <w:p w:rsidR="00C53E01" w:rsidRDefault="00E4409E"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Érzékszervi, reológiai vizsgálatok</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E4409E" w:rsidRPr="00E4409E" w:rsidRDefault="00E4409E" w:rsidP="00E4409E">
      <w:pPr>
        <w:spacing w:after="0"/>
        <w:ind w:left="851"/>
        <w:rPr>
          <w:rFonts w:cs="Times New Roman"/>
        </w:rPr>
      </w:pPr>
      <w:r w:rsidRPr="00E4409E">
        <w:rPr>
          <w:rFonts w:cs="Times New Roman"/>
        </w:rPr>
        <w:t>Alap ízek felismerése (ízküszöbérték vizsgálat)</w:t>
      </w:r>
    </w:p>
    <w:p w:rsidR="00E4409E" w:rsidRPr="00E4409E" w:rsidRDefault="00E4409E" w:rsidP="00E4409E">
      <w:pPr>
        <w:spacing w:after="0"/>
        <w:ind w:left="851"/>
        <w:rPr>
          <w:rFonts w:cs="Times New Roman"/>
        </w:rPr>
      </w:pPr>
      <w:r w:rsidRPr="00E4409E">
        <w:rPr>
          <w:rFonts w:cs="Times New Roman"/>
        </w:rPr>
        <w:t>Szagfelismerő próbák</w:t>
      </w:r>
    </w:p>
    <w:p w:rsidR="00E4409E" w:rsidRPr="00E4409E" w:rsidRDefault="00E4409E" w:rsidP="00E4409E">
      <w:pPr>
        <w:spacing w:after="0"/>
        <w:ind w:left="851"/>
        <w:rPr>
          <w:rFonts w:cs="Times New Roman"/>
        </w:rPr>
      </w:pPr>
      <w:r w:rsidRPr="00E4409E">
        <w:rPr>
          <w:rFonts w:cs="Times New Roman"/>
        </w:rPr>
        <w:t>Színmegállapító képesség vizsgálata</w:t>
      </w:r>
    </w:p>
    <w:p w:rsidR="00E4409E" w:rsidRPr="00E4409E" w:rsidRDefault="00E4409E" w:rsidP="00E4409E">
      <w:pPr>
        <w:spacing w:after="0"/>
        <w:ind w:left="851"/>
        <w:rPr>
          <w:rFonts w:cs="Times New Roman"/>
        </w:rPr>
      </w:pPr>
      <w:r w:rsidRPr="00E4409E">
        <w:rPr>
          <w:rFonts w:cs="Times New Roman"/>
        </w:rPr>
        <w:t>Differencia próbák, rangsorolásos bírálatok</w:t>
      </w:r>
    </w:p>
    <w:p w:rsidR="00C53E01" w:rsidRPr="002A1C54" w:rsidRDefault="00C53E01" w:rsidP="00C53E01">
      <w:pPr>
        <w:tabs>
          <w:tab w:val="left" w:pos="1418"/>
          <w:tab w:val="right" w:pos="9072"/>
        </w:tabs>
        <w:spacing w:after="0"/>
        <w:ind w:left="851"/>
      </w:pPr>
    </w:p>
    <w:p w:rsidR="00C53E01" w:rsidRPr="00644690" w:rsidRDefault="00E4409E" w:rsidP="00C53E01">
      <w:pPr>
        <w:pStyle w:val="Listaszerbekezds"/>
        <w:numPr>
          <w:ilvl w:val="2"/>
          <w:numId w:val="8"/>
        </w:numPr>
        <w:tabs>
          <w:tab w:val="left" w:pos="1701"/>
          <w:tab w:val="right" w:pos="9072"/>
        </w:tabs>
        <w:spacing w:after="0"/>
        <w:ind w:left="993" w:hanging="426"/>
        <w:rPr>
          <w:rFonts w:cs="Times New Roman"/>
          <w:b/>
          <w:i/>
        </w:rPr>
      </w:pPr>
      <w:r>
        <w:rPr>
          <w:b/>
          <w:i/>
        </w:rPr>
        <w:t>Gravimetria</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E4409E" w:rsidRPr="00E4409E" w:rsidRDefault="00E4409E" w:rsidP="00E4409E">
      <w:pPr>
        <w:spacing w:after="0"/>
        <w:ind w:left="851"/>
        <w:rPr>
          <w:rFonts w:cs="Times New Roman"/>
        </w:rPr>
      </w:pPr>
      <w:r w:rsidRPr="00E4409E">
        <w:rPr>
          <w:rFonts w:cs="Times New Roman"/>
        </w:rPr>
        <w:t>Szárazanyag tartalom meghatározás</w:t>
      </w:r>
    </w:p>
    <w:p w:rsidR="00E4409E" w:rsidRPr="00E4409E" w:rsidRDefault="00E4409E" w:rsidP="00E4409E">
      <w:pPr>
        <w:spacing w:after="0"/>
        <w:ind w:left="851"/>
        <w:rPr>
          <w:rFonts w:cs="Times New Roman"/>
        </w:rPr>
      </w:pPr>
      <w:r w:rsidRPr="00E4409E">
        <w:rPr>
          <w:rFonts w:cs="Times New Roman"/>
        </w:rPr>
        <w:t>Hamutartalom meghatározás</w:t>
      </w:r>
    </w:p>
    <w:p w:rsidR="00E4409E" w:rsidRPr="00E4409E" w:rsidRDefault="00E4409E" w:rsidP="00E4409E">
      <w:pPr>
        <w:spacing w:after="0"/>
        <w:ind w:left="851"/>
        <w:rPr>
          <w:rFonts w:cs="Times New Roman"/>
        </w:rPr>
      </w:pPr>
      <w:r w:rsidRPr="00E4409E">
        <w:rPr>
          <w:rFonts w:cs="Times New Roman"/>
        </w:rPr>
        <w:lastRenderedPageBreak/>
        <w:t>Homoktartalom meghatározás</w:t>
      </w:r>
    </w:p>
    <w:p w:rsidR="00C53E01" w:rsidRPr="00E4409E" w:rsidRDefault="00E4409E" w:rsidP="00E4409E">
      <w:pPr>
        <w:spacing w:after="0"/>
        <w:ind w:left="851"/>
        <w:rPr>
          <w:rFonts w:cs="Times New Roman"/>
        </w:rPr>
      </w:pPr>
      <w:r w:rsidRPr="00E4409E">
        <w:rPr>
          <w:rFonts w:cs="Times New Roman"/>
        </w:rPr>
        <w:t>E</w:t>
      </w:r>
      <w:r>
        <w:rPr>
          <w:rFonts w:cs="Times New Roman"/>
        </w:rPr>
        <w:t>xtrakttartalom meghatározás</w:t>
      </w:r>
    </w:p>
    <w:p w:rsidR="00C53E01" w:rsidRDefault="00C53E01" w:rsidP="00C53E01">
      <w:pPr>
        <w:tabs>
          <w:tab w:val="left" w:pos="1418"/>
          <w:tab w:val="right" w:pos="9072"/>
        </w:tabs>
        <w:spacing w:after="0"/>
        <w:ind w:left="851"/>
      </w:pPr>
    </w:p>
    <w:p w:rsidR="00C53E01" w:rsidRDefault="00E4409E" w:rsidP="00C53E01">
      <w:pPr>
        <w:pStyle w:val="Listaszerbekezds"/>
        <w:numPr>
          <w:ilvl w:val="2"/>
          <w:numId w:val="8"/>
        </w:numPr>
        <w:tabs>
          <w:tab w:val="left" w:pos="1701"/>
          <w:tab w:val="right" w:pos="9072"/>
        </w:tabs>
        <w:spacing w:after="0"/>
        <w:ind w:left="993" w:hanging="426"/>
        <w:rPr>
          <w:b/>
          <w:i/>
        </w:rPr>
      </w:pPr>
      <w:r>
        <w:rPr>
          <w:b/>
          <w:i/>
        </w:rPr>
        <w:t>Titrimetria</w:t>
      </w:r>
      <w:r w:rsidR="00C53E01" w:rsidRPr="00644690">
        <w:rPr>
          <w:b/>
          <w:i/>
        </w:rPr>
        <w:tab/>
      </w:r>
      <w:r w:rsidR="007A1F9C">
        <w:rPr>
          <w:b/>
          <w:i/>
        </w:rPr>
        <w:t>10</w:t>
      </w:r>
      <w:r w:rsidR="00C53E01">
        <w:rPr>
          <w:b/>
          <w:i/>
        </w:rPr>
        <w:t xml:space="preserve"> ó</w:t>
      </w:r>
      <w:r w:rsidR="00C53E01" w:rsidRPr="00644690">
        <w:rPr>
          <w:b/>
          <w:i/>
        </w:rPr>
        <w:t>ra/</w:t>
      </w:r>
      <w:r w:rsidR="007A1F9C">
        <w:rPr>
          <w:b/>
          <w:i/>
        </w:rPr>
        <w:t>10</w:t>
      </w:r>
      <w:r w:rsidR="00C53E01" w:rsidRPr="00644690">
        <w:rPr>
          <w:b/>
          <w:i/>
        </w:rPr>
        <w:t xml:space="preserve"> óra</w:t>
      </w:r>
    </w:p>
    <w:p w:rsidR="007A1F9C" w:rsidRPr="00AF42EB" w:rsidRDefault="007A1F9C" w:rsidP="007A1F9C">
      <w:pPr>
        <w:spacing w:after="0"/>
        <w:ind w:left="851"/>
        <w:rPr>
          <w:rFonts w:cs="Times New Roman"/>
        </w:rPr>
      </w:pPr>
      <w:r w:rsidRPr="00AF42EB">
        <w:rPr>
          <w:rFonts w:cs="Times New Roman"/>
        </w:rPr>
        <w:t>Titrimetria alapjai</w:t>
      </w:r>
    </w:p>
    <w:p w:rsidR="007A1F9C" w:rsidRPr="007A1F9C" w:rsidRDefault="007A1F9C" w:rsidP="007A1F9C">
      <w:pPr>
        <w:pStyle w:val="Listaszerbekezds"/>
        <w:numPr>
          <w:ilvl w:val="0"/>
          <w:numId w:val="9"/>
        </w:numPr>
        <w:spacing w:after="0"/>
        <w:rPr>
          <w:rFonts w:cs="Times New Roman"/>
        </w:rPr>
      </w:pPr>
      <w:r w:rsidRPr="00AF42EB">
        <w:rPr>
          <w:rFonts w:cs="Times New Roman"/>
        </w:rPr>
        <w:t>mérőoldat készítése, faktorozása, indikátorok</w:t>
      </w:r>
    </w:p>
    <w:p w:rsidR="007A1F9C" w:rsidRPr="00AF42EB" w:rsidRDefault="007A1F9C" w:rsidP="007A1F9C">
      <w:pPr>
        <w:pStyle w:val="Listaszerbekezds"/>
        <w:numPr>
          <w:ilvl w:val="0"/>
          <w:numId w:val="9"/>
        </w:numPr>
        <w:spacing w:after="0"/>
        <w:rPr>
          <w:rFonts w:cs="Times New Roman"/>
        </w:rPr>
      </w:pPr>
      <w:r w:rsidRPr="00AF42EB">
        <w:rPr>
          <w:rFonts w:cs="Times New Roman"/>
        </w:rPr>
        <w:t>víz lúgossági fokának meghatározása</w:t>
      </w:r>
    </w:p>
    <w:p w:rsidR="007A1F9C" w:rsidRPr="007A1F9C" w:rsidRDefault="007A1F9C" w:rsidP="007A1F9C">
      <w:pPr>
        <w:spacing w:after="0"/>
        <w:ind w:left="851"/>
        <w:rPr>
          <w:rFonts w:cs="Times New Roman"/>
        </w:rPr>
      </w:pPr>
      <w:r w:rsidRPr="00AF42EB">
        <w:rPr>
          <w:rFonts w:cs="Times New Roman"/>
        </w:rPr>
        <w:t>Acidi-al</w:t>
      </w:r>
      <w:r>
        <w:rPr>
          <w:rFonts w:cs="Times New Roman"/>
        </w:rPr>
        <w:t>kalimetria (sav-bázis titrálás)</w:t>
      </w:r>
    </w:p>
    <w:p w:rsidR="007A1F9C" w:rsidRPr="00AF42EB" w:rsidRDefault="007A1F9C" w:rsidP="007A1F9C">
      <w:pPr>
        <w:pStyle w:val="Listaszerbekezds"/>
        <w:numPr>
          <w:ilvl w:val="0"/>
          <w:numId w:val="10"/>
        </w:numPr>
        <w:spacing w:after="0"/>
        <w:rPr>
          <w:rFonts w:cs="Times New Roman"/>
        </w:rPr>
      </w:pPr>
      <w:r w:rsidRPr="00AF42EB">
        <w:rPr>
          <w:rFonts w:cs="Times New Roman"/>
        </w:rPr>
        <w:t>savfok meghatározása</w:t>
      </w:r>
    </w:p>
    <w:p w:rsidR="007A1F9C" w:rsidRPr="00AF42EB" w:rsidRDefault="007A1F9C" w:rsidP="007A1F9C">
      <w:pPr>
        <w:pStyle w:val="Listaszerbekezds"/>
        <w:numPr>
          <w:ilvl w:val="0"/>
          <w:numId w:val="10"/>
        </w:numPr>
        <w:spacing w:after="0"/>
        <w:rPr>
          <w:rFonts w:cs="Times New Roman"/>
        </w:rPr>
      </w:pPr>
      <w:r w:rsidRPr="00AF42EB">
        <w:rPr>
          <w:rFonts w:cs="Times New Roman"/>
        </w:rPr>
        <w:t>ivóvíz lúgossági foka</w:t>
      </w:r>
    </w:p>
    <w:p w:rsidR="007A1F9C" w:rsidRPr="00AF42EB" w:rsidRDefault="007A1F9C" w:rsidP="007A1F9C">
      <w:pPr>
        <w:pStyle w:val="Listaszerbekezds"/>
        <w:numPr>
          <w:ilvl w:val="0"/>
          <w:numId w:val="10"/>
        </w:numPr>
        <w:spacing w:after="0"/>
        <w:rPr>
          <w:rFonts w:cs="Times New Roman"/>
        </w:rPr>
      </w:pPr>
      <w:r w:rsidRPr="00AF42EB">
        <w:rPr>
          <w:rFonts w:cs="Times New Roman"/>
        </w:rPr>
        <w:t>zsírok vizsgálata</w:t>
      </w:r>
    </w:p>
    <w:p w:rsidR="007A1F9C" w:rsidRPr="00AF42EB" w:rsidRDefault="007A1F9C" w:rsidP="007A1F9C">
      <w:pPr>
        <w:spacing w:after="0"/>
        <w:ind w:left="851"/>
        <w:rPr>
          <w:rFonts w:cs="Times New Roman"/>
        </w:rPr>
      </w:pPr>
      <w:r w:rsidRPr="00AF42EB">
        <w:rPr>
          <w:rFonts w:cs="Times New Roman"/>
        </w:rPr>
        <w:t>Argentometria (csapadékos titrálás)</w:t>
      </w:r>
    </w:p>
    <w:p w:rsidR="007A1F9C" w:rsidRPr="00AF42EB" w:rsidRDefault="007A1F9C" w:rsidP="007A1F9C">
      <w:pPr>
        <w:pStyle w:val="Listaszerbekezds"/>
        <w:numPr>
          <w:ilvl w:val="0"/>
          <w:numId w:val="11"/>
        </w:numPr>
        <w:spacing w:after="0"/>
        <w:rPr>
          <w:rFonts w:cs="Times New Roman"/>
        </w:rPr>
      </w:pPr>
      <w:r w:rsidRPr="00AF42EB">
        <w:rPr>
          <w:rFonts w:cs="Times New Roman"/>
        </w:rPr>
        <w:t>sótartalom meghatározása</w:t>
      </w:r>
    </w:p>
    <w:p w:rsidR="007A1F9C" w:rsidRPr="00AF42EB" w:rsidRDefault="007A1F9C" w:rsidP="007A1F9C">
      <w:pPr>
        <w:spacing w:after="0"/>
        <w:ind w:left="851"/>
        <w:rPr>
          <w:rFonts w:cs="Times New Roman"/>
        </w:rPr>
      </w:pPr>
      <w:r w:rsidRPr="00AF42EB">
        <w:rPr>
          <w:rFonts w:cs="Times New Roman"/>
        </w:rPr>
        <w:t>Permanganometria</w:t>
      </w:r>
    </w:p>
    <w:p w:rsidR="007A1F9C" w:rsidRPr="00AF42EB" w:rsidRDefault="007A1F9C" w:rsidP="007A1F9C">
      <w:pPr>
        <w:pStyle w:val="Listaszerbekezds"/>
        <w:numPr>
          <w:ilvl w:val="0"/>
          <w:numId w:val="12"/>
        </w:numPr>
        <w:spacing w:after="0"/>
        <w:rPr>
          <w:rFonts w:cs="Times New Roman"/>
        </w:rPr>
      </w:pPr>
      <w:r w:rsidRPr="00AF42EB">
        <w:rPr>
          <w:rFonts w:cs="Times New Roman"/>
        </w:rPr>
        <w:t>víz oxigénfogyasztásának meghatározása</w:t>
      </w:r>
    </w:p>
    <w:p w:rsidR="007A1F9C" w:rsidRPr="00AF42EB" w:rsidRDefault="007A1F9C" w:rsidP="007A1F9C">
      <w:pPr>
        <w:pStyle w:val="Listaszerbekezds"/>
        <w:numPr>
          <w:ilvl w:val="0"/>
          <w:numId w:val="12"/>
        </w:numPr>
        <w:spacing w:after="0"/>
        <w:rPr>
          <w:rFonts w:cs="Times New Roman"/>
        </w:rPr>
      </w:pPr>
      <w:r w:rsidRPr="00AF42EB">
        <w:rPr>
          <w:rFonts w:cs="Times New Roman"/>
        </w:rPr>
        <w:t>redukáló cukortartalom meghatározás Bertrand módszerrel</w:t>
      </w:r>
    </w:p>
    <w:p w:rsidR="007A1F9C" w:rsidRPr="00AF42EB" w:rsidRDefault="007A1F9C" w:rsidP="007A1F9C">
      <w:pPr>
        <w:spacing w:after="0"/>
        <w:ind w:left="851"/>
        <w:rPr>
          <w:rFonts w:cs="Times New Roman"/>
        </w:rPr>
      </w:pPr>
      <w:r w:rsidRPr="00AF42EB">
        <w:rPr>
          <w:rFonts w:cs="Times New Roman"/>
        </w:rPr>
        <w:t>Jodometria</w:t>
      </w:r>
    </w:p>
    <w:p w:rsidR="007A1F9C" w:rsidRPr="00AF42EB" w:rsidRDefault="007A1F9C" w:rsidP="007A1F9C">
      <w:pPr>
        <w:pStyle w:val="Listaszerbekezds"/>
        <w:numPr>
          <w:ilvl w:val="0"/>
          <w:numId w:val="13"/>
        </w:numPr>
        <w:spacing w:after="0"/>
        <w:rPr>
          <w:rFonts w:cs="Times New Roman"/>
        </w:rPr>
      </w:pPr>
      <w:r w:rsidRPr="00AF42EB">
        <w:rPr>
          <w:rFonts w:cs="Times New Roman"/>
        </w:rPr>
        <w:t>redukáló cukortartalom meghatározás Schoorl módszerrel</w:t>
      </w:r>
    </w:p>
    <w:p w:rsidR="007A1F9C" w:rsidRPr="00AF42EB" w:rsidRDefault="007A1F9C" w:rsidP="007A1F9C">
      <w:pPr>
        <w:spacing w:after="0"/>
        <w:ind w:left="851"/>
        <w:rPr>
          <w:rFonts w:cs="Times New Roman"/>
        </w:rPr>
      </w:pPr>
      <w:r w:rsidRPr="00AF42EB">
        <w:rPr>
          <w:rFonts w:cs="Times New Roman"/>
        </w:rPr>
        <w:t>Komplexometria</w:t>
      </w:r>
    </w:p>
    <w:p w:rsidR="007A1F9C" w:rsidRPr="007A1F9C" w:rsidRDefault="007A1F9C" w:rsidP="007A1F9C">
      <w:pPr>
        <w:pStyle w:val="Listaszerbekezds"/>
        <w:numPr>
          <w:ilvl w:val="0"/>
          <w:numId w:val="14"/>
        </w:numPr>
        <w:spacing w:after="0"/>
        <w:rPr>
          <w:rFonts w:cs="Times New Roman"/>
        </w:rPr>
      </w:pPr>
      <w:r w:rsidRPr="007A1F9C">
        <w:rPr>
          <w:rFonts w:cs="Times New Roman"/>
        </w:rPr>
        <w:t>víz keménységének meghatározása</w:t>
      </w:r>
    </w:p>
    <w:p w:rsidR="007A1F9C" w:rsidRPr="00AF42EB" w:rsidRDefault="007A1F9C" w:rsidP="007A1F9C">
      <w:pPr>
        <w:pStyle w:val="Listaszerbekezds"/>
        <w:numPr>
          <w:ilvl w:val="0"/>
          <w:numId w:val="14"/>
        </w:numPr>
        <w:spacing w:after="0"/>
        <w:rPr>
          <w:rFonts w:cs="Times New Roman"/>
        </w:rPr>
      </w:pPr>
      <w:r w:rsidRPr="00AF42EB">
        <w:rPr>
          <w:rFonts w:cs="Times New Roman"/>
        </w:rPr>
        <w:t>víz kalcium- és magnéziumion tartalmának meghatározás</w:t>
      </w:r>
    </w:p>
    <w:p w:rsidR="00C53E01" w:rsidRPr="00644690" w:rsidRDefault="00C53E01" w:rsidP="00C53E01">
      <w:pPr>
        <w:tabs>
          <w:tab w:val="left" w:pos="1418"/>
          <w:tab w:val="right" w:pos="9072"/>
        </w:tabs>
        <w:spacing w:after="0"/>
        <w:ind w:left="851"/>
      </w:pPr>
    </w:p>
    <w:p w:rsidR="00C53E01" w:rsidRDefault="00E4409E" w:rsidP="00C53E01">
      <w:pPr>
        <w:pStyle w:val="Listaszerbekezds"/>
        <w:numPr>
          <w:ilvl w:val="2"/>
          <w:numId w:val="8"/>
        </w:numPr>
        <w:tabs>
          <w:tab w:val="left" w:pos="1701"/>
          <w:tab w:val="right" w:pos="9072"/>
        </w:tabs>
        <w:spacing w:after="0"/>
        <w:ind w:left="993" w:hanging="426"/>
        <w:rPr>
          <w:b/>
          <w:i/>
        </w:rPr>
      </w:pPr>
      <w:r>
        <w:rPr>
          <w:b/>
          <w:i/>
        </w:rPr>
        <w:t>Viszkozitásmérés</w:t>
      </w:r>
      <w:r w:rsidR="00C53E01" w:rsidRPr="00644690">
        <w:rPr>
          <w:b/>
          <w:i/>
        </w:rPr>
        <w:tab/>
      </w:r>
      <w:r w:rsidR="007A1F9C">
        <w:rPr>
          <w:b/>
          <w:i/>
        </w:rPr>
        <w:t>2</w:t>
      </w:r>
      <w:r w:rsidR="00C53E01">
        <w:rPr>
          <w:b/>
          <w:i/>
        </w:rPr>
        <w:t xml:space="preserve"> ó</w:t>
      </w:r>
      <w:r w:rsidR="00C53E01" w:rsidRPr="00644690">
        <w:rPr>
          <w:b/>
          <w:i/>
        </w:rPr>
        <w:t>ra/</w:t>
      </w:r>
      <w:r w:rsidR="007A1F9C">
        <w:rPr>
          <w:b/>
          <w:i/>
        </w:rPr>
        <w:t>2</w:t>
      </w:r>
      <w:r w:rsidR="00C53E01" w:rsidRPr="00644690">
        <w:rPr>
          <w:b/>
          <w:i/>
        </w:rPr>
        <w:t xml:space="preserve"> óra</w:t>
      </w:r>
    </w:p>
    <w:p w:rsidR="007A1F9C" w:rsidRPr="007A1F9C" w:rsidRDefault="007A1F9C" w:rsidP="007A1F9C">
      <w:pPr>
        <w:spacing w:after="0"/>
        <w:ind w:left="851"/>
        <w:rPr>
          <w:rFonts w:cs="Times New Roman"/>
        </w:rPr>
      </w:pPr>
      <w:r w:rsidRPr="007A1F9C">
        <w:rPr>
          <w:rFonts w:cs="Times New Roman"/>
        </w:rPr>
        <w:t>Viszkozitás mérés Engler-féle viszkoziméterrel</w:t>
      </w:r>
    </w:p>
    <w:p w:rsidR="00C53E01" w:rsidRPr="007A1F9C" w:rsidRDefault="007A1F9C" w:rsidP="007A1F9C">
      <w:pPr>
        <w:spacing w:after="0"/>
        <w:ind w:left="851"/>
        <w:rPr>
          <w:rFonts w:cs="Times New Roman"/>
        </w:rPr>
      </w:pPr>
      <w:r w:rsidRPr="007A1F9C">
        <w:rPr>
          <w:rFonts w:cs="Times New Roman"/>
        </w:rPr>
        <w:t>Viszkozitás mérés Höppler-féle viszkoziméterrel</w:t>
      </w:r>
    </w:p>
    <w:p w:rsidR="00C53E01" w:rsidRPr="002A1C54" w:rsidRDefault="00C53E01" w:rsidP="00C53E01">
      <w:pPr>
        <w:tabs>
          <w:tab w:val="left" w:pos="1418"/>
          <w:tab w:val="right" w:pos="9072"/>
        </w:tabs>
        <w:spacing w:after="0"/>
        <w:ind w:left="851"/>
      </w:pPr>
    </w:p>
    <w:p w:rsidR="00C53E01" w:rsidRDefault="00E4409E" w:rsidP="00C53E01">
      <w:pPr>
        <w:pStyle w:val="Listaszerbekezds"/>
        <w:numPr>
          <w:ilvl w:val="2"/>
          <w:numId w:val="8"/>
        </w:numPr>
        <w:tabs>
          <w:tab w:val="left" w:pos="1701"/>
          <w:tab w:val="right" w:pos="9072"/>
        </w:tabs>
        <w:spacing w:after="0"/>
        <w:ind w:left="993" w:hanging="426"/>
        <w:rPr>
          <w:b/>
          <w:i/>
        </w:rPr>
      </w:pPr>
      <w:r>
        <w:rPr>
          <w:b/>
          <w:i/>
        </w:rPr>
        <w:t>Mikrobiológiai vizsgálatok</w:t>
      </w:r>
      <w:r w:rsidR="00C53E01" w:rsidRPr="00644690">
        <w:rPr>
          <w:b/>
          <w:i/>
        </w:rPr>
        <w:tab/>
      </w:r>
      <w:r w:rsidR="007A1F9C">
        <w:rPr>
          <w:b/>
          <w:i/>
        </w:rPr>
        <w:t>4</w:t>
      </w:r>
      <w:r w:rsidR="00C53E01">
        <w:rPr>
          <w:b/>
          <w:i/>
        </w:rPr>
        <w:t xml:space="preserve"> ó</w:t>
      </w:r>
      <w:r w:rsidR="00C53E01" w:rsidRPr="00644690">
        <w:rPr>
          <w:b/>
          <w:i/>
        </w:rPr>
        <w:t>ra/</w:t>
      </w:r>
      <w:r w:rsidR="007A1F9C">
        <w:rPr>
          <w:b/>
          <w:i/>
        </w:rPr>
        <w:t>4</w:t>
      </w:r>
      <w:r w:rsidR="00C53E01" w:rsidRPr="00644690">
        <w:rPr>
          <w:b/>
          <w:i/>
        </w:rPr>
        <w:t xml:space="preserve"> óra</w:t>
      </w:r>
    </w:p>
    <w:p w:rsidR="007A1F9C" w:rsidRPr="007A1F9C" w:rsidRDefault="007A1F9C" w:rsidP="007A1F9C">
      <w:pPr>
        <w:spacing w:after="0"/>
        <w:ind w:left="851"/>
        <w:rPr>
          <w:rFonts w:cs="Times New Roman"/>
        </w:rPr>
      </w:pPr>
      <w:r w:rsidRPr="007A1F9C">
        <w:rPr>
          <w:rFonts w:cs="Times New Roman"/>
        </w:rPr>
        <w:t>Mikrob</w:t>
      </w:r>
      <w:r>
        <w:rPr>
          <w:rFonts w:cs="Times New Roman"/>
        </w:rPr>
        <w:t>iológiában használatos eszközök</w:t>
      </w:r>
    </w:p>
    <w:p w:rsidR="007A1F9C" w:rsidRPr="007A1F9C" w:rsidRDefault="007A1F9C" w:rsidP="007A1F9C">
      <w:pPr>
        <w:spacing w:after="0"/>
        <w:ind w:left="851"/>
        <w:rPr>
          <w:rFonts w:cs="Times New Roman"/>
        </w:rPr>
      </w:pPr>
      <w:r w:rsidRPr="007A1F9C">
        <w:rPr>
          <w:rFonts w:cs="Times New Roman"/>
        </w:rPr>
        <w:t>Sterilezés</w:t>
      </w:r>
    </w:p>
    <w:p w:rsidR="007A1F9C" w:rsidRPr="007A1F9C" w:rsidRDefault="007A1F9C" w:rsidP="007A1F9C">
      <w:pPr>
        <w:spacing w:after="0"/>
        <w:ind w:left="851"/>
        <w:rPr>
          <w:rFonts w:cs="Times New Roman"/>
        </w:rPr>
      </w:pPr>
      <w:r w:rsidRPr="007A1F9C">
        <w:rPr>
          <w:rFonts w:cs="Times New Roman"/>
        </w:rPr>
        <w:t>Táptalajok készítése</w:t>
      </w:r>
    </w:p>
    <w:p w:rsidR="007A1F9C" w:rsidRPr="007A1F9C" w:rsidRDefault="007A1F9C" w:rsidP="007A1F9C">
      <w:pPr>
        <w:spacing w:after="0"/>
        <w:ind w:left="851"/>
        <w:rPr>
          <w:rFonts w:cs="Times New Roman"/>
        </w:rPr>
      </w:pPr>
      <w:r w:rsidRPr="007A1F9C">
        <w:rPr>
          <w:rFonts w:cs="Times New Roman"/>
        </w:rPr>
        <w:t>Tenyésztések</w:t>
      </w:r>
    </w:p>
    <w:p w:rsidR="007A1F9C" w:rsidRPr="007A1F9C" w:rsidRDefault="007A1F9C" w:rsidP="007A1F9C">
      <w:pPr>
        <w:spacing w:after="0"/>
        <w:ind w:left="851"/>
        <w:rPr>
          <w:rFonts w:cs="Times New Roman"/>
        </w:rPr>
      </w:pPr>
      <w:r w:rsidRPr="007A1F9C">
        <w:rPr>
          <w:rFonts w:cs="Times New Roman"/>
        </w:rPr>
        <w:t>M</w:t>
      </w:r>
      <w:r>
        <w:rPr>
          <w:rFonts w:cs="Times New Roman"/>
        </w:rPr>
        <w:t>ikroszkóp felépítése</w:t>
      </w:r>
    </w:p>
    <w:p w:rsidR="00C53E01" w:rsidRPr="007A1F9C" w:rsidRDefault="007A1F9C" w:rsidP="007A1F9C">
      <w:pPr>
        <w:spacing w:after="0"/>
        <w:ind w:left="851"/>
        <w:rPr>
          <w:rFonts w:cs="Times New Roman"/>
        </w:rPr>
      </w:pPr>
      <w:r w:rsidRPr="007A1F9C">
        <w:rPr>
          <w:rFonts w:cs="Times New Roman"/>
        </w:rPr>
        <w:t>Mikroszkópos vizsgálato</w:t>
      </w:r>
      <w:r>
        <w:rPr>
          <w:rFonts w:cs="Times New Roman"/>
        </w:rPr>
        <w:t>k</w:t>
      </w:r>
    </w:p>
    <w:p w:rsidR="00C53E01" w:rsidRPr="002A1C54" w:rsidRDefault="00C53E01" w:rsidP="00C53E01">
      <w:pPr>
        <w:tabs>
          <w:tab w:val="left" w:pos="1418"/>
          <w:tab w:val="right" w:pos="9072"/>
        </w:tabs>
        <w:spacing w:after="0"/>
        <w:ind w:left="851"/>
      </w:pPr>
    </w:p>
    <w:p w:rsidR="00C53E01" w:rsidRDefault="00E4409E" w:rsidP="00C53E01">
      <w:pPr>
        <w:pStyle w:val="Listaszerbekezds"/>
        <w:numPr>
          <w:ilvl w:val="2"/>
          <w:numId w:val="8"/>
        </w:numPr>
        <w:tabs>
          <w:tab w:val="left" w:pos="1701"/>
          <w:tab w:val="right" w:pos="9072"/>
        </w:tabs>
        <w:spacing w:after="0"/>
        <w:ind w:left="993" w:hanging="426"/>
        <w:rPr>
          <w:b/>
          <w:i/>
        </w:rPr>
      </w:pPr>
      <w:r>
        <w:rPr>
          <w:b/>
          <w:i/>
        </w:rPr>
        <w:t>Iparági vizsgálatok alapjai</w:t>
      </w:r>
      <w:r w:rsidR="00C53E01" w:rsidRPr="00644690">
        <w:rPr>
          <w:b/>
          <w:i/>
        </w:rPr>
        <w:tab/>
      </w:r>
      <w:r w:rsidR="001E3D86">
        <w:rPr>
          <w:b/>
          <w:i/>
        </w:rPr>
        <w:t>6</w:t>
      </w:r>
      <w:r w:rsidR="00C53E01">
        <w:rPr>
          <w:b/>
          <w:i/>
        </w:rPr>
        <w:t xml:space="preserve"> ó</w:t>
      </w:r>
      <w:r w:rsidR="00C53E01" w:rsidRPr="00644690">
        <w:rPr>
          <w:b/>
          <w:i/>
        </w:rPr>
        <w:t>ra/</w:t>
      </w:r>
      <w:r w:rsidR="001E3D86">
        <w:rPr>
          <w:b/>
          <w:i/>
        </w:rPr>
        <w:t>6</w:t>
      </w:r>
      <w:r w:rsidR="00C53E01" w:rsidRPr="00644690">
        <w:rPr>
          <w:b/>
          <w:i/>
        </w:rPr>
        <w:t xml:space="preserve"> óra</w:t>
      </w:r>
    </w:p>
    <w:p w:rsidR="001E3D86" w:rsidRPr="001E3D86" w:rsidRDefault="001E3D86" w:rsidP="001E3D86">
      <w:pPr>
        <w:spacing w:after="0"/>
        <w:ind w:left="851"/>
        <w:rPr>
          <w:rFonts w:cs="Times New Roman"/>
        </w:rPr>
      </w:pPr>
      <w:r w:rsidRPr="001E3D86">
        <w:rPr>
          <w:rFonts w:cs="Times New Roman"/>
        </w:rPr>
        <w:t>Mintavételezés</w:t>
      </w:r>
    </w:p>
    <w:p w:rsidR="001E3D86" w:rsidRPr="001E3D86" w:rsidRDefault="001E3D86" w:rsidP="001E3D86">
      <w:pPr>
        <w:spacing w:after="0"/>
        <w:ind w:left="851"/>
        <w:rPr>
          <w:rFonts w:cs="Times New Roman"/>
        </w:rPr>
      </w:pPr>
      <w:r w:rsidRPr="001E3D86">
        <w:rPr>
          <w:rFonts w:cs="Times New Roman"/>
        </w:rPr>
        <w:t>Alapanyag vizsgálatok</w:t>
      </w:r>
    </w:p>
    <w:p w:rsidR="00C53E01" w:rsidRDefault="001E3D86" w:rsidP="00C53E01">
      <w:pPr>
        <w:spacing w:after="0"/>
        <w:ind w:left="851"/>
      </w:pPr>
      <w:r w:rsidRPr="001E3D86">
        <w:rPr>
          <w:rFonts w:cs="Times New Roman"/>
        </w:rPr>
        <w:t>Félkész / késztermék vizsgálatok</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5F15FA" w:rsidRDefault="005F15FA" w:rsidP="005F15FA">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F15FA" w:rsidRPr="005F15FA" w:rsidTr="005F15F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 xml:space="preserve">Alkalmazandó eszközök és felszerelések </w:t>
            </w:r>
          </w:p>
        </w:tc>
      </w:tr>
      <w:tr w:rsidR="005F15FA" w:rsidRPr="005F15FA" w:rsidTr="005F15F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F15FA" w:rsidRPr="005F15FA" w:rsidRDefault="005F15FA" w:rsidP="005F15F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F15FA" w:rsidRPr="005F15FA" w:rsidRDefault="005F15FA" w:rsidP="005F15F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F15FA" w:rsidRPr="005F15FA" w:rsidRDefault="005F15FA" w:rsidP="005F15FA">
            <w:pPr>
              <w:spacing w:after="0"/>
              <w:jc w:val="left"/>
              <w:rPr>
                <w:rFonts w:eastAsia="Times New Roman" w:cs="Times New Roman"/>
                <w:color w:val="000000"/>
                <w:sz w:val="20"/>
                <w:szCs w:val="20"/>
                <w:lang w:eastAsia="hu-HU"/>
              </w:rPr>
            </w:pPr>
          </w:p>
        </w:tc>
      </w:tr>
      <w:tr w:rsidR="005F15FA" w:rsidRPr="005F15FA" w:rsidTr="005F15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 </w:t>
            </w:r>
          </w:p>
        </w:tc>
      </w:tr>
      <w:tr w:rsidR="005F15FA" w:rsidRPr="005F15FA" w:rsidTr="005F15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 </w:t>
            </w:r>
          </w:p>
        </w:tc>
      </w:tr>
      <w:tr w:rsidR="005F15FA" w:rsidRPr="005F15FA" w:rsidTr="005F15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 </w:t>
            </w:r>
          </w:p>
        </w:tc>
      </w:tr>
      <w:tr w:rsidR="005F15FA" w:rsidRPr="005F15FA" w:rsidTr="005F15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 </w:t>
            </w:r>
          </w:p>
        </w:tc>
      </w:tr>
      <w:tr w:rsidR="005F15FA" w:rsidRPr="005F15FA" w:rsidTr="005F15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 </w:t>
            </w:r>
          </w:p>
        </w:tc>
      </w:tr>
      <w:tr w:rsidR="005F15FA" w:rsidRPr="005F15FA" w:rsidTr="005F15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 </w:t>
            </w:r>
          </w:p>
        </w:tc>
      </w:tr>
      <w:tr w:rsidR="005F15FA" w:rsidRPr="005F15FA" w:rsidTr="005F15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 </w:t>
            </w:r>
          </w:p>
        </w:tc>
      </w:tr>
      <w:tr w:rsidR="005F15FA" w:rsidRPr="005F15FA" w:rsidTr="005F15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 </w:t>
            </w:r>
          </w:p>
        </w:tc>
      </w:tr>
      <w:tr w:rsidR="005F15FA" w:rsidRPr="005F15FA" w:rsidTr="005F15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center"/>
              <w:rPr>
                <w:rFonts w:eastAsia="Times New Roman" w:cs="Times New Roman"/>
                <w:color w:val="000000"/>
                <w:sz w:val="20"/>
                <w:szCs w:val="20"/>
                <w:lang w:eastAsia="hu-HU"/>
              </w:rPr>
            </w:pPr>
            <w:r w:rsidRPr="005F15F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F15FA" w:rsidRPr="005F15FA" w:rsidRDefault="005F15FA" w:rsidP="005F15FA">
            <w:pPr>
              <w:spacing w:after="0"/>
              <w:jc w:val="left"/>
              <w:rPr>
                <w:rFonts w:eastAsia="Times New Roman" w:cs="Times New Roman"/>
                <w:color w:val="000000"/>
                <w:sz w:val="20"/>
                <w:szCs w:val="20"/>
                <w:lang w:eastAsia="hu-HU"/>
              </w:rPr>
            </w:pPr>
            <w:r w:rsidRPr="005F15FA">
              <w:rPr>
                <w:rFonts w:eastAsia="Times New Roman" w:cs="Times New Roman"/>
                <w:color w:val="000000"/>
                <w:sz w:val="20"/>
                <w:szCs w:val="20"/>
                <w:lang w:eastAsia="hu-HU"/>
              </w:rPr>
              <w:t> </w:t>
            </w:r>
          </w:p>
        </w:tc>
      </w:tr>
    </w:tbl>
    <w:p w:rsidR="005F15FA" w:rsidRDefault="005F15FA" w:rsidP="005F15FA">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4C2DA4" w:rsidRDefault="004C2DA4" w:rsidP="004C2DA4">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C2DA4" w:rsidRPr="004C2DA4" w:rsidTr="004C2DA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 xml:space="preserve">Alkalmazandó eszközök és felszerelések </w:t>
            </w:r>
          </w:p>
        </w:tc>
      </w:tr>
      <w:tr w:rsidR="004C2DA4" w:rsidRPr="004C2DA4" w:rsidTr="004C2DA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4C2DA4" w:rsidRPr="004C2DA4" w:rsidRDefault="004C2DA4" w:rsidP="004C2DA4">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4C2DA4" w:rsidRPr="004C2DA4" w:rsidRDefault="004C2DA4" w:rsidP="004C2DA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C2DA4" w:rsidRPr="004C2DA4" w:rsidRDefault="004C2DA4" w:rsidP="004C2DA4">
            <w:pPr>
              <w:spacing w:after="0"/>
              <w:jc w:val="left"/>
              <w:rPr>
                <w:rFonts w:eastAsia="Times New Roman" w:cs="Times New Roman"/>
                <w:color w:val="000000"/>
                <w:sz w:val="20"/>
                <w:szCs w:val="20"/>
                <w:lang w:eastAsia="hu-HU"/>
              </w:rPr>
            </w:pPr>
          </w:p>
        </w:tc>
      </w:tr>
      <w:tr w:rsidR="004C2DA4" w:rsidRPr="004C2DA4" w:rsidTr="004C2DA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Információ feldolgozó tevékenységek</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Ismeretalkalmazási gyakorló tevékenységek, feladatok</w:t>
            </w:r>
          </w:p>
        </w:tc>
      </w:tr>
      <w:tr w:rsidR="004C2DA4" w:rsidRPr="004C2DA4" w:rsidTr="004C2DA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r w:rsidR="004C2DA4" w:rsidRPr="004C2DA4" w:rsidTr="004C2DA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center"/>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C2DA4" w:rsidRPr="004C2DA4" w:rsidRDefault="004C2DA4" w:rsidP="004C2DA4">
            <w:pPr>
              <w:spacing w:after="0"/>
              <w:jc w:val="left"/>
              <w:rPr>
                <w:rFonts w:eastAsia="Times New Roman" w:cs="Times New Roman"/>
                <w:color w:val="000000"/>
                <w:sz w:val="20"/>
                <w:szCs w:val="20"/>
                <w:lang w:eastAsia="hu-HU"/>
              </w:rPr>
            </w:pPr>
            <w:r w:rsidRPr="004C2DA4">
              <w:rPr>
                <w:rFonts w:eastAsia="Times New Roman" w:cs="Times New Roman"/>
                <w:color w:val="000000"/>
                <w:sz w:val="20"/>
                <w:szCs w:val="20"/>
                <w:lang w:eastAsia="hu-HU"/>
              </w:rPr>
              <w:t> </w:t>
            </w:r>
          </w:p>
        </w:tc>
      </w:tr>
    </w:tbl>
    <w:p w:rsidR="004C2DA4" w:rsidRPr="00BC7291" w:rsidRDefault="004C2DA4" w:rsidP="004C2DA4">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Pr="002B5BF7"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F60499" w:rsidP="00C53E01">
      <w:pPr>
        <w:spacing w:after="480"/>
        <w:jc w:val="center"/>
        <w:rPr>
          <w:rFonts w:cs="Times New Roman"/>
          <w:b/>
          <w:sz w:val="36"/>
        </w:rPr>
      </w:pPr>
      <w:r w:rsidRPr="009C69AE">
        <w:rPr>
          <w:rFonts w:cs="Times New Roman"/>
          <w:b/>
          <w:sz w:val="36"/>
        </w:rPr>
        <w:t>10895</w:t>
      </w:r>
      <w:r w:rsidR="00C53E01" w:rsidRPr="009C69AE">
        <w:rPr>
          <w:rFonts w:cs="Times New Roman"/>
          <w:b/>
          <w:sz w:val="36"/>
        </w:rPr>
        <w:t>-</w:t>
      </w:r>
      <w:r w:rsidRPr="009C69AE">
        <w:rPr>
          <w:rFonts w:cs="Times New Roman"/>
          <w:b/>
          <w:sz w:val="36"/>
        </w:rPr>
        <w:t>12</w:t>
      </w:r>
      <w:r w:rsidR="00C53E01" w:rsidRPr="009C69AE">
        <w:rPr>
          <w:rFonts w:cs="Times New Roman"/>
          <w:b/>
          <w:sz w:val="36"/>
        </w:rPr>
        <w:t xml:space="preserve"> a</w:t>
      </w:r>
      <w:r w:rsidR="00C53E01" w:rsidRPr="00D52C63">
        <w:rPr>
          <w:rFonts w:cs="Times New Roman"/>
          <w:b/>
          <w:sz w:val="36"/>
        </w:rPr>
        <w:t>zonosító számú</w:t>
      </w:r>
    </w:p>
    <w:p w:rsidR="00C53E01" w:rsidRPr="00D52C63" w:rsidRDefault="00F60499" w:rsidP="00C53E01">
      <w:pPr>
        <w:jc w:val="center"/>
        <w:rPr>
          <w:rFonts w:cs="Times New Roman"/>
          <w:b/>
          <w:sz w:val="36"/>
        </w:rPr>
      </w:pPr>
      <w:r>
        <w:rPr>
          <w:rFonts w:cs="Times New Roman"/>
          <w:b/>
          <w:sz w:val="36"/>
        </w:rPr>
        <w:t>Általános élelmiszeripari technológiák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5B71DD">
        <w:rPr>
          <w:rFonts w:cs="Times New Roman"/>
        </w:rPr>
        <w:t>10895</w:t>
      </w:r>
      <w:r w:rsidRPr="00D26A67">
        <w:rPr>
          <w:rFonts w:cs="Times New Roman"/>
        </w:rPr>
        <w:t>-</w:t>
      </w:r>
      <w:r w:rsidR="005B71DD">
        <w:rPr>
          <w:rFonts w:cs="Times New Roman"/>
        </w:rPr>
        <w:t>12</w:t>
      </w:r>
      <w:r w:rsidRPr="00D52C63">
        <w:rPr>
          <w:rFonts w:cs="Times New Roman"/>
        </w:rPr>
        <w:t xml:space="preserve"> azonosító számú </w:t>
      </w:r>
      <w:r w:rsidR="005B71DD">
        <w:rPr>
          <w:rFonts w:cs="Times New Roman"/>
        </w:rPr>
        <w:t>Általános élelmiszeripari technológiák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C31D9E" w:rsidRPr="00C31D9E" w:rsidTr="00C31D9E">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Élelmiszeripari anyagismeret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Élelmiszeripari technológiák</w:t>
            </w:r>
          </w:p>
        </w:tc>
      </w:tr>
      <w:tr w:rsidR="00C31D9E" w:rsidRPr="00C31D9E" w:rsidTr="00C31D9E">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FELADATOK</w:t>
            </w:r>
          </w:p>
        </w:tc>
      </w:tr>
      <w:tr w:rsidR="00C31D9E" w:rsidRPr="00C31D9E" w:rsidTr="00C31D9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az élelmiszer előállítás anyagait:</w:t>
            </w:r>
            <w:r w:rsidRPr="00C31D9E">
              <w:rPr>
                <w:rFonts w:eastAsia="Times New Roman" w:cs="Times New Roman"/>
                <w:color w:val="000000"/>
                <w:sz w:val="20"/>
                <w:szCs w:val="20"/>
                <w:lang w:eastAsia="hu-HU"/>
              </w:rPr>
              <w:br/>
              <w:t>alapanyagokat, segédanyagokat és</w:t>
            </w:r>
            <w:r w:rsidRPr="00C31D9E">
              <w:rPr>
                <w:rFonts w:eastAsia="Times New Roman" w:cs="Times New Roman"/>
                <w:color w:val="000000"/>
                <w:sz w:val="20"/>
                <w:szCs w:val="20"/>
                <w:lang w:eastAsia="hu-HU"/>
              </w:rPr>
              <w:br/>
              <w:t>adalékanyagokat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borászati technológiák alapjait és</w:t>
            </w:r>
            <w:r w:rsidRPr="00C31D9E">
              <w:rPr>
                <w:rFonts w:eastAsia="Times New Roman" w:cs="Times New Roman"/>
                <w:color w:val="000000"/>
                <w:sz w:val="20"/>
                <w:szCs w:val="20"/>
                <w:lang w:eastAsia="hu-HU"/>
              </w:rPr>
              <w:br/>
              <w:t>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borászati technológiák alapjait és</w:t>
            </w:r>
            <w:r w:rsidRPr="00C31D9E">
              <w:rPr>
                <w:rFonts w:eastAsia="Times New Roman" w:cs="Times New Roman"/>
                <w:color w:val="000000"/>
                <w:sz w:val="20"/>
                <w:szCs w:val="20"/>
                <w:lang w:eastAsia="hu-HU"/>
              </w:rPr>
              <w:br/>
              <w:t>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cukoripari termékgyártás fő</w:t>
            </w:r>
            <w:r w:rsidRPr="00C31D9E">
              <w:rPr>
                <w:rFonts w:eastAsia="Times New Roman" w:cs="Times New Roman"/>
                <w:color w:val="000000"/>
                <w:sz w:val="20"/>
                <w:szCs w:val="20"/>
                <w:lang w:eastAsia="hu-HU"/>
              </w:rPr>
              <w:br/>
              <w:t>folyamatait 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az éde</w:t>
            </w:r>
            <w:r w:rsidR="006D0AC1">
              <w:rPr>
                <w:rFonts w:eastAsia="Times New Roman" w:cs="Times New Roman"/>
                <w:color w:val="000000"/>
                <w:sz w:val="20"/>
                <w:szCs w:val="20"/>
                <w:lang w:eastAsia="hu-HU"/>
              </w:rPr>
              <w:t xml:space="preserve">sipari technológiák alapjait és </w:t>
            </w:r>
            <w:r w:rsidRPr="00C31D9E">
              <w:rPr>
                <w:rFonts w:eastAsia="Times New Roman" w:cs="Times New Roman"/>
                <w:color w:val="000000"/>
                <w:sz w:val="20"/>
                <w:szCs w:val="20"/>
                <w:lang w:eastAsia="hu-HU"/>
              </w:rPr>
              <w:t>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az erj</w:t>
            </w:r>
            <w:r w:rsidR="006D0AC1">
              <w:rPr>
                <w:rFonts w:eastAsia="Times New Roman" w:cs="Times New Roman"/>
                <w:color w:val="000000"/>
                <w:sz w:val="20"/>
                <w:szCs w:val="20"/>
                <w:lang w:eastAsia="hu-HU"/>
              </w:rPr>
              <w:t xml:space="preserve">edésipari technológiák alapjait </w:t>
            </w:r>
            <w:r w:rsidRPr="00C31D9E">
              <w:rPr>
                <w:rFonts w:eastAsia="Times New Roman" w:cs="Times New Roman"/>
                <w:color w:val="000000"/>
                <w:sz w:val="20"/>
                <w:szCs w:val="20"/>
                <w:lang w:eastAsia="hu-HU"/>
              </w:rPr>
              <w:t>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az üdítőital-gyártás alapvető</w:t>
            </w:r>
            <w:r w:rsidRPr="00C31D9E">
              <w:rPr>
                <w:rFonts w:eastAsia="Times New Roman" w:cs="Times New Roman"/>
                <w:color w:val="000000"/>
                <w:sz w:val="20"/>
                <w:szCs w:val="20"/>
                <w:lang w:eastAsia="hu-HU"/>
              </w:rPr>
              <w:br/>
              <w:t>lépéseit 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húsipari technológiák alapjait és</w:t>
            </w:r>
            <w:r w:rsidRPr="00C31D9E">
              <w:rPr>
                <w:rFonts w:eastAsia="Times New Roman" w:cs="Times New Roman"/>
                <w:color w:val="000000"/>
                <w:sz w:val="20"/>
                <w:szCs w:val="20"/>
                <w:lang w:eastAsia="hu-HU"/>
              </w:rPr>
              <w:br/>
              <w:t>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baromfiipari technológia alapjait</w:t>
            </w:r>
            <w:r w:rsidRPr="00C31D9E">
              <w:rPr>
                <w:rFonts w:eastAsia="Times New Roman" w:cs="Times New Roman"/>
                <w:color w:val="000000"/>
                <w:sz w:val="20"/>
                <w:szCs w:val="20"/>
                <w:lang w:eastAsia="hu-HU"/>
              </w:rPr>
              <w:br/>
              <w:t>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malom- és keveréktakarmánygyártás</w:t>
            </w:r>
            <w:r w:rsidRPr="00C31D9E">
              <w:rPr>
                <w:rFonts w:eastAsia="Times New Roman" w:cs="Times New Roman"/>
                <w:color w:val="000000"/>
                <w:sz w:val="20"/>
                <w:szCs w:val="20"/>
                <w:lang w:eastAsia="hu-HU"/>
              </w:rPr>
              <w:br/>
              <w:t>technológia lépéseit 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sütői</w:t>
            </w:r>
            <w:r w:rsidR="006D0AC1">
              <w:rPr>
                <w:rFonts w:eastAsia="Times New Roman" w:cs="Times New Roman"/>
                <w:color w:val="000000"/>
                <w:sz w:val="20"/>
                <w:szCs w:val="20"/>
                <w:lang w:eastAsia="hu-HU"/>
              </w:rPr>
              <w:t xml:space="preserve">par fő technológiai lépéseit és </w:t>
            </w:r>
            <w:r w:rsidRPr="00C31D9E">
              <w:rPr>
                <w:rFonts w:eastAsia="Times New Roman" w:cs="Times New Roman"/>
                <w:color w:val="000000"/>
                <w:sz w:val="20"/>
                <w:szCs w:val="20"/>
                <w:lang w:eastAsia="hu-HU"/>
              </w:rPr>
              <w:t>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cuk</w:t>
            </w:r>
            <w:r w:rsidR="006D0AC1">
              <w:rPr>
                <w:rFonts w:eastAsia="Times New Roman" w:cs="Times New Roman"/>
                <w:color w:val="000000"/>
                <w:sz w:val="20"/>
                <w:szCs w:val="20"/>
                <w:lang w:eastAsia="hu-HU"/>
              </w:rPr>
              <w:t xml:space="preserve">rászipari technológiák alapjait </w:t>
            </w:r>
            <w:r w:rsidRPr="00C31D9E">
              <w:rPr>
                <w:rFonts w:eastAsia="Times New Roman" w:cs="Times New Roman"/>
                <w:color w:val="000000"/>
                <w:sz w:val="20"/>
                <w:szCs w:val="20"/>
                <w:lang w:eastAsia="hu-HU"/>
              </w:rPr>
              <w:t>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tartósítóipari termékgyártás</w:t>
            </w:r>
            <w:r w:rsidRPr="00C31D9E">
              <w:rPr>
                <w:rFonts w:eastAsia="Times New Roman" w:cs="Times New Roman"/>
                <w:color w:val="000000"/>
                <w:sz w:val="20"/>
                <w:szCs w:val="20"/>
                <w:lang w:eastAsia="hu-HU"/>
              </w:rPr>
              <w:br/>
              <w:t>technológiáinak alapjait 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tejipari termékgyártás</w:t>
            </w:r>
            <w:r w:rsidRPr="00C31D9E">
              <w:rPr>
                <w:rFonts w:eastAsia="Times New Roman" w:cs="Times New Roman"/>
                <w:color w:val="000000"/>
                <w:sz w:val="20"/>
                <w:szCs w:val="20"/>
                <w:lang w:eastAsia="hu-HU"/>
              </w:rPr>
              <w:br/>
              <w:t>technológiáinak alapjait 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dohányipari termékgyártás</w:t>
            </w:r>
            <w:r w:rsidRPr="00C31D9E">
              <w:rPr>
                <w:rFonts w:eastAsia="Times New Roman" w:cs="Times New Roman"/>
                <w:color w:val="000000"/>
                <w:sz w:val="20"/>
                <w:szCs w:val="20"/>
                <w:lang w:eastAsia="hu-HU"/>
              </w:rPr>
              <w:br/>
              <w:t>technológiáinak alapjait 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a növényolajipari termékgyártás</w:t>
            </w:r>
            <w:r w:rsidRPr="00C31D9E">
              <w:rPr>
                <w:rFonts w:eastAsia="Times New Roman" w:cs="Times New Roman"/>
                <w:color w:val="000000"/>
                <w:sz w:val="20"/>
                <w:szCs w:val="20"/>
                <w:lang w:eastAsia="hu-HU"/>
              </w:rPr>
              <w:br/>
              <w:t>technológiáinak alapjait és legfőbb jellemzőit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Alkalmazza valamennyi élelmiszeripari</w:t>
            </w:r>
            <w:r w:rsidRPr="00C31D9E">
              <w:rPr>
                <w:rFonts w:eastAsia="Times New Roman" w:cs="Times New Roman"/>
                <w:color w:val="000000"/>
                <w:sz w:val="20"/>
                <w:szCs w:val="20"/>
                <w:lang w:eastAsia="hu-HU"/>
              </w:rPr>
              <w:br/>
              <w:t>termékgyártáshoz szükséges alapvető munka-,</w:t>
            </w:r>
            <w:r w:rsidRPr="00C31D9E">
              <w:rPr>
                <w:rFonts w:eastAsia="Times New Roman" w:cs="Times New Roman"/>
                <w:color w:val="000000"/>
                <w:sz w:val="20"/>
                <w:szCs w:val="20"/>
                <w:lang w:eastAsia="hu-HU"/>
              </w:rPr>
              <w:br/>
              <w:t>tűz- és környezetvédelmi előírást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bl>
    <w:p w:rsidR="00C31D9E" w:rsidRDefault="00C31D9E">
      <w:r>
        <w:br w:type="page"/>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C31D9E" w:rsidRPr="00C31D9E" w:rsidTr="00C31D9E">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lastRenderedPageBreak/>
              <w:t>SZAKMAI ISMERETEK</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Élelmiszer előállítás anyagai: alap-, segéd-, adalékanyagok</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Borászati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Pezsgőgyártás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Cukoripari technológia</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Édesipari termékgyártás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Erjedésipari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Üdítőital-gyártás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Húsipari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Baromfiipari termékgyártás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Malom- és keveréktakarmány-gyártás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Sütőipari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Cukrászipari termékgyártás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Tartósítóipari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Tejipari termékgyártás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E1400"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1400" w:rsidRPr="00C31D9E" w:rsidRDefault="00CE1400"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Növényolajipari termékgyártás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CE1400" w:rsidRPr="00C31D9E" w:rsidRDefault="00CE1400" w:rsidP="00CE00A3">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1400" w:rsidRPr="00C31D9E" w:rsidRDefault="00CE1400" w:rsidP="00CE00A3">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E1400"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1400" w:rsidRPr="00C31D9E" w:rsidRDefault="00CE1400"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Munkavédelmi szabályok</w:t>
            </w:r>
          </w:p>
        </w:tc>
        <w:tc>
          <w:tcPr>
            <w:tcW w:w="700" w:type="dxa"/>
            <w:tcBorders>
              <w:top w:val="nil"/>
              <w:left w:val="nil"/>
              <w:bottom w:val="single" w:sz="4" w:space="0" w:color="auto"/>
              <w:right w:val="single" w:sz="4" w:space="0" w:color="auto"/>
            </w:tcBorders>
            <w:shd w:val="clear" w:color="auto" w:fill="auto"/>
            <w:noWrap/>
            <w:vAlign w:val="center"/>
            <w:hideMark/>
          </w:tcPr>
          <w:p w:rsidR="00CE1400" w:rsidRPr="00C31D9E" w:rsidRDefault="00CE1400" w:rsidP="00CE00A3">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1400" w:rsidRPr="00C31D9E" w:rsidRDefault="00CE1400" w:rsidP="00CE00A3">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E1400"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1400" w:rsidRPr="00C31D9E" w:rsidRDefault="00CE1400"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Tűzvédelem alapjai</w:t>
            </w:r>
          </w:p>
        </w:tc>
        <w:tc>
          <w:tcPr>
            <w:tcW w:w="700" w:type="dxa"/>
            <w:tcBorders>
              <w:top w:val="nil"/>
              <w:left w:val="nil"/>
              <w:bottom w:val="single" w:sz="4" w:space="0" w:color="auto"/>
              <w:right w:val="single" w:sz="4" w:space="0" w:color="auto"/>
            </w:tcBorders>
            <w:shd w:val="clear" w:color="auto" w:fill="auto"/>
            <w:noWrap/>
            <w:vAlign w:val="center"/>
            <w:hideMark/>
          </w:tcPr>
          <w:p w:rsidR="00CE1400" w:rsidRPr="00C31D9E" w:rsidRDefault="00CE1400" w:rsidP="00CE00A3">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1400" w:rsidRPr="00C31D9E" w:rsidRDefault="00CE1400" w:rsidP="00CE00A3">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E1400"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1400" w:rsidRPr="00C31D9E" w:rsidRDefault="00CE1400"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Környezetvédelem előírásai</w:t>
            </w:r>
          </w:p>
        </w:tc>
        <w:tc>
          <w:tcPr>
            <w:tcW w:w="700" w:type="dxa"/>
            <w:tcBorders>
              <w:top w:val="nil"/>
              <w:left w:val="nil"/>
              <w:bottom w:val="single" w:sz="4" w:space="0" w:color="auto"/>
              <w:right w:val="single" w:sz="4" w:space="0" w:color="auto"/>
            </w:tcBorders>
            <w:shd w:val="clear" w:color="auto" w:fill="auto"/>
            <w:noWrap/>
            <w:vAlign w:val="center"/>
            <w:hideMark/>
          </w:tcPr>
          <w:p w:rsidR="00CE1400" w:rsidRPr="00C31D9E" w:rsidRDefault="00CE1400" w:rsidP="00CE00A3">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1400" w:rsidRPr="00C31D9E" w:rsidRDefault="00CE1400" w:rsidP="00CE00A3">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SZAKMAI KÉSZSÉGEK</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Szakmai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SZEMÉLYES KOMPETENCIÁK</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Fele</w:t>
            </w:r>
            <w:r w:rsidR="00CE1400">
              <w:rPr>
                <w:rFonts w:eastAsia="Times New Roman" w:cs="Times New Roman"/>
                <w:color w:val="000000"/>
                <w:sz w:val="20"/>
                <w:szCs w:val="20"/>
                <w:lang w:eastAsia="hu-HU"/>
              </w:rPr>
              <w:t>l</w:t>
            </w:r>
            <w:r w:rsidRPr="00C31D9E">
              <w:rPr>
                <w:rFonts w:eastAsia="Times New Roman" w:cs="Times New Roman"/>
                <w:color w:val="000000"/>
                <w:sz w:val="20"/>
                <w:szCs w:val="20"/>
                <w:lang w:eastAsia="hu-HU"/>
              </w:rPr>
              <w:t>ősségtudat</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TÁRSAS KOMPETENCIÁK</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Fogalmazókészség</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MÓDSZERKOMPETENCIÁK</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Lényegfelismerés (lényeglátás)</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r w:rsidR="00C31D9E" w:rsidRPr="00C31D9E" w:rsidTr="00C31D9E">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31D9E" w:rsidRPr="00C31D9E" w:rsidRDefault="00C31D9E" w:rsidP="00C31D9E">
            <w:pPr>
              <w:spacing w:after="0"/>
              <w:jc w:val="left"/>
              <w:rPr>
                <w:rFonts w:eastAsia="Times New Roman" w:cs="Times New Roman"/>
                <w:color w:val="000000"/>
                <w:sz w:val="20"/>
                <w:szCs w:val="20"/>
                <w:lang w:eastAsia="hu-HU"/>
              </w:rPr>
            </w:pPr>
            <w:r w:rsidRPr="00C31D9E">
              <w:rPr>
                <w:rFonts w:eastAsia="Times New Roman" w:cs="Times New Roman"/>
                <w:color w:val="000000"/>
                <w:sz w:val="20"/>
                <w:szCs w:val="20"/>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31D9E" w:rsidRPr="00C31D9E" w:rsidRDefault="00C31D9E" w:rsidP="00C31D9E">
            <w:pPr>
              <w:spacing w:after="0"/>
              <w:jc w:val="center"/>
              <w:rPr>
                <w:rFonts w:eastAsia="Times New Roman" w:cs="Times New Roman"/>
                <w:color w:val="000000"/>
                <w:sz w:val="20"/>
                <w:szCs w:val="20"/>
                <w:lang w:eastAsia="hu-HU"/>
              </w:rPr>
            </w:pPr>
            <w:r w:rsidRPr="00C31D9E">
              <w:rPr>
                <w:rFonts w:eastAsia="Times New Roman" w:cs="Times New Roman"/>
                <w:color w:val="000000"/>
                <w:sz w:val="20"/>
                <w:szCs w:val="20"/>
                <w:lang w:eastAsia="hu-HU"/>
              </w:rPr>
              <w:t>x</w:t>
            </w:r>
          </w:p>
        </w:tc>
      </w:tr>
    </w:tbl>
    <w:p w:rsidR="00C31D9E" w:rsidRDefault="00C31D9E"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Pr="00644690" w:rsidRDefault="004473DD" w:rsidP="00C53E01">
      <w:pPr>
        <w:pStyle w:val="Listaszerbekezds"/>
        <w:numPr>
          <w:ilvl w:val="0"/>
          <w:numId w:val="8"/>
        </w:numPr>
        <w:tabs>
          <w:tab w:val="right" w:pos="9072"/>
        </w:tabs>
        <w:spacing w:after="0"/>
        <w:rPr>
          <w:rFonts w:cs="Times New Roman"/>
          <w:b/>
        </w:rPr>
      </w:pPr>
      <w:r>
        <w:rPr>
          <w:b/>
        </w:rPr>
        <w:lastRenderedPageBreak/>
        <w:t>Élelmiszeripari anyagismeret</w:t>
      </w:r>
      <w:r w:rsidR="00C53E01" w:rsidRPr="00644690">
        <w:rPr>
          <w:b/>
        </w:rPr>
        <w:t xml:space="preserve"> tantárgy</w:t>
      </w:r>
      <w:r w:rsidR="00C53E01" w:rsidRPr="00644690">
        <w:rPr>
          <w:b/>
        </w:rPr>
        <w:tab/>
      </w:r>
      <w:r w:rsidR="00DB4EFB">
        <w:rPr>
          <w:b/>
        </w:rPr>
        <w:t>108</w:t>
      </w:r>
      <w:r w:rsidR="00C53E01">
        <w:rPr>
          <w:b/>
        </w:rPr>
        <w:t xml:space="preserve"> ó</w:t>
      </w:r>
      <w:r w:rsidR="00C53E01" w:rsidRPr="00644690">
        <w:rPr>
          <w:b/>
        </w:rPr>
        <w:t>ra/</w:t>
      </w:r>
      <w:r w:rsidR="00DB4EFB">
        <w:rPr>
          <w:b/>
        </w:rPr>
        <w:t>108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0508B0" w:rsidRDefault="004473DD" w:rsidP="000508B0">
      <w:pPr>
        <w:autoSpaceDE w:val="0"/>
        <w:autoSpaceDN w:val="0"/>
        <w:adjustRightInd w:val="0"/>
        <w:spacing w:after="0"/>
        <w:ind w:left="284"/>
        <w:rPr>
          <w:rFonts w:cs="Times New Roman"/>
        </w:rPr>
      </w:pPr>
      <w:r w:rsidRPr="000508B0">
        <w:rPr>
          <w:rFonts w:cs="Times New Roman"/>
          <w:szCs w:val="24"/>
        </w:rPr>
        <w:t>Az élelmiszeripari anyagismeret tantárgy tanításának célja, hogy felkészítésen az</w:t>
      </w:r>
      <w:r w:rsidR="000508B0" w:rsidRPr="000508B0">
        <w:rPr>
          <w:rFonts w:cs="Times New Roman"/>
          <w:szCs w:val="24"/>
        </w:rPr>
        <w:t xml:space="preserve"> </w:t>
      </w:r>
      <w:r w:rsidRPr="000508B0">
        <w:rPr>
          <w:rFonts w:cs="Times New Roman"/>
          <w:szCs w:val="24"/>
        </w:rPr>
        <w:t>élelmiszeripar bármely ágazatában a differenciált szintű szakmaválasztásra.</w:t>
      </w:r>
      <w:r w:rsidR="000508B0" w:rsidRPr="000508B0">
        <w:rPr>
          <w:rFonts w:cs="Times New Roman"/>
          <w:szCs w:val="24"/>
        </w:rPr>
        <w:t xml:space="preserve"> </w:t>
      </w:r>
      <w:r w:rsidRPr="000508B0">
        <w:rPr>
          <w:rFonts w:cs="Times New Roman"/>
          <w:szCs w:val="24"/>
        </w:rPr>
        <w:t>Megalapozza az élelmiszerágazatra vonatkozó szakmai műveltséget, rendszerezze</w:t>
      </w:r>
      <w:r w:rsidR="000508B0" w:rsidRPr="000508B0">
        <w:rPr>
          <w:rFonts w:cs="Times New Roman"/>
          <w:szCs w:val="24"/>
        </w:rPr>
        <w:t xml:space="preserve"> </w:t>
      </w:r>
      <w:r w:rsidRPr="000508B0">
        <w:rPr>
          <w:rFonts w:cs="Times New Roman"/>
          <w:szCs w:val="24"/>
        </w:rPr>
        <w:t>az élelmiszeriparban használt nyersanyagokat és az azokat feldolgozó iparágakat.</w:t>
      </w:r>
      <w:r w:rsidR="000508B0" w:rsidRPr="000508B0">
        <w:rPr>
          <w:rFonts w:cs="Times New Roman"/>
          <w:szCs w:val="24"/>
        </w:rPr>
        <w:t xml:space="preserve"> </w:t>
      </w:r>
      <w:r w:rsidRPr="000508B0">
        <w:rPr>
          <w:rFonts w:cs="Times New Roman"/>
          <w:szCs w:val="24"/>
        </w:rPr>
        <w:t>Megismertesse a tanulókat az élelmiszeripar környezetét befolyásoló tényezőkkel.</w:t>
      </w:r>
      <w:r w:rsidR="000508B0" w:rsidRPr="000508B0">
        <w:rPr>
          <w:rFonts w:cs="Times New Roman"/>
          <w:szCs w:val="24"/>
        </w:rPr>
        <w:t xml:space="preserve"> </w:t>
      </w:r>
      <w:r w:rsidRPr="000508B0">
        <w:rPr>
          <w:rFonts w:cs="Times New Roman"/>
          <w:szCs w:val="24"/>
        </w:rPr>
        <w:t>Alakítsa ki a minőségi munkavégzés igényeit, neveljen az élelmiszeripari</w:t>
      </w:r>
      <w:r w:rsidR="000508B0" w:rsidRPr="000508B0">
        <w:rPr>
          <w:rFonts w:cs="Times New Roman"/>
          <w:szCs w:val="24"/>
        </w:rPr>
        <w:t xml:space="preserve"> </w:t>
      </w:r>
      <w:r w:rsidRPr="000508B0">
        <w:rPr>
          <w:rFonts w:cs="Times New Roman"/>
          <w:szCs w:val="24"/>
        </w:rPr>
        <w:t>tevékenységekkel kapcsolatos tudatos, felelősségteljes magatartásra, tudatosítsa az</w:t>
      </w:r>
      <w:r w:rsidR="000508B0" w:rsidRPr="000508B0">
        <w:rPr>
          <w:rFonts w:cs="Times New Roman"/>
          <w:szCs w:val="24"/>
        </w:rPr>
        <w:t xml:space="preserve"> </w:t>
      </w:r>
      <w:r w:rsidRPr="000508B0">
        <w:rPr>
          <w:rFonts w:cs="Times New Roman"/>
          <w:szCs w:val="24"/>
        </w:rPr>
        <w:t>élelmiszeripari termelés természeti feltételeit és a környezeti, táplálkozás-élettanihatásait.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0508B0" w:rsidRDefault="001A5023" w:rsidP="00C53E01">
      <w:pPr>
        <w:spacing w:after="0"/>
        <w:ind w:left="426"/>
        <w:rPr>
          <w:rFonts w:cs="Times New Roman"/>
          <w:szCs w:val="24"/>
        </w:rPr>
      </w:pPr>
      <w:r w:rsidRPr="000508B0">
        <w:rPr>
          <w:rFonts w:cs="Times New Roman"/>
          <w:szCs w:val="24"/>
        </w:rPr>
        <w:t>Kémia, biológia, élelmisze</w:t>
      </w:r>
      <w:r w:rsidR="000508B0">
        <w:rPr>
          <w:rFonts w:cs="Times New Roman"/>
          <w:szCs w:val="24"/>
        </w:rPr>
        <w:t>ripari technológiák, élelmiszer</w:t>
      </w:r>
      <w:r w:rsidRPr="000508B0">
        <w:rPr>
          <w:rFonts w:cs="Times New Roman"/>
          <w:szCs w:val="24"/>
        </w:rPr>
        <w:t>kémia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1652F"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Élelmiszeripar főbb ágazatai</w:t>
      </w:r>
      <w:r w:rsidR="00C53E01" w:rsidRPr="00644690">
        <w:rPr>
          <w:b/>
          <w:i/>
        </w:rPr>
        <w:t>1</w:t>
      </w:r>
      <w:r w:rsidR="00C53E01" w:rsidRPr="00644690">
        <w:rPr>
          <w:b/>
          <w:i/>
        </w:rPr>
        <w:tab/>
      </w:r>
      <w:r w:rsidR="00DB4EFB">
        <w:rPr>
          <w:b/>
          <w:i/>
        </w:rPr>
        <w:t>12</w:t>
      </w:r>
      <w:r w:rsidR="00C53E01">
        <w:rPr>
          <w:b/>
          <w:i/>
        </w:rPr>
        <w:t xml:space="preserve"> ó</w:t>
      </w:r>
      <w:r w:rsidR="00C53E01" w:rsidRPr="00644690">
        <w:rPr>
          <w:b/>
          <w:i/>
        </w:rPr>
        <w:t>ra/</w:t>
      </w:r>
      <w:r w:rsidR="00DB4EFB">
        <w:rPr>
          <w:b/>
          <w:i/>
        </w:rPr>
        <w:t>12</w:t>
      </w:r>
      <w:r w:rsidR="00C53E01" w:rsidRPr="00644690">
        <w:rPr>
          <w:b/>
          <w:i/>
        </w:rPr>
        <w:t xml:space="preserve"> óra</w:t>
      </w:r>
    </w:p>
    <w:p w:rsidR="0051652F" w:rsidRPr="000508B0" w:rsidRDefault="0051652F" w:rsidP="000508B0">
      <w:pPr>
        <w:spacing w:after="0"/>
        <w:ind w:left="851"/>
        <w:rPr>
          <w:rFonts w:cs="Times New Roman"/>
        </w:rPr>
      </w:pPr>
      <w:r w:rsidRPr="000508B0">
        <w:rPr>
          <w:rFonts w:cs="Times New Roman"/>
        </w:rPr>
        <w:t>Az élelmiszeripar szakágazatai</w:t>
      </w:r>
    </w:p>
    <w:p w:rsidR="0051652F" w:rsidRPr="000508B0" w:rsidRDefault="0051652F" w:rsidP="000508B0">
      <w:pPr>
        <w:spacing w:after="0"/>
        <w:ind w:left="851"/>
        <w:rPr>
          <w:rFonts w:cs="Times New Roman"/>
        </w:rPr>
      </w:pPr>
      <w:r w:rsidRPr="000508B0">
        <w:rPr>
          <w:rFonts w:cs="Times New Roman"/>
        </w:rPr>
        <w:t>A szakágazatok csoportosítása a feldolgozott nyersanyagok eredete szerint</w:t>
      </w:r>
    </w:p>
    <w:p w:rsidR="00C53E01" w:rsidRPr="000C7DC8" w:rsidRDefault="000C7DC8" w:rsidP="0051652F">
      <w:pPr>
        <w:spacing w:after="0"/>
        <w:ind w:left="851"/>
        <w:rPr>
          <w:rFonts w:cs="Times New Roman"/>
        </w:rPr>
      </w:pPr>
      <w:r w:rsidRPr="000C7DC8">
        <w:rPr>
          <w:rFonts w:cs="Times New Roman"/>
        </w:rPr>
        <w:t>Élelmiszer</w:t>
      </w:r>
      <w:r w:rsidR="0051652F" w:rsidRPr="000C7DC8">
        <w:rPr>
          <w:rFonts w:cs="Times New Roman"/>
        </w:rPr>
        <w:t>előállítás nyersanyagainak csoportosítása</w:t>
      </w:r>
    </w:p>
    <w:p w:rsidR="00C53E01" w:rsidRPr="00644690" w:rsidRDefault="00C53E01" w:rsidP="00C53E01">
      <w:pPr>
        <w:tabs>
          <w:tab w:val="left" w:pos="1418"/>
          <w:tab w:val="right" w:pos="9072"/>
        </w:tabs>
        <w:spacing w:after="0"/>
        <w:ind w:left="851"/>
      </w:pPr>
    </w:p>
    <w:p w:rsidR="00C53E01" w:rsidRDefault="0051652F"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Növényi eredetű nyersanyagok</w:t>
      </w:r>
      <w:r w:rsidR="00C53E01" w:rsidRPr="00644690">
        <w:rPr>
          <w:b/>
          <w:i/>
        </w:rPr>
        <w:tab/>
      </w:r>
      <w:r w:rsidR="00DB4EFB">
        <w:rPr>
          <w:b/>
          <w:i/>
        </w:rPr>
        <w:t>34</w:t>
      </w:r>
      <w:r w:rsidR="00C53E01">
        <w:rPr>
          <w:b/>
          <w:i/>
        </w:rPr>
        <w:t xml:space="preserve"> ó</w:t>
      </w:r>
      <w:r w:rsidR="00C53E01" w:rsidRPr="00644690">
        <w:rPr>
          <w:b/>
          <w:i/>
        </w:rPr>
        <w:t>ra/</w:t>
      </w:r>
      <w:r w:rsidR="00DB4EFB">
        <w:rPr>
          <w:b/>
          <w:i/>
        </w:rPr>
        <w:t>34</w:t>
      </w:r>
      <w:r w:rsidR="00C53E01" w:rsidRPr="00644690">
        <w:rPr>
          <w:b/>
          <w:i/>
        </w:rPr>
        <w:t xml:space="preserve"> óra</w:t>
      </w:r>
    </w:p>
    <w:p w:rsidR="00DE11B1" w:rsidRPr="000508B0" w:rsidRDefault="00DE11B1" w:rsidP="000508B0">
      <w:pPr>
        <w:spacing w:after="0"/>
        <w:ind w:left="851"/>
        <w:rPr>
          <w:rFonts w:cs="Times New Roman"/>
        </w:rPr>
      </w:pPr>
      <w:r w:rsidRPr="000508B0">
        <w:rPr>
          <w:rFonts w:cs="Times New Roman"/>
        </w:rPr>
        <w:t>Zöldségfélék jellemzői és élelmiszeripari feldolgozásuk</w:t>
      </w:r>
    </w:p>
    <w:p w:rsidR="00DE11B1" w:rsidRPr="000C7DC8" w:rsidRDefault="00DE11B1" w:rsidP="000C7DC8">
      <w:pPr>
        <w:pStyle w:val="Listaszerbekezds"/>
        <w:numPr>
          <w:ilvl w:val="0"/>
          <w:numId w:val="15"/>
        </w:numPr>
        <w:spacing w:after="0"/>
        <w:rPr>
          <w:rFonts w:cs="Times New Roman"/>
        </w:rPr>
      </w:pPr>
      <w:r w:rsidRPr="000C7DC8">
        <w:rPr>
          <w:rFonts w:cs="Times New Roman"/>
        </w:rPr>
        <w:t>káposztafélék</w:t>
      </w:r>
    </w:p>
    <w:p w:rsidR="00DE11B1" w:rsidRPr="000C7DC8" w:rsidRDefault="00DE11B1" w:rsidP="000C7DC8">
      <w:pPr>
        <w:pStyle w:val="Listaszerbekezds"/>
        <w:numPr>
          <w:ilvl w:val="0"/>
          <w:numId w:val="15"/>
        </w:numPr>
        <w:spacing w:after="0"/>
        <w:rPr>
          <w:rFonts w:cs="Times New Roman"/>
        </w:rPr>
      </w:pPr>
      <w:r w:rsidRPr="000C7DC8">
        <w:rPr>
          <w:rFonts w:cs="Times New Roman"/>
        </w:rPr>
        <w:t>gyökérzöldségek</w:t>
      </w:r>
    </w:p>
    <w:p w:rsidR="00DE11B1" w:rsidRPr="000C7DC8" w:rsidRDefault="00DE11B1" w:rsidP="000C7DC8">
      <w:pPr>
        <w:pStyle w:val="Listaszerbekezds"/>
        <w:numPr>
          <w:ilvl w:val="0"/>
          <w:numId w:val="15"/>
        </w:numPr>
        <w:spacing w:after="0"/>
        <w:rPr>
          <w:rFonts w:cs="Times New Roman"/>
        </w:rPr>
      </w:pPr>
      <w:r w:rsidRPr="000C7DC8">
        <w:rPr>
          <w:rFonts w:cs="Times New Roman"/>
        </w:rPr>
        <w:t>hagymafélék</w:t>
      </w:r>
    </w:p>
    <w:p w:rsidR="00DE11B1" w:rsidRPr="000C7DC8" w:rsidRDefault="00DE11B1" w:rsidP="000C7DC8">
      <w:pPr>
        <w:pStyle w:val="Listaszerbekezds"/>
        <w:numPr>
          <w:ilvl w:val="0"/>
          <w:numId w:val="15"/>
        </w:numPr>
        <w:spacing w:after="0"/>
        <w:rPr>
          <w:rFonts w:cs="Times New Roman"/>
        </w:rPr>
      </w:pPr>
      <w:r w:rsidRPr="000C7DC8">
        <w:rPr>
          <w:rFonts w:cs="Times New Roman"/>
        </w:rPr>
        <w:t>levélzöldségek</w:t>
      </w:r>
    </w:p>
    <w:p w:rsidR="00DE11B1" w:rsidRPr="000C7DC8" w:rsidRDefault="00DE11B1" w:rsidP="000C7DC8">
      <w:pPr>
        <w:pStyle w:val="Listaszerbekezds"/>
        <w:numPr>
          <w:ilvl w:val="0"/>
          <w:numId w:val="15"/>
        </w:numPr>
        <w:spacing w:after="0"/>
        <w:rPr>
          <w:rFonts w:cs="Times New Roman"/>
        </w:rPr>
      </w:pPr>
      <w:r w:rsidRPr="000C7DC8">
        <w:rPr>
          <w:rFonts w:cs="Times New Roman"/>
        </w:rPr>
        <w:t>hüvelyesek</w:t>
      </w:r>
    </w:p>
    <w:p w:rsidR="00DE11B1" w:rsidRPr="000C7DC8" w:rsidRDefault="00DE11B1" w:rsidP="000C7DC8">
      <w:pPr>
        <w:pStyle w:val="Listaszerbekezds"/>
        <w:numPr>
          <w:ilvl w:val="0"/>
          <w:numId w:val="15"/>
        </w:numPr>
        <w:spacing w:after="0"/>
        <w:rPr>
          <w:rFonts w:cs="Times New Roman"/>
        </w:rPr>
      </w:pPr>
      <w:r w:rsidRPr="000C7DC8">
        <w:rPr>
          <w:rFonts w:cs="Times New Roman"/>
        </w:rPr>
        <w:t>kabakosok</w:t>
      </w:r>
    </w:p>
    <w:p w:rsidR="00DE11B1" w:rsidRPr="000C7DC8" w:rsidRDefault="00DE11B1" w:rsidP="000C7DC8">
      <w:pPr>
        <w:pStyle w:val="Listaszerbekezds"/>
        <w:numPr>
          <w:ilvl w:val="0"/>
          <w:numId w:val="15"/>
        </w:numPr>
        <w:spacing w:after="0"/>
        <w:rPr>
          <w:rFonts w:cs="Times New Roman"/>
        </w:rPr>
      </w:pPr>
      <w:r w:rsidRPr="000C7DC8">
        <w:rPr>
          <w:rFonts w:cs="Times New Roman"/>
        </w:rPr>
        <w:t>burgonyafélék</w:t>
      </w:r>
    </w:p>
    <w:p w:rsidR="00C53E01" w:rsidRPr="000C7DC8" w:rsidRDefault="00DE11B1" w:rsidP="000C7DC8">
      <w:pPr>
        <w:pStyle w:val="Listaszerbekezds"/>
        <w:numPr>
          <w:ilvl w:val="0"/>
          <w:numId w:val="15"/>
        </w:numPr>
        <w:spacing w:after="0"/>
        <w:rPr>
          <w:rFonts w:cs="Times New Roman"/>
        </w:rPr>
      </w:pPr>
      <w:r w:rsidRPr="000C7DC8">
        <w:rPr>
          <w:rFonts w:cs="Times New Roman"/>
        </w:rPr>
        <w:t>egyéb zöldségek</w:t>
      </w:r>
    </w:p>
    <w:p w:rsidR="00DE11B1" w:rsidRPr="000508B0" w:rsidRDefault="00DE11B1" w:rsidP="000508B0">
      <w:pPr>
        <w:spacing w:after="0"/>
        <w:ind w:left="851"/>
        <w:rPr>
          <w:rFonts w:cs="Times New Roman"/>
        </w:rPr>
      </w:pPr>
      <w:r w:rsidRPr="000508B0">
        <w:rPr>
          <w:rFonts w:cs="Times New Roman"/>
        </w:rPr>
        <w:t>Zöldségfélék feldolgozásából származó élelmiszerek</w:t>
      </w:r>
    </w:p>
    <w:p w:rsidR="00DE11B1" w:rsidRPr="000508B0" w:rsidRDefault="00DE11B1" w:rsidP="000508B0">
      <w:pPr>
        <w:spacing w:after="0"/>
        <w:ind w:left="851"/>
        <w:rPr>
          <w:rFonts w:cs="Times New Roman"/>
        </w:rPr>
      </w:pPr>
      <w:r w:rsidRPr="000508B0">
        <w:rPr>
          <w:rFonts w:cs="Times New Roman"/>
        </w:rPr>
        <w:t>Gyümölcsök jellemzői és élelmiszeripari feldolgozásuk</w:t>
      </w:r>
    </w:p>
    <w:p w:rsidR="00DE11B1" w:rsidRPr="000C7DC8" w:rsidRDefault="00DE11B1" w:rsidP="000C7DC8">
      <w:pPr>
        <w:pStyle w:val="Listaszerbekezds"/>
        <w:numPr>
          <w:ilvl w:val="0"/>
          <w:numId w:val="16"/>
        </w:numPr>
        <w:spacing w:after="0"/>
        <w:rPr>
          <w:rFonts w:cs="Times New Roman"/>
        </w:rPr>
      </w:pPr>
      <w:r w:rsidRPr="000C7DC8">
        <w:rPr>
          <w:rFonts w:cs="Times New Roman"/>
        </w:rPr>
        <w:t>almatermésűek</w:t>
      </w:r>
    </w:p>
    <w:p w:rsidR="00DE11B1" w:rsidRPr="000C7DC8" w:rsidRDefault="00DE11B1" w:rsidP="000C7DC8">
      <w:pPr>
        <w:pStyle w:val="Listaszerbekezds"/>
        <w:numPr>
          <w:ilvl w:val="0"/>
          <w:numId w:val="16"/>
        </w:numPr>
        <w:spacing w:after="0"/>
        <w:rPr>
          <w:rFonts w:cs="Times New Roman"/>
        </w:rPr>
      </w:pPr>
      <w:r w:rsidRPr="000C7DC8">
        <w:rPr>
          <w:rFonts w:cs="Times New Roman"/>
        </w:rPr>
        <w:t>csonthéjas magvúak</w:t>
      </w:r>
    </w:p>
    <w:p w:rsidR="00DE11B1" w:rsidRPr="000C7DC8" w:rsidRDefault="00DE11B1" w:rsidP="000C7DC8">
      <w:pPr>
        <w:pStyle w:val="Listaszerbekezds"/>
        <w:numPr>
          <w:ilvl w:val="0"/>
          <w:numId w:val="16"/>
        </w:numPr>
        <w:spacing w:after="0"/>
        <w:rPr>
          <w:rFonts w:cs="Times New Roman"/>
        </w:rPr>
      </w:pPr>
      <w:r w:rsidRPr="000C7DC8">
        <w:rPr>
          <w:rFonts w:cs="Times New Roman"/>
        </w:rPr>
        <w:t>bogyós-termésű gyümölcsök</w:t>
      </w:r>
    </w:p>
    <w:p w:rsidR="00DE11B1" w:rsidRPr="000C7DC8" w:rsidRDefault="00DE11B1" w:rsidP="000C7DC8">
      <w:pPr>
        <w:pStyle w:val="Listaszerbekezds"/>
        <w:numPr>
          <w:ilvl w:val="0"/>
          <w:numId w:val="16"/>
        </w:numPr>
        <w:spacing w:after="0"/>
        <w:rPr>
          <w:rFonts w:cs="Times New Roman"/>
        </w:rPr>
      </w:pPr>
      <w:r w:rsidRPr="000C7DC8">
        <w:rPr>
          <w:rFonts w:cs="Times New Roman"/>
        </w:rPr>
        <w:t>héjas termésűek</w:t>
      </w:r>
    </w:p>
    <w:p w:rsidR="00DE11B1" w:rsidRPr="000C7DC8" w:rsidRDefault="00DE11B1" w:rsidP="000C7DC8">
      <w:pPr>
        <w:pStyle w:val="Listaszerbekezds"/>
        <w:numPr>
          <w:ilvl w:val="0"/>
          <w:numId w:val="16"/>
        </w:numPr>
        <w:spacing w:after="0"/>
        <w:rPr>
          <w:rFonts w:cs="Times New Roman"/>
        </w:rPr>
      </w:pPr>
      <w:r w:rsidRPr="000C7DC8">
        <w:rPr>
          <w:rFonts w:cs="Times New Roman"/>
        </w:rPr>
        <w:t>déli gyümölcsök</w:t>
      </w:r>
    </w:p>
    <w:p w:rsidR="00DE11B1" w:rsidRPr="000508B0" w:rsidRDefault="00DE11B1" w:rsidP="000508B0">
      <w:pPr>
        <w:spacing w:after="0"/>
        <w:ind w:left="851"/>
        <w:rPr>
          <w:rFonts w:cs="Times New Roman"/>
        </w:rPr>
      </w:pPr>
      <w:r w:rsidRPr="000508B0">
        <w:rPr>
          <w:rFonts w:cs="Times New Roman"/>
        </w:rPr>
        <w:t>Gyümölcsök feldolgozásából származó élelmiszerek</w:t>
      </w:r>
    </w:p>
    <w:p w:rsidR="00DE11B1" w:rsidRPr="000508B0" w:rsidRDefault="00DE11B1" w:rsidP="000508B0">
      <w:pPr>
        <w:spacing w:after="0"/>
        <w:ind w:left="851"/>
        <w:rPr>
          <w:rFonts w:cs="Times New Roman"/>
        </w:rPr>
      </w:pPr>
      <w:r w:rsidRPr="000508B0">
        <w:rPr>
          <w:rFonts w:cs="Times New Roman"/>
        </w:rPr>
        <w:t>Gabonafélék és feldolgozásukból származó élelmiszerek</w:t>
      </w:r>
    </w:p>
    <w:p w:rsidR="00DE11B1" w:rsidRPr="000C7DC8" w:rsidRDefault="00DE11B1" w:rsidP="000C7DC8">
      <w:pPr>
        <w:pStyle w:val="Listaszerbekezds"/>
        <w:numPr>
          <w:ilvl w:val="0"/>
          <w:numId w:val="17"/>
        </w:numPr>
        <w:spacing w:after="0"/>
        <w:rPr>
          <w:rFonts w:cs="Times New Roman"/>
        </w:rPr>
      </w:pPr>
      <w:r w:rsidRPr="000C7DC8">
        <w:rPr>
          <w:rFonts w:cs="Times New Roman"/>
        </w:rPr>
        <w:t>búza</w:t>
      </w:r>
    </w:p>
    <w:p w:rsidR="00DE11B1" w:rsidRPr="000C7DC8" w:rsidRDefault="00DE11B1" w:rsidP="000C7DC8">
      <w:pPr>
        <w:pStyle w:val="Listaszerbekezds"/>
        <w:numPr>
          <w:ilvl w:val="0"/>
          <w:numId w:val="17"/>
        </w:numPr>
        <w:spacing w:after="0"/>
        <w:rPr>
          <w:rFonts w:cs="Times New Roman"/>
        </w:rPr>
      </w:pPr>
      <w:r w:rsidRPr="000C7DC8">
        <w:rPr>
          <w:rFonts w:cs="Times New Roman"/>
        </w:rPr>
        <w:t>rozs</w:t>
      </w:r>
    </w:p>
    <w:p w:rsidR="00DE11B1" w:rsidRPr="000C7DC8" w:rsidRDefault="00DE11B1" w:rsidP="000C7DC8">
      <w:pPr>
        <w:pStyle w:val="Listaszerbekezds"/>
        <w:numPr>
          <w:ilvl w:val="0"/>
          <w:numId w:val="17"/>
        </w:numPr>
        <w:spacing w:after="0"/>
        <w:rPr>
          <w:rFonts w:cs="Times New Roman"/>
        </w:rPr>
      </w:pPr>
      <w:r w:rsidRPr="000C7DC8">
        <w:rPr>
          <w:rFonts w:cs="Times New Roman"/>
        </w:rPr>
        <w:t>árpa</w:t>
      </w:r>
    </w:p>
    <w:p w:rsidR="00DE11B1" w:rsidRPr="000C7DC8" w:rsidRDefault="00DE11B1" w:rsidP="000C7DC8">
      <w:pPr>
        <w:pStyle w:val="Listaszerbekezds"/>
        <w:numPr>
          <w:ilvl w:val="0"/>
          <w:numId w:val="17"/>
        </w:numPr>
        <w:spacing w:after="0"/>
        <w:rPr>
          <w:rFonts w:cs="Times New Roman"/>
        </w:rPr>
      </w:pPr>
      <w:r w:rsidRPr="000C7DC8">
        <w:rPr>
          <w:rFonts w:cs="Times New Roman"/>
        </w:rPr>
        <w:t>zab</w:t>
      </w:r>
    </w:p>
    <w:p w:rsidR="00DE11B1" w:rsidRPr="000C7DC8" w:rsidRDefault="00DE11B1" w:rsidP="000C7DC8">
      <w:pPr>
        <w:pStyle w:val="Listaszerbekezds"/>
        <w:numPr>
          <w:ilvl w:val="0"/>
          <w:numId w:val="17"/>
        </w:numPr>
        <w:spacing w:after="0"/>
        <w:rPr>
          <w:rFonts w:cs="Times New Roman"/>
        </w:rPr>
      </w:pPr>
      <w:r w:rsidRPr="000C7DC8">
        <w:rPr>
          <w:rFonts w:cs="Times New Roman"/>
        </w:rPr>
        <w:t>kukorica</w:t>
      </w:r>
    </w:p>
    <w:p w:rsidR="00DE11B1" w:rsidRPr="000C7DC8" w:rsidRDefault="00DE11B1" w:rsidP="000C7DC8">
      <w:pPr>
        <w:pStyle w:val="Listaszerbekezds"/>
        <w:numPr>
          <w:ilvl w:val="0"/>
          <w:numId w:val="17"/>
        </w:numPr>
        <w:spacing w:after="0"/>
        <w:rPr>
          <w:rFonts w:cs="Times New Roman"/>
        </w:rPr>
      </w:pPr>
      <w:r w:rsidRPr="000C7DC8">
        <w:rPr>
          <w:rFonts w:cs="Times New Roman"/>
        </w:rPr>
        <w:t>köles</w:t>
      </w:r>
    </w:p>
    <w:p w:rsidR="00DE11B1" w:rsidRPr="000508B0" w:rsidRDefault="00DE11B1" w:rsidP="000508B0">
      <w:pPr>
        <w:spacing w:after="0"/>
        <w:ind w:left="851"/>
        <w:rPr>
          <w:rFonts w:cs="Times New Roman"/>
        </w:rPr>
      </w:pPr>
      <w:r w:rsidRPr="000508B0">
        <w:rPr>
          <w:rFonts w:cs="Times New Roman"/>
        </w:rPr>
        <w:t>Ipari növények jellemzése az élelmiszeripari feldolgozás szempontjából</w:t>
      </w:r>
    </w:p>
    <w:p w:rsidR="00DE11B1" w:rsidRPr="000C7DC8" w:rsidRDefault="00DE11B1" w:rsidP="000C7DC8">
      <w:pPr>
        <w:pStyle w:val="Listaszerbekezds"/>
        <w:numPr>
          <w:ilvl w:val="0"/>
          <w:numId w:val="18"/>
        </w:numPr>
        <w:spacing w:after="0"/>
        <w:rPr>
          <w:rFonts w:cs="Times New Roman"/>
        </w:rPr>
      </w:pPr>
      <w:r w:rsidRPr="000C7DC8">
        <w:rPr>
          <w:rFonts w:cs="Times New Roman"/>
        </w:rPr>
        <w:t>cukorrépa és más cukorforrások</w:t>
      </w:r>
    </w:p>
    <w:p w:rsidR="00DE11B1" w:rsidRPr="000C7DC8" w:rsidRDefault="00DE11B1" w:rsidP="000C7DC8">
      <w:pPr>
        <w:pStyle w:val="Listaszerbekezds"/>
        <w:numPr>
          <w:ilvl w:val="0"/>
          <w:numId w:val="18"/>
        </w:numPr>
        <w:spacing w:after="0"/>
        <w:rPr>
          <w:rFonts w:cs="Times New Roman"/>
        </w:rPr>
      </w:pPr>
      <w:r w:rsidRPr="000C7DC8">
        <w:rPr>
          <w:rFonts w:cs="Times New Roman"/>
        </w:rPr>
        <w:lastRenderedPageBreak/>
        <w:t>növényi zsírforrások</w:t>
      </w:r>
    </w:p>
    <w:p w:rsidR="00DE11B1" w:rsidRDefault="00DE11B1" w:rsidP="000C7DC8">
      <w:pPr>
        <w:pStyle w:val="Listaszerbekezds"/>
        <w:numPr>
          <w:ilvl w:val="0"/>
          <w:numId w:val="18"/>
        </w:numPr>
        <w:spacing w:after="0"/>
      </w:pPr>
      <w:r w:rsidRPr="000C7DC8">
        <w:rPr>
          <w:rFonts w:ascii="Palatino Linotype" w:hAnsi="Palatino Linotype" w:cs="Palatino Linotype"/>
          <w:szCs w:val="24"/>
        </w:rPr>
        <w:t>dohány</w:t>
      </w:r>
    </w:p>
    <w:p w:rsidR="00C53E01" w:rsidRPr="002A1C54" w:rsidRDefault="00C53E01" w:rsidP="00C53E01">
      <w:pPr>
        <w:tabs>
          <w:tab w:val="left" w:pos="1418"/>
          <w:tab w:val="right" w:pos="9072"/>
        </w:tabs>
        <w:spacing w:after="0"/>
        <w:ind w:left="851"/>
      </w:pPr>
    </w:p>
    <w:p w:rsidR="00C53E01" w:rsidRDefault="00DE11B1"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Állati eredetű nyersanyagok</w:t>
      </w:r>
      <w:r w:rsidR="00C53E01" w:rsidRPr="00644690">
        <w:rPr>
          <w:b/>
          <w:i/>
        </w:rPr>
        <w:tab/>
      </w:r>
      <w:r w:rsidR="00DB4EFB">
        <w:rPr>
          <w:b/>
          <w:i/>
        </w:rPr>
        <w:t>34</w:t>
      </w:r>
      <w:r w:rsidR="00C53E01">
        <w:rPr>
          <w:b/>
          <w:i/>
        </w:rPr>
        <w:t xml:space="preserve"> ó</w:t>
      </w:r>
      <w:r w:rsidR="00C53E01" w:rsidRPr="00644690">
        <w:rPr>
          <w:b/>
          <w:i/>
        </w:rPr>
        <w:t>ra/</w:t>
      </w:r>
      <w:r w:rsidR="00DB4EFB">
        <w:rPr>
          <w:b/>
          <w:i/>
        </w:rPr>
        <w:t>34</w:t>
      </w:r>
      <w:r w:rsidR="00C53E01" w:rsidRPr="00644690">
        <w:rPr>
          <w:b/>
          <w:i/>
        </w:rPr>
        <w:t xml:space="preserve"> óra</w:t>
      </w:r>
    </w:p>
    <w:p w:rsidR="00DE11B1" w:rsidRPr="000508B0" w:rsidRDefault="00DE11B1" w:rsidP="000508B0">
      <w:pPr>
        <w:spacing w:after="0"/>
        <w:ind w:left="851"/>
        <w:rPr>
          <w:rFonts w:cs="Times New Roman"/>
        </w:rPr>
      </w:pPr>
      <w:r w:rsidRPr="000508B0">
        <w:rPr>
          <w:rFonts w:cs="Times New Roman"/>
        </w:rPr>
        <w:t>Nagy vágóállatok</w:t>
      </w:r>
    </w:p>
    <w:p w:rsidR="00DE11B1" w:rsidRPr="000C7DC8" w:rsidRDefault="00DE11B1" w:rsidP="000C7DC8">
      <w:pPr>
        <w:pStyle w:val="Listaszerbekezds"/>
        <w:numPr>
          <w:ilvl w:val="0"/>
          <w:numId w:val="19"/>
        </w:numPr>
        <w:spacing w:after="0"/>
        <w:rPr>
          <w:rFonts w:cs="Times New Roman"/>
        </w:rPr>
      </w:pPr>
      <w:r w:rsidRPr="000C7DC8">
        <w:rPr>
          <w:rFonts w:cs="Times New Roman"/>
        </w:rPr>
        <w:t>sertés</w:t>
      </w:r>
    </w:p>
    <w:p w:rsidR="00DE11B1" w:rsidRPr="000C7DC8" w:rsidRDefault="00DE11B1" w:rsidP="000C7DC8">
      <w:pPr>
        <w:pStyle w:val="Listaszerbekezds"/>
        <w:numPr>
          <w:ilvl w:val="0"/>
          <w:numId w:val="19"/>
        </w:numPr>
        <w:spacing w:after="0"/>
        <w:rPr>
          <w:rFonts w:cs="Times New Roman"/>
        </w:rPr>
      </w:pPr>
      <w:r w:rsidRPr="000C7DC8">
        <w:rPr>
          <w:rFonts w:cs="Times New Roman"/>
        </w:rPr>
        <w:t>marha</w:t>
      </w:r>
    </w:p>
    <w:p w:rsidR="00DE11B1" w:rsidRPr="000C7DC8" w:rsidRDefault="00DE11B1" w:rsidP="000C7DC8">
      <w:pPr>
        <w:pStyle w:val="Listaszerbekezds"/>
        <w:numPr>
          <w:ilvl w:val="0"/>
          <w:numId w:val="19"/>
        </w:numPr>
        <w:spacing w:after="0"/>
        <w:rPr>
          <w:rFonts w:cs="Times New Roman"/>
        </w:rPr>
      </w:pPr>
      <w:r w:rsidRPr="000C7DC8">
        <w:rPr>
          <w:rFonts w:cs="Times New Roman"/>
        </w:rPr>
        <w:t>juh</w:t>
      </w:r>
    </w:p>
    <w:p w:rsidR="00DE11B1" w:rsidRPr="000508B0" w:rsidRDefault="00DE11B1" w:rsidP="000508B0">
      <w:pPr>
        <w:spacing w:after="0"/>
        <w:ind w:left="851"/>
        <w:rPr>
          <w:rFonts w:cs="Times New Roman"/>
        </w:rPr>
      </w:pPr>
      <w:r w:rsidRPr="000508B0">
        <w:rPr>
          <w:rFonts w:cs="Times New Roman"/>
        </w:rPr>
        <w:t>Kis vágóállatok</w:t>
      </w:r>
    </w:p>
    <w:p w:rsidR="00DE11B1" w:rsidRPr="000508B0" w:rsidRDefault="00DE11B1" w:rsidP="000508B0">
      <w:pPr>
        <w:spacing w:after="0"/>
        <w:ind w:left="851"/>
        <w:rPr>
          <w:rFonts w:cs="Times New Roman"/>
        </w:rPr>
      </w:pPr>
      <w:r w:rsidRPr="000508B0">
        <w:rPr>
          <w:rFonts w:cs="Times New Roman"/>
        </w:rPr>
        <w:t>Baromfifélék</w:t>
      </w:r>
    </w:p>
    <w:p w:rsidR="00DE11B1" w:rsidRPr="000C7DC8" w:rsidRDefault="00DE11B1" w:rsidP="000C7DC8">
      <w:pPr>
        <w:pStyle w:val="Listaszerbekezds"/>
        <w:numPr>
          <w:ilvl w:val="0"/>
          <w:numId w:val="20"/>
        </w:numPr>
        <w:spacing w:after="0"/>
        <w:rPr>
          <w:rFonts w:cs="Times New Roman"/>
        </w:rPr>
      </w:pPr>
      <w:r w:rsidRPr="000C7DC8">
        <w:rPr>
          <w:rFonts w:cs="Times New Roman"/>
        </w:rPr>
        <w:t>csirke</w:t>
      </w:r>
    </w:p>
    <w:p w:rsidR="00DE11B1" w:rsidRPr="000C7DC8" w:rsidRDefault="00DE11B1" w:rsidP="000C7DC8">
      <w:pPr>
        <w:pStyle w:val="Listaszerbekezds"/>
        <w:numPr>
          <w:ilvl w:val="0"/>
          <w:numId w:val="20"/>
        </w:numPr>
        <w:spacing w:after="0"/>
        <w:rPr>
          <w:rFonts w:cs="Times New Roman"/>
        </w:rPr>
      </w:pPr>
      <w:r w:rsidRPr="000C7DC8">
        <w:rPr>
          <w:rFonts w:cs="Times New Roman"/>
        </w:rPr>
        <w:t>pulyka</w:t>
      </w:r>
    </w:p>
    <w:p w:rsidR="00DE11B1" w:rsidRPr="000C7DC8" w:rsidRDefault="00DE11B1" w:rsidP="000C7DC8">
      <w:pPr>
        <w:pStyle w:val="Listaszerbekezds"/>
        <w:numPr>
          <w:ilvl w:val="0"/>
          <w:numId w:val="20"/>
        </w:numPr>
        <w:spacing w:after="0"/>
        <w:rPr>
          <w:rFonts w:cs="Times New Roman"/>
        </w:rPr>
      </w:pPr>
      <w:r w:rsidRPr="000C7DC8">
        <w:rPr>
          <w:rFonts w:cs="Times New Roman"/>
        </w:rPr>
        <w:t>liba</w:t>
      </w:r>
    </w:p>
    <w:p w:rsidR="00DE11B1" w:rsidRPr="000C7DC8" w:rsidRDefault="00DE11B1" w:rsidP="000C7DC8">
      <w:pPr>
        <w:pStyle w:val="Listaszerbekezds"/>
        <w:numPr>
          <w:ilvl w:val="0"/>
          <w:numId w:val="20"/>
        </w:numPr>
        <w:spacing w:after="0"/>
        <w:rPr>
          <w:rFonts w:cs="Times New Roman"/>
        </w:rPr>
      </w:pPr>
      <w:r w:rsidRPr="000C7DC8">
        <w:rPr>
          <w:rFonts w:cs="Times New Roman"/>
        </w:rPr>
        <w:t>kacsa</w:t>
      </w:r>
    </w:p>
    <w:p w:rsidR="00DE11B1" w:rsidRPr="000C7DC8" w:rsidRDefault="00DE11B1" w:rsidP="000C7DC8">
      <w:pPr>
        <w:pStyle w:val="Listaszerbekezds"/>
        <w:numPr>
          <w:ilvl w:val="0"/>
          <w:numId w:val="20"/>
        </w:numPr>
        <w:spacing w:after="0"/>
        <w:rPr>
          <w:rFonts w:cs="Times New Roman"/>
        </w:rPr>
      </w:pPr>
      <w:r w:rsidRPr="000C7DC8">
        <w:rPr>
          <w:rFonts w:cs="Times New Roman"/>
        </w:rPr>
        <w:t>strucc</w:t>
      </w:r>
    </w:p>
    <w:p w:rsidR="00DE11B1" w:rsidRPr="000508B0" w:rsidRDefault="00DE11B1" w:rsidP="000508B0">
      <w:pPr>
        <w:spacing w:after="0"/>
        <w:ind w:left="851"/>
        <w:rPr>
          <w:rFonts w:cs="Times New Roman"/>
        </w:rPr>
      </w:pPr>
      <w:r w:rsidRPr="000508B0">
        <w:rPr>
          <w:rFonts w:cs="Times New Roman"/>
        </w:rPr>
        <w:t>Nyúl</w:t>
      </w:r>
    </w:p>
    <w:p w:rsidR="00DE11B1" w:rsidRPr="000508B0" w:rsidRDefault="00DE11B1" w:rsidP="000508B0">
      <w:pPr>
        <w:spacing w:after="0"/>
        <w:ind w:left="851"/>
        <w:rPr>
          <w:rFonts w:cs="Times New Roman"/>
        </w:rPr>
      </w:pPr>
      <w:r w:rsidRPr="000508B0">
        <w:rPr>
          <w:rFonts w:cs="Times New Roman"/>
        </w:rPr>
        <w:t>Halak</w:t>
      </w:r>
    </w:p>
    <w:p w:rsidR="00DE11B1" w:rsidRPr="000C7DC8" w:rsidRDefault="00DE11B1" w:rsidP="000C7DC8">
      <w:pPr>
        <w:pStyle w:val="Listaszerbekezds"/>
        <w:numPr>
          <w:ilvl w:val="0"/>
          <w:numId w:val="21"/>
        </w:numPr>
        <w:spacing w:after="0"/>
        <w:rPr>
          <w:rFonts w:cs="Times New Roman"/>
        </w:rPr>
      </w:pPr>
      <w:r w:rsidRPr="000C7DC8">
        <w:rPr>
          <w:rFonts w:cs="Times New Roman"/>
        </w:rPr>
        <w:t>édesvízi</w:t>
      </w:r>
    </w:p>
    <w:p w:rsidR="00DE11B1" w:rsidRPr="000C7DC8" w:rsidRDefault="00DE11B1" w:rsidP="000C7DC8">
      <w:pPr>
        <w:pStyle w:val="Listaszerbekezds"/>
        <w:numPr>
          <w:ilvl w:val="0"/>
          <w:numId w:val="21"/>
        </w:numPr>
        <w:spacing w:after="0"/>
        <w:rPr>
          <w:rFonts w:cs="Times New Roman"/>
        </w:rPr>
      </w:pPr>
      <w:r w:rsidRPr="000C7DC8">
        <w:rPr>
          <w:rFonts w:cs="Times New Roman"/>
        </w:rPr>
        <w:t>sósvízi</w:t>
      </w:r>
    </w:p>
    <w:p w:rsidR="00DE11B1" w:rsidRPr="000508B0" w:rsidRDefault="00DE11B1" w:rsidP="000508B0">
      <w:pPr>
        <w:spacing w:after="0"/>
        <w:ind w:left="851"/>
        <w:rPr>
          <w:rFonts w:cs="Times New Roman"/>
        </w:rPr>
      </w:pPr>
      <w:r w:rsidRPr="000508B0">
        <w:rPr>
          <w:rFonts w:cs="Times New Roman"/>
        </w:rPr>
        <w:t>Vadak</w:t>
      </w:r>
    </w:p>
    <w:p w:rsidR="00DE11B1" w:rsidRPr="000C7DC8" w:rsidRDefault="00DE11B1" w:rsidP="000C7DC8">
      <w:pPr>
        <w:pStyle w:val="Listaszerbekezds"/>
        <w:numPr>
          <w:ilvl w:val="0"/>
          <w:numId w:val="22"/>
        </w:numPr>
        <w:spacing w:after="0"/>
        <w:rPr>
          <w:rFonts w:cs="Times New Roman"/>
        </w:rPr>
      </w:pPr>
      <w:r w:rsidRPr="000C7DC8">
        <w:rPr>
          <w:rFonts w:cs="Times New Roman"/>
        </w:rPr>
        <w:t>vaddisznó</w:t>
      </w:r>
    </w:p>
    <w:p w:rsidR="00DE11B1" w:rsidRPr="000C7DC8" w:rsidRDefault="00DE11B1" w:rsidP="000C7DC8">
      <w:pPr>
        <w:pStyle w:val="Listaszerbekezds"/>
        <w:numPr>
          <w:ilvl w:val="0"/>
          <w:numId w:val="22"/>
        </w:numPr>
        <w:spacing w:after="0"/>
        <w:rPr>
          <w:rFonts w:cs="Times New Roman"/>
        </w:rPr>
      </w:pPr>
      <w:r w:rsidRPr="000C7DC8">
        <w:rPr>
          <w:rFonts w:cs="Times New Roman"/>
        </w:rPr>
        <w:t>szarvas</w:t>
      </w:r>
    </w:p>
    <w:p w:rsidR="00DE11B1" w:rsidRPr="000C7DC8" w:rsidRDefault="00DE11B1" w:rsidP="000C7DC8">
      <w:pPr>
        <w:pStyle w:val="Listaszerbekezds"/>
        <w:numPr>
          <w:ilvl w:val="0"/>
          <w:numId w:val="22"/>
        </w:numPr>
        <w:spacing w:after="0"/>
        <w:rPr>
          <w:rFonts w:cs="Times New Roman"/>
        </w:rPr>
      </w:pPr>
      <w:r w:rsidRPr="000C7DC8">
        <w:rPr>
          <w:rFonts w:cs="Times New Roman"/>
        </w:rPr>
        <w:t>őz</w:t>
      </w:r>
    </w:p>
    <w:p w:rsidR="00DE11B1" w:rsidRPr="000C7DC8" w:rsidRDefault="00DE11B1" w:rsidP="000C7DC8">
      <w:pPr>
        <w:pStyle w:val="Listaszerbekezds"/>
        <w:numPr>
          <w:ilvl w:val="0"/>
          <w:numId w:val="22"/>
        </w:numPr>
        <w:spacing w:after="0"/>
        <w:rPr>
          <w:rFonts w:cs="Times New Roman"/>
        </w:rPr>
      </w:pPr>
      <w:r w:rsidRPr="000C7DC8">
        <w:rPr>
          <w:rFonts w:cs="Times New Roman"/>
        </w:rPr>
        <w:t>mezei nyúl</w:t>
      </w:r>
    </w:p>
    <w:p w:rsidR="00DE11B1" w:rsidRPr="000C7DC8" w:rsidRDefault="00DE11B1" w:rsidP="000C7DC8">
      <w:pPr>
        <w:pStyle w:val="Listaszerbekezds"/>
        <w:numPr>
          <w:ilvl w:val="0"/>
          <w:numId w:val="22"/>
        </w:numPr>
        <w:spacing w:after="0"/>
        <w:rPr>
          <w:rFonts w:cs="Times New Roman"/>
        </w:rPr>
      </w:pPr>
      <w:r w:rsidRPr="000C7DC8">
        <w:rPr>
          <w:rFonts w:cs="Times New Roman"/>
        </w:rPr>
        <w:t>fácán</w:t>
      </w:r>
    </w:p>
    <w:p w:rsidR="00DE11B1" w:rsidRPr="000C7DC8" w:rsidRDefault="00DE11B1" w:rsidP="000C7DC8">
      <w:pPr>
        <w:pStyle w:val="Listaszerbekezds"/>
        <w:numPr>
          <w:ilvl w:val="0"/>
          <w:numId w:val="22"/>
        </w:numPr>
        <w:spacing w:after="0"/>
        <w:rPr>
          <w:rFonts w:cs="Times New Roman"/>
        </w:rPr>
      </w:pPr>
      <w:r w:rsidRPr="000C7DC8">
        <w:rPr>
          <w:rFonts w:cs="Times New Roman"/>
        </w:rPr>
        <w:t>vadkacsa</w:t>
      </w:r>
    </w:p>
    <w:p w:rsidR="00DE11B1" w:rsidRPr="000508B0" w:rsidRDefault="00DE11B1" w:rsidP="000508B0">
      <w:pPr>
        <w:spacing w:after="0"/>
        <w:ind w:left="851"/>
        <w:rPr>
          <w:rFonts w:cs="Times New Roman"/>
        </w:rPr>
      </w:pPr>
      <w:r w:rsidRPr="000508B0">
        <w:rPr>
          <w:rFonts w:cs="Times New Roman"/>
        </w:rPr>
        <w:t>Tojás és termékei</w:t>
      </w:r>
    </w:p>
    <w:p w:rsidR="00C53E01" w:rsidRPr="000508B0" w:rsidRDefault="00DE11B1" w:rsidP="000508B0">
      <w:pPr>
        <w:spacing w:after="0"/>
        <w:ind w:left="851"/>
        <w:rPr>
          <w:rFonts w:cs="Times New Roman"/>
        </w:rPr>
      </w:pPr>
      <w:r w:rsidRPr="000508B0">
        <w:rPr>
          <w:rFonts w:cs="Times New Roman"/>
        </w:rPr>
        <w:t>Tej és termékei</w:t>
      </w:r>
    </w:p>
    <w:p w:rsidR="00C53E01" w:rsidRPr="002A1C54" w:rsidRDefault="00C53E01" w:rsidP="00C53E01">
      <w:pPr>
        <w:tabs>
          <w:tab w:val="left" w:pos="1418"/>
          <w:tab w:val="right" w:pos="9072"/>
        </w:tabs>
        <w:spacing w:after="0"/>
        <w:ind w:left="851"/>
      </w:pPr>
    </w:p>
    <w:p w:rsidR="00C53E01" w:rsidRDefault="000F2ADC"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Adalékanyagok</w:t>
      </w:r>
      <w:r w:rsidR="00C53E01" w:rsidRPr="00644690">
        <w:rPr>
          <w:b/>
          <w:i/>
        </w:rPr>
        <w:tab/>
      </w:r>
      <w:r w:rsidR="00DB4EFB">
        <w:rPr>
          <w:b/>
          <w:i/>
        </w:rPr>
        <w:t>14</w:t>
      </w:r>
      <w:r w:rsidR="00C53E01">
        <w:rPr>
          <w:b/>
          <w:i/>
        </w:rPr>
        <w:t xml:space="preserve"> ó</w:t>
      </w:r>
      <w:r w:rsidR="00C53E01" w:rsidRPr="00644690">
        <w:rPr>
          <w:b/>
          <w:i/>
        </w:rPr>
        <w:t>ra/</w:t>
      </w:r>
      <w:r w:rsidR="00DB4EFB">
        <w:rPr>
          <w:b/>
          <w:i/>
        </w:rPr>
        <w:t>14</w:t>
      </w:r>
      <w:r w:rsidR="00C53E01" w:rsidRPr="00644690">
        <w:rPr>
          <w:b/>
          <w:i/>
        </w:rPr>
        <w:t xml:space="preserve"> óra</w:t>
      </w:r>
    </w:p>
    <w:p w:rsidR="000F2ADC" w:rsidRPr="000508B0" w:rsidRDefault="002568A8" w:rsidP="000508B0">
      <w:pPr>
        <w:spacing w:after="0"/>
        <w:ind w:left="851"/>
        <w:rPr>
          <w:rFonts w:cs="Times New Roman"/>
        </w:rPr>
      </w:pPr>
      <w:r>
        <w:rPr>
          <w:rFonts w:cs="Times New Roman"/>
        </w:rPr>
        <w:t>É</w:t>
      </w:r>
      <w:r w:rsidR="000F2ADC" w:rsidRPr="000508B0">
        <w:rPr>
          <w:rFonts w:cs="Times New Roman"/>
        </w:rPr>
        <w:t>lelmiszer-színezékek</w:t>
      </w:r>
    </w:p>
    <w:p w:rsidR="000F2ADC" w:rsidRPr="000508B0" w:rsidRDefault="002568A8" w:rsidP="000508B0">
      <w:pPr>
        <w:spacing w:after="0"/>
        <w:ind w:left="851"/>
        <w:rPr>
          <w:rFonts w:cs="Times New Roman"/>
        </w:rPr>
      </w:pPr>
      <w:r>
        <w:rPr>
          <w:rFonts w:cs="Times New Roman"/>
        </w:rPr>
        <w:t>A</w:t>
      </w:r>
      <w:r w:rsidR="000F2ADC" w:rsidRPr="000508B0">
        <w:rPr>
          <w:rFonts w:cs="Times New Roman"/>
        </w:rPr>
        <w:t>ntioxidánsok, antioxidáns szinergisták</w:t>
      </w:r>
    </w:p>
    <w:p w:rsidR="000F2ADC" w:rsidRPr="000508B0" w:rsidRDefault="002568A8" w:rsidP="000508B0">
      <w:pPr>
        <w:spacing w:after="0"/>
        <w:ind w:left="851"/>
        <w:rPr>
          <w:rFonts w:cs="Times New Roman"/>
        </w:rPr>
      </w:pPr>
      <w:r>
        <w:rPr>
          <w:rFonts w:cs="Times New Roman"/>
        </w:rPr>
        <w:t>T</w:t>
      </w:r>
      <w:r w:rsidR="000F2ADC" w:rsidRPr="000508B0">
        <w:rPr>
          <w:rFonts w:cs="Times New Roman"/>
        </w:rPr>
        <w:t>artósítószerek</w:t>
      </w:r>
    </w:p>
    <w:p w:rsidR="000F2ADC" w:rsidRPr="000508B0" w:rsidRDefault="002568A8" w:rsidP="000508B0">
      <w:pPr>
        <w:spacing w:after="0"/>
        <w:ind w:left="851"/>
        <w:rPr>
          <w:rFonts w:cs="Times New Roman"/>
        </w:rPr>
      </w:pPr>
      <w:r>
        <w:rPr>
          <w:rFonts w:cs="Times New Roman"/>
        </w:rPr>
        <w:t>Á</w:t>
      </w:r>
      <w:r w:rsidR="000F2ADC" w:rsidRPr="000508B0">
        <w:rPr>
          <w:rFonts w:cs="Times New Roman"/>
        </w:rPr>
        <w:t>llományjavítók</w:t>
      </w:r>
    </w:p>
    <w:p w:rsidR="000F2ADC" w:rsidRPr="000508B0" w:rsidRDefault="002568A8" w:rsidP="000508B0">
      <w:pPr>
        <w:spacing w:after="0"/>
        <w:ind w:left="851"/>
        <w:rPr>
          <w:rFonts w:cs="Times New Roman"/>
        </w:rPr>
      </w:pPr>
      <w:r>
        <w:rPr>
          <w:rFonts w:cs="Times New Roman"/>
        </w:rPr>
        <w:t>S</w:t>
      </w:r>
      <w:r w:rsidR="000F2ADC" w:rsidRPr="000508B0">
        <w:rPr>
          <w:rFonts w:cs="Times New Roman"/>
        </w:rPr>
        <w:t>avak és sók</w:t>
      </w:r>
    </w:p>
    <w:p w:rsidR="000F2ADC" w:rsidRPr="000508B0" w:rsidRDefault="002568A8" w:rsidP="000508B0">
      <w:pPr>
        <w:spacing w:after="0"/>
        <w:ind w:left="851"/>
        <w:rPr>
          <w:rFonts w:cs="Times New Roman"/>
        </w:rPr>
      </w:pPr>
      <w:r>
        <w:rPr>
          <w:rFonts w:cs="Times New Roman"/>
        </w:rPr>
        <w:t>A</w:t>
      </w:r>
      <w:r w:rsidR="000F2ADC" w:rsidRPr="000508B0">
        <w:rPr>
          <w:rFonts w:cs="Times New Roman"/>
        </w:rPr>
        <w:t>romaanyagok, ízfokozók</w:t>
      </w:r>
    </w:p>
    <w:p w:rsidR="000F2ADC" w:rsidRPr="000508B0" w:rsidRDefault="002568A8" w:rsidP="000508B0">
      <w:pPr>
        <w:spacing w:after="0"/>
        <w:ind w:left="851"/>
        <w:rPr>
          <w:rFonts w:cs="Times New Roman"/>
        </w:rPr>
      </w:pPr>
      <w:r>
        <w:rPr>
          <w:rFonts w:cs="Times New Roman"/>
        </w:rPr>
        <w:t>É</w:t>
      </w:r>
      <w:r w:rsidR="000F2ADC" w:rsidRPr="000508B0">
        <w:rPr>
          <w:rFonts w:cs="Times New Roman"/>
        </w:rPr>
        <w:t>desítőszerek</w:t>
      </w:r>
    </w:p>
    <w:p w:rsidR="000F2ADC" w:rsidRPr="000508B0" w:rsidRDefault="002568A8" w:rsidP="000508B0">
      <w:pPr>
        <w:spacing w:after="0"/>
        <w:ind w:left="851"/>
        <w:rPr>
          <w:rFonts w:cs="Times New Roman"/>
        </w:rPr>
      </w:pPr>
      <w:r>
        <w:rPr>
          <w:rFonts w:cs="Times New Roman"/>
        </w:rPr>
        <w:t>C</w:t>
      </w:r>
      <w:r w:rsidR="000F2ADC" w:rsidRPr="000508B0">
        <w:rPr>
          <w:rFonts w:cs="Times New Roman"/>
        </w:rPr>
        <w:t>somósodás és tapadásgátlók</w:t>
      </w:r>
    </w:p>
    <w:p w:rsidR="000F2ADC" w:rsidRPr="000508B0" w:rsidRDefault="002568A8" w:rsidP="000508B0">
      <w:pPr>
        <w:spacing w:after="0"/>
        <w:ind w:left="851"/>
        <w:rPr>
          <w:rFonts w:cs="Times New Roman"/>
        </w:rPr>
      </w:pPr>
      <w:r>
        <w:rPr>
          <w:rFonts w:cs="Times New Roman"/>
        </w:rPr>
        <w:t>O</w:t>
      </w:r>
      <w:r w:rsidR="000F2ADC" w:rsidRPr="000508B0">
        <w:rPr>
          <w:rFonts w:cs="Times New Roman"/>
        </w:rPr>
        <w:t>ldószerek</w:t>
      </w:r>
    </w:p>
    <w:p w:rsidR="00C53E01" w:rsidRPr="000508B0" w:rsidRDefault="002568A8" w:rsidP="000508B0">
      <w:pPr>
        <w:spacing w:after="0"/>
        <w:ind w:left="851"/>
        <w:rPr>
          <w:rFonts w:cs="Times New Roman"/>
        </w:rPr>
      </w:pPr>
      <w:r>
        <w:rPr>
          <w:rFonts w:cs="Times New Roman"/>
        </w:rPr>
        <w:t>E</w:t>
      </w:r>
      <w:r w:rsidR="000F2ADC" w:rsidRPr="000508B0">
        <w:rPr>
          <w:rFonts w:cs="Times New Roman"/>
        </w:rPr>
        <w:t>gyéb élelmiszer-adalékok</w:t>
      </w:r>
    </w:p>
    <w:p w:rsidR="00C53E01" w:rsidRPr="002A1C54" w:rsidRDefault="00C53E01" w:rsidP="00C53E01">
      <w:pPr>
        <w:tabs>
          <w:tab w:val="left" w:pos="1418"/>
          <w:tab w:val="right" w:pos="9072"/>
        </w:tabs>
        <w:spacing w:after="0"/>
        <w:ind w:left="851"/>
      </w:pPr>
    </w:p>
    <w:p w:rsidR="00C53E01" w:rsidRPr="00644690" w:rsidRDefault="00F00065" w:rsidP="00C53E01">
      <w:pPr>
        <w:pStyle w:val="Listaszerbekezds"/>
        <w:numPr>
          <w:ilvl w:val="2"/>
          <w:numId w:val="8"/>
        </w:numPr>
        <w:tabs>
          <w:tab w:val="left" w:pos="1701"/>
          <w:tab w:val="right" w:pos="9072"/>
        </w:tabs>
        <w:spacing w:after="0"/>
        <w:ind w:left="993" w:hanging="426"/>
        <w:rPr>
          <w:rFonts w:cs="Times New Roman"/>
          <w:b/>
          <w:i/>
        </w:rPr>
      </w:pPr>
      <w:r>
        <w:rPr>
          <w:rFonts w:ascii="Palatino Linotype,Bold" w:hAnsi="Palatino Linotype,Bold" w:cs="Palatino Linotype,Bold"/>
          <w:b/>
          <w:bCs/>
          <w:szCs w:val="24"/>
        </w:rPr>
        <w:t>Élelmiszeripar környezete</w:t>
      </w:r>
      <w:r w:rsidR="00C53E01" w:rsidRPr="00644690">
        <w:rPr>
          <w:b/>
          <w:i/>
        </w:rPr>
        <w:tab/>
      </w:r>
      <w:r w:rsidR="00DB4EFB">
        <w:rPr>
          <w:b/>
          <w:i/>
        </w:rPr>
        <w:t>14</w:t>
      </w:r>
      <w:r w:rsidR="00C53E01">
        <w:rPr>
          <w:b/>
          <w:i/>
        </w:rPr>
        <w:t xml:space="preserve"> ó</w:t>
      </w:r>
      <w:r w:rsidR="00C53E01" w:rsidRPr="00644690">
        <w:rPr>
          <w:b/>
          <w:i/>
        </w:rPr>
        <w:t>ra/</w:t>
      </w:r>
      <w:r w:rsidR="00DB4EFB">
        <w:rPr>
          <w:b/>
          <w:i/>
        </w:rPr>
        <w:t>14</w:t>
      </w:r>
      <w:r w:rsidR="00C53E01" w:rsidRPr="00644690">
        <w:rPr>
          <w:b/>
          <w:i/>
        </w:rPr>
        <w:t xml:space="preserve"> óra</w:t>
      </w:r>
    </w:p>
    <w:p w:rsidR="00F00065" w:rsidRPr="000508B0" w:rsidRDefault="00F00065" w:rsidP="000508B0">
      <w:pPr>
        <w:spacing w:after="0"/>
        <w:ind w:left="851"/>
        <w:rPr>
          <w:rFonts w:cs="Times New Roman"/>
        </w:rPr>
      </w:pPr>
      <w:r w:rsidRPr="000508B0">
        <w:rPr>
          <w:rFonts w:cs="Times New Roman"/>
        </w:rPr>
        <w:t>Környezet védelme</w:t>
      </w:r>
    </w:p>
    <w:p w:rsidR="00F00065" w:rsidRPr="000508B0" w:rsidRDefault="00F00065" w:rsidP="000508B0">
      <w:pPr>
        <w:spacing w:after="0"/>
        <w:ind w:left="851"/>
        <w:rPr>
          <w:rFonts w:cs="Times New Roman"/>
        </w:rPr>
      </w:pPr>
      <w:r w:rsidRPr="000508B0">
        <w:rPr>
          <w:rFonts w:cs="Times New Roman"/>
        </w:rPr>
        <w:t>Természeti erőforrások</w:t>
      </w:r>
    </w:p>
    <w:p w:rsidR="00F00065" w:rsidRPr="000508B0" w:rsidRDefault="00F00065" w:rsidP="000508B0">
      <w:pPr>
        <w:spacing w:after="0"/>
        <w:ind w:left="851"/>
        <w:rPr>
          <w:rFonts w:cs="Times New Roman"/>
        </w:rPr>
      </w:pPr>
      <w:r w:rsidRPr="000508B0">
        <w:rPr>
          <w:rFonts w:cs="Times New Roman"/>
        </w:rPr>
        <w:t>Egyes környezeti elemek szennyezései</w:t>
      </w:r>
    </w:p>
    <w:p w:rsidR="00F00065" w:rsidRPr="000508B0" w:rsidRDefault="002568A8" w:rsidP="000508B0">
      <w:pPr>
        <w:spacing w:after="0"/>
        <w:ind w:left="851"/>
        <w:rPr>
          <w:rFonts w:cs="Times New Roman"/>
        </w:rPr>
      </w:pPr>
      <w:r>
        <w:rPr>
          <w:rFonts w:cs="Times New Roman"/>
        </w:rPr>
        <w:t>V</w:t>
      </w:r>
      <w:r w:rsidR="00F00065" w:rsidRPr="000508B0">
        <w:rPr>
          <w:rFonts w:cs="Times New Roman"/>
        </w:rPr>
        <w:t>íz-, szennyvíz-tisztítás</w:t>
      </w:r>
    </w:p>
    <w:p w:rsidR="00F00065" w:rsidRPr="000508B0" w:rsidRDefault="002568A8" w:rsidP="000508B0">
      <w:pPr>
        <w:spacing w:after="0"/>
        <w:ind w:left="851"/>
        <w:rPr>
          <w:rFonts w:cs="Times New Roman"/>
        </w:rPr>
      </w:pPr>
      <w:r>
        <w:rPr>
          <w:rFonts w:cs="Times New Roman"/>
        </w:rPr>
        <w:t>L</w:t>
      </w:r>
      <w:r w:rsidR="00F00065" w:rsidRPr="000508B0">
        <w:rPr>
          <w:rFonts w:cs="Times New Roman"/>
        </w:rPr>
        <w:t>evegő-, levegőtisztaság-védelmi eljárások</w:t>
      </w:r>
    </w:p>
    <w:p w:rsidR="00F00065" w:rsidRPr="000508B0" w:rsidRDefault="00F00065" w:rsidP="000508B0">
      <w:pPr>
        <w:spacing w:after="0"/>
        <w:ind w:left="851"/>
        <w:rPr>
          <w:rFonts w:cs="Times New Roman"/>
        </w:rPr>
      </w:pPr>
      <w:r w:rsidRPr="000508B0">
        <w:rPr>
          <w:rFonts w:cs="Times New Roman"/>
        </w:rPr>
        <w:t>Hulladékgazdálkodás</w:t>
      </w:r>
    </w:p>
    <w:p w:rsidR="00F00065" w:rsidRPr="00F76464" w:rsidRDefault="00F50934" w:rsidP="000508B0">
      <w:pPr>
        <w:spacing w:after="0"/>
        <w:ind w:left="851"/>
        <w:rPr>
          <w:rFonts w:cs="Times New Roman"/>
        </w:rPr>
      </w:pPr>
      <w:r>
        <w:rPr>
          <w:rFonts w:cs="Times New Roman"/>
        </w:rPr>
        <w:t>T</w:t>
      </w:r>
      <w:r w:rsidR="00F00065" w:rsidRPr="00F76464">
        <w:rPr>
          <w:rFonts w:cs="Times New Roman"/>
        </w:rPr>
        <w:t>ermelési hulladékok</w:t>
      </w:r>
    </w:p>
    <w:p w:rsidR="00C53E01" w:rsidRPr="00F76464" w:rsidRDefault="00F50934" w:rsidP="00C53E01">
      <w:pPr>
        <w:tabs>
          <w:tab w:val="left" w:pos="1418"/>
          <w:tab w:val="right" w:pos="9072"/>
        </w:tabs>
        <w:spacing w:after="0"/>
        <w:ind w:left="851"/>
        <w:rPr>
          <w:rFonts w:cs="Times New Roman"/>
          <w:szCs w:val="24"/>
        </w:rPr>
      </w:pPr>
      <w:r>
        <w:rPr>
          <w:rFonts w:cs="Times New Roman"/>
          <w:szCs w:val="24"/>
        </w:rPr>
        <w:lastRenderedPageBreak/>
        <w:t>H</w:t>
      </w:r>
      <w:r w:rsidR="00F00065" w:rsidRPr="00F76464">
        <w:rPr>
          <w:rFonts w:cs="Times New Roman"/>
          <w:szCs w:val="24"/>
        </w:rPr>
        <w:t>ulladék kezelési eljárások</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BA5C91" w:rsidRDefault="00BA5C91" w:rsidP="00BA5C91">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A5C91" w:rsidRPr="00BA5C91" w:rsidTr="00BA5C9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xml:space="preserve">Alkalmazandó eszközök és felszerelések </w:t>
            </w:r>
          </w:p>
        </w:tc>
      </w:tr>
      <w:tr w:rsidR="00BA5C91" w:rsidRPr="00BA5C91" w:rsidTr="00BA5C9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A5C91" w:rsidRPr="00BA5C91" w:rsidRDefault="00BA5C91" w:rsidP="00BA5C9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A5C91" w:rsidRPr="00BA5C91" w:rsidRDefault="00BA5C91" w:rsidP="00BA5C9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A5C91" w:rsidRPr="00BA5C91" w:rsidRDefault="00BA5C91" w:rsidP="00BA5C91">
            <w:pPr>
              <w:spacing w:after="0"/>
              <w:jc w:val="left"/>
              <w:rPr>
                <w:rFonts w:eastAsia="Times New Roman" w:cs="Times New Roman"/>
                <w:color w:val="000000"/>
                <w:sz w:val="20"/>
                <w:szCs w:val="20"/>
                <w:lang w:eastAsia="hu-HU"/>
              </w:rPr>
            </w:pP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BA5C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bl>
    <w:p w:rsidR="00BA5C91" w:rsidRDefault="00BA5C91" w:rsidP="00BA5C91">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BA5C91" w:rsidRDefault="00BA5C91" w:rsidP="00BA5C91">
      <w:pPr>
        <w:pStyle w:val="Listaszerbekezds"/>
        <w:spacing w:after="0"/>
        <w:ind w:left="121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3544"/>
        <w:gridCol w:w="708"/>
        <w:gridCol w:w="851"/>
        <w:gridCol w:w="992"/>
        <w:gridCol w:w="1559"/>
      </w:tblGrid>
      <w:tr w:rsidR="00BA5C91" w:rsidRPr="00BA5C91" w:rsidTr="00F76464">
        <w:trPr>
          <w:trHeight w:val="283"/>
          <w:jc w:val="center"/>
        </w:trPr>
        <w:tc>
          <w:tcPr>
            <w:tcW w:w="846" w:type="dxa"/>
            <w:vMerge w:val="restart"/>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Sorszám</w:t>
            </w:r>
          </w:p>
        </w:tc>
        <w:tc>
          <w:tcPr>
            <w:tcW w:w="3544" w:type="dxa"/>
            <w:vMerge w:val="restart"/>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Tanulói tevékenységforma</w:t>
            </w:r>
          </w:p>
        </w:tc>
        <w:tc>
          <w:tcPr>
            <w:tcW w:w="2551" w:type="dxa"/>
            <w:gridSpan w:val="3"/>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Tanulói tevékenység szervezési kerete (differenciálási módok)</w:t>
            </w:r>
          </w:p>
        </w:tc>
        <w:tc>
          <w:tcPr>
            <w:tcW w:w="1559" w:type="dxa"/>
            <w:vMerge w:val="restart"/>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xml:space="preserve">Alkalmazandó eszközök és felszerelések </w:t>
            </w:r>
          </w:p>
        </w:tc>
      </w:tr>
      <w:tr w:rsidR="00BA5C91" w:rsidRPr="00BA5C91" w:rsidTr="00F76464">
        <w:trPr>
          <w:trHeight w:val="283"/>
          <w:jc w:val="center"/>
        </w:trPr>
        <w:tc>
          <w:tcPr>
            <w:tcW w:w="846" w:type="dxa"/>
            <w:vMerge/>
            <w:vAlign w:val="center"/>
            <w:hideMark/>
          </w:tcPr>
          <w:p w:rsidR="00BA5C91" w:rsidRPr="00BA5C91" w:rsidRDefault="00BA5C91" w:rsidP="00BA5C91">
            <w:pPr>
              <w:spacing w:after="0"/>
              <w:jc w:val="left"/>
              <w:rPr>
                <w:rFonts w:eastAsia="Times New Roman" w:cs="Times New Roman"/>
                <w:color w:val="000000"/>
                <w:sz w:val="20"/>
                <w:szCs w:val="20"/>
                <w:lang w:eastAsia="hu-HU"/>
              </w:rPr>
            </w:pPr>
          </w:p>
        </w:tc>
        <w:tc>
          <w:tcPr>
            <w:tcW w:w="3544" w:type="dxa"/>
            <w:vMerge/>
            <w:vAlign w:val="center"/>
            <w:hideMark/>
          </w:tcPr>
          <w:p w:rsidR="00BA5C91" w:rsidRPr="00BA5C91" w:rsidRDefault="00BA5C91" w:rsidP="00BA5C91">
            <w:pPr>
              <w:spacing w:after="0"/>
              <w:jc w:val="left"/>
              <w:rPr>
                <w:rFonts w:eastAsia="Times New Roman" w:cs="Times New Roman"/>
                <w:color w:val="000000"/>
                <w:sz w:val="20"/>
                <w:szCs w:val="20"/>
                <w:lang w:eastAsia="hu-HU"/>
              </w:rPr>
            </w:pP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egyéni</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csoport-bontás</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osztály-keret</w:t>
            </w:r>
          </w:p>
        </w:tc>
        <w:tc>
          <w:tcPr>
            <w:tcW w:w="1559" w:type="dxa"/>
            <w:vMerge/>
            <w:vAlign w:val="center"/>
            <w:hideMark/>
          </w:tcPr>
          <w:p w:rsidR="00BA5C91" w:rsidRPr="00BA5C91" w:rsidRDefault="00BA5C91" w:rsidP="00BA5C91">
            <w:pPr>
              <w:spacing w:after="0"/>
              <w:jc w:val="left"/>
              <w:rPr>
                <w:rFonts w:eastAsia="Times New Roman" w:cs="Times New Roman"/>
                <w:color w:val="000000"/>
                <w:sz w:val="20"/>
                <w:szCs w:val="20"/>
                <w:lang w:eastAsia="hu-HU"/>
              </w:rPr>
            </w:pPr>
          </w:p>
        </w:tc>
      </w:tr>
      <w:tr w:rsidR="00BA5C91" w:rsidRPr="00BA5C91" w:rsidTr="00F76464">
        <w:trPr>
          <w:trHeight w:val="283"/>
          <w:jc w:val="center"/>
        </w:trPr>
        <w:tc>
          <w:tcPr>
            <w:tcW w:w="846" w:type="dxa"/>
            <w:shd w:val="clear" w:color="000000" w:fill="D9D9D9"/>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w:t>
            </w:r>
          </w:p>
        </w:tc>
        <w:tc>
          <w:tcPr>
            <w:tcW w:w="7654" w:type="dxa"/>
            <w:gridSpan w:val="5"/>
            <w:shd w:val="clear" w:color="000000" w:fill="D9D9D9"/>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Információ feldolgozó tevékenységek</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1.1.</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Olvasott szöveg önálló feldolgozása</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1.2.</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Olvasott szöveg feladattal vezetett feldolgozása</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1.3.</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Olvasott szöveg feldolgozása jegyzeteléssel</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1.4.</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Hallott szöveg feldolgozása jegyzeteléssel</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1.5.</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Hallott szöveg feladattal vezetett feldolgozása</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1.6.</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Információk önálló rendszerezése</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1.7.</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Információk feladattal vezetett rendszerezése</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000000" w:fill="D9D9D9"/>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2.</w:t>
            </w:r>
          </w:p>
        </w:tc>
        <w:tc>
          <w:tcPr>
            <w:tcW w:w="7654" w:type="dxa"/>
            <w:gridSpan w:val="5"/>
            <w:shd w:val="clear" w:color="000000" w:fill="D9D9D9"/>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Ismeretalkalmazási gyakorló tevékenységek, feladatok</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2.1.</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Írásos elemzések készítése</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2.2.</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Leírás készítése</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2.3.</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Válaszolás írásban mondatszintű kérdésekre</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2.4.</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Tesztfeladat megoldása</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2.5.</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Szöveges előadás egyéni felkészüléssel</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2.6.</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Tapasztalatok utólagos ismertetése szóban</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2.7.</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Tapasztalatok helyszíni ismertetése szóban</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000000" w:fill="D9D9D9"/>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3.</w:t>
            </w:r>
          </w:p>
        </w:tc>
        <w:tc>
          <w:tcPr>
            <w:tcW w:w="7654" w:type="dxa"/>
            <w:gridSpan w:val="5"/>
            <w:shd w:val="clear" w:color="000000" w:fill="D9D9D9"/>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Képi információk körében</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lastRenderedPageBreak/>
              <w:t>3.1.</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rajz értelmezése</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3.2.</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rajz készítése leírásból</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3.3.</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rajz készítés tárgyról</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3.4.</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rajz kiegészítés</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3.5.</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rajz elemzés, hibakeresés</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3.6.</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rajz készítése Z-rendszerről</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3.7.</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rendszerrajz kiegészítés</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3.8.</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rajz elemzés, hibakeresés</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000000" w:fill="D9D9D9"/>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4.</w:t>
            </w:r>
          </w:p>
        </w:tc>
        <w:tc>
          <w:tcPr>
            <w:tcW w:w="7654" w:type="dxa"/>
            <w:gridSpan w:val="5"/>
            <w:shd w:val="clear" w:color="000000" w:fill="D9D9D9"/>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Komplex információk körében</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4.1.</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Esetleírás készítése</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4.2.</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Elemzés készítése tapasztalatokról</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4.3.</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Jegyzetkészítés eseményről kérdéssor alapján</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4..4.</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Esemény helyszíni értékelése szóban felkészülés után</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4.5.</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Utólagos szóbeli beszámoló</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000000" w:fill="D9D9D9"/>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5.</w:t>
            </w:r>
          </w:p>
        </w:tc>
        <w:tc>
          <w:tcPr>
            <w:tcW w:w="7654" w:type="dxa"/>
            <w:gridSpan w:val="5"/>
            <w:shd w:val="clear" w:color="000000" w:fill="D9D9D9"/>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Csoportos munkaformák körében</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5.1.</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Feladattal vezetett kiscsoportos szövegfeldolgozás</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5.2.</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Információk rendszerezése mozaikfeladattal</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5.3.</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Kiscsoportos szakmai munkavégzés irányítással</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5.4.</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Csoportos helyzetgyakorlat</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r w:rsidR="00BA5C91" w:rsidRPr="00BA5C91" w:rsidTr="00F76464">
        <w:trPr>
          <w:trHeight w:val="283"/>
          <w:jc w:val="center"/>
        </w:trPr>
        <w:tc>
          <w:tcPr>
            <w:tcW w:w="846"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5.5.</w:t>
            </w:r>
          </w:p>
        </w:tc>
        <w:tc>
          <w:tcPr>
            <w:tcW w:w="3544"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Csoportos versenyjáték</w:t>
            </w:r>
          </w:p>
        </w:tc>
        <w:tc>
          <w:tcPr>
            <w:tcW w:w="708"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851"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x</w:t>
            </w:r>
          </w:p>
        </w:tc>
        <w:tc>
          <w:tcPr>
            <w:tcW w:w="992" w:type="dxa"/>
            <w:shd w:val="clear" w:color="auto" w:fill="auto"/>
            <w:vAlign w:val="center"/>
            <w:hideMark/>
          </w:tcPr>
          <w:p w:rsidR="00BA5C91" w:rsidRPr="00BA5C91" w:rsidRDefault="00BA5C91" w:rsidP="00BA5C91">
            <w:pPr>
              <w:spacing w:after="0"/>
              <w:jc w:val="center"/>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c>
          <w:tcPr>
            <w:tcW w:w="1559" w:type="dxa"/>
            <w:shd w:val="clear" w:color="auto" w:fill="auto"/>
            <w:vAlign w:val="center"/>
            <w:hideMark/>
          </w:tcPr>
          <w:p w:rsidR="00BA5C91" w:rsidRPr="00BA5C91" w:rsidRDefault="00BA5C91" w:rsidP="00BA5C91">
            <w:pPr>
              <w:spacing w:after="0"/>
              <w:jc w:val="left"/>
              <w:rPr>
                <w:rFonts w:eastAsia="Times New Roman" w:cs="Times New Roman"/>
                <w:color w:val="000000"/>
                <w:sz w:val="20"/>
                <w:szCs w:val="20"/>
                <w:lang w:eastAsia="hu-HU"/>
              </w:rPr>
            </w:pPr>
            <w:r w:rsidRPr="00BA5C91">
              <w:rPr>
                <w:rFonts w:eastAsia="Times New Roman" w:cs="Times New Roman"/>
                <w:color w:val="000000"/>
                <w:sz w:val="20"/>
                <w:szCs w:val="20"/>
                <w:lang w:eastAsia="hu-HU"/>
              </w:rPr>
              <w:t> </w:t>
            </w:r>
          </w:p>
        </w:tc>
      </w:tr>
    </w:tbl>
    <w:p w:rsidR="00BA5C91" w:rsidRPr="00BC7291" w:rsidRDefault="00BA5C91" w:rsidP="00BA5C91">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68451A" w:rsidP="00C53E01">
      <w:pPr>
        <w:pStyle w:val="Listaszerbekezds"/>
        <w:numPr>
          <w:ilvl w:val="0"/>
          <w:numId w:val="8"/>
        </w:numPr>
        <w:tabs>
          <w:tab w:val="right" w:pos="9072"/>
        </w:tabs>
        <w:spacing w:after="0"/>
        <w:rPr>
          <w:rFonts w:cs="Times New Roman"/>
          <w:b/>
        </w:rPr>
      </w:pPr>
      <w:r>
        <w:rPr>
          <w:rFonts w:ascii="Palatino Linotype,Bold" w:hAnsi="Palatino Linotype,Bold" w:cs="Palatino Linotype,Bold"/>
          <w:b/>
          <w:bCs/>
          <w:szCs w:val="24"/>
        </w:rPr>
        <w:t xml:space="preserve">Élelmiszeripari technológiák </w:t>
      </w:r>
      <w:r w:rsidR="00C53E01" w:rsidRPr="00644690">
        <w:rPr>
          <w:b/>
        </w:rPr>
        <w:t xml:space="preserve"> tantárgy</w:t>
      </w:r>
      <w:r w:rsidR="00C53E01" w:rsidRPr="00644690">
        <w:rPr>
          <w:b/>
        </w:rPr>
        <w:tab/>
      </w:r>
      <w:r w:rsidR="00F300C1">
        <w:rPr>
          <w:b/>
        </w:rPr>
        <w:t>2</w:t>
      </w:r>
      <w:r w:rsidR="00DB4EFB">
        <w:rPr>
          <w:b/>
        </w:rPr>
        <w:t>32</w:t>
      </w:r>
      <w:r w:rsidR="00C53E01">
        <w:rPr>
          <w:b/>
        </w:rPr>
        <w:t xml:space="preserve"> ó</w:t>
      </w:r>
      <w:r w:rsidR="00C53E01" w:rsidRPr="00644690">
        <w:rPr>
          <w:b/>
        </w:rPr>
        <w:t>ra/</w:t>
      </w:r>
      <w:r w:rsidR="00F300C1">
        <w:rPr>
          <w:b/>
        </w:rPr>
        <w:t>2</w:t>
      </w:r>
      <w:r w:rsidR="00DB4EFB">
        <w:rPr>
          <w:b/>
        </w:rPr>
        <w:t>32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F300C1" w:rsidRDefault="0068451A" w:rsidP="00F300C1">
      <w:pPr>
        <w:autoSpaceDE w:val="0"/>
        <w:autoSpaceDN w:val="0"/>
        <w:adjustRightInd w:val="0"/>
        <w:spacing w:after="0"/>
        <w:ind w:left="284"/>
        <w:rPr>
          <w:rFonts w:cs="Times New Roman"/>
        </w:rPr>
      </w:pPr>
      <w:r w:rsidRPr="00F300C1">
        <w:rPr>
          <w:rFonts w:cs="Times New Roman"/>
          <w:szCs w:val="24"/>
        </w:rPr>
        <w:t>Az Élelmiszeripari technológiák elmélete tantárgy tanításának célja, hogy a tanulók</w:t>
      </w:r>
      <w:r w:rsidR="00F300C1" w:rsidRPr="00F300C1">
        <w:rPr>
          <w:rFonts w:cs="Times New Roman"/>
          <w:szCs w:val="24"/>
        </w:rPr>
        <w:t xml:space="preserve"> </w:t>
      </w:r>
      <w:r w:rsidRPr="00F300C1">
        <w:rPr>
          <w:rFonts w:cs="Times New Roman"/>
          <w:szCs w:val="24"/>
        </w:rPr>
        <w:t>megismerkedjenek valamennyi élelmiszeripari technológia alapjaival.</w:t>
      </w:r>
      <w:r w:rsidR="00F300C1" w:rsidRPr="00F300C1">
        <w:rPr>
          <w:rFonts w:cs="Times New Roman"/>
          <w:szCs w:val="24"/>
        </w:rPr>
        <w:t xml:space="preserve"> </w:t>
      </w:r>
      <w:r w:rsidRPr="00F300C1">
        <w:rPr>
          <w:rFonts w:cs="Times New Roman"/>
          <w:szCs w:val="24"/>
        </w:rPr>
        <w:t>A technológiai lépések elsajátítása során, megismerve a műveleteket és a</w:t>
      </w:r>
      <w:r w:rsidR="00F300C1" w:rsidRPr="00F300C1">
        <w:rPr>
          <w:rFonts w:cs="Times New Roman"/>
          <w:szCs w:val="24"/>
        </w:rPr>
        <w:t xml:space="preserve"> </w:t>
      </w:r>
      <w:r w:rsidRPr="00F300C1">
        <w:rPr>
          <w:rFonts w:cs="Times New Roman"/>
          <w:szCs w:val="24"/>
        </w:rPr>
        <w:t>műveletekhez kapcsolódó gépeket, berendezéseket. Megtanulják ezen ismereteiket</w:t>
      </w:r>
      <w:r w:rsidR="00F300C1" w:rsidRPr="00F300C1">
        <w:rPr>
          <w:rFonts w:cs="Times New Roman"/>
          <w:szCs w:val="24"/>
        </w:rPr>
        <w:t xml:space="preserve"> </w:t>
      </w:r>
      <w:r w:rsidRPr="00F300C1">
        <w:rPr>
          <w:rFonts w:cs="Times New Roman"/>
          <w:szCs w:val="24"/>
        </w:rPr>
        <w:t>együttesen alkalmazni.</w:t>
      </w:r>
      <w:r w:rsidR="00F300C1" w:rsidRPr="00F300C1">
        <w:rPr>
          <w:rFonts w:cs="Times New Roman"/>
          <w:szCs w:val="24"/>
        </w:rPr>
        <w:t xml:space="preserve"> </w:t>
      </w:r>
      <w:r w:rsidRPr="00F300C1">
        <w:rPr>
          <w:rFonts w:cs="Times New Roman"/>
          <w:szCs w:val="24"/>
        </w:rPr>
        <w:t>Képesek legyenek a tanulók az elsajátított kompetenciák birtokában az elméletben</w:t>
      </w:r>
      <w:r w:rsidR="00F300C1" w:rsidRPr="00F300C1">
        <w:rPr>
          <w:rFonts w:cs="Times New Roman"/>
          <w:szCs w:val="24"/>
        </w:rPr>
        <w:t xml:space="preserve"> </w:t>
      </w:r>
      <w:r w:rsidRPr="00F300C1">
        <w:rPr>
          <w:rFonts w:cs="Times New Roman"/>
          <w:szCs w:val="24"/>
        </w:rPr>
        <w:t>megtanult eljárásokat alkalmazni majd a gyakorlati munkahelyi feladatok</w:t>
      </w:r>
      <w:r w:rsidR="00F300C1" w:rsidRPr="00F300C1">
        <w:rPr>
          <w:rFonts w:cs="Times New Roman"/>
          <w:szCs w:val="24"/>
        </w:rPr>
        <w:t xml:space="preserve"> </w:t>
      </w:r>
      <w:r w:rsidRPr="00F300C1">
        <w:rPr>
          <w:rFonts w:cs="Times New Roman"/>
          <w:szCs w:val="24"/>
        </w:rPr>
        <w:t>megoldása során.</w:t>
      </w:r>
      <w:r w:rsidR="00F300C1" w:rsidRPr="00F300C1">
        <w:rPr>
          <w:rFonts w:cs="Times New Roman"/>
          <w:szCs w:val="24"/>
        </w:rPr>
        <w:t xml:space="preserve"> </w:t>
      </w:r>
      <w:r w:rsidRPr="00F300C1">
        <w:rPr>
          <w:rFonts w:cs="Times New Roman"/>
          <w:szCs w:val="24"/>
        </w:rPr>
        <w:t>Keltse fel az érdeklődést a szakma elméleti alapjai iránt is, mutassa be a technológiai</w:t>
      </w:r>
      <w:r w:rsidR="00F300C1" w:rsidRPr="00F300C1">
        <w:rPr>
          <w:rFonts w:cs="Times New Roman"/>
          <w:szCs w:val="24"/>
        </w:rPr>
        <w:t xml:space="preserve"> </w:t>
      </w:r>
      <w:r w:rsidRPr="00F300C1">
        <w:rPr>
          <w:rFonts w:cs="Times New Roman"/>
          <w:szCs w:val="24"/>
        </w:rPr>
        <w:t>fejlődést és a termelés változását.</w:t>
      </w:r>
      <w:r w:rsidR="00F300C1" w:rsidRPr="00F300C1">
        <w:rPr>
          <w:rFonts w:cs="Times New Roman"/>
          <w:szCs w:val="24"/>
        </w:rPr>
        <w:t xml:space="preserve"> </w:t>
      </w:r>
      <w:r w:rsidRPr="00F300C1">
        <w:rPr>
          <w:rFonts w:cs="Times New Roman"/>
          <w:szCs w:val="24"/>
        </w:rPr>
        <w:t>Teremtsen alkalmat, feladathelyzeteket a szakmai tantárgyak elsajátításához, a</w:t>
      </w:r>
      <w:r w:rsidR="00F300C1" w:rsidRPr="00F300C1">
        <w:rPr>
          <w:rFonts w:cs="Times New Roman"/>
          <w:szCs w:val="24"/>
        </w:rPr>
        <w:t xml:space="preserve"> </w:t>
      </w:r>
      <w:r w:rsidRPr="00F300C1">
        <w:rPr>
          <w:rFonts w:cs="Times New Roman"/>
          <w:szCs w:val="24"/>
        </w:rPr>
        <w:t>szakmacsoport szakképesítései munkaköreinek ellátásához szükséges magatartás</w:t>
      </w:r>
      <w:r w:rsidR="00F300C1" w:rsidRPr="00F300C1">
        <w:rPr>
          <w:rFonts w:cs="Times New Roman"/>
          <w:szCs w:val="24"/>
        </w:rPr>
        <w:t xml:space="preserve"> </w:t>
      </w:r>
      <w:r w:rsidRPr="00F300C1">
        <w:rPr>
          <w:rFonts w:cs="Times New Roman"/>
          <w:szCs w:val="24"/>
        </w:rPr>
        <w:t>kialakulásához, a tanulási és szakmai motiváció fejlesztéséhez, megerősítéséhez.</w:t>
      </w:r>
      <w:r w:rsidR="00F300C1" w:rsidRPr="00F300C1">
        <w:rPr>
          <w:rFonts w:cs="Times New Roman"/>
          <w:szCs w:val="24"/>
        </w:rPr>
        <w:t xml:space="preserve"> </w:t>
      </w:r>
      <w:r w:rsidRPr="00F300C1">
        <w:rPr>
          <w:rFonts w:cs="Times New Roman"/>
          <w:szCs w:val="24"/>
        </w:rPr>
        <w:t>Mutassa be a szakmacsoport szakképesítéseiben dolgozók tevékenységét, az</w:t>
      </w:r>
      <w:r w:rsidR="00F300C1" w:rsidRPr="00F300C1">
        <w:rPr>
          <w:rFonts w:cs="Times New Roman"/>
          <w:szCs w:val="24"/>
        </w:rPr>
        <w:t xml:space="preserve"> </w:t>
      </w:r>
      <w:r w:rsidRPr="00F300C1">
        <w:rPr>
          <w:rFonts w:cs="Times New Roman"/>
          <w:szCs w:val="24"/>
        </w:rPr>
        <w:t>élelmiszeripari pályák sajátosságait, távlatait. Segítse a tanulók leendő szakmai</w:t>
      </w:r>
      <w:r w:rsidR="00F300C1" w:rsidRPr="00F300C1">
        <w:rPr>
          <w:rFonts w:cs="Times New Roman"/>
          <w:szCs w:val="24"/>
        </w:rPr>
        <w:t xml:space="preserve"> </w:t>
      </w:r>
      <w:r w:rsidRPr="00F300C1">
        <w:rPr>
          <w:rFonts w:cs="Times New Roman"/>
          <w:szCs w:val="24"/>
        </w:rPr>
        <w:t>szerepük kiválasztásában, megfogalmazásában, egyéni életpályájuk reális</w:t>
      </w:r>
      <w:r w:rsidR="00F300C1" w:rsidRPr="00F300C1">
        <w:rPr>
          <w:rFonts w:cs="Times New Roman"/>
          <w:szCs w:val="24"/>
        </w:rPr>
        <w:t xml:space="preserve"> </w:t>
      </w:r>
      <w:r w:rsidRPr="00F300C1">
        <w:rPr>
          <w:rFonts w:cs="Times New Roman"/>
          <w:szCs w:val="24"/>
        </w:rPr>
        <w:t>megtervezésében.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lastRenderedPageBreak/>
        <w:t>Kapcsolódó közismereti, szakmai tartalmak</w:t>
      </w:r>
    </w:p>
    <w:p w:rsidR="00C53E01" w:rsidRPr="00F300C1" w:rsidRDefault="00B14B16" w:rsidP="00F300C1">
      <w:pPr>
        <w:spacing w:after="0"/>
        <w:ind w:left="851"/>
        <w:rPr>
          <w:rFonts w:cs="Times New Roman"/>
        </w:rPr>
      </w:pPr>
      <w:r w:rsidRPr="00F300C1">
        <w:rPr>
          <w:rFonts w:cs="Times New Roman"/>
        </w:rPr>
        <w:t>Kémia, biológia, élelmiszeripari anyagismeretek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892A3E"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Malom- és keveréktakarmány gyártás</w:t>
      </w:r>
      <w:r w:rsidR="00C53E01" w:rsidRPr="00644690">
        <w:rPr>
          <w:b/>
          <w:i/>
        </w:rPr>
        <w:tab/>
      </w:r>
      <w:r w:rsidR="00DB4EFB">
        <w:rPr>
          <w:b/>
          <w:i/>
        </w:rPr>
        <w:t>8</w:t>
      </w:r>
      <w:r w:rsidR="00C53E01">
        <w:rPr>
          <w:b/>
          <w:i/>
        </w:rPr>
        <w:t xml:space="preserve"> ó</w:t>
      </w:r>
      <w:r w:rsidR="00C53E01" w:rsidRPr="00644690">
        <w:rPr>
          <w:b/>
          <w:i/>
        </w:rPr>
        <w:t>ra/</w:t>
      </w:r>
      <w:r w:rsidR="00DB4EFB">
        <w:rPr>
          <w:b/>
          <w:i/>
        </w:rPr>
        <w:t>8</w:t>
      </w:r>
      <w:r w:rsidR="00C53E01" w:rsidRPr="00644690">
        <w:rPr>
          <w:b/>
          <w:i/>
        </w:rPr>
        <w:t xml:space="preserve"> óra</w:t>
      </w:r>
    </w:p>
    <w:p w:rsidR="00892A3E" w:rsidRPr="00F300C1" w:rsidRDefault="00892A3E" w:rsidP="00F300C1">
      <w:pPr>
        <w:spacing w:after="0"/>
        <w:ind w:left="851"/>
        <w:rPr>
          <w:rFonts w:cs="Times New Roman"/>
        </w:rPr>
      </w:pPr>
      <w:r w:rsidRPr="00F300C1">
        <w:rPr>
          <w:rFonts w:cs="Times New Roman"/>
        </w:rPr>
        <w:t>Gabona malmi tisztítása, előkészítése őrlésre, őrlés</w:t>
      </w:r>
    </w:p>
    <w:p w:rsidR="00892A3E" w:rsidRPr="00F300C1" w:rsidRDefault="00892A3E" w:rsidP="00F300C1">
      <w:pPr>
        <w:spacing w:after="0"/>
        <w:ind w:left="851"/>
        <w:rPr>
          <w:rFonts w:cs="Times New Roman"/>
        </w:rPr>
      </w:pPr>
      <w:r w:rsidRPr="00F300C1">
        <w:rPr>
          <w:rFonts w:cs="Times New Roman"/>
        </w:rPr>
        <w:t>Takarmánykeverő üzem gépi berendezései</w:t>
      </w:r>
    </w:p>
    <w:p w:rsidR="00892A3E" w:rsidRPr="00F300C1" w:rsidRDefault="00892A3E" w:rsidP="00F300C1">
      <w:pPr>
        <w:spacing w:after="0"/>
        <w:ind w:left="851"/>
        <w:rPr>
          <w:rFonts w:cs="Times New Roman"/>
        </w:rPr>
      </w:pPr>
      <w:r w:rsidRPr="00F300C1">
        <w:rPr>
          <w:rFonts w:cs="Times New Roman"/>
        </w:rPr>
        <w:t>Vezérlő-, szabályozó- és mérőberendezések</w:t>
      </w:r>
    </w:p>
    <w:p w:rsidR="00C53E01" w:rsidRPr="00F300C1" w:rsidRDefault="00892A3E" w:rsidP="00F300C1">
      <w:pPr>
        <w:spacing w:after="0"/>
        <w:ind w:left="851"/>
        <w:rPr>
          <w:rFonts w:cs="Times New Roman"/>
        </w:rPr>
      </w:pPr>
      <w:r w:rsidRPr="00F300C1">
        <w:rPr>
          <w:rFonts w:cs="Times New Roman"/>
        </w:rPr>
        <w:t>Technológiához kapcsolódó munka-, tűz- és környezetvédelem</w:t>
      </w:r>
    </w:p>
    <w:p w:rsidR="00C53E01" w:rsidRPr="00644690" w:rsidRDefault="00C53E01" w:rsidP="00C53E01">
      <w:pPr>
        <w:tabs>
          <w:tab w:val="left" w:pos="1418"/>
          <w:tab w:val="right" w:pos="9072"/>
        </w:tabs>
        <w:spacing w:after="0"/>
        <w:ind w:left="851"/>
      </w:pPr>
    </w:p>
    <w:p w:rsidR="00C53E01" w:rsidRDefault="007844C0"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Sütőipar, cukrászipar</w:t>
      </w:r>
      <w:r w:rsidR="00C53E01" w:rsidRPr="00644690">
        <w:rPr>
          <w:b/>
          <w:i/>
        </w:rPr>
        <w:tab/>
      </w:r>
      <w:r w:rsidR="00DB4EFB">
        <w:rPr>
          <w:b/>
          <w:i/>
        </w:rPr>
        <w:t>32</w:t>
      </w:r>
      <w:r w:rsidR="00C53E01">
        <w:rPr>
          <w:b/>
          <w:i/>
        </w:rPr>
        <w:t xml:space="preserve"> ó</w:t>
      </w:r>
      <w:r w:rsidR="00C53E01" w:rsidRPr="00644690">
        <w:rPr>
          <w:b/>
          <w:i/>
        </w:rPr>
        <w:t>ra/</w:t>
      </w:r>
      <w:r w:rsidR="00DB4EFB">
        <w:rPr>
          <w:b/>
          <w:i/>
        </w:rPr>
        <w:t>32</w:t>
      </w:r>
      <w:r w:rsidR="00C53E01" w:rsidRPr="00644690">
        <w:rPr>
          <w:b/>
          <w:i/>
        </w:rPr>
        <w:t xml:space="preserve"> óra</w:t>
      </w:r>
    </w:p>
    <w:p w:rsidR="007844C0" w:rsidRPr="00F300C1" w:rsidRDefault="007844C0" w:rsidP="00F300C1">
      <w:pPr>
        <w:spacing w:after="0"/>
        <w:ind w:left="851"/>
        <w:rPr>
          <w:rFonts w:cs="Times New Roman"/>
        </w:rPr>
      </w:pPr>
      <w:r w:rsidRPr="00F300C1">
        <w:rPr>
          <w:rFonts w:cs="Times New Roman"/>
        </w:rPr>
        <w:t>Sütőipar:</w:t>
      </w:r>
    </w:p>
    <w:p w:rsidR="007844C0" w:rsidRPr="00F300C1" w:rsidRDefault="007844C0" w:rsidP="00F300C1">
      <w:pPr>
        <w:spacing w:after="0"/>
        <w:ind w:left="851"/>
        <w:rPr>
          <w:rFonts w:cs="Times New Roman"/>
        </w:rPr>
      </w:pPr>
      <w:r w:rsidRPr="00F300C1">
        <w:rPr>
          <w:rFonts w:cs="Times New Roman"/>
        </w:rPr>
        <w:t>Sütőipari nyersanyagok előkészítése</w:t>
      </w:r>
    </w:p>
    <w:p w:rsidR="007844C0" w:rsidRPr="00F300C1" w:rsidRDefault="007844C0" w:rsidP="00F300C1">
      <w:pPr>
        <w:spacing w:after="0"/>
        <w:ind w:left="851"/>
        <w:rPr>
          <w:rFonts w:cs="Times New Roman"/>
        </w:rPr>
      </w:pPr>
      <w:r w:rsidRPr="00F300C1">
        <w:rPr>
          <w:rFonts w:cs="Times New Roman"/>
        </w:rPr>
        <w:t>Kenyérfélék előállítása</w:t>
      </w:r>
    </w:p>
    <w:p w:rsidR="007844C0" w:rsidRPr="00F300C1" w:rsidRDefault="007844C0" w:rsidP="00F300C1">
      <w:pPr>
        <w:spacing w:after="0"/>
        <w:ind w:left="851"/>
        <w:rPr>
          <w:rFonts w:cs="Times New Roman"/>
        </w:rPr>
      </w:pPr>
      <w:r w:rsidRPr="00F300C1">
        <w:rPr>
          <w:rFonts w:cs="Times New Roman"/>
        </w:rPr>
        <w:t>Péksütemények, finompékáruk előállítása</w:t>
      </w:r>
    </w:p>
    <w:p w:rsidR="007844C0" w:rsidRPr="00F300C1" w:rsidRDefault="007844C0" w:rsidP="00F300C1">
      <w:pPr>
        <w:spacing w:after="0"/>
        <w:ind w:left="851"/>
        <w:rPr>
          <w:rFonts w:cs="Times New Roman"/>
        </w:rPr>
      </w:pPr>
      <w:r w:rsidRPr="00F300C1">
        <w:rPr>
          <w:rFonts w:cs="Times New Roman"/>
        </w:rPr>
        <w:t>Sütőipari töltelékek</w:t>
      </w:r>
    </w:p>
    <w:p w:rsidR="007844C0" w:rsidRPr="00F300C1" w:rsidRDefault="007844C0" w:rsidP="00F300C1">
      <w:pPr>
        <w:spacing w:after="0"/>
        <w:ind w:left="851"/>
        <w:rPr>
          <w:rFonts w:cs="Times New Roman"/>
        </w:rPr>
      </w:pPr>
      <w:r w:rsidRPr="00F300C1">
        <w:rPr>
          <w:rFonts w:cs="Times New Roman"/>
        </w:rPr>
        <w:t>Sütőipari termékek fagyasztása, kelesztés késleltetés</w:t>
      </w:r>
    </w:p>
    <w:p w:rsidR="007844C0" w:rsidRPr="00F300C1" w:rsidRDefault="007844C0" w:rsidP="00F300C1">
      <w:pPr>
        <w:spacing w:after="0"/>
        <w:ind w:left="851"/>
        <w:rPr>
          <w:rFonts w:cs="Times New Roman"/>
        </w:rPr>
      </w:pPr>
      <w:r w:rsidRPr="00F300C1">
        <w:rPr>
          <w:rFonts w:cs="Times New Roman"/>
        </w:rPr>
        <w:t>Zsemlemorzsa előállítása</w:t>
      </w:r>
    </w:p>
    <w:p w:rsidR="007844C0" w:rsidRPr="00F300C1" w:rsidRDefault="007844C0" w:rsidP="00F300C1">
      <w:pPr>
        <w:spacing w:after="0"/>
        <w:ind w:left="851"/>
        <w:rPr>
          <w:rFonts w:cs="Times New Roman"/>
        </w:rPr>
      </w:pPr>
      <w:r w:rsidRPr="00F300C1">
        <w:rPr>
          <w:rFonts w:cs="Times New Roman"/>
        </w:rPr>
        <w:t>Diétás és különleges táplálkozási igényű termékek</w:t>
      </w:r>
    </w:p>
    <w:p w:rsidR="007844C0" w:rsidRPr="00F300C1" w:rsidRDefault="007844C0" w:rsidP="00F300C1">
      <w:pPr>
        <w:spacing w:after="0"/>
        <w:ind w:left="851"/>
        <w:rPr>
          <w:rFonts w:cs="Times New Roman"/>
        </w:rPr>
      </w:pPr>
      <w:r w:rsidRPr="00F300C1">
        <w:rPr>
          <w:rFonts w:cs="Times New Roman"/>
        </w:rPr>
        <w:t>Termékminősítés</w:t>
      </w:r>
    </w:p>
    <w:p w:rsidR="00C53E01" w:rsidRPr="00F300C1" w:rsidRDefault="007844C0" w:rsidP="007844C0">
      <w:pPr>
        <w:spacing w:after="0"/>
        <w:ind w:left="851"/>
        <w:rPr>
          <w:rFonts w:cs="Times New Roman"/>
        </w:rPr>
      </w:pPr>
      <w:r w:rsidRPr="00F300C1">
        <w:rPr>
          <w:rFonts w:cs="Times New Roman"/>
        </w:rPr>
        <w:t>Technológiához kapcsolódó munka-, tűz- és környezetvédelem</w:t>
      </w:r>
    </w:p>
    <w:p w:rsidR="007844C0" w:rsidRPr="00F300C1" w:rsidRDefault="007844C0" w:rsidP="00F300C1">
      <w:pPr>
        <w:spacing w:after="0"/>
        <w:ind w:left="851"/>
        <w:rPr>
          <w:rFonts w:cs="Times New Roman"/>
        </w:rPr>
      </w:pPr>
      <w:r w:rsidRPr="00F300C1">
        <w:rPr>
          <w:rFonts w:cs="Times New Roman"/>
        </w:rPr>
        <w:t>Cukrászipar:</w:t>
      </w:r>
    </w:p>
    <w:p w:rsidR="007844C0" w:rsidRPr="00F300C1" w:rsidRDefault="007844C0" w:rsidP="00F300C1">
      <w:pPr>
        <w:spacing w:after="0"/>
        <w:ind w:left="851"/>
        <w:rPr>
          <w:rFonts w:cs="Times New Roman"/>
        </w:rPr>
      </w:pPr>
      <w:r w:rsidRPr="00F300C1">
        <w:rPr>
          <w:rFonts w:cs="Times New Roman"/>
        </w:rPr>
        <w:t>Cukrásztechnológiai alapműveletek</w:t>
      </w:r>
    </w:p>
    <w:p w:rsidR="007844C0" w:rsidRPr="00F300C1" w:rsidRDefault="007844C0" w:rsidP="00F300C1">
      <w:pPr>
        <w:spacing w:after="0"/>
        <w:ind w:left="851"/>
        <w:rPr>
          <w:rFonts w:cs="Times New Roman"/>
        </w:rPr>
      </w:pPr>
      <w:r w:rsidRPr="00F300C1">
        <w:rPr>
          <w:rFonts w:cs="Times New Roman"/>
        </w:rPr>
        <w:t>Cukrászati félkész termékek</w:t>
      </w:r>
    </w:p>
    <w:p w:rsidR="007844C0" w:rsidRPr="00F300C1" w:rsidRDefault="007844C0" w:rsidP="00F300C1">
      <w:pPr>
        <w:spacing w:after="0"/>
        <w:ind w:left="851"/>
        <w:rPr>
          <w:rFonts w:cs="Times New Roman"/>
        </w:rPr>
      </w:pPr>
      <w:r w:rsidRPr="00F300C1">
        <w:rPr>
          <w:rFonts w:cs="Times New Roman"/>
        </w:rPr>
        <w:t>Cukrászati késztermékek</w:t>
      </w:r>
    </w:p>
    <w:p w:rsidR="007844C0" w:rsidRPr="00F300C1" w:rsidRDefault="007844C0" w:rsidP="00F300C1">
      <w:pPr>
        <w:spacing w:after="0"/>
        <w:ind w:left="851"/>
        <w:rPr>
          <w:rFonts w:cs="Times New Roman"/>
        </w:rPr>
      </w:pPr>
      <w:r w:rsidRPr="00F300C1">
        <w:rPr>
          <w:rFonts w:cs="Times New Roman"/>
        </w:rPr>
        <w:t>Cukrászati töltelékek, krémek</w:t>
      </w:r>
    </w:p>
    <w:p w:rsidR="007844C0" w:rsidRPr="00F300C1" w:rsidRDefault="007844C0" w:rsidP="00F300C1">
      <w:pPr>
        <w:spacing w:after="0"/>
        <w:ind w:left="851"/>
        <w:rPr>
          <w:rFonts w:cs="Times New Roman"/>
        </w:rPr>
      </w:pPr>
      <w:r w:rsidRPr="00F300C1">
        <w:rPr>
          <w:rFonts w:cs="Times New Roman"/>
        </w:rPr>
        <w:t>Cukorkészítmények</w:t>
      </w:r>
    </w:p>
    <w:p w:rsidR="007844C0" w:rsidRPr="00F300C1" w:rsidRDefault="007844C0" w:rsidP="00F300C1">
      <w:pPr>
        <w:spacing w:after="0"/>
        <w:ind w:left="851"/>
        <w:rPr>
          <w:rFonts w:cs="Times New Roman"/>
        </w:rPr>
      </w:pPr>
      <w:r w:rsidRPr="00F300C1">
        <w:rPr>
          <w:rFonts w:cs="Times New Roman"/>
        </w:rPr>
        <w:t>Fagylaltok, parfék, pohárkrémek</w:t>
      </w:r>
    </w:p>
    <w:p w:rsidR="007844C0" w:rsidRPr="00F300C1" w:rsidRDefault="007844C0" w:rsidP="007844C0">
      <w:pPr>
        <w:spacing w:after="0"/>
        <w:ind w:left="851"/>
        <w:rPr>
          <w:rFonts w:cs="Times New Roman"/>
        </w:rPr>
      </w:pPr>
      <w:r w:rsidRPr="00F300C1">
        <w:rPr>
          <w:rFonts w:cs="Times New Roman"/>
        </w:rPr>
        <w:t>Technológiához kapcsolódó munka-, tűz- és környezetvédelem</w:t>
      </w:r>
    </w:p>
    <w:p w:rsidR="00C53E01" w:rsidRPr="002A1C54" w:rsidRDefault="00C53E01" w:rsidP="00C53E01">
      <w:pPr>
        <w:tabs>
          <w:tab w:val="left" w:pos="1418"/>
          <w:tab w:val="right" w:pos="9072"/>
        </w:tabs>
        <w:spacing w:after="0"/>
        <w:ind w:left="851"/>
      </w:pPr>
    </w:p>
    <w:p w:rsidR="00C53E01" w:rsidRDefault="007844C0"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Tartósítóipar</w:t>
      </w:r>
      <w:r w:rsidR="00C53E01" w:rsidRPr="00644690">
        <w:rPr>
          <w:b/>
          <w:i/>
        </w:rPr>
        <w:tab/>
      </w:r>
      <w:r w:rsidR="000F1AE0">
        <w:rPr>
          <w:b/>
          <w:i/>
        </w:rPr>
        <w:t>3</w:t>
      </w:r>
      <w:r w:rsidR="00DB4EFB">
        <w:rPr>
          <w:b/>
          <w:i/>
        </w:rPr>
        <w:t>0</w:t>
      </w:r>
      <w:r w:rsidR="00C53E01">
        <w:rPr>
          <w:b/>
          <w:i/>
        </w:rPr>
        <w:t xml:space="preserve"> ó</w:t>
      </w:r>
      <w:r w:rsidR="00C53E01" w:rsidRPr="00644690">
        <w:rPr>
          <w:b/>
          <w:i/>
        </w:rPr>
        <w:t>ra/</w:t>
      </w:r>
      <w:r w:rsidR="000F1AE0">
        <w:rPr>
          <w:b/>
          <w:i/>
        </w:rPr>
        <w:t>3</w:t>
      </w:r>
      <w:r w:rsidR="00DB4EFB">
        <w:rPr>
          <w:b/>
          <w:i/>
        </w:rPr>
        <w:t>0</w:t>
      </w:r>
      <w:r w:rsidR="00C53E01" w:rsidRPr="00644690">
        <w:rPr>
          <w:b/>
          <w:i/>
        </w:rPr>
        <w:t xml:space="preserve"> óra</w:t>
      </w:r>
    </w:p>
    <w:p w:rsidR="007844C0" w:rsidRPr="00F300C1" w:rsidRDefault="007844C0" w:rsidP="00F300C1">
      <w:pPr>
        <w:spacing w:after="0"/>
        <w:ind w:left="851"/>
        <w:rPr>
          <w:rFonts w:cs="Times New Roman"/>
        </w:rPr>
      </w:pPr>
      <w:r w:rsidRPr="00F300C1">
        <w:rPr>
          <w:rFonts w:cs="Times New Roman"/>
        </w:rPr>
        <w:t>Zöldség- és főzelékkészítmények: hőkezeléssel tartósított, hőelvonással</w:t>
      </w:r>
      <w:r w:rsidR="000F1AE0">
        <w:rPr>
          <w:rFonts w:cs="Times New Roman"/>
        </w:rPr>
        <w:t xml:space="preserve"> </w:t>
      </w:r>
      <w:r w:rsidRPr="00F300C1">
        <w:rPr>
          <w:rFonts w:cs="Times New Roman"/>
        </w:rPr>
        <w:t>tartósított, zöldségpürék, - krémek, - levek, savanyúságok, saláták, ételízesítők</w:t>
      </w:r>
    </w:p>
    <w:p w:rsidR="007844C0" w:rsidRPr="00F300C1" w:rsidRDefault="007844C0" w:rsidP="00F300C1">
      <w:pPr>
        <w:spacing w:after="0"/>
        <w:ind w:left="851"/>
        <w:rPr>
          <w:rFonts w:cs="Times New Roman"/>
        </w:rPr>
      </w:pPr>
      <w:r w:rsidRPr="00F300C1">
        <w:rPr>
          <w:rFonts w:cs="Times New Roman"/>
        </w:rPr>
        <w:t>Gyümölcskészítmények: befőttek, gyorsfagyasztott gyümölcskészítmények,</w:t>
      </w:r>
      <w:r w:rsidR="000F1AE0" w:rsidRPr="00F300C1">
        <w:rPr>
          <w:rFonts w:cs="Times New Roman"/>
        </w:rPr>
        <w:t xml:space="preserve"> </w:t>
      </w:r>
      <w:r w:rsidRPr="00F300C1">
        <w:rPr>
          <w:rFonts w:cs="Times New Roman"/>
        </w:rPr>
        <w:t>gyümölcsitalok, - levek, - szörpök, lekvárféleségek, szárított gyümölcsök,</w:t>
      </w:r>
      <w:r w:rsidR="000F1AE0" w:rsidRPr="00F300C1">
        <w:rPr>
          <w:rFonts w:cs="Times New Roman"/>
        </w:rPr>
        <w:t xml:space="preserve"> </w:t>
      </w:r>
      <w:r w:rsidRPr="00F300C1">
        <w:rPr>
          <w:rFonts w:cs="Times New Roman"/>
        </w:rPr>
        <w:t>félkésztermékek, különleges gyümölcskészítmények</w:t>
      </w:r>
    </w:p>
    <w:p w:rsidR="007844C0" w:rsidRPr="00F300C1" w:rsidRDefault="007844C0" w:rsidP="00F300C1">
      <w:pPr>
        <w:spacing w:after="0"/>
        <w:ind w:left="851"/>
        <w:rPr>
          <w:rFonts w:cs="Times New Roman"/>
        </w:rPr>
      </w:pPr>
      <w:r w:rsidRPr="00F300C1">
        <w:rPr>
          <w:rFonts w:cs="Times New Roman"/>
        </w:rPr>
        <w:t>Állati eredetű termékek: alapanyagok, anyagok előkészítése, húskonzervek,</w:t>
      </w:r>
      <w:r w:rsidR="000F1AE0" w:rsidRPr="00F300C1">
        <w:rPr>
          <w:rFonts w:cs="Times New Roman"/>
        </w:rPr>
        <w:t xml:space="preserve"> </w:t>
      </w:r>
      <w:r w:rsidRPr="00F300C1">
        <w:rPr>
          <w:rFonts w:cs="Times New Roman"/>
        </w:rPr>
        <w:t>húskrémek, pástétomok, ételkészítmények, halfeldolgozás, reformételek,</w:t>
      </w:r>
      <w:r w:rsidR="000F1AE0" w:rsidRPr="00F300C1">
        <w:rPr>
          <w:rFonts w:cs="Times New Roman"/>
        </w:rPr>
        <w:t xml:space="preserve"> </w:t>
      </w:r>
      <w:r w:rsidRPr="00F300C1">
        <w:rPr>
          <w:rFonts w:cs="Times New Roman"/>
        </w:rPr>
        <w:t>bébikonzervek, félkész- és konyhakész ételek</w:t>
      </w:r>
    </w:p>
    <w:p w:rsidR="007844C0" w:rsidRPr="00F300C1" w:rsidRDefault="007844C0" w:rsidP="00F300C1">
      <w:pPr>
        <w:spacing w:after="0"/>
        <w:ind w:left="851"/>
        <w:rPr>
          <w:rFonts w:cs="Times New Roman"/>
        </w:rPr>
      </w:pPr>
      <w:r w:rsidRPr="00F300C1">
        <w:rPr>
          <w:rFonts w:cs="Times New Roman"/>
        </w:rPr>
        <w:t>Technológiához kapcsolódó munka-, tűz- és környezetvédelem</w:t>
      </w:r>
    </w:p>
    <w:p w:rsidR="007844C0" w:rsidRPr="00F300C1" w:rsidRDefault="007844C0" w:rsidP="00F300C1">
      <w:pPr>
        <w:spacing w:after="0"/>
        <w:ind w:left="851"/>
        <w:rPr>
          <w:rFonts w:cs="Times New Roman"/>
        </w:rPr>
      </w:pPr>
      <w:r w:rsidRPr="00F300C1">
        <w:rPr>
          <w:rFonts w:cs="Times New Roman"/>
        </w:rPr>
        <w:t>Száraztésztagyártás:</w:t>
      </w:r>
    </w:p>
    <w:p w:rsidR="007844C0" w:rsidRPr="00F300C1" w:rsidRDefault="007844C0" w:rsidP="00F300C1">
      <w:pPr>
        <w:spacing w:after="0"/>
        <w:ind w:left="851"/>
        <w:rPr>
          <w:rFonts w:cs="Times New Roman"/>
        </w:rPr>
      </w:pPr>
      <w:r w:rsidRPr="00F300C1">
        <w:rPr>
          <w:rFonts w:cs="Times New Roman"/>
        </w:rPr>
        <w:t>Alapanyagok</w:t>
      </w:r>
    </w:p>
    <w:p w:rsidR="007844C0" w:rsidRPr="00F300C1" w:rsidRDefault="007844C0" w:rsidP="00F300C1">
      <w:pPr>
        <w:spacing w:after="0"/>
        <w:ind w:left="851"/>
        <w:rPr>
          <w:rFonts w:cs="Times New Roman"/>
        </w:rPr>
      </w:pPr>
      <w:r w:rsidRPr="00F300C1">
        <w:rPr>
          <w:rFonts w:cs="Times New Roman"/>
        </w:rPr>
        <w:t>Tésztakészítés</w:t>
      </w:r>
    </w:p>
    <w:p w:rsidR="007844C0" w:rsidRPr="00F300C1" w:rsidRDefault="007844C0" w:rsidP="00F300C1">
      <w:pPr>
        <w:spacing w:after="0"/>
        <w:ind w:left="851"/>
        <w:rPr>
          <w:rFonts w:cs="Times New Roman"/>
        </w:rPr>
      </w:pPr>
      <w:r w:rsidRPr="00F300C1">
        <w:rPr>
          <w:rFonts w:cs="Times New Roman"/>
        </w:rPr>
        <w:t>Tészta formázása, szárítása</w:t>
      </w:r>
    </w:p>
    <w:p w:rsidR="00C53E01" w:rsidRPr="00F300C1" w:rsidRDefault="000F1AE0" w:rsidP="00F300C1">
      <w:pPr>
        <w:spacing w:after="0"/>
        <w:ind w:left="851"/>
        <w:rPr>
          <w:rFonts w:cs="Times New Roman"/>
        </w:rPr>
      </w:pPr>
      <w:r w:rsidRPr="00F300C1">
        <w:rPr>
          <w:rFonts w:cs="Times New Roman"/>
        </w:rPr>
        <w:t>Technológiához kapcsolódó munka-, tűz- és környezetvédelem</w:t>
      </w:r>
    </w:p>
    <w:p w:rsidR="00C53E01" w:rsidRPr="002A1C54" w:rsidRDefault="00C53E01" w:rsidP="00C53E01">
      <w:pPr>
        <w:tabs>
          <w:tab w:val="left" w:pos="1418"/>
          <w:tab w:val="right" w:pos="9072"/>
        </w:tabs>
        <w:spacing w:after="0"/>
        <w:ind w:left="851"/>
      </w:pPr>
    </w:p>
    <w:p w:rsidR="00C53E01" w:rsidRDefault="00D90915"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Tejipar</w:t>
      </w:r>
      <w:r w:rsidR="00C53E01" w:rsidRPr="00644690">
        <w:rPr>
          <w:b/>
          <w:i/>
        </w:rPr>
        <w:tab/>
      </w:r>
      <w:r w:rsidR="000F1AE0">
        <w:rPr>
          <w:b/>
          <w:i/>
        </w:rPr>
        <w:t>2</w:t>
      </w:r>
      <w:r w:rsidR="00DB4EFB">
        <w:rPr>
          <w:b/>
          <w:i/>
        </w:rPr>
        <w:t>4</w:t>
      </w:r>
      <w:r w:rsidR="00C53E01">
        <w:rPr>
          <w:b/>
          <w:i/>
        </w:rPr>
        <w:t xml:space="preserve"> ó</w:t>
      </w:r>
      <w:r w:rsidR="00C53E01" w:rsidRPr="00644690">
        <w:rPr>
          <w:b/>
          <w:i/>
        </w:rPr>
        <w:t>ra/</w:t>
      </w:r>
      <w:r w:rsidR="000F1AE0">
        <w:rPr>
          <w:b/>
          <w:i/>
        </w:rPr>
        <w:t>2</w:t>
      </w:r>
      <w:r w:rsidR="00DB4EFB">
        <w:rPr>
          <w:b/>
          <w:i/>
        </w:rPr>
        <w:t>4</w:t>
      </w:r>
      <w:r w:rsidR="00C53E01" w:rsidRPr="00644690">
        <w:rPr>
          <w:b/>
          <w:i/>
        </w:rPr>
        <w:t xml:space="preserve"> óra</w:t>
      </w:r>
    </w:p>
    <w:p w:rsidR="00D90915" w:rsidRPr="00F300C1" w:rsidRDefault="00D90915" w:rsidP="00F300C1">
      <w:pPr>
        <w:spacing w:after="0"/>
        <w:ind w:left="851"/>
        <w:rPr>
          <w:rFonts w:cs="Times New Roman"/>
        </w:rPr>
      </w:pPr>
      <w:r w:rsidRPr="00F300C1">
        <w:rPr>
          <w:rFonts w:cs="Times New Roman"/>
        </w:rPr>
        <w:t>Alapanyagok elsődleges kezelése</w:t>
      </w:r>
    </w:p>
    <w:p w:rsidR="00D90915" w:rsidRPr="00F300C1" w:rsidRDefault="00D90915" w:rsidP="00F300C1">
      <w:pPr>
        <w:spacing w:after="0"/>
        <w:ind w:left="851"/>
        <w:rPr>
          <w:rFonts w:cs="Times New Roman"/>
        </w:rPr>
      </w:pPr>
      <w:r w:rsidRPr="00F300C1">
        <w:rPr>
          <w:rFonts w:cs="Times New Roman"/>
        </w:rPr>
        <w:t>Friss fogyasztói tejtermékek</w:t>
      </w:r>
    </w:p>
    <w:p w:rsidR="00D90915" w:rsidRPr="00F300C1" w:rsidRDefault="00D90915" w:rsidP="00F300C1">
      <w:pPr>
        <w:spacing w:after="0"/>
        <w:ind w:left="851"/>
        <w:rPr>
          <w:rFonts w:cs="Times New Roman"/>
        </w:rPr>
      </w:pPr>
      <w:r w:rsidRPr="00F300C1">
        <w:rPr>
          <w:rFonts w:cs="Times New Roman"/>
        </w:rPr>
        <w:t>Natúr termékek</w:t>
      </w:r>
    </w:p>
    <w:p w:rsidR="00D90915" w:rsidRPr="00F300C1" w:rsidRDefault="00D90915" w:rsidP="00F300C1">
      <w:pPr>
        <w:spacing w:after="0"/>
        <w:ind w:left="851"/>
        <w:rPr>
          <w:rFonts w:cs="Times New Roman"/>
        </w:rPr>
      </w:pPr>
      <w:r w:rsidRPr="00F300C1">
        <w:rPr>
          <w:rFonts w:cs="Times New Roman"/>
        </w:rPr>
        <w:lastRenderedPageBreak/>
        <w:t>Ízesített termékek</w:t>
      </w:r>
    </w:p>
    <w:p w:rsidR="00D90915" w:rsidRPr="00F300C1" w:rsidRDefault="00D90915" w:rsidP="00F300C1">
      <w:pPr>
        <w:spacing w:after="0"/>
        <w:ind w:left="851"/>
        <w:rPr>
          <w:rFonts w:cs="Times New Roman"/>
        </w:rPr>
      </w:pPr>
      <w:r w:rsidRPr="00F300C1">
        <w:rPr>
          <w:rFonts w:cs="Times New Roman"/>
        </w:rPr>
        <w:t>Vaj, túró, sajt</w:t>
      </w:r>
    </w:p>
    <w:p w:rsidR="00D90915" w:rsidRPr="00F300C1" w:rsidRDefault="00D90915" w:rsidP="00F300C1">
      <w:pPr>
        <w:spacing w:after="0"/>
        <w:ind w:left="851"/>
        <w:rPr>
          <w:rFonts w:cs="Times New Roman"/>
        </w:rPr>
      </w:pPr>
      <w:r w:rsidRPr="00F300C1">
        <w:rPr>
          <w:rFonts w:cs="Times New Roman"/>
        </w:rPr>
        <w:t>Savanyított termékek</w:t>
      </w:r>
    </w:p>
    <w:p w:rsidR="00D90915" w:rsidRPr="00F300C1" w:rsidRDefault="00D90915" w:rsidP="00F300C1">
      <w:pPr>
        <w:spacing w:after="0"/>
        <w:ind w:left="851"/>
        <w:rPr>
          <w:rFonts w:cs="Times New Roman"/>
        </w:rPr>
      </w:pPr>
      <w:r w:rsidRPr="00F300C1">
        <w:rPr>
          <w:rFonts w:cs="Times New Roman"/>
        </w:rPr>
        <w:t>Tartós és tartósított termékek</w:t>
      </w:r>
    </w:p>
    <w:p w:rsidR="00C53E01" w:rsidRPr="00F300C1" w:rsidRDefault="00D90915" w:rsidP="00D90915">
      <w:pPr>
        <w:spacing w:after="0"/>
        <w:ind w:left="851"/>
        <w:rPr>
          <w:rFonts w:cs="Times New Roman"/>
        </w:rPr>
      </w:pPr>
      <w:r w:rsidRPr="00F300C1">
        <w:rPr>
          <w:rFonts w:cs="Times New Roman"/>
        </w:rPr>
        <w:t>Technológiához kapcsolódó munka-, tűz- és környezetvédelem</w:t>
      </w:r>
    </w:p>
    <w:p w:rsidR="00C53E01" w:rsidRPr="002A1C54" w:rsidRDefault="00C53E01" w:rsidP="00C53E01">
      <w:pPr>
        <w:tabs>
          <w:tab w:val="left" w:pos="1418"/>
          <w:tab w:val="right" w:pos="9072"/>
        </w:tabs>
        <w:spacing w:after="0"/>
        <w:ind w:left="851"/>
      </w:pPr>
    </w:p>
    <w:p w:rsidR="00C53E01" w:rsidRPr="00644690" w:rsidRDefault="004904DC" w:rsidP="00C53E01">
      <w:pPr>
        <w:pStyle w:val="Listaszerbekezds"/>
        <w:numPr>
          <w:ilvl w:val="2"/>
          <w:numId w:val="8"/>
        </w:numPr>
        <w:tabs>
          <w:tab w:val="left" w:pos="1701"/>
          <w:tab w:val="right" w:pos="9072"/>
        </w:tabs>
        <w:spacing w:after="0"/>
        <w:ind w:left="993" w:hanging="426"/>
        <w:rPr>
          <w:rFonts w:cs="Times New Roman"/>
          <w:b/>
          <w:i/>
        </w:rPr>
      </w:pPr>
      <w:r>
        <w:rPr>
          <w:rFonts w:ascii="Palatino Linotype,Bold" w:hAnsi="Palatino Linotype,Bold" w:cs="Palatino Linotype,Bold"/>
          <w:b/>
          <w:bCs/>
          <w:szCs w:val="24"/>
        </w:rPr>
        <w:t>Dohányipar, növényolajipar, margaringyártás</w:t>
      </w:r>
      <w:r w:rsidR="00C53E01" w:rsidRPr="00644690">
        <w:rPr>
          <w:b/>
          <w:i/>
        </w:rPr>
        <w:tab/>
      </w:r>
      <w:r w:rsidR="00DB4EFB">
        <w:rPr>
          <w:b/>
          <w:i/>
        </w:rPr>
        <w:t>14</w:t>
      </w:r>
      <w:r w:rsidR="00C53E01">
        <w:rPr>
          <w:b/>
          <w:i/>
        </w:rPr>
        <w:t xml:space="preserve"> ó</w:t>
      </w:r>
      <w:r w:rsidR="00C53E01" w:rsidRPr="00644690">
        <w:rPr>
          <w:b/>
          <w:i/>
        </w:rPr>
        <w:t>ra/</w:t>
      </w:r>
      <w:r w:rsidR="00DB4EFB">
        <w:rPr>
          <w:b/>
          <w:i/>
        </w:rPr>
        <w:t>14</w:t>
      </w:r>
      <w:r w:rsidR="00C53E01" w:rsidRPr="00644690">
        <w:rPr>
          <w:b/>
          <w:i/>
        </w:rPr>
        <w:t xml:space="preserve"> óra</w:t>
      </w:r>
    </w:p>
    <w:p w:rsidR="004904DC" w:rsidRPr="00F300C1" w:rsidRDefault="004904DC" w:rsidP="00F300C1">
      <w:pPr>
        <w:spacing w:after="0"/>
        <w:ind w:left="851"/>
        <w:rPr>
          <w:rFonts w:cs="Times New Roman"/>
        </w:rPr>
      </w:pPr>
      <w:r w:rsidRPr="00F300C1">
        <w:rPr>
          <w:rFonts w:cs="Times New Roman"/>
        </w:rPr>
        <w:t>Dohányipar:</w:t>
      </w:r>
    </w:p>
    <w:p w:rsidR="004904DC" w:rsidRPr="00F300C1" w:rsidRDefault="004904DC" w:rsidP="00F300C1">
      <w:pPr>
        <w:spacing w:after="0"/>
        <w:ind w:left="851"/>
        <w:rPr>
          <w:rFonts w:cs="Times New Roman"/>
        </w:rPr>
      </w:pPr>
      <w:r w:rsidRPr="00F300C1">
        <w:rPr>
          <w:rFonts w:cs="Times New Roman"/>
        </w:rPr>
        <w:t>Dohánynövény általános jellemzői</w:t>
      </w:r>
    </w:p>
    <w:p w:rsidR="004904DC" w:rsidRPr="00F300C1" w:rsidRDefault="004904DC" w:rsidP="00F300C1">
      <w:pPr>
        <w:spacing w:after="0"/>
        <w:ind w:left="851"/>
        <w:rPr>
          <w:rFonts w:cs="Times New Roman"/>
        </w:rPr>
      </w:pPr>
      <w:r w:rsidRPr="00F300C1">
        <w:rPr>
          <w:rFonts w:cs="Times New Roman"/>
        </w:rPr>
        <w:t>Dohánytermesztés</w:t>
      </w:r>
    </w:p>
    <w:p w:rsidR="004904DC" w:rsidRPr="00F300C1" w:rsidRDefault="004904DC" w:rsidP="00F300C1">
      <w:pPr>
        <w:spacing w:after="0"/>
        <w:ind w:left="851"/>
        <w:rPr>
          <w:rFonts w:cs="Times New Roman"/>
        </w:rPr>
      </w:pPr>
      <w:r w:rsidRPr="00F300C1">
        <w:rPr>
          <w:rFonts w:cs="Times New Roman"/>
        </w:rPr>
        <w:t>Dohányfermentálás</w:t>
      </w:r>
    </w:p>
    <w:p w:rsidR="004904DC" w:rsidRPr="00F300C1" w:rsidRDefault="004904DC" w:rsidP="00F300C1">
      <w:pPr>
        <w:spacing w:after="0"/>
        <w:ind w:left="851"/>
        <w:rPr>
          <w:rFonts w:cs="Times New Roman"/>
        </w:rPr>
      </w:pPr>
      <w:r w:rsidRPr="00F300C1">
        <w:rPr>
          <w:rFonts w:cs="Times New Roman"/>
        </w:rPr>
        <w:t>Dohányfogyasztás egészségügyi kockázata, fogyasztói, társadalmi hatása</w:t>
      </w:r>
    </w:p>
    <w:p w:rsidR="004904DC" w:rsidRDefault="004904DC" w:rsidP="00F300C1">
      <w:pPr>
        <w:spacing w:after="0"/>
        <w:ind w:left="851"/>
        <w:rPr>
          <w:rFonts w:cs="Times New Roman"/>
        </w:rPr>
      </w:pPr>
      <w:r w:rsidRPr="00F300C1">
        <w:rPr>
          <w:rFonts w:cs="Times New Roman"/>
        </w:rPr>
        <w:t>Technológiához kapcsolódó munka-, tűz- és környezetvédelem</w:t>
      </w:r>
    </w:p>
    <w:p w:rsidR="000F1AE0" w:rsidRPr="00F300C1" w:rsidRDefault="000F1AE0" w:rsidP="00F300C1">
      <w:pPr>
        <w:spacing w:after="0"/>
        <w:ind w:left="851"/>
        <w:rPr>
          <w:rFonts w:cs="Times New Roman"/>
        </w:rPr>
      </w:pPr>
    </w:p>
    <w:p w:rsidR="004904DC" w:rsidRPr="00F300C1" w:rsidRDefault="004904DC" w:rsidP="00F300C1">
      <w:pPr>
        <w:spacing w:after="0"/>
        <w:ind w:left="851"/>
        <w:rPr>
          <w:rFonts w:cs="Times New Roman"/>
        </w:rPr>
      </w:pPr>
      <w:r w:rsidRPr="00F300C1">
        <w:rPr>
          <w:rFonts w:cs="Times New Roman"/>
        </w:rPr>
        <w:t>Növényolajipar, margaringyártás:</w:t>
      </w:r>
    </w:p>
    <w:p w:rsidR="004904DC" w:rsidRPr="00F300C1" w:rsidRDefault="004904DC" w:rsidP="00F300C1">
      <w:pPr>
        <w:spacing w:after="0"/>
        <w:ind w:left="851"/>
        <w:rPr>
          <w:rFonts w:cs="Times New Roman"/>
        </w:rPr>
      </w:pPr>
      <w:r w:rsidRPr="00F300C1">
        <w:rPr>
          <w:rFonts w:cs="Times New Roman"/>
        </w:rPr>
        <w:t>Olajos magvak jellemzői</w:t>
      </w:r>
    </w:p>
    <w:p w:rsidR="004904DC" w:rsidRPr="00F300C1" w:rsidRDefault="004904DC" w:rsidP="00F300C1">
      <w:pPr>
        <w:spacing w:after="0"/>
        <w:ind w:left="851"/>
        <w:rPr>
          <w:rFonts w:cs="Times New Roman"/>
        </w:rPr>
      </w:pPr>
      <w:r w:rsidRPr="00F300C1">
        <w:rPr>
          <w:rFonts w:cs="Times New Roman"/>
        </w:rPr>
        <w:t>Sajtolást előkészítő technológiai lépések: tisztítás, hűtés, tárolás, hajalás,</w:t>
      </w:r>
      <w:r w:rsidR="000F1AE0" w:rsidRPr="00F300C1">
        <w:rPr>
          <w:rFonts w:cs="Times New Roman"/>
        </w:rPr>
        <w:t xml:space="preserve"> </w:t>
      </w:r>
      <w:r w:rsidRPr="00F300C1">
        <w:rPr>
          <w:rFonts w:cs="Times New Roman"/>
        </w:rPr>
        <w:t>aprítás, pörkölés</w:t>
      </w:r>
    </w:p>
    <w:p w:rsidR="004904DC" w:rsidRPr="00F300C1" w:rsidRDefault="004904DC" w:rsidP="00F300C1">
      <w:pPr>
        <w:spacing w:after="0"/>
        <w:ind w:left="851"/>
        <w:rPr>
          <w:rFonts w:cs="Times New Roman"/>
        </w:rPr>
      </w:pPr>
      <w:r w:rsidRPr="00F300C1">
        <w:rPr>
          <w:rFonts w:cs="Times New Roman"/>
        </w:rPr>
        <w:t>Sajtolás, extrakció</w:t>
      </w:r>
    </w:p>
    <w:p w:rsidR="004904DC" w:rsidRPr="00F300C1" w:rsidRDefault="004904DC" w:rsidP="00F300C1">
      <w:pPr>
        <w:spacing w:after="0"/>
        <w:ind w:left="851"/>
        <w:rPr>
          <w:rFonts w:cs="Times New Roman"/>
        </w:rPr>
      </w:pPr>
      <w:r w:rsidRPr="00F300C1">
        <w:rPr>
          <w:rFonts w:cs="Times New Roman"/>
        </w:rPr>
        <w:t>Oldószerek, miscella</w:t>
      </w:r>
    </w:p>
    <w:p w:rsidR="004904DC" w:rsidRPr="00F300C1" w:rsidRDefault="004904DC" w:rsidP="00F300C1">
      <w:pPr>
        <w:spacing w:after="0"/>
        <w:ind w:left="851"/>
        <w:rPr>
          <w:rFonts w:cs="Times New Roman"/>
        </w:rPr>
      </w:pPr>
      <w:r w:rsidRPr="00F300C1">
        <w:rPr>
          <w:rFonts w:cs="Times New Roman"/>
        </w:rPr>
        <w:t>Ülepítés, szűrés, közömbösítés, emulgeálás, szuszpendálás, desztillálás,</w:t>
      </w:r>
      <w:r w:rsidR="000F1AE0" w:rsidRPr="00F300C1">
        <w:rPr>
          <w:rFonts w:cs="Times New Roman"/>
        </w:rPr>
        <w:t xml:space="preserve"> </w:t>
      </w:r>
      <w:r w:rsidRPr="00F300C1">
        <w:rPr>
          <w:rFonts w:cs="Times New Roman"/>
        </w:rPr>
        <w:t>adszorpció és polírozás műveletei</w:t>
      </w:r>
    </w:p>
    <w:p w:rsidR="004904DC" w:rsidRPr="00F300C1" w:rsidRDefault="004904DC" w:rsidP="00F300C1">
      <w:pPr>
        <w:spacing w:after="0"/>
        <w:ind w:left="851"/>
        <w:rPr>
          <w:rFonts w:cs="Times New Roman"/>
        </w:rPr>
      </w:pPr>
      <w:r w:rsidRPr="00F300C1">
        <w:rPr>
          <w:rFonts w:cs="Times New Roman"/>
        </w:rPr>
        <w:t>Margaringyártás alapanyagai, táplálkozástani szerepe</w:t>
      </w:r>
    </w:p>
    <w:p w:rsidR="004904DC" w:rsidRPr="00F300C1" w:rsidRDefault="004904DC" w:rsidP="00F300C1">
      <w:pPr>
        <w:spacing w:after="0"/>
        <w:ind w:left="851"/>
        <w:rPr>
          <w:rFonts w:cs="Times New Roman"/>
        </w:rPr>
      </w:pPr>
      <w:r w:rsidRPr="00F300C1">
        <w:rPr>
          <w:rFonts w:cs="Times New Roman"/>
        </w:rPr>
        <w:t>Margarinemulzió előállítás</w:t>
      </w:r>
    </w:p>
    <w:p w:rsidR="004904DC" w:rsidRPr="00F300C1" w:rsidRDefault="004904DC" w:rsidP="00F300C1">
      <w:pPr>
        <w:spacing w:after="0"/>
        <w:ind w:left="851"/>
        <w:rPr>
          <w:rFonts w:cs="Times New Roman"/>
        </w:rPr>
      </w:pPr>
      <w:r w:rsidRPr="00F300C1">
        <w:rPr>
          <w:rFonts w:cs="Times New Roman"/>
        </w:rPr>
        <w:t>Zsiradékbontás</w:t>
      </w:r>
    </w:p>
    <w:p w:rsidR="00C53E01" w:rsidRPr="00F300C1" w:rsidRDefault="004904DC" w:rsidP="00F300C1">
      <w:pPr>
        <w:spacing w:after="0"/>
        <w:ind w:left="851"/>
        <w:rPr>
          <w:rFonts w:cs="Times New Roman"/>
        </w:rPr>
      </w:pPr>
      <w:r w:rsidRPr="00F300C1">
        <w:rPr>
          <w:rFonts w:cs="Times New Roman"/>
        </w:rPr>
        <w:t>Technológiához kapcsolódó munka-, tűz- és környezetvédelem</w:t>
      </w:r>
    </w:p>
    <w:p w:rsidR="00C53E01" w:rsidRDefault="00C53E01" w:rsidP="00C53E01">
      <w:pPr>
        <w:tabs>
          <w:tab w:val="left" w:pos="1418"/>
          <w:tab w:val="right" w:pos="9072"/>
        </w:tabs>
        <w:spacing w:after="0"/>
        <w:ind w:left="851"/>
      </w:pPr>
    </w:p>
    <w:p w:rsidR="00C53E01" w:rsidRDefault="0015744D"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Bor- és pezsgőgyártás</w:t>
      </w:r>
      <w:r w:rsidR="00C53E01" w:rsidRPr="00644690">
        <w:rPr>
          <w:b/>
          <w:i/>
        </w:rPr>
        <w:tab/>
      </w:r>
      <w:r w:rsidR="008A63B6">
        <w:rPr>
          <w:b/>
          <w:i/>
        </w:rPr>
        <w:t>24</w:t>
      </w:r>
      <w:r w:rsidR="00C53E01">
        <w:rPr>
          <w:b/>
          <w:i/>
        </w:rPr>
        <w:t xml:space="preserve"> ó</w:t>
      </w:r>
      <w:r w:rsidR="00C53E01" w:rsidRPr="00644690">
        <w:rPr>
          <w:b/>
          <w:i/>
        </w:rPr>
        <w:t>ra/</w:t>
      </w:r>
      <w:r w:rsidR="008A63B6">
        <w:rPr>
          <w:b/>
          <w:i/>
        </w:rPr>
        <w:t>24</w:t>
      </w:r>
      <w:r w:rsidR="00C53E01" w:rsidRPr="00644690">
        <w:rPr>
          <w:b/>
          <w:i/>
        </w:rPr>
        <w:t xml:space="preserve"> óra</w:t>
      </w:r>
    </w:p>
    <w:p w:rsidR="00C438ED" w:rsidRPr="00F300C1" w:rsidRDefault="00C438ED" w:rsidP="00F300C1">
      <w:pPr>
        <w:spacing w:after="0"/>
        <w:ind w:left="851"/>
        <w:rPr>
          <w:rFonts w:cs="Times New Roman"/>
        </w:rPr>
      </w:pPr>
      <w:r>
        <w:rPr>
          <w:rFonts w:cs="Times New Roman"/>
        </w:rPr>
        <w:t xml:space="preserve"> </w:t>
      </w:r>
      <w:r w:rsidRPr="00F300C1">
        <w:rPr>
          <w:rFonts w:cs="Times New Roman"/>
        </w:rPr>
        <w:t>Szőlőfajták</w:t>
      </w:r>
    </w:p>
    <w:p w:rsidR="00C438ED" w:rsidRPr="00F300C1" w:rsidRDefault="00C438ED" w:rsidP="00F300C1">
      <w:pPr>
        <w:spacing w:after="0"/>
        <w:ind w:left="851"/>
        <w:rPr>
          <w:rFonts w:cs="Times New Roman"/>
        </w:rPr>
      </w:pPr>
      <w:r w:rsidRPr="00F300C1">
        <w:rPr>
          <w:rFonts w:cs="Times New Roman"/>
        </w:rPr>
        <w:t>Szőlőtermesztés</w:t>
      </w:r>
    </w:p>
    <w:p w:rsidR="00C438ED" w:rsidRPr="00F300C1" w:rsidRDefault="00C438ED" w:rsidP="00F300C1">
      <w:pPr>
        <w:spacing w:after="0"/>
        <w:ind w:left="851"/>
        <w:rPr>
          <w:rFonts w:cs="Times New Roman"/>
        </w:rPr>
      </w:pPr>
      <w:r w:rsidRPr="00F300C1">
        <w:rPr>
          <w:rFonts w:cs="Times New Roman"/>
        </w:rPr>
        <w:t>Szőlőfeldolgozás, mustkezelés</w:t>
      </w:r>
    </w:p>
    <w:p w:rsidR="00C438ED" w:rsidRPr="00F300C1" w:rsidRDefault="00C438ED" w:rsidP="00F300C1">
      <w:pPr>
        <w:spacing w:after="0"/>
        <w:ind w:left="851"/>
        <w:rPr>
          <w:rFonts w:cs="Times New Roman"/>
        </w:rPr>
      </w:pPr>
      <w:r w:rsidRPr="00F300C1">
        <w:rPr>
          <w:rFonts w:cs="Times New Roman"/>
        </w:rPr>
        <w:t>Fajélesztők, erjesztés</w:t>
      </w:r>
    </w:p>
    <w:p w:rsidR="00C438ED" w:rsidRPr="00F300C1" w:rsidRDefault="00C438ED" w:rsidP="00F300C1">
      <w:pPr>
        <w:spacing w:after="0"/>
        <w:ind w:left="851"/>
        <w:rPr>
          <w:rFonts w:cs="Times New Roman"/>
        </w:rPr>
      </w:pPr>
      <w:r w:rsidRPr="00F300C1">
        <w:rPr>
          <w:rFonts w:cs="Times New Roman"/>
        </w:rPr>
        <w:t>Tisztító, stabilizáló eljárások</w:t>
      </w:r>
    </w:p>
    <w:p w:rsidR="00C438ED" w:rsidRPr="00F300C1" w:rsidRDefault="00C438ED" w:rsidP="00F300C1">
      <w:pPr>
        <w:spacing w:after="0"/>
        <w:ind w:left="851"/>
        <w:rPr>
          <w:rFonts w:cs="Times New Roman"/>
        </w:rPr>
      </w:pPr>
      <w:r w:rsidRPr="00F300C1">
        <w:rPr>
          <w:rFonts w:cs="Times New Roman"/>
        </w:rPr>
        <w:t>Borok javítása, házasítás</w:t>
      </w:r>
    </w:p>
    <w:p w:rsidR="00C438ED" w:rsidRPr="00F300C1" w:rsidRDefault="00C438ED" w:rsidP="00F300C1">
      <w:pPr>
        <w:spacing w:after="0"/>
        <w:ind w:left="851"/>
        <w:rPr>
          <w:rFonts w:cs="Times New Roman"/>
        </w:rPr>
      </w:pPr>
      <w:r w:rsidRPr="00F300C1">
        <w:rPr>
          <w:rFonts w:cs="Times New Roman"/>
        </w:rPr>
        <w:t>Fehér, rozé, siller-és vörösbor készítési eljárások</w:t>
      </w:r>
    </w:p>
    <w:p w:rsidR="00C438ED" w:rsidRPr="00F300C1" w:rsidRDefault="00C438ED" w:rsidP="00F300C1">
      <w:pPr>
        <w:spacing w:after="0"/>
        <w:ind w:left="851"/>
        <w:rPr>
          <w:rFonts w:cs="Times New Roman"/>
        </w:rPr>
      </w:pPr>
      <w:r w:rsidRPr="00F300C1">
        <w:rPr>
          <w:rFonts w:cs="Times New Roman"/>
        </w:rPr>
        <w:t>Palackozás</w:t>
      </w:r>
    </w:p>
    <w:p w:rsidR="00C438ED" w:rsidRPr="00F300C1" w:rsidRDefault="00C438ED" w:rsidP="00F300C1">
      <w:pPr>
        <w:spacing w:after="0"/>
        <w:ind w:left="851"/>
        <w:rPr>
          <w:rFonts w:cs="Times New Roman"/>
        </w:rPr>
      </w:pPr>
      <w:r w:rsidRPr="00F300C1">
        <w:rPr>
          <w:rFonts w:cs="Times New Roman"/>
        </w:rPr>
        <w:t>Borbetegségek, borhibák</w:t>
      </w:r>
    </w:p>
    <w:p w:rsidR="00C438ED" w:rsidRPr="00F300C1" w:rsidRDefault="00C438ED" w:rsidP="00F300C1">
      <w:pPr>
        <w:spacing w:after="0"/>
        <w:ind w:left="851"/>
        <w:rPr>
          <w:rFonts w:cs="Times New Roman"/>
        </w:rPr>
      </w:pPr>
      <w:r w:rsidRPr="00F300C1">
        <w:rPr>
          <w:rFonts w:cs="Times New Roman"/>
        </w:rPr>
        <w:t>Tokaji borkülönlegességek készítését</w:t>
      </w:r>
    </w:p>
    <w:p w:rsidR="00C438ED" w:rsidRPr="00F300C1" w:rsidRDefault="00C438ED" w:rsidP="00F300C1">
      <w:pPr>
        <w:spacing w:after="0"/>
        <w:ind w:left="851"/>
        <w:rPr>
          <w:rFonts w:cs="Times New Roman"/>
        </w:rPr>
      </w:pPr>
      <w:r w:rsidRPr="00F300C1">
        <w:rPr>
          <w:rFonts w:cs="Times New Roman"/>
        </w:rPr>
        <w:t>Pezsgő alapbor kezelése</w:t>
      </w:r>
    </w:p>
    <w:p w:rsidR="00C438ED" w:rsidRPr="00F300C1" w:rsidRDefault="00C438ED" w:rsidP="00F300C1">
      <w:pPr>
        <w:spacing w:after="0"/>
        <w:ind w:left="851"/>
        <w:rPr>
          <w:rFonts w:cs="Times New Roman"/>
        </w:rPr>
      </w:pPr>
      <w:r w:rsidRPr="00F300C1">
        <w:rPr>
          <w:rFonts w:cs="Times New Roman"/>
        </w:rPr>
        <w:t>Pezsgő szűrése, degorzsálás</w:t>
      </w:r>
    </w:p>
    <w:p w:rsidR="00C438ED" w:rsidRPr="00F300C1" w:rsidRDefault="00C438ED" w:rsidP="00F300C1">
      <w:pPr>
        <w:spacing w:after="0"/>
        <w:ind w:left="851"/>
        <w:rPr>
          <w:rFonts w:cs="Times New Roman"/>
        </w:rPr>
      </w:pPr>
      <w:r w:rsidRPr="00F300C1">
        <w:rPr>
          <w:rFonts w:cs="Times New Roman"/>
        </w:rPr>
        <w:t>Pezsgő palackozás</w:t>
      </w:r>
    </w:p>
    <w:p w:rsidR="00C53E01" w:rsidRPr="00F300C1" w:rsidRDefault="00C438ED" w:rsidP="00C438ED">
      <w:pPr>
        <w:spacing w:after="0"/>
        <w:ind w:left="851"/>
        <w:rPr>
          <w:rFonts w:cs="Times New Roman"/>
        </w:rPr>
      </w:pPr>
      <w:r w:rsidRPr="00F300C1">
        <w:rPr>
          <w:rFonts w:cs="Times New Roman"/>
        </w:rPr>
        <w:t>Technológiához kapcsolódó munka-, tűz- és környezetvédelem</w:t>
      </w:r>
    </w:p>
    <w:p w:rsidR="00C53E01" w:rsidRPr="00644690" w:rsidRDefault="00C53E01" w:rsidP="00C53E01">
      <w:pPr>
        <w:tabs>
          <w:tab w:val="left" w:pos="1418"/>
          <w:tab w:val="right" w:pos="9072"/>
        </w:tabs>
        <w:spacing w:after="0"/>
        <w:ind w:left="851"/>
      </w:pPr>
    </w:p>
    <w:p w:rsidR="00C53E01" w:rsidRDefault="0054582E"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Cukorgyártás, édesipar</w:t>
      </w:r>
      <w:r w:rsidR="00C53E01" w:rsidRPr="00644690">
        <w:rPr>
          <w:b/>
          <w:i/>
        </w:rPr>
        <w:tab/>
      </w:r>
      <w:r w:rsidR="008A63B6">
        <w:rPr>
          <w:b/>
          <w:i/>
        </w:rPr>
        <w:t>30</w:t>
      </w:r>
      <w:r w:rsidR="00C53E01">
        <w:rPr>
          <w:b/>
          <w:i/>
        </w:rPr>
        <w:t xml:space="preserve"> ó</w:t>
      </w:r>
      <w:r w:rsidR="00C53E01" w:rsidRPr="00644690">
        <w:rPr>
          <w:b/>
          <w:i/>
        </w:rPr>
        <w:t>ra/</w:t>
      </w:r>
      <w:r w:rsidR="008A63B6">
        <w:rPr>
          <w:b/>
          <w:i/>
        </w:rPr>
        <w:t>30</w:t>
      </w:r>
      <w:r w:rsidR="00C53E01" w:rsidRPr="00644690">
        <w:rPr>
          <w:b/>
          <w:i/>
        </w:rPr>
        <w:t xml:space="preserve"> óra</w:t>
      </w:r>
    </w:p>
    <w:p w:rsidR="0054582E" w:rsidRPr="00F300C1" w:rsidRDefault="0054582E" w:rsidP="00F300C1">
      <w:pPr>
        <w:spacing w:after="0"/>
        <w:ind w:left="851"/>
        <w:rPr>
          <w:rFonts w:cs="Times New Roman"/>
        </w:rPr>
      </w:pPr>
      <w:r w:rsidRPr="00F300C1">
        <w:rPr>
          <w:rFonts w:cs="Times New Roman"/>
        </w:rPr>
        <w:t>Cukorgyártás:</w:t>
      </w:r>
    </w:p>
    <w:p w:rsidR="0054582E" w:rsidRPr="00F300C1" w:rsidRDefault="0054582E" w:rsidP="00F300C1">
      <w:pPr>
        <w:spacing w:after="0"/>
        <w:ind w:left="851"/>
        <w:rPr>
          <w:rFonts w:cs="Times New Roman"/>
        </w:rPr>
      </w:pPr>
      <w:r w:rsidRPr="00F300C1">
        <w:rPr>
          <w:rFonts w:cs="Times New Roman"/>
        </w:rPr>
        <w:t>Lényerés</w:t>
      </w:r>
    </w:p>
    <w:p w:rsidR="0054582E" w:rsidRPr="00F300C1" w:rsidRDefault="0054582E" w:rsidP="00F300C1">
      <w:pPr>
        <w:spacing w:after="0"/>
        <w:ind w:left="851"/>
        <w:rPr>
          <w:rFonts w:cs="Times New Roman"/>
        </w:rPr>
      </w:pPr>
      <w:r w:rsidRPr="00F300C1">
        <w:rPr>
          <w:rFonts w:cs="Times New Roman"/>
        </w:rPr>
        <w:t>Létisztítás</w:t>
      </w:r>
    </w:p>
    <w:p w:rsidR="0054582E" w:rsidRPr="00F300C1" w:rsidRDefault="0054582E" w:rsidP="00F300C1">
      <w:pPr>
        <w:spacing w:after="0"/>
        <w:ind w:left="851"/>
        <w:rPr>
          <w:rFonts w:cs="Times New Roman"/>
        </w:rPr>
      </w:pPr>
      <w:r w:rsidRPr="00F300C1">
        <w:rPr>
          <w:rFonts w:cs="Times New Roman"/>
        </w:rPr>
        <w:t>Besűrítés</w:t>
      </w:r>
    </w:p>
    <w:p w:rsidR="0054582E" w:rsidRPr="00F300C1" w:rsidRDefault="0054582E" w:rsidP="00F300C1">
      <w:pPr>
        <w:spacing w:after="0"/>
        <w:ind w:left="851"/>
        <w:rPr>
          <w:rFonts w:cs="Times New Roman"/>
        </w:rPr>
      </w:pPr>
      <w:r w:rsidRPr="00F300C1">
        <w:rPr>
          <w:rFonts w:cs="Times New Roman"/>
        </w:rPr>
        <w:t>Kristályosítás</w:t>
      </w:r>
    </w:p>
    <w:p w:rsidR="0054582E" w:rsidRPr="00F300C1" w:rsidRDefault="0054582E" w:rsidP="00F300C1">
      <w:pPr>
        <w:spacing w:after="0"/>
        <w:ind w:left="851"/>
        <w:rPr>
          <w:rFonts w:cs="Times New Roman"/>
        </w:rPr>
      </w:pPr>
      <w:r w:rsidRPr="00F300C1">
        <w:rPr>
          <w:rFonts w:cs="Times New Roman"/>
        </w:rPr>
        <w:t>Mészégetés</w:t>
      </w:r>
    </w:p>
    <w:p w:rsidR="0054582E" w:rsidRPr="00F300C1" w:rsidRDefault="0054582E" w:rsidP="00F300C1">
      <w:pPr>
        <w:spacing w:after="0"/>
        <w:ind w:left="851"/>
        <w:rPr>
          <w:rFonts w:cs="Times New Roman"/>
        </w:rPr>
      </w:pPr>
      <w:r w:rsidRPr="00F300C1">
        <w:rPr>
          <w:rFonts w:cs="Times New Roman"/>
        </w:rPr>
        <w:lastRenderedPageBreak/>
        <w:t>Technológiához kapcsolódó munka-, tűz- és környezetvédelem</w:t>
      </w:r>
    </w:p>
    <w:p w:rsidR="0054582E" w:rsidRPr="00F300C1" w:rsidRDefault="0054582E" w:rsidP="00F300C1">
      <w:pPr>
        <w:spacing w:after="0"/>
        <w:ind w:left="851"/>
        <w:rPr>
          <w:rFonts w:cs="Times New Roman"/>
        </w:rPr>
      </w:pPr>
      <w:r w:rsidRPr="00F300C1">
        <w:rPr>
          <w:rFonts w:cs="Times New Roman"/>
        </w:rPr>
        <w:t>Édesipar:</w:t>
      </w:r>
    </w:p>
    <w:p w:rsidR="0054582E" w:rsidRPr="00F300C1" w:rsidRDefault="0054582E" w:rsidP="00F300C1">
      <w:pPr>
        <w:spacing w:after="0"/>
        <w:ind w:left="851"/>
        <w:rPr>
          <w:rFonts w:cs="Times New Roman"/>
        </w:rPr>
      </w:pPr>
      <w:r w:rsidRPr="00F300C1">
        <w:rPr>
          <w:rFonts w:cs="Times New Roman"/>
        </w:rPr>
        <w:t>Pörkölés</w:t>
      </w:r>
    </w:p>
    <w:p w:rsidR="0054582E" w:rsidRPr="00F300C1" w:rsidRDefault="0054582E" w:rsidP="00F300C1">
      <w:pPr>
        <w:spacing w:after="0"/>
        <w:ind w:left="851"/>
        <w:rPr>
          <w:rFonts w:cs="Times New Roman"/>
        </w:rPr>
      </w:pPr>
      <w:r w:rsidRPr="00F300C1">
        <w:rPr>
          <w:rFonts w:cs="Times New Roman"/>
        </w:rPr>
        <w:t>Masszafinomítás</w:t>
      </w:r>
    </w:p>
    <w:p w:rsidR="0054582E" w:rsidRPr="00F300C1" w:rsidRDefault="0054582E" w:rsidP="00F300C1">
      <w:pPr>
        <w:spacing w:after="0"/>
        <w:ind w:left="851"/>
        <w:rPr>
          <w:rFonts w:cs="Times New Roman"/>
        </w:rPr>
      </w:pPr>
      <w:r w:rsidRPr="00F300C1">
        <w:rPr>
          <w:rFonts w:cs="Times New Roman"/>
        </w:rPr>
        <w:t>Ízesítés</w:t>
      </w:r>
    </w:p>
    <w:p w:rsidR="0054582E" w:rsidRPr="00F300C1" w:rsidRDefault="0054582E" w:rsidP="00F300C1">
      <w:pPr>
        <w:spacing w:after="0"/>
        <w:ind w:left="851"/>
        <w:rPr>
          <w:rFonts w:cs="Times New Roman"/>
        </w:rPr>
      </w:pPr>
      <w:r w:rsidRPr="00F300C1">
        <w:rPr>
          <w:rFonts w:cs="Times New Roman"/>
        </w:rPr>
        <w:t>Temperálás</w:t>
      </w:r>
    </w:p>
    <w:p w:rsidR="0054582E" w:rsidRPr="00F300C1" w:rsidRDefault="0054582E" w:rsidP="00F300C1">
      <w:pPr>
        <w:spacing w:after="0"/>
        <w:ind w:left="851"/>
        <w:rPr>
          <w:rFonts w:cs="Times New Roman"/>
        </w:rPr>
      </w:pPr>
      <w:r w:rsidRPr="00F300C1">
        <w:rPr>
          <w:rFonts w:cs="Times New Roman"/>
        </w:rPr>
        <w:t>Formázás</w:t>
      </w:r>
    </w:p>
    <w:p w:rsidR="00C53E01" w:rsidRPr="00F300C1" w:rsidRDefault="0054582E" w:rsidP="0054582E">
      <w:pPr>
        <w:spacing w:after="0"/>
        <w:ind w:left="851"/>
        <w:rPr>
          <w:rFonts w:cs="Times New Roman"/>
        </w:rPr>
      </w:pPr>
      <w:r w:rsidRPr="00F300C1">
        <w:rPr>
          <w:rFonts w:cs="Times New Roman"/>
        </w:rPr>
        <w:t>Bevonatkészítés</w:t>
      </w:r>
    </w:p>
    <w:p w:rsidR="0054582E" w:rsidRPr="00F300C1" w:rsidRDefault="0054582E" w:rsidP="0054582E">
      <w:pPr>
        <w:spacing w:after="0"/>
        <w:ind w:left="851"/>
        <w:rPr>
          <w:rFonts w:cs="Times New Roman"/>
        </w:rPr>
      </w:pPr>
      <w:r w:rsidRPr="00F300C1">
        <w:rPr>
          <w:rFonts w:cs="Times New Roman"/>
        </w:rPr>
        <w:t>Technológiához kapcsolódó munka-, tűz- és környezetvédelem</w:t>
      </w:r>
    </w:p>
    <w:p w:rsidR="00C53E01" w:rsidRPr="002A1C54" w:rsidRDefault="00C53E01" w:rsidP="00C53E01">
      <w:pPr>
        <w:tabs>
          <w:tab w:val="left" w:pos="1418"/>
          <w:tab w:val="right" w:pos="9072"/>
        </w:tabs>
        <w:spacing w:after="0"/>
        <w:ind w:left="851"/>
      </w:pPr>
    </w:p>
    <w:p w:rsidR="00C53E01" w:rsidRDefault="0054582E"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Erjedésipar</w:t>
      </w:r>
      <w:r w:rsidR="00C53E01" w:rsidRPr="00644690">
        <w:rPr>
          <w:b/>
          <w:i/>
        </w:rPr>
        <w:tab/>
      </w:r>
      <w:r w:rsidR="008A63B6">
        <w:rPr>
          <w:b/>
          <w:i/>
        </w:rPr>
        <w:t>36</w:t>
      </w:r>
      <w:r w:rsidR="00C53E01">
        <w:rPr>
          <w:b/>
          <w:i/>
        </w:rPr>
        <w:t xml:space="preserve"> ó</w:t>
      </w:r>
      <w:r w:rsidR="00C53E01" w:rsidRPr="00644690">
        <w:rPr>
          <w:b/>
          <w:i/>
        </w:rPr>
        <w:t>ra/</w:t>
      </w:r>
      <w:r w:rsidR="008A63B6">
        <w:rPr>
          <w:b/>
          <w:i/>
        </w:rPr>
        <w:t>3</w:t>
      </w:r>
      <w:r w:rsidR="00F4598C">
        <w:rPr>
          <w:b/>
          <w:i/>
        </w:rPr>
        <w:t>6</w:t>
      </w:r>
      <w:r w:rsidR="00C53E01" w:rsidRPr="00644690">
        <w:rPr>
          <w:b/>
          <w:i/>
        </w:rPr>
        <w:t xml:space="preserve"> óra</w:t>
      </w:r>
    </w:p>
    <w:p w:rsidR="0054582E" w:rsidRPr="00F300C1" w:rsidRDefault="0054582E" w:rsidP="00F300C1">
      <w:pPr>
        <w:spacing w:after="0"/>
        <w:ind w:left="851"/>
        <w:rPr>
          <w:rFonts w:cs="Times New Roman"/>
        </w:rPr>
      </w:pPr>
      <w:r w:rsidRPr="00F300C1">
        <w:rPr>
          <w:rFonts w:cs="Times New Roman"/>
        </w:rPr>
        <w:t>Maláta és sörgyártás:</w:t>
      </w:r>
    </w:p>
    <w:p w:rsidR="0054582E" w:rsidRPr="00F300C1" w:rsidRDefault="0054582E" w:rsidP="00F300C1">
      <w:pPr>
        <w:spacing w:after="0"/>
        <w:ind w:left="851"/>
        <w:rPr>
          <w:rFonts w:cs="Times New Roman"/>
        </w:rPr>
      </w:pPr>
      <w:r w:rsidRPr="00F300C1">
        <w:rPr>
          <w:rFonts w:cs="Times New Roman"/>
        </w:rPr>
        <w:t>Árpa áztatás</w:t>
      </w:r>
    </w:p>
    <w:p w:rsidR="0054582E" w:rsidRPr="00F300C1" w:rsidRDefault="0054582E" w:rsidP="00F300C1">
      <w:pPr>
        <w:spacing w:after="0"/>
        <w:ind w:left="851"/>
        <w:rPr>
          <w:rFonts w:cs="Times New Roman"/>
        </w:rPr>
      </w:pPr>
      <w:r w:rsidRPr="00F300C1">
        <w:rPr>
          <w:rFonts w:cs="Times New Roman"/>
        </w:rPr>
        <w:t>Csírátlanítás</w:t>
      </w:r>
    </w:p>
    <w:p w:rsidR="0054582E" w:rsidRPr="00F300C1" w:rsidRDefault="0054582E" w:rsidP="00F300C1">
      <w:pPr>
        <w:spacing w:after="0"/>
        <w:ind w:left="851"/>
        <w:rPr>
          <w:rFonts w:cs="Times New Roman"/>
        </w:rPr>
      </w:pPr>
      <w:r w:rsidRPr="00F300C1">
        <w:rPr>
          <w:rFonts w:cs="Times New Roman"/>
        </w:rPr>
        <w:t>Aszalás</w:t>
      </w:r>
    </w:p>
    <w:p w:rsidR="0054582E" w:rsidRPr="00F300C1" w:rsidRDefault="0054582E" w:rsidP="00F300C1">
      <w:pPr>
        <w:spacing w:after="0"/>
        <w:ind w:left="851"/>
        <w:rPr>
          <w:rFonts w:cs="Times New Roman"/>
        </w:rPr>
      </w:pPr>
      <w:r w:rsidRPr="00F300C1">
        <w:rPr>
          <w:rFonts w:cs="Times New Roman"/>
        </w:rPr>
        <w:t>Maláta csírátlanítás, tárolás</w:t>
      </w:r>
    </w:p>
    <w:p w:rsidR="0054582E" w:rsidRPr="00F300C1" w:rsidRDefault="0054582E" w:rsidP="00F300C1">
      <w:pPr>
        <w:spacing w:after="0"/>
        <w:ind w:left="851"/>
        <w:rPr>
          <w:rFonts w:cs="Times New Roman"/>
        </w:rPr>
      </w:pPr>
      <w:r w:rsidRPr="00F300C1">
        <w:rPr>
          <w:rFonts w:cs="Times New Roman"/>
        </w:rPr>
        <w:t>Sörfőzővíz előállítás</w:t>
      </w:r>
    </w:p>
    <w:p w:rsidR="0054582E" w:rsidRPr="00F300C1" w:rsidRDefault="0054582E" w:rsidP="00F300C1">
      <w:pPr>
        <w:spacing w:after="0"/>
        <w:ind w:left="851"/>
        <w:rPr>
          <w:rFonts w:cs="Times New Roman"/>
        </w:rPr>
      </w:pPr>
      <w:r w:rsidRPr="00F300C1">
        <w:rPr>
          <w:rFonts w:cs="Times New Roman"/>
        </w:rPr>
        <w:t>Főzőházi műveletek</w:t>
      </w:r>
    </w:p>
    <w:p w:rsidR="0054582E" w:rsidRPr="00F300C1" w:rsidRDefault="0054582E" w:rsidP="00F300C1">
      <w:pPr>
        <w:spacing w:after="0"/>
        <w:ind w:left="851"/>
        <w:rPr>
          <w:rFonts w:cs="Times New Roman"/>
        </w:rPr>
      </w:pPr>
      <w:r w:rsidRPr="00F300C1">
        <w:rPr>
          <w:rFonts w:cs="Times New Roman"/>
        </w:rPr>
        <w:t>Sörlé kezelés</w:t>
      </w:r>
    </w:p>
    <w:p w:rsidR="0054582E" w:rsidRPr="00F300C1" w:rsidRDefault="0054582E" w:rsidP="00F300C1">
      <w:pPr>
        <w:spacing w:after="0"/>
        <w:ind w:left="851"/>
        <w:rPr>
          <w:rFonts w:cs="Times New Roman"/>
        </w:rPr>
      </w:pPr>
      <w:r w:rsidRPr="00F300C1">
        <w:rPr>
          <w:rFonts w:cs="Times New Roman"/>
        </w:rPr>
        <w:t>Színtenyészet előállítás</w:t>
      </w:r>
    </w:p>
    <w:p w:rsidR="0054582E" w:rsidRPr="00F300C1" w:rsidRDefault="0054582E" w:rsidP="00F300C1">
      <w:pPr>
        <w:spacing w:after="0"/>
        <w:ind w:left="851"/>
        <w:rPr>
          <w:rFonts w:cs="Times New Roman"/>
        </w:rPr>
      </w:pPr>
      <w:r w:rsidRPr="00F300C1">
        <w:rPr>
          <w:rFonts w:cs="Times New Roman"/>
        </w:rPr>
        <w:t>Sörlé erjesztés</w:t>
      </w:r>
    </w:p>
    <w:p w:rsidR="0054582E" w:rsidRPr="00F300C1" w:rsidRDefault="0054582E" w:rsidP="00F300C1">
      <w:pPr>
        <w:spacing w:after="0"/>
        <w:ind w:left="851"/>
        <w:rPr>
          <w:rFonts w:cs="Times New Roman"/>
        </w:rPr>
      </w:pPr>
      <w:r w:rsidRPr="00F300C1">
        <w:rPr>
          <w:rFonts w:cs="Times New Roman"/>
        </w:rPr>
        <w:t>Sörszűrés</w:t>
      </w:r>
    </w:p>
    <w:p w:rsidR="0054582E" w:rsidRPr="00F300C1" w:rsidRDefault="0054582E" w:rsidP="00F300C1">
      <w:pPr>
        <w:spacing w:after="0"/>
        <w:ind w:left="851"/>
        <w:rPr>
          <w:rFonts w:cs="Times New Roman"/>
        </w:rPr>
      </w:pPr>
      <w:r w:rsidRPr="00F300C1">
        <w:rPr>
          <w:rFonts w:cs="Times New Roman"/>
        </w:rPr>
        <w:t>Kiszerelés, tárolás</w:t>
      </w:r>
    </w:p>
    <w:p w:rsidR="00C53E01" w:rsidRPr="00F300C1" w:rsidRDefault="0054582E" w:rsidP="0054582E">
      <w:pPr>
        <w:spacing w:after="0"/>
        <w:ind w:left="851"/>
        <w:rPr>
          <w:rFonts w:cs="Times New Roman"/>
        </w:rPr>
      </w:pPr>
      <w:r w:rsidRPr="00F300C1">
        <w:rPr>
          <w:rFonts w:cs="Times New Roman"/>
        </w:rPr>
        <w:t>Technológiához kapcsolódó munka-, tűz- és környezetvédelem</w:t>
      </w:r>
    </w:p>
    <w:p w:rsidR="0054582E" w:rsidRPr="00F300C1" w:rsidRDefault="0054582E" w:rsidP="0054582E">
      <w:pPr>
        <w:spacing w:after="0"/>
        <w:ind w:left="851"/>
        <w:rPr>
          <w:rFonts w:cs="Times New Roman"/>
        </w:rPr>
      </w:pPr>
    </w:p>
    <w:p w:rsidR="0054582E" w:rsidRPr="00F300C1" w:rsidRDefault="0054582E" w:rsidP="00F300C1">
      <w:pPr>
        <w:spacing w:after="0"/>
        <w:ind w:left="851"/>
        <w:rPr>
          <w:rFonts w:cs="Times New Roman"/>
        </w:rPr>
      </w:pPr>
      <w:r w:rsidRPr="00F300C1">
        <w:rPr>
          <w:rFonts w:cs="Times New Roman"/>
        </w:rPr>
        <w:t>Gyümölcspálinka, likőripar, víztelenszesz gyártás:</w:t>
      </w:r>
    </w:p>
    <w:p w:rsidR="0054582E" w:rsidRPr="00F300C1" w:rsidRDefault="0054582E" w:rsidP="00F300C1">
      <w:pPr>
        <w:spacing w:after="0"/>
        <w:ind w:left="851"/>
        <w:rPr>
          <w:rFonts w:cs="Times New Roman"/>
        </w:rPr>
      </w:pPr>
      <w:r w:rsidRPr="00F300C1">
        <w:rPr>
          <w:rFonts w:cs="Times New Roman"/>
        </w:rPr>
        <w:t>Alapanyagok</w:t>
      </w:r>
    </w:p>
    <w:p w:rsidR="0054582E" w:rsidRPr="00F300C1" w:rsidRDefault="0054582E" w:rsidP="00F300C1">
      <w:pPr>
        <w:spacing w:after="0"/>
        <w:ind w:left="851"/>
        <w:rPr>
          <w:rFonts w:cs="Times New Roman"/>
        </w:rPr>
      </w:pPr>
      <w:r w:rsidRPr="00F300C1">
        <w:rPr>
          <w:rFonts w:cs="Times New Roman"/>
        </w:rPr>
        <w:t>Gyümölcsök előkészítése</w:t>
      </w:r>
    </w:p>
    <w:p w:rsidR="0054582E" w:rsidRPr="00F300C1" w:rsidRDefault="0054582E" w:rsidP="00F300C1">
      <w:pPr>
        <w:spacing w:after="0"/>
        <w:ind w:left="851"/>
        <w:rPr>
          <w:rFonts w:cs="Times New Roman"/>
        </w:rPr>
      </w:pPr>
      <w:r w:rsidRPr="00F300C1">
        <w:rPr>
          <w:rFonts w:cs="Times New Roman"/>
        </w:rPr>
        <w:t>Cefrézés, gyümölcscefre erjesztése</w:t>
      </w:r>
    </w:p>
    <w:p w:rsidR="0054582E" w:rsidRPr="00F300C1" w:rsidRDefault="0054582E" w:rsidP="00F300C1">
      <w:pPr>
        <w:spacing w:after="0"/>
        <w:ind w:left="851"/>
        <w:rPr>
          <w:rFonts w:cs="Times New Roman"/>
        </w:rPr>
      </w:pPr>
      <w:r w:rsidRPr="00F300C1">
        <w:rPr>
          <w:rFonts w:cs="Times New Roman"/>
        </w:rPr>
        <w:t>Cefre lepárlás, finomítás</w:t>
      </w:r>
    </w:p>
    <w:p w:rsidR="0054582E" w:rsidRPr="00F300C1" w:rsidRDefault="0054582E" w:rsidP="00F300C1">
      <w:pPr>
        <w:spacing w:after="0"/>
        <w:ind w:left="851"/>
        <w:rPr>
          <w:rFonts w:cs="Times New Roman"/>
        </w:rPr>
      </w:pPr>
      <w:r w:rsidRPr="00F300C1">
        <w:rPr>
          <w:rFonts w:cs="Times New Roman"/>
        </w:rPr>
        <w:t>Pálinka hidegkezelése, szűrés, érlelés</w:t>
      </w:r>
    </w:p>
    <w:p w:rsidR="0054582E" w:rsidRPr="00F300C1" w:rsidRDefault="0054582E" w:rsidP="00F300C1">
      <w:pPr>
        <w:spacing w:after="0"/>
        <w:ind w:left="851"/>
        <w:rPr>
          <w:rFonts w:cs="Times New Roman"/>
        </w:rPr>
      </w:pPr>
      <w:r w:rsidRPr="00F300C1">
        <w:rPr>
          <w:rFonts w:cs="Times New Roman"/>
        </w:rPr>
        <w:t>Szeszfokbeállítás, kiszerelés</w:t>
      </w:r>
    </w:p>
    <w:p w:rsidR="0054582E" w:rsidRPr="00F300C1" w:rsidRDefault="0054582E" w:rsidP="00F300C1">
      <w:pPr>
        <w:spacing w:after="0"/>
        <w:ind w:left="851"/>
        <w:rPr>
          <w:rFonts w:cs="Times New Roman"/>
        </w:rPr>
      </w:pPr>
      <w:r w:rsidRPr="00F300C1">
        <w:rPr>
          <w:rFonts w:cs="Times New Roman"/>
        </w:rPr>
        <w:t>Pálinkahibák, vizsgálatok</w:t>
      </w:r>
    </w:p>
    <w:p w:rsidR="0054582E" w:rsidRPr="00F300C1" w:rsidRDefault="0054582E" w:rsidP="00F300C1">
      <w:pPr>
        <w:spacing w:after="0"/>
        <w:ind w:left="851"/>
        <w:rPr>
          <w:rFonts w:cs="Times New Roman"/>
        </w:rPr>
      </w:pPr>
      <w:r w:rsidRPr="00F300C1">
        <w:rPr>
          <w:rFonts w:cs="Times New Roman"/>
        </w:rPr>
        <w:t>Növényi drogok, fűszerek</w:t>
      </w:r>
    </w:p>
    <w:p w:rsidR="0054582E" w:rsidRPr="00F300C1" w:rsidRDefault="0054582E" w:rsidP="00F300C1">
      <w:pPr>
        <w:spacing w:after="0"/>
        <w:ind w:left="851"/>
        <w:rPr>
          <w:rFonts w:cs="Times New Roman"/>
        </w:rPr>
      </w:pPr>
      <w:r w:rsidRPr="00F300C1">
        <w:rPr>
          <w:rFonts w:cs="Times New Roman"/>
        </w:rPr>
        <w:t>Féltermék előállítás: vízlágyítás, cukorszirup készítés, kivonat készítés, lepárlás</w:t>
      </w:r>
    </w:p>
    <w:p w:rsidR="0054582E" w:rsidRPr="00F300C1" w:rsidRDefault="0054582E" w:rsidP="00F300C1">
      <w:pPr>
        <w:spacing w:after="0"/>
        <w:ind w:left="851"/>
        <w:rPr>
          <w:rFonts w:cs="Times New Roman"/>
        </w:rPr>
      </w:pPr>
      <w:r w:rsidRPr="00F300C1">
        <w:rPr>
          <w:rFonts w:cs="Times New Roman"/>
        </w:rPr>
        <w:t>Késztermék összeállítás</w:t>
      </w:r>
    </w:p>
    <w:p w:rsidR="0054582E" w:rsidRPr="00F300C1" w:rsidRDefault="0054582E" w:rsidP="00F300C1">
      <w:pPr>
        <w:spacing w:after="0"/>
        <w:ind w:left="851"/>
        <w:rPr>
          <w:rFonts w:cs="Times New Roman"/>
        </w:rPr>
      </w:pPr>
      <w:r w:rsidRPr="00F300C1">
        <w:rPr>
          <w:rFonts w:cs="Times New Roman"/>
        </w:rPr>
        <w:t>Likőripari termékek</w:t>
      </w:r>
    </w:p>
    <w:p w:rsidR="0054582E" w:rsidRPr="00F300C1" w:rsidRDefault="0054582E" w:rsidP="00F300C1">
      <w:pPr>
        <w:spacing w:after="0"/>
        <w:ind w:left="851"/>
        <w:rPr>
          <w:rFonts w:cs="Times New Roman"/>
        </w:rPr>
      </w:pPr>
      <w:r w:rsidRPr="00F300C1">
        <w:rPr>
          <w:rFonts w:cs="Times New Roman"/>
        </w:rPr>
        <w:t>Víztelenszesz gyártás</w:t>
      </w:r>
    </w:p>
    <w:p w:rsidR="0054582E" w:rsidRPr="00F300C1" w:rsidRDefault="0054582E" w:rsidP="00F300C1">
      <w:pPr>
        <w:spacing w:after="0"/>
        <w:ind w:left="851"/>
        <w:rPr>
          <w:rFonts w:cs="Times New Roman"/>
        </w:rPr>
      </w:pPr>
      <w:r w:rsidRPr="00F300C1">
        <w:rPr>
          <w:rFonts w:cs="Times New Roman"/>
        </w:rPr>
        <w:t>Jövedéki előírások</w:t>
      </w:r>
    </w:p>
    <w:p w:rsidR="0054582E" w:rsidRPr="00F300C1" w:rsidRDefault="0054582E" w:rsidP="00F300C1">
      <w:pPr>
        <w:spacing w:after="0"/>
        <w:ind w:left="851"/>
        <w:rPr>
          <w:rFonts w:cs="Times New Roman"/>
        </w:rPr>
      </w:pPr>
      <w:r w:rsidRPr="00F300C1">
        <w:rPr>
          <w:rFonts w:cs="Times New Roman"/>
        </w:rPr>
        <w:t>Melléktermékek</w:t>
      </w:r>
    </w:p>
    <w:p w:rsidR="0054582E" w:rsidRPr="00F300C1" w:rsidRDefault="0054582E" w:rsidP="0054582E">
      <w:pPr>
        <w:spacing w:after="0"/>
        <w:ind w:left="851"/>
        <w:rPr>
          <w:rFonts w:cs="Times New Roman"/>
        </w:rPr>
      </w:pPr>
      <w:r w:rsidRPr="00F300C1">
        <w:rPr>
          <w:rFonts w:cs="Times New Roman"/>
        </w:rPr>
        <w:t>Technológiához kapcsolódó munka-, tűz- és környezetvédelem</w:t>
      </w:r>
    </w:p>
    <w:p w:rsidR="0054582E" w:rsidRPr="00F300C1" w:rsidRDefault="0054582E" w:rsidP="0054582E">
      <w:pPr>
        <w:spacing w:after="0"/>
        <w:ind w:left="851"/>
        <w:rPr>
          <w:rFonts w:cs="Times New Roman"/>
        </w:rPr>
      </w:pPr>
    </w:p>
    <w:p w:rsidR="0054582E" w:rsidRPr="00F300C1" w:rsidRDefault="0054582E" w:rsidP="00F300C1">
      <w:pPr>
        <w:spacing w:after="0"/>
        <w:ind w:left="851"/>
        <w:rPr>
          <w:rFonts w:cs="Times New Roman"/>
        </w:rPr>
      </w:pPr>
      <w:r w:rsidRPr="00F300C1">
        <w:rPr>
          <w:rFonts w:cs="Times New Roman"/>
        </w:rPr>
        <w:t>Üdítőital-, szikvízgyártás:</w:t>
      </w:r>
    </w:p>
    <w:p w:rsidR="0054582E" w:rsidRPr="00F300C1" w:rsidRDefault="0054582E" w:rsidP="00F300C1">
      <w:pPr>
        <w:spacing w:after="0"/>
        <w:ind w:left="851"/>
        <w:rPr>
          <w:rFonts w:cs="Times New Roman"/>
        </w:rPr>
      </w:pPr>
      <w:r w:rsidRPr="00F300C1">
        <w:rPr>
          <w:rFonts w:cs="Times New Roman"/>
        </w:rPr>
        <w:t>Vízkezelés</w:t>
      </w:r>
    </w:p>
    <w:p w:rsidR="0054582E" w:rsidRPr="00F300C1" w:rsidRDefault="0054582E" w:rsidP="00F300C1">
      <w:pPr>
        <w:spacing w:after="0"/>
        <w:ind w:left="851"/>
        <w:rPr>
          <w:rFonts w:cs="Times New Roman"/>
        </w:rPr>
      </w:pPr>
      <w:r w:rsidRPr="00F300C1">
        <w:rPr>
          <w:rFonts w:cs="Times New Roman"/>
        </w:rPr>
        <w:t>Cukoroldás</w:t>
      </w:r>
    </w:p>
    <w:p w:rsidR="0054582E" w:rsidRPr="00F300C1" w:rsidRDefault="0054582E" w:rsidP="00F300C1">
      <w:pPr>
        <w:spacing w:after="0"/>
        <w:ind w:left="851"/>
        <w:rPr>
          <w:rFonts w:cs="Times New Roman"/>
        </w:rPr>
      </w:pPr>
      <w:r w:rsidRPr="00F300C1">
        <w:rPr>
          <w:rFonts w:cs="Times New Roman"/>
        </w:rPr>
        <w:t>Csendesital gyártás</w:t>
      </w:r>
    </w:p>
    <w:p w:rsidR="0054582E" w:rsidRPr="00F300C1" w:rsidRDefault="0054582E" w:rsidP="00F300C1">
      <w:pPr>
        <w:spacing w:after="0"/>
        <w:ind w:left="851"/>
        <w:rPr>
          <w:rFonts w:cs="Times New Roman"/>
        </w:rPr>
      </w:pPr>
      <w:r w:rsidRPr="00F300C1">
        <w:rPr>
          <w:rFonts w:cs="Times New Roman"/>
        </w:rPr>
        <w:t>Szaturálás</w:t>
      </w:r>
    </w:p>
    <w:p w:rsidR="0054582E" w:rsidRPr="00F300C1" w:rsidRDefault="0054582E" w:rsidP="00F300C1">
      <w:pPr>
        <w:spacing w:after="0"/>
        <w:ind w:left="851"/>
        <w:rPr>
          <w:rFonts w:cs="Times New Roman"/>
        </w:rPr>
      </w:pPr>
      <w:r w:rsidRPr="00F300C1">
        <w:rPr>
          <w:rFonts w:cs="Times New Roman"/>
        </w:rPr>
        <w:t>Szikvízgyártás</w:t>
      </w:r>
    </w:p>
    <w:p w:rsidR="0054582E" w:rsidRPr="00F300C1" w:rsidRDefault="0054582E" w:rsidP="00F300C1">
      <w:pPr>
        <w:spacing w:after="0"/>
        <w:ind w:left="851"/>
        <w:rPr>
          <w:rFonts w:cs="Times New Roman"/>
        </w:rPr>
      </w:pPr>
      <w:r w:rsidRPr="00F300C1">
        <w:rPr>
          <w:rFonts w:cs="Times New Roman"/>
        </w:rPr>
        <w:t>Palackozás</w:t>
      </w:r>
    </w:p>
    <w:p w:rsidR="0054582E" w:rsidRPr="00F300C1" w:rsidRDefault="0054582E" w:rsidP="0054582E">
      <w:pPr>
        <w:spacing w:after="0"/>
        <w:ind w:left="851"/>
        <w:rPr>
          <w:rFonts w:cs="Times New Roman"/>
        </w:rPr>
      </w:pPr>
      <w:r w:rsidRPr="00F300C1">
        <w:rPr>
          <w:rFonts w:cs="Times New Roman"/>
        </w:rPr>
        <w:t>Technológiához kapcsolódó munka-, tűz- és környezetvédelem</w:t>
      </w:r>
    </w:p>
    <w:p w:rsidR="0054582E" w:rsidRPr="00F300C1" w:rsidRDefault="0054582E" w:rsidP="0054582E">
      <w:pPr>
        <w:spacing w:after="0"/>
        <w:ind w:left="851"/>
        <w:rPr>
          <w:rFonts w:cs="Times New Roman"/>
        </w:rPr>
      </w:pPr>
    </w:p>
    <w:p w:rsidR="0054582E" w:rsidRPr="00F300C1" w:rsidRDefault="0054582E" w:rsidP="00F300C1">
      <w:pPr>
        <w:spacing w:after="0"/>
        <w:ind w:left="851"/>
        <w:rPr>
          <w:rFonts w:cs="Times New Roman"/>
        </w:rPr>
      </w:pPr>
      <w:r w:rsidRPr="00F300C1">
        <w:rPr>
          <w:rFonts w:cs="Times New Roman"/>
        </w:rPr>
        <w:t>Élesztő és ecetgyártás:</w:t>
      </w:r>
    </w:p>
    <w:p w:rsidR="0054582E" w:rsidRPr="00F300C1" w:rsidRDefault="0054582E" w:rsidP="00F300C1">
      <w:pPr>
        <w:spacing w:after="0"/>
        <w:ind w:left="851"/>
        <w:rPr>
          <w:rFonts w:cs="Times New Roman"/>
        </w:rPr>
      </w:pPr>
      <w:r w:rsidRPr="00F300C1">
        <w:rPr>
          <w:rFonts w:cs="Times New Roman"/>
        </w:rPr>
        <w:t>Élesztő színtenyészet</w:t>
      </w:r>
    </w:p>
    <w:p w:rsidR="0054582E" w:rsidRPr="00F300C1" w:rsidRDefault="0054582E" w:rsidP="00F300C1">
      <w:pPr>
        <w:spacing w:after="0"/>
        <w:ind w:left="851"/>
        <w:rPr>
          <w:rFonts w:cs="Times New Roman"/>
        </w:rPr>
      </w:pPr>
      <w:r w:rsidRPr="00F300C1">
        <w:rPr>
          <w:rFonts w:cs="Times New Roman"/>
        </w:rPr>
        <w:t>Üzemi szaporítás</w:t>
      </w:r>
    </w:p>
    <w:p w:rsidR="0054582E" w:rsidRPr="00F300C1" w:rsidRDefault="0054582E" w:rsidP="00F300C1">
      <w:pPr>
        <w:spacing w:after="0"/>
        <w:ind w:left="851"/>
        <w:rPr>
          <w:rFonts w:cs="Times New Roman"/>
        </w:rPr>
      </w:pPr>
      <w:r w:rsidRPr="00F300C1">
        <w:rPr>
          <w:rFonts w:cs="Times New Roman"/>
        </w:rPr>
        <w:t>Élesztőcefre feldolgozás</w:t>
      </w:r>
    </w:p>
    <w:p w:rsidR="0054582E" w:rsidRPr="00F300C1" w:rsidRDefault="0054582E" w:rsidP="00F300C1">
      <w:pPr>
        <w:spacing w:after="0"/>
        <w:ind w:left="851"/>
        <w:rPr>
          <w:rFonts w:cs="Times New Roman"/>
        </w:rPr>
      </w:pPr>
      <w:r w:rsidRPr="00F300C1">
        <w:rPr>
          <w:rFonts w:cs="Times New Roman"/>
        </w:rPr>
        <w:t>Élesztő csomagolás, tárolás</w:t>
      </w:r>
    </w:p>
    <w:p w:rsidR="0054582E" w:rsidRPr="00F300C1" w:rsidRDefault="0054582E" w:rsidP="00F300C1">
      <w:pPr>
        <w:spacing w:after="0"/>
        <w:ind w:left="851"/>
        <w:rPr>
          <w:rFonts w:cs="Times New Roman"/>
        </w:rPr>
      </w:pPr>
      <w:r w:rsidRPr="00F300C1">
        <w:rPr>
          <w:rFonts w:cs="Times New Roman"/>
        </w:rPr>
        <w:t>Ecetgyártás alapanyagai</w:t>
      </w:r>
    </w:p>
    <w:p w:rsidR="0054582E" w:rsidRPr="00F300C1" w:rsidRDefault="0054582E" w:rsidP="00F300C1">
      <w:pPr>
        <w:spacing w:after="0"/>
        <w:ind w:left="851"/>
        <w:rPr>
          <w:rFonts w:cs="Times New Roman"/>
        </w:rPr>
      </w:pPr>
      <w:r w:rsidRPr="00F300C1">
        <w:rPr>
          <w:rFonts w:cs="Times New Roman"/>
        </w:rPr>
        <w:t>Denaturálás</w:t>
      </w:r>
    </w:p>
    <w:p w:rsidR="0054582E" w:rsidRPr="00F300C1" w:rsidRDefault="0054582E" w:rsidP="00F300C1">
      <w:pPr>
        <w:spacing w:after="0"/>
        <w:ind w:left="851"/>
        <w:rPr>
          <w:rFonts w:cs="Times New Roman"/>
        </w:rPr>
      </w:pPr>
      <w:r w:rsidRPr="00F300C1">
        <w:rPr>
          <w:rFonts w:cs="Times New Roman"/>
        </w:rPr>
        <w:t>Ecetcefre készítés</w:t>
      </w:r>
    </w:p>
    <w:p w:rsidR="0054582E" w:rsidRPr="00F300C1" w:rsidRDefault="0054582E" w:rsidP="00F300C1">
      <w:pPr>
        <w:spacing w:after="0"/>
        <w:ind w:left="851"/>
        <w:rPr>
          <w:rFonts w:cs="Times New Roman"/>
        </w:rPr>
      </w:pPr>
      <w:r w:rsidRPr="00F300C1">
        <w:rPr>
          <w:rFonts w:cs="Times New Roman"/>
        </w:rPr>
        <w:t>Fermentáció, derítés, szűrés</w:t>
      </w:r>
    </w:p>
    <w:p w:rsidR="0054582E" w:rsidRPr="00F300C1" w:rsidRDefault="0054582E" w:rsidP="00F300C1">
      <w:pPr>
        <w:spacing w:after="0"/>
        <w:ind w:left="851"/>
        <w:rPr>
          <w:rFonts w:cs="Times New Roman"/>
        </w:rPr>
      </w:pPr>
      <w:r w:rsidRPr="00F300C1">
        <w:rPr>
          <w:rFonts w:cs="Times New Roman"/>
        </w:rPr>
        <w:t>Palackozás, tárolás</w:t>
      </w:r>
    </w:p>
    <w:p w:rsidR="0054582E" w:rsidRPr="00F300C1" w:rsidRDefault="0054582E" w:rsidP="00F300C1">
      <w:pPr>
        <w:spacing w:after="0"/>
        <w:ind w:left="851"/>
        <w:rPr>
          <w:rFonts w:cs="Times New Roman"/>
        </w:rPr>
      </w:pPr>
      <w:r w:rsidRPr="00F300C1">
        <w:rPr>
          <w:rFonts w:cs="Times New Roman"/>
        </w:rPr>
        <w:t>Technológiához kapcsolódó munka-, tűz- és környezetvédelem</w:t>
      </w:r>
    </w:p>
    <w:p w:rsidR="0054582E" w:rsidRPr="00F300C1" w:rsidRDefault="0054582E" w:rsidP="00F300C1">
      <w:pPr>
        <w:spacing w:after="0"/>
        <w:ind w:left="851"/>
        <w:rPr>
          <w:rFonts w:cs="Times New Roman"/>
        </w:rPr>
      </w:pPr>
    </w:p>
    <w:p w:rsidR="0054582E" w:rsidRPr="00F300C1" w:rsidRDefault="0054582E" w:rsidP="00F300C1">
      <w:pPr>
        <w:spacing w:after="0"/>
        <w:ind w:left="851"/>
        <w:rPr>
          <w:rFonts w:cs="Times New Roman"/>
        </w:rPr>
      </w:pPr>
      <w:r w:rsidRPr="00F300C1">
        <w:rPr>
          <w:rFonts w:cs="Times New Roman"/>
        </w:rPr>
        <w:t>Keményítő és keményítő hidrolizátum gyártás:</w:t>
      </w:r>
    </w:p>
    <w:p w:rsidR="0054582E" w:rsidRPr="00F300C1" w:rsidRDefault="0054582E" w:rsidP="00F300C1">
      <w:pPr>
        <w:spacing w:after="0"/>
        <w:ind w:left="851"/>
        <w:rPr>
          <w:rFonts w:cs="Times New Roman"/>
        </w:rPr>
      </w:pPr>
      <w:r w:rsidRPr="00F300C1">
        <w:rPr>
          <w:rFonts w:cs="Times New Roman"/>
        </w:rPr>
        <w:t>Alapanyagok előkészítése</w:t>
      </w:r>
    </w:p>
    <w:p w:rsidR="0054582E" w:rsidRPr="00F300C1" w:rsidRDefault="0054582E" w:rsidP="00F300C1">
      <w:pPr>
        <w:spacing w:after="0"/>
        <w:ind w:left="851"/>
        <w:rPr>
          <w:rFonts w:cs="Times New Roman"/>
        </w:rPr>
      </w:pPr>
      <w:r w:rsidRPr="00F300C1">
        <w:rPr>
          <w:rFonts w:cs="Times New Roman"/>
        </w:rPr>
        <w:t>Keményítő kimosás</w:t>
      </w:r>
    </w:p>
    <w:p w:rsidR="0054582E" w:rsidRPr="00F300C1" w:rsidRDefault="0054582E" w:rsidP="00F300C1">
      <w:pPr>
        <w:spacing w:after="0"/>
        <w:ind w:left="851"/>
        <w:rPr>
          <w:rFonts w:cs="Times New Roman"/>
        </w:rPr>
      </w:pPr>
      <w:r w:rsidRPr="00F300C1">
        <w:rPr>
          <w:rFonts w:cs="Times New Roman"/>
        </w:rPr>
        <w:t>Keményítőtej tisztítás, víztelenítés</w:t>
      </w:r>
    </w:p>
    <w:p w:rsidR="0054582E" w:rsidRPr="00F300C1" w:rsidRDefault="0054582E" w:rsidP="00F300C1">
      <w:pPr>
        <w:spacing w:after="0"/>
        <w:ind w:left="851"/>
        <w:rPr>
          <w:rFonts w:cs="Times New Roman"/>
        </w:rPr>
      </w:pPr>
      <w:r w:rsidRPr="00F300C1">
        <w:rPr>
          <w:rFonts w:cs="Times New Roman"/>
        </w:rPr>
        <w:t>Nedves keményítő szárítás, csomagolás, tárolás</w:t>
      </w:r>
    </w:p>
    <w:p w:rsidR="0054582E" w:rsidRPr="00F300C1" w:rsidRDefault="0054582E" w:rsidP="00F300C1">
      <w:pPr>
        <w:spacing w:after="0"/>
        <w:ind w:left="851"/>
        <w:rPr>
          <w:rFonts w:cs="Times New Roman"/>
        </w:rPr>
      </w:pPr>
      <w:r w:rsidRPr="00F300C1">
        <w:rPr>
          <w:rFonts w:cs="Times New Roman"/>
        </w:rPr>
        <w:t>Nedves sikér feldolgozás</w:t>
      </w:r>
    </w:p>
    <w:p w:rsidR="0054582E" w:rsidRPr="00F300C1" w:rsidRDefault="0054582E" w:rsidP="00F300C1">
      <w:pPr>
        <w:spacing w:after="0"/>
        <w:ind w:left="851"/>
        <w:rPr>
          <w:rFonts w:cs="Times New Roman"/>
        </w:rPr>
      </w:pPr>
      <w:r w:rsidRPr="00F300C1">
        <w:rPr>
          <w:rFonts w:cs="Times New Roman"/>
        </w:rPr>
        <w:t>Savas hidrolízis</w:t>
      </w:r>
    </w:p>
    <w:p w:rsidR="0054582E" w:rsidRPr="00F300C1" w:rsidRDefault="0054582E" w:rsidP="00F300C1">
      <w:pPr>
        <w:spacing w:after="0"/>
        <w:ind w:left="851"/>
        <w:rPr>
          <w:rFonts w:cs="Times New Roman"/>
        </w:rPr>
      </w:pPr>
      <w:r w:rsidRPr="00F300C1">
        <w:rPr>
          <w:rFonts w:cs="Times New Roman"/>
        </w:rPr>
        <w:t>Enzimes hidrolízis</w:t>
      </w:r>
    </w:p>
    <w:p w:rsidR="0054582E" w:rsidRPr="00F300C1" w:rsidRDefault="0054582E" w:rsidP="00F300C1">
      <w:pPr>
        <w:spacing w:after="0"/>
        <w:ind w:left="851"/>
        <w:rPr>
          <w:rFonts w:cs="Times New Roman"/>
        </w:rPr>
      </w:pPr>
      <w:r w:rsidRPr="00F300C1">
        <w:rPr>
          <w:rFonts w:cs="Times New Roman"/>
        </w:rPr>
        <w:t>Izocukor gyártás</w:t>
      </w:r>
    </w:p>
    <w:p w:rsidR="0054582E" w:rsidRPr="00F300C1" w:rsidRDefault="0054582E" w:rsidP="0054582E">
      <w:pPr>
        <w:spacing w:after="0"/>
        <w:ind w:left="851"/>
        <w:rPr>
          <w:rFonts w:cs="Times New Roman"/>
        </w:rPr>
      </w:pPr>
      <w:r w:rsidRPr="00F300C1">
        <w:rPr>
          <w:rFonts w:cs="Times New Roman"/>
        </w:rPr>
        <w:t>Technológiához kapcsolódó munka-, tűz- és környezetvédelem</w:t>
      </w:r>
    </w:p>
    <w:p w:rsidR="00C53E01" w:rsidRPr="002A1C54" w:rsidRDefault="00C53E01" w:rsidP="00C53E01">
      <w:pPr>
        <w:tabs>
          <w:tab w:val="left" w:pos="1418"/>
          <w:tab w:val="right" w:pos="9072"/>
        </w:tabs>
        <w:spacing w:after="0"/>
        <w:ind w:left="851"/>
      </w:pPr>
    </w:p>
    <w:p w:rsidR="00C53E01" w:rsidRDefault="00D63DE4"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Húsipar és baromfiipar</w:t>
      </w:r>
      <w:r w:rsidR="00C53E01" w:rsidRPr="00644690">
        <w:rPr>
          <w:b/>
          <w:i/>
        </w:rPr>
        <w:tab/>
      </w:r>
      <w:r w:rsidR="008A63B6">
        <w:rPr>
          <w:b/>
          <w:i/>
        </w:rPr>
        <w:t>3</w:t>
      </w:r>
      <w:r w:rsidR="00F4598C">
        <w:rPr>
          <w:b/>
          <w:i/>
        </w:rPr>
        <w:t>0</w:t>
      </w:r>
      <w:r w:rsidR="00C53E01">
        <w:rPr>
          <w:b/>
          <w:i/>
        </w:rPr>
        <w:t xml:space="preserve"> ó</w:t>
      </w:r>
      <w:r w:rsidR="00C53E01" w:rsidRPr="00644690">
        <w:rPr>
          <w:b/>
          <w:i/>
        </w:rPr>
        <w:t>ra/</w:t>
      </w:r>
      <w:r w:rsidR="008A63B6">
        <w:rPr>
          <w:b/>
          <w:i/>
        </w:rPr>
        <w:t>3</w:t>
      </w:r>
      <w:r w:rsidR="00F4598C">
        <w:rPr>
          <w:b/>
          <w:i/>
        </w:rPr>
        <w:t>0</w:t>
      </w:r>
      <w:r w:rsidR="00C53E01" w:rsidRPr="00644690">
        <w:rPr>
          <w:b/>
          <w:i/>
        </w:rPr>
        <w:t xml:space="preserve"> óra</w:t>
      </w:r>
    </w:p>
    <w:p w:rsidR="00D63DE4" w:rsidRPr="00F300C1" w:rsidRDefault="00D63DE4" w:rsidP="00F300C1">
      <w:pPr>
        <w:spacing w:after="0"/>
        <w:ind w:left="851"/>
        <w:rPr>
          <w:rFonts w:cs="Times New Roman"/>
        </w:rPr>
      </w:pPr>
      <w:r w:rsidRPr="00F300C1">
        <w:rPr>
          <w:rFonts w:cs="Times New Roman"/>
        </w:rPr>
        <w:t>Állatfajták főbb jellemzői</w:t>
      </w:r>
    </w:p>
    <w:p w:rsidR="00D63DE4" w:rsidRPr="00F300C1" w:rsidRDefault="00D63DE4" w:rsidP="00F50934">
      <w:pPr>
        <w:spacing w:after="0"/>
        <w:ind w:left="851"/>
        <w:rPr>
          <w:rFonts w:cs="Times New Roman"/>
        </w:rPr>
      </w:pPr>
      <w:r w:rsidRPr="00F300C1">
        <w:rPr>
          <w:rFonts w:cs="Times New Roman"/>
        </w:rPr>
        <w:t>Vágóhídi munkák: élőállat átvétel, előkés</w:t>
      </w:r>
      <w:r w:rsidR="00F50934">
        <w:rPr>
          <w:rFonts w:cs="Times New Roman"/>
        </w:rPr>
        <w:t xml:space="preserve">zítés vágásra, kábítás, szúrás, </w:t>
      </w:r>
      <w:r w:rsidRPr="00F300C1">
        <w:rPr>
          <w:rFonts w:cs="Times New Roman"/>
        </w:rPr>
        <w:t>véreztetés, testtisztítás, bontás, zsigerelés, hasítás, előhűtés</w:t>
      </w:r>
    </w:p>
    <w:p w:rsidR="00D63DE4" w:rsidRPr="00F300C1" w:rsidRDefault="00D63DE4" w:rsidP="00F300C1">
      <w:pPr>
        <w:spacing w:after="0"/>
        <w:ind w:left="851"/>
        <w:rPr>
          <w:rFonts w:cs="Times New Roman"/>
        </w:rPr>
      </w:pPr>
      <w:r w:rsidRPr="00F300C1">
        <w:rPr>
          <w:rFonts w:cs="Times New Roman"/>
        </w:rPr>
        <w:t>Darabolás, csontozás: húsrészek, osztályozás, csomagolás</w:t>
      </w:r>
    </w:p>
    <w:p w:rsidR="00D63DE4" w:rsidRPr="00F300C1" w:rsidRDefault="00D63DE4" w:rsidP="00F50934">
      <w:pPr>
        <w:spacing w:after="0"/>
        <w:ind w:left="851"/>
        <w:rPr>
          <w:rFonts w:cs="Times New Roman"/>
        </w:rPr>
      </w:pPr>
      <w:r w:rsidRPr="00F300C1">
        <w:rPr>
          <w:rFonts w:cs="Times New Roman"/>
        </w:rPr>
        <w:t>Másodlagos feldolgozás: húskészítmények gyár</w:t>
      </w:r>
      <w:r w:rsidR="00F50934">
        <w:rPr>
          <w:rFonts w:cs="Times New Roman"/>
        </w:rPr>
        <w:t xml:space="preserve">tása, hűtés, fagyasztás, sózás, </w:t>
      </w:r>
      <w:r w:rsidRPr="00F300C1">
        <w:rPr>
          <w:rFonts w:cs="Times New Roman"/>
        </w:rPr>
        <w:t>pácolás, hőkezelési eljárások, füstölés</w:t>
      </w:r>
    </w:p>
    <w:p w:rsidR="00D63DE4" w:rsidRPr="00F300C1" w:rsidRDefault="00D63DE4" w:rsidP="00F300C1">
      <w:pPr>
        <w:spacing w:after="0"/>
        <w:ind w:left="851"/>
        <w:rPr>
          <w:rFonts w:cs="Times New Roman"/>
        </w:rPr>
      </w:pPr>
      <w:r w:rsidRPr="00F300C1">
        <w:rPr>
          <w:rFonts w:cs="Times New Roman"/>
        </w:rPr>
        <w:t>Étkezési szalonna, sertészsír, tepertő előállítás</w:t>
      </w:r>
    </w:p>
    <w:p w:rsidR="00C53E01" w:rsidRPr="00F300C1" w:rsidRDefault="00D63DE4" w:rsidP="00D63DE4">
      <w:pPr>
        <w:spacing w:after="0"/>
        <w:ind w:left="851"/>
        <w:rPr>
          <w:rFonts w:cs="Times New Roman"/>
        </w:rPr>
      </w:pPr>
      <w:r w:rsidRPr="00F300C1">
        <w:rPr>
          <w:rFonts w:cs="Times New Roman"/>
        </w:rPr>
        <w:t>Technológiához kapcsolódó munka-, tűz- és környezetvédelem</w:t>
      </w:r>
    </w:p>
    <w:p w:rsidR="00C53E01" w:rsidRPr="002A1C54" w:rsidRDefault="00C53E01" w:rsidP="00C53E01">
      <w:pPr>
        <w:tabs>
          <w:tab w:val="left" w:pos="1418"/>
          <w:tab w:val="right" w:pos="9072"/>
        </w:tabs>
        <w:spacing w:after="0"/>
        <w:ind w:left="851"/>
      </w:pPr>
    </w:p>
    <w:p w:rsidR="00C53E01" w:rsidRPr="00644690" w:rsidRDefault="00D63DE4" w:rsidP="00C53E01">
      <w:pPr>
        <w:pStyle w:val="Listaszerbekezds"/>
        <w:numPr>
          <w:ilvl w:val="2"/>
          <w:numId w:val="8"/>
        </w:numPr>
        <w:tabs>
          <w:tab w:val="left" w:pos="1701"/>
          <w:tab w:val="right" w:pos="9072"/>
        </w:tabs>
        <w:spacing w:after="0"/>
        <w:ind w:left="993" w:hanging="426"/>
        <w:rPr>
          <w:rFonts w:cs="Times New Roman"/>
          <w:b/>
          <w:i/>
        </w:rPr>
      </w:pPr>
      <w:r>
        <w:rPr>
          <w:rFonts w:ascii="Palatino Linotype,Bold" w:hAnsi="Palatino Linotype,Bold" w:cs="Palatino Linotype,Bold"/>
          <w:b/>
          <w:bCs/>
          <w:szCs w:val="24"/>
        </w:rPr>
        <w:t>Élelmiszerek csomagolása</w:t>
      </w:r>
      <w:r w:rsidR="00C53E01" w:rsidRPr="00644690">
        <w:rPr>
          <w:b/>
          <w:i/>
        </w:rPr>
        <w:tab/>
      </w:r>
      <w:r w:rsidR="00F4598C">
        <w:rPr>
          <w:b/>
          <w:i/>
        </w:rPr>
        <w:t>4</w:t>
      </w:r>
      <w:r w:rsidR="00C53E01">
        <w:rPr>
          <w:b/>
          <w:i/>
        </w:rPr>
        <w:t xml:space="preserve"> ó</w:t>
      </w:r>
      <w:r w:rsidR="00C53E01" w:rsidRPr="00644690">
        <w:rPr>
          <w:b/>
          <w:i/>
        </w:rPr>
        <w:t>ra/</w:t>
      </w:r>
      <w:r w:rsidR="00F4598C">
        <w:rPr>
          <w:b/>
          <w:i/>
        </w:rPr>
        <w:t>4</w:t>
      </w:r>
      <w:r w:rsidR="00C53E01" w:rsidRPr="00644690">
        <w:rPr>
          <w:b/>
          <w:i/>
        </w:rPr>
        <w:t xml:space="preserve"> óra</w:t>
      </w:r>
    </w:p>
    <w:p w:rsidR="00D63DE4" w:rsidRPr="00F300C1" w:rsidRDefault="00D63DE4" w:rsidP="00F300C1">
      <w:pPr>
        <w:spacing w:after="0"/>
        <w:ind w:left="851"/>
        <w:rPr>
          <w:rFonts w:cs="Times New Roman"/>
        </w:rPr>
      </w:pPr>
      <w:r w:rsidRPr="00F300C1">
        <w:rPr>
          <w:rFonts w:cs="Times New Roman"/>
        </w:rPr>
        <w:t>Csomagolás szerepe, funkciói</w:t>
      </w:r>
    </w:p>
    <w:p w:rsidR="00D63DE4" w:rsidRPr="00F300C1" w:rsidRDefault="00D63DE4" w:rsidP="00F300C1">
      <w:pPr>
        <w:spacing w:after="0"/>
        <w:ind w:left="851"/>
        <w:rPr>
          <w:rFonts w:cs="Times New Roman"/>
        </w:rPr>
      </w:pPr>
      <w:r w:rsidRPr="00F300C1">
        <w:rPr>
          <w:rFonts w:cs="Times New Roman"/>
        </w:rPr>
        <w:t>Egyszerű, impregnált, társított csomagolóanyagok</w:t>
      </w:r>
    </w:p>
    <w:p w:rsidR="00D63DE4" w:rsidRPr="00F300C1" w:rsidRDefault="00D63DE4" w:rsidP="00F300C1">
      <w:pPr>
        <w:spacing w:after="0"/>
        <w:ind w:left="851"/>
        <w:rPr>
          <w:rFonts w:cs="Times New Roman"/>
        </w:rPr>
      </w:pPr>
      <w:r w:rsidRPr="00F300C1">
        <w:rPr>
          <w:rFonts w:cs="Times New Roman"/>
        </w:rPr>
        <w:t>Burkolóanyagok</w:t>
      </w:r>
    </w:p>
    <w:p w:rsidR="00D63DE4" w:rsidRPr="00F300C1" w:rsidRDefault="00D63DE4" w:rsidP="00F300C1">
      <w:pPr>
        <w:spacing w:after="0"/>
        <w:ind w:left="851"/>
        <w:rPr>
          <w:rFonts w:cs="Times New Roman"/>
        </w:rPr>
      </w:pPr>
      <w:r w:rsidRPr="00F300C1">
        <w:rPr>
          <w:rFonts w:cs="Times New Roman"/>
        </w:rPr>
        <w:t>Csomagolóanyagok védőképessége, tárolása</w:t>
      </w:r>
    </w:p>
    <w:p w:rsidR="00C53E01" w:rsidRPr="00F300C1" w:rsidRDefault="00D63DE4" w:rsidP="00D63DE4">
      <w:pPr>
        <w:spacing w:after="0"/>
        <w:ind w:left="851"/>
        <w:rPr>
          <w:rFonts w:cs="Times New Roman"/>
        </w:rPr>
      </w:pPr>
      <w:r w:rsidRPr="00F300C1">
        <w:rPr>
          <w:rFonts w:cs="Times New Roman"/>
        </w:rPr>
        <w:t>Kapcsolódó munka-, tűz- és környezetvédelem</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5531C1" w:rsidRDefault="005531C1" w:rsidP="005531C1">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531C1" w:rsidRPr="005531C1" w:rsidTr="005531C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xml:space="preserve">Alkalmazandó eszközök és felszerelések </w:t>
            </w:r>
          </w:p>
        </w:tc>
      </w:tr>
      <w:tr w:rsidR="005531C1" w:rsidRPr="005531C1" w:rsidTr="005531C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531C1" w:rsidRPr="005531C1" w:rsidRDefault="005531C1" w:rsidP="005531C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531C1" w:rsidRPr="005531C1" w:rsidRDefault="005531C1" w:rsidP="005531C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531C1" w:rsidRPr="005531C1" w:rsidRDefault="005531C1" w:rsidP="005531C1">
            <w:pPr>
              <w:spacing w:after="0"/>
              <w:jc w:val="left"/>
              <w:rPr>
                <w:rFonts w:eastAsia="Times New Roman" w:cs="Times New Roman"/>
                <w:color w:val="000000"/>
                <w:sz w:val="20"/>
                <w:szCs w:val="20"/>
                <w:lang w:eastAsia="hu-HU"/>
              </w:rPr>
            </w:pP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5531C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bl>
    <w:p w:rsidR="005531C1" w:rsidRDefault="005531C1" w:rsidP="005531C1">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5531C1" w:rsidRDefault="005531C1" w:rsidP="005531C1">
      <w:pPr>
        <w:pStyle w:val="Listaszerbekezds"/>
        <w:spacing w:after="0"/>
        <w:ind w:left="121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5531C1" w:rsidRPr="005531C1" w:rsidTr="00821555">
        <w:trPr>
          <w:trHeight w:val="255"/>
          <w:jc w:val="center"/>
        </w:trPr>
        <w:tc>
          <w:tcPr>
            <w:tcW w:w="1036" w:type="dxa"/>
            <w:vMerge w:val="restart"/>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Sorszám</w:t>
            </w:r>
          </w:p>
        </w:tc>
        <w:tc>
          <w:tcPr>
            <w:tcW w:w="2777" w:type="dxa"/>
            <w:vMerge w:val="restart"/>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xml:space="preserve">Alkalmazandó eszközök és felszerelések </w:t>
            </w:r>
          </w:p>
        </w:tc>
      </w:tr>
      <w:tr w:rsidR="005531C1" w:rsidRPr="005531C1" w:rsidTr="00821555">
        <w:trPr>
          <w:trHeight w:val="510"/>
          <w:jc w:val="center"/>
        </w:trPr>
        <w:tc>
          <w:tcPr>
            <w:tcW w:w="1036" w:type="dxa"/>
            <w:vMerge/>
            <w:vAlign w:val="center"/>
            <w:hideMark/>
          </w:tcPr>
          <w:p w:rsidR="005531C1" w:rsidRPr="005531C1" w:rsidRDefault="005531C1" w:rsidP="005531C1">
            <w:pPr>
              <w:spacing w:after="0"/>
              <w:jc w:val="left"/>
              <w:rPr>
                <w:rFonts w:eastAsia="Times New Roman" w:cs="Times New Roman"/>
                <w:color w:val="000000"/>
                <w:sz w:val="20"/>
                <w:szCs w:val="20"/>
                <w:lang w:eastAsia="hu-HU"/>
              </w:rPr>
            </w:pPr>
          </w:p>
        </w:tc>
        <w:tc>
          <w:tcPr>
            <w:tcW w:w="2777" w:type="dxa"/>
            <w:vMerge/>
            <w:vAlign w:val="center"/>
            <w:hideMark/>
          </w:tcPr>
          <w:p w:rsidR="005531C1" w:rsidRPr="005531C1" w:rsidRDefault="005531C1" w:rsidP="005531C1">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egyéni</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csoport-bontás</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osztály-keret</w:t>
            </w:r>
          </w:p>
        </w:tc>
        <w:tc>
          <w:tcPr>
            <w:tcW w:w="2359" w:type="dxa"/>
            <w:vMerge/>
            <w:vAlign w:val="center"/>
            <w:hideMark/>
          </w:tcPr>
          <w:p w:rsidR="005531C1" w:rsidRPr="005531C1" w:rsidRDefault="005531C1" w:rsidP="005531C1">
            <w:pPr>
              <w:spacing w:after="0"/>
              <w:jc w:val="left"/>
              <w:rPr>
                <w:rFonts w:eastAsia="Times New Roman" w:cs="Times New Roman"/>
                <w:color w:val="000000"/>
                <w:sz w:val="20"/>
                <w:szCs w:val="20"/>
                <w:lang w:eastAsia="hu-HU"/>
              </w:rPr>
            </w:pPr>
          </w:p>
        </w:tc>
      </w:tr>
      <w:tr w:rsidR="005531C1" w:rsidRPr="005531C1" w:rsidTr="00821555">
        <w:trPr>
          <w:trHeight w:val="255"/>
          <w:jc w:val="center"/>
        </w:trPr>
        <w:tc>
          <w:tcPr>
            <w:tcW w:w="1036" w:type="dxa"/>
            <w:shd w:val="clear" w:color="000000" w:fill="D9D9D9"/>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w:t>
            </w:r>
          </w:p>
        </w:tc>
        <w:tc>
          <w:tcPr>
            <w:tcW w:w="7464" w:type="dxa"/>
            <w:gridSpan w:val="5"/>
            <w:shd w:val="clear" w:color="000000" w:fill="D9D9D9"/>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Információ feldolgozó tevékenységek</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1.1.</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1.2.</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1.3.</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1.4.</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1.5.</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1.6.</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1.7.</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000000" w:fill="D9D9D9"/>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2.</w:t>
            </w:r>
          </w:p>
        </w:tc>
        <w:tc>
          <w:tcPr>
            <w:tcW w:w="7464" w:type="dxa"/>
            <w:gridSpan w:val="5"/>
            <w:shd w:val="clear" w:color="000000" w:fill="D9D9D9"/>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Ismeretalkalmazási gyakorló tevékenységek, feladatok</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2.1.</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2.2.</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Leírás készítése</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2.3.</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2.4.</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Tesztfeladat megoldása</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2.5.</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2.6.</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2.7.</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000000" w:fill="D9D9D9"/>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3.</w:t>
            </w:r>
          </w:p>
        </w:tc>
        <w:tc>
          <w:tcPr>
            <w:tcW w:w="7464" w:type="dxa"/>
            <w:gridSpan w:val="5"/>
            <w:shd w:val="clear" w:color="000000" w:fill="D9D9D9"/>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Képi információk körében</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3.1.</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rajz értelmezése</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3.2.</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rajz készítése leírásból</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3.3.</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rajz készítés tárgyról</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3.4.</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rajz kiegészítés</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3.8.</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rajz elemzés, hibakeresés</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000000" w:fill="D9D9D9"/>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4.</w:t>
            </w:r>
          </w:p>
        </w:tc>
        <w:tc>
          <w:tcPr>
            <w:tcW w:w="7464" w:type="dxa"/>
            <w:gridSpan w:val="5"/>
            <w:shd w:val="clear" w:color="000000" w:fill="D9D9D9"/>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Komplex információk körében</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4.1.</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Esetleírás készítése</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lastRenderedPageBreak/>
              <w:t>4.2.</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4.3.</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4..4.</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4.5.</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000000" w:fill="D9D9D9"/>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5.</w:t>
            </w:r>
          </w:p>
        </w:tc>
        <w:tc>
          <w:tcPr>
            <w:tcW w:w="7464" w:type="dxa"/>
            <w:gridSpan w:val="5"/>
            <w:shd w:val="clear" w:color="000000" w:fill="D9D9D9"/>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Csoportos munkaformák körében</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5.1.</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5.2.</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510"/>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5.3.</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5.4.</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Csoportos helyzetgyakorlat</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r w:rsidR="005531C1" w:rsidRPr="005531C1" w:rsidTr="00821555">
        <w:trPr>
          <w:trHeight w:val="255"/>
          <w:jc w:val="center"/>
        </w:trPr>
        <w:tc>
          <w:tcPr>
            <w:tcW w:w="103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5.5.</w:t>
            </w:r>
          </w:p>
        </w:tc>
        <w:tc>
          <w:tcPr>
            <w:tcW w:w="2777"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Csoportos versenyjáték</w:t>
            </w:r>
          </w:p>
        </w:tc>
        <w:tc>
          <w:tcPr>
            <w:tcW w:w="758"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c>
          <w:tcPr>
            <w:tcW w:w="796"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774" w:type="dxa"/>
            <w:shd w:val="clear" w:color="auto" w:fill="auto"/>
            <w:vAlign w:val="center"/>
            <w:hideMark/>
          </w:tcPr>
          <w:p w:rsidR="005531C1" w:rsidRPr="005531C1" w:rsidRDefault="005531C1" w:rsidP="005531C1">
            <w:pPr>
              <w:spacing w:after="0"/>
              <w:jc w:val="center"/>
              <w:rPr>
                <w:rFonts w:eastAsia="Times New Roman" w:cs="Times New Roman"/>
                <w:color w:val="000000"/>
                <w:sz w:val="20"/>
                <w:szCs w:val="20"/>
                <w:lang w:eastAsia="hu-HU"/>
              </w:rPr>
            </w:pPr>
            <w:r w:rsidRPr="005531C1">
              <w:rPr>
                <w:rFonts w:eastAsia="Times New Roman" w:cs="Times New Roman"/>
                <w:color w:val="000000"/>
                <w:sz w:val="20"/>
                <w:szCs w:val="20"/>
                <w:lang w:eastAsia="hu-HU"/>
              </w:rPr>
              <w:t>x</w:t>
            </w:r>
          </w:p>
        </w:tc>
        <w:tc>
          <w:tcPr>
            <w:tcW w:w="2359" w:type="dxa"/>
            <w:shd w:val="clear" w:color="auto" w:fill="auto"/>
            <w:vAlign w:val="center"/>
            <w:hideMark/>
          </w:tcPr>
          <w:p w:rsidR="005531C1" w:rsidRPr="005531C1" w:rsidRDefault="005531C1" w:rsidP="005531C1">
            <w:pPr>
              <w:spacing w:after="0"/>
              <w:jc w:val="left"/>
              <w:rPr>
                <w:rFonts w:eastAsia="Times New Roman" w:cs="Times New Roman"/>
                <w:color w:val="000000"/>
                <w:sz w:val="20"/>
                <w:szCs w:val="20"/>
                <w:lang w:eastAsia="hu-HU"/>
              </w:rPr>
            </w:pPr>
            <w:r w:rsidRPr="005531C1">
              <w:rPr>
                <w:rFonts w:eastAsia="Times New Roman" w:cs="Times New Roman"/>
                <w:color w:val="000000"/>
                <w:sz w:val="20"/>
                <w:szCs w:val="20"/>
                <w:lang w:eastAsia="hu-HU"/>
              </w:rPr>
              <w:t> </w:t>
            </w:r>
          </w:p>
        </w:tc>
      </w:tr>
    </w:tbl>
    <w:p w:rsidR="005531C1" w:rsidRPr="00BC7291" w:rsidRDefault="005531C1" w:rsidP="005531C1">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C979E4" w:rsidP="00C53E01">
      <w:pPr>
        <w:pStyle w:val="Listaszerbekezds"/>
        <w:numPr>
          <w:ilvl w:val="0"/>
          <w:numId w:val="8"/>
        </w:numPr>
        <w:tabs>
          <w:tab w:val="right" w:pos="9072"/>
        </w:tabs>
        <w:spacing w:after="0"/>
        <w:rPr>
          <w:rFonts w:cs="Times New Roman"/>
          <w:b/>
        </w:rPr>
      </w:pPr>
      <w:r>
        <w:rPr>
          <w:rFonts w:ascii="Palatino Linotype,Bold" w:hAnsi="Palatino Linotype,Bold" w:cs="Palatino Linotype,Bold"/>
          <w:b/>
          <w:bCs/>
          <w:szCs w:val="24"/>
        </w:rPr>
        <w:t>Mikrobiológia tantárgy</w:t>
      </w:r>
      <w:r w:rsidR="00C53E01" w:rsidRPr="00644690">
        <w:rPr>
          <w:b/>
        </w:rPr>
        <w:t xml:space="preserve"> tantárgy</w:t>
      </w:r>
      <w:r w:rsidR="00C53E01" w:rsidRPr="00644690">
        <w:rPr>
          <w:b/>
        </w:rPr>
        <w:tab/>
      </w:r>
      <w:r w:rsidR="00DB4EFB">
        <w:rPr>
          <w:b/>
        </w:rPr>
        <w:t>72</w:t>
      </w:r>
      <w:r w:rsidR="00C53E01">
        <w:rPr>
          <w:b/>
        </w:rPr>
        <w:t xml:space="preserve"> ó</w:t>
      </w:r>
      <w:r w:rsidR="00C53E01" w:rsidRPr="00644690">
        <w:rPr>
          <w:b/>
        </w:rPr>
        <w:t>ra/</w:t>
      </w:r>
      <w:r w:rsidR="00DB4EFB">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979E4" w:rsidP="00C53E01">
      <w:pPr>
        <w:spacing w:after="0"/>
        <w:ind w:left="426"/>
        <w:rPr>
          <w:rFonts w:cs="Times New Roman"/>
          <w:szCs w:val="24"/>
        </w:rPr>
      </w:pPr>
      <w:r w:rsidRPr="002D6F55">
        <w:rPr>
          <w:rFonts w:cs="Times New Roman"/>
          <w:szCs w:val="24"/>
        </w:rPr>
        <w:t>A tantárgy tanításának célja, hogy a tanulók megismerjék a szabad szemmel nem</w:t>
      </w:r>
      <w:r>
        <w:rPr>
          <w:rFonts w:cs="Times New Roman"/>
          <w:szCs w:val="24"/>
        </w:rPr>
        <w:t xml:space="preserve"> </w:t>
      </w:r>
      <w:r w:rsidRPr="002D6F55">
        <w:rPr>
          <w:rFonts w:cs="Times New Roman"/>
          <w:szCs w:val="24"/>
        </w:rPr>
        <w:t>látható, mikroszkopikus méretű, általában egysejtű olykor kis halmazokban</w:t>
      </w:r>
      <w:r>
        <w:rPr>
          <w:rFonts w:cs="Times New Roman"/>
          <w:szCs w:val="24"/>
        </w:rPr>
        <w:t xml:space="preserve"> </w:t>
      </w:r>
      <w:r w:rsidRPr="002D6F55">
        <w:rPr>
          <w:rFonts w:cs="Times New Roman"/>
          <w:szCs w:val="24"/>
        </w:rPr>
        <w:t>csoportosult élőlényeket, mikroorganizmusokat a mikrobák tulajdonságait a</w:t>
      </w:r>
      <w:r>
        <w:rPr>
          <w:rFonts w:cs="Times New Roman"/>
          <w:szCs w:val="24"/>
        </w:rPr>
        <w:t xml:space="preserve"> </w:t>
      </w:r>
      <w:r w:rsidRPr="002D6F55">
        <w:rPr>
          <w:rFonts w:cs="Times New Roman"/>
          <w:szCs w:val="24"/>
        </w:rPr>
        <w:t>mikroba-ember, mikroba környezet kapcsolatot. Ismereteket szerezzenek, azon</w:t>
      </w:r>
      <w:r>
        <w:rPr>
          <w:rFonts w:cs="Times New Roman"/>
          <w:szCs w:val="24"/>
        </w:rPr>
        <w:t xml:space="preserve"> </w:t>
      </w:r>
      <w:r w:rsidRPr="002D6F55">
        <w:rPr>
          <w:rFonts w:cs="Times New Roman"/>
          <w:szCs w:val="24"/>
        </w:rPr>
        <w:t>mikroorganizmusokról, melyek szerepet játszanak az élelmiszerek előállításánál, tartósításánál, romlásánál. Foglalkozik a hasznos mikroorganizmusok</w:t>
      </w:r>
      <w:r>
        <w:rPr>
          <w:rFonts w:cs="Times New Roman"/>
          <w:szCs w:val="24"/>
        </w:rPr>
        <w:t xml:space="preserve"> </w:t>
      </w:r>
      <w:r w:rsidRPr="002D6F55">
        <w:rPr>
          <w:rFonts w:cs="Times New Roman"/>
          <w:szCs w:val="24"/>
        </w:rPr>
        <w:t>szaporításával, valamint a károsak elpusztításának megismertetésével.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107F26" w:rsidP="00C53E01">
      <w:pPr>
        <w:spacing w:after="0"/>
        <w:ind w:left="426"/>
        <w:rPr>
          <w:rFonts w:cs="Times New Roman"/>
        </w:rPr>
      </w:pPr>
      <w:r w:rsidRPr="002D6F55">
        <w:rPr>
          <w:rFonts w:cs="Times New Roman"/>
        </w:rPr>
        <w:t>Kémia, élelmiszer-kémia, biológia, anyagismer</w:t>
      </w:r>
      <w:r w:rsidR="00F50934">
        <w:rPr>
          <w:rFonts w:cs="Times New Roman"/>
        </w:rPr>
        <w:t>et, élelmiszeripari technológia</w:t>
      </w:r>
    </w:p>
    <w:p w:rsidR="00821555" w:rsidRPr="002B5BF7" w:rsidRDefault="00821555"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07F26"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 w:val="22"/>
        </w:rPr>
        <w:t>A mikroorganizmusok szervezettana</w:t>
      </w:r>
      <w:r w:rsidR="002B40DA">
        <w:rPr>
          <w:rFonts w:ascii="Palatino Linotype,Bold" w:hAnsi="Palatino Linotype,Bold" w:cs="Palatino Linotype,Bold"/>
          <w:b/>
          <w:bCs/>
          <w:sz w:val="22"/>
        </w:rPr>
        <w:t>)</w:t>
      </w:r>
      <w:r w:rsidR="00C53E01" w:rsidRPr="00644690">
        <w:rPr>
          <w:b/>
          <w:i/>
        </w:rPr>
        <w:tab/>
      </w:r>
      <w:r w:rsidR="00DB4EFB">
        <w:rPr>
          <w:b/>
          <w:i/>
        </w:rPr>
        <w:t>6</w:t>
      </w:r>
      <w:r w:rsidR="00C53E01">
        <w:rPr>
          <w:b/>
          <w:i/>
        </w:rPr>
        <w:t xml:space="preserve"> ó</w:t>
      </w:r>
      <w:r w:rsidR="00C53E01" w:rsidRPr="00644690">
        <w:rPr>
          <w:b/>
          <w:i/>
        </w:rPr>
        <w:t>ra/</w:t>
      </w:r>
      <w:r w:rsidR="00DB4EFB">
        <w:rPr>
          <w:b/>
          <w:i/>
        </w:rPr>
        <w:t>6</w:t>
      </w:r>
      <w:r w:rsidR="00C53E01" w:rsidRPr="00644690">
        <w:rPr>
          <w:b/>
          <w:i/>
        </w:rPr>
        <w:t xml:space="preserve"> óra</w:t>
      </w:r>
    </w:p>
    <w:p w:rsidR="00107F26" w:rsidRPr="00107F26" w:rsidRDefault="00107F26" w:rsidP="00107F26">
      <w:pPr>
        <w:spacing w:after="0"/>
        <w:ind w:left="851"/>
        <w:rPr>
          <w:rFonts w:cs="Times New Roman"/>
        </w:rPr>
      </w:pPr>
      <w:r w:rsidRPr="00107F26">
        <w:rPr>
          <w:rFonts w:cs="Times New Roman"/>
        </w:rPr>
        <w:t>A mikrobiológia tárgya, a mikrobák elterjedése és jelentősége.</w:t>
      </w:r>
    </w:p>
    <w:p w:rsidR="00C53E01" w:rsidRDefault="00107F26" w:rsidP="00107F26">
      <w:pPr>
        <w:spacing w:after="0"/>
        <w:ind w:left="851"/>
        <w:rPr>
          <w:rFonts w:cs="Times New Roman"/>
        </w:rPr>
      </w:pPr>
      <w:r w:rsidRPr="00107F26">
        <w:rPr>
          <w:rFonts w:cs="Times New Roman"/>
        </w:rPr>
        <w:t>Vírusok, baktériumok, gombák (élesztők, penészek), állati egysejtűek</w:t>
      </w:r>
      <w:r>
        <w:rPr>
          <w:rFonts w:cs="Times New Roman"/>
        </w:rPr>
        <w:t xml:space="preserve"> </w:t>
      </w:r>
      <w:r w:rsidRPr="00107F26">
        <w:rPr>
          <w:rFonts w:cs="Times New Roman"/>
        </w:rPr>
        <w:t>jellemzése, felismerése</w:t>
      </w:r>
    </w:p>
    <w:p w:rsidR="00C53E01" w:rsidRPr="00644690" w:rsidRDefault="00C53E01" w:rsidP="00C53E01">
      <w:pPr>
        <w:tabs>
          <w:tab w:val="left" w:pos="1418"/>
          <w:tab w:val="right" w:pos="9072"/>
        </w:tabs>
        <w:spacing w:after="0"/>
        <w:ind w:left="851"/>
      </w:pPr>
    </w:p>
    <w:p w:rsidR="00C53E01" w:rsidRDefault="00107F26"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 w:val="22"/>
        </w:rPr>
        <w:t>A mikroorganizmusok életfeltétele és életfolyamatai</w:t>
      </w:r>
      <w:r w:rsidR="00C53E01" w:rsidRPr="00644690">
        <w:rPr>
          <w:b/>
          <w:i/>
        </w:rPr>
        <w:tab/>
      </w:r>
      <w:r w:rsidR="00DB4EFB">
        <w:rPr>
          <w:b/>
          <w:i/>
        </w:rPr>
        <w:t>12</w:t>
      </w:r>
      <w:r w:rsidR="00C53E01">
        <w:rPr>
          <w:b/>
          <w:i/>
        </w:rPr>
        <w:t xml:space="preserve"> ó</w:t>
      </w:r>
      <w:r w:rsidR="00C53E01" w:rsidRPr="00644690">
        <w:rPr>
          <w:b/>
          <w:i/>
        </w:rPr>
        <w:t>ra/</w:t>
      </w:r>
      <w:r w:rsidR="00DB4EFB">
        <w:rPr>
          <w:b/>
          <w:i/>
        </w:rPr>
        <w:t>12</w:t>
      </w:r>
      <w:r w:rsidR="00C53E01" w:rsidRPr="00644690">
        <w:rPr>
          <w:b/>
          <w:i/>
        </w:rPr>
        <w:t xml:space="preserve"> óra</w:t>
      </w:r>
    </w:p>
    <w:p w:rsidR="003D74C6" w:rsidRPr="003D74C6" w:rsidRDefault="003D74C6" w:rsidP="003D74C6">
      <w:pPr>
        <w:spacing w:after="0"/>
        <w:ind w:left="851"/>
        <w:rPr>
          <w:rFonts w:cs="Times New Roman"/>
        </w:rPr>
      </w:pPr>
      <w:r w:rsidRPr="003D74C6">
        <w:rPr>
          <w:rFonts w:cs="Times New Roman"/>
        </w:rPr>
        <w:t>Víz- és tápanyagszükséglet. Hőmérsékleti igény</w:t>
      </w:r>
    </w:p>
    <w:p w:rsidR="00F50934" w:rsidRDefault="00F50934" w:rsidP="003D74C6">
      <w:pPr>
        <w:spacing w:after="0"/>
        <w:ind w:left="851"/>
        <w:rPr>
          <w:rFonts w:cs="Times New Roman"/>
        </w:rPr>
      </w:pPr>
      <w:r>
        <w:rPr>
          <w:rFonts w:cs="Times New Roman"/>
        </w:rPr>
        <w:t>Kémhatásigény.</w:t>
      </w:r>
    </w:p>
    <w:p w:rsidR="003D74C6" w:rsidRPr="003D74C6" w:rsidRDefault="003D74C6" w:rsidP="003D74C6">
      <w:pPr>
        <w:spacing w:after="0"/>
        <w:ind w:left="851"/>
        <w:rPr>
          <w:rFonts w:cs="Times New Roman"/>
        </w:rPr>
      </w:pPr>
      <w:r w:rsidRPr="003D74C6">
        <w:rPr>
          <w:rFonts w:cs="Times New Roman"/>
        </w:rPr>
        <w:t>A környezet oxigéntartalma</w:t>
      </w:r>
    </w:p>
    <w:p w:rsidR="00F50934" w:rsidRDefault="003D74C6" w:rsidP="003D74C6">
      <w:pPr>
        <w:spacing w:after="0"/>
        <w:ind w:left="851"/>
        <w:rPr>
          <w:rFonts w:cs="Times New Roman"/>
        </w:rPr>
      </w:pPr>
      <w:r w:rsidRPr="003D74C6">
        <w:rPr>
          <w:rFonts w:cs="Times New Roman"/>
        </w:rPr>
        <w:t>Fel</w:t>
      </w:r>
      <w:r w:rsidR="00F50934">
        <w:rPr>
          <w:rFonts w:cs="Times New Roman"/>
        </w:rPr>
        <w:t>ületi feszültség és sugárzások.</w:t>
      </w:r>
    </w:p>
    <w:p w:rsidR="003D74C6" w:rsidRPr="003D74C6" w:rsidRDefault="003D74C6" w:rsidP="003D74C6">
      <w:pPr>
        <w:spacing w:after="0"/>
        <w:ind w:left="851"/>
        <w:rPr>
          <w:rFonts w:cs="Times New Roman"/>
        </w:rPr>
      </w:pPr>
      <w:r w:rsidRPr="003D74C6">
        <w:rPr>
          <w:rFonts w:cs="Times New Roman"/>
        </w:rPr>
        <w:t>Az élő környezet</w:t>
      </w:r>
    </w:p>
    <w:p w:rsidR="003D74C6" w:rsidRPr="003D74C6" w:rsidRDefault="00F50934" w:rsidP="003D74C6">
      <w:pPr>
        <w:spacing w:after="0"/>
        <w:ind w:left="851"/>
        <w:rPr>
          <w:rFonts w:cs="Times New Roman"/>
        </w:rPr>
      </w:pPr>
      <w:r>
        <w:rPr>
          <w:rFonts w:cs="Times New Roman"/>
        </w:rPr>
        <w:lastRenderedPageBreak/>
        <w:t>É</w:t>
      </w:r>
      <w:r w:rsidR="003D74C6" w:rsidRPr="003D74C6">
        <w:rPr>
          <w:rFonts w:cs="Times New Roman"/>
        </w:rPr>
        <w:t>letfeltételek és az életműködések közötti kapcsolat, mikrobák</w:t>
      </w:r>
      <w:r w:rsidR="003D74C6">
        <w:rPr>
          <w:rFonts w:cs="Times New Roman"/>
        </w:rPr>
        <w:t xml:space="preserve"> </w:t>
      </w:r>
      <w:r w:rsidR="003D74C6" w:rsidRPr="003D74C6">
        <w:rPr>
          <w:rFonts w:cs="Times New Roman"/>
        </w:rPr>
        <w:t>életműködésének irányítása</w:t>
      </w:r>
    </w:p>
    <w:p w:rsidR="003D74C6" w:rsidRPr="003D74C6" w:rsidRDefault="00F50934" w:rsidP="003D74C6">
      <w:pPr>
        <w:spacing w:after="0"/>
        <w:ind w:left="851"/>
        <w:rPr>
          <w:rFonts w:cs="Times New Roman"/>
        </w:rPr>
      </w:pPr>
      <w:r>
        <w:rPr>
          <w:rFonts w:cs="Times New Roman"/>
        </w:rPr>
        <w:t>A</w:t>
      </w:r>
      <w:r w:rsidR="003D74C6" w:rsidRPr="003D74C6">
        <w:rPr>
          <w:rFonts w:cs="Times New Roman"/>
        </w:rPr>
        <w:t>nyagcsere-folyamatok mozzanatai, összefüggései</w:t>
      </w:r>
    </w:p>
    <w:p w:rsidR="003D74C6" w:rsidRPr="003D74C6" w:rsidRDefault="003D74C6" w:rsidP="003D74C6">
      <w:pPr>
        <w:spacing w:after="0"/>
        <w:ind w:left="851"/>
        <w:rPr>
          <w:rFonts w:cs="Times New Roman"/>
        </w:rPr>
      </w:pPr>
      <w:r w:rsidRPr="003D74C6">
        <w:rPr>
          <w:rFonts w:cs="Times New Roman"/>
        </w:rPr>
        <w:t>Asszimiláció, disszimiláció, a különféle szerves vegyületek bontási</w:t>
      </w:r>
      <w:r>
        <w:rPr>
          <w:rFonts w:cs="Times New Roman"/>
        </w:rPr>
        <w:t xml:space="preserve"> </w:t>
      </w:r>
      <w:r w:rsidRPr="003D74C6">
        <w:rPr>
          <w:rFonts w:cs="Times New Roman"/>
        </w:rPr>
        <w:t>folyamatainak fajtái, termékei</w:t>
      </w:r>
    </w:p>
    <w:p w:rsidR="003D74C6" w:rsidRPr="003D74C6" w:rsidRDefault="00F50934" w:rsidP="003D74C6">
      <w:pPr>
        <w:spacing w:after="0"/>
        <w:ind w:left="851"/>
        <w:rPr>
          <w:rFonts w:cs="Times New Roman"/>
        </w:rPr>
      </w:pPr>
      <w:r>
        <w:rPr>
          <w:rFonts w:cs="Times New Roman"/>
        </w:rPr>
        <w:t>M</w:t>
      </w:r>
      <w:r w:rsidR="003D74C6" w:rsidRPr="003D74C6">
        <w:rPr>
          <w:rFonts w:cs="Times New Roman"/>
        </w:rPr>
        <w:t>ikroorganizmusok szaporodása, különböző formái, a szaporodás</w:t>
      </w:r>
      <w:r w:rsidR="003D74C6">
        <w:rPr>
          <w:rFonts w:cs="Times New Roman"/>
        </w:rPr>
        <w:t xml:space="preserve"> </w:t>
      </w:r>
      <w:r w:rsidR="003D74C6" w:rsidRPr="003D74C6">
        <w:rPr>
          <w:rFonts w:cs="Times New Roman"/>
        </w:rPr>
        <w:t>törvényszerűségei</w:t>
      </w:r>
    </w:p>
    <w:p w:rsidR="00C53E01" w:rsidRPr="003D74C6" w:rsidRDefault="003D74C6" w:rsidP="003D74C6">
      <w:pPr>
        <w:spacing w:after="0"/>
        <w:ind w:left="851"/>
        <w:rPr>
          <w:rFonts w:cs="Times New Roman"/>
        </w:rPr>
      </w:pPr>
      <w:r w:rsidRPr="003D74C6">
        <w:rPr>
          <w:rFonts w:cs="Times New Roman"/>
        </w:rPr>
        <w:t>Az anyagcsere és a szaporodás hatása a környezetükre</w:t>
      </w:r>
    </w:p>
    <w:p w:rsidR="00C53E01" w:rsidRPr="002A1C54" w:rsidRDefault="00C53E01" w:rsidP="00C53E01">
      <w:pPr>
        <w:tabs>
          <w:tab w:val="left" w:pos="1418"/>
          <w:tab w:val="right" w:pos="9072"/>
        </w:tabs>
        <w:spacing w:after="0"/>
        <w:ind w:left="851"/>
      </w:pPr>
    </w:p>
    <w:p w:rsidR="00C53E01" w:rsidRDefault="003D74C6"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 w:val="22"/>
        </w:rPr>
        <w:t>A mikroorganizmusok hasznos tevékenységei</w:t>
      </w:r>
      <w:r w:rsidR="00C53E01" w:rsidRPr="00644690">
        <w:rPr>
          <w:b/>
          <w:i/>
        </w:rPr>
        <w:tab/>
      </w:r>
      <w:r w:rsidR="00F4598C">
        <w:rPr>
          <w:b/>
          <w:i/>
        </w:rPr>
        <w:t>1</w:t>
      </w:r>
      <w:r w:rsidR="00DB4EFB">
        <w:rPr>
          <w:b/>
          <w:i/>
        </w:rPr>
        <w:t>0</w:t>
      </w:r>
      <w:r w:rsidR="00C53E01">
        <w:rPr>
          <w:b/>
          <w:i/>
        </w:rPr>
        <w:t xml:space="preserve"> ó</w:t>
      </w:r>
      <w:r w:rsidR="00C53E01" w:rsidRPr="00644690">
        <w:rPr>
          <w:b/>
          <w:i/>
        </w:rPr>
        <w:t>ra/</w:t>
      </w:r>
      <w:r w:rsidR="00F4598C">
        <w:rPr>
          <w:b/>
          <w:i/>
        </w:rPr>
        <w:t>1</w:t>
      </w:r>
      <w:r w:rsidR="00DB4EFB">
        <w:rPr>
          <w:b/>
          <w:i/>
        </w:rPr>
        <w:t>0</w:t>
      </w:r>
      <w:r w:rsidR="00C53E01" w:rsidRPr="00644690">
        <w:rPr>
          <w:b/>
          <w:i/>
        </w:rPr>
        <w:t xml:space="preserve"> óra</w:t>
      </w:r>
    </w:p>
    <w:p w:rsidR="003D74C6" w:rsidRPr="003D74C6" w:rsidRDefault="003D74C6" w:rsidP="003D74C6">
      <w:pPr>
        <w:spacing w:after="0"/>
        <w:ind w:left="851"/>
        <w:rPr>
          <w:rFonts w:cs="Times New Roman"/>
        </w:rPr>
      </w:pPr>
      <w:r w:rsidRPr="003D74C6">
        <w:rPr>
          <w:rFonts w:cs="Times New Roman"/>
        </w:rPr>
        <w:t>A mikrobák okozta hasznos elváltozások, az iparban használt hasznosítási</w:t>
      </w:r>
      <w:r>
        <w:rPr>
          <w:rFonts w:cs="Times New Roman"/>
        </w:rPr>
        <w:t xml:space="preserve"> </w:t>
      </w:r>
      <w:r w:rsidRPr="003D74C6">
        <w:rPr>
          <w:rFonts w:cs="Times New Roman"/>
        </w:rPr>
        <w:t>eljárások (biotechnológia)</w:t>
      </w:r>
    </w:p>
    <w:p w:rsidR="00C53E01" w:rsidRPr="003D74C6" w:rsidRDefault="003D74C6" w:rsidP="003D74C6">
      <w:pPr>
        <w:spacing w:after="0"/>
        <w:ind w:left="851"/>
        <w:rPr>
          <w:rFonts w:cs="Times New Roman"/>
        </w:rPr>
      </w:pPr>
      <w:r w:rsidRPr="003D74C6">
        <w:rPr>
          <w:rFonts w:cs="Times New Roman"/>
        </w:rPr>
        <w:t>Irányított erjedések, enzimszintézis, vitaminszintézis, antibiotikum-termelés, élesztőgyártás, starterkultúra</w:t>
      </w:r>
    </w:p>
    <w:p w:rsidR="00C53E01" w:rsidRPr="002A1C54" w:rsidRDefault="00C53E01" w:rsidP="00C53E01">
      <w:pPr>
        <w:tabs>
          <w:tab w:val="left" w:pos="1418"/>
          <w:tab w:val="right" w:pos="9072"/>
        </w:tabs>
        <w:spacing w:after="0"/>
        <w:ind w:left="851"/>
      </w:pPr>
    </w:p>
    <w:p w:rsidR="00C53E01" w:rsidRDefault="003D74C6"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A mikroorganizmusok káros tevékenységei</w:t>
      </w:r>
      <w:r w:rsidR="00C53E01" w:rsidRPr="00644690">
        <w:rPr>
          <w:b/>
          <w:i/>
        </w:rPr>
        <w:tab/>
      </w:r>
      <w:r w:rsidR="00DB4EFB">
        <w:rPr>
          <w:b/>
          <w:i/>
        </w:rPr>
        <w:t>6</w:t>
      </w:r>
      <w:r w:rsidR="00C53E01">
        <w:rPr>
          <w:b/>
          <w:i/>
        </w:rPr>
        <w:t xml:space="preserve"> ó</w:t>
      </w:r>
      <w:r w:rsidR="00C53E01" w:rsidRPr="00644690">
        <w:rPr>
          <w:b/>
          <w:i/>
        </w:rPr>
        <w:t>ra/</w:t>
      </w:r>
      <w:r w:rsidR="00DB4EFB">
        <w:rPr>
          <w:b/>
          <w:i/>
        </w:rPr>
        <w:t>6</w:t>
      </w:r>
      <w:r w:rsidR="00C53E01" w:rsidRPr="00644690">
        <w:rPr>
          <w:b/>
          <w:i/>
        </w:rPr>
        <w:t xml:space="preserve"> óra</w:t>
      </w:r>
    </w:p>
    <w:p w:rsidR="003D74C6" w:rsidRPr="003D74C6" w:rsidRDefault="003D74C6" w:rsidP="003D74C6">
      <w:pPr>
        <w:spacing w:after="0"/>
        <w:ind w:left="851"/>
        <w:rPr>
          <w:rFonts w:cs="Times New Roman"/>
        </w:rPr>
      </w:pPr>
      <w:r w:rsidRPr="003D74C6">
        <w:rPr>
          <w:rFonts w:cs="Times New Roman"/>
        </w:rPr>
        <w:t>A hasznos és a káros elváltozások</w:t>
      </w:r>
    </w:p>
    <w:p w:rsidR="003D74C6" w:rsidRPr="003D74C6" w:rsidRDefault="003D74C6" w:rsidP="003D74C6">
      <w:pPr>
        <w:spacing w:after="0"/>
        <w:ind w:left="851"/>
        <w:rPr>
          <w:rFonts w:cs="Times New Roman"/>
        </w:rPr>
      </w:pPr>
      <w:r w:rsidRPr="003D74C6">
        <w:rPr>
          <w:rFonts w:cs="Times New Roman"/>
        </w:rPr>
        <w:t>Érzékszervileg megfigyelhető romlásjelenségek</w:t>
      </w:r>
    </w:p>
    <w:p w:rsidR="003D74C6" w:rsidRPr="003D74C6" w:rsidRDefault="003D74C6" w:rsidP="003D74C6">
      <w:pPr>
        <w:spacing w:after="0"/>
        <w:ind w:left="851"/>
        <w:rPr>
          <w:rFonts w:cs="Times New Roman"/>
        </w:rPr>
      </w:pPr>
      <w:r w:rsidRPr="003D74C6">
        <w:rPr>
          <w:rFonts w:cs="Times New Roman"/>
        </w:rPr>
        <w:t>Technológiai folyamatok megzavarása</w:t>
      </w:r>
    </w:p>
    <w:p w:rsidR="003D74C6" w:rsidRPr="003D74C6" w:rsidRDefault="003D74C6" w:rsidP="003D74C6">
      <w:pPr>
        <w:spacing w:after="0"/>
        <w:ind w:left="851"/>
        <w:rPr>
          <w:rFonts w:cs="Times New Roman"/>
        </w:rPr>
      </w:pPr>
      <w:r w:rsidRPr="003D74C6">
        <w:rPr>
          <w:rFonts w:cs="Times New Roman"/>
        </w:rPr>
        <w:t>Élelmiszermérgezések és élelmiszerfertőzések</w:t>
      </w:r>
    </w:p>
    <w:p w:rsidR="00C53E01" w:rsidRDefault="003D74C6" w:rsidP="00C53E01">
      <w:pPr>
        <w:tabs>
          <w:tab w:val="left" w:pos="1418"/>
          <w:tab w:val="right" w:pos="9072"/>
        </w:tabs>
        <w:spacing w:after="0"/>
        <w:ind w:left="851"/>
        <w:rPr>
          <w:rFonts w:cs="Times New Roman"/>
        </w:rPr>
      </w:pPr>
      <w:r w:rsidRPr="003D74C6">
        <w:rPr>
          <w:rFonts w:cs="Times New Roman"/>
        </w:rPr>
        <w:t>A mikrobák káros tevékenységének gazdasági és közegészségügyi</w:t>
      </w:r>
      <w:r>
        <w:rPr>
          <w:rFonts w:cs="Times New Roman"/>
        </w:rPr>
        <w:t xml:space="preserve"> </w:t>
      </w:r>
      <w:r w:rsidRPr="003D74C6">
        <w:rPr>
          <w:rFonts w:cs="Times New Roman"/>
        </w:rPr>
        <w:t>következményei, a bacilusgazdák veszélye az élelmiszer-előállítás</w:t>
      </w:r>
      <w:r>
        <w:rPr>
          <w:rFonts w:cs="Times New Roman"/>
        </w:rPr>
        <w:t xml:space="preserve"> </w:t>
      </w:r>
      <w:r w:rsidRPr="003D74C6">
        <w:rPr>
          <w:rFonts w:cs="Times New Roman"/>
        </w:rPr>
        <w:t>folyamatában</w:t>
      </w:r>
    </w:p>
    <w:p w:rsidR="00C53E01" w:rsidRPr="002A1C54" w:rsidRDefault="00C53E01" w:rsidP="00C53E01">
      <w:pPr>
        <w:tabs>
          <w:tab w:val="left" w:pos="1418"/>
          <w:tab w:val="right" w:pos="9072"/>
        </w:tabs>
        <w:spacing w:after="0"/>
        <w:ind w:left="851"/>
      </w:pPr>
    </w:p>
    <w:p w:rsidR="00C53E01" w:rsidRPr="00644690" w:rsidRDefault="003D74C6" w:rsidP="00C53E01">
      <w:pPr>
        <w:pStyle w:val="Listaszerbekezds"/>
        <w:numPr>
          <w:ilvl w:val="2"/>
          <w:numId w:val="8"/>
        </w:numPr>
        <w:tabs>
          <w:tab w:val="left" w:pos="1701"/>
          <w:tab w:val="right" w:pos="9072"/>
        </w:tabs>
        <w:spacing w:after="0"/>
        <w:ind w:left="993" w:hanging="426"/>
        <w:rPr>
          <w:rFonts w:cs="Times New Roman"/>
          <w:b/>
          <w:i/>
        </w:rPr>
      </w:pPr>
      <w:r>
        <w:rPr>
          <w:rFonts w:ascii="Palatino Linotype,Bold" w:hAnsi="Palatino Linotype,Bold" w:cs="Palatino Linotype,Bold"/>
          <w:b/>
          <w:bCs/>
          <w:sz w:val="22"/>
        </w:rPr>
        <w:t>A mikroorganizmusok életműködésének irányítása</w:t>
      </w:r>
      <w:r w:rsidR="00C53E01" w:rsidRPr="00644690">
        <w:rPr>
          <w:b/>
          <w:i/>
        </w:rPr>
        <w:tab/>
      </w:r>
      <w:r w:rsidR="00F4598C">
        <w:rPr>
          <w:b/>
          <w:i/>
        </w:rPr>
        <w:t>1</w:t>
      </w:r>
      <w:r w:rsidR="00DB4EFB">
        <w:rPr>
          <w:b/>
          <w:i/>
        </w:rPr>
        <w:t>2</w:t>
      </w:r>
      <w:r w:rsidR="00C53E01">
        <w:rPr>
          <w:b/>
          <w:i/>
        </w:rPr>
        <w:t xml:space="preserve"> ó</w:t>
      </w:r>
      <w:r w:rsidR="00C53E01" w:rsidRPr="00644690">
        <w:rPr>
          <w:b/>
          <w:i/>
        </w:rPr>
        <w:t>ra/</w:t>
      </w:r>
      <w:r w:rsidR="00F4598C">
        <w:rPr>
          <w:b/>
          <w:i/>
        </w:rPr>
        <w:t>1</w:t>
      </w:r>
      <w:r w:rsidR="00DB4EFB">
        <w:rPr>
          <w:b/>
          <w:i/>
        </w:rPr>
        <w:t>2</w:t>
      </w:r>
      <w:r w:rsidR="00C53E01" w:rsidRPr="00644690">
        <w:rPr>
          <w:b/>
          <w:i/>
        </w:rPr>
        <w:t xml:space="preserve"> óra</w:t>
      </w:r>
    </w:p>
    <w:p w:rsidR="003D74C6" w:rsidRPr="003D74C6" w:rsidRDefault="003D74C6" w:rsidP="003D74C6">
      <w:pPr>
        <w:spacing w:after="0"/>
        <w:ind w:left="851"/>
        <w:rPr>
          <w:rFonts w:cs="Times New Roman"/>
        </w:rPr>
      </w:pPr>
      <w:r w:rsidRPr="003D74C6">
        <w:rPr>
          <w:rFonts w:cs="Times New Roman"/>
        </w:rPr>
        <w:t>Az életfeltételekkel történő tartósító eljárások</w:t>
      </w:r>
    </w:p>
    <w:p w:rsidR="00F50934" w:rsidRDefault="003D74C6" w:rsidP="003D74C6">
      <w:pPr>
        <w:spacing w:after="0"/>
        <w:ind w:left="851"/>
        <w:rPr>
          <w:rFonts w:cs="Times New Roman"/>
        </w:rPr>
      </w:pPr>
      <w:r w:rsidRPr="003D74C6">
        <w:rPr>
          <w:rFonts w:cs="Times New Roman"/>
        </w:rPr>
        <w:t>Hőkezel</w:t>
      </w:r>
      <w:r w:rsidR="00F50934">
        <w:rPr>
          <w:rFonts w:cs="Times New Roman"/>
        </w:rPr>
        <w:t>éses és hőelvonásos tartósítás.</w:t>
      </w:r>
    </w:p>
    <w:p w:rsidR="003D74C6" w:rsidRPr="003D74C6" w:rsidRDefault="003D74C6" w:rsidP="003D74C6">
      <w:pPr>
        <w:spacing w:after="0"/>
        <w:ind w:left="851"/>
        <w:rPr>
          <w:rFonts w:cs="Times New Roman"/>
        </w:rPr>
      </w:pPr>
      <w:r w:rsidRPr="003D74C6">
        <w:rPr>
          <w:rFonts w:cs="Times New Roman"/>
        </w:rPr>
        <w:t>A víztartalom és ozmózisnyomás</w:t>
      </w:r>
      <w:r>
        <w:rPr>
          <w:rFonts w:cs="Times New Roman"/>
        </w:rPr>
        <w:t xml:space="preserve"> </w:t>
      </w:r>
      <w:r w:rsidRPr="003D74C6">
        <w:rPr>
          <w:rFonts w:cs="Times New Roman"/>
        </w:rPr>
        <w:t>szabályozása</w:t>
      </w:r>
    </w:p>
    <w:p w:rsidR="00C53E01" w:rsidRDefault="003D74C6" w:rsidP="00C53E01">
      <w:pPr>
        <w:tabs>
          <w:tab w:val="left" w:pos="1418"/>
          <w:tab w:val="right" w:pos="9072"/>
        </w:tabs>
        <w:spacing w:after="0"/>
        <w:ind w:left="851"/>
        <w:rPr>
          <w:rFonts w:cs="Times New Roman"/>
        </w:rPr>
      </w:pPr>
      <w:r w:rsidRPr="003D74C6">
        <w:rPr>
          <w:rFonts w:cs="Times New Roman"/>
        </w:rPr>
        <w:t>Vegyszeres tartósítás: tartósítószerek, fertőtlenítő szerek</w:t>
      </w:r>
    </w:p>
    <w:p w:rsidR="00C53E01" w:rsidRDefault="00C53E01" w:rsidP="00C53E01">
      <w:pPr>
        <w:tabs>
          <w:tab w:val="left" w:pos="1418"/>
          <w:tab w:val="right" w:pos="9072"/>
        </w:tabs>
        <w:spacing w:after="0"/>
        <w:ind w:left="851"/>
      </w:pPr>
    </w:p>
    <w:p w:rsidR="00C53E01" w:rsidRDefault="00102C95" w:rsidP="00C53E01">
      <w:pPr>
        <w:pStyle w:val="Listaszerbekezds"/>
        <w:numPr>
          <w:ilvl w:val="2"/>
          <w:numId w:val="8"/>
        </w:numPr>
        <w:tabs>
          <w:tab w:val="left" w:pos="1701"/>
          <w:tab w:val="right" w:pos="9072"/>
        </w:tabs>
        <w:spacing w:after="0"/>
        <w:ind w:left="993" w:hanging="426"/>
        <w:rPr>
          <w:b/>
          <w:i/>
        </w:rPr>
      </w:pPr>
      <w:r>
        <w:rPr>
          <w:b/>
          <w:i/>
        </w:rPr>
        <w:t>Mikroorganizmusok hasznosítása az élelmiszeriparban</w:t>
      </w:r>
      <w:r w:rsidR="00C53E01" w:rsidRPr="00644690">
        <w:rPr>
          <w:b/>
          <w:i/>
        </w:rPr>
        <w:tab/>
      </w:r>
      <w:r w:rsidR="00DB4EFB">
        <w:rPr>
          <w:b/>
          <w:i/>
        </w:rPr>
        <w:t>26</w:t>
      </w:r>
      <w:r w:rsidR="00C53E01">
        <w:rPr>
          <w:b/>
          <w:i/>
        </w:rPr>
        <w:t xml:space="preserve"> ó</w:t>
      </w:r>
      <w:r w:rsidR="00C53E01" w:rsidRPr="00644690">
        <w:rPr>
          <w:b/>
          <w:i/>
        </w:rPr>
        <w:t>ra/</w:t>
      </w:r>
      <w:r w:rsidR="00DB4EFB">
        <w:rPr>
          <w:b/>
          <w:i/>
        </w:rPr>
        <w:t>26</w:t>
      </w:r>
      <w:r w:rsidR="00C53E01" w:rsidRPr="00644690">
        <w:rPr>
          <w:b/>
          <w:i/>
        </w:rPr>
        <w:t xml:space="preserve"> óra</w:t>
      </w:r>
    </w:p>
    <w:p w:rsidR="00102C95" w:rsidRPr="00102C95" w:rsidRDefault="00102C95" w:rsidP="00102C95">
      <w:pPr>
        <w:spacing w:after="0"/>
        <w:ind w:left="851"/>
        <w:rPr>
          <w:rFonts w:cs="Times New Roman"/>
        </w:rPr>
      </w:pPr>
      <w:r w:rsidRPr="00102C95">
        <w:rPr>
          <w:rFonts w:cs="Times New Roman"/>
        </w:rPr>
        <w:t>Boriparban</w:t>
      </w:r>
    </w:p>
    <w:p w:rsidR="00102C95" w:rsidRPr="00102C95" w:rsidRDefault="00102C95" w:rsidP="00102C95">
      <w:pPr>
        <w:spacing w:after="0"/>
        <w:ind w:left="851"/>
        <w:rPr>
          <w:rFonts w:cs="Times New Roman"/>
        </w:rPr>
      </w:pPr>
      <w:r w:rsidRPr="00102C95">
        <w:rPr>
          <w:rFonts w:cs="Times New Roman"/>
        </w:rPr>
        <w:t>Sörgyártásban</w:t>
      </w:r>
    </w:p>
    <w:p w:rsidR="00102C95" w:rsidRPr="00102C95" w:rsidRDefault="00102C95" w:rsidP="00102C95">
      <w:pPr>
        <w:spacing w:after="0"/>
        <w:ind w:left="851"/>
        <w:rPr>
          <w:rFonts w:cs="Times New Roman"/>
        </w:rPr>
      </w:pPr>
      <w:r w:rsidRPr="00102C95">
        <w:rPr>
          <w:rFonts w:cs="Times New Roman"/>
        </w:rPr>
        <w:t>Élesztőgyártásban</w:t>
      </w:r>
    </w:p>
    <w:p w:rsidR="00102C95" w:rsidRPr="00102C95" w:rsidRDefault="00102C95" w:rsidP="00102C95">
      <w:pPr>
        <w:spacing w:after="0"/>
        <w:ind w:left="851"/>
        <w:rPr>
          <w:rFonts w:cs="Times New Roman"/>
        </w:rPr>
      </w:pPr>
      <w:r w:rsidRPr="00102C95">
        <w:rPr>
          <w:rFonts w:cs="Times New Roman"/>
        </w:rPr>
        <w:t>Szeszgyártásban</w:t>
      </w:r>
    </w:p>
    <w:p w:rsidR="00102C95" w:rsidRPr="00102C95" w:rsidRDefault="00102C95" w:rsidP="00102C95">
      <w:pPr>
        <w:spacing w:after="0"/>
        <w:ind w:left="851"/>
        <w:rPr>
          <w:rFonts w:cs="Times New Roman"/>
        </w:rPr>
      </w:pPr>
      <w:r w:rsidRPr="00102C95">
        <w:rPr>
          <w:rFonts w:cs="Times New Roman"/>
        </w:rPr>
        <w:t>Ecetgyártásban</w:t>
      </w:r>
    </w:p>
    <w:p w:rsidR="00102C95" w:rsidRPr="00102C95" w:rsidRDefault="00102C95" w:rsidP="00102C95">
      <w:pPr>
        <w:spacing w:after="0"/>
        <w:ind w:left="851"/>
        <w:rPr>
          <w:rFonts w:cs="Times New Roman"/>
        </w:rPr>
      </w:pPr>
      <w:r w:rsidRPr="00102C95">
        <w:rPr>
          <w:rFonts w:cs="Times New Roman"/>
        </w:rPr>
        <w:t>Tejiparban</w:t>
      </w:r>
    </w:p>
    <w:p w:rsidR="00102C95" w:rsidRPr="00102C95" w:rsidRDefault="00102C95" w:rsidP="00102C95">
      <w:pPr>
        <w:spacing w:after="0"/>
        <w:ind w:left="851"/>
        <w:rPr>
          <w:rFonts w:cs="Times New Roman"/>
        </w:rPr>
      </w:pPr>
      <w:r w:rsidRPr="00102C95">
        <w:rPr>
          <w:rFonts w:cs="Times New Roman"/>
        </w:rPr>
        <w:t>Konzerviparban</w:t>
      </w:r>
    </w:p>
    <w:p w:rsidR="00102C95" w:rsidRPr="00102C95" w:rsidRDefault="00102C95" w:rsidP="00102C95">
      <w:pPr>
        <w:spacing w:after="0"/>
        <w:ind w:left="851"/>
        <w:rPr>
          <w:rFonts w:cs="Times New Roman"/>
        </w:rPr>
      </w:pPr>
      <w:r w:rsidRPr="00102C95">
        <w:rPr>
          <w:rFonts w:cs="Times New Roman"/>
        </w:rPr>
        <w:t>Húsiparban</w:t>
      </w:r>
    </w:p>
    <w:p w:rsidR="00102C95" w:rsidRPr="00102C95" w:rsidRDefault="00102C95" w:rsidP="00102C95">
      <w:pPr>
        <w:spacing w:after="0"/>
        <w:ind w:left="851"/>
        <w:rPr>
          <w:rFonts w:cs="Times New Roman"/>
        </w:rPr>
      </w:pPr>
      <w:r w:rsidRPr="00102C95">
        <w:rPr>
          <w:rFonts w:cs="Times New Roman"/>
        </w:rPr>
        <w:t>Sütőiparban</w:t>
      </w:r>
    </w:p>
    <w:p w:rsidR="00C53E01" w:rsidRPr="00102C95" w:rsidRDefault="00102C95" w:rsidP="00102C95">
      <w:pPr>
        <w:spacing w:after="0"/>
        <w:ind w:left="851"/>
        <w:rPr>
          <w:rFonts w:cs="Times New Roman"/>
        </w:rPr>
      </w:pPr>
      <w:r w:rsidRPr="00102C95">
        <w:rPr>
          <w:rFonts w:cs="Times New Roman"/>
        </w:rPr>
        <w:t>Édesiparban</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821555" w:rsidRDefault="00821555" w:rsidP="00821555">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21555" w:rsidRPr="00821555" w:rsidTr="0082155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xml:space="preserve">Alkalmazandó eszközök és felszerelések </w:t>
            </w:r>
          </w:p>
        </w:tc>
      </w:tr>
      <w:tr w:rsidR="00821555" w:rsidRPr="00821555" w:rsidTr="0082155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21555" w:rsidRPr="00821555" w:rsidRDefault="00821555" w:rsidP="0082155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21555" w:rsidRPr="00821555" w:rsidRDefault="00821555" w:rsidP="0082155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21555" w:rsidRPr="00821555" w:rsidRDefault="00821555" w:rsidP="00821555">
            <w:pPr>
              <w:spacing w:after="0"/>
              <w:jc w:val="left"/>
              <w:rPr>
                <w:rFonts w:eastAsia="Times New Roman" w:cs="Times New Roman"/>
                <w:color w:val="000000"/>
                <w:sz w:val="20"/>
                <w:szCs w:val="20"/>
                <w:lang w:eastAsia="hu-HU"/>
              </w:rPr>
            </w:pP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bl>
    <w:p w:rsidR="00821555" w:rsidRDefault="00821555" w:rsidP="00821555">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821555" w:rsidRDefault="00821555" w:rsidP="00821555">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21555" w:rsidRPr="00821555" w:rsidTr="00821555">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xml:space="preserve">Alkalmazandó eszközök és felszerelések </w:t>
            </w:r>
          </w:p>
        </w:tc>
      </w:tr>
      <w:tr w:rsidR="00821555" w:rsidRPr="00821555" w:rsidTr="00821555">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21555" w:rsidRPr="00821555" w:rsidRDefault="00821555" w:rsidP="00821555">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21555" w:rsidRPr="00821555" w:rsidRDefault="00821555" w:rsidP="00821555">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21555" w:rsidRPr="00821555" w:rsidRDefault="00821555" w:rsidP="00821555">
            <w:pPr>
              <w:spacing w:after="0"/>
              <w:jc w:val="left"/>
              <w:rPr>
                <w:rFonts w:eastAsia="Times New Roman" w:cs="Times New Roman"/>
                <w:color w:val="000000"/>
                <w:sz w:val="20"/>
                <w:szCs w:val="20"/>
                <w:lang w:eastAsia="hu-HU"/>
              </w:rPr>
            </w:pPr>
          </w:p>
        </w:tc>
      </w:tr>
      <w:tr w:rsidR="00821555" w:rsidRPr="00821555" w:rsidTr="0082155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Információ feldolgozó tevékenységek</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Ismeretalkalmazási gyakorló tevékenységek, feladatok</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821555">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821555">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821555">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821555">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r w:rsidR="00821555" w:rsidRPr="00821555" w:rsidTr="0082155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821555">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center"/>
              <w:rPr>
                <w:rFonts w:eastAsia="Times New Roman" w:cs="Times New Roman"/>
                <w:color w:val="000000"/>
                <w:sz w:val="20"/>
                <w:szCs w:val="20"/>
                <w:lang w:eastAsia="hu-HU"/>
              </w:rPr>
            </w:pPr>
            <w:r w:rsidRPr="00821555">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21555" w:rsidRPr="00821555" w:rsidRDefault="00821555" w:rsidP="00821555">
            <w:pPr>
              <w:spacing w:after="0"/>
              <w:jc w:val="left"/>
              <w:rPr>
                <w:rFonts w:eastAsia="Times New Roman" w:cs="Times New Roman"/>
                <w:color w:val="000000"/>
                <w:sz w:val="20"/>
                <w:szCs w:val="20"/>
                <w:lang w:eastAsia="hu-HU"/>
              </w:rPr>
            </w:pPr>
            <w:r w:rsidRPr="0082155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101389">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79D0" w:rsidP="00C53E01">
      <w:pPr>
        <w:spacing w:after="480"/>
        <w:jc w:val="center"/>
        <w:rPr>
          <w:rFonts w:cs="Times New Roman"/>
          <w:b/>
          <w:sz w:val="36"/>
        </w:rPr>
      </w:pPr>
      <w:r w:rsidRPr="009C69AE">
        <w:rPr>
          <w:rFonts w:cs="Times New Roman"/>
          <w:b/>
          <w:sz w:val="36"/>
        </w:rPr>
        <w:t>10892</w:t>
      </w:r>
      <w:r w:rsidR="00C53E01" w:rsidRPr="009C69AE">
        <w:rPr>
          <w:rFonts w:cs="Times New Roman"/>
          <w:b/>
          <w:sz w:val="36"/>
        </w:rPr>
        <w:t>-</w:t>
      </w:r>
      <w:r w:rsidRPr="009C69AE">
        <w:rPr>
          <w:rFonts w:cs="Times New Roman"/>
          <w:b/>
          <w:sz w:val="36"/>
        </w:rPr>
        <w:t>1</w:t>
      </w:r>
      <w:r>
        <w:rPr>
          <w:rFonts w:cs="Times New Roman"/>
          <w:b/>
          <w:sz w:val="36"/>
        </w:rPr>
        <w:t>2</w:t>
      </w:r>
      <w:r w:rsidR="00C53E01" w:rsidRPr="00D52C63">
        <w:rPr>
          <w:rFonts w:cs="Times New Roman"/>
          <w:b/>
          <w:sz w:val="36"/>
        </w:rPr>
        <w:t xml:space="preserve"> azonosító számú</w:t>
      </w:r>
    </w:p>
    <w:p w:rsidR="00C53E01" w:rsidRPr="00D52C63" w:rsidRDefault="00C579D0" w:rsidP="00C53E01">
      <w:pPr>
        <w:jc w:val="center"/>
        <w:rPr>
          <w:rFonts w:cs="Times New Roman"/>
          <w:b/>
          <w:sz w:val="36"/>
        </w:rPr>
      </w:pPr>
      <w:r>
        <w:rPr>
          <w:rFonts w:cs="Times New Roman"/>
          <w:b/>
          <w:sz w:val="36"/>
        </w:rPr>
        <w:t>Élelmiszeranalitika</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C579D0">
        <w:rPr>
          <w:rFonts w:cs="Times New Roman"/>
        </w:rPr>
        <w:t>10892</w:t>
      </w:r>
      <w:r w:rsidRPr="00D26A67">
        <w:rPr>
          <w:rFonts w:cs="Times New Roman"/>
        </w:rPr>
        <w:t>-</w:t>
      </w:r>
      <w:r w:rsidR="00C579D0">
        <w:rPr>
          <w:rFonts w:cs="Times New Roman"/>
        </w:rPr>
        <w:t>12</w:t>
      </w:r>
      <w:r w:rsidRPr="00D52C63">
        <w:rPr>
          <w:rFonts w:cs="Times New Roman"/>
        </w:rPr>
        <w:t xml:space="preserve"> azonosító számú </w:t>
      </w:r>
      <w:r w:rsidR="00C579D0">
        <w:rPr>
          <w:rFonts w:cs="Times New Roman"/>
        </w:rPr>
        <w:t>Élelmiszeranalitika</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163FC0" w:rsidRPr="00AD246C" w:rsidTr="00163FC0">
        <w:trPr>
          <w:trHeight w:val="1755"/>
          <w:jc w:val="center"/>
        </w:trPr>
        <w:tc>
          <w:tcPr>
            <w:tcW w:w="3980" w:type="dxa"/>
            <w:shd w:val="clear" w:color="auto" w:fill="auto"/>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c>
          <w:tcPr>
            <w:tcW w:w="700" w:type="dxa"/>
            <w:shd w:val="clear" w:color="auto" w:fill="auto"/>
            <w:textDirection w:val="btLr"/>
            <w:vAlign w:val="center"/>
            <w:hideMark/>
          </w:tcPr>
          <w:p w:rsidR="00163FC0" w:rsidRPr="00AD246C" w:rsidRDefault="00163FC0" w:rsidP="00163FC0">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Élelmiszeranalitika</w:t>
            </w:r>
          </w:p>
        </w:tc>
        <w:tc>
          <w:tcPr>
            <w:tcW w:w="700" w:type="dxa"/>
            <w:shd w:val="clear" w:color="auto" w:fill="auto"/>
            <w:textDirection w:val="btLr"/>
            <w:vAlign w:val="center"/>
            <w:hideMark/>
          </w:tcPr>
          <w:p w:rsidR="00163FC0" w:rsidRPr="00AD246C" w:rsidRDefault="00163FC0" w:rsidP="00163FC0">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Fizikai-kémia</w:t>
            </w:r>
          </w:p>
        </w:tc>
      </w:tr>
      <w:tr w:rsidR="00AD246C" w:rsidRPr="00AD246C" w:rsidTr="00163FC0">
        <w:trPr>
          <w:trHeight w:val="300"/>
          <w:jc w:val="center"/>
        </w:trPr>
        <w:tc>
          <w:tcPr>
            <w:tcW w:w="5380" w:type="dxa"/>
            <w:gridSpan w:val="3"/>
            <w:shd w:val="clear" w:color="auto" w:fill="auto"/>
            <w:noWrap/>
            <w:vAlign w:val="center"/>
            <w:hideMark/>
          </w:tcPr>
          <w:p w:rsidR="00AD246C" w:rsidRPr="00AD246C" w:rsidRDefault="00AD246C"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FELADATOK</w:t>
            </w:r>
          </w:p>
        </w:tc>
      </w:tr>
      <w:tr w:rsidR="00163FC0" w:rsidRPr="00AD246C" w:rsidTr="00163FC0">
        <w:trPr>
          <w:trHeight w:val="76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laboratóriumi baleset-elhárítás, munkavédelem és tűzvédelem szabályait betartja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laboratóriumi alapműveletek elvi alapjait, összefüggéseit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Élelmiszer-analitikai mintavétel szabályait betartja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Alapvető fizikai mennyiségek mérési elvét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76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Élelmiszer-analitikai laboratórium működési rendjét, szerepét a minőségbiztosítás rendszerében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76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méregkezelés szabályait, a laboratóriumi vegyszerek jelölésének szabályait betartja,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153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fontosabb fizikai mennyiségek és tulajdonságok tömeg, térfogat, hőmérséklet, sűrűség, optikai forgatóképesség, törésmutató abszorbancia összefüggéseit, függőségi viszonyait, mérését, élelmiszeranalitikai szerepét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Tömeg szerinti analízis fizikai-kémiai alapjait, módszereit, számításait végzi</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76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térfogatos analízis módszereit, a számítások kémiai összefüggéseit, valamint szerepét, jelentőségét az élelmiszeranalitikában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102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mérőoldat készítés, faktorozás, indikálás elvét, a fontosabb minőségi paraméterek, összetevők, mérésének lehetőségeit, módszereit, számításait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76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reológia fontosabb alaptételeit, élelmiszer-ipari jelentőségét, a konzisztencia-mérés elvi alapjait, technikai lehetőségeit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76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viszkozitás fogalmát, jelentőségének, mérésének elvi alapjait (Höppler, rotációs, kapilláris)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konduktometria elektrofizikai elveit, technikáját, módszereit végzi</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potenciometria elektrofizikai elveit, technikáját, módszereit végzi</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102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lastRenderedPageBreak/>
              <w:t>A refraktometria optikai alapelveit, technikáját, módszereit, a törésmutató és a koncentráció összefüggéseit, a táblázatok kezelését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127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fotometria, spektrofotometria optikai törvényszerűségeit, felosztását, technikai alapjait (spektrofotométerek), a fotometriás koncentráció-mérési módszereket (kalibráció)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04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kromatográfia fizikai-kémiai elvi alapjait, felosztási lehetőségeit, az elválasztási technikák alapelveit, módszereit, eszközeit a kromatográfiás koncentrációmérés lehetőségeit (kalibráció, értékelés), a vékonyréteg kromatográfiás eljárás technikáját, a kromatográfiás eljárások (gáz, folyadék) élelmiszer-analitikai szerepét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76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mikrobiológiai mennyiségi vizsgálatok fontosabb módszereit (mikroszkópos és tenyésztéses eljárások, gyorstesztek) végzi</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127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Az automatikus elemzés fokozatait, az automataelemzők vázlatos felépítését, a makrokomponensek meghatározásának fontosabb lehetőségeit automata elemzőkkel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127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Az érzékszervi vizsgálatokat, a bírálati rendszerek elvét, összehasonlítását, a bírálatok kivitelezésének, értékelésének alapjait, az élelmiszer-minősítésben betöltött szerepét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178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Az egyes élelmiszerek, élelmiszeralkotók (fehérjék, szénhidrátok, zsiradékok, vitaminok, alkohol, tartósítószerek, színezékek, víz, szermaradványok) komplex vizsgálati módszereinek összefoglalását, az egyes vizsgálati módszerek jellemzőit és technikai megoldásait alkalmazza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102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mérési adatok matematikai-statisztikai számításának alapjait (adatok ábrázolása, középérték, szóródások, a hibaszámítás elemei, valószínűségi eloszlás, szignifikancia) végzi</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r w:rsidR="00F50934"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F50934"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r w:rsidR="00163FC0" w:rsidRPr="00AD246C">
              <w:rPr>
                <w:rFonts w:eastAsia="Times New Roman" w:cs="Times New Roman"/>
                <w:color w:val="000000"/>
                <w:sz w:val="20"/>
                <w:szCs w:val="20"/>
                <w:lang w:eastAsia="hu-HU"/>
              </w:rPr>
              <w:t> </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Számítógépes adatfeldolgozást és eredményszámítást végez</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r w:rsidR="00F50934"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r w:rsidR="00F50934" w:rsidRPr="00AD246C">
              <w:rPr>
                <w:rFonts w:eastAsia="Times New Roman" w:cs="Times New Roman"/>
                <w:color w:val="000000"/>
                <w:sz w:val="20"/>
                <w:szCs w:val="20"/>
                <w:lang w:eastAsia="hu-HU"/>
              </w:rPr>
              <w:t>x</w:t>
            </w:r>
          </w:p>
        </w:tc>
      </w:tr>
    </w:tbl>
    <w:p w:rsidR="00163FC0" w:rsidRDefault="00163FC0">
      <w:r>
        <w:br w:type="page"/>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AD246C" w:rsidRPr="00AD246C" w:rsidTr="00163FC0">
        <w:trPr>
          <w:trHeight w:val="300"/>
          <w:jc w:val="center"/>
        </w:trPr>
        <w:tc>
          <w:tcPr>
            <w:tcW w:w="5380" w:type="dxa"/>
            <w:gridSpan w:val="3"/>
            <w:shd w:val="clear" w:color="auto" w:fill="auto"/>
            <w:noWrap/>
            <w:vAlign w:val="center"/>
            <w:hideMark/>
          </w:tcPr>
          <w:p w:rsidR="00AD246C" w:rsidRPr="00AD246C" w:rsidRDefault="00AD246C"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lastRenderedPageBreak/>
              <w:t>SZAKMAI ISMERETEK</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Az élelmiszeranalitika fogalma, jelentősége</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Az élelmiszeranalitika elvi alapjai</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Mintavétel jellemzői</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Laboratóriumi eszközök, műszerek jellemzői</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Élelmiszeranalitikai vizsgálati módszerek</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mérési adatok matematikai-statisztikai számítása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Számítógépes adatfeldolgozás</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A munkavédelem fogalomrendszere, szabályozása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Munkavédelmi feladatok a munkahelyeken</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163FC0" w:rsidRPr="00AD246C" w:rsidTr="00163FC0">
        <w:trPr>
          <w:trHeight w:val="510"/>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Vegyszerek fizikai, kémiai tulajdonságai, élettani hatásai</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 </w:t>
            </w:r>
          </w:p>
        </w:tc>
      </w:tr>
      <w:tr w:rsidR="00AD246C" w:rsidRPr="00AD246C" w:rsidTr="00163FC0">
        <w:trPr>
          <w:trHeight w:val="300"/>
          <w:jc w:val="center"/>
        </w:trPr>
        <w:tc>
          <w:tcPr>
            <w:tcW w:w="5380" w:type="dxa"/>
            <w:gridSpan w:val="3"/>
            <w:shd w:val="clear" w:color="auto" w:fill="auto"/>
            <w:noWrap/>
            <w:vAlign w:val="center"/>
            <w:hideMark/>
          </w:tcPr>
          <w:p w:rsidR="00AD246C" w:rsidRPr="00AD246C" w:rsidRDefault="00AD246C"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SZAKMAI KÉSZSÉGEK</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Szakmai olvasott szöveg megértés</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Szakmai nyelvű írás és beszédkészség</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Matematikai készségek</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AD246C" w:rsidRPr="00AD246C" w:rsidTr="00163FC0">
        <w:trPr>
          <w:trHeight w:val="300"/>
          <w:jc w:val="center"/>
        </w:trPr>
        <w:tc>
          <w:tcPr>
            <w:tcW w:w="5380" w:type="dxa"/>
            <w:gridSpan w:val="3"/>
            <w:shd w:val="clear" w:color="auto" w:fill="auto"/>
            <w:noWrap/>
            <w:vAlign w:val="center"/>
            <w:hideMark/>
          </w:tcPr>
          <w:p w:rsidR="00AD246C" w:rsidRPr="00AD246C" w:rsidRDefault="00AD246C"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SZEMÉLYES KOMPETENCIÁK</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Megbízhatóság</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Döntésképesség</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Pontosság</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AD246C" w:rsidRPr="00AD246C" w:rsidTr="00163FC0">
        <w:trPr>
          <w:trHeight w:val="300"/>
          <w:jc w:val="center"/>
        </w:trPr>
        <w:tc>
          <w:tcPr>
            <w:tcW w:w="5380" w:type="dxa"/>
            <w:gridSpan w:val="3"/>
            <w:shd w:val="clear" w:color="auto" w:fill="auto"/>
            <w:noWrap/>
            <w:vAlign w:val="center"/>
            <w:hideMark/>
          </w:tcPr>
          <w:p w:rsidR="00AD246C" w:rsidRPr="00AD246C" w:rsidRDefault="00AD246C"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TÁRSAS KOMPETENCIÁK</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Kapcsolatfenntartó készség</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Határozottság</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Közérthetőség</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AD246C" w:rsidRPr="00AD246C" w:rsidTr="00163FC0">
        <w:trPr>
          <w:trHeight w:val="300"/>
          <w:jc w:val="center"/>
        </w:trPr>
        <w:tc>
          <w:tcPr>
            <w:tcW w:w="5380" w:type="dxa"/>
            <w:gridSpan w:val="3"/>
            <w:shd w:val="clear" w:color="auto" w:fill="auto"/>
            <w:noWrap/>
            <w:vAlign w:val="center"/>
            <w:hideMark/>
          </w:tcPr>
          <w:p w:rsidR="00AD246C" w:rsidRPr="00AD246C" w:rsidRDefault="00AD246C"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MÓDSZERKOMPETENCIÁK</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r w:rsidR="00163FC0" w:rsidRPr="00AD246C" w:rsidTr="00163FC0">
        <w:trPr>
          <w:trHeight w:val="255"/>
          <w:jc w:val="center"/>
        </w:trPr>
        <w:tc>
          <w:tcPr>
            <w:tcW w:w="3980" w:type="dxa"/>
            <w:shd w:val="clear" w:color="auto" w:fill="auto"/>
            <w:vAlign w:val="center"/>
            <w:hideMark/>
          </w:tcPr>
          <w:p w:rsidR="00163FC0" w:rsidRPr="00AD246C" w:rsidRDefault="00163FC0" w:rsidP="00AD246C">
            <w:pPr>
              <w:spacing w:after="0"/>
              <w:jc w:val="left"/>
              <w:rPr>
                <w:rFonts w:eastAsia="Times New Roman" w:cs="Times New Roman"/>
                <w:color w:val="000000"/>
                <w:sz w:val="20"/>
                <w:szCs w:val="20"/>
                <w:lang w:eastAsia="hu-HU"/>
              </w:rPr>
            </w:pPr>
            <w:r w:rsidRPr="00AD246C">
              <w:rPr>
                <w:rFonts w:eastAsia="Times New Roman" w:cs="Times New Roman"/>
                <w:color w:val="000000"/>
                <w:sz w:val="20"/>
                <w:szCs w:val="20"/>
                <w:lang w:eastAsia="hu-HU"/>
              </w:rPr>
              <w:t>Értékelés</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c>
          <w:tcPr>
            <w:tcW w:w="700" w:type="dxa"/>
            <w:shd w:val="clear" w:color="auto" w:fill="auto"/>
            <w:noWrap/>
            <w:vAlign w:val="center"/>
            <w:hideMark/>
          </w:tcPr>
          <w:p w:rsidR="00163FC0" w:rsidRPr="00AD246C" w:rsidRDefault="00163FC0" w:rsidP="00AD246C">
            <w:pPr>
              <w:spacing w:after="0"/>
              <w:jc w:val="center"/>
              <w:rPr>
                <w:rFonts w:eastAsia="Times New Roman" w:cs="Times New Roman"/>
                <w:color w:val="000000"/>
                <w:sz w:val="20"/>
                <w:szCs w:val="20"/>
                <w:lang w:eastAsia="hu-HU"/>
              </w:rPr>
            </w:pPr>
            <w:r w:rsidRPr="00AD246C">
              <w:rPr>
                <w:rFonts w:eastAsia="Times New Roman" w:cs="Times New Roman"/>
                <w:color w:val="000000"/>
                <w:sz w:val="20"/>
                <w:szCs w:val="20"/>
                <w:lang w:eastAsia="hu-HU"/>
              </w:rPr>
              <w:t>x</w:t>
            </w:r>
          </w:p>
        </w:tc>
      </w:tr>
    </w:tbl>
    <w:p w:rsidR="00AD246C" w:rsidRDefault="00AD246C"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Pr="00644690" w:rsidRDefault="0056775E" w:rsidP="00C53E01">
      <w:pPr>
        <w:pStyle w:val="Listaszerbekezds"/>
        <w:numPr>
          <w:ilvl w:val="0"/>
          <w:numId w:val="8"/>
        </w:numPr>
        <w:tabs>
          <w:tab w:val="right" w:pos="9072"/>
        </w:tabs>
        <w:spacing w:after="0"/>
        <w:rPr>
          <w:rFonts w:cs="Times New Roman"/>
          <w:b/>
        </w:rPr>
      </w:pPr>
      <w:r>
        <w:rPr>
          <w:b/>
        </w:rPr>
        <w:lastRenderedPageBreak/>
        <w:t>Élelmiszeranalitika</w:t>
      </w:r>
      <w:r w:rsidR="00C53E01" w:rsidRPr="00644690">
        <w:rPr>
          <w:b/>
        </w:rPr>
        <w:t xml:space="preserve"> tantárgy</w:t>
      </w:r>
      <w:r w:rsidR="00C53E01" w:rsidRPr="00644690">
        <w:rPr>
          <w:b/>
        </w:rPr>
        <w:tab/>
      </w:r>
      <w:r w:rsidR="005D1ACF">
        <w:rPr>
          <w:b/>
        </w:rPr>
        <w:t>248</w:t>
      </w:r>
      <w:r w:rsidR="00C53E01">
        <w:rPr>
          <w:b/>
        </w:rPr>
        <w:t xml:space="preserve"> ó</w:t>
      </w:r>
      <w:r w:rsidR="00C53E01" w:rsidRPr="00644690">
        <w:rPr>
          <w:b/>
        </w:rPr>
        <w:t>ra/</w:t>
      </w:r>
      <w:r w:rsidR="005D1ACF">
        <w:rPr>
          <w:b/>
        </w:rPr>
        <w:t>248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2D6F55" w:rsidRDefault="0056775E" w:rsidP="005D1ACF">
      <w:pPr>
        <w:autoSpaceDE w:val="0"/>
        <w:autoSpaceDN w:val="0"/>
        <w:adjustRightInd w:val="0"/>
        <w:spacing w:after="0"/>
        <w:ind w:left="284"/>
        <w:rPr>
          <w:rFonts w:cs="Times New Roman"/>
        </w:rPr>
      </w:pPr>
      <w:r w:rsidRPr="002D6F55">
        <w:rPr>
          <w:rFonts w:cs="Times New Roman"/>
          <w:szCs w:val="24"/>
        </w:rPr>
        <w:t>Az Élelmiszeranalitika tantárgy tanításának célja a 14. évfolyamon, hogy a</w:t>
      </w:r>
      <w:r w:rsidR="005D1ACF">
        <w:rPr>
          <w:rFonts w:cs="Times New Roman"/>
          <w:szCs w:val="24"/>
        </w:rPr>
        <w:t xml:space="preserve"> </w:t>
      </w:r>
      <w:r w:rsidRPr="002D6F55">
        <w:rPr>
          <w:rFonts w:cs="Times New Roman"/>
          <w:szCs w:val="24"/>
        </w:rPr>
        <w:t>tanulók a laboratóriumi vizsgálati módszerek elméleti hátterét, alapjait</w:t>
      </w:r>
      <w:r w:rsidR="005D1ACF">
        <w:rPr>
          <w:rFonts w:cs="Times New Roman"/>
          <w:szCs w:val="24"/>
        </w:rPr>
        <w:t xml:space="preserve"> </w:t>
      </w:r>
      <w:r w:rsidRPr="002D6F55">
        <w:rPr>
          <w:rFonts w:cs="Times New Roman"/>
          <w:szCs w:val="24"/>
        </w:rPr>
        <w:t>megismerjék. A vizsgálati módszerek elméletének elsajátítása során, megismerve</w:t>
      </w:r>
      <w:r w:rsidR="005D1ACF">
        <w:rPr>
          <w:rFonts w:cs="Times New Roman"/>
          <w:szCs w:val="24"/>
        </w:rPr>
        <w:t xml:space="preserve"> </w:t>
      </w:r>
      <w:r w:rsidRPr="002D6F55">
        <w:rPr>
          <w:rFonts w:cs="Times New Roman"/>
          <w:szCs w:val="24"/>
        </w:rPr>
        <w:t>a műszerek felépítését is.</w:t>
      </w:r>
      <w:r w:rsidR="005D1ACF" w:rsidRPr="002D6F55">
        <w:rPr>
          <w:rFonts w:cs="Times New Roman"/>
          <w:szCs w:val="24"/>
        </w:rPr>
        <w:t xml:space="preserve"> </w:t>
      </w:r>
      <w:r w:rsidRPr="002D6F55">
        <w:rPr>
          <w:rFonts w:cs="Times New Roman"/>
          <w:szCs w:val="24"/>
        </w:rPr>
        <w:t>Képesek legyenek a tanulók az elsajátított kompetenciák birtokában az elméleti és</w:t>
      </w:r>
      <w:r w:rsidR="005D1ACF">
        <w:rPr>
          <w:rFonts w:cs="Times New Roman"/>
          <w:szCs w:val="24"/>
        </w:rPr>
        <w:t xml:space="preserve"> </w:t>
      </w:r>
      <w:r w:rsidRPr="002D6F55">
        <w:rPr>
          <w:rFonts w:cs="Times New Roman"/>
          <w:szCs w:val="24"/>
        </w:rPr>
        <w:t>gyakorlati tudásukat együttesen alkalmazni.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2D6F55" w:rsidRDefault="005D1ACF" w:rsidP="005D1ACF">
      <w:pPr>
        <w:autoSpaceDE w:val="0"/>
        <w:autoSpaceDN w:val="0"/>
        <w:adjustRightInd w:val="0"/>
        <w:spacing w:after="0"/>
        <w:ind w:left="284"/>
        <w:rPr>
          <w:rFonts w:cs="Times New Roman"/>
          <w:szCs w:val="24"/>
        </w:rPr>
      </w:pPr>
      <w:r>
        <w:rPr>
          <w:rFonts w:cs="Times New Roman"/>
          <w:szCs w:val="24"/>
        </w:rPr>
        <w:t xml:space="preserve">Élelmiszeripari műveletek, </w:t>
      </w:r>
      <w:r w:rsidR="0017574E" w:rsidRPr="002D6F55">
        <w:rPr>
          <w:rFonts w:cs="Times New Roman"/>
          <w:szCs w:val="24"/>
        </w:rPr>
        <w:t>anyagismeret, élelmiszeripari technológia,</w:t>
      </w:r>
      <w:r w:rsidRPr="002D6F55">
        <w:rPr>
          <w:rFonts w:cs="Times New Roman"/>
          <w:szCs w:val="24"/>
        </w:rPr>
        <w:t xml:space="preserve"> </w:t>
      </w:r>
      <w:r w:rsidR="0017574E" w:rsidRPr="002D6F55">
        <w:rPr>
          <w:rFonts w:cs="Times New Roman"/>
          <w:szCs w:val="24"/>
        </w:rPr>
        <w:t>mikrobiológia, élelmiszer-kémia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7574E" w:rsidP="00C53E01">
      <w:pPr>
        <w:pStyle w:val="Listaszerbekezds"/>
        <w:numPr>
          <w:ilvl w:val="2"/>
          <w:numId w:val="8"/>
        </w:numPr>
        <w:tabs>
          <w:tab w:val="left" w:pos="1701"/>
          <w:tab w:val="right" w:pos="9072"/>
        </w:tabs>
        <w:spacing w:after="0"/>
        <w:ind w:left="993" w:hanging="426"/>
        <w:rPr>
          <w:b/>
          <w:i/>
        </w:rPr>
      </w:pPr>
      <w:r>
        <w:rPr>
          <w:b/>
          <w:i/>
        </w:rPr>
        <w:t>Alapmérések</w:t>
      </w:r>
      <w:r w:rsidR="00C53E01" w:rsidRPr="00644690">
        <w:rPr>
          <w:b/>
          <w:i/>
        </w:rPr>
        <w:tab/>
      </w:r>
      <w:r w:rsidR="005D1ACF">
        <w:rPr>
          <w:b/>
          <w:i/>
        </w:rPr>
        <w:t>14</w:t>
      </w:r>
      <w:r w:rsidR="00C53E01">
        <w:rPr>
          <w:b/>
          <w:i/>
        </w:rPr>
        <w:t xml:space="preserve"> ó</w:t>
      </w:r>
      <w:r w:rsidR="00C53E01" w:rsidRPr="00644690">
        <w:rPr>
          <w:b/>
          <w:i/>
        </w:rPr>
        <w:t>ra/</w:t>
      </w:r>
      <w:r w:rsidR="005D1ACF">
        <w:rPr>
          <w:b/>
          <w:i/>
        </w:rPr>
        <w:t>14</w:t>
      </w:r>
      <w:r w:rsidR="00C53E01" w:rsidRPr="00644690">
        <w:rPr>
          <w:b/>
          <w:i/>
        </w:rPr>
        <w:t xml:space="preserve"> óra</w:t>
      </w:r>
    </w:p>
    <w:p w:rsidR="00E50B46" w:rsidRPr="005D1ACF" w:rsidRDefault="00E50B46" w:rsidP="005D1ACF">
      <w:pPr>
        <w:spacing w:after="0"/>
        <w:ind w:left="851"/>
        <w:rPr>
          <w:rFonts w:cs="Times New Roman"/>
        </w:rPr>
      </w:pPr>
      <w:r w:rsidRPr="005D1ACF">
        <w:rPr>
          <w:rFonts w:cs="Times New Roman"/>
        </w:rPr>
        <w:t>Laboratóriumi eszközök, műszerek, vegyszerek</w:t>
      </w:r>
    </w:p>
    <w:p w:rsidR="00E50B46" w:rsidRPr="005D1ACF" w:rsidRDefault="00E50B46" w:rsidP="005D1ACF">
      <w:pPr>
        <w:spacing w:after="0"/>
        <w:ind w:left="851"/>
        <w:rPr>
          <w:rFonts w:cs="Times New Roman"/>
        </w:rPr>
      </w:pPr>
      <w:r w:rsidRPr="005D1ACF">
        <w:rPr>
          <w:rFonts w:cs="Times New Roman"/>
        </w:rPr>
        <w:t>Gravimetria</w:t>
      </w:r>
      <w:r w:rsidR="001C7C89" w:rsidRPr="005D1ACF">
        <w:rPr>
          <w:rFonts w:cs="Times New Roman"/>
        </w:rPr>
        <w:t>, zsírtartalom meghatározás</w:t>
      </w:r>
    </w:p>
    <w:p w:rsidR="0017574E" w:rsidRPr="005D1ACF" w:rsidRDefault="00E50B46" w:rsidP="005D1ACF">
      <w:pPr>
        <w:spacing w:after="0"/>
        <w:ind w:left="851"/>
        <w:rPr>
          <w:rFonts w:cs="Times New Roman"/>
        </w:rPr>
      </w:pPr>
      <w:r w:rsidRPr="005D1ACF">
        <w:rPr>
          <w:rFonts w:cs="Times New Roman"/>
        </w:rPr>
        <w:t>Titrimetria</w:t>
      </w:r>
    </w:p>
    <w:p w:rsidR="001C7C89" w:rsidRPr="005D1ACF" w:rsidRDefault="005D1ACF" w:rsidP="005D1ACF">
      <w:pPr>
        <w:spacing w:after="0"/>
        <w:ind w:left="851"/>
        <w:rPr>
          <w:rFonts w:cs="Times New Roman"/>
        </w:rPr>
      </w:pPr>
      <w:r w:rsidRPr="005D1ACF">
        <w:rPr>
          <w:rFonts w:cs="Times New Roman"/>
        </w:rPr>
        <w:t>Alkohol és extrakt</w:t>
      </w:r>
      <w:r w:rsidR="001C7C89" w:rsidRPr="005D1ACF">
        <w:rPr>
          <w:rFonts w:cs="Times New Roman"/>
        </w:rPr>
        <w:t>tartalom meghatározás</w:t>
      </w:r>
    </w:p>
    <w:p w:rsidR="001C7C89" w:rsidRPr="005D1ACF" w:rsidRDefault="001C7C89" w:rsidP="005D1ACF">
      <w:pPr>
        <w:spacing w:after="0"/>
        <w:ind w:left="851"/>
        <w:rPr>
          <w:rFonts w:cs="Times New Roman"/>
        </w:rPr>
      </w:pPr>
      <w:r w:rsidRPr="005D1ACF">
        <w:rPr>
          <w:rFonts w:cs="Times New Roman"/>
        </w:rPr>
        <w:t>Fehérjetartalom meghatározás</w:t>
      </w:r>
    </w:p>
    <w:p w:rsidR="00C53E01" w:rsidRPr="00644690" w:rsidRDefault="00C53E01" w:rsidP="00C53E01">
      <w:pPr>
        <w:tabs>
          <w:tab w:val="left" w:pos="1418"/>
          <w:tab w:val="right" w:pos="9072"/>
        </w:tabs>
        <w:spacing w:after="0"/>
        <w:ind w:left="851"/>
      </w:pPr>
    </w:p>
    <w:p w:rsidR="00C53E01" w:rsidRDefault="00E50B46" w:rsidP="00C53E01">
      <w:pPr>
        <w:pStyle w:val="Listaszerbekezds"/>
        <w:numPr>
          <w:ilvl w:val="2"/>
          <w:numId w:val="8"/>
        </w:numPr>
        <w:tabs>
          <w:tab w:val="left" w:pos="1701"/>
          <w:tab w:val="right" w:pos="9072"/>
        </w:tabs>
        <w:spacing w:after="0"/>
        <w:ind w:left="993" w:hanging="426"/>
        <w:rPr>
          <w:b/>
          <w:i/>
        </w:rPr>
      </w:pPr>
      <w:r>
        <w:rPr>
          <w:b/>
          <w:i/>
        </w:rPr>
        <w:t>pH mérés, potenciometria</w:t>
      </w:r>
      <w:r w:rsidR="00C53E01" w:rsidRPr="00644690">
        <w:rPr>
          <w:b/>
          <w:i/>
        </w:rPr>
        <w:tab/>
      </w:r>
      <w:r w:rsidR="005D1ACF">
        <w:rPr>
          <w:b/>
          <w:i/>
        </w:rPr>
        <w:t>22</w:t>
      </w:r>
      <w:r w:rsidR="00C53E01">
        <w:rPr>
          <w:b/>
          <w:i/>
        </w:rPr>
        <w:t xml:space="preserve"> ó</w:t>
      </w:r>
      <w:r w:rsidR="00C53E01" w:rsidRPr="00644690">
        <w:rPr>
          <w:b/>
          <w:i/>
        </w:rPr>
        <w:t>ra/</w:t>
      </w:r>
      <w:r w:rsidR="005D1ACF">
        <w:rPr>
          <w:b/>
          <w:i/>
        </w:rPr>
        <w:t>22</w:t>
      </w:r>
      <w:r w:rsidR="00C53E01" w:rsidRPr="00644690">
        <w:rPr>
          <w:b/>
          <w:i/>
        </w:rPr>
        <w:t xml:space="preserve"> óra</w:t>
      </w:r>
    </w:p>
    <w:p w:rsidR="00E50B46" w:rsidRPr="005D1ACF" w:rsidRDefault="00E50B46" w:rsidP="005D1ACF">
      <w:pPr>
        <w:spacing w:after="0"/>
        <w:ind w:left="851"/>
        <w:rPr>
          <w:rFonts w:cs="Times New Roman"/>
        </w:rPr>
      </w:pPr>
      <w:r w:rsidRPr="005D1ACF">
        <w:rPr>
          <w:rFonts w:cs="Times New Roman"/>
        </w:rPr>
        <w:t>pH mérés elméleti alapjai</w:t>
      </w:r>
    </w:p>
    <w:p w:rsidR="00E50B46" w:rsidRPr="005D1ACF" w:rsidRDefault="00E50B46" w:rsidP="005D1ACF">
      <w:pPr>
        <w:spacing w:after="0"/>
        <w:ind w:left="851"/>
        <w:rPr>
          <w:rFonts w:cs="Times New Roman"/>
        </w:rPr>
      </w:pPr>
      <w:r w:rsidRPr="005D1ACF">
        <w:rPr>
          <w:rFonts w:cs="Times New Roman"/>
        </w:rPr>
        <w:t>Műszeres pH mérés</w:t>
      </w:r>
    </w:p>
    <w:p w:rsidR="00C53E01" w:rsidRPr="005D1ACF" w:rsidRDefault="00E50B46" w:rsidP="005D1ACF">
      <w:pPr>
        <w:spacing w:after="0"/>
        <w:ind w:left="851"/>
        <w:rPr>
          <w:rFonts w:cs="Times New Roman"/>
        </w:rPr>
      </w:pPr>
      <w:r w:rsidRPr="005D1ACF">
        <w:rPr>
          <w:rFonts w:cs="Times New Roman"/>
        </w:rPr>
        <w:t>Potenciometrikus titrálás alapjai</w:t>
      </w:r>
    </w:p>
    <w:p w:rsidR="00C53E01" w:rsidRPr="002A1C54" w:rsidRDefault="00C53E01" w:rsidP="00C53E01">
      <w:pPr>
        <w:tabs>
          <w:tab w:val="left" w:pos="1418"/>
          <w:tab w:val="right" w:pos="9072"/>
        </w:tabs>
        <w:spacing w:after="0"/>
        <w:ind w:left="851"/>
      </w:pPr>
    </w:p>
    <w:p w:rsidR="00C53E01" w:rsidRDefault="0051252A" w:rsidP="00C53E01">
      <w:pPr>
        <w:pStyle w:val="Listaszerbekezds"/>
        <w:numPr>
          <w:ilvl w:val="2"/>
          <w:numId w:val="8"/>
        </w:numPr>
        <w:tabs>
          <w:tab w:val="left" w:pos="1701"/>
          <w:tab w:val="right" w:pos="9072"/>
        </w:tabs>
        <w:spacing w:after="0"/>
        <w:ind w:left="993" w:hanging="426"/>
        <w:rPr>
          <w:b/>
          <w:i/>
        </w:rPr>
      </w:pPr>
      <w:r>
        <w:rPr>
          <w:b/>
          <w:i/>
        </w:rPr>
        <w:t>Kondukto</w:t>
      </w:r>
      <w:r w:rsidR="005D1ACF">
        <w:rPr>
          <w:b/>
          <w:i/>
        </w:rPr>
        <w:t>metria</w:t>
      </w:r>
      <w:r w:rsidR="00C53E01" w:rsidRPr="00644690">
        <w:rPr>
          <w:b/>
          <w:i/>
        </w:rPr>
        <w:tab/>
      </w:r>
      <w:r w:rsidR="005D1ACF">
        <w:rPr>
          <w:b/>
          <w:i/>
        </w:rPr>
        <w:t>14</w:t>
      </w:r>
      <w:r w:rsidR="00C53E01">
        <w:rPr>
          <w:b/>
          <w:i/>
        </w:rPr>
        <w:t xml:space="preserve"> ó</w:t>
      </w:r>
      <w:r w:rsidR="00C53E01" w:rsidRPr="00644690">
        <w:rPr>
          <w:b/>
          <w:i/>
        </w:rPr>
        <w:t>ra/</w:t>
      </w:r>
      <w:r w:rsidR="005D1ACF">
        <w:rPr>
          <w:b/>
          <w:i/>
        </w:rPr>
        <w:t>14</w:t>
      </w:r>
      <w:r w:rsidR="00C53E01" w:rsidRPr="00644690">
        <w:rPr>
          <w:b/>
          <w:i/>
        </w:rPr>
        <w:t xml:space="preserve"> óra</w:t>
      </w:r>
    </w:p>
    <w:p w:rsidR="00C53E01" w:rsidRPr="005D1ACF" w:rsidRDefault="0051252A" w:rsidP="005D1ACF">
      <w:pPr>
        <w:spacing w:after="0"/>
        <w:ind w:left="851"/>
        <w:rPr>
          <w:rFonts w:cs="Times New Roman"/>
        </w:rPr>
      </w:pPr>
      <w:r w:rsidRPr="005D1ACF">
        <w:rPr>
          <w:rFonts w:cs="Times New Roman"/>
        </w:rPr>
        <w:t>Konduktometria elméleti alapjai</w:t>
      </w:r>
    </w:p>
    <w:p w:rsidR="00C53E01" w:rsidRPr="002A1C54" w:rsidRDefault="00C53E01" w:rsidP="00C53E01">
      <w:pPr>
        <w:tabs>
          <w:tab w:val="left" w:pos="1418"/>
          <w:tab w:val="right" w:pos="9072"/>
        </w:tabs>
        <w:spacing w:after="0"/>
        <w:ind w:left="851"/>
      </w:pPr>
    </w:p>
    <w:p w:rsidR="00C53E01" w:rsidRDefault="004D7952"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R</w:t>
      </w:r>
      <w:r w:rsidR="001B4923">
        <w:rPr>
          <w:rFonts w:ascii="Palatino Linotype,Bold" w:hAnsi="Palatino Linotype,Bold" w:cs="Palatino Linotype,Bold"/>
          <w:b/>
          <w:bCs/>
          <w:szCs w:val="24"/>
        </w:rPr>
        <w:t>efraktometria, polarimetria</w:t>
      </w:r>
      <w:r w:rsidR="00C53E01" w:rsidRPr="00644690">
        <w:rPr>
          <w:b/>
          <w:i/>
        </w:rPr>
        <w:tab/>
      </w:r>
      <w:r w:rsidR="005D1ACF">
        <w:rPr>
          <w:b/>
          <w:i/>
        </w:rPr>
        <w:t>22</w:t>
      </w:r>
      <w:r w:rsidR="00C53E01">
        <w:rPr>
          <w:b/>
          <w:i/>
        </w:rPr>
        <w:t xml:space="preserve"> ó</w:t>
      </w:r>
      <w:r w:rsidR="00C53E01" w:rsidRPr="00644690">
        <w:rPr>
          <w:b/>
          <w:i/>
        </w:rPr>
        <w:t>ra/</w:t>
      </w:r>
      <w:r w:rsidR="005D1ACF">
        <w:rPr>
          <w:b/>
          <w:i/>
        </w:rPr>
        <w:t>22</w:t>
      </w:r>
      <w:r w:rsidR="00C53E01" w:rsidRPr="00644690">
        <w:rPr>
          <w:b/>
          <w:i/>
        </w:rPr>
        <w:t xml:space="preserve"> óra</w:t>
      </w:r>
    </w:p>
    <w:p w:rsidR="004D7952" w:rsidRPr="005D1ACF" w:rsidRDefault="004D7952" w:rsidP="005D1ACF">
      <w:pPr>
        <w:spacing w:after="0"/>
        <w:ind w:left="851"/>
        <w:rPr>
          <w:rFonts w:cs="Times New Roman"/>
        </w:rPr>
      </w:pPr>
      <w:r w:rsidRPr="005D1ACF">
        <w:rPr>
          <w:rFonts w:cs="Times New Roman"/>
        </w:rPr>
        <w:t>Refraktometria elméleti alapjai</w:t>
      </w:r>
    </w:p>
    <w:p w:rsidR="00C53E01" w:rsidRPr="005D1ACF" w:rsidRDefault="004D7952" w:rsidP="005D1ACF">
      <w:pPr>
        <w:spacing w:after="0"/>
        <w:ind w:left="851"/>
        <w:rPr>
          <w:rFonts w:cs="Times New Roman"/>
        </w:rPr>
      </w:pPr>
      <w:r w:rsidRPr="005D1ACF">
        <w:rPr>
          <w:rFonts w:cs="Times New Roman"/>
        </w:rPr>
        <w:t>Polarimetria elméleti alapjai</w:t>
      </w:r>
    </w:p>
    <w:p w:rsidR="00C53E01" w:rsidRPr="002A1C54" w:rsidRDefault="00C53E01" w:rsidP="00C53E01">
      <w:pPr>
        <w:tabs>
          <w:tab w:val="left" w:pos="1418"/>
          <w:tab w:val="right" w:pos="9072"/>
        </w:tabs>
        <w:spacing w:after="0"/>
        <w:ind w:left="851"/>
      </w:pPr>
    </w:p>
    <w:p w:rsidR="00C53E01" w:rsidRPr="00644690" w:rsidRDefault="00670CD7" w:rsidP="00C53E01">
      <w:pPr>
        <w:pStyle w:val="Listaszerbekezds"/>
        <w:numPr>
          <w:ilvl w:val="2"/>
          <w:numId w:val="8"/>
        </w:numPr>
        <w:tabs>
          <w:tab w:val="left" w:pos="1701"/>
          <w:tab w:val="right" w:pos="9072"/>
        </w:tabs>
        <w:spacing w:after="0"/>
        <w:ind w:left="993" w:hanging="426"/>
        <w:rPr>
          <w:rFonts w:cs="Times New Roman"/>
          <w:b/>
          <w:i/>
        </w:rPr>
      </w:pPr>
      <w:r>
        <w:rPr>
          <w:b/>
          <w:i/>
        </w:rPr>
        <w:t>Spektrofotometria</w:t>
      </w:r>
      <w:r w:rsidR="00C53E01" w:rsidRPr="00644690">
        <w:rPr>
          <w:b/>
          <w:i/>
        </w:rPr>
        <w:tab/>
      </w:r>
      <w:r w:rsidR="005D1ACF">
        <w:rPr>
          <w:b/>
          <w:i/>
        </w:rPr>
        <w:t>28</w:t>
      </w:r>
      <w:r w:rsidR="00C53E01">
        <w:rPr>
          <w:b/>
          <w:i/>
        </w:rPr>
        <w:t xml:space="preserve"> ó</w:t>
      </w:r>
      <w:r w:rsidR="00C53E01" w:rsidRPr="00644690">
        <w:rPr>
          <w:b/>
          <w:i/>
        </w:rPr>
        <w:t>ra/</w:t>
      </w:r>
      <w:r w:rsidR="005D1ACF">
        <w:rPr>
          <w:b/>
          <w:i/>
        </w:rPr>
        <w:t>28</w:t>
      </w:r>
      <w:r w:rsidR="00C53E01" w:rsidRPr="00644690">
        <w:rPr>
          <w:b/>
          <w:i/>
        </w:rPr>
        <w:t xml:space="preserve"> óra</w:t>
      </w:r>
    </w:p>
    <w:p w:rsidR="00C53E01" w:rsidRPr="005D1ACF" w:rsidRDefault="00670CD7" w:rsidP="005D1ACF">
      <w:pPr>
        <w:spacing w:after="0"/>
        <w:ind w:left="851"/>
        <w:rPr>
          <w:rFonts w:cs="Times New Roman"/>
        </w:rPr>
      </w:pPr>
      <w:r w:rsidRPr="005D1ACF">
        <w:rPr>
          <w:rFonts w:cs="Times New Roman"/>
        </w:rPr>
        <w:t>Spektrofotometria elméleti alapjai</w:t>
      </w:r>
    </w:p>
    <w:p w:rsidR="00C53E01" w:rsidRDefault="00C53E01" w:rsidP="00C53E01">
      <w:pPr>
        <w:tabs>
          <w:tab w:val="left" w:pos="1418"/>
          <w:tab w:val="right" w:pos="9072"/>
        </w:tabs>
        <w:spacing w:after="0"/>
        <w:ind w:left="851"/>
      </w:pPr>
    </w:p>
    <w:p w:rsidR="00C53E01" w:rsidRDefault="00670CD7" w:rsidP="00C53E01">
      <w:pPr>
        <w:pStyle w:val="Listaszerbekezds"/>
        <w:numPr>
          <w:ilvl w:val="2"/>
          <w:numId w:val="8"/>
        </w:numPr>
        <w:tabs>
          <w:tab w:val="left" w:pos="1701"/>
          <w:tab w:val="right" w:pos="9072"/>
        </w:tabs>
        <w:spacing w:after="0"/>
        <w:ind w:left="993" w:hanging="426"/>
        <w:rPr>
          <w:b/>
          <w:i/>
        </w:rPr>
      </w:pPr>
      <w:r w:rsidRPr="005D1ACF">
        <w:rPr>
          <w:rFonts w:ascii="Palatino Linotype,Bold" w:hAnsi="Palatino Linotype,Bold" w:cs="Palatino Linotype,Bold"/>
          <w:b/>
          <w:bCs/>
          <w:i/>
          <w:szCs w:val="24"/>
        </w:rPr>
        <w:t>Kromatográfia</w:t>
      </w:r>
      <w:r w:rsidR="00C53E01" w:rsidRPr="00644690">
        <w:rPr>
          <w:b/>
          <w:i/>
        </w:rPr>
        <w:tab/>
      </w:r>
      <w:r w:rsidR="005D1ACF">
        <w:rPr>
          <w:b/>
          <w:i/>
        </w:rPr>
        <w:t>24</w:t>
      </w:r>
      <w:r w:rsidR="00C53E01">
        <w:rPr>
          <w:b/>
          <w:i/>
        </w:rPr>
        <w:t xml:space="preserve"> ó</w:t>
      </w:r>
      <w:r w:rsidR="00C53E01" w:rsidRPr="00644690">
        <w:rPr>
          <w:b/>
          <w:i/>
        </w:rPr>
        <w:t>ra/</w:t>
      </w:r>
      <w:r w:rsidR="005D1ACF">
        <w:rPr>
          <w:b/>
          <w:i/>
        </w:rPr>
        <w:t>24</w:t>
      </w:r>
      <w:r w:rsidR="00C53E01" w:rsidRPr="00644690">
        <w:rPr>
          <w:b/>
          <w:i/>
        </w:rPr>
        <w:t xml:space="preserve"> óra</w:t>
      </w:r>
    </w:p>
    <w:p w:rsidR="00C53E01" w:rsidRPr="005D1ACF" w:rsidRDefault="00670CD7" w:rsidP="005D1ACF">
      <w:pPr>
        <w:spacing w:after="0"/>
        <w:ind w:left="851"/>
        <w:rPr>
          <w:rFonts w:cs="Times New Roman"/>
        </w:rPr>
      </w:pPr>
      <w:r w:rsidRPr="005D1ACF">
        <w:rPr>
          <w:rFonts w:cs="Times New Roman"/>
        </w:rPr>
        <w:t>Kromatográfia elméleti alapjai</w:t>
      </w:r>
    </w:p>
    <w:p w:rsidR="00C53E01" w:rsidRPr="00644690" w:rsidRDefault="00C53E01" w:rsidP="00C53E01">
      <w:pPr>
        <w:tabs>
          <w:tab w:val="left" w:pos="1418"/>
          <w:tab w:val="right" w:pos="9072"/>
        </w:tabs>
        <w:spacing w:after="0"/>
        <w:ind w:left="851"/>
      </w:pPr>
    </w:p>
    <w:p w:rsidR="00C53E01" w:rsidRDefault="00F50934" w:rsidP="00C53E01">
      <w:pPr>
        <w:pStyle w:val="Listaszerbekezds"/>
        <w:numPr>
          <w:ilvl w:val="2"/>
          <w:numId w:val="8"/>
        </w:numPr>
        <w:tabs>
          <w:tab w:val="left" w:pos="1701"/>
          <w:tab w:val="right" w:pos="9072"/>
        </w:tabs>
        <w:spacing w:after="0"/>
        <w:ind w:left="993" w:hanging="426"/>
        <w:rPr>
          <w:b/>
          <w:i/>
        </w:rPr>
      </w:pPr>
      <w:r>
        <w:rPr>
          <w:b/>
          <w:i/>
        </w:rPr>
        <w:t>Fehérje-, zsi</w:t>
      </w:r>
      <w:r w:rsidR="005D1ACF">
        <w:rPr>
          <w:b/>
          <w:i/>
        </w:rPr>
        <w:t>radéktartalom meghatározás</w:t>
      </w:r>
      <w:r w:rsidR="00C53E01" w:rsidRPr="00644690">
        <w:rPr>
          <w:b/>
          <w:i/>
        </w:rPr>
        <w:tab/>
      </w:r>
      <w:r w:rsidR="005D1ACF">
        <w:rPr>
          <w:b/>
          <w:i/>
        </w:rPr>
        <w:t>22</w:t>
      </w:r>
      <w:r w:rsidR="00C53E01">
        <w:rPr>
          <w:b/>
          <w:i/>
        </w:rPr>
        <w:t xml:space="preserve"> ó</w:t>
      </w:r>
      <w:r w:rsidR="00C53E01" w:rsidRPr="00644690">
        <w:rPr>
          <w:b/>
          <w:i/>
        </w:rPr>
        <w:t>ra/</w:t>
      </w:r>
      <w:r w:rsidR="005D1ACF">
        <w:rPr>
          <w:b/>
          <w:i/>
        </w:rPr>
        <w:t>22</w:t>
      </w:r>
      <w:r w:rsidR="00C53E01" w:rsidRPr="00644690">
        <w:rPr>
          <w:b/>
          <w:i/>
        </w:rPr>
        <w:t xml:space="preserve"> óra</w:t>
      </w:r>
    </w:p>
    <w:p w:rsidR="00C53E01" w:rsidRPr="005D1ACF" w:rsidRDefault="005D1ACF" w:rsidP="005D1ACF">
      <w:pPr>
        <w:spacing w:after="0"/>
        <w:ind w:left="851"/>
        <w:rPr>
          <w:rFonts w:cs="Times New Roman"/>
        </w:rPr>
      </w:pPr>
      <w:r>
        <w:rPr>
          <w:rFonts w:cs="Times New Roman"/>
        </w:rPr>
        <w:t>Fehérje</w:t>
      </w:r>
      <w:r w:rsidRPr="005D1ACF">
        <w:rPr>
          <w:rFonts w:cs="Times New Roman"/>
        </w:rPr>
        <w:t xml:space="preserve"> </w:t>
      </w:r>
      <w:r>
        <w:rPr>
          <w:rFonts w:cs="Times New Roman"/>
        </w:rPr>
        <w:t xml:space="preserve">-, zsiradéktartalom meghatározás </w:t>
      </w:r>
      <w:r w:rsidRPr="005D1ACF">
        <w:rPr>
          <w:rFonts w:cs="Times New Roman"/>
        </w:rPr>
        <w:t>elméleti alapjai</w:t>
      </w:r>
    </w:p>
    <w:p w:rsidR="00C53E01" w:rsidRPr="002A1C54" w:rsidRDefault="00C53E01" w:rsidP="00C53E01">
      <w:pPr>
        <w:tabs>
          <w:tab w:val="left" w:pos="1418"/>
          <w:tab w:val="right" w:pos="9072"/>
        </w:tabs>
        <w:spacing w:after="0"/>
        <w:ind w:left="851"/>
      </w:pPr>
    </w:p>
    <w:p w:rsidR="00C53E01" w:rsidRDefault="005D1ACF" w:rsidP="00C53E01">
      <w:pPr>
        <w:pStyle w:val="Listaszerbekezds"/>
        <w:numPr>
          <w:ilvl w:val="2"/>
          <w:numId w:val="8"/>
        </w:numPr>
        <w:tabs>
          <w:tab w:val="left" w:pos="1701"/>
          <w:tab w:val="right" w:pos="9072"/>
        </w:tabs>
        <w:spacing w:after="0"/>
        <w:ind w:left="993" w:hanging="426"/>
        <w:rPr>
          <w:b/>
          <w:i/>
        </w:rPr>
      </w:pPr>
      <w:r>
        <w:rPr>
          <w:b/>
          <w:i/>
        </w:rPr>
        <w:t>Mikrobiológia</w:t>
      </w:r>
      <w:r w:rsidR="00C53E01" w:rsidRPr="00644690">
        <w:rPr>
          <w:b/>
          <w:i/>
        </w:rPr>
        <w:tab/>
      </w:r>
      <w:r>
        <w:rPr>
          <w:b/>
          <w:i/>
        </w:rPr>
        <w:t>24</w:t>
      </w:r>
      <w:r w:rsidR="00C53E01">
        <w:rPr>
          <w:b/>
          <w:i/>
        </w:rPr>
        <w:t xml:space="preserve"> ó</w:t>
      </w:r>
      <w:r w:rsidR="00C53E01" w:rsidRPr="00644690">
        <w:rPr>
          <w:b/>
          <w:i/>
        </w:rPr>
        <w:t>ra/</w:t>
      </w:r>
      <w:r>
        <w:rPr>
          <w:b/>
          <w:i/>
        </w:rPr>
        <w:t>24</w:t>
      </w:r>
      <w:r w:rsidR="00C53E01" w:rsidRPr="00644690">
        <w:rPr>
          <w:b/>
          <w:i/>
        </w:rPr>
        <w:t xml:space="preserve"> óra</w:t>
      </w:r>
    </w:p>
    <w:p w:rsidR="00C53E01" w:rsidRDefault="005D1ACF" w:rsidP="00C53E01">
      <w:pPr>
        <w:tabs>
          <w:tab w:val="left" w:pos="1418"/>
          <w:tab w:val="right" w:pos="9072"/>
        </w:tabs>
        <w:spacing w:after="0"/>
        <w:ind w:left="851"/>
        <w:rPr>
          <w:rFonts w:cs="Times New Roman"/>
        </w:rPr>
      </w:pPr>
      <w:r w:rsidRPr="005D1ACF">
        <w:rPr>
          <w:rFonts w:cs="Times New Roman"/>
        </w:rPr>
        <w:t>Mikrobiológiai vizsgálatok elméleti alapjai</w:t>
      </w:r>
    </w:p>
    <w:p w:rsidR="00C53E01" w:rsidRPr="002A1C54" w:rsidRDefault="00C53E01" w:rsidP="00C53E01">
      <w:pPr>
        <w:tabs>
          <w:tab w:val="left" w:pos="1418"/>
          <w:tab w:val="right" w:pos="9072"/>
        </w:tabs>
        <w:spacing w:after="0"/>
        <w:ind w:left="851"/>
      </w:pPr>
    </w:p>
    <w:p w:rsidR="00C53E01" w:rsidRDefault="005D1ACF" w:rsidP="00C53E01">
      <w:pPr>
        <w:pStyle w:val="Listaszerbekezds"/>
        <w:numPr>
          <w:ilvl w:val="2"/>
          <w:numId w:val="8"/>
        </w:numPr>
        <w:tabs>
          <w:tab w:val="left" w:pos="1701"/>
          <w:tab w:val="right" w:pos="9072"/>
        </w:tabs>
        <w:spacing w:after="0"/>
        <w:ind w:left="993" w:hanging="426"/>
        <w:rPr>
          <w:b/>
          <w:i/>
        </w:rPr>
      </w:pPr>
      <w:r w:rsidRPr="005D1ACF">
        <w:rPr>
          <w:rFonts w:ascii="Palatino Linotype,Bold" w:hAnsi="Palatino Linotype,Bold" w:cs="Palatino Linotype,Bold"/>
          <w:b/>
          <w:bCs/>
          <w:i/>
          <w:szCs w:val="24"/>
        </w:rPr>
        <w:t>Élelmiszerek érzékszervi bírálata</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C53E01" w:rsidRDefault="005D1ACF" w:rsidP="00C53E01">
      <w:pPr>
        <w:tabs>
          <w:tab w:val="left" w:pos="1418"/>
          <w:tab w:val="right" w:pos="9072"/>
        </w:tabs>
        <w:spacing w:after="0"/>
        <w:ind w:left="851"/>
        <w:rPr>
          <w:rFonts w:cs="Times New Roman"/>
        </w:rPr>
      </w:pPr>
      <w:r w:rsidRPr="005D1ACF">
        <w:rPr>
          <w:rFonts w:cs="Times New Roman"/>
        </w:rPr>
        <w:t>Érzékszervi bírálatok és módszerek</w:t>
      </w:r>
    </w:p>
    <w:p w:rsidR="00C53E01" w:rsidRPr="002A1C54" w:rsidRDefault="00C53E01" w:rsidP="00C53E01">
      <w:pPr>
        <w:tabs>
          <w:tab w:val="left" w:pos="1418"/>
          <w:tab w:val="right" w:pos="9072"/>
        </w:tabs>
        <w:spacing w:after="0"/>
        <w:ind w:left="851"/>
      </w:pPr>
    </w:p>
    <w:p w:rsidR="00C53E01" w:rsidRPr="00644690" w:rsidRDefault="005D1ACF" w:rsidP="00C53E01">
      <w:pPr>
        <w:pStyle w:val="Listaszerbekezds"/>
        <w:numPr>
          <w:ilvl w:val="2"/>
          <w:numId w:val="8"/>
        </w:numPr>
        <w:tabs>
          <w:tab w:val="left" w:pos="1701"/>
          <w:tab w:val="right" w:pos="9072"/>
        </w:tabs>
        <w:spacing w:after="0"/>
        <w:ind w:left="993" w:hanging="426"/>
        <w:rPr>
          <w:rFonts w:cs="Times New Roman"/>
          <w:b/>
          <w:i/>
        </w:rPr>
      </w:pPr>
      <w:r>
        <w:rPr>
          <w:rFonts w:ascii="Palatino Linotype,Bold" w:hAnsi="Palatino Linotype,Bold" w:cs="Palatino Linotype,Bold"/>
          <w:b/>
          <w:bCs/>
          <w:szCs w:val="24"/>
        </w:rPr>
        <w:t>Komplex élelmiszervizsgálatok</w:t>
      </w:r>
      <w:r w:rsidR="00C53E01" w:rsidRPr="00644690">
        <w:rPr>
          <w:b/>
          <w:i/>
        </w:rPr>
        <w:tab/>
      </w:r>
      <w:r>
        <w:rPr>
          <w:b/>
          <w:i/>
        </w:rPr>
        <w:t>58</w:t>
      </w:r>
      <w:r w:rsidR="00C53E01">
        <w:rPr>
          <w:b/>
          <w:i/>
        </w:rPr>
        <w:t xml:space="preserve"> ó</w:t>
      </w:r>
      <w:r w:rsidR="00C53E01" w:rsidRPr="00644690">
        <w:rPr>
          <w:b/>
          <w:i/>
        </w:rPr>
        <w:t>ra/</w:t>
      </w:r>
      <w:r>
        <w:rPr>
          <w:b/>
          <w:i/>
        </w:rPr>
        <w:t>58</w:t>
      </w:r>
      <w:r w:rsidR="00C53E01" w:rsidRPr="00644690">
        <w:rPr>
          <w:b/>
          <w:i/>
        </w:rPr>
        <w:t xml:space="preserve"> óra</w:t>
      </w:r>
    </w:p>
    <w:p w:rsidR="005D1ACF" w:rsidRPr="005D1ACF" w:rsidRDefault="005D1ACF" w:rsidP="005D1ACF">
      <w:pPr>
        <w:spacing w:after="0"/>
        <w:ind w:left="851"/>
        <w:rPr>
          <w:rFonts w:cs="Times New Roman"/>
        </w:rPr>
      </w:pPr>
      <w:r w:rsidRPr="005D1ACF">
        <w:rPr>
          <w:rFonts w:cs="Times New Roman"/>
        </w:rPr>
        <w:lastRenderedPageBreak/>
        <w:t>Malomipari termék vizsgálatának elméleti alapjai</w:t>
      </w:r>
    </w:p>
    <w:p w:rsidR="005D1ACF" w:rsidRPr="005D1ACF" w:rsidRDefault="005D1ACF" w:rsidP="005D1ACF">
      <w:pPr>
        <w:spacing w:after="0"/>
        <w:ind w:left="851"/>
        <w:rPr>
          <w:rFonts w:cs="Times New Roman"/>
        </w:rPr>
      </w:pPr>
      <w:r w:rsidRPr="005D1ACF">
        <w:rPr>
          <w:rFonts w:cs="Times New Roman"/>
        </w:rPr>
        <w:t>Sütőipari termékek vizsgálatának elméleti alapjai</w:t>
      </w:r>
    </w:p>
    <w:p w:rsidR="005D1ACF" w:rsidRPr="005D1ACF" w:rsidRDefault="005D1ACF" w:rsidP="005D1ACF">
      <w:pPr>
        <w:spacing w:after="0"/>
        <w:ind w:left="851"/>
        <w:rPr>
          <w:rFonts w:cs="Times New Roman"/>
        </w:rPr>
      </w:pPr>
      <w:r w:rsidRPr="005D1ACF">
        <w:rPr>
          <w:rFonts w:cs="Times New Roman"/>
        </w:rPr>
        <w:t>Cukoripari termékek vizsgálatának elméleti alapjai</w:t>
      </w:r>
    </w:p>
    <w:p w:rsidR="005D1ACF" w:rsidRPr="005D1ACF" w:rsidRDefault="005D1ACF" w:rsidP="005D1ACF">
      <w:pPr>
        <w:spacing w:after="0"/>
        <w:ind w:left="851"/>
        <w:rPr>
          <w:rFonts w:cs="Times New Roman"/>
        </w:rPr>
      </w:pPr>
      <w:r w:rsidRPr="005D1ACF">
        <w:rPr>
          <w:rFonts w:cs="Times New Roman"/>
        </w:rPr>
        <w:t>Édes- és cukrászipari vizsgálatának elméleti alapjai</w:t>
      </w:r>
    </w:p>
    <w:p w:rsidR="005D1ACF" w:rsidRPr="005D1ACF" w:rsidRDefault="005D1ACF" w:rsidP="005D1ACF">
      <w:pPr>
        <w:spacing w:after="0"/>
        <w:ind w:left="851"/>
        <w:rPr>
          <w:rFonts w:cs="Times New Roman"/>
        </w:rPr>
      </w:pPr>
      <w:r w:rsidRPr="005D1ACF">
        <w:rPr>
          <w:rFonts w:cs="Times New Roman"/>
        </w:rPr>
        <w:t>Húsipari termékek vizsgálatának elméleti alapjai</w:t>
      </w:r>
    </w:p>
    <w:p w:rsidR="005D1ACF" w:rsidRPr="005D1ACF" w:rsidRDefault="005D1ACF" w:rsidP="005D1ACF">
      <w:pPr>
        <w:spacing w:after="0"/>
        <w:ind w:left="851"/>
        <w:rPr>
          <w:rFonts w:cs="Times New Roman"/>
        </w:rPr>
      </w:pPr>
      <w:r w:rsidRPr="005D1ACF">
        <w:rPr>
          <w:rFonts w:cs="Times New Roman"/>
        </w:rPr>
        <w:t>Zsírok és olajok vizsgálatának elméleti alapjai</w:t>
      </w:r>
    </w:p>
    <w:p w:rsidR="005D1ACF" w:rsidRPr="005D1ACF" w:rsidRDefault="005D1ACF" w:rsidP="005D1ACF">
      <w:pPr>
        <w:spacing w:after="0"/>
        <w:ind w:left="851"/>
        <w:rPr>
          <w:rFonts w:cs="Times New Roman"/>
        </w:rPr>
      </w:pPr>
      <w:r w:rsidRPr="005D1ACF">
        <w:rPr>
          <w:rFonts w:cs="Times New Roman"/>
        </w:rPr>
        <w:t>Tej és tejtermékek vizsgálatának elméleti alapjai</w:t>
      </w:r>
    </w:p>
    <w:p w:rsidR="005D1ACF" w:rsidRPr="005D1ACF" w:rsidRDefault="005D1ACF" w:rsidP="005D1ACF">
      <w:pPr>
        <w:spacing w:after="0"/>
        <w:ind w:left="851"/>
        <w:rPr>
          <w:rFonts w:cs="Times New Roman"/>
        </w:rPr>
      </w:pPr>
      <w:r w:rsidRPr="005D1ACF">
        <w:rPr>
          <w:rFonts w:cs="Times New Roman"/>
        </w:rPr>
        <w:t>Tartósítóipari termékek vizsgálatának elméleti alapjai</w:t>
      </w:r>
    </w:p>
    <w:p w:rsidR="005D1ACF" w:rsidRPr="005D1ACF" w:rsidRDefault="005D1ACF" w:rsidP="005D1ACF">
      <w:pPr>
        <w:spacing w:after="0"/>
        <w:ind w:left="851"/>
        <w:rPr>
          <w:rFonts w:cs="Times New Roman"/>
        </w:rPr>
      </w:pPr>
      <w:r w:rsidRPr="005D1ACF">
        <w:rPr>
          <w:rFonts w:cs="Times New Roman"/>
        </w:rPr>
        <w:t>Szeszesitalok vizsgálatának elméleti alapjai</w:t>
      </w:r>
    </w:p>
    <w:p w:rsidR="005D1ACF" w:rsidRPr="005D1ACF" w:rsidRDefault="005D1ACF" w:rsidP="005D1ACF">
      <w:pPr>
        <w:spacing w:after="0"/>
        <w:ind w:left="851"/>
        <w:rPr>
          <w:rFonts w:cs="Times New Roman"/>
        </w:rPr>
      </w:pPr>
      <w:r w:rsidRPr="005D1ACF">
        <w:rPr>
          <w:rFonts w:cs="Times New Roman"/>
        </w:rPr>
        <w:t>Élvezeti cikkek vizsgálatának elméleti alapjai</w:t>
      </w:r>
    </w:p>
    <w:p w:rsidR="00C53E01" w:rsidRPr="005D1ACF" w:rsidRDefault="005D1ACF" w:rsidP="005D1ACF">
      <w:pPr>
        <w:spacing w:after="0"/>
        <w:ind w:left="851"/>
        <w:rPr>
          <w:rFonts w:cs="Times New Roman"/>
        </w:rPr>
      </w:pPr>
      <w:r w:rsidRPr="005D1ACF">
        <w:rPr>
          <w:rFonts w:cs="Times New Roman"/>
        </w:rPr>
        <w:t>Komplex vízvizsgálat elméleti alapjai</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137890" w:rsidRDefault="00137890" w:rsidP="00137890">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37890" w:rsidRPr="00137890" w:rsidTr="0013789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xml:space="preserve">Alkalmazandó eszközök és felszerelések </w:t>
            </w:r>
          </w:p>
        </w:tc>
      </w:tr>
      <w:tr w:rsidR="00137890" w:rsidRPr="00137890" w:rsidTr="0013789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37890" w:rsidRPr="00137890" w:rsidRDefault="00137890" w:rsidP="0013789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37890" w:rsidRPr="00137890" w:rsidRDefault="00137890" w:rsidP="0013789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37890" w:rsidRPr="00137890" w:rsidRDefault="00137890" w:rsidP="00137890">
            <w:pPr>
              <w:spacing w:after="0"/>
              <w:jc w:val="left"/>
              <w:rPr>
                <w:rFonts w:eastAsia="Times New Roman" w:cs="Times New Roman"/>
                <w:color w:val="000000"/>
                <w:sz w:val="20"/>
                <w:szCs w:val="20"/>
                <w:lang w:eastAsia="hu-HU"/>
              </w:rPr>
            </w:pP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r w:rsidR="00137890" w:rsidRPr="00137890" w:rsidTr="0013789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center"/>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37890" w:rsidRPr="00137890" w:rsidRDefault="00137890" w:rsidP="00137890">
            <w:pPr>
              <w:spacing w:after="0"/>
              <w:jc w:val="left"/>
              <w:rPr>
                <w:rFonts w:eastAsia="Times New Roman" w:cs="Times New Roman"/>
                <w:color w:val="000000"/>
                <w:sz w:val="20"/>
                <w:szCs w:val="20"/>
                <w:lang w:eastAsia="hu-HU"/>
              </w:rPr>
            </w:pPr>
            <w:r w:rsidRPr="00137890">
              <w:rPr>
                <w:rFonts w:eastAsia="Times New Roman" w:cs="Times New Roman"/>
                <w:color w:val="000000"/>
                <w:sz w:val="20"/>
                <w:szCs w:val="20"/>
                <w:lang w:eastAsia="hu-HU"/>
              </w:rPr>
              <w:t> </w:t>
            </w:r>
          </w:p>
        </w:tc>
      </w:tr>
    </w:tbl>
    <w:p w:rsidR="00137890" w:rsidRDefault="00137890" w:rsidP="00137890">
      <w:pPr>
        <w:pStyle w:val="Listaszerbekezds"/>
        <w:spacing w:after="0"/>
        <w:ind w:left="121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317A9A" w:rsidRDefault="00317A9A">
      <w:pPr>
        <w:spacing w:after="200" w:line="276" w:lineRule="auto"/>
        <w:jc w:val="left"/>
        <w:rPr>
          <w:b/>
        </w:rPr>
      </w:pPr>
      <w:r>
        <w:rPr>
          <w:b/>
        </w:rPr>
        <w:br w:type="page"/>
      </w:r>
    </w:p>
    <w:p w:rsidR="00C53E01" w:rsidRPr="00644690" w:rsidRDefault="0079622D" w:rsidP="00C53E01">
      <w:pPr>
        <w:pStyle w:val="Listaszerbekezds"/>
        <w:numPr>
          <w:ilvl w:val="0"/>
          <w:numId w:val="8"/>
        </w:numPr>
        <w:tabs>
          <w:tab w:val="right" w:pos="9072"/>
        </w:tabs>
        <w:spacing w:after="0"/>
        <w:rPr>
          <w:rFonts w:cs="Times New Roman"/>
          <w:b/>
        </w:rPr>
      </w:pPr>
      <w:r>
        <w:rPr>
          <w:b/>
        </w:rPr>
        <w:lastRenderedPageBreak/>
        <w:t>Fizikai-kémia</w:t>
      </w:r>
      <w:r w:rsidR="00C53E01" w:rsidRPr="00644690">
        <w:rPr>
          <w:b/>
        </w:rPr>
        <w:t xml:space="preserve"> tantárgy</w:t>
      </w:r>
      <w:r w:rsidR="00C53E01" w:rsidRPr="00644690">
        <w:rPr>
          <w:b/>
        </w:rPr>
        <w:tab/>
      </w:r>
      <w:r w:rsidR="005D1ACF">
        <w:rPr>
          <w:b/>
        </w:rPr>
        <w:t>72</w:t>
      </w:r>
      <w:r w:rsidR="00C53E01">
        <w:rPr>
          <w:b/>
        </w:rPr>
        <w:t xml:space="preserve"> ó</w:t>
      </w:r>
      <w:r w:rsidR="00C53E01" w:rsidRPr="00644690">
        <w:rPr>
          <w:b/>
        </w:rPr>
        <w:t>ra/</w:t>
      </w:r>
      <w:r w:rsidR="005D1ACF">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5D1ACF" w:rsidRDefault="0079622D" w:rsidP="005D1ACF">
      <w:pPr>
        <w:autoSpaceDE w:val="0"/>
        <w:autoSpaceDN w:val="0"/>
        <w:adjustRightInd w:val="0"/>
        <w:spacing w:after="0"/>
        <w:ind w:left="284"/>
        <w:rPr>
          <w:rFonts w:cs="Times New Roman"/>
          <w:szCs w:val="24"/>
        </w:rPr>
      </w:pPr>
      <w:r w:rsidRPr="005D1ACF">
        <w:rPr>
          <w:rFonts w:cs="Times New Roman"/>
          <w:szCs w:val="24"/>
        </w:rPr>
        <w:t>A tantárgy tanításának célja, hogy a tanulók a komplex laboratóriumi</w:t>
      </w:r>
      <w:r w:rsidR="005D1ACF">
        <w:rPr>
          <w:rFonts w:cs="Times New Roman"/>
          <w:szCs w:val="24"/>
        </w:rPr>
        <w:t xml:space="preserve"> </w:t>
      </w:r>
      <w:r w:rsidRPr="005D1ACF">
        <w:rPr>
          <w:rFonts w:cs="Times New Roman"/>
          <w:szCs w:val="24"/>
        </w:rPr>
        <w:t>vizsgálatokat, az analitika gyakorlat és az analitika elmélet mellett komplexebb</w:t>
      </w:r>
      <w:r w:rsidR="005D1ACF">
        <w:rPr>
          <w:rFonts w:cs="Times New Roman"/>
          <w:szCs w:val="24"/>
        </w:rPr>
        <w:t xml:space="preserve"> </w:t>
      </w:r>
      <w:r w:rsidRPr="005D1ACF">
        <w:rPr>
          <w:rFonts w:cs="Times New Roman"/>
          <w:szCs w:val="24"/>
        </w:rPr>
        <w:t>módon – a fizikai-kémia – szemszögéből is megvizsgálják, így az összefüggéseket</w:t>
      </w:r>
      <w:r w:rsidR="005D1ACF">
        <w:rPr>
          <w:rFonts w:cs="Times New Roman"/>
          <w:szCs w:val="24"/>
        </w:rPr>
        <w:t xml:space="preserve"> </w:t>
      </w:r>
      <w:r w:rsidRPr="005D1ACF">
        <w:rPr>
          <w:rFonts w:cs="Times New Roman"/>
          <w:szCs w:val="24"/>
        </w:rPr>
        <w:t>még hatékonyabban megismerjék, átlássák.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5D1ACF" w:rsidRDefault="0079622D" w:rsidP="005D1ACF">
      <w:pPr>
        <w:autoSpaceDE w:val="0"/>
        <w:autoSpaceDN w:val="0"/>
        <w:adjustRightInd w:val="0"/>
        <w:spacing w:after="0"/>
        <w:ind w:left="284"/>
        <w:rPr>
          <w:rFonts w:cs="Times New Roman"/>
          <w:szCs w:val="24"/>
        </w:rPr>
      </w:pPr>
      <w:r w:rsidRPr="005D1ACF">
        <w:rPr>
          <w:rFonts w:cs="Times New Roman"/>
          <w:szCs w:val="24"/>
        </w:rPr>
        <w:t>Élelmiszer-kémia, élelmiszeranalitika, élelmiszeranalitika gyakorlat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9622D" w:rsidP="00C53E01">
      <w:pPr>
        <w:pStyle w:val="Listaszerbekezds"/>
        <w:numPr>
          <w:ilvl w:val="2"/>
          <w:numId w:val="8"/>
        </w:numPr>
        <w:tabs>
          <w:tab w:val="left" w:pos="1701"/>
          <w:tab w:val="right" w:pos="9072"/>
        </w:tabs>
        <w:spacing w:after="0"/>
        <w:ind w:left="993" w:hanging="426"/>
        <w:rPr>
          <w:b/>
          <w:i/>
        </w:rPr>
      </w:pPr>
      <w:r w:rsidRPr="005D1ACF">
        <w:rPr>
          <w:rFonts w:ascii="Palatino Linotype,Bold" w:hAnsi="Palatino Linotype,Bold" w:cs="Palatino Linotype,Bold"/>
          <w:b/>
          <w:bCs/>
          <w:i/>
          <w:szCs w:val="24"/>
        </w:rPr>
        <w:t>Halmazállapotok</w:t>
      </w:r>
      <w:r w:rsidR="00C53E01" w:rsidRPr="00644690">
        <w:rPr>
          <w:b/>
          <w:i/>
        </w:rPr>
        <w:tab/>
      </w:r>
      <w:r w:rsidR="0048665F">
        <w:rPr>
          <w:b/>
          <w:i/>
        </w:rPr>
        <w:t>16</w:t>
      </w:r>
      <w:r w:rsidR="00C53E01">
        <w:rPr>
          <w:b/>
          <w:i/>
        </w:rPr>
        <w:t xml:space="preserve"> ó</w:t>
      </w:r>
      <w:r w:rsidR="00C53E01" w:rsidRPr="00644690">
        <w:rPr>
          <w:b/>
          <w:i/>
        </w:rPr>
        <w:t>ra/</w:t>
      </w:r>
      <w:r w:rsidR="0048665F">
        <w:rPr>
          <w:b/>
          <w:i/>
        </w:rPr>
        <w:t>16</w:t>
      </w:r>
      <w:r w:rsidR="00C53E01" w:rsidRPr="00644690">
        <w:rPr>
          <w:b/>
          <w:i/>
        </w:rPr>
        <w:t xml:space="preserve"> óra</w:t>
      </w:r>
    </w:p>
    <w:p w:rsidR="0079622D" w:rsidRPr="005D1ACF" w:rsidRDefault="0079622D" w:rsidP="005D1ACF">
      <w:pPr>
        <w:spacing w:after="0"/>
        <w:ind w:left="851"/>
        <w:rPr>
          <w:rFonts w:cs="Times New Roman"/>
        </w:rPr>
      </w:pPr>
      <w:r w:rsidRPr="005D1ACF">
        <w:rPr>
          <w:rFonts w:cs="Times New Roman"/>
        </w:rPr>
        <w:t>Gáz halmazállapot</w:t>
      </w:r>
    </w:p>
    <w:p w:rsidR="0079622D" w:rsidRPr="005D1ACF" w:rsidRDefault="0079622D" w:rsidP="005D1ACF">
      <w:pPr>
        <w:spacing w:after="0"/>
        <w:ind w:left="851"/>
        <w:rPr>
          <w:rFonts w:cs="Times New Roman"/>
        </w:rPr>
      </w:pPr>
      <w:r w:rsidRPr="005D1ACF">
        <w:rPr>
          <w:rFonts w:cs="Times New Roman"/>
        </w:rPr>
        <w:t>Folyékony halmazállapot</w:t>
      </w:r>
    </w:p>
    <w:p w:rsidR="00C53E01" w:rsidRPr="005D1ACF" w:rsidRDefault="0079622D" w:rsidP="0079622D">
      <w:pPr>
        <w:spacing w:after="0"/>
        <w:ind w:left="851"/>
        <w:rPr>
          <w:rFonts w:cs="Times New Roman"/>
        </w:rPr>
      </w:pPr>
      <w:r w:rsidRPr="005D1ACF">
        <w:rPr>
          <w:rFonts w:cs="Times New Roman"/>
        </w:rPr>
        <w:t>Szilárd halmazállapot</w:t>
      </w:r>
    </w:p>
    <w:p w:rsidR="00C53E01" w:rsidRPr="00644690" w:rsidRDefault="00C53E01" w:rsidP="00C53E01">
      <w:pPr>
        <w:tabs>
          <w:tab w:val="left" w:pos="1418"/>
          <w:tab w:val="right" w:pos="9072"/>
        </w:tabs>
        <w:spacing w:after="0"/>
        <w:ind w:left="851"/>
      </w:pPr>
    </w:p>
    <w:p w:rsidR="00C53E01" w:rsidRDefault="0079622D" w:rsidP="00C53E01">
      <w:pPr>
        <w:pStyle w:val="Listaszerbekezds"/>
        <w:numPr>
          <w:ilvl w:val="2"/>
          <w:numId w:val="8"/>
        </w:numPr>
        <w:tabs>
          <w:tab w:val="left" w:pos="1701"/>
          <w:tab w:val="right" w:pos="9072"/>
        </w:tabs>
        <w:spacing w:after="0"/>
        <w:ind w:left="993" w:hanging="426"/>
        <w:rPr>
          <w:b/>
          <w:i/>
        </w:rPr>
      </w:pPr>
      <w:r w:rsidRPr="005D1ACF">
        <w:rPr>
          <w:rFonts w:ascii="Palatino Linotype,Bold" w:hAnsi="Palatino Linotype,Bold" w:cs="Palatino Linotype,Bold"/>
          <w:b/>
          <w:bCs/>
          <w:i/>
          <w:szCs w:val="24"/>
        </w:rPr>
        <w:t>Oldatok, kolloidok</w:t>
      </w:r>
      <w:r w:rsidR="00C53E01" w:rsidRPr="00644690">
        <w:rPr>
          <w:b/>
          <w:i/>
        </w:rPr>
        <w:tab/>
      </w:r>
      <w:r w:rsidR="0048665F">
        <w:rPr>
          <w:b/>
          <w:i/>
        </w:rPr>
        <w:t>28</w:t>
      </w:r>
      <w:r w:rsidR="00C53E01">
        <w:rPr>
          <w:b/>
          <w:i/>
        </w:rPr>
        <w:t xml:space="preserve"> ó</w:t>
      </w:r>
      <w:r w:rsidR="00C53E01" w:rsidRPr="00644690">
        <w:rPr>
          <w:b/>
          <w:i/>
        </w:rPr>
        <w:t>ra/</w:t>
      </w:r>
      <w:r w:rsidR="0048665F">
        <w:rPr>
          <w:b/>
          <w:i/>
        </w:rPr>
        <w:t>28</w:t>
      </w:r>
      <w:r w:rsidR="00C53E01" w:rsidRPr="00644690">
        <w:rPr>
          <w:b/>
          <w:i/>
        </w:rPr>
        <w:t xml:space="preserve"> óra</w:t>
      </w:r>
    </w:p>
    <w:p w:rsidR="0079622D" w:rsidRPr="0048665F" w:rsidRDefault="0079622D" w:rsidP="0048665F">
      <w:pPr>
        <w:spacing w:after="0"/>
        <w:ind w:left="851"/>
        <w:rPr>
          <w:rFonts w:cs="Times New Roman"/>
        </w:rPr>
      </w:pPr>
      <w:r w:rsidRPr="0048665F">
        <w:rPr>
          <w:rFonts w:cs="Times New Roman"/>
        </w:rPr>
        <w:t>Homogén oldatok</w:t>
      </w:r>
    </w:p>
    <w:p w:rsidR="0079622D" w:rsidRPr="0048665F" w:rsidRDefault="0079622D" w:rsidP="0048665F">
      <w:pPr>
        <w:spacing w:after="0"/>
        <w:ind w:left="851"/>
        <w:rPr>
          <w:rFonts w:cs="Times New Roman"/>
        </w:rPr>
      </w:pPr>
      <w:r w:rsidRPr="0048665F">
        <w:rPr>
          <w:rFonts w:cs="Times New Roman"/>
        </w:rPr>
        <w:t>Ideális, reális elegyek</w:t>
      </w:r>
    </w:p>
    <w:p w:rsidR="0079622D" w:rsidRPr="0048665F" w:rsidRDefault="0079622D" w:rsidP="0048665F">
      <w:pPr>
        <w:spacing w:after="0"/>
        <w:ind w:left="851"/>
        <w:rPr>
          <w:rFonts w:cs="Times New Roman"/>
        </w:rPr>
      </w:pPr>
      <w:r w:rsidRPr="0048665F">
        <w:rPr>
          <w:rFonts w:cs="Times New Roman"/>
        </w:rPr>
        <w:t>Oldhatóság</w:t>
      </w:r>
    </w:p>
    <w:p w:rsidR="0079622D" w:rsidRPr="0048665F" w:rsidRDefault="0079622D" w:rsidP="0048665F">
      <w:pPr>
        <w:spacing w:after="0"/>
        <w:ind w:left="851"/>
        <w:rPr>
          <w:rFonts w:cs="Times New Roman"/>
        </w:rPr>
      </w:pPr>
      <w:r w:rsidRPr="0048665F">
        <w:rPr>
          <w:rFonts w:cs="Times New Roman"/>
        </w:rPr>
        <w:t>Koncentrációszámítás</w:t>
      </w:r>
    </w:p>
    <w:p w:rsidR="0079622D" w:rsidRPr="0048665F" w:rsidRDefault="0079622D" w:rsidP="0048665F">
      <w:pPr>
        <w:spacing w:after="0"/>
        <w:ind w:left="851"/>
        <w:rPr>
          <w:rFonts w:cs="Times New Roman"/>
        </w:rPr>
      </w:pPr>
      <w:r w:rsidRPr="0048665F">
        <w:rPr>
          <w:rFonts w:cs="Times New Roman"/>
        </w:rPr>
        <w:t>Kolloidok jellemzése</w:t>
      </w:r>
    </w:p>
    <w:p w:rsidR="00C53E01" w:rsidRPr="0048665F" w:rsidRDefault="0079622D" w:rsidP="0079622D">
      <w:pPr>
        <w:spacing w:after="0"/>
        <w:ind w:left="851"/>
        <w:rPr>
          <w:rFonts w:cs="Times New Roman"/>
        </w:rPr>
      </w:pPr>
      <w:r w:rsidRPr="0048665F">
        <w:rPr>
          <w:rFonts w:cs="Times New Roman"/>
        </w:rPr>
        <w:t>Emulziók, habok, gélek</w:t>
      </w:r>
    </w:p>
    <w:p w:rsidR="00C53E01" w:rsidRPr="002A1C54" w:rsidRDefault="00C53E01" w:rsidP="00C53E01">
      <w:pPr>
        <w:tabs>
          <w:tab w:val="left" w:pos="1418"/>
          <w:tab w:val="right" w:pos="9072"/>
        </w:tabs>
        <w:spacing w:after="0"/>
        <w:ind w:left="851"/>
      </w:pPr>
    </w:p>
    <w:p w:rsidR="00C53E01" w:rsidRDefault="0079622D" w:rsidP="00C53E01">
      <w:pPr>
        <w:pStyle w:val="Listaszerbekezds"/>
        <w:numPr>
          <w:ilvl w:val="2"/>
          <w:numId w:val="8"/>
        </w:numPr>
        <w:tabs>
          <w:tab w:val="left" w:pos="1701"/>
          <w:tab w:val="right" w:pos="9072"/>
        </w:tabs>
        <w:spacing w:after="0"/>
        <w:ind w:left="993" w:hanging="426"/>
        <w:rPr>
          <w:b/>
          <w:i/>
        </w:rPr>
      </w:pPr>
      <w:r w:rsidRPr="0048665F">
        <w:rPr>
          <w:rFonts w:ascii="Palatino Linotype,Bold" w:hAnsi="Palatino Linotype,Bold" w:cs="Palatino Linotype,Bold"/>
          <w:b/>
          <w:bCs/>
          <w:i/>
          <w:szCs w:val="24"/>
        </w:rPr>
        <w:t>Kémiai egyensúly, elektrokémia</w:t>
      </w:r>
      <w:r w:rsidR="00C53E01" w:rsidRPr="00644690">
        <w:rPr>
          <w:b/>
          <w:i/>
        </w:rPr>
        <w:tab/>
      </w:r>
      <w:r w:rsidR="0048665F">
        <w:rPr>
          <w:b/>
          <w:i/>
        </w:rPr>
        <w:t>28</w:t>
      </w:r>
      <w:r w:rsidR="00C53E01">
        <w:rPr>
          <w:b/>
          <w:i/>
        </w:rPr>
        <w:t xml:space="preserve"> ó</w:t>
      </w:r>
      <w:r w:rsidR="00C53E01" w:rsidRPr="00644690">
        <w:rPr>
          <w:b/>
          <w:i/>
        </w:rPr>
        <w:t>ra/</w:t>
      </w:r>
      <w:r w:rsidR="0048665F">
        <w:rPr>
          <w:b/>
          <w:i/>
        </w:rPr>
        <w:t>28</w:t>
      </w:r>
      <w:r w:rsidR="00C53E01" w:rsidRPr="00644690">
        <w:rPr>
          <w:b/>
          <w:i/>
        </w:rPr>
        <w:t xml:space="preserve"> óra</w:t>
      </w:r>
    </w:p>
    <w:p w:rsidR="0079622D" w:rsidRPr="0048665F" w:rsidRDefault="0079622D" w:rsidP="0048665F">
      <w:pPr>
        <w:spacing w:after="0"/>
        <w:ind w:left="851"/>
        <w:rPr>
          <w:rFonts w:cs="Times New Roman"/>
        </w:rPr>
      </w:pPr>
      <w:r w:rsidRPr="0048665F">
        <w:rPr>
          <w:rFonts w:cs="Times New Roman"/>
        </w:rPr>
        <w:t>Ionegyensúlyok, heterogén egyensúlyok</w:t>
      </w:r>
    </w:p>
    <w:p w:rsidR="0079622D" w:rsidRPr="0048665F" w:rsidRDefault="0079622D" w:rsidP="0048665F">
      <w:pPr>
        <w:spacing w:after="0"/>
        <w:ind w:left="851"/>
        <w:rPr>
          <w:rFonts w:cs="Times New Roman"/>
        </w:rPr>
      </w:pPr>
      <w:r w:rsidRPr="0048665F">
        <w:rPr>
          <w:rFonts w:cs="Times New Roman"/>
        </w:rPr>
        <w:t>Elektrolízis, Faraday törvényei, galvánelemek</w:t>
      </w:r>
    </w:p>
    <w:p w:rsidR="00C53E01" w:rsidRPr="0048665F" w:rsidRDefault="0079622D" w:rsidP="0079622D">
      <w:pPr>
        <w:spacing w:after="0"/>
        <w:ind w:left="851"/>
        <w:rPr>
          <w:rFonts w:cs="Times New Roman"/>
        </w:rPr>
      </w:pPr>
      <w:r w:rsidRPr="0048665F">
        <w:rPr>
          <w:rFonts w:cs="Times New Roman"/>
        </w:rPr>
        <w:t>Elektródpotenciál, diffúziós potenciál, pH</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317A9A" w:rsidRDefault="00317A9A" w:rsidP="00317A9A">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17A9A" w:rsidRPr="00317A9A" w:rsidTr="00317A9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 xml:space="preserve">Alkalmazandó eszközök és felszerelések </w:t>
            </w:r>
          </w:p>
        </w:tc>
      </w:tr>
      <w:tr w:rsidR="00317A9A" w:rsidRPr="00317A9A" w:rsidTr="00317A9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17A9A" w:rsidRPr="00317A9A" w:rsidRDefault="00317A9A" w:rsidP="00317A9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17A9A" w:rsidRPr="00317A9A" w:rsidRDefault="00317A9A" w:rsidP="00317A9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17A9A" w:rsidRPr="00317A9A" w:rsidRDefault="00317A9A" w:rsidP="00317A9A">
            <w:pPr>
              <w:spacing w:after="0"/>
              <w:jc w:val="left"/>
              <w:rPr>
                <w:rFonts w:eastAsia="Times New Roman" w:cs="Times New Roman"/>
                <w:color w:val="000000"/>
                <w:sz w:val="20"/>
                <w:szCs w:val="20"/>
                <w:lang w:eastAsia="hu-HU"/>
              </w:rPr>
            </w:pP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r w:rsidR="00317A9A" w:rsidRPr="00317A9A" w:rsidTr="00317A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center"/>
              <w:rPr>
                <w:rFonts w:eastAsia="Times New Roman" w:cs="Times New Roman"/>
                <w:color w:val="000000"/>
                <w:sz w:val="20"/>
                <w:szCs w:val="20"/>
                <w:lang w:eastAsia="hu-HU"/>
              </w:rPr>
            </w:pPr>
            <w:r w:rsidRPr="00317A9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17A9A" w:rsidRPr="00317A9A" w:rsidRDefault="00317A9A" w:rsidP="00317A9A">
            <w:pPr>
              <w:spacing w:after="0"/>
              <w:jc w:val="left"/>
              <w:rPr>
                <w:rFonts w:eastAsia="Times New Roman" w:cs="Times New Roman"/>
                <w:color w:val="000000"/>
                <w:sz w:val="20"/>
                <w:szCs w:val="20"/>
                <w:lang w:eastAsia="hu-HU"/>
              </w:rPr>
            </w:pPr>
            <w:r w:rsidRPr="00317A9A">
              <w:rPr>
                <w:rFonts w:eastAsia="Times New Roman" w:cs="Times New Roman"/>
                <w:color w:val="000000"/>
                <w:sz w:val="20"/>
                <w:szCs w:val="20"/>
                <w:lang w:eastAsia="hu-HU"/>
              </w:rPr>
              <w:t> </w:t>
            </w:r>
          </w:p>
        </w:tc>
      </w:tr>
    </w:tbl>
    <w:p w:rsidR="00317A9A" w:rsidRDefault="00317A9A" w:rsidP="00317A9A">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03038D" w:rsidRDefault="0003038D" w:rsidP="0003038D">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3038D" w:rsidRPr="0003038D" w:rsidTr="0003038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 xml:space="preserve">Alkalmazandó eszközök és felszerelések </w:t>
            </w:r>
          </w:p>
        </w:tc>
      </w:tr>
      <w:tr w:rsidR="0003038D" w:rsidRPr="0003038D" w:rsidTr="0003038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03038D" w:rsidRPr="0003038D" w:rsidRDefault="0003038D" w:rsidP="0003038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03038D" w:rsidRPr="0003038D" w:rsidRDefault="0003038D" w:rsidP="0003038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3038D" w:rsidRPr="0003038D" w:rsidRDefault="0003038D" w:rsidP="0003038D">
            <w:pPr>
              <w:spacing w:after="0"/>
              <w:jc w:val="left"/>
              <w:rPr>
                <w:rFonts w:eastAsia="Times New Roman" w:cs="Times New Roman"/>
                <w:color w:val="000000"/>
                <w:sz w:val="20"/>
                <w:szCs w:val="20"/>
                <w:lang w:eastAsia="hu-HU"/>
              </w:rPr>
            </w:pPr>
          </w:p>
        </w:tc>
      </w:tr>
      <w:tr w:rsidR="0003038D" w:rsidRPr="0003038D" w:rsidTr="0003038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Információ feldolgozó tevékenységek</w:t>
            </w:r>
          </w:p>
        </w:tc>
      </w:tr>
      <w:tr w:rsidR="0003038D" w:rsidRPr="0003038D" w:rsidTr="0003038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Ismeretalkalmazási gyakorló tevékenységek, feladatok</w:t>
            </w:r>
          </w:p>
        </w:tc>
      </w:tr>
      <w:tr w:rsidR="0003038D" w:rsidRPr="0003038D" w:rsidTr="0003038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r w:rsidR="0003038D" w:rsidRPr="0003038D" w:rsidTr="0003038D">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center"/>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3038D" w:rsidRPr="0003038D" w:rsidRDefault="0003038D" w:rsidP="0003038D">
            <w:pPr>
              <w:spacing w:after="0"/>
              <w:jc w:val="left"/>
              <w:rPr>
                <w:rFonts w:eastAsia="Times New Roman" w:cs="Times New Roman"/>
                <w:color w:val="000000"/>
                <w:sz w:val="20"/>
                <w:szCs w:val="20"/>
                <w:lang w:eastAsia="hu-HU"/>
              </w:rPr>
            </w:pPr>
            <w:r w:rsidRPr="0003038D">
              <w:rPr>
                <w:rFonts w:eastAsia="Times New Roman" w:cs="Times New Roman"/>
                <w:color w:val="000000"/>
                <w:sz w:val="20"/>
                <w:szCs w:val="20"/>
                <w:lang w:eastAsia="hu-HU"/>
              </w:rPr>
              <w:t> </w:t>
            </w:r>
          </w:p>
        </w:tc>
      </w:tr>
    </w:tbl>
    <w:p w:rsidR="0003038D" w:rsidRPr="00BC7291" w:rsidRDefault="0003038D" w:rsidP="0003038D">
      <w:pPr>
        <w:pStyle w:val="Listaszerbekezds"/>
        <w:spacing w:after="0"/>
        <w:ind w:left="121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03038D">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79D0" w:rsidP="00C53E01">
      <w:pPr>
        <w:spacing w:after="480"/>
        <w:jc w:val="center"/>
        <w:rPr>
          <w:rFonts w:cs="Times New Roman"/>
          <w:b/>
          <w:sz w:val="36"/>
        </w:rPr>
      </w:pPr>
      <w:r w:rsidRPr="00635B99">
        <w:rPr>
          <w:rFonts w:cs="Times New Roman"/>
          <w:b/>
          <w:sz w:val="36"/>
        </w:rPr>
        <w:t>10893</w:t>
      </w:r>
      <w:r w:rsidR="00C53E01" w:rsidRPr="00635B99">
        <w:rPr>
          <w:rFonts w:cs="Times New Roman"/>
          <w:b/>
          <w:sz w:val="36"/>
        </w:rPr>
        <w:t>-</w:t>
      </w:r>
      <w:r>
        <w:rPr>
          <w:rFonts w:cs="Times New Roman"/>
          <w:b/>
          <w:sz w:val="36"/>
        </w:rPr>
        <w:t>12</w:t>
      </w:r>
      <w:r w:rsidR="00C53E01" w:rsidRPr="00D52C63">
        <w:rPr>
          <w:rFonts w:cs="Times New Roman"/>
          <w:b/>
          <w:sz w:val="36"/>
        </w:rPr>
        <w:t xml:space="preserve"> azonosító számú</w:t>
      </w:r>
    </w:p>
    <w:p w:rsidR="00C53E01" w:rsidRPr="00D52C63" w:rsidRDefault="00C579D0" w:rsidP="00C53E01">
      <w:pPr>
        <w:jc w:val="center"/>
        <w:rPr>
          <w:rFonts w:cs="Times New Roman"/>
          <w:b/>
          <w:sz w:val="36"/>
        </w:rPr>
      </w:pPr>
      <w:r>
        <w:rPr>
          <w:rFonts w:cs="Times New Roman"/>
          <w:b/>
          <w:sz w:val="36"/>
        </w:rPr>
        <w:t>Élelmiszeranalitikai vizsgálatok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C579D0">
        <w:rPr>
          <w:rFonts w:cs="Times New Roman"/>
        </w:rPr>
        <w:t>10</w:t>
      </w:r>
      <w:r w:rsidR="00817460">
        <w:rPr>
          <w:rFonts w:cs="Times New Roman"/>
        </w:rPr>
        <w:t>89</w:t>
      </w:r>
      <w:r w:rsidR="00C579D0">
        <w:rPr>
          <w:rFonts w:cs="Times New Roman"/>
        </w:rPr>
        <w:t>3</w:t>
      </w:r>
      <w:r w:rsidRPr="00D26A67">
        <w:rPr>
          <w:rFonts w:cs="Times New Roman"/>
        </w:rPr>
        <w:t>-</w:t>
      </w:r>
      <w:r w:rsidR="00C579D0">
        <w:rPr>
          <w:rFonts w:cs="Times New Roman"/>
        </w:rPr>
        <w:t>12</w:t>
      </w:r>
      <w:r w:rsidRPr="00D52C63">
        <w:rPr>
          <w:rFonts w:cs="Times New Roman"/>
        </w:rPr>
        <w:t xml:space="preserve"> azonosító számú </w:t>
      </w:r>
      <w:r w:rsidR="00C579D0">
        <w:rPr>
          <w:rFonts w:cs="Times New Roman"/>
        </w:rPr>
        <w:t>Élelmiszeranalitikai vizsgálatok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AD2676" w:rsidRPr="00AD2676" w:rsidTr="00AD2676">
        <w:trPr>
          <w:trHeight w:val="1755"/>
          <w:jc w:val="center"/>
        </w:trPr>
        <w:tc>
          <w:tcPr>
            <w:tcW w:w="3980" w:type="dxa"/>
            <w:shd w:val="clear" w:color="auto" w:fill="auto"/>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 </w:t>
            </w:r>
          </w:p>
        </w:tc>
        <w:tc>
          <w:tcPr>
            <w:tcW w:w="700" w:type="dxa"/>
            <w:shd w:val="clear" w:color="auto" w:fill="auto"/>
            <w:textDirection w:val="btLr"/>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Élelmiszeranalitikai vizsgálatok</w:t>
            </w:r>
          </w:p>
        </w:tc>
      </w:tr>
      <w:tr w:rsidR="00AD2676" w:rsidRPr="00AD2676" w:rsidTr="00AD2676">
        <w:trPr>
          <w:trHeight w:val="300"/>
          <w:jc w:val="center"/>
        </w:trPr>
        <w:tc>
          <w:tcPr>
            <w:tcW w:w="4680" w:type="dxa"/>
            <w:gridSpan w:val="2"/>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FELADATOK</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Betartja a laboratóriumi rend- és munkaszabályokat</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Betartja a munka, tűz- és baleset megelőzési szabályokat a laboratóriumi munkavégzés során</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Alapvető laboratóriumi eszközök karbantartását, tisztítását, összeállítását végezi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127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Analitikai laboratóriumi műveletek közül: a melegítést, hűtést, termosztálást, szárítást, porítást, homogenizálást, oldást, oldatkészítést, bepárlást, szűrést, extrahálást, desztillálást, roncsolást, folyadékadagolást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102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Fizikai mennyiségek laboratóriumi mérései közül: a tömeg-, térfogat-, hőmérséklet-, sűrűség optikai forgatóképesség, törésmutató mérését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102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Tömeg szerinti analízisek közül: nedvesség, illetve szárazanyag-tartalom, hamutartalom, extrakt-tartalom, zsiradéktartalom mérését alkalmaz</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127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Acidi-alkalimetriában: mérőoldatok készítését, faktorozását, élelmiszer-iparban jelentős anyagok sav- és lúgtartalmának, savfokának, savszámának, elszappanosítási számának, lúgossági fokának meghatározását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76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Csapadékos titrimetriában: mérőoldatok készítését, faktorozását, konyhasó, illetve kloridion-tartalom meghatározását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102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Permanganometriában: mérőoldatok készítését, faktorozását, víz, oxigén-fogyasztásának mérését, redukáló cukortartalom meghatározását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102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Jodometriában: mérőoldatok készítését, faktorozását, kénessavtartalom, redukáló cukortartalom, jódbrómszám, peroxidszám mérését alkalmazza</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76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Komplexometriában: mérőoldatok készítését, faktorozását, a víz keménységének meghatározását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pH-mérők kezelését, pH mérését, titrálások potenciometrikus indikálását alkalmazza</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76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lastRenderedPageBreak/>
              <w:t>Konduktométer kezelését, konduktométeres ásványianyag-tartalom meghatározását, titrálások konduktometriás indikálását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Refraktométerek kezelését, refraktometriás koncentráció-méréseket végez</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Polariméterek kezelését, polarimetriás koncentráció-méréseket végez</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76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Fotométer, spektrofotométer kezelését, spektrofotometriás koncentráció-méréseket végez</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Vékonyréteg-kromatográfiás technikát, koncentráció meghatározást végez</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Fehérjetartalom mérését Kjeldahl-, Parnass-Wagner-módszerrel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Zsiradéktartalom mérését butirométerrel, Soxhlet-, Soxtech-módszerrel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76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Alkohol és extrakt-tartalom mérését desztillálással és piknométeres sűrűségméréssel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Mikrobiológiai mennyiségi meghatározásokat végez</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Élelmiszerek érzékszervi bírálatát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Komplex élelmiszervizsgálatokat a fentiek alapján leírás szerint alkalmaz</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A vizsgálati eredmények matematikai értékelését végzi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Az eredmények alapján minőségi következtetések levonását alkalmazza</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300"/>
          <w:jc w:val="center"/>
        </w:trPr>
        <w:tc>
          <w:tcPr>
            <w:tcW w:w="4680" w:type="dxa"/>
            <w:gridSpan w:val="2"/>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SZAKMAI ISMERETEK</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Munka, tűz- és baleset megelőzési szabályok a laboratóriumban</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A felhasznált anyagok jellemzőinek tulajdonságai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Mintavétel jellemzői, módjai</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Laboratórium eszközeinek, műszereinek használata</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Laboratóriumi eszközök, műszerek kezelése</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Analitikai vizsgálatok és kiértékelésük</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Mikrobiológia vizsgálati módszerek</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A kapott mérési adatok feldolgozása</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Mérési adatok, számítások és az eredmény jegyzőkönyvben rögzítése</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Mérési adatok alapján a vizsgált minta minősítése</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300"/>
          <w:jc w:val="center"/>
        </w:trPr>
        <w:tc>
          <w:tcPr>
            <w:tcW w:w="4680" w:type="dxa"/>
            <w:gridSpan w:val="2"/>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SZAKMAI KÉSZSÉGEK</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Szakmai nyelvű íráskészség, fogalmazás írásban</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Jelképek értelmezése</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Matematikai készségek</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510"/>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Laboratóriumi vizsgálathoz szükséges eszközök,</w:t>
            </w:r>
            <w:r w:rsidRPr="00AD2676">
              <w:rPr>
                <w:rFonts w:eastAsia="Times New Roman" w:cs="Times New Roman"/>
                <w:color w:val="000000"/>
                <w:sz w:val="20"/>
                <w:szCs w:val="20"/>
                <w:lang w:eastAsia="hu-HU"/>
              </w:rPr>
              <w:br/>
              <w:t>műszerek, berendezések használata</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300"/>
          <w:jc w:val="center"/>
        </w:trPr>
        <w:tc>
          <w:tcPr>
            <w:tcW w:w="4680" w:type="dxa"/>
            <w:gridSpan w:val="2"/>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lastRenderedPageBreak/>
              <w:t>SZEMÉLYES KOMPETENCIÁK</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Kézügyesség</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Megbízhatóság</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Precizitás</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300"/>
          <w:jc w:val="center"/>
        </w:trPr>
        <w:tc>
          <w:tcPr>
            <w:tcW w:w="4680" w:type="dxa"/>
            <w:gridSpan w:val="2"/>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TÁRSAS KOMPETENCIÁK</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Kapcsolatfenntartó képesség</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300"/>
          <w:jc w:val="center"/>
        </w:trPr>
        <w:tc>
          <w:tcPr>
            <w:tcW w:w="4680" w:type="dxa"/>
            <w:gridSpan w:val="2"/>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MÓDSZERKOMPETENCIÁK</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Rendszerező képesség</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r w:rsidR="00AD2676" w:rsidRPr="00AD2676" w:rsidTr="00AD2676">
        <w:trPr>
          <w:trHeight w:val="255"/>
          <w:jc w:val="center"/>
        </w:trPr>
        <w:tc>
          <w:tcPr>
            <w:tcW w:w="3980" w:type="dxa"/>
            <w:shd w:val="clear" w:color="auto" w:fill="auto"/>
            <w:vAlign w:val="center"/>
            <w:hideMark/>
          </w:tcPr>
          <w:p w:rsidR="00AD2676" w:rsidRPr="00AD2676" w:rsidRDefault="00AD2676" w:rsidP="00AD2676">
            <w:pPr>
              <w:spacing w:after="0"/>
              <w:jc w:val="left"/>
              <w:rPr>
                <w:rFonts w:eastAsia="Times New Roman" w:cs="Times New Roman"/>
                <w:color w:val="000000"/>
                <w:sz w:val="20"/>
                <w:szCs w:val="20"/>
                <w:lang w:eastAsia="hu-HU"/>
              </w:rPr>
            </w:pPr>
            <w:r w:rsidRPr="00AD2676">
              <w:rPr>
                <w:rFonts w:eastAsia="Times New Roman" w:cs="Times New Roman"/>
                <w:color w:val="000000"/>
                <w:sz w:val="20"/>
                <w:szCs w:val="20"/>
                <w:lang w:eastAsia="hu-HU"/>
              </w:rPr>
              <w:t>Következtetési képesség</w:t>
            </w:r>
          </w:p>
        </w:tc>
        <w:tc>
          <w:tcPr>
            <w:tcW w:w="700" w:type="dxa"/>
            <w:shd w:val="clear" w:color="auto" w:fill="auto"/>
            <w:noWrap/>
            <w:vAlign w:val="center"/>
            <w:hideMark/>
          </w:tcPr>
          <w:p w:rsidR="00AD2676" w:rsidRPr="00AD2676" w:rsidRDefault="00AD2676" w:rsidP="00AD2676">
            <w:pPr>
              <w:spacing w:after="0"/>
              <w:jc w:val="center"/>
              <w:rPr>
                <w:rFonts w:eastAsia="Times New Roman" w:cs="Times New Roman"/>
                <w:color w:val="000000"/>
                <w:sz w:val="20"/>
                <w:szCs w:val="20"/>
                <w:lang w:eastAsia="hu-HU"/>
              </w:rPr>
            </w:pPr>
            <w:r w:rsidRPr="00AD2676">
              <w:rPr>
                <w:rFonts w:eastAsia="Times New Roman" w:cs="Times New Roman"/>
                <w:color w:val="000000"/>
                <w:sz w:val="20"/>
                <w:szCs w:val="20"/>
                <w:lang w:eastAsia="hu-HU"/>
              </w:rPr>
              <w:t>x</w:t>
            </w:r>
          </w:p>
        </w:tc>
      </w:tr>
    </w:tbl>
    <w:p w:rsidR="00AD2676" w:rsidRDefault="00AD2676"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Pr="00644690" w:rsidRDefault="00916401" w:rsidP="00C53E01">
      <w:pPr>
        <w:pStyle w:val="Listaszerbekezds"/>
        <w:numPr>
          <w:ilvl w:val="0"/>
          <w:numId w:val="8"/>
        </w:numPr>
        <w:tabs>
          <w:tab w:val="right" w:pos="9072"/>
        </w:tabs>
        <w:spacing w:after="0"/>
        <w:rPr>
          <w:rFonts w:cs="Times New Roman"/>
          <w:b/>
        </w:rPr>
      </w:pPr>
      <w:r w:rsidRPr="008F45E7">
        <w:rPr>
          <w:rFonts w:cs="Times New Roman"/>
          <w:b/>
          <w:bCs/>
          <w:szCs w:val="24"/>
        </w:rPr>
        <w:lastRenderedPageBreak/>
        <w:t>Élelmiszeranalitika gyakorlat</w:t>
      </w:r>
      <w:r w:rsidR="00C53E01" w:rsidRPr="00644690">
        <w:rPr>
          <w:b/>
        </w:rPr>
        <w:t xml:space="preserve"> tantárgy</w:t>
      </w:r>
      <w:r w:rsidR="00C53E01" w:rsidRPr="00644690">
        <w:rPr>
          <w:b/>
        </w:rPr>
        <w:tab/>
      </w:r>
      <w:r w:rsidR="008F45E7">
        <w:rPr>
          <w:b/>
        </w:rPr>
        <w:t>372</w:t>
      </w:r>
      <w:r w:rsidR="00C53E01">
        <w:rPr>
          <w:b/>
        </w:rPr>
        <w:t xml:space="preserve"> ó</w:t>
      </w:r>
      <w:r w:rsidR="00C53E01" w:rsidRPr="00644690">
        <w:rPr>
          <w:b/>
        </w:rPr>
        <w:t>ra/</w:t>
      </w:r>
      <w:r w:rsidR="008F45E7">
        <w:rPr>
          <w:b/>
        </w:rPr>
        <w:t>372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916401" w:rsidP="00916401">
      <w:pPr>
        <w:spacing w:after="0"/>
        <w:ind w:left="426"/>
      </w:pPr>
      <w:r w:rsidRPr="008F45E7">
        <w:t>Az Élelmiszeranalitika gyakorlat tantárgy tanításának célja a 14. évfolyamon, hogy</w:t>
      </w:r>
      <w:r w:rsidR="008F45E7">
        <w:t xml:space="preserve"> </w:t>
      </w:r>
      <w:r w:rsidRPr="008F45E7">
        <w:t>a tanulók megismerkedjenek valamennyi élelmiszer összetevőjének</w:t>
      </w:r>
      <w:r w:rsidR="008F45E7">
        <w:t xml:space="preserve"> </w:t>
      </w:r>
      <w:r w:rsidRPr="008F45E7">
        <w:t>meghatározásához lehetséges laboratóriumi vizsgálati módszerrel. A vizsgálati</w:t>
      </w:r>
      <w:r w:rsidR="008F45E7">
        <w:t xml:space="preserve"> </w:t>
      </w:r>
      <w:r w:rsidRPr="008F45E7">
        <w:t>módszerek lépéseinek elsajátítása során, megismerve a műszereket és</w:t>
      </w:r>
      <w:r w:rsidR="008F45E7">
        <w:t xml:space="preserve"> </w:t>
      </w:r>
      <w:r w:rsidRPr="008F45E7">
        <w:t>berendezéseket. Megtanulják ezen ismereteiket együttessen alkalmazni.</w:t>
      </w:r>
      <w:r w:rsidR="008F45E7" w:rsidRPr="008F45E7">
        <w:t xml:space="preserve"> </w:t>
      </w:r>
      <w:r w:rsidRPr="008F45E7">
        <w:t xml:space="preserve">Képesek legyenek a tanulók az elsajátított kompetenciák birtokában az </w:t>
      </w:r>
      <w:r w:rsidR="008F45E7">
        <w:t>E</w:t>
      </w:r>
      <w:r w:rsidRPr="008F45E7">
        <w:t>lméletben</w:t>
      </w:r>
      <w:r w:rsidR="008F45E7">
        <w:t xml:space="preserve"> </w:t>
      </w:r>
      <w:r w:rsidRPr="008F45E7">
        <w:t>megtanult eljárásokat alkalmazni a gyakorlati munkahelyi feladatok megoldása</w:t>
      </w:r>
      <w:r w:rsidR="008F45E7">
        <w:t xml:space="preserve"> </w:t>
      </w:r>
      <w:r w:rsidRPr="008F45E7">
        <w:t>során.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8F45E7" w:rsidRDefault="00916401" w:rsidP="008F45E7">
      <w:pPr>
        <w:spacing w:after="0"/>
        <w:ind w:left="426"/>
        <w:rPr>
          <w:rFonts w:cs="Times New Roman"/>
          <w:szCs w:val="24"/>
        </w:rPr>
      </w:pPr>
      <w:r w:rsidRPr="008F45E7">
        <w:rPr>
          <w:rFonts w:cs="Times New Roman"/>
          <w:szCs w:val="24"/>
        </w:rPr>
        <w:t>Laboratóriumi alapmérések elmélete és gyakorlata, élelmiszeripari műveletek,</w:t>
      </w:r>
      <w:r w:rsidR="008F45E7" w:rsidRPr="008F45E7">
        <w:rPr>
          <w:rFonts w:cs="Times New Roman"/>
          <w:szCs w:val="24"/>
        </w:rPr>
        <w:t xml:space="preserve"> </w:t>
      </w:r>
      <w:r w:rsidRPr="008F45E7">
        <w:rPr>
          <w:rFonts w:cs="Times New Roman"/>
          <w:szCs w:val="24"/>
        </w:rPr>
        <w:t>anyagismeret, élelmiszeripari technológia, élelmiszeranalitika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16401"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Alapméréseket végez</w:t>
      </w:r>
      <w:r w:rsidR="00C53E01" w:rsidRPr="00644690">
        <w:rPr>
          <w:b/>
          <w:i/>
        </w:rPr>
        <w:tab/>
      </w:r>
      <w:r w:rsidR="00670CB3">
        <w:rPr>
          <w:b/>
          <w:i/>
        </w:rPr>
        <w:t>72</w:t>
      </w:r>
      <w:r w:rsidR="00C53E01">
        <w:rPr>
          <w:b/>
          <w:i/>
        </w:rPr>
        <w:t xml:space="preserve"> ó</w:t>
      </w:r>
      <w:r w:rsidR="00C53E01" w:rsidRPr="00644690">
        <w:rPr>
          <w:b/>
          <w:i/>
        </w:rPr>
        <w:t>ra/</w:t>
      </w:r>
      <w:r w:rsidR="00670CB3">
        <w:rPr>
          <w:b/>
          <w:i/>
        </w:rPr>
        <w:t>72</w:t>
      </w:r>
      <w:r w:rsidR="00C53E01" w:rsidRPr="00644690">
        <w:rPr>
          <w:b/>
          <w:i/>
        </w:rPr>
        <w:t xml:space="preserve"> óra</w:t>
      </w:r>
    </w:p>
    <w:p w:rsidR="00916401" w:rsidRPr="008F45E7" w:rsidRDefault="00916401" w:rsidP="008F45E7">
      <w:pPr>
        <w:spacing w:after="0"/>
        <w:ind w:left="851"/>
        <w:rPr>
          <w:rFonts w:cs="Times New Roman"/>
        </w:rPr>
      </w:pPr>
      <w:r w:rsidRPr="008F45E7">
        <w:rPr>
          <w:rFonts w:cs="Times New Roman"/>
        </w:rPr>
        <w:t>Gravimetria</w:t>
      </w:r>
      <w:r w:rsidR="00A53459" w:rsidRPr="008F45E7">
        <w:rPr>
          <w:rFonts w:cs="Times New Roman"/>
        </w:rPr>
        <w:t>: nedvesség, illetve szárazanyag-tartalom, hamutartalom, extrakt-tartalom, zsiradéktartalom mérését alkalmaz</w:t>
      </w:r>
    </w:p>
    <w:p w:rsidR="00C53E01" w:rsidRPr="008F45E7" w:rsidRDefault="00916401" w:rsidP="008F45E7">
      <w:pPr>
        <w:spacing w:after="0"/>
        <w:ind w:left="851"/>
        <w:rPr>
          <w:rFonts w:cs="Times New Roman"/>
        </w:rPr>
      </w:pPr>
      <w:r w:rsidRPr="008F45E7">
        <w:rPr>
          <w:rFonts w:cs="Times New Roman"/>
        </w:rPr>
        <w:t>Titrimetria</w:t>
      </w:r>
      <w:r w:rsidR="00A53459" w:rsidRPr="008F45E7">
        <w:rPr>
          <w:rFonts w:cs="Times New Roman"/>
        </w:rPr>
        <w:t xml:space="preserve">: </w:t>
      </w:r>
      <w:r w:rsidR="00792F68">
        <w:rPr>
          <w:rFonts w:cs="Times New Roman"/>
        </w:rPr>
        <w:t xml:space="preserve">Acidi-alkalimetriában: </w:t>
      </w:r>
      <w:r w:rsidR="00A53459" w:rsidRPr="008F45E7">
        <w:rPr>
          <w:rFonts w:cs="Times New Roman"/>
        </w:rPr>
        <w:t>mérőoldatok készítését,</w:t>
      </w:r>
      <w:r w:rsidR="00792F68" w:rsidRPr="008F45E7">
        <w:rPr>
          <w:rFonts w:cs="Times New Roman"/>
        </w:rPr>
        <w:t xml:space="preserve"> </w:t>
      </w:r>
      <w:r w:rsidR="00A53459" w:rsidRPr="008F45E7">
        <w:rPr>
          <w:rFonts w:cs="Times New Roman"/>
        </w:rPr>
        <w:t>faktorozását, élelmiszeriparban jelentős anyagok sav és</w:t>
      </w:r>
      <w:r w:rsidR="00792F68">
        <w:rPr>
          <w:rFonts w:cs="Times New Roman"/>
        </w:rPr>
        <w:t xml:space="preserve"> </w:t>
      </w:r>
      <w:r w:rsidR="00A53459" w:rsidRPr="008F45E7">
        <w:rPr>
          <w:rFonts w:cs="Times New Roman"/>
        </w:rPr>
        <w:t>lúgtartalmának, savfokának, savszámának,</w:t>
      </w:r>
      <w:r w:rsidR="00792F68" w:rsidRPr="008F45E7">
        <w:rPr>
          <w:rFonts w:cs="Times New Roman"/>
        </w:rPr>
        <w:t xml:space="preserve"> </w:t>
      </w:r>
      <w:r w:rsidR="00A53459" w:rsidRPr="008F45E7">
        <w:rPr>
          <w:rFonts w:cs="Times New Roman"/>
        </w:rPr>
        <w:t>elszappanosítási számának, lúgossági fokának</w:t>
      </w:r>
      <w:r w:rsidR="00792F68">
        <w:rPr>
          <w:rFonts w:cs="Times New Roman"/>
        </w:rPr>
        <w:t xml:space="preserve"> </w:t>
      </w:r>
      <w:r w:rsidR="00A53459" w:rsidRPr="008F45E7">
        <w:rPr>
          <w:rFonts w:cs="Times New Roman"/>
        </w:rPr>
        <w:t>meghatározását végzi</w:t>
      </w:r>
    </w:p>
    <w:p w:rsidR="00A53459" w:rsidRPr="008F45E7" w:rsidRDefault="00A53459" w:rsidP="00A53459">
      <w:pPr>
        <w:spacing w:after="0"/>
        <w:ind w:left="851"/>
        <w:rPr>
          <w:rFonts w:cs="Times New Roman"/>
        </w:rPr>
      </w:pPr>
      <w:r w:rsidRPr="008F45E7">
        <w:rPr>
          <w:rFonts w:cs="Times New Roman"/>
        </w:rPr>
        <w:t>Csapadékos titrimetriában: mérőoldatok készítését,</w:t>
      </w:r>
      <w:r w:rsidR="00792F68" w:rsidRPr="008F45E7">
        <w:rPr>
          <w:rFonts w:cs="Times New Roman"/>
        </w:rPr>
        <w:t xml:space="preserve"> </w:t>
      </w:r>
      <w:r w:rsidRPr="008F45E7">
        <w:rPr>
          <w:rFonts w:cs="Times New Roman"/>
        </w:rPr>
        <w:t>faktorozását, konyhasó, illetve kloridion-tartalom</w:t>
      </w:r>
      <w:r w:rsidR="00792F68">
        <w:rPr>
          <w:rFonts w:cs="Times New Roman"/>
        </w:rPr>
        <w:t xml:space="preserve"> </w:t>
      </w:r>
      <w:r w:rsidRPr="008F45E7">
        <w:rPr>
          <w:rFonts w:cs="Times New Roman"/>
        </w:rPr>
        <w:t>meghatározását végzi</w:t>
      </w:r>
    </w:p>
    <w:p w:rsidR="00A53459" w:rsidRPr="008F45E7" w:rsidRDefault="00A53459" w:rsidP="00A53459">
      <w:pPr>
        <w:spacing w:after="0"/>
        <w:ind w:left="851"/>
        <w:rPr>
          <w:rFonts w:cs="Times New Roman"/>
        </w:rPr>
      </w:pPr>
      <w:r w:rsidRPr="008F45E7">
        <w:rPr>
          <w:rFonts w:cs="Times New Roman"/>
        </w:rPr>
        <w:t>Permanganometriában: mérőoldatok készítését,</w:t>
      </w:r>
      <w:r w:rsidR="00792F68" w:rsidRPr="008F45E7">
        <w:rPr>
          <w:rFonts w:cs="Times New Roman"/>
        </w:rPr>
        <w:t xml:space="preserve"> </w:t>
      </w:r>
      <w:r w:rsidRPr="008F45E7">
        <w:rPr>
          <w:rFonts w:cs="Times New Roman"/>
        </w:rPr>
        <w:t>faktorozását, víz, oxigén-fogyasztásának mérését,</w:t>
      </w:r>
      <w:r w:rsidR="00792F68" w:rsidRPr="008F45E7">
        <w:rPr>
          <w:rFonts w:cs="Times New Roman"/>
        </w:rPr>
        <w:t xml:space="preserve"> </w:t>
      </w:r>
      <w:r w:rsidRPr="008F45E7">
        <w:rPr>
          <w:rFonts w:cs="Times New Roman"/>
        </w:rPr>
        <w:t>redukáló cukortartalom meghatározását végzi</w:t>
      </w:r>
    </w:p>
    <w:p w:rsidR="00A53459" w:rsidRPr="008F45E7" w:rsidRDefault="00A53459" w:rsidP="008F45E7">
      <w:pPr>
        <w:spacing w:after="0"/>
        <w:ind w:left="851"/>
        <w:rPr>
          <w:rFonts w:cs="Times New Roman"/>
        </w:rPr>
      </w:pPr>
      <w:r w:rsidRPr="008F45E7">
        <w:rPr>
          <w:rFonts w:cs="Times New Roman"/>
        </w:rPr>
        <w:t>Jodometriában: mérőoldatok készítését, faktorozását,</w:t>
      </w:r>
      <w:r w:rsidR="00792F68" w:rsidRPr="008F45E7">
        <w:rPr>
          <w:rFonts w:cs="Times New Roman"/>
        </w:rPr>
        <w:t xml:space="preserve"> </w:t>
      </w:r>
      <w:r w:rsidRPr="008F45E7">
        <w:rPr>
          <w:rFonts w:cs="Times New Roman"/>
        </w:rPr>
        <w:t>kénessavtartalom, redukáló cukortartalom,</w:t>
      </w:r>
      <w:r w:rsidR="00792F68" w:rsidRPr="008F45E7">
        <w:rPr>
          <w:rFonts w:cs="Times New Roman"/>
        </w:rPr>
        <w:t xml:space="preserve"> </w:t>
      </w:r>
      <w:r w:rsidRPr="008F45E7">
        <w:rPr>
          <w:rFonts w:cs="Times New Roman"/>
        </w:rPr>
        <w:t>jódbrómszám, peroxidszám mérését alkalmazza</w:t>
      </w:r>
    </w:p>
    <w:p w:rsidR="00A53459" w:rsidRPr="008F45E7" w:rsidRDefault="00A53459" w:rsidP="00A53459">
      <w:pPr>
        <w:spacing w:after="0"/>
        <w:ind w:left="851"/>
        <w:rPr>
          <w:rFonts w:cs="Times New Roman"/>
        </w:rPr>
      </w:pPr>
      <w:r w:rsidRPr="008F45E7">
        <w:rPr>
          <w:rFonts w:cs="Times New Roman"/>
        </w:rPr>
        <w:t>Komplexometriában: mérőoldatok készítését,</w:t>
      </w:r>
      <w:r w:rsidR="00792F68" w:rsidRPr="008F45E7">
        <w:rPr>
          <w:rFonts w:cs="Times New Roman"/>
        </w:rPr>
        <w:t xml:space="preserve"> </w:t>
      </w:r>
      <w:r w:rsidRPr="008F45E7">
        <w:rPr>
          <w:rFonts w:cs="Times New Roman"/>
        </w:rPr>
        <w:t>faktorozását, a víz keménységének meghatározásátvégzi</w:t>
      </w:r>
    </w:p>
    <w:p w:rsidR="00C53E01" w:rsidRPr="00644690" w:rsidRDefault="00C53E01" w:rsidP="00C53E01">
      <w:pPr>
        <w:tabs>
          <w:tab w:val="left" w:pos="1418"/>
          <w:tab w:val="right" w:pos="9072"/>
        </w:tabs>
        <w:spacing w:after="0"/>
        <w:ind w:left="851"/>
      </w:pPr>
    </w:p>
    <w:p w:rsidR="00C53E01" w:rsidRDefault="00916401" w:rsidP="00C53E01">
      <w:pPr>
        <w:pStyle w:val="Listaszerbekezds"/>
        <w:numPr>
          <w:ilvl w:val="2"/>
          <w:numId w:val="8"/>
        </w:numPr>
        <w:tabs>
          <w:tab w:val="left" w:pos="1701"/>
          <w:tab w:val="right" w:pos="9072"/>
        </w:tabs>
        <w:spacing w:after="0"/>
        <w:ind w:left="993" w:hanging="426"/>
        <w:rPr>
          <w:b/>
          <w:i/>
        </w:rPr>
      </w:pPr>
      <w:r w:rsidRPr="00792F68">
        <w:rPr>
          <w:rFonts w:ascii="Palatino Linotype,Bold" w:hAnsi="Palatino Linotype,Bold" w:cs="Palatino Linotype,Bold"/>
          <w:b/>
          <w:bCs/>
          <w:i/>
          <w:szCs w:val="24"/>
        </w:rPr>
        <w:t>pH mérés, potenciometria</w:t>
      </w:r>
      <w:r w:rsidR="00C53E01" w:rsidRPr="00644690">
        <w:rPr>
          <w:b/>
          <w:i/>
        </w:rPr>
        <w:tab/>
      </w:r>
      <w:r w:rsidR="00792F68">
        <w:rPr>
          <w:b/>
          <w:i/>
        </w:rPr>
        <w:t>12</w:t>
      </w:r>
      <w:r w:rsidR="00C53E01">
        <w:rPr>
          <w:b/>
          <w:i/>
        </w:rPr>
        <w:t xml:space="preserve"> ó</w:t>
      </w:r>
      <w:r w:rsidR="00C53E01" w:rsidRPr="00644690">
        <w:rPr>
          <w:b/>
          <w:i/>
        </w:rPr>
        <w:t>ra/</w:t>
      </w:r>
      <w:r w:rsidR="00792F68">
        <w:rPr>
          <w:b/>
          <w:i/>
        </w:rPr>
        <w:t>12</w:t>
      </w:r>
      <w:r w:rsidR="00C53E01" w:rsidRPr="00644690">
        <w:rPr>
          <w:b/>
          <w:i/>
        </w:rPr>
        <w:t xml:space="preserve"> óra</w:t>
      </w:r>
    </w:p>
    <w:p w:rsidR="00A53459" w:rsidRPr="00792F68" w:rsidRDefault="00A53459" w:rsidP="00792F68">
      <w:pPr>
        <w:spacing w:after="0"/>
        <w:ind w:left="851"/>
        <w:rPr>
          <w:rFonts w:cs="Times New Roman"/>
        </w:rPr>
      </w:pPr>
      <w:r w:rsidRPr="00792F68">
        <w:rPr>
          <w:rFonts w:cs="Times New Roman"/>
        </w:rPr>
        <w:t>Kolorimetriás pH mérés</w:t>
      </w:r>
    </w:p>
    <w:p w:rsidR="00A53459" w:rsidRPr="00792F68" w:rsidRDefault="00A53459" w:rsidP="00792F68">
      <w:pPr>
        <w:spacing w:after="0"/>
        <w:ind w:left="851"/>
        <w:rPr>
          <w:rFonts w:cs="Times New Roman"/>
        </w:rPr>
      </w:pPr>
      <w:r w:rsidRPr="00792F68">
        <w:rPr>
          <w:rFonts w:cs="Times New Roman"/>
        </w:rPr>
        <w:t>Műszeres pH mérés</w:t>
      </w:r>
    </w:p>
    <w:p w:rsidR="00C53E01" w:rsidRPr="00792F68" w:rsidRDefault="00A53459" w:rsidP="00A53459">
      <w:pPr>
        <w:spacing w:after="0"/>
        <w:ind w:left="851"/>
        <w:rPr>
          <w:rFonts w:cs="Times New Roman"/>
        </w:rPr>
      </w:pPr>
      <w:r w:rsidRPr="00792F68">
        <w:rPr>
          <w:rFonts w:cs="Times New Roman"/>
        </w:rPr>
        <w:t>Potenciometrikus titrálás</w:t>
      </w:r>
    </w:p>
    <w:p w:rsidR="00C53E01" w:rsidRPr="002A1C54" w:rsidRDefault="00C53E01" w:rsidP="00C53E01">
      <w:pPr>
        <w:tabs>
          <w:tab w:val="left" w:pos="1418"/>
          <w:tab w:val="right" w:pos="9072"/>
        </w:tabs>
        <w:spacing w:after="0"/>
        <w:ind w:left="851"/>
      </w:pPr>
    </w:p>
    <w:p w:rsidR="00C53E01" w:rsidRDefault="00A53459" w:rsidP="00C53E01">
      <w:pPr>
        <w:pStyle w:val="Listaszerbekezds"/>
        <w:numPr>
          <w:ilvl w:val="2"/>
          <w:numId w:val="8"/>
        </w:numPr>
        <w:tabs>
          <w:tab w:val="left" w:pos="1701"/>
          <w:tab w:val="right" w:pos="9072"/>
        </w:tabs>
        <w:spacing w:after="0"/>
        <w:ind w:left="993" w:hanging="426"/>
        <w:rPr>
          <w:b/>
          <w:i/>
        </w:rPr>
      </w:pPr>
      <w:r w:rsidRPr="00792F68">
        <w:rPr>
          <w:rFonts w:ascii="Palatino Linotype,Bold" w:hAnsi="Palatino Linotype,Bold" w:cs="Palatino Linotype,Bold"/>
          <w:b/>
          <w:bCs/>
          <w:i/>
          <w:szCs w:val="24"/>
        </w:rPr>
        <w:t>Konduktometria</w:t>
      </w:r>
      <w:r w:rsidR="00C53E01" w:rsidRPr="00644690">
        <w:rPr>
          <w:b/>
          <w:i/>
        </w:rPr>
        <w:tab/>
      </w:r>
      <w:r w:rsidR="00792F68">
        <w:rPr>
          <w:b/>
          <w:i/>
        </w:rPr>
        <w:t>26</w:t>
      </w:r>
      <w:r w:rsidR="00C53E01">
        <w:rPr>
          <w:b/>
          <w:i/>
        </w:rPr>
        <w:t xml:space="preserve"> ó</w:t>
      </w:r>
      <w:r w:rsidR="00C53E01" w:rsidRPr="00644690">
        <w:rPr>
          <w:b/>
          <w:i/>
        </w:rPr>
        <w:t>ra/</w:t>
      </w:r>
      <w:r w:rsidR="00792F68">
        <w:rPr>
          <w:b/>
          <w:i/>
        </w:rPr>
        <w:t>26</w:t>
      </w:r>
      <w:r w:rsidR="00C53E01" w:rsidRPr="00644690">
        <w:rPr>
          <w:b/>
          <w:i/>
        </w:rPr>
        <w:t xml:space="preserve"> óra</w:t>
      </w:r>
    </w:p>
    <w:p w:rsidR="00A53459" w:rsidRPr="00792F68" w:rsidRDefault="00A53459" w:rsidP="00792F68">
      <w:pPr>
        <w:spacing w:after="0"/>
        <w:ind w:left="851"/>
        <w:rPr>
          <w:rFonts w:cs="Times New Roman"/>
        </w:rPr>
      </w:pPr>
      <w:r w:rsidRPr="00792F68">
        <w:rPr>
          <w:rFonts w:cs="Times New Roman"/>
        </w:rPr>
        <w:t>Konduktometriás cellaállandó meghatározása</w:t>
      </w:r>
    </w:p>
    <w:p w:rsidR="00A53459" w:rsidRPr="00792F68" w:rsidRDefault="00A53459" w:rsidP="00792F68">
      <w:pPr>
        <w:spacing w:after="0"/>
        <w:ind w:left="851"/>
        <w:rPr>
          <w:rFonts w:cs="Times New Roman"/>
        </w:rPr>
      </w:pPr>
      <w:r w:rsidRPr="00792F68">
        <w:rPr>
          <w:rFonts w:cs="Times New Roman"/>
        </w:rPr>
        <w:t>Hamutartalom meghatározás</w:t>
      </w:r>
    </w:p>
    <w:p w:rsidR="00C53E01" w:rsidRPr="00792F68" w:rsidRDefault="00A53459" w:rsidP="00A53459">
      <w:pPr>
        <w:spacing w:after="0"/>
        <w:ind w:left="851"/>
        <w:rPr>
          <w:rFonts w:cs="Times New Roman"/>
        </w:rPr>
      </w:pPr>
      <w:r w:rsidRPr="00792F68">
        <w:rPr>
          <w:rFonts w:cs="Times New Roman"/>
        </w:rPr>
        <w:t>Konduktometriás titrálás</w:t>
      </w:r>
    </w:p>
    <w:p w:rsidR="00C53E01" w:rsidRPr="002A1C54" w:rsidRDefault="00C53E01" w:rsidP="00C53E01">
      <w:pPr>
        <w:tabs>
          <w:tab w:val="left" w:pos="1418"/>
          <w:tab w:val="right" w:pos="9072"/>
        </w:tabs>
        <w:spacing w:after="0"/>
        <w:ind w:left="851"/>
      </w:pPr>
    </w:p>
    <w:p w:rsidR="00C53E01" w:rsidRDefault="00A53459" w:rsidP="00C53E01">
      <w:pPr>
        <w:pStyle w:val="Listaszerbekezds"/>
        <w:numPr>
          <w:ilvl w:val="2"/>
          <w:numId w:val="8"/>
        </w:numPr>
        <w:tabs>
          <w:tab w:val="left" w:pos="1701"/>
          <w:tab w:val="right" w:pos="9072"/>
        </w:tabs>
        <w:spacing w:after="0"/>
        <w:ind w:left="993" w:hanging="426"/>
        <w:rPr>
          <w:b/>
          <w:i/>
        </w:rPr>
      </w:pPr>
      <w:r w:rsidRPr="00792F68">
        <w:rPr>
          <w:rFonts w:ascii="Palatino Linotype,Bold" w:hAnsi="Palatino Linotype,Bold" w:cs="Palatino Linotype,Bold"/>
          <w:b/>
          <w:bCs/>
          <w:i/>
          <w:szCs w:val="24"/>
        </w:rPr>
        <w:t>Refraktometria, polarimetria</w:t>
      </w:r>
      <w:r w:rsidR="00C53E01" w:rsidRPr="00644690">
        <w:rPr>
          <w:b/>
          <w:i/>
        </w:rPr>
        <w:tab/>
      </w:r>
      <w:r w:rsidR="00792F68">
        <w:rPr>
          <w:b/>
          <w:i/>
        </w:rPr>
        <w:t>28</w:t>
      </w:r>
      <w:r w:rsidR="00C53E01">
        <w:rPr>
          <w:b/>
          <w:i/>
        </w:rPr>
        <w:t xml:space="preserve"> ó</w:t>
      </w:r>
      <w:r w:rsidR="00C53E01" w:rsidRPr="00644690">
        <w:rPr>
          <w:b/>
          <w:i/>
        </w:rPr>
        <w:t>ra/</w:t>
      </w:r>
      <w:r w:rsidR="00792F68">
        <w:rPr>
          <w:b/>
          <w:i/>
        </w:rPr>
        <w:t>28</w:t>
      </w:r>
      <w:r w:rsidR="00C53E01" w:rsidRPr="00644690">
        <w:rPr>
          <w:b/>
          <w:i/>
        </w:rPr>
        <w:t xml:space="preserve"> óra</w:t>
      </w:r>
    </w:p>
    <w:p w:rsidR="00A53459" w:rsidRPr="00792F68" w:rsidRDefault="00A53459" w:rsidP="00792F68">
      <w:pPr>
        <w:spacing w:after="0"/>
        <w:ind w:left="851"/>
        <w:rPr>
          <w:rFonts w:cs="Times New Roman"/>
        </w:rPr>
      </w:pPr>
      <w:r w:rsidRPr="00792F68">
        <w:rPr>
          <w:rFonts w:cs="Times New Roman"/>
        </w:rPr>
        <w:t>Koncentráció meghatározás refraktometriásan</w:t>
      </w:r>
    </w:p>
    <w:p w:rsidR="00A53459" w:rsidRPr="00792F68" w:rsidRDefault="00A53459" w:rsidP="00792F68">
      <w:pPr>
        <w:spacing w:after="0"/>
        <w:ind w:left="851"/>
        <w:rPr>
          <w:rFonts w:cs="Times New Roman"/>
        </w:rPr>
      </w:pPr>
      <w:r w:rsidRPr="00792F68">
        <w:rPr>
          <w:rFonts w:cs="Times New Roman"/>
        </w:rPr>
        <w:t>Törésmutató mérés refraktométerrel</w:t>
      </w:r>
    </w:p>
    <w:p w:rsidR="00A53459" w:rsidRPr="00792F68" w:rsidRDefault="00A53459" w:rsidP="00792F68">
      <w:pPr>
        <w:spacing w:after="0"/>
        <w:ind w:left="851"/>
        <w:rPr>
          <w:rFonts w:cs="Times New Roman"/>
        </w:rPr>
      </w:pPr>
      <w:r w:rsidRPr="00792F68">
        <w:rPr>
          <w:rFonts w:cs="Times New Roman"/>
        </w:rPr>
        <w:t>Polariméter használata</w:t>
      </w:r>
    </w:p>
    <w:p w:rsidR="00A53459" w:rsidRPr="00792F68" w:rsidRDefault="00A53459" w:rsidP="00792F68">
      <w:pPr>
        <w:spacing w:after="0"/>
        <w:ind w:left="851"/>
        <w:rPr>
          <w:rFonts w:cs="Times New Roman"/>
        </w:rPr>
      </w:pPr>
      <w:r w:rsidRPr="00792F68">
        <w:rPr>
          <w:rFonts w:cs="Times New Roman"/>
        </w:rPr>
        <w:t>Szacharóz tartalom meghatározás polarimetriásan</w:t>
      </w:r>
    </w:p>
    <w:p w:rsidR="00C53E01" w:rsidRPr="00792F68" w:rsidRDefault="00A53459" w:rsidP="00792F68">
      <w:pPr>
        <w:spacing w:after="0"/>
        <w:ind w:left="851"/>
        <w:rPr>
          <w:rFonts w:cs="Times New Roman"/>
        </w:rPr>
      </w:pPr>
      <w:r w:rsidRPr="00792F68">
        <w:rPr>
          <w:rFonts w:cs="Times New Roman"/>
        </w:rPr>
        <w:t>Keményítőtartalom meghatározása polarimetriásan</w:t>
      </w:r>
    </w:p>
    <w:p w:rsidR="00C53E01" w:rsidRPr="002A1C54" w:rsidRDefault="00C53E01" w:rsidP="00C53E01">
      <w:pPr>
        <w:tabs>
          <w:tab w:val="left" w:pos="1418"/>
          <w:tab w:val="right" w:pos="9072"/>
        </w:tabs>
        <w:spacing w:after="0"/>
        <w:ind w:left="851"/>
      </w:pPr>
    </w:p>
    <w:p w:rsidR="00C53E01" w:rsidRPr="00644690" w:rsidRDefault="00A53459" w:rsidP="00C53E01">
      <w:pPr>
        <w:pStyle w:val="Listaszerbekezds"/>
        <w:numPr>
          <w:ilvl w:val="2"/>
          <w:numId w:val="8"/>
        </w:numPr>
        <w:tabs>
          <w:tab w:val="left" w:pos="1701"/>
          <w:tab w:val="right" w:pos="9072"/>
        </w:tabs>
        <w:spacing w:after="0"/>
        <w:ind w:left="993" w:hanging="426"/>
        <w:rPr>
          <w:rFonts w:cs="Times New Roman"/>
          <w:b/>
          <w:i/>
        </w:rPr>
      </w:pPr>
      <w:r w:rsidRPr="00792F68">
        <w:rPr>
          <w:rFonts w:ascii="Palatino Linotype,Bold" w:hAnsi="Palatino Linotype,Bold" w:cs="Palatino Linotype,Bold"/>
          <w:b/>
          <w:bCs/>
          <w:i/>
          <w:szCs w:val="24"/>
        </w:rPr>
        <w:t>Spektrofotometria</w:t>
      </w:r>
      <w:r w:rsidR="00C53E01" w:rsidRPr="00644690">
        <w:rPr>
          <w:b/>
          <w:i/>
        </w:rPr>
        <w:tab/>
      </w:r>
      <w:r w:rsidR="00792F68">
        <w:rPr>
          <w:b/>
          <w:i/>
        </w:rPr>
        <w:t>42</w:t>
      </w:r>
      <w:r w:rsidR="00C53E01">
        <w:rPr>
          <w:b/>
          <w:i/>
        </w:rPr>
        <w:t xml:space="preserve"> ó</w:t>
      </w:r>
      <w:r w:rsidR="00C53E01" w:rsidRPr="00644690">
        <w:rPr>
          <w:b/>
          <w:i/>
        </w:rPr>
        <w:t>ra/</w:t>
      </w:r>
      <w:r w:rsidR="00792F68">
        <w:rPr>
          <w:b/>
          <w:i/>
        </w:rPr>
        <w:t>42</w:t>
      </w:r>
      <w:r w:rsidR="00C53E01" w:rsidRPr="00644690">
        <w:rPr>
          <w:b/>
          <w:i/>
        </w:rPr>
        <w:t xml:space="preserve"> óra</w:t>
      </w:r>
    </w:p>
    <w:p w:rsidR="00A53459" w:rsidRPr="00792F68" w:rsidRDefault="00A53459" w:rsidP="00792F68">
      <w:pPr>
        <w:spacing w:after="0"/>
        <w:ind w:left="851"/>
        <w:rPr>
          <w:rFonts w:cs="Times New Roman"/>
        </w:rPr>
      </w:pPr>
      <w:r w:rsidRPr="00792F68">
        <w:rPr>
          <w:rFonts w:cs="Times New Roman"/>
        </w:rPr>
        <w:lastRenderedPageBreak/>
        <w:t>Spektrofotométerek használata, abszorbancia maximum kimérése</w:t>
      </w:r>
    </w:p>
    <w:p w:rsidR="00A53459" w:rsidRPr="00792F68" w:rsidRDefault="00A53459" w:rsidP="00792F68">
      <w:pPr>
        <w:spacing w:after="0"/>
        <w:ind w:left="851"/>
        <w:rPr>
          <w:rFonts w:cs="Times New Roman"/>
        </w:rPr>
      </w:pPr>
      <w:r w:rsidRPr="00792F68">
        <w:rPr>
          <w:rFonts w:cs="Times New Roman"/>
        </w:rPr>
        <w:t>Kazein meghatározás</w:t>
      </w:r>
    </w:p>
    <w:p w:rsidR="00A53459" w:rsidRPr="00792F68" w:rsidRDefault="00A53459" w:rsidP="00792F68">
      <w:pPr>
        <w:spacing w:after="0"/>
        <w:ind w:left="851"/>
        <w:rPr>
          <w:rFonts w:cs="Times New Roman"/>
        </w:rPr>
      </w:pPr>
      <w:r w:rsidRPr="00792F68">
        <w:rPr>
          <w:rFonts w:cs="Times New Roman"/>
        </w:rPr>
        <w:t>Vastartalom meghatározás</w:t>
      </w:r>
    </w:p>
    <w:p w:rsidR="00A53459" w:rsidRPr="00792F68" w:rsidRDefault="00A53459" w:rsidP="00792F68">
      <w:pPr>
        <w:spacing w:after="0"/>
        <w:ind w:left="851"/>
        <w:rPr>
          <w:rFonts w:cs="Times New Roman"/>
        </w:rPr>
      </w:pPr>
      <w:r w:rsidRPr="00792F68">
        <w:rPr>
          <w:rFonts w:cs="Times New Roman"/>
        </w:rPr>
        <w:t>Nitrátion tartalom meghatározás</w:t>
      </w:r>
    </w:p>
    <w:p w:rsidR="00A53459" w:rsidRPr="00792F68" w:rsidRDefault="00A53459" w:rsidP="00792F68">
      <w:pPr>
        <w:spacing w:after="0"/>
        <w:ind w:left="851"/>
        <w:rPr>
          <w:rFonts w:cs="Times New Roman"/>
        </w:rPr>
      </w:pPr>
      <w:r w:rsidRPr="00792F68">
        <w:rPr>
          <w:rFonts w:cs="Times New Roman"/>
        </w:rPr>
        <w:t>Nitrition tartalom meghatározás</w:t>
      </w:r>
    </w:p>
    <w:p w:rsidR="00A53459" w:rsidRPr="00792F68" w:rsidRDefault="00A53459" w:rsidP="00792F68">
      <w:pPr>
        <w:spacing w:after="0"/>
        <w:ind w:left="851"/>
        <w:rPr>
          <w:rFonts w:cs="Times New Roman"/>
        </w:rPr>
      </w:pPr>
      <w:r w:rsidRPr="00792F68">
        <w:rPr>
          <w:rFonts w:cs="Times New Roman"/>
        </w:rPr>
        <w:t>Borkősavtartalom meghatározás</w:t>
      </w:r>
    </w:p>
    <w:p w:rsidR="00C53E01" w:rsidRPr="00792F68" w:rsidRDefault="00A53459" w:rsidP="00A53459">
      <w:pPr>
        <w:spacing w:after="0"/>
        <w:ind w:left="851"/>
        <w:rPr>
          <w:rFonts w:cs="Times New Roman"/>
        </w:rPr>
      </w:pPr>
      <w:r w:rsidRPr="00792F68">
        <w:rPr>
          <w:rFonts w:cs="Times New Roman"/>
        </w:rPr>
        <w:t>Ellenőrző gyakorlat</w:t>
      </w:r>
    </w:p>
    <w:p w:rsidR="00C53E01" w:rsidRDefault="00C53E01" w:rsidP="00C53E01">
      <w:pPr>
        <w:tabs>
          <w:tab w:val="left" w:pos="1418"/>
          <w:tab w:val="right" w:pos="9072"/>
        </w:tabs>
        <w:spacing w:after="0"/>
        <w:ind w:left="851"/>
      </w:pPr>
    </w:p>
    <w:p w:rsidR="00C53E01" w:rsidRDefault="00A53459"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Kromatográfia, alkohol és extrakt tartalom meghatározás</w:t>
      </w:r>
      <w:r w:rsidR="00C53E01" w:rsidRPr="00644690">
        <w:rPr>
          <w:b/>
          <w:i/>
        </w:rPr>
        <w:tab/>
      </w:r>
      <w:r w:rsidR="00792F68">
        <w:rPr>
          <w:b/>
          <w:i/>
        </w:rPr>
        <w:t>31</w:t>
      </w:r>
      <w:r w:rsidR="00C53E01">
        <w:rPr>
          <w:b/>
          <w:i/>
        </w:rPr>
        <w:t xml:space="preserve"> ó</w:t>
      </w:r>
      <w:r w:rsidR="00C53E01" w:rsidRPr="00644690">
        <w:rPr>
          <w:b/>
          <w:i/>
        </w:rPr>
        <w:t>ra/</w:t>
      </w:r>
      <w:r w:rsidR="00792F68">
        <w:rPr>
          <w:b/>
          <w:i/>
        </w:rPr>
        <w:t>31</w:t>
      </w:r>
      <w:r w:rsidR="00C53E01" w:rsidRPr="00644690">
        <w:rPr>
          <w:b/>
          <w:i/>
        </w:rPr>
        <w:t xml:space="preserve"> óra</w:t>
      </w:r>
    </w:p>
    <w:p w:rsidR="00A53459" w:rsidRPr="00792F68" w:rsidRDefault="00A53459" w:rsidP="00792F68">
      <w:pPr>
        <w:spacing w:after="0"/>
        <w:ind w:left="851"/>
        <w:rPr>
          <w:rFonts w:cs="Times New Roman"/>
        </w:rPr>
      </w:pPr>
      <w:r w:rsidRPr="00792F68">
        <w:rPr>
          <w:rFonts w:cs="Times New Roman"/>
        </w:rPr>
        <w:t>Oszlop kromatográfia</w:t>
      </w:r>
    </w:p>
    <w:p w:rsidR="00A53459" w:rsidRPr="00792F68" w:rsidRDefault="00A53459" w:rsidP="00792F68">
      <w:pPr>
        <w:spacing w:after="0"/>
        <w:ind w:left="851"/>
        <w:rPr>
          <w:rFonts w:cs="Times New Roman"/>
        </w:rPr>
      </w:pPr>
      <w:r w:rsidRPr="00792F68">
        <w:rPr>
          <w:rFonts w:cs="Times New Roman"/>
        </w:rPr>
        <w:t>Papír kromatográfia</w:t>
      </w:r>
    </w:p>
    <w:p w:rsidR="00A53459" w:rsidRPr="00792F68" w:rsidRDefault="00A53459" w:rsidP="00792F68">
      <w:pPr>
        <w:spacing w:after="0"/>
        <w:ind w:left="851"/>
        <w:rPr>
          <w:rFonts w:cs="Times New Roman"/>
        </w:rPr>
      </w:pPr>
      <w:r w:rsidRPr="00792F68">
        <w:rPr>
          <w:rFonts w:cs="Times New Roman"/>
        </w:rPr>
        <w:t>Vékonyréteg kromatográfia</w:t>
      </w:r>
    </w:p>
    <w:p w:rsidR="00A53459" w:rsidRPr="00792F68" w:rsidRDefault="00A53459" w:rsidP="00792F68">
      <w:pPr>
        <w:spacing w:after="0"/>
        <w:ind w:left="851"/>
        <w:rPr>
          <w:rFonts w:cs="Times New Roman"/>
        </w:rPr>
      </w:pPr>
      <w:r w:rsidRPr="00792F68">
        <w:rPr>
          <w:rFonts w:cs="Times New Roman"/>
        </w:rPr>
        <w:t>Alkoholtartalom meghatározás</w:t>
      </w:r>
    </w:p>
    <w:p w:rsidR="00C53E01" w:rsidRPr="00792F68" w:rsidRDefault="00A53459" w:rsidP="00A53459">
      <w:pPr>
        <w:spacing w:after="0"/>
        <w:ind w:left="851"/>
        <w:rPr>
          <w:rFonts w:cs="Times New Roman"/>
        </w:rPr>
      </w:pPr>
      <w:r w:rsidRPr="00792F68">
        <w:rPr>
          <w:rFonts w:cs="Times New Roman"/>
        </w:rPr>
        <w:t>Extrakt tartalom meghatározás</w:t>
      </w:r>
    </w:p>
    <w:p w:rsidR="00C53E01" w:rsidRPr="00644690" w:rsidRDefault="00C53E01" w:rsidP="00C53E01">
      <w:pPr>
        <w:tabs>
          <w:tab w:val="left" w:pos="1418"/>
          <w:tab w:val="right" w:pos="9072"/>
        </w:tabs>
        <w:spacing w:after="0"/>
        <w:ind w:left="851"/>
      </w:pPr>
    </w:p>
    <w:p w:rsidR="00C53E01" w:rsidRDefault="00A53459"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Fehérje-, zsiradéktartalom meghatározás</w:t>
      </w:r>
      <w:r w:rsidR="00C53E01" w:rsidRPr="00644690">
        <w:rPr>
          <w:b/>
          <w:i/>
        </w:rPr>
        <w:tab/>
      </w:r>
      <w:r w:rsidR="00792F68">
        <w:rPr>
          <w:b/>
          <w:i/>
        </w:rPr>
        <w:t>35</w:t>
      </w:r>
      <w:r w:rsidR="00C53E01">
        <w:rPr>
          <w:b/>
          <w:i/>
        </w:rPr>
        <w:t xml:space="preserve"> ó</w:t>
      </w:r>
      <w:r w:rsidR="00C53E01" w:rsidRPr="00644690">
        <w:rPr>
          <w:b/>
          <w:i/>
        </w:rPr>
        <w:t>ra/</w:t>
      </w:r>
      <w:r w:rsidR="00792F68">
        <w:rPr>
          <w:b/>
          <w:i/>
        </w:rPr>
        <w:t>35</w:t>
      </w:r>
      <w:r w:rsidR="00C53E01" w:rsidRPr="00644690">
        <w:rPr>
          <w:b/>
          <w:i/>
        </w:rPr>
        <w:t xml:space="preserve"> óra</w:t>
      </w:r>
    </w:p>
    <w:p w:rsidR="00A53459" w:rsidRPr="00792F68" w:rsidRDefault="00A53459" w:rsidP="00792F68">
      <w:pPr>
        <w:spacing w:after="0"/>
        <w:ind w:left="851"/>
        <w:rPr>
          <w:rFonts w:cs="Times New Roman"/>
        </w:rPr>
      </w:pPr>
      <w:r w:rsidRPr="00792F68">
        <w:rPr>
          <w:rFonts w:cs="Times New Roman"/>
        </w:rPr>
        <w:t>Fehérjetartalom meghatározás Kjeldahl- féle desztillálással</w:t>
      </w:r>
    </w:p>
    <w:p w:rsidR="00A53459" w:rsidRPr="00792F68" w:rsidRDefault="00A53459" w:rsidP="00792F68">
      <w:pPr>
        <w:spacing w:after="0"/>
        <w:ind w:left="851"/>
        <w:rPr>
          <w:rFonts w:cs="Times New Roman"/>
        </w:rPr>
      </w:pPr>
      <w:r w:rsidRPr="00792F68">
        <w:rPr>
          <w:rFonts w:cs="Times New Roman"/>
        </w:rPr>
        <w:t>Fehérjetartalom meghatározás Parnass-Wagner-féle desztillálással</w:t>
      </w:r>
    </w:p>
    <w:p w:rsidR="00A53459" w:rsidRPr="00792F68" w:rsidRDefault="00A53459" w:rsidP="00792F68">
      <w:pPr>
        <w:spacing w:after="0"/>
        <w:ind w:left="851"/>
        <w:rPr>
          <w:rFonts w:cs="Times New Roman"/>
        </w:rPr>
      </w:pPr>
      <w:r w:rsidRPr="00792F68">
        <w:rPr>
          <w:rFonts w:cs="Times New Roman"/>
        </w:rPr>
        <w:t>Zsírtartalom meghatározás butirométerrel</w:t>
      </w:r>
    </w:p>
    <w:p w:rsidR="00C53E01" w:rsidRPr="00792F68" w:rsidRDefault="00A53459" w:rsidP="00A53459">
      <w:pPr>
        <w:spacing w:after="0"/>
        <w:ind w:left="851"/>
        <w:rPr>
          <w:rFonts w:cs="Times New Roman"/>
        </w:rPr>
      </w:pPr>
      <w:r w:rsidRPr="00792F68">
        <w:rPr>
          <w:rFonts w:cs="Times New Roman"/>
        </w:rPr>
        <w:t>Zsírtartalom meghatározás Soxhlet-módszerrel</w:t>
      </w:r>
    </w:p>
    <w:p w:rsidR="00C53E01" w:rsidRPr="002A1C54" w:rsidRDefault="00C53E01" w:rsidP="00C53E01">
      <w:pPr>
        <w:tabs>
          <w:tab w:val="left" w:pos="1418"/>
          <w:tab w:val="right" w:pos="9072"/>
        </w:tabs>
        <w:spacing w:after="0"/>
        <w:ind w:left="851"/>
      </w:pPr>
    </w:p>
    <w:p w:rsidR="00C53E01" w:rsidRDefault="00A53459"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Mikrobiológia</w:t>
      </w:r>
      <w:r w:rsidR="00C53E01" w:rsidRPr="00644690">
        <w:rPr>
          <w:b/>
          <w:i/>
        </w:rPr>
        <w:tab/>
      </w:r>
      <w:r w:rsidR="00792F68">
        <w:rPr>
          <w:b/>
          <w:i/>
        </w:rPr>
        <w:t>22</w:t>
      </w:r>
      <w:r w:rsidR="00C53E01">
        <w:rPr>
          <w:b/>
          <w:i/>
        </w:rPr>
        <w:t xml:space="preserve"> ó</w:t>
      </w:r>
      <w:r w:rsidR="00C53E01" w:rsidRPr="00644690">
        <w:rPr>
          <w:b/>
          <w:i/>
        </w:rPr>
        <w:t>ra/</w:t>
      </w:r>
      <w:r w:rsidR="00792F68">
        <w:rPr>
          <w:b/>
          <w:i/>
        </w:rPr>
        <w:t>22</w:t>
      </w:r>
      <w:r w:rsidR="00C53E01" w:rsidRPr="00644690">
        <w:rPr>
          <w:b/>
          <w:i/>
        </w:rPr>
        <w:t xml:space="preserve"> óra</w:t>
      </w:r>
    </w:p>
    <w:p w:rsidR="00A53459" w:rsidRPr="00792F68" w:rsidRDefault="00A53459" w:rsidP="00792F68">
      <w:pPr>
        <w:spacing w:after="0"/>
        <w:ind w:left="851"/>
        <w:rPr>
          <w:rFonts w:cs="Times New Roman"/>
        </w:rPr>
      </w:pPr>
      <w:r w:rsidRPr="00792F68">
        <w:rPr>
          <w:rFonts w:cs="Times New Roman"/>
        </w:rPr>
        <w:t>Baktériumok azonosítása egyszerű festési eljárással</w:t>
      </w:r>
    </w:p>
    <w:p w:rsidR="00A53459" w:rsidRPr="00792F68" w:rsidRDefault="00A53459" w:rsidP="00792F68">
      <w:pPr>
        <w:spacing w:after="0"/>
        <w:ind w:left="851"/>
        <w:rPr>
          <w:rFonts w:cs="Times New Roman"/>
        </w:rPr>
      </w:pPr>
      <w:r w:rsidRPr="00792F68">
        <w:rPr>
          <w:rFonts w:cs="Times New Roman"/>
        </w:rPr>
        <w:t>Sejtszámlálás Bürker-kamrás eljárással</w:t>
      </w:r>
    </w:p>
    <w:p w:rsidR="00A53459" w:rsidRPr="00792F68" w:rsidRDefault="00A53459" w:rsidP="00792F68">
      <w:pPr>
        <w:spacing w:after="0"/>
        <w:ind w:left="851"/>
        <w:rPr>
          <w:rFonts w:cs="Times New Roman"/>
        </w:rPr>
      </w:pPr>
      <w:r w:rsidRPr="00792F68">
        <w:rPr>
          <w:rFonts w:cs="Times New Roman"/>
        </w:rPr>
        <w:t>Összes mikrobaszám meghatározás mikroszkópos eljárással</w:t>
      </w:r>
    </w:p>
    <w:p w:rsidR="00C53E01" w:rsidRPr="00792F68" w:rsidRDefault="00A53459" w:rsidP="00A53459">
      <w:pPr>
        <w:spacing w:after="0"/>
        <w:ind w:left="851"/>
        <w:rPr>
          <w:rFonts w:cs="Times New Roman"/>
        </w:rPr>
      </w:pPr>
      <w:r w:rsidRPr="00792F68">
        <w:rPr>
          <w:rFonts w:cs="Times New Roman"/>
        </w:rPr>
        <w:t>Összes csíraszám meghatározása tenyésztéses eljárással</w:t>
      </w:r>
    </w:p>
    <w:p w:rsidR="00C53E01" w:rsidRPr="002A1C54" w:rsidRDefault="00C53E01" w:rsidP="00C53E01">
      <w:pPr>
        <w:tabs>
          <w:tab w:val="left" w:pos="1418"/>
          <w:tab w:val="right" w:pos="9072"/>
        </w:tabs>
        <w:spacing w:after="0"/>
        <w:ind w:left="851"/>
      </w:pPr>
    </w:p>
    <w:p w:rsidR="00C53E01" w:rsidRDefault="00A53459" w:rsidP="00C53E01">
      <w:pPr>
        <w:pStyle w:val="Listaszerbekezds"/>
        <w:numPr>
          <w:ilvl w:val="2"/>
          <w:numId w:val="8"/>
        </w:numPr>
        <w:tabs>
          <w:tab w:val="left" w:pos="1701"/>
          <w:tab w:val="right" w:pos="9072"/>
        </w:tabs>
        <w:spacing w:after="0"/>
        <w:ind w:left="993" w:hanging="426"/>
        <w:rPr>
          <w:b/>
          <w:i/>
        </w:rPr>
      </w:pPr>
      <w:r>
        <w:rPr>
          <w:rFonts w:ascii="Palatino Linotype,Bold" w:hAnsi="Palatino Linotype,Bold" w:cs="Palatino Linotype,Bold"/>
          <w:b/>
          <w:bCs/>
          <w:szCs w:val="24"/>
        </w:rPr>
        <w:t>Élelmiszerek érzékszervi bírálata</w:t>
      </w:r>
      <w:r w:rsidR="00C53E01" w:rsidRPr="00644690">
        <w:rPr>
          <w:b/>
          <w:i/>
        </w:rPr>
        <w:tab/>
      </w:r>
      <w:r w:rsidR="00792F68">
        <w:rPr>
          <w:b/>
          <w:i/>
        </w:rPr>
        <w:t>18</w:t>
      </w:r>
      <w:r w:rsidR="00C53E01">
        <w:rPr>
          <w:b/>
          <w:i/>
        </w:rPr>
        <w:t xml:space="preserve"> ó</w:t>
      </w:r>
      <w:r w:rsidR="00C53E01" w:rsidRPr="00644690">
        <w:rPr>
          <w:b/>
          <w:i/>
        </w:rPr>
        <w:t>ra/</w:t>
      </w:r>
      <w:r w:rsidR="00792F68">
        <w:rPr>
          <w:b/>
          <w:i/>
        </w:rPr>
        <w:t>18</w:t>
      </w:r>
      <w:r w:rsidR="00C53E01" w:rsidRPr="00644690">
        <w:rPr>
          <w:b/>
          <w:i/>
        </w:rPr>
        <w:t xml:space="preserve"> óra</w:t>
      </w:r>
    </w:p>
    <w:p w:rsidR="00A53459" w:rsidRPr="00792F68" w:rsidRDefault="00A53459" w:rsidP="00792F68">
      <w:pPr>
        <w:spacing w:after="0"/>
        <w:ind w:left="851"/>
        <w:rPr>
          <w:rFonts w:cs="Times New Roman"/>
        </w:rPr>
      </w:pPr>
      <w:r w:rsidRPr="00792F68">
        <w:rPr>
          <w:rFonts w:cs="Times New Roman"/>
        </w:rPr>
        <w:t>Malomipari termék érzékszervi bírálata</w:t>
      </w:r>
    </w:p>
    <w:p w:rsidR="00A53459" w:rsidRPr="00792F68" w:rsidRDefault="00A53459" w:rsidP="00792F68">
      <w:pPr>
        <w:spacing w:after="0"/>
        <w:ind w:left="851"/>
        <w:rPr>
          <w:rFonts w:cs="Times New Roman"/>
        </w:rPr>
      </w:pPr>
      <w:r w:rsidRPr="00792F68">
        <w:rPr>
          <w:rFonts w:cs="Times New Roman"/>
        </w:rPr>
        <w:t>Sütőipari termék érzékszervi bírálata</w:t>
      </w:r>
    </w:p>
    <w:p w:rsidR="00A53459" w:rsidRPr="00792F68" w:rsidRDefault="00A53459" w:rsidP="00792F68">
      <w:pPr>
        <w:spacing w:after="0"/>
        <w:ind w:left="851"/>
        <w:rPr>
          <w:rFonts w:cs="Times New Roman"/>
        </w:rPr>
      </w:pPr>
      <w:r w:rsidRPr="00792F68">
        <w:rPr>
          <w:rFonts w:cs="Times New Roman"/>
        </w:rPr>
        <w:t>Édesipari termék érzékszervi bírálata</w:t>
      </w:r>
    </w:p>
    <w:p w:rsidR="00A53459" w:rsidRPr="00792F68" w:rsidRDefault="00A53459" w:rsidP="00792F68">
      <w:pPr>
        <w:spacing w:after="0"/>
        <w:ind w:left="851"/>
        <w:rPr>
          <w:rFonts w:cs="Times New Roman"/>
        </w:rPr>
      </w:pPr>
      <w:r w:rsidRPr="00792F68">
        <w:rPr>
          <w:rFonts w:cs="Times New Roman"/>
        </w:rPr>
        <w:t>Cukrászati termék érzékszervi bírálata</w:t>
      </w:r>
    </w:p>
    <w:p w:rsidR="00C53E01" w:rsidRPr="00792F68" w:rsidRDefault="00A53459" w:rsidP="00A53459">
      <w:pPr>
        <w:spacing w:after="0"/>
        <w:ind w:left="851"/>
        <w:rPr>
          <w:rFonts w:cs="Times New Roman"/>
        </w:rPr>
      </w:pPr>
      <w:r w:rsidRPr="00792F68">
        <w:rPr>
          <w:rFonts w:cs="Times New Roman"/>
        </w:rPr>
        <w:t>Tejtermék érzékszervi bírálata</w:t>
      </w:r>
    </w:p>
    <w:p w:rsidR="00C53E01" w:rsidRPr="002A1C54" w:rsidRDefault="00C53E01" w:rsidP="00C53E01">
      <w:pPr>
        <w:tabs>
          <w:tab w:val="left" w:pos="1418"/>
          <w:tab w:val="right" w:pos="9072"/>
        </w:tabs>
        <w:spacing w:after="0"/>
        <w:ind w:left="851"/>
      </w:pPr>
    </w:p>
    <w:p w:rsidR="00C53E01" w:rsidRPr="00644690" w:rsidRDefault="00186521" w:rsidP="00C53E01">
      <w:pPr>
        <w:pStyle w:val="Listaszerbekezds"/>
        <w:numPr>
          <w:ilvl w:val="2"/>
          <w:numId w:val="8"/>
        </w:numPr>
        <w:tabs>
          <w:tab w:val="left" w:pos="1701"/>
          <w:tab w:val="right" w:pos="9072"/>
        </w:tabs>
        <w:spacing w:after="0"/>
        <w:ind w:left="993" w:hanging="426"/>
        <w:rPr>
          <w:rFonts w:cs="Times New Roman"/>
          <w:b/>
          <w:i/>
        </w:rPr>
      </w:pPr>
      <w:r>
        <w:rPr>
          <w:rFonts w:ascii="Palatino Linotype,Bold" w:hAnsi="Palatino Linotype,Bold" w:cs="Palatino Linotype,Bold"/>
          <w:b/>
          <w:bCs/>
          <w:szCs w:val="24"/>
        </w:rPr>
        <w:t>Komplex élelmiszervizsgálatok</w:t>
      </w:r>
      <w:r w:rsidR="00C53E01" w:rsidRPr="00644690">
        <w:rPr>
          <w:b/>
          <w:i/>
        </w:rPr>
        <w:tab/>
      </w:r>
      <w:r w:rsidR="00670CB3">
        <w:rPr>
          <w:b/>
          <w:i/>
        </w:rPr>
        <w:t>86</w:t>
      </w:r>
      <w:r w:rsidR="00C53E01">
        <w:rPr>
          <w:b/>
          <w:i/>
        </w:rPr>
        <w:t xml:space="preserve"> ó</w:t>
      </w:r>
      <w:r w:rsidR="00C53E01" w:rsidRPr="00644690">
        <w:rPr>
          <w:b/>
          <w:i/>
        </w:rPr>
        <w:t>ra/</w:t>
      </w:r>
      <w:r w:rsidR="00670CB3">
        <w:rPr>
          <w:b/>
          <w:i/>
        </w:rPr>
        <w:t>86</w:t>
      </w:r>
      <w:r w:rsidR="00C53E01" w:rsidRPr="00644690">
        <w:rPr>
          <w:b/>
          <w:i/>
        </w:rPr>
        <w:t xml:space="preserve"> óra</w:t>
      </w:r>
    </w:p>
    <w:p w:rsidR="00186521" w:rsidRPr="00792F68" w:rsidRDefault="00186521" w:rsidP="00792F68">
      <w:pPr>
        <w:spacing w:after="0"/>
        <w:ind w:left="851"/>
        <w:rPr>
          <w:rFonts w:cs="Times New Roman"/>
        </w:rPr>
      </w:pPr>
      <w:r w:rsidRPr="00792F68">
        <w:rPr>
          <w:rFonts w:cs="Times New Roman"/>
        </w:rPr>
        <w:t>Malomipari termék vizsgálata</w:t>
      </w:r>
    </w:p>
    <w:p w:rsidR="00186521" w:rsidRPr="00792F68" w:rsidRDefault="00186521" w:rsidP="00792F68">
      <w:pPr>
        <w:spacing w:after="0"/>
        <w:ind w:left="851"/>
        <w:rPr>
          <w:rFonts w:cs="Times New Roman"/>
        </w:rPr>
      </w:pPr>
      <w:r w:rsidRPr="00792F68">
        <w:rPr>
          <w:rFonts w:cs="Times New Roman"/>
        </w:rPr>
        <w:t>Sütőipari termékek vizsgálata</w:t>
      </w:r>
    </w:p>
    <w:p w:rsidR="00186521" w:rsidRPr="00792F68" w:rsidRDefault="00186521" w:rsidP="00792F68">
      <w:pPr>
        <w:spacing w:after="0"/>
        <w:ind w:left="851"/>
        <w:rPr>
          <w:rFonts w:cs="Times New Roman"/>
        </w:rPr>
      </w:pPr>
      <w:r w:rsidRPr="00792F68">
        <w:rPr>
          <w:rFonts w:cs="Times New Roman"/>
        </w:rPr>
        <w:t>Cukoripari termékek vizsgálata</w:t>
      </w:r>
    </w:p>
    <w:p w:rsidR="00186521" w:rsidRPr="00792F68" w:rsidRDefault="00186521" w:rsidP="00792F68">
      <w:pPr>
        <w:spacing w:after="0"/>
        <w:ind w:left="851"/>
        <w:rPr>
          <w:rFonts w:cs="Times New Roman"/>
        </w:rPr>
      </w:pPr>
      <w:r w:rsidRPr="00792F68">
        <w:rPr>
          <w:rFonts w:cs="Times New Roman"/>
        </w:rPr>
        <w:t>Édes- és cukrászipari vizsgálatok</w:t>
      </w:r>
    </w:p>
    <w:p w:rsidR="00186521" w:rsidRPr="00792F68" w:rsidRDefault="00186521" w:rsidP="00792F68">
      <w:pPr>
        <w:spacing w:after="0"/>
        <w:ind w:left="851"/>
        <w:rPr>
          <w:rFonts w:cs="Times New Roman"/>
        </w:rPr>
      </w:pPr>
      <w:r w:rsidRPr="00792F68">
        <w:rPr>
          <w:rFonts w:cs="Times New Roman"/>
        </w:rPr>
        <w:t>Húsipari termékek vizsgálata</w:t>
      </w:r>
    </w:p>
    <w:p w:rsidR="00186521" w:rsidRPr="00792F68" w:rsidRDefault="00186521" w:rsidP="00792F68">
      <w:pPr>
        <w:spacing w:after="0"/>
        <w:ind w:left="851"/>
        <w:rPr>
          <w:rFonts w:cs="Times New Roman"/>
        </w:rPr>
      </w:pPr>
      <w:r w:rsidRPr="00792F68">
        <w:rPr>
          <w:rFonts w:cs="Times New Roman"/>
        </w:rPr>
        <w:t>Zsírok és olajok vizsgálata</w:t>
      </w:r>
    </w:p>
    <w:p w:rsidR="00186521" w:rsidRPr="00792F68" w:rsidRDefault="00186521" w:rsidP="00792F68">
      <w:pPr>
        <w:spacing w:after="0"/>
        <w:ind w:left="851"/>
        <w:rPr>
          <w:rFonts w:cs="Times New Roman"/>
        </w:rPr>
      </w:pPr>
      <w:r w:rsidRPr="00792F68">
        <w:rPr>
          <w:rFonts w:cs="Times New Roman"/>
        </w:rPr>
        <w:t>Tej és tejtermékek vizsgálata</w:t>
      </w:r>
    </w:p>
    <w:p w:rsidR="00186521" w:rsidRPr="00792F68" w:rsidRDefault="00186521" w:rsidP="00792F68">
      <w:pPr>
        <w:spacing w:after="0"/>
        <w:ind w:left="851"/>
        <w:rPr>
          <w:rFonts w:cs="Times New Roman"/>
        </w:rPr>
      </w:pPr>
      <w:r w:rsidRPr="00792F68">
        <w:rPr>
          <w:rFonts w:cs="Times New Roman"/>
        </w:rPr>
        <w:t>Tartósítóipari termékek vizsgálata</w:t>
      </w:r>
    </w:p>
    <w:p w:rsidR="00186521" w:rsidRPr="00792F68" w:rsidRDefault="00186521" w:rsidP="00792F68">
      <w:pPr>
        <w:spacing w:after="0"/>
        <w:ind w:left="851"/>
        <w:rPr>
          <w:rFonts w:cs="Times New Roman"/>
        </w:rPr>
      </w:pPr>
      <w:r w:rsidRPr="00792F68">
        <w:rPr>
          <w:rFonts w:cs="Times New Roman"/>
        </w:rPr>
        <w:t>Szeszesitalok vizsgálata</w:t>
      </w:r>
    </w:p>
    <w:p w:rsidR="00186521" w:rsidRPr="00792F68" w:rsidRDefault="00186521" w:rsidP="00792F68">
      <w:pPr>
        <w:spacing w:after="0"/>
        <w:ind w:left="851"/>
        <w:rPr>
          <w:rFonts w:cs="Times New Roman"/>
        </w:rPr>
      </w:pPr>
      <w:r w:rsidRPr="00792F68">
        <w:rPr>
          <w:rFonts w:cs="Times New Roman"/>
        </w:rPr>
        <w:t>Élvezeti cikkek vizsgálata</w:t>
      </w:r>
    </w:p>
    <w:p w:rsidR="00C53E01" w:rsidRPr="00792F68" w:rsidRDefault="00186521" w:rsidP="00186521">
      <w:pPr>
        <w:spacing w:after="0"/>
        <w:ind w:left="851"/>
        <w:rPr>
          <w:rFonts w:cs="Times New Roman"/>
        </w:rPr>
      </w:pPr>
      <w:r w:rsidRPr="00792F68">
        <w:rPr>
          <w:rFonts w:cs="Times New Roman"/>
        </w:rPr>
        <w:t>Komplex vízvizsgálat</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Pr="00792F68" w:rsidRDefault="00186521" w:rsidP="00792F68">
      <w:pPr>
        <w:spacing w:after="0"/>
        <w:ind w:left="851"/>
        <w:rPr>
          <w:rFonts w:cs="Times New Roman"/>
        </w:rPr>
      </w:pPr>
      <w:r w:rsidRPr="00792F68">
        <w:rPr>
          <w:rFonts w:cs="Times New Roman"/>
        </w:rPr>
        <w:t>Laboratórium</w:t>
      </w: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0C3C2D" w:rsidRPr="000C3C2D" w:rsidRDefault="00C53E01" w:rsidP="000C3C2D">
      <w:pPr>
        <w:pStyle w:val="Listaszerbekezds"/>
        <w:numPr>
          <w:ilvl w:val="2"/>
          <w:numId w:val="8"/>
        </w:numPr>
        <w:spacing w:after="0"/>
        <w:rPr>
          <w:b/>
        </w:rPr>
      </w:pPr>
      <w:r w:rsidRPr="000C3C2D">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55759" w:rsidRPr="00F55759" w:rsidTr="00F5575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 xml:space="preserve">Alkalmazandó eszközök és felszerelések </w:t>
            </w:r>
          </w:p>
        </w:tc>
      </w:tr>
      <w:tr w:rsidR="00F55759" w:rsidRPr="00F55759" w:rsidTr="00F5575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55759" w:rsidRPr="00F55759" w:rsidRDefault="00F55759" w:rsidP="00F55759">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55759" w:rsidRPr="00F55759" w:rsidRDefault="00F55759" w:rsidP="00F55759">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5759" w:rsidRPr="00F55759" w:rsidRDefault="00F55759" w:rsidP="00F55759">
            <w:pPr>
              <w:spacing w:after="0"/>
              <w:jc w:val="left"/>
              <w:rPr>
                <w:rFonts w:eastAsia="Times New Roman" w:cs="Times New Roman"/>
                <w:color w:val="000000"/>
                <w:sz w:val="20"/>
                <w:szCs w:val="20"/>
                <w:lang w:eastAsia="hu-HU"/>
              </w:rPr>
            </w:pP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bl>
    <w:p w:rsidR="00F55759" w:rsidRDefault="00F55759" w:rsidP="00F55759">
      <w:pPr>
        <w:pStyle w:val="Listaszerbekezds"/>
        <w:spacing w:after="0"/>
        <w:ind w:left="1214"/>
        <w:rPr>
          <w:b/>
        </w:rPr>
      </w:pPr>
    </w:p>
    <w:p w:rsidR="00F55759" w:rsidRPr="000C3C2D" w:rsidRDefault="00C53E01" w:rsidP="00F55759">
      <w:pPr>
        <w:pStyle w:val="Listaszerbekezds"/>
        <w:numPr>
          <w:ilvl w:val="2"/>
          <w:numId w:val="8"/>
        </w:numPr>
        <w:spacing w:after="0"/>
        <w:rPr>
          <w:b/>
        </w:rPr>
      </w:pPr>
      <w:r w:rsidRPr="000C3C2D">
        <w:rPr>
          <w:b/>
        </w:rPr>
        <w:t>A tantárgy elsajátítása során alkalmazható tanulói tevékenységformák (ajánlás)</w:t>
      </w: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55759" w:rsidRPr="00F55759" w:rsidTr="00F5575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 xml:space="preserve">Alkalmazandó eszközök és felszerelések </w:t>
            </w:r>
          </w:p>
        </w:tc>
      </w:tr>
      <w:tr w:rsidR="00F55759" w:rsidRPr="00F55759" w:rsidTr="00F5575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55759" w:rsidRPr="00F55759" w:rsidRDefault="00F55759" w:rsidP="00F55759">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55759" w:rsidRPr="00F55759" w:rsidRDefault="00F55759" w:rsidP="00F5575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55759" w:rsidRPr="00F55759" w:rsidRDefault="00F55759" w:rsidP="00F55759">
            <w:pPr>
              <w:spacing w:after="0"/>
              <w:jc w:val="left"/>
              <w:rPr>
                <w:rFonts w:eastAsia="Times New Roman" w:cs="Times New Roman"/>
                <w:color w:val="000000"/>
                <w:sz w:val="20"/>
                <w:szCs w:val="20"/>
                <w:lang w:eastAsia="hu-HU"/>
              </w:rPr>
            </w:pPr>
          </w:p>
        </w:tc>
      </w:tr>
      <w:tr w:rsidR="00F55759" w:rsidRPr="00F55759" w:rsidTr="00F5575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Információ feldolgozó tevékenységek</w:t>
            </w:r>
          </w:p>
        </w:tc>
      </w:tr>
      <w:tr w:rsidR="00F55759" w:rsidRPr="00F55759" w:rsidTr="00F5575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Ismeretalkalmazási gyakorló tevékenységek, feladatok</w:t>
            </w:r>
          </w:p>
        </w:tc>
      </w:tr>
      <w:tr w:rsidR="00F55759" w:rsidRPr="00F55759" w:rsidTr="00F5575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r w:rsidR="00F55759" w:rsidRPr="00F55759" w:rsidTr="00F5575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center"/>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55759" w:rsidRPr="00F55759" w:rsidRDefault="00F55759" w:rsidP="00F55759">
            <w:pPr>
              <w:spacing w:after="0"/>
              <w:jc w:val="left"/>
              <w:rPr>
                <w:rFonts w:eastAsia="Times New Roman" w:cs="Times New Roman"/>
                <w:color w:val="000000"/>
                <w:sz w:val="20"/>
                <w:szCs w:val="20"/>
                <w:lang w:eastAsia="hu-HU"/>
              </w:rPr>
            </w:pPr>
            <w:r w:rsidRPr="00F55759">
              <w:rPr>
                <w:rFonts w:eastAsia="Times New Roman" w:cs="Times New Roman"/>
                <w:color w:val="000000"/>
                <w:sz w:val="20"/>
                <w:szCs w:val="20"/>
                <w:lang w:eastAsia="hu-HU"/>
              </w:rPr>
              <w:t> </w:t>
            </w:r>
          </w:p>
        </w:tc>
      </w:tr>
    </w:tbl>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7A49BB">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79D0" w:rsidP="00C53E01">
      <w:pPr>
        <w:spacing w:after="480"/>
        <w:jc w:val="center"/>
        <w:rPr>
          <w:rFonts w:cs="Times New Roman"/>
          <w:b/>
          <w:sz w:val="36"/>
        </w:rPr>
      </w:pPr>
      <w:r w:rsidRPr="009C69AE">
        <w:rPr>
          <w:rFonts w:cs="Times New Roman"/>
          <w:b/>
          <w:sz w:val="36"/>
        </w:rPr>
        <w:t>10896</w:t>
      </w:r>
      <w:r w:rsidR="00C53E01" w:rsidRPr="009C69AE">
        <w:rPr>
          <w:rFonts w:cs="Times New Roman"/>
          <w:b/>
          <w:sz w:val="36"/>
        </w:rPr>
        <w:t>-</w:t>
      </w:r>
      <w:r w:rsidRPr="009C69AE">
        <w:rPr>
          <w:rFonts w:cs="Times New Roman"/>
          <w:b/>
          <w:sz w:val="36"/>
        </w:rPr>
        <w:t>12</w:t>
      </w:r>
      <w:r w:rsidR="00C53E01" w:rsidRPr="00D52C63">
        <w:rPr>
          <w:rFonts w:cs="Times New Roman"/>
          <w:b/>
          <w:sz w:val="36"/>
        </w:rPr>
        <w:t xml:space="preserve"> azonosító számú</w:t>
      </w:r>
    </w:p>
    <w:p w:rsidR="00C53E01" w:rsidRPr="00D52C63" w:rsidRDefault="006641E4" w:rsidP="00C53E01">
      <w:pPr>
        <w:jc w:val="center"/>
        <w:rPr>
          <w:rFonts w:cs="Times New Roman"/>
          <w:b/>
          <w:sz w:val="36"/>
        </w:rPr>
      </w:pPr>
      <w:r>
        <w:rPr>
          <w:rFonts w:cs="Times New Roman"/>
          <w:b/>
          <w:sz w:val="36"/>
        </w:rPr>
        <w:t>Élelmiszeranalitikai számítások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6641E4">
        <w:rPr>
          <w:rFonts w:cs="Times New Roman"/>
        </w:rPr>
        <w:t>10896</w:t>
      </w:r>
      <w:r w:rsidRPr="00D26A67">
        <w:rPr>
          <w:rFonts w:cs="Times New Roman"/>
        </w:rPr>
        <w:t>-</w:t>
      </w:r>
      <w:r w:rsidR="006641E4">
        <w:rPr>
          <w:rFonts w:cs="Times New Roman"/>
        </w:rPr>
        <w:t>12</w:t>
      </w:r>
      <w:r w:rsidRPr="00D52C63">
        <w:rPr>
          <w:rFonts w:cs="Times New Roman"/>
        </w:rPr>
        <w:t xml:space="preserve"> azonosító számú </w:t>
      </w:r>
      <w:r w:rsidR="006641E4">
        <w:rPr>
          <w:rFonts w:cs="Times New Roman"/>
        </w:rPr>
        <w:t>Élelmiszeranalitikai számítások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CE470C" w:rsidRPr="00CE470C" w:rsidTr="00CE470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Szakmai számítás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Számítógépes adatfeldolgozás</w:t>
            </w:r>
          </w:p>
        </w:tc>
      </w:tr>
      <w:tr w:rsidR="00CE470C" w:rsidRPr="00CE470C" w:rsidTr="00CE470C">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FELADATOK</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A vizsgálati eredmények matematikai értékelését végzi</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Gravimetriás számolási feladatokat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Titrimetriás számolási feladatokat végez</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Potenciometriás titrálási eredmények kiértékelését végzi</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Konduktometriás titrálási eredmények kiértékelését végzi</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Polarometriás mérési eredmények meghatározását végzi</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Fotometriás mérési eredmények feldolgozását végzi</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Mikrobiológiai vizsgálatok mennyiségi meghatározását végzi</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Az eredmények alapján minőségi következtetések levonását alkalmazza</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SZAKMAI ISMERETEK</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Analitikai vizsgálatok eredményének kiszámítása</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Mikrobiológiai vizsgálatok eredményének kiszámítása</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Jelképek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Matematikai-statisztikai számítások</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SZAKMAI KÉSZSÉGEK</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Olvasott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Szakmai nyelvű íráskészség, írásbeli fogalmazókészség</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Jelképek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Matematikai készségek</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SZEMÉLYES KOMPETENCIÁK</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TÁRSAS KOMPETENCIÁK</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MÓDSZERKOMPETENCIÁK</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Ismeretek helyénvaló alkalmazása</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r w:rsidR="00CE470C" w:rsidRPr="00CE470C" w:rsidTr="00CE470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E470C" w:rsidRPr="00CE470C" w:rsidRDefault="00CE470C" w:rsidP="00CE470C">
            <w:pPr>
              <w:spacing w:after="0"/>
              <w:jc w:val="left"/>
              <w:rPr>
                <w:rFonts w:eastAsia="Times New Roman" w:cs="Times New Roman"/>
                <w:color w:val="000000"/>
                <w:sz w:val="20"/>
                <w:szCs w:val="20"/>
                <w:lang w:eastAsia="hu-HU"/>
              </w:rPr>
            </w:pPr>
            <w:r w:rsidRPr="00CE470C">
              <w:rPr>
                <w:rFonts w:eastAsia="Times New Roman" w:cs="Times New Roman"/>
                <w:color w:val="000000"/>
                <w:sz w:val="20"/>
                <w:szCs w:val="20"/>
                <w:lang w:eastAsia="hu-HU"/>
              </w:rPr>
              <w:t>Rendszerekben való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CE470C" w:rsidRPr="00CE470C" w:rsidRDefault="00CE470C" w:rsidP="00CE470C">
            <w:pPr>
              <w:spacing w:after="0"/>
              <w:jc w:val="center"/>
              <w:rPr>
                <w:rFonts w:eastAsia="Times New Roman" w:cs="Times New Roman"/>
                <w:color w:val="000000"/>
                <w:sz w:val="20"/>
                <w:szCs w:val="20"/>
                <w:lang w:eastAsia="hu-HU"/>
              </w:rPr>
            </w:pPr>
            <w:r w:rsidRPr="00CE470C">
              <w:rPr>
                <w:rFonts w:eastAsia="Times New Roman" w:cs="Times New Roman"/>
                <w:color w:val="000000"/>
                <w:sz w:val="20"/>
                <w:szCs w:val="20"/>
                <w:lang w:eastAsia="hu-HU"/>
              </w:rPr>
              <w:t>x</w:t>
            </w:r>
          </w:p>
        </w:tc>
      </w:tr>
    </w:tbl>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FD7FA2" w:rsidP="00C53E01">
      <w:pPr>
        <w:pStyle w:val="Listaszerbekezds"/>
        <w:numPr>
          <w:ilvl w:val="0"/>
          <w:numId w:val="8"/>
        </w:numPr>
        <w:tabs>
          <w:tab w:val="right" w:pos="9072"/>
        </w:tabs>
        <w:spacing w:after="0"/>
        <w:rPr>
          <w:rFonts w:cs="Times New Roman"/>
          <w:b/>
        </w:rPr>
      </w:pPr>
      <w:r>
        <w:rPr>
          <w:b/>
        </w:rPr>
        <w:t>Szakmai számítás</w:t>
      </w:r>
      <w:r w:rsidR="00C53E01" w:rsidRPr="00644690">
        <w:rPr>
          <w:b/>
        </w:rPr>
        <w:t xml:space="preserve"> tantárgy</w:t>
      </w:r>
      <w:r w:rsidR="00C53E01" w:rsidRPr="00644690">
        <w:rPr>
          <w:b/>
        </w:rPr>
        <w:tab/>
      </w:r>
      <w:r w:rsidR="00E84456">
        <w:rPr>
          <w:b/>
        </w:rPr>
        <w:t>62</w:t>
      </w:r>
      <w:r w:rsidR="00C53E01">
        <w:rPr>
          <w:b/>
        </w:rPr>
        <w:t xml:space="preserve"> ó</w:t>
      </w:r>
      <w:r w:rsidR="00C53E01" w:rsidRPr="00644690">
        <w:rPr>
          <w:b/>
        </w:rPr>
        <w:t>ra/</w:t>
      </w:r>
      <w:r w:rsidR="00E84456">
        <w:rPr>
          <w:b/>
        </w:rPr>
        <w:t>62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E84456" w:rsidRDefault="00556E08" w:rsidP="00E84456">
      <w:pPr>
        <w:autoSpaceDE w:val="0"/>
        <w:autoSpaceDN w:val="0"/>
        <w:adjustRightInd w:val="0"/>
        <w:spacing w:after="0"/>
        <w:ind w:left="284"/>
        <w:rPr>
          <w:rFonts w:cs="Times New Roman"/>
          <w:szCs w:val="24"/>
        </w:rPr>
      </w:pPr>
      <w:r w:rsidRPr="00E84456">
        <w:rPr>
          <w:rFonts w:cs="Times New Roman"/>
          <w:szCs w:val="24"/>
        </w:rPr>
        <w:t>A szakmai számítás az alapja valamennyi élelmiszeranalitikai vizsgálat</w:t>
      </w:r>
      <w:r w:rsidR="00E84456">
        <w:rPr>
          <w:rFonts w:cs="Times New Roman"/>
          <w:szCs w:val="24"/>
        </w:rPr>
        <w:t xml:space="preserve"> </w:t>
      </w:r>
      <w:r w:rsidRPr="00E84456">
        <w:rPr>
          <w:rFonts w:cs="Times New Roman"/>
          <w:szCs w:val="24"/>
        </w:rPr>
        <w:t>kivitelezésének, az eredmények kiszámításának és az eredmények kiértékelésének.</w:t>
      </w:r>
      <w:r w:rsidR="00E84456" w:rsidRPr="00E84456">
        <w:rPr>
          <w:rFonts w:cs="Times New Roman"/>
          <w:szCs w:val="24"/>
        </w:rPr>
        <w:t xml:space="preserve"> </w:t>
      </w:r>
      <w:r w:rsidRPr="00E84456">
        <w:rPr>
          <w:rFonts w:cs="Times New Roman"/>
          <w:szCs w:val="24"/>
        </w:rPr>
        <w:t>Az elsajátított ismeret birtokában és a kompetenciák segítségével tudják elvégezni</w:t>
      </w:r>
      <w:r w:rsidR="00E84456">
        <w:rPr>
          <w:rFonts w:cs="Times New Roman"/>
          <w:szCs w:val="24"/>
        </w:rPr>
        <w:t xml:space="preserve"> </w:t>
      </w:r>
      <w:r w:rsidRPr="00E84456">
        <w:rPr>
          <w:rFonts w:cs="Times New Roman"/>
          <w:szCs w:val="24"/>
        </w:rPr>
        <w:t>feladataikat.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E84456" w:rsidRDefault="00556E08" w:rsidP="00C53E01">
      <w:pPr>
        <w:spacing w:after="0"/>
        <w:ind w:left="426"/>
        <w:rPr>
          <w:rFonts w:cs="Times New Roman"/>
          <w:szCs w:val="24"/>
        </w:rPr>
      </w:pPr>
      <w:r w:rsidRPr="00E84456">
        <w:rPr>
          <w:rFonts w:cs="Times New Roman"/>
          <w:szCs w:val="24"/>
        </w:rPr>
        <w:t>Élelmiszeranalitika, élelmiszeranalitika gyakorlat, matematika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D7FA2" w:rsidP="00C53E01">
      <w:pPr>
        <w:pStyle w:val="Listaszerbekezds"/>
        <w:numPr>
          <w:ilvl w:val="2"/>
          <w:numId w:val="8"/>
        </w:numPr>
        <w:tabs>
          <w:tab w:val="left" w:pos="1701"/>
          <w:tab w:val="right" w:pos="9072"/>
        </w:tabs>
        <w:spacing w:after="0"/>
        <w:ind w:left="993" w:hanging="426"/>
        <w:rPr>
          <w:b/>
          <w:i/>
        </w:rPr>
      </w:pPr>
      <w:r>
        <w:rPr>
          <w:b/>
          <w:i/>
        </w:rPr>
        <w:t>Gravimetria, titrimetria</w:t>
      </w:r>
      <w:r w:rsidR="00C53E01" w:rsidRPr="00644690">
        <w:rPr>
          <w:b/>
          <w:i/>
        </w:rPr>
        <w:t>1</w:t>
      </w:r>
      <w:r w:rsidR="00C53E01" w:rsidRPr="00644690">
        <w:rPr>
          <w:b/>
          <w:i/>
        </w:rPr>
        <w:tab/>
      </w:r>
      <w:r w:rsidR="00E84456">
        <w:rPr>
          <w:b/>
          <w:i/>
        </w:rPr>
        <w:t>16</w:t>
      </w:r>
      <w:r w:rsidR="00C53E01">
        <w:rPr>
          <w:b/>
          <w:i/>
        </w:rPr>
        <w:t xml:space="preserve"> ó</w:t>
      </w:r>
      <w:r w:rsidR="00C53E01" w:rsidRPr="00644690">
        <w:rPr>
          <w:b/>
          <w:i/>
        </w:rPr>
        <w:t>ra/</w:t>
      </w:r>
      <w:r>
        <w:rPr>
          <w:b/>
          <w:i/>
        </w:rPr>
        <w:t>1</w:t>
      </w:r>
      <w:r w:rsidR="00E84456">
        <w:rPr>
          <w:b/>
          <w:i/>
        </w:rPr>
        <w:t>6</w:t>
      </w:r>
      <w:r w:rsidR="00C53E01" w:rsidRPr="00644690">
        <w:rPr>
          <w:b/>
          <w:i/>
        </w:rPr>
        <w:t xml:space="preserve"> óra</w:t>
      </w:r>
    </w:p>
    <w:p w:rsidR="00C53E01" w:rsidRDefault="00FD7FA2" w:rsidP="00C53E01">
      <w:pPr>
        <w:spacing w:after="0"/>
        <w:ind w:left="851"/>
        <w:rPr>
          <w:rFonts w:cs="Times New Roman"/>
        </w:rPr>
      </w:pPr>
      <w:r>
        <w:rPr>
          <w:rFonts w:cs="Times New Roman"/>
        </w:rPr>
        <w:t>A gravimetria témakörébe tartozó élelmiszeranalitikai számításokat végez</w:t>
      </w:r>
    </w:p>
    <w:p w:rsidR="00FD7FA2" w:rsidRDefault="00FD7FA2" w:rsidP="00C53E01">
      <w:pPr>
        <w:spacing w:after="0"/>
        <w:ind w:left="851"/>
        <w:rPr>
          <w:rFonts w:cs="Times New Roman"/>
        </w:rPr>
      </w:pPr>
      <w:r w:rsidRPr="00E84456">
        <w:rPr>
          <w:rFonts w:cs="Times New Roman"/>
        </w:rPr>
        <w:t xml:space="preserve">A titrimetria </w:t>
      </w:r>
      <w:r>
        <w:rPr>
          <w:rFonts w:cs="Times New Roman"/>
        </w:rPr>
        <w:t>témakörébe tartozó élelmiszeranalitikai számításokat végez</w:t>
      </w:r>
    </w:p>
    <w:p w:rsidR="00556E08" w:rsidRPr="00E84456" w:rsidRDefault="00F50934" w:rsidP="00E84456">
      <w:pPr>
        <w:spacing w:after="0"/>
        <w:ind w:left="851"/>
        <w:rPr>
          <w:rFonts w:cs="Times New Roman"/>
        </w:rPr>
      </w:pPr>
      <w:r>
        <w:rPr>
          <w:rFonts w:cs="Times New Roman"/>
        </w:rPr>
        <w:t>Hamu-</w:t>
      </w:r>
      <w:r w:rsidR="00556E08" w:rsidRPr="00E84456">
        <w:rPr>
          <w:rFonts w:cs="Times New Roman"/>
        </w:rPr>
        <w:t>, szárazanyag-, nedvességtartalom</w:t>
      </w:r>
    </w:p>
    <w:p w:rsidR="00556E08" w:rsidRPr="00E84456" w:rsidRDefault="00556E08" w:rsidP="00556E08">
      <w:pPr>
        <w:spacing w:after="0"/>
        <w:ind w:left="851"/>
        <w:rPr>
          <w:rFonts w:cs="Times New Roman"/>
        </w:rPr>
      </w:pPr>
      <w:r w:rsidRPr="00E84456">
        <w:rPr>
          <w:rFonts w:cs="Times New Roman"/>
        </w:rPr>
        <w:t>Titrimetriás számítási feladatok</w:t>
      </w:r>
    </w:p>
    <w:p w:rsidR="00C53E01" w:rsidRPr="00644690" w:rsidRDefault="00C53E01" w:rsidP="00C53E01">
      <w:pPr>
        <w:tabs>
          <w:tab w:val="left" w:pos="1418"/>
          <w:tab w:val="right" w:pos="9072"/>
        </w:tabs>
        <w:spacing w:after="0"/>
        <w:ind w:left="851"/>
      </w:pPr>
    </w:p>
    <w:p w:rsidR="00C53E01" w:rsidRDefault="00FD7FA2" w:rsidP="00C53E01">
      <w:pPr>
        <w:pStyle w:val="Listaszerbekezds"/>
        <w:numPr>
          <w:ilvl w:val="2"/>
          <w:numId w:val="8"/>
        </w:numPr>
        <w:tabs>
          <w:tab w:val="left" w:pos="1701"/>
          <w:tab w:val="right" w:pos="9072"/>
        </w:tabs>
        <w:spacing w:after="0"/>
        <w:ind w:left="993" w:hanging="426"/>
        <w:rPr>
          <w:b/>
          <w:i/>
        </w:rPr>
      </w:pPr>
      <w:r>
        <w:rPr>
          <w:b/>
          <w:i/>
        </w:rPr>
        <w:t>Műszeres vizsgálatok</w:t>
      </w:r>
      <w:r w:rsidR="00C53E01" w:rsidRPr="00644690">
        <w:rPr>
          <w:b/>
          <w:i/>
        </w:rPr>
        <w:tab/>
      </w:r>
      <w:r w:rsidR="00E84456">
        <w:rPr>
          <w:b/>
          <w:i/>
        </w:rPr>
        <w:t>32</w:t>
      </w:r>
      <w:r w:rsidR="00C53E01">
        <w:rPr>
          <w:b/>
          <w:i/>
        </w:rPr>
        <w:t xml:space="preserve"> ó</w:t>
      </w:r>
      <w:r w:rsidR="00C53E01" w:rsidRPr="00644690">
        <w:rPr>
          <w:b/>
          <w:i/>
        </w:rPr>
        <w:t>ra/</w:t>
      </w:r>
      <w:r w:rsidR="00E84456">
        <w:rPr>
          <w:b/>
          <w:i/>
        </w:rPr>
        <w:t>32</w:t>
      </w:r>
      <w:r w:rsidR="00C53E01" w:rsidRPr="00644690">
        <w:rPr>
          <w:b/>
          <w:i/>
        </w:rPr>
        <w:t xml:space="preserve"> óra</w:t>
      </w:r>
    </w:p>
    <w:p w:rsidR="00C53E01" w:rsidRDefault="00FD7FA2" w:rsidP="00C53E01">
      <w:pPr>
        <w:spacing w:after="0"/>
        <w:ind w:left="851"/>
        <w:rPr>
          <w:rFonts w:cs="Times New Roman"/>
        </w:rPr>
      </w:pPr>
      <w:r>
        <w:rPr>
          <w:rFonts w:cs="Times New Roman"/>
        </w:rPr>
        <w:t>Az élelmiszeranalitika körébe tartozó műszeres vizsgálatok eredményét m</w:t>
      </w:r>
      <w:r w:rsidR="001646F8">
        <w:rPr>
          <w:rFonts w:cs="Times New Roman"/>
        </w:rPr>
        <w:t>eghatározó számításokat végez (</w:t>
      </w:r>
      <w:r>
        <w:rPr>
          <w:rFonts w:cs="Times New Roman"/>
        </w:rPr>
        <w:t>pH, potenciometria, konduktometria, polarimetria, spektrofotometria, viszkozitás mérése)</w:t>
      </w:r>
    </w:p>
    <w:p w:rsidR="00750FEC" w:rsidRPr="00E84456" w:rsidRDefault="00750FEC" w:rsidP="00E84456">
      <w:pPr>
        <w:spacing w:after="0"/>
        <w:ind w:left="851"/>
        <w:rPr>
          <w:rFonts w:cs="Times New Roman"/>
        </w:rPr>
      </w:pPr>
      <w:r w:rsidRPr="00E84456">
        <w:rPr>
          <w:rFonts w:cs="Times New Roman"/>
        </w:rPr>
        <w:t>Műszeres vizsgálatokhoz kapcsolódó számítások</w:t>
      </w:r>
    </w:p>
    <w:p w:rsidR="00750FEC" w:rsidRPr="00E84456" w:rsidRDefault="00750FEC" w:rsidP="00E84456">
      <w:pPr>
        <w:spacing w:after="0"/>
        <w:ind w:left="851"/>
        <w:rPr>
          <w:rFonts w:cs="Times New Roman"/>
        </w:rPr>
      </w:pPr>
      <w:r w:rsidRPr="00E84456">
        <w:rPr>
          <w:rFonts w:cs="Times New Roman"/>
        </w:rPr>
        <w:t>Diagramok, táblázatok készítése</w:t>
      </w:r>
    </w:p>
    <w:p w:rsidR="00750FEC" w:rsidRPr="00E84456" w:rsidRDefault="00750FEC" w:rsidP="00E84456">
      <w:pPr>
        <w:spacing w:after="0"/>
        <w:ind w:left="851"/>
        <w:rPr>
          <w:rFonts w:cs="Times New Roman"/>
        </w:rPr>
      </w:pPr>
      <w:r w:rsidRPr="00E84456">
        <w:rPr>
          <w:rFonts w:cs="Times New Roman"/>
        </w:rPr>
        <w:t>Adatok ábrázolása</w:t>
      </w:r>
    </w:p>
    <w:p w:rsidR="00C53E01" w:rsidRPr="002A1C54" w:rsidRDefault="00C53E01" w:rsidP="00C53E01">
      <w:pPr>
        <w:tabs>
          <w:tab w:val="left" w:pos="1418"/>
          <w:tab w:val="right" w:pos="9072"/>
        </w:tabs>
        <w:spacing w:after="0"/>
        <w:ind w:left="851"/>
      </w:pPr>
    </w:p>
    <w:p w:rsidR="00C53E01" w:rsidRDefault="00FD7FA2" w:rsidP="00C53E01">
      <w:pPr>
        <w:pStyle w:val="Listaszerbekezds"/>
        <w:numPr>
          <w:ilvl w:val="2"/>
          <w:numId w:val="8"/>
        </w:numPr>
        <w:tabs>
          <w:tab w:val="left" w:pos="1701"/>
          <w:tab w:val="right" w:pos="9072"/>
        </w:tabs>
        <w:spacing w:after="0"/>
        <w:ind w:left="993" w:hanging="426"/>
        <w:rPr>
          <w:b/>
          <w:i/>
        </w:rPr>
      </w:pPr>
      <w:r>
        <w:rPr>
          <w:b/>
          <w:i/>
        </w:rPr>
        <w:t xml:space="preserve">Mikrobiológiai, </w:t>
      </w:r>
      <w:r w:rsidR="00C53E01" w:rsidRPr="00644690">
        <w:rPr>
          <w:b/>
          <w:i/>
        </w:rPr>
        <w:tab/>
      </w:r>
      <w:r w:rsidR="00E84456">
        <w:rPr>
          <w:b/>
          <w:i/>
        </w:rPr>
        <w:t>14</w:t>
      </w:r>
      <w:r w:rsidR="00C53E01">
        <w:rPr>
          <w:b/>
          <w:i/>
        </w:rPr>
        <w:t xml:space="preserve"> ó</w:t>
      </w:r>
      <w:r w:rsidR="00C53E01" w:rsidRPr="00644690">
        <w:rPr>
          <w:b/>
          <w:i/>
        </w:rPr>
        <w:t>ra/</w:t>
      </w:r>
      <w:r>
        <w:rPr>
          <w:b/>
          <w:i/>
        </w:rPr>
        <w:t>1</w:t>
      </w:r>
      <w:r w:rsidR="00E84456">
        <w:rPr>
          <w:b/>
          <w:i/>
        </w:rPr>
        <w:t>4</w:t>
      </w:r>
      <w:r w:rsidR="00C53E01" w:rsidRPr="00644690">
        <w:rPr>
          <w:b/>
          <w:i/>
        </w:rPr>
        <w:t xml:space="preserve"> óra</w:t>
      </w:r>
    </w:p>
    <w:p w:rsidR="00750FEC" w:rsidRPr="00E84456" w:rsidRDefault="00750FEC" w:rsidP="00E84456">
      <w:pPr>
        <w:spacing w:after="0"/>
        <w:ind w:left="851"/>
        <w:rPr>
          <w:rFonts w:cs="Times New Roman"/>
        </w:rPr>
      </w:pPr>
      <w:r w:rsidRPr="00E84456">
        <w:rPr>
          <w:rFonts w:cs="Times New Roman"/>
        </w:rPr>
        <w:t>Tenyésztéshez és mikroszkópos vizsgálatokhoz kapcsolódó számítások</w:t>
      </w:r>
    </w:p>
    <w:p w:rsidR="00750FEC" w:rsidRPr="00E84456" w:rsidRDefault="00750FEC" w:rsidP="00E84456">
      <w:pPr>
        <w:spacing w:after="0"/>
        <w:ind w:left="851"/>
        <w:rPr>
          <w:rFonts w:cs="Times New Roman"/>
        </w:rPr>
      </w:pPr>
      <w:r w:rsidRPr="00E84456">
        <w:rPr>
          <w:rFonts w:cs="Times New Roman"/>
        </w:rPr>
        <w:t>Érzékszervi bírálati eredmények kiértékelése</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A90BE7" w:rsidRDefault="00A90BE7" w:rsidP="00A90BE7">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90BE7" w:rsidRPr="00A90BE7" w:rsidTr="00A90BE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 xml:space="preserve">Alkalmazandó eszközök és felszerelések </w:t>
            </w:r>
          </w:p>
        </w:tc>
      </w:tr>
      <w:tr w:rsidR="00A90BE7" w:rsidRPr="00A90BE7" w:rsidTr="00A90BE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90BE7" w:rsidRPr="00A90BE7" w:rsidRDefault="00A90BE7" w:rsidP="00A90BE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90BE7" w:rsidRPr="00A90BE7" w:rsidRDefault="00A90BE7" w:rsidP="00A90BE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90BE7" w:rsidRPr="00A90BE7" w:rsidRDefault="00A90BE7" w:rsidP="00A90BE7">
            <w:pPr>
              <w:spacing w:after="0"/>
              <w:jc w:val="left"/>
              <w:rPr>
                <w:rFonts w:eastAsia="Times New Roman" w:cs="Times New Roman"/>
                <w:color w:val="000000"/>
                <w:sz w:val="20"/>
                <w:szCs w:val="20"/>
                <w:lang w:eastAsia="hu-HU"/>
              </w:rPr>
            </w:pP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bl>
    <w:p w:rsidR="00A90BE7" w:rsidRDefault="00A90BE7" w:rsidP="00A90BE7">
      <w:pPr>
        <w:pStyle w:val="Listaszerbekezds"/>
        <w:spacing w:after="0"/>
        <w:ind w:left="1214"/>
        <w:rPr>
          <w:b/>
        </w:rPr>
      </w:pPr>
    </w:p>
    <w:p w:rsidR="00C53E01" w:rsidRPr="00644690" w:rsidRDefault="00C53E01" w:rsidP="00C53E01">
      <w:pPr>
        <w:pStyle w:val="Listaszerbekezds"/>
        <w:numPr>
          <w:ilvl w:val="1"/>
          <w:numId w:val="8"/>
        </w:numPr>
        <w:spacing w:after="0"/>
        <w:rPr>
          <w:rFonts w:cs="Times New Roman"/>
          <w:b/>
        </w:rPr>
      </w:pPr>
      <w:r w:rsidRPr="00644690">
        <w:rPr>
          <w:b/>
        </w:rPr>
        <w:lastRenderedPageBreak/>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0"/>
        <w:rPr>
          <w:rFonts w:cs="Times New Roman"/>
        </w:rPr>
      </w:pPr>
    </w:p>
    <w:p w:rsidR="00C53E01" w:rsidRPr="00644690" w:rsidRDefault="002F40D8" w:rsidP="00C53E01">
      <w:pPr>
        <w:pStyle w:val="Listaszerbekezds"/>
        <w:numPr>
          <w:ilvl w:val="0"/>
          <w:numId w:val="8"/>
        </w:numPr>
        <w:tabs>
          <w:tab w:val="right" w:pos="9072"/>
        </w:tabs>
        <w:spacing w:after="0"/>
        <w:rPr>
          <w:rFonts w:cs="Times New Roman"/>
          <w:b/>
        </w:rPr>
      </w:pPr>
      <w:r>
        <w:rPr>
          <w:b/>
        </w:rPr>
        <w:t>Számítógépes adatfeldolgozás</w:t>
      </w:r>
      <w:r w:rsidR="00C53E01" w:rsidRPr="00644690">
        <w:rPr>
          <w:b/>
        </w:rPr>
        <w:t xml:space="preserve"> tantárgy</w:t>
      </w:r>
      <w:r w:rsidR="00C53E01" w:rsidRPr="00644690">
        <w:rPr>
          <w:b/>
        </w:rPr>
        <w:tab/>
      </w:r>
      <w:r w:rsidR="00B701CA">
        <w:rPr>
          <w:b/>
        </w:rPr>
        <w:t>31</w:t>
      </w:r>
      <w:r w:rsidR="00C53E01">
        <w:rPr>
          <w:b/>
        </w:rPr>
        <w:t xml:space="preserve"> ó</w:t>
      </w:r>
      <w:r w:rsidR="00C53E01" w:rsidRPr="00644690">
        <w:rPr>
          <w:b/>
        </w:rPr>
        <w:t>ra/</w:t>
      </w:r>
      <w:r w:rsidR="00B701CA">
        <w:rPr>
          <w:b/>
        </w:rPr>
        <w:t>31</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0E2806" w:rsidRDefault="004A231B" w:rsidP="00E84456">
      <w:pPr>
        <w:autoSpaceDE w:val="0"/>
        <w:autoSpaceDN w:val="0"/>
        <w:adjustRightInd w:val="0"/>
        <w:spacing w:after="0"/>
        <w:ind w:left="284"/>
        <w:rPr>
          <w:rFonts w:cs="Times New Roman"/>
        </w:rPr>
      </w:pPr>
      <w:r w:rsidRPr="000E2806">
        <w:rPr>
          <w:rFonts w:cs="Times New Roman"/>
          <w:szCs w:val="24"/>
        </w:rPr>
        <w:t>A számítógépes adatfeldolgozás tantárgy keretében a tanulók elsajátítják az</w:t>
      </w:r>
      <w:r w:rsidR="000E2806">
        <w:rPr>
          <w:rFonts w:cs="Times New Roman"/>
          <w:szCs w:val="24"/>
        </w:rPr>
        <w:t xml:space="preserve"> </w:t>
      </w:r>
      <w:r w:rsidRPr="000E2806">
        <w:rPr>
          <w:rFonts w:cs="Times New Roman"/>
          <w:szCs w:val="24"/>
        </w:rPr>
        <w:t>élelmiszervizsgálatok során mért adatok korszerű feldolgozását. A tanulók</w:t>
      </w:r>
      <w:r w:rsidR="000E2806">
        <w:rPr>
          <w:rFonts w:cs="Times New Roman"/>
          <w:szCs w:val="24"/>
        </w:rPr>
        <w:t xml:space="preserve"> </w:t>
      </w:r>
      <w:r w:rsidRPr="000E2806">
        <w:rPr>
          <w:rFonts w:cs="Times New Roman"/>
          <w:szCs w:val="24"/>
        </w:rPr>
        <w:t>gyakorolják a munkájukhoz szüksége Office felhasználói szintű alkalmazását. Az</w:t>
      </w:r>
      <w:r w:rsidR="000E2806">
        <w:rPr>
          <w:rFonts w:cs="Times New Roman"/>
          <w:szCs w:val="24"/>
        </w:rPr>
        <w:t xml:space="preserve"> </w:t>
      </w:r>
      <w:r w:rsidRPr="000E2806">
        <w:rPr>
          <w:rFonts w:cs="Times New Roman"/>
          <w:szCs w:val="24"/>
        </w:rPr>
        <w:t>elsajátított kompetenciák segítségével tudják elvégezni a mérési adatok</w:t>
      </w:r>
      <w:r w:rsidR="000E2806">
        <w:rPr>
          <w:rFonts w:cs="Times New Roman"/>
          <w:szCs w:val="24"/>
        </w:rPr>
        <w:t xml:space="preserve"> </w:t>
      </w:r>
      <w:r w:rsidRPr="000E2806">
        <w:rPr>
          <w:rFonts w:cs="Times New Roman"/>
          <w:szCs w:val="24"/>
        </w:rPr>
        <w:t>feldolgozását</w:t>
      </w:r>
      <w:r w:rsidRPr="000E2806">
        <w:rPr>
          <w:rFonts w:cs="Times New Roman"/>
          <w:b/>
          <w:bCs/>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0E2806" w:rsidRDefault="004A231B" w:rsidP="00C53E01">
      <w:pPr>
        <w:spacing w:after="0"/>
        <w:ind w:left="426"/>
        <w:rPr>
          <w:rFonts w:cs="Times New Roman"/>
        </w:rPr>
      </w:pPr>
      <w:r w:rsidRPr="000E2806">
        <w:rPr>
          <w:rFonts w:cs="Times New Roman"/>
          <w:szCs w:val="24"/>
        </w:rPr>
        <w:t>Élelmiszeranalitika, élelmiszeranalitika gyakorlat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F40D8" w:rsidP="00C53E01">
      <w:pPr>
        <w:pStyle w:val="Listaszerbekezds"/>
        <w:numPr>
          <w:ilvl w:val="2"/>
          <w:numId w:val="8"/>
        </w:numPr>
        <w:tabs>
          <w:tab w:val="left" w:pos="1701"/>
          <w:tab w:val="right" w:pos="9072"/>
        </w:tabs>
        <w:spacing w:after="0"/>
        <w:ind w:left="993" w:hanging="426"/>
        <w:rPr>
          <w:b/>
          <w:i/>
        </w:rPr>
      </w:pPr>
      <w:r>
        <w:rPr>
          <w:b/>
          <w:i/>
        </w:rPr>
        <w:t>V</w:t>
      </w:r>
      <w:r w:rsidRPr="002F40D8">
        <w:rPr>
          <w:b/>
          <w:i/>
        </w:rPr>
        <w:t>izsgálati eredmények matematikai értékelése</w:t>
      </w:r>
      <w:r w:rsidR="00C53E01" w:rsidRPr="00644690">
        <w:rPr>
          <w:b/>
          <w:i/>
        </w:rPr>
        <w:tab/>
      </w:r>
      <w:r w:rsidR="00B701CA">
        <w:rPr>
          <w:b/>
          <w:i/>
        </w:rPr>
        <w:t>14</w:t>
      </w:r>
      <w:r w:rsidR="00C53E01">
        <w:rPr>
          <w:b/>
          <w:i/>
        </w:rPr>
        <w:t xml:space="preserve"> ó</w:t>
      </w:r>
      <w:r w:rsidR="00C53E01" w:rsidRPr="00644690">
        <w:rPr>
          <w:b/>
          <w:i/>
        </w:rPr>
        <w:t>ra/</w:t>
      </w:r>
      <w:r w:rsidR="004A231B">
        <w:rPr>
          <w:b/>
          <w:i/>
        </w:rPr>
        <w:t>1</w:t>
      </w:r>
      <w:r w:rsidR="00B701CA">
        <w:rPr>
          <w:b/>
          <w:i/>
        </w:rPr>
        <w:t>4</w:t>
      </w:r>
      <w:r w:rsidR="00C53E01" w:rsidRPr="00644690">
        <w:rPr>
          <w:b/>
          <w:i/>
        </w:rPr>
        <w:t xml:space="preserve"> óra</w:t>
      </w:r>
    </w:p>
    <w:p w:rsidR="00C53E01" w:rsidRPr="000E2806" w:rsidRDefault="004A231B" w:rsidP="00C53E01">
      <w:pPr>
        <w:spacing w:after="0"/>
        <w:ind w:left="851"/>
        <w:rPr>
          <w:rFonts w:cs="Times New Roman"/>
        </w:rPr>
      </w:pPr>
      <w:r w:rsidRPr="000E2806">
        <w:rPr>
          <w:rFonts w:cs="Times New Roman"/>
        </w:rPr>
        <w:t>A laboratóriumi vizsgálatok mérési eredményeinek számítógépes feldolgozása.</w:t>
      </w:r>
    </w:p>
    <w:p w:rsidR="004A231B" w:rsidRPr="000E2806" w:rsidRDefault="004A231B" w:rsidP="000E2806">
      <w:pPr>
        <w:spacing w:after="0"/>
        <w:ind w:left="851"/>
        <w:rPr>
          <w:rFonts w:cs="Times New Roman"/>
        </w:rPr>
      </w:pPr>
      <w:r w:rsidRPr="000E2806">
        <w:rPr>
          <w:rFonts w:cs="Times New Roman"/>
        </w:rPr>
        <w:t>Átlagszámítás</w:t>
      </w:r>
    </w:p>
    <w:p w:rsidR="004A231B" w:rsidRPr="000E2806" w:rsidRDefault="004A231B" w:rsidP="000E2806">
      <w:pPr>
        <w:spacing w:after="0"/>
        <w:ind w:left="851"/>
        <w:rPr>
          <w:rFonts w:cs="Times New Roman"/>
        </w:rPr>
      </w:pPr>
      <w:r w:rsidRPr="000E2806">
        <w:rPr>
          <w:rFonts w:cs="Times New Roman"/>
        </w:rPr>
        <w:t>Szórás számítás</w:t>
      </w:r>
    </w:p>
    <w:p w:rsidR="004A231B" w:rsidRPr="000E2806" w:rsidRDefault="004A231B" w:rsidP="000E2806">
      <w:pPr>
        <w:spacing w:after="0"/>
        <w:ind w:left="851"/>
        <w:rPr>
          <w:rFonts w:cs="Times New Roman"/>
        </w:rPr>
      </w:pPr>
      <w:r w:rsidRPr="000E2806">
        <w:rPr>
          <w:rFonts w:cs="Times New Roman"/>
        </w:rPr>
        <w:t>Középérték, hibaszámítás elemei</w:t>
      </w:r>
    </w:p>
    <w:p w:rsidR="004A231B" w:rsidRPr="000E2806" w:rsidRDefault="004A231B" w:rsidP="000E2806">
      <w:pPr>
        <w:spacing w:after="0"/>
        <w:ind w:left="851"/>
        <w:rPr>
          <w:rFonts w:cs="Times New Roman"/>
        </w:rPr>
      </w:pPr>
      <w:r w:rsidRPr="000E2806">
        <w:rPr>
          <w:rFonts w:cs="Times New Roman"/>
        </w:rPr>
        <w:t>Mérési eredmények feldolgozása</w:t>
      </w:r>
    </w:p>
    <w:p w:rsidR="004A231B" w:rsidRPr="000E2806" w:rsidRDefault="004A231B" w:rsidP="004A231B">
      <w:pPr>
        <w:spacing w:after="0"/>
        <w:ind w:left="851"/>
        <w:rPr>
          <w:rFonts w:cs="Times New Roman"/>
        </w:rPr>
      </w:pPr>
      <w:r w:rsidRPr="000E2806">
        <w:rPr>
          <w:rFonts w:cs="Times New Roman"/>
        </w:rPr>
        <w:t>Valószínűségi eloszlás, szignifikancia</w:t>
      </w:r>
    </w:p>
    <w:p w:rsidR="00C53E01" w:rsidRPr="00644690" w:rsidRDefault="00C53E01" w:rsidP="00C53E01">
      <w:pPr>
        <w:tabs>
          <w:tab w:val="left" w:pos="1418"/>
          <w:tab w:val="right" w:pos="9072"/>
        </w:tabs>
        <w:spacing w:after="0"/>
        <w:ind w:left="851"/>
      </w:pPr>
    </w:p>
    <w:p w:rsidR="00C53E01" w:rsidRDefault="004A231B" w:rsidP="00C53E01">
      <w:pPr>
        <w:pStyle w:val="Listaszerbekezds"/>
        <w:numPr>
          <w:ilvl w:val="2"/>
          <w:numId w:val="8"/>
        </w:numPr>
        <w:tabs>
          <w:tab w:val="left" w:pos="1701"/>
          <w:tab w:val="right" w:pos="9072"/>
        </w:tabs>
        <w:spacing w:after="0"/>
        <w:ind w:left="993" w:hanging="426"/>
        <w:rPr>
          <w:b/>
          <w:i/>
        </w:rPr>
      </w:pPr>
      <w:r>
        <w:rPr>
          <w:b/>
          <w:i/>
        </w:rPr>
        <w:t>M</w:t>
      </w:r>
      <w:r w:rsidRPr="004A231B">
        <w:rPr>
          <w:b/>
          <w:i/>
        </w:rPr>
        <w:t>érési eredmények dokumentálása</w:t>
      </w:r>
      <w:r w:rsidR="00C53E01" w:rsidRPr="00644690">
        <w:rPr>
          <w:b/>
          <w:i/>
        </w:rPr>
        <w:tab/>
      </w:r>
      <w:r w:rsidR="00B701CA">
        <w:rPr>
          <w:b/>
          <w:i/>
        </w:rPr>
        <w:t>12</w:t>
      </w:r>
      <w:r w:rsidR="00C53E01">
        <w:rPr>
          <w:b/>
          <w:i/>
        </w:rPr>
        <w:t xml:space="preserve"> ó</w:t>
      </w:r>
      <w:r w:rsidR="00C53E01" w:rsidRPr="00644690">
        <w:rPr>
          <w:b/>
          <w:i/>
        </w:rPr>
        <w:t>ra/</w:t>
      </w:r>
      <w:r w:rsidR="00B701CA">
        <w:rPr>
          <w:b/>
          <w:i/>
        </w:rPr>
        <w:t>1</w:t>
      </w:r>
      <w:r>
        <w:rPr>
          <w:b/>
          <w:i/>
        </w:rPr>
        <w:t>2</w:t>
      </w:r>
      <w:r w:rsidR="00C53E01" w:rsidRPr="00644690">
        <w:rPr>
          <w:b/>
          <w:i/>
        </w:rPr>
        <w:t xml:space="preserve"> óra</w:t>
      </w:r>
    </w:p>
    <w:p w:rsidR="004A231B" w:rsidRPr="000E2806" w:rsidRDefault="004A231B" w:rsidP="000E2806">
      <w:pPr>
        <w:spacing w:after="0"/>
        <w:ind w:left="851"/>
        <w:rPr>
          <w:rFonts w:cs="Times New Roman"/>
        </w:rPr>
      </w:pPr>
      <w:r w:rsidRPr="000E2806">
        <w:rPr>
          <w:rFonts w:cs="Times New Roman"/>
        </w:rPr>
        <w:t>Mérési jegyzőkönyv készítése</w:t>
      </w:r>
    </w:p>
    <w:p w:rsidR="004A231B" w:rsidRPr="000E2806" w:rsidRDefault="004A231B" w:rsidP="000E2806">
      <w:pPr>
        <w:spacing w:after="0"/>
        <w:ind w:left="851"/>
        <w:rPr>
          <w:rFonts w:cs="Times New Roman"/>
        </w:rPr>
      </w:pPr>
      <w:r w:rsidRPr="000E2806">
        <w:rPr>
          <w:rFonts w:cs="Times New Roman"/>
        </w:rPr>
        <w:t>Mintavételi jegyzőkönyv készítése</w:t>
      </w:r>
    </w:p>
    <w:p w:rsidR="004A231B" w:rsidRPr="000E2806" w:rsidRDefault="00F50934" w:rsidP="000E2806">
      <w:pPr>
        <w:spacing w:after="0"/>
        <w:ind w:left="851"/>
        <w:rPr>
          <w:rFonts w:cs="Times New Roman"/>
        </w:rPr>
      </w:pPr>
      <w:r w:rsidRPr="000E2806">
        <w:rPr>
          <w:rFonts w:cs="Times New Roman"/>
        </w:rPr>
        <w:t>Diagramok</w:t>
      </w:r>
      <w:r w:rsidR="004A231B" w:rsidRPr="000E2806">
        <w:rPr>
          <w:rFonts w:cs="Times New Roman"/>
        </w:rPr>
        <w:t>, táblázatok készítése</w:t>
      </w:r>
    </w:p>
    <w:p w:rsidR="00C53E01" w:rsidRPr="000E2806" w:rsidRDefault="004A231B" w:rsidP="000E2806">
      <w:pPr>
        <w:spacing w:after="0"/>
        <w:ind w:left="851"/>
        <w:rPr>
          <w:rFonts w:cs="Times New Roman"/>
        </w:rPr>
      </w:pPr>
      <w:r w:rsidRPr="000E2806">
        <w:rPr>
          <w:rFonts w:cs="Times New Roman"/>
        </w:rPr>
        <w:t>Adatok ábrázolása</w:t>
      </w:r>
    </w:p>
    <w:p w:rsidR="00C53E01" w:rsidRPr="002A1C54" w:rsidRDefault="00C53E01" w:rsidP="00C53E01">
      <w:pPr>
        <w:tabs>
          <w:tab w:val="left" w:pos="1418"/>
          <w:tab w:val="right" w:pos="9072"/>
        </w:tabs>
        <w:spacing w:after="0"/>
        <w:ind w:left="851"/>
      </w:pPr>
    </w:p>
    <w:p w:rsidR="00C53E01" w:rsidRDefault="004A231B" w:rsidP="00C53E01">
      <w:pPr>
        <w:pStyle w:val="Listaszerbekezds"/>
        <w:numPr>
          <w:ilvl w:val="2"/>
          <w:numId w:val="8"/>
        </w:numPr>
        <w:tabs>
          <w:tab w:val="left" w:pos="1701"/>
          <w:tab w:val="right" w:pos="9072"/>
        </w:tabs>
        <w:spacing w:after="0"/>
        <w:ind w:left="993" w:hanging="426"/>
        <w:rPr>
          <w:b/>
          <w:i/>
        </w:rPr>
      </w:pPr>
      <w:r>
        <w:rPr>
          <w:b/>
          <w:i/>
        </w:rPr>
        <w:t>M</w:t>
      </w:r>
      <w:r w:rsidRPr="004A231B">
        <w:rPr>
          <w:b/>
          <w:i/>
        </w:rPr>
        <w:t>inőségi következtetések</w:t>
      </w:r>
      <w:r w:rsidR="00C53E01" w:rsidRPr="00644690">
        <w:rPr>
          <w:b/>
          <w:i/>
        </w:rPr>
        <w:tab/>
      </w:r>
      <w:r w:rsidR="00B701CA">
        <w:rPr>
          <w:b/>
          <w:i/>
        </w:rPr>
        <w:t>5</w:t>
      </w:r>
      <w:r w:rsidR="00C53E01">
        <w:rPr>
          <w:b/>
          <w:i/>
        </w:rPr>
        <w:t xml:space="preserve"> ó</w:t>
      </w:r>
      <w:r w:rsidR="00C53E01" w:rsidRPr="00644690">
        <w:rPr>
          <w:b/>
          <w:i/>
        </w:rPr>
        <w:t>ra/</w:t>
      </w:r>
      <w:r w:rsidR="00B701CA">
        <w:rPr>
          <w:b/>
          <w:i/>
        </w:rPr>
        <w:t>5</w:t>
      </w:r>
      <w:r w:rsidR="00C53E01" w:rsidRPr="00644690">
        <w:rPr>
          <w:b/>
          <w:i/>
        </w:rPr>
        <w:t xml:space="preserve"> óra</w:t>
      </w:r>
    </w:p>
    <w:p w:rsidR="00C53E01" w:rsidRPr="000E2806" w:rsidRDefault="004A231B" w:rsidP="00C53E01">
      <w:pPr>
        <w:spacing w:after="0"/>
        <w:ind w:left="851"/>
        <w:rPr>
          <w:rFonts w:cs="Times New Roman"/>
        </w:rPr>
      </w:pPr>
      <w:r w:rsidRPr="000E2806">
        <w:rPr>
          <w:rFonts w:cs="Times New Roman"/>
        </w:rPr>
        <w:t>Prezentáció készítése</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43431E" w:rsidRDefault="0043431E">
      <w:pPr>
        <w:spacing w:after="200" w:line="276" w:lineRule="auto"/>
        <w:jc w:val="left"/>
        <w:rPr>
          <w:b/>
        </w:rPr>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A90BE7" w:rsidRDefault="00A90BE7" w:rsidP="00A90BE7">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90BE7" w:rsidRPr="00A90BE7" w:rsidTr="00A90BE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 xml:space="preserve">Alkalmazandó eszközök és felszerelések </w:t>
            </w:r>
          </w:p>
        </w:tc>
      </w:tr>
      <w:tr w:rsidR="00A90BE7" w:rsidRPr="00A90BE7" w:rsidTr="00A90BE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90BE7" w:rsidRPr="00A90BE7" w:rsidRDefault="00A90BE7" w:rsidP="00A90BE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90BE7" w:rsidRPr="00A90BE7" w:rsidRDefault="00A90BE7" w:rsidP="00A90BE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90BE7" w:rsidRPr="00A90BE7" w:rsidRDefault="00A90BE7" w:rsidP="00A90BE7">
            <w:pPr>
              <w:spacing w:after="0"/>
              <w:jc w:val="left"/>
              <w:rPr>
                <w:rFonts w:eastAsia="Times New Roman" w:cs="Times New Roman"/>
                <w:color w:val="000000"/>
                <w:sz w:val="20"/>
                <w:szCs w:val="20"/>
                <w:lang w:eastAsia="hu-HU"/>
              </w:rPr>
            </w:pP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lastRenderedPageBreak/>
              <w:t>8.</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r w:rsidR="00A90BE7" w:rsidRPr="00A90BE7" w:rsidTr="00A90BE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center"/>
              <w:rPr>
                <w:rFonts w:eastAsia="Times New Roman" w:cs="Times New Roman"/>
                <w:color w:val="000000"/>
                <w:sz w:val="20"/>
                <w:szCs w:val="20"/>
                <w:lang w:eastAsia="hu-HU"/>
              </w:rPr>
            </w:pPr>
            <w:r w:rsidRPr="00A90BE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90BE7" w:rsidRPr="00A90BE7" w:rsidRDefault="00A90BE7" w:rsidP="00A90BE7">
            <w:pPr>
              <w:spacing w:after="0"/>
              <w:jc w:val="left"/>
              <w:rPr>
                <w:rFonts w:eastAsia="Times New Roman" w:cs="Times New Roman"/>
                <w:color w:val="000000"/>
                <w:sz w:val="20"/>
                <w:szCs w:val="20"/>
                <w:lang w:eastAsia="hu-HU"/>
              </w:rPr>
            </w:pPr>
            <w:r w:rsidRPr="00A90BE7">
              <w:rPr>
                <w:rFonts w:eastAsia="Times New Roman" w:cs="Times New Roman"/>
                <w:color w:val="000000"/>
                <w:sz w:val="20"/>
                <w:szCs w:val="20"/>
                <w:lang w:eastAsia="hu-HU"/>
              </w:rPr>
              <w:t> </w:t>
            </w:r>
          </w:p>
        </w:tc>
      </w:tr>
    </w:tbl>
    <w:p w:rsidR="00A90BE7" w:rsidRDefault="00A90BE7" w:rsidP="00A90BE7">
      <w:pPr>
        <w:pStyle w:val="Listaszerbekezds"/>
        <w:spacing w:after="0"/>
        <w:ind w:left="121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43431E" w:rsidRDefault="0043431E" w:rsidP="0043431E">
      <w:pPr>
        <w:pStyle w:val="Listaszerbekezds"/>
        <w:spacing w:after="0"/>
        <w:ind w:left="1214"/>
        <w:rPr>
          <w:b/>
        </w:rPr>
      </w:pPr>
    </w:p>
    <w:tbl>
      <w:tblPr>
        <w:tblW w:w="8500" w:type="dxa"/>
        <w:jc w:val="center"/>
        <w:tblLayout w:type="fixed"/>
        <w:tblCellMar>
          <w:left w:w="70" w:type="dxa"/>
          <w:right w:w="70" w:type="dxa"/>
        </w:tblCellMar>
        <w:tblLook w:val="04A0" w:firstRow="1" w:lastRow="0" w:firstColumn="1" w:lastColumn="0" w:noHBand="0" w:noVBand="1"/>
      </w:tblPr>
      <w:tblGrid>
        <w:gridCol w:w="1036"/>
        <w:gridCol w:w="3637"/>
        <w:gridCol w:w="709"/>
        <w:gridCol w:w="850"/>
        <w:gridCol w:w="851"/>
        <w:gridCol w:w="1417"/>
      </w:tblGrid>
      <w:tr w:rsidR="0043431E" w:rsidRPr="0043431E" w:rsidTr="0043431E">
        <w:trPr>
          <w:trHeight w:val="283"/>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Sorszám</w:t>
            </w:r>
          </w:p>
        </w:tc>
        <w:tc>
          <w:tcPr>
            <w:tcW w:w="3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Tanulói tevékenységforma</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Tanulói tevékenység szervezési kerete (differenciálási módok)</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 xml:space="preserve">Alkalmazandó eszközök és felszerelések </w:t>
            </w:r>
          </w:p>
        </w:tc>
      </w:tr>
      <w:tr w:rsidR="0043431E" w:rsidRPr="0043431E" w:rsidTr="0043431E">
        <w:trPr>
          <w:trHeight w:val="283"/>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3431E" w:rsidRPr="0043431E" w:rsidRDefault="0043431E" w:rsidP="0043431E">
            <w:pPr>
              <w:spacing w:after="0"/>
              <w:jc w:val="left"/>
              <w:rPr>
                <w:rFonts w:eastAsia="Times New Roman" w:cs="Times New Roman"/>
                <w:color w:val="000000"/>
                <w:sz w:val="20"/>
                <w:szCs w:val="20"/>
                <w:lang w:eastAsia="hu-HU"/>
              </w:rPr>
            </w:pPr>
          </w:p>
        </w:tc>
        <w:tc>
          <w:tcPr>
            <w:tcW w:w="3637" w:type="dxa"/>
            <w:vMerge/>
            <w:tcBorders>
              <w:top w:val="single" w:sz="4" w:space="0" w:color="auto"/>
              <w:left w:val="single" w:sz="4" w:space="0" w:color="auto"/>
              <w:bottom w:val="single" w:sz="4" w:space="0" w:color="auto"/>
              <w:right w:val="single" w:sz="4" w:space="0" w:color="auto"/>
            </w:tcBorders>
            <w:vAlign w:val="center"/>
            <w:hideMark/>
          </w:tcPr>
          <w:p w:rsidR="0043431E" w:rsidRPr="0043431E" w:rsidRDefault="0043431E" w:rsidP="0043431E">
            <w:pPr>
              <w:spacing w:after="0"/>
              <w:jc w:val="left"/>
              <w:rPr>
                <w:rFonts w:eastAsia="Times New Roman" w:cs="Times New Roman"/>
                <w:color w:val="000000"/>
                <w:sz w:val="20"/>
                <w:szCs w:val="20"/>
                <w:lang w:eastAsia="hu-HU"/>
              </w:rPr>
            </w:pP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egyéni</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csoport-bontás</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osztály-keret</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3431E" w:rsidRPr="0043431E" w:rsidRDefault="0043431E" w:rsidP="0043431E">
            <w:pPr>
              <w:spacing w:after="0"/>
              <w:jc w:val="left"/>
              <w:rPr>
                <w:rFonts w:eastAsia="Times New Roman" w:cs="Times New Roman"/>
                <w:color w:val="000000"/>
                <w:sz w:val="20"/>
                <w:szCs w:val="20"/>
                <w:lang w:eastAsia="hu-HU"/>
              </w:rPr>
            </w:pP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Információ feldolgozó tevékenységek</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1.1.</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Olvasott szöveg önálló feldolgozása</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1.2.</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Olvasott szöveg feladattal vezetett feldolgozása</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1.3.</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Olvasott szöveg feldolgozása jegyzeteléssel</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1.4.</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Hallott szöveg feldolgozása jegyzeteléssel</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1.5.</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Hallott szöveg feladattal vezetett feldolgozása</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1.6.</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Információk önálló rendszerezése</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1.7.</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Információk feladattal vezetett rendszerezése</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Ismeretalkalmazási gyakorló tevékenységek, feladatok</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2.1.</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Írásos elemzések készítése</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2.2.</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Leírás készítése</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2.3.</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Válaszolás írásban mondatszintű kérdésekre</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2.4.</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Tesztfeladat megoldása</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2.5.</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Szöveges előadás egyéni felkészüléssel</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2.6.</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Tapasztalatok utólagos ismertetése szóban</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r w:rsidR="0043431E" w:rsidRPr="0043431E" w:rsidTr="0043431E">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2.7.</w:t>
            </w:r>
          </w:p>
        </w:tc>
        <w:tc>
          <w:tcPr>
            <w:tcW w:w="363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Tapasztalatok helyszíni ismertetése szóban</w:t>
            </w:r>
          </w:p>
        </w:tc>
        <w:tc>
          <w:tcPr>
            <w:tcW w:w="709"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center"/>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c>
          <w:tcPr>
            <w:tcW w:w="1417" w:type="dxa"/>
            <w:tcBorders>
              <w:top w:val="nil"/>
              <w:left w:val="nil"/>
              <w:bottom w:val="single" w:sz="4" w:space="0" w:color="auto"/>
              <w:right w:val="single" w:sz="4" w:space="0" w:color="auto"/>
            </w:tcBorders>
            <w:shd w:val="clear" w:color="auto" w:fill="auto"/>
            <w:vAlign w:val="center"/>
            <w:hideMark/>
          </w:tcPr>
          <w:p w:rsidR="0043431E" w:rsidRPr="0043431E" w:rsidRDefault="0043431E" w:rsidP="0043431E">
            <w:pPr>
              <w:spacing w:after="0"/>
              <w:jc w:val="left"/>
              <w:rPr>
                <w:rFonts w:eastAsia="Times New Roman" w:cs="Times New Roman"/>
                <w:color w:val="000000"/>
                <w:sz w:val="20"/>
                <w:szCs w:val="20"/>
                <w:lang w:eastAsia="hu-HU"/>
              </w:rPr>
            </w:pPr>
            <w:r w:rsidRPr="0043431E">
              <w:rPr>
                <w:rFonts w:eastAsia="Times New Roman" w:cs="Times New Roman"/>
                <w:color w:val="000000"/>
                <w:sz w:val="20"/>
                <w:szCs w:val="20"/>
                <w:lang w:eastAsia="hu-HU"/>
              </w:rPr>
              <w:t> </w:t>
            </w:r>
          </w:p>
        </w:tc>
      </w:tr>
    </w:tbl>
    <w:p w:rsidR="00C53E01" w:rsidRPr="00644690" w:rsidRDefault="00C53E01" w:rsidP="0043431E">
      <w:pPr>
        <w:pStyle w:val="Listaszerbekezds"/>
        <w:numPr>
          <w:ilvl w:val="1"/>
          <w:numId w:val="8"/>
        </w:numPr>
        <w:spacing w:before="240" w:after="0"/>
        <w:ind w:left="788" w:hanging="431"/>
        <w:rPr>
          <w:rFonts w:cs="Times New Roman"/>
          <w:b/>
        </w:rPr>
      </w:pPr>
      <w:r w:rsidRPr="00644690">
        <w:rPr>
          <w:b/>
        </w:rPr>
        <w:t>A tantárgy értékelésének módja</w:t>
      </w:r>
    </w:p>
    <w:p w:rsidR="00C53E01" w:rsidRPr="002B5BF7" w:rsidRDefault="00C53E01" w:rsidP="00C53E01">
      <w:pPr>
        <w:spacing w:after="0"/>
        <w:ind w:left="426"/>
      </w:pPr>
      <w:r w:rsidRPr="003A56AA">
        <w:t>A nemzeti köznevelésről szóló 2011. évi CXC. törvény. 54. § (2) a) pontja szerinti értékeléssel.</w:t>
      </w:r>
    </w:p>
    <w:p w:rsidR="00C53E01" w:rsidRPr="004A4F1E" w:rsidRDefault="00C53E01" w:rsidP="004A4F1E">
      <w:pPr>
        <w:spacing w:after="200" w:line="276" w:lineRule="auto"/>
        <w:jc w:val="left"/>
        <w:rPr>
          <w:rFonts w:cs="Times New Roman"/>
        </w:rPr>
      </w:pPr>
      <w:r>
        <w:rPr>
          <w:rFonts w:cs="Times New Roman"/>
        </w:rPr>
        <w:br w:type="page"/>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1646F8" w:rsidP="00C53E01">
      <w:pPr>
        <w:spacing w:after="480"/>
        <w:jc w:val="center"/>
        <w:rPr>
          <w:rFonts w:cs="Times New Roman"/>
          <w:b/>
          <w:sz w:val="36"/>
        </w:rPr>
      </w:pPr>
      <w:r w:rsidRPr="00635B99">
        <w:rPr>
          <w:rFonts w:cs="Times New Roman"/>
          <w:b/>
          <w:sz w:val="36"/>
        </w:rPr>
        <w:t>10890</w:t>
      </w:r>
      <w:r w:rsidR="00C53E01" w:rsidRPr="00635B99">
        <w:rPr>
          <w:rFonts w:cs="Times New Roman"/>
          <w:b/>
          <w:sz w:val="36"/>
        </w:rPr>
        <w:t>-</w:t>
      </w:r>
      <w:r>
        <w:rPr>
          <w:rFonts w:cs="Times New Roman"/>
          <w:b/>
          <w:sz w:val="36"/>
        </w:rPr>
        <w:t>16</w:t>
      </w:r>
      <w:r w:rsidR="00C53E01" w:rsidRPr="00D52C63">
        <w:rPr>
          <w:rFonts w:cs="Times New Roman"/>
          <w:b/>
          <w:sz w:val="36"/>
        </w:rPr>
        <w:t xml:space="preserve"> azonosító számú</w:t>
      </w:r>
    </w:p>
    <w:p w:rsidR="00C53E01" w:rsidRPr="00D52C63" w:rsidRDefault="001646F8" w:rsidP="00C53E01">
      <w:pPr>
        <w:jc w:val="center"/>
        <w:rPr>
          <w:rFonts w:cs="Times New Roman"/>
          <w:b/>
          <w:sz w:val="36"/>
        </w:rPr>
      </w:pPr>
      <w:r>
        <w:rPr>
          <w:rFonts w:cs="Times New Roman"/>
          <w:b/>
          <w:sz w:val="36"/>
        </w:rPr>
        <w:t>Élelmiszeripari vállalkozások működtetése</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1646F8">
        <w:rPr>
          <w:rFonts w:cs="Times New Roman"/>
        </w:rPr>
        <w:t>10890-16</w:t>
      </w:r>
      <w:r w:rsidRPr="00D52C63">
        <w:rPr>
          <w:rFonts w:cs="Times New Roman"/>
        </w:rPr>
        <w:t xml:space="preserve"> azonosító számú </w:t>
      </w:r>
      <w:r w:rsidR="001646F8">
        <w:rPr>
          <w:rFonts w:cs="Times New Roman"/>
        </w:rPr>
        <w:t>Élelmiszeripari vállalkozások működtetése</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2D47F5" w:rsidRPr="002D47F5" w:rsidTr="002D47F5">
        <w:trPr>
          <w:trHeight w:val="1755"/>
          <w:jc w:val="center"/>
        </w:trPr>
        <w:tc>
          <w:tcPr>
            <w:tcW w:w="3980" w:type="dxa"/>
            <w:shd w:val="clear" w:color="auto" w:fill="auto"/>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c>
          <w:tcPr>
            <w:tcW w:w="700" w:type="dxa"/>
            <w:shd w:val="clear" w:color="auto" w:fill="auto"/>
            <w:textDirection w:val="btLr"/>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Élelmiszeripari vállalkozások</w:t>
            </w:r>
          </w:p>
        </w:tc>
        <w:tc>
          <w:tcPr>
            <w:tcW w:w="700" w:type="dxa"/>
            <w:shd w:val="clear" w:color="auto" w:fill="auto"/>
            <w:textDirection w:val="btLr"/>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A működtetés gyakorlati feladatai</w:t>
            </w:r>
          </w:p>
        </w:tc>
      </w:tr>
      <w:tr w:rsidR="002D47F5" w:rsidRPr="002D47F5" w:rsidTr="002D47F5">
        <w:trPr>
          <w:trHeight w:val="300"/>
          <w:jc w:val="center"/>
        </w:trPr>
        <w:tc>
          <w:tcPr>
            <w:tcW w:w="5380" w:type="dxa"/>
            <w:gridSpan w:val="3"/>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FELADATOK</w:t>
            </w:r>
          </w:p>
        </w:tc>
      </w:tr>
      <w:tr w:rsidR="002D47F5" w:rsidRPr="002D47F5" w:rsidTr="002D47F5">
        <w:trPr>
          <w:trHeight w:val="76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Tervezett vállalkozási tevékenységéhez felméri a piaci viszonyokat, tájékozódik a versenytársakról</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Elkészíti/elkészítteti az üzleti tervet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Felméri a saját erő kiegészítéséhez szükséges forrásokat (hitelek, pályázati lehetőségek)</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76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Megismeri az engedélyezési eljárást, informálódik az engedélyeket kiadó szakhatóságoknál</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Az információk birtokában kiválasztja a megfelelő vállalkozási formát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Egyéni vagy társas vállalkozást hoz létre</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Megtervezi/megtervezteti az élelmiszer-előállító egység kialakítását, átalakítását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Kivitelezteti a terveket, beszerzi/beszerezteti a gépeket, berendezéseket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76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Munkaerő-gazdálkodási tervet készít, meghatározza a foglalkoztatottak számát és szakképzettségét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Beszerzi a működtetéshez szükséges engedélyeket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76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Gazdálkodik a rendelkezésre álló erőforrásokkal, működteti a vállalkozást, szabályosan kezeli a dokumentációt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76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Figyelemmel kíséri a vállalkozás működésével kapcsolatos jogszabályváltozásokat és pályázati lehetőségeket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Áruforgalmi tevékenységet folytat, értékesítést végez</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Szükség szerint gondoskodik vállalkozásának átszervezéséről, megszüntetéséről</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76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300"/>
          <w:jc w:val="center"/>
        </w:trPr>
        <w:tc>
          <w:tcPr>
            <w:tcW w:w="5380" w:type="dxa"/>
            <w:gridSpan w:val="3"/>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SZAKMAI ISMERETEK</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Az élelmiszergyártás területén alkalmazható vállalkozási formák és azok jellemzői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piackutatás módszerei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Az üzleti terv szükségességessége, tartalma, felépítése</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76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lastRenderedPageBreak/>
              <w:t>A vállalkozás engedélyeztetéséhez és a folyamatos működés fenntartásához szükséges előírások</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vállalkozás létrehozásának gyakorlati feladatai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belső és külső források biztosításának lehetőségei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telephely kiválasztásának szempontjai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tevékenységhez szükséges tárgyi feltételek biztosítása</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szükséges létszám és munkakörök megállapítása</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Pályázatokon való részvétel alapjai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humánerőforrás-gazdálkodás szerepe, feladatai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76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munkafolyamatok meghatározása, az azokért felelős munkatársak kiválasztásának szempontjai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munkaszerződések megkötése, felbontása, a szerződés tartalmi elemei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munkatársak kiválasztásának folyamata, a béralku lefolytatása</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Bizonylati elv és fegyelem, bizonylatok kitöltése</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szerződéskötés alapelvei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Pénzügyi, számviteli alapfogalmak</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költségekkel kapcsolatos általános fogalmak és csoportosításuk</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Vagyon fogalma, tagolása és a mérleg szerkezete, leltár</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76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vagyonmérleg és az eredmény-kimutatás adatainak értelmezése, felhasználása a döntésekben</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Vezetési módszerek, a vezetői munka szakaszai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Az üzleti tárgyalás megtervezésének lépései, a lebonyolítás szabályai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Az üzleti levelezés és az üzleti élet protokollszabályai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kommunikáció módszerei, eszközei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vállalkozás átszervezésének, megszüntetésének módja, gyakorlati teendői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Az élelmiszer-értékesítés szabályai, dokumentumai, bizonylatai</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fogyasztói árak megállapításának szabályai, árformák</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 </w:t>
            </w:r>
          </w:p>
        </w:tc>
      </w:tr>
      <w:tr w:rsidR="002D47F5" w:rsidRPr="002D47F5" w:rsidTr="002D47F5">
        <w:trPr>
          <w:trHeight w:val="510"/>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A képzéshez illeszkedő hazai és európai uniós fogyasztóvédelmi előírások</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Szakmai olvasott szöveg megértése</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300"/>
          <w:jc w:val="center"/>
        </w:trPr>
        <w:tc>
          <w:tcPr>
            <w:tcW w:w="5380" w:type="dxa"/>
            <w:gridSpan w:val="3"/>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SZAKMAI KÉSZSÉGEK</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Szakmai olvasott szöveg megértése</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lastRenderedPageBreak/>
              <w:t>Információforrások kezelése</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300"/>
          <w:jc w:val="center"/>
        </w:trPr>
        <w:tc>
          <w:tcPr>
            <w:tcW w:w="5380" w:type="dxa"/>
            <w:gridSpan w:val="3"/>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SZEMÉLYES KOMPETENCIÁK</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Megbízhatóság</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Felelősségtudat</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Döntésképesség</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300"/>
          <w:jc w:val="center"/>
        </w:trPr>
        <w:tc>
          <w:tcPr>
            <w:tcW w:w="5380" w:type="dxa"/>
            <w:gridSpan w:val="3"/>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TÁRSAS KOMPETENCIÁK</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Határozottság</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Tömör fogalmazás készsége</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300"/>
          <w:jc w:val="center"/>
        </w:trPr>
        <w:tc>
          <w:tcPr>
            <w:tcW w:w="5380" w:type="dxa"/>
            <w:gridSpan w:val="3"/>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MÓDSZERKOMPETENCIÁK</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r w:rsidR="002D47F5" w:rsidRPr="002D47F5" w:rsidTr="002D47F5">
        <w:trPr>
          <w:trHeight w:val="255"/>
          <w:jc w:val="center"/>
        </w:trPr>
        <w:tc>
          <w:tcPr>
            <w:tcW w:w="3980" w:type="dxa"/>
            <w:shd w:val="clear" w:color="auto" w:fill="auto"/>
            <w:vAlign w:val="center"/>
            <w:hideMark/>
          </w:tcPr>
          <w:p w:rsidR="002D47F5" w:rsidRPr="002D47F5" w:rsidRDefault="002D47F5" w:rsidP="002D47F5">
            <w:pPr>
              <w:spacing w:after="0"/>
              <w:jc w:val="left"/>
              <w:rPr>
                <w:rFonts w:eastAsia="Times New Roman" w:cs="Times New Roman"/>
                <w:color w:val="000000"/>
                <w:sz w:val="20"/>
                <w:szCs w:val="20"/>
                <w:lang w:eastAsia="hu-HU"/>
              </w:rPr>
            </w:pPr>
            <w:r w:rsidRPr="002D47F5">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c>
          <w:tcPr>
            <w:tcW w:w="700" w:type="dxa"/>
            <w:shd w:val="clear" w:color="auto" w:fill="auto"/>
            <w:noWrap/>
            <w:vAlign w:val="center"/>
            <w:hideMark/>
          </w:tcPr>
          <w:p w:rsidR="002D47F5" w:rsidRPr="002D47F5" w:rsidRDefault="002D47F5" w:rsidP="002D47F5">
            <w:pPr>
              <w:spacing w:after="0"/>
              <w:jc w:val="center"/>
              <w:rPr>
                <w:rFonts w:eastAsia="Times New Roman" w:cs="Times New Roman"/>
                <w:color w:val="000000"/>
                <w:sz w:val="20"/>
                <w:szCs w:val="20"/>
                <w:lang w:eastAsia="hu-HU"/>
              </w:rPr>
            </w:pPr>
            <w:r w:rsidRPr="002D47F5">
              <w:rPr>
                <w:rFonts w:eastAsia="Times New Roman" w:cs="Times New Roman"/>
                <w:color w:val="000000"/>
                <w:sz w:val="20"/>
                <w:szCs w:val="20"/>
                <w:lang w:eastAsia="hu-HU"/>
              </w:rPr>
              <w:t>x</w:t>
            </w:r>
          </w:p>
        </w:tc>
      </w:tr>
    </w:tbl>
    <w:p w:rsidR="00C53E01" w:rsidRDefault="00C53E01" w:rsidP="00C53E01">
      <w:pPr>
        <w:spacing w:after="0"/>
        <w:rPr>
          <w:rFonts w:cs="Times New Roman"/>
        </w:rPr>
      </w:pPr>
    </w:p>
    <w:p w:rsidR="00C53E01" w:rsidRPr="00644690" w:rsidRDefault="007D74D6" w:rsidP="00C53E01">
      <w:pPr>
        <w:pStyle w:val="Listaszerbekezds"/>
        <w:numPr>
          <w:ilvl w:val="0"/>
          <w:numId w:val="8"/>
        </w:numPr>
        <w:tabs>
          <w:tab w:val="right" w:pos="9072"/>
        </w:tabs>
        <w:spacing w:after="0"/>
        <w:rPr>
          <w:rFonts w:cs="Times New Roman"/>
          <w:b/>
        </w:rPr>
      </w:pPr>
      <w:r w:rsidRPr="005278CC">
        <w:rPr>
          <w:b/>
          <w:szCs w:val="24"/>
          <w:lang w:eastAsia="hu-HU"/>
        </w:rPr>
        <w:t>Élelmiszeripari vállalkozások</w:t>
      </w:r>
      <w:r w:rsidR="00C53E01" w:rsidRPr="00644690">
        <w:rPr>
          <w:b/>
        </w:rPr>
        <w:t xml:space="preserve"> tantárgy</w:t>
      </w:r>
      <w:r w:rsidR="00C53E01" w:rsidRPr="00644690">
        <w:rPr>
          <w:b/>
        </w:rPr>
        <w:tab/>
      </w:r>
      <w:r>
        <w:rPr>
          <w:b/>
        </w:rPr>
        <w:t>31</w:t>
      </w:r>
      <w:r w:rsidR="00C53E01">
        <w:rPr>
          <w:b/>
        </w:rPr>
        <w:t xml:space="preserve"> ó</w:t>
      </w:r>
      <w:r w:rsidR="00C53E01" w:rsidRPr="00644690">
        <w:rPr>
          <w:b/>
        </w:rPr>
        <w:t>ra/</w:t>
      </w:r>
      <w:r>
        <w:rPr>
          <w:b/>
        </w:rPr>
        <w:t>31</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7D74D6" w:rsidP="00C53E01">
      <w:pPr>
        <w:spacing w:after="0"/>
        <w:ind w:left="426"/>
      </w:pPr>
      <w:r w:rsidRPr="005278CC">
        <w:rPr>
          <w:kern w:val="1"/>
          <w:szCs w:val="24"/>
          <w:lang w:eastAsia="hi-IN" w:bidi="hi-I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feladatok elsajátítása. Az élelmiszeriparra jellemző munkaerő-gazdálkodási feladatok meghatározása. Alapvető adózási, adminisztrációs és értékesítési ismeretek</w:t>
      </w:r>
      <w:r>
        <w:rPr>
          <w:kern w:val="1"/>
          <w:szCs w:val="24"/>
          <w:lang w:eastAsia="hi-IN" w:bidi="hi-IN"/>
        </w:rPr>
        <w:t xml:space="preserve"> valamint fogyasztóvédelmi alapismeretek </w:t>
      </w:r>
      <w:r w:rsidRPr="005278CC">
        <w:rPr>
          <w:kern w:val="1"/>
          <w:szCs w:val="24"/>
          <w:lang w:eastAsia="hi-IN" w:bidi="hi-IN"/>
        </w:rPr>
        <w:t>elsajátítása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D74D6" w:rsidP="00C53E01">
      <w:pPr>
        <w:pStyle w:val="Listaszerbekezds"/>
        <w:numPr>
          <w:ilvl w:val="2"/>
          <w:numId w:val="8"/>
        </w:numPr>
        <w:tabs>
          <w:tab w:val="left" w:pos="1701"/>
          <w:tab w:val="right" w:pos="9072"/>
        </w:tabs>
        <w:spacing w:after="0"/>
        <w:ind w:left="993" w:hanging="426"/>
        <w:rPr>
          <w:b/>
          <w:i/>
        </w:rPr>
      </w:pPr>
      <w:r w:rsidRPr="006E1481">
        <w:rPr>
          <w:b/>
          <w:i/>
          <w:szCs w:val="24"/>
        </w:rPr>
        <w:t>Vállalkozási formák és lehetőségek</w:t>
      </w:r>
      <w:r w:rsidR="00C53E01" w:rsidRPr="00644690">
        <w:rPr>
          <w:b/>
          <w:i/>
        </w:rPr>
        <w:tab/>
      </w:r>
      <w:r w:rsidR="00D96904">
        <w:rPr>
          <w:b/>
          <w:i/>
        </w:rPr>
        <w:t>3</w:t>
      </w:r>
      <w:r w:rsidR="00C53E01">
        <w:rPr>
          <w:b/>
          <w:i/>
        </w:rPr>
        <w:t xml:space="preserve"> ó</w:t>
      </w:r>
      <w:r w:rsidR="00C53E01" w:rsidRPr="00644690">
        <w:rPr>
          <w:b/>
          <w:i/>
        </w:rPr>
        <w:t>ra/</w:t>
      </w:r>
      <w:r w:rsidR="00D96904">
        <w:rPr>
          <w:b/>
          <w:i/>
        </w:rPr>
        <w:t>3</w:t>
      </w:r>
      <w:r w:rsidR="00C53E01" w:rsidRPr="00644690">
        <w:rPr>
          <w:b/>
          <w:i/>
        </w:rPr>
        <w:t xml:space="preserve"> óra</w:t>
      </w:r>
    </w:p>
    <w:p w:rsidR="007D74D6" w:rsidRPr="007D74D6" w:rsidRDefault="007D74D6" w:rsidP="007D74D6">
      <w:pPr>
        <w:spacing w:after="0"/>
        <w:ind w:left="851"/>
        <w:rPr>
          <w:rFonts w:cs="Times New Roman"/>
        </w:rPr>
      </w:pPr>
      <w:r w:rsidRPr="007D74D6">
        <w:rPr>
          <w:rFonts w:cs="Times New Roman"/>
        </w:rPr>
        <w:t>Vállalkozással kapcsolatos alapfogalmak</w:t>
      </w:r>
    </w:p>
    <w:p w:rsidR="007D74D6" w:rsidRPr="007D74D6" w:rsidRDefault="007D74D6" w:rsidP="007D74D6">
      <w:pPr>
        <w:spacing w:after="0"/>
        <w:ind w:left="851"/>
        <w:rPr>
          <w:rFonts w:cs="Times New Roman"/>
        </w:rPr>
      </w:pPr>
      <w:r w:rsidRPr="007D74D6">
        <w:rPr>
          <w:rFonts w:cs="Times New Roman"/>
        </w:rPr>
        <w:t>Vállalkozási formák jellemzői</w:t>
      </w:r>
    </w:p>
    <w:p w:rsidR="007D74D6" w:rsidRPr="007D74D6" w:rsidRDefault="007D74D6" w:rsidP="007D74D6">
      <w:pPr>
        <w:spacing w:after="0"/>
        <w:ind w:left="851"/>
        <w:rPr>
          <w:rFonts w:cs="Times New Roman"/>
        </w:rPr>
      </w:pPr>
      <w:r w:rsidRPr="007D74D6">
        <w:rPr>
          <w:rFonts w:cs="Times New Roman"/>
        </w:rPr>
        <w:t>Az egyes vállalkozási formák előnyei, hátrányai</w:t>
      </w:r>
    </w:p>
    <w:p w:rsidR="007D74D6" w:rsidRPr="007D74D6" w:rsidRDefault="007D74D6" w:rsidP="007D74D6">
      <w:pPr>
        <w:spacing w:after="0"/>
        <w:ind w:left="851"/>
        <w:rPr>
          <w:rFonts w:cs="Times New Roman"/>
        </w:rPr>
      </w:pPr>
      <w:r w:rsidRPr="007D74D6">
        <w:rPr>
          <w:rFonts w:cs="Times New Roman"/>
        </w:rPr>
        <w:t>Alkalmazhatóságuk az élelmiszeriparban</w:t>
      </w:r>
    </w:p>
    <w:p w:rsidR="00C53E01" w:rsidRPr="00644690" w:rsidRDefault="00C53E01" w:rsidP="00C53E01">
      <w:pPr>
        <w:tabs>
          <w:tab w:val="left" w:pos="1418"/>
          <w:tab w:val="right" w:pos="9072"/>
        </w:tabs>
        <w:spacing w:after="0"/>
        <w:ind w:left="851"/>
      </w:pPr>
    </w:p>
    <w:p w:rsidR="00C53E01" w:rsidRDefault="007D74D6" w:rsidP="00C53E01">
      <w:pPr>
        <w:pStyle w:val="Listaszerbekezds"/>
        <w:numPr>
          <w:ilvl w:val="2"/>
          <w:numId w:val="8"/>
        </w:numPr>
        <w:tabs>
          <w:tab w:val="left" w:pos="1701"/>
          <w:tab w:val="right" w:pos="9072"/>
        </w:tabs>
        <w:spacing w:after="0"/>
        <w:ind w:left="993" w:hanging="426"/>
        <w:rPr>
          <w:b/>
          <w:i/>
        </w:rPr>
      </w:pPr>
      <w:r w:rsidRPr="006E1481">
        <w:rPr>
          <w:b/>
          <w:i/>
          <w:szCs w:val="24"/>
        </w:rPr>
        <w:t>Vállalkozás létrehozása</w:t>
      </w:r>
      <w:r w:rsidR="00C53E01" w:rsidRPr="00644690">
        <w:rPr>
          <w:b/>
          <w:i/>
        </w:rPr>
        <w:tab/>
      </w:r>
      <w:r w:rsidR="00D96904">
        <w:rPr>
          <w:b/>
          <w:i/>
        </w:rPr>
        <w:t>10</w:t>
      </w:r>
      <w:r w:rsidR="00C53E01">
        <w:rPr>
          <w:b/>
          <w:i/>
        </w:rPr>
        <w:t xml:space="preserve"> ó</w:t>
      </w:r>
      <w:r w:rsidR="00C53E01" w:rsidRPr="00644690">
        <w:rPr>
          <w:b/>
          <w:i/>
        </w:rPr>
        <w:t>ra/</w:t>
      </w:r>
      <w:r w:rsidR="00D96904">
        <w:rPr>
          <w:b/>
          <w:i/>
        </w:rPr>
        <w:t>10</w:t>
      </w:r>
      <w:r w:rsidR="00C53E01" w:rsidRPr="00644690">
        <w:rPr>
          <w:b/>
          <w:i/>
        </w:rPr>
        <w:t xml:space="preserve"> óra</w:t>
      </w:r>
    </w:p>
    <w:p w:rsidR="007D74D6" w:rsidRPr="007D74D6" w:rsidRDefault="007D74D6" w:rsidP="007D74D6">
      <w:pPr>
        <w:spacing w:after="0"/>
        <w:ind w:left="851"/>
        <w:rPr>
          <w:rFonts w:cs="Times New Roman"/>
        </w:rPr>
      </w:pPr>
      <w:r w:rsidRPr="007D74D6">
        <w:rPr>
          <w:rFonts w:cs="Times New Roman"/>
        </w:rPr>
        <w:t>A lehetőségek felmérése, piackutatás</w:t>
      </w:r>
    </w:p>
    <w:p w:rsidR="007D74D6" w:rsidRPr="007D74D6" w:rsidRDefault="007D74D6" w:rsidP="007D74D6">
      <w:pPr>
        <w:spacing w:after="0"/>
        <w:ind w:left="851"/>
        <w:rPr>
          <w:rFonts w:cs="Times New Roman"/>
        </w:rPr>
      </w:pPr>
      <w:r w:rsidRPr="007D74D6">
        <w:rPr>
          <w:rFonts w:cs="Times New Roman"/>
        </w:rPr>
        <w:t>Üzleti terv fogalma, jelentősége, készítéséhez szükséges alapismeretek</w:t>
      </w:r>
    </w:p>
    <w:p w:rsidR="007D74D6" w:rsidRPr="007D74D6" w:rsidRDefault="007D74D6" w:rsidP="007D74D6">
      <w:pPr>
        <w:spacing w:after="0"/>
        <w:ind w:left="851"/>
        <w:rPr>
          <w:rFonts w:cs="Times New Roman"/>
        </w:rPr>
      </w:pPr>
      <w:r w:rsidRPr="007D74D6">
        <w:rPr>
          <w:rFonts w:cs="Times New Roman"/>
        </w:rPr>
        <w:t>Erőforrások felmérése, pályázati lehetőségek</w:t>
      </w:r>
    </w:p>
    <w:p w:rsidR="007D74D6" w:rsidRPr="007D74D6" w:rsidRDefault="007D74D6" w:rsidP="007D74D6">
      <w:pPr>
        <w:spacing w:after="0"/>
        <w:ind w:left="851"/>
        <w:rPr>
          <w:rFonts w:cs="Times New Roman"/>
        </w:rPr>
      </w:pPr>
      <w:r w:rsidRPr="007D74D6">
        <w:rPr>
          <w:rFonts w:cs="Times New Roman"/>
        </w:rPr>
        <w:t>Telephely</w:t>
      </w:r>
    </w:p>
    <w:p w:rsidR="007D74D6" w:rsidRPr="007D74D6" w:rsidRDefault="007D74D6" w:rsidP="007D74D6">
      <w:pPr>
        <w:spacing w:after="0"/>
        <w:ind w:left="851"/>
        <w:rPr>
          <w:rFonts w:cs="Times New Roman"/>
        </w:rPr>
      </w:pPr>
      <w:r w:rsidRPr="007D74D6">
        <w:rPr>
          <w:rFonts w:cs="Times New Roman"/>
        </w:rPr>
        <w:t>Eszköz- és munkaerőigény</w:t>
      </w:r>
    </w:p>
    <w:p w:rsidR="007D74D6" w:rsidRPr="007D74D6" w:rsidRDefault="007D74D6" w:rsidP="007D74D6">
      <w:pPr>
        <w:spacing w:after="0"/>
        <w:ind w:left="851"/>
        <w:rPr>
          <w:rFonts w:cs="Times New Roman"/>
        </w:rPr>
      </w:pPr>
      <w:r w:rsidRPr="007D74D6">
        <w:rPr>
          <w:rFonts w:cs="Times New Roman"/>
        </w:rPr>
        <w:t xml:space="preserve">Vállalkozás indításához szükséges engedélyek, az indítást engedélyező </w:t>
      </w:r>
    </w:p>
    <w:p w:rsidR="00C53E01" w:rsidRDefault="007D74D6" w:rsidP="00C53E01">
      <w:pPr>
        <w:tabs>
          <w:tab w:val="left" w:pos="1418"/>
          <w:tab w:val="right" w:pos="9072"/>
        </w:tabs>
        <w:spacing w:after="0"/>
        <w:ind w:left="851"/>
        <w:rPr>
          <w:kern w:val="1"/>
          <w:szCs w:val="24"/>
          <w:lang w:eastAsia="hi-IN" w:bidi="hi-IN"/>
        </w:rPr>
      </w:pPr>
      <w:r w:rsidRPr="007D74D6">
        <w:rPr>
          <w:kern w:val="1"/>
          <w:szCs w:val="24"/>
          <w:lang w:eastAsia="hi-IN" w:bidi="hi-IN"/>
        </w:rPr>
        <w:t>Hatóságok, szükséges iratok, dokumentumok</w:t>
      </w:r>
    </w:p>
    <w:p w:rsidR="00C53E01" w:rsidRPr="002A1C54" w:rsidRDefault="00C53E01" w:rsidP="00C53E01">
      <w:pPr>
        <w:tabs>
          <w:tab w:val="left" w:pos="1418"/>
          <w:tab w:val="right" w:pos="9072"/>
        </w:tabs>
        <w:spacing w:after="0"/>
        <w:ind w:left="851"/>
      </w:pPr>
    </w:p>
    <w:p w:rsidR="00C53E01" w:rsidRDefault="00D96904" w:rsidP="00C53E01">
      <w:pPr>
        <w:pStyle w:val="Listaszerbekezds"/>
        <w:numPr>
          <w:ilvl w:val="2"/>
          <w:numId w:val="8"/>
        </w:numPr>
        <w:tabs>
          <w:tab w:val="left" w:pos="1701"/>
          <w:tab w:val="right" w:pos="9072"/>
        </w:tabs>
        <w:spacing w:after="0"/>
        <w:ind w:left="993" w:hanging="426"/>
        <w:rPr>
          <w:b/>
          <w:i/>
        </w:rPr>
      </w:pPr>
      <w:r w:rsidRPr="006E1481">
        <w:rPr>
          <w:b/>
          <w:i/>
          <w:szCs w:val="24"/>
        </w:rPr>
        <w:t>Vállalkozás működtetése</w:t>
      </w:r>
      <w:r w:rsidR="00C53E01" w:rsidRPr="00644690">
        <w:rPr>
          <w:b/>
          <w:i/>
        </w:rPr>
        <w:tab/>
      </w:r>
      <w:r>
        <w:rPr>
          <w:b/>
          <w:i/>
        </w:rPr>
        <w:t>13</w:t>
      </w:r>
      <w:r w:rsidR="00C53E01">
        <w:rPr>
          <w:b/>
          <w:i/>
        </w:rPr>
        <w:t xml:space="preserve"> ó</w:t>
      </w:r>
      <w:r w:rsidR="00C53E01" w:rsidRPr="00644690">
        <w:rPr>
          <w:b/>
          <w:i/>
        </w:rPr>
        <w:t>ra/</w:t>
      </w:r>
      <w:r>
        <w:rPr>
          <w:b/>
          <w:i/>
        </w:rPr>
        <w:t>13</w:t>
      </w:r>
      <w:r w:rsidR="00C53E01" w:rsidRPr="00644690">
        <w:rPr>
          <w:b/>
          <w:i/>
        </w:rPr>
        <w:t xml:space="preserve"> óra</w:t>
      </w:r>
    </w:p>
    <w:p w:rsidR="00D96904" w:rsidRPr="00D96904" w:rsidRDefault="00D96904" w:rsidP="00D96904">
      <w:pPr>
        <w:spacing w:after="0"/>
        <w:ind w:left="851"/>
        <w:rPr>
          <w:rFonts w:cs="Times New Roman"/>
        </w:rPr>
      </w:pPr>
      <w:r w:rsidRPr="00D96904">
        <w:rPr>
          <w:rFonts w:cs="Times New Roman"/>
        </w:rPr>
        <w:t>Gazdálkodási, pénzügyi, társadalombiztosítási, adózási, leltározási, munkajogi alapismeretek</w:t>
      </w:r>
    </w:p>
    <w:p w:rsidR="00D96904" w:rsidRPr="00D96904" w:rsidRDefault="00D96904" w:rsidP="00D96904">
      <w:pPr>
        <w:spacing w:after="0"/>
        <w:ind w:left="851"/>
        <w:rPr>
          <w:rFonts w:cs="Times New Roman"/>
        </w:rPr>
      </w:pPr>
      <w:r w:rsidRPr="00D96904">
        <w:rPr>
          <w:rFonts w:cs="Times New Roman"/>
        </w:rPr>
        <w:t>Leltározási, árképzési, bizonylatolási alapismeretek</w:t>
      </w:r>
    </w:p>
    <w:p w:rsidR="00D96904" w:rsidRPr="00D96904" w:rsidRDefault="00D96904" w:rsidP="00D96904">
      <w:pPr>
        <w:spacing w:after="0"/>
        <w:ind w:left="851"/>
        <w:rPr>
          <w:rFonts w:cs="Times New Roman"/>
        </w:rPr>
      </w:pPr>
      <w:r w:rsidRPr="00D96904">
        <w:rPr>
          <w:rFonts w:cs="Times New Roman"/>
        </w:rPr>
        <w:t>Szerződés fogalma, formái, a szerződéskötés alapvető szabályai</w:t>
      </w:r>
    </w:p>
    <w:p w:rsidR="00D96904" w:rsidRPr="00D96904" w:rsidRDefault="00D96904" w:rsidP="00D96904">
      <w:pPr>
        <w:spacing w:after="0"/>
        <w:ind w:left="851"/>
        <w:rPr>
          <w:rFonts w:cs="Times New Roman"/>
        </w:rPr>
      </w:pPr>
      <w:r w:rsidRPr="00D96904">
        <w:rPr>
          <w:rFonts w:cs="Times New Roman"/>
        </w:rPr>
        <w:t>Számlakiállítás és számlakiegyenlítés alapvető szabályai</w:t>
      </w:r>
    </w:p>
    <w:p w:rsidR="00D96904" w:rsidRPr="00D96904" w:rsidRDefault="00D96904" w:rsidP="00D96904">
      <w:pPr>
        <w:spacing w:after="0"/>
        <w:ind w:left="851"/>
        <w:rPr>
          <w:rFonts w:cs="Times New Roman"/>
        </w:rPr>
      </w:pPr>
      <w:r w:rsidRPr="00D96904">
        <w:rPr>
          <w:rFonts w:cs="Times New Roman"/>
        </w:rPr>
        <w:lastRenderedPageBreak/>
        <w:t>Fontosabb bizonylatok kitöltésének szabályai</w:t>
      </w:r>
    </w:p>
    <w:p w:rsidR="00D96904" w:rsidRPr="00D96904" w:rsidRDefault="00D96904" w:rsidP="00D96904">
      <w:pPr>
        <w:spacing w:after="0"/>
        <w:ind w:left="851"/>
        <w:rPr>
          <w:rFonts w:cs="Times New Roman"/>
        </w:rPr>
      </w:pPr>
      <w:r w:rsidRPr="00D96904">
        <w:rPr>
          <w:rFonts w:cs="Times New Roman"/>
        </w:rPr>
        <w:t>Kereskedelmi tevékenység folytatásának alapszabályai</w:t>
      </w:r>
    </w:p>
    <w:p w:rsidR="00C53E01" w:rsidRPr="002A1C54" w:rsidRDefault="00C53E01" w:rsidP="00C53E01">
      <w:pPr>
        <w:tabs>
          <w:tab w:val="left" w:pos="1418"/>
          <w:tab w:val="right" w:pos="9072"/>
        </w:tabs>
        <w:spacing w:after="0"/>
        <w:ind w:left="851"/>
      </w:pPr>
    </w:p>
    <w:p w:rsidR="00C53E01" w:rsidRDefault="00D96904" w:rsidP="00C53E01">
      <w:pPr>
        <w:pStyle w:val="Listaszerbekezds"/>
        <w:numPr>
          <w:ilvl w:val="2"/>
          <w:numId w:val="8"/>
        </w:numPr>
        <w:tabs>
          <w:tab w:val="left" w:pos="1701"/>
          <w:tab w:val="right" w:pos="9072"/>
        </w:tabs>
        <w:spacing w:after="0"/>
        <w:ind w:left="993" w:hanging="426"/>
        <w:rPr>
          <w:b/>
          <w:i/>
        </w:rPr>
      </w:pPr>
      <w:r w:rsidRPr="00D8274C">
        <w:rPr>
          <w:b/>
          <w:i/>
          <w:szCs w:val="24"/>
        </w:rPr>
        <w:t>Vállalkozás átalakítása, megszüntetése</w:t>
      </w:r>
      <w:r w:rsidR="00C53E01" w:rsidRPr="00644690">
        <w:rPr>
          <w:b/>
          <w:i/>
        </w:rPr>
        <w:tab/>
      </w:r>
      <w:r>
        <w:rPr>
          <w:b/>
          <w:i/>
        </w:rPr>
        <w:t>3</w:t>
      </w:r>
      <w:r w:rsidR="00C53E01">
        <w:rPr>
          <w:b/>
          <w:i/>
        </w:rPr>
        <w:t xml:space="preserve"> ó</w:t>
      </w:r>
      <w:r w:rsidR="00C53E01" w:rsidRPr="00644690">
        <w:rPr>
          <w:b/>
          <w:i/>
        </w:rPr>
        <w:t>ra/</w:t>
      </w:r>
      <w:r>
        <w:rPr>
          <w:b/>
          <w:i/>
        </w:rPr>
        <w:t>3</w:t>
      </w:r>
      <w:r w:rsidR="00C53E01" w:rsidRPr="00644690">
        <w:rPr>
          <w:b/>
          <w:i/>
        </w:rPr>
        <w:t xml:space="preserve"> óra</w:t>
      </w:r>
    </w:p>
    <w:p w:rsidR="00D96904" w:rsidRPr="00D96904" w:rsidRDefault="00D96904" w:rsidP="00D96904">
      <w:pPr>
        <w:spacing w:after="0"/>
        <w:ind w:left="851"/>
        <w:rPr>
          <w:rFonts w:cs="Times New Roman"/>
        </w:rPr>
      </w:pPr>
      <w:r w:rsidRPr="00D96904">
        <w:rPr>
          <w:rFonts w:cs="Times New Roman"/>
        </w:rPr>
        <w:t>Vállalkozás átalakításának okai, szükségessége, lehetőségei</w:t>
      </w:r>
    </w:p>
    <w:p w:rsidR="00C53E01" w:rsidRPr="00D96904" w:rsidRDefault="00D96904" w:rsidP="00D96904">
      <w:pPr>
        <w:spacing w:after="0"/>
        <w:ind w:left="851"/>
        <w:rPr>
          <w:rFonts w:cs="Times New Roman"/>
        </w:rPr>
      </w:pPr>
      <w:r w:rsidRPr="00D96904">
        <w:rPr>
          <w:rFonts w:cs="Times New Roman"/>
        </w:rPr>
        <w:t>Vállalkozás megszüntetésének okai, szükségessége, lehetőségei</w:t>
      </w:r>
    </w:p>
    <w:p w:rsidR="00C53E01" w:rsidRPr="002A1C54" w:rsidRDefault="00C53E01" w:rsidP="00C53E01">
      <w:pPr>
        <w:tabs>
          <w:tab w:val="left" w:pos="1418"/>
          <w:tab w:val="right" w:pos="9072"/>
        </w:tabs>
        <w:spacing w:after="0"/>
        <w:ind w:left="851"/>
      </w:pPr>
    </w:p>
    <w:p w:rsidR="00C53E01" w:rsidRPr="00644690" w:rsidRDefault="00D96904" w:rsidP="00C53E01">
      <w:pPr>
        <w:pStyle w:val="Listaszerbekezds"/>
        <w:numPr>
          <w:ilvl w:val="2"/>
          <w:numId w:val="8"/>
        </w:numPr>
        <w:tabs>
          <w:tab w:val="left" w:pos="1701"/>
          <w:tab w:val="right" w:pos="9072"/>
        </w:tabs>
        <w:spacing w:after="0"/>
        <w:ind w:left="993" w:hanging="426"/>
        <w:rPr>
          <w:rFonts w:cs="Times New Roman"/>
          <w:b/>
          <w:i/>
        </w:rPr>
      </w:pPr>
      <w:r>
        <w:rPr>
          <w:b/>
          <w:i/>
        </w:rPr>
        <w:t>Fogyasztóvédelem</w:t>
      </w:r>
      <w:r w:rsidR="00C53E01" w:rsidRPr="00644690">
        <w:rPr>
          <w:b/>
          <w:i/>
        </w:rPr>
        <w:tab/>
      </w:r>
      <w:r>
        <w:rPr>
          <w:b/>
          <w:i/>
        </w:rPr>
        <w:t>2</w:t>
      </w:r>
      <w:r w:rsidR="00C53E01">
        <w:rPr>
          <w:b/>
          <w:i/>
        </w:rPr>
        <w:t xml:space="preserve"> ó</w:t>
      </w:r>
      <w:r w:rsidR="00C53E01" w:rsidRPr="00644690">
        <w:rPr>
          <w:b/>
          <w:i/>
        </w:rPr>
        <w:t>ra/</w:t>
      </w:r>
      <w:r>
        <w:rPr>
          <w:b/>
          <w:i/>
        </w:rPr>
        <w:t>2</w:t>
      </w:r>
      <w:r w:rsidR="00C53E01" w:rsidRPr="00644690">
        <w:rPr>
          <w:b/>
          <w:i/>
        </w:rPr>
        <w:t xml:space="preserve"> óra</w:t>
      </w:r>
    </w:p>
    <w:p w:rsidR="00D96904" w:rsidRPr="00D96904" w:rsidRDefault="00D96904" w:rsidP="00D96904">
      <w:pPr>
        <w:spacing w:after="0"/>
        <w:ind w:left="851"/>
        <w:rPr>
          <w:rFonts w:cs="Times New Roman"/>
        </w:rPr>
      </w:pPr>
      <w:r w:rsidRPr="00D96904">
        <w:rPr>
          <w:rFonts w:cs="Times New Roman"/>
        </w:rPr>
        <w:t>Fogyasztóvédelmi alapismeretek</w:t>
      </w:r>
    </w:p>
    <w:p w:rsidR="00D96904" w:rsidRPr="00D96904" w:rsidRDefault="00D96904" w:rsidP="00D96904">
      <w:pPr>
        <w:spacing w:after="0"/>
        <w:ind w:left="851"/>
        <w:rPr>
          <w:rFonts w:cs="Times New Roman"/>
        </w:rPr>
      </w:pPr>
      <w:r w:rsidRPr="00D96904">
        <w:rPr>
          <w:rFonts w:cs="Times New Roman"/>
        </w:rPr>
        <w:t>Alapfogalmak</w:t>
      </w:r>
    </w:p>
    <w:p w:rsidR="00D96904" w:rsidRPr="00D96904" w:rsidRDefault="00D96904" w:rsidP="00D96904">
      <w:pPr>
        <w:spacing w:after="0"/>
        <w:ind w:left="851"/>
        <w:rPr>
          <w:rFonts w:cs="Times New Roman"/>
        </w:rPr>
      </w:pPr>
      <w:r w:rsidRPr="00D96904">
        <w:rPr>
          <w:rFonts w:cs="Times New Roman"/>
        </w:rPr>
        <w:t>Ár feltüntetése</w:t>
      </w:r>
    </w:p>
    <w:p w:rsidR="00D96904" w:rsidRPr="00D96904" w:rsidRDefault="00D96904" w:rsidP="00D96904">
      <w:pPr>
        <w:spacing w:after="0"/>
        <w:ind w:left="851"/>
        <w:rPr>
          <w:rFonts w:cs="Times New Roman"/>
        </w:rPr>
      </w:pPr>
      <w:r w:rsidRPr="00D96904">
        <w:rPr>
          <w:rFonts w:cs="Times New Roman"/>
        </w:rPr>
        <w:t>A gyerek és fiatalkorúak védelmét szolgáló előírások</w:t>
      </w:r>
    </w:p>
    <w:p w:rsidR="00D96904" w:rsidRPr="00D96904" w:rsidRDefault="00D96904" w:rsidP="00D96904">
      <w:pPr>
        <w:spacing w:after="0"/>
        <w:ind w:left="851"/>
        <w:rPr>
          <w:rFonts w:cs="Times New Roman"/>
        </w:rPr>
      </w:pPr>
      <w:r w:rsidRPr="00D96904">
        <w:rPr>
          <w:rFonts w:cs="Times New Roman"/>
        </w:rPr>
        <w:t>Panaszkezelés, ügyfélszolgálat</w:t>
      </w:r>
    </w:p>
    <w:p w:rsidR="00D96904" w:rsidRPr="00D96904" w:rsidRDefault="00D96904" w:rsidP="00D96904">
      <w:pPr>
        <w:spacing w:after="0"/>
        <w:ind w:left="851"/>
        <w:rPr>
          <w:rFonts w:cs="Times New Roman"/>
        </w:rPr>
      </w:pPr>
      <w:r w:rsidRPr="00D96904">
        <w:rPr>
          <w:rFonts w:cs="Times New Roman"/>
        </w:rPr>
        <w:t>Békéltető testület</w:t>
      </w:r>
    </w:p>
    <w:p w:rsidR="00D96904" w:rsidRPr="00D96904" w:rsidRDefault="00D96904" w:rsidP="00D96904">
      <w:pPr>
        <w:spacing w:after="0"/>
        <w:ind w:left="851"/>
        <w:rPr>
          <w:rFonts w:cs="Times New Roman"/>
        </w:rPr>
      </w:pPr>
      <w:r w:rsidRPr="00D96904">
        <w:rPr>
          <w:rFonts w:cs="Times New Roman"/>
        </w:rPr>
        <w:t>Fogyasztói érdekek képviseletét ellátó egyesületek</w:t>
      </w:r>
    </w:p>
    <w:p w:rsidR="00D96904" w:rsidRPr="00D96904" w:rsidRDefault="00D96904" w:rsidP="00D96904">
      <w:pPr>
        <w:spacing w:after="0"/>
        <w:ind w:left="851"/>
        <w:rPr>
          <w:rFonts w:cs="Times New Roman"/>
        </w:rPr>
      </w:pPr>
      <w:r w:rsidRPr="00D96904">
        <w:rPr>
          <w:rFonts w:cs="Times New Roman"/>
        </w:rPr>
        <w:t>Piacfelügyeleti alapfogalmak</w:t>
      </w:r>
    </w:p>
    <w:p w:rsidR="00D96904" w:rsidRPr="00D96904" w:rsidRDefault="00D96904" w:rsidP="00D96904">
      <w:pPr>
        <w:spacing w:after="0"/>
        <w:ind w:left="851"/>
        <w:rPr>
          <w:rFonts w:cs="Times New Roman"/>
        </w:rPr>
      </w:pPr>
      <w:r w:rsidRPr="00D96904">
        <w:rPr>
          <w:rFonts w:cs="Times New Roman"/>
        </w:rPr>
        <w:t>Kereskedelmi törvény fogyasztóvédelmi rendelkezései</w:t>
      </w:r>
    </w:p>
    <w:p w:rsidR="00C53E01" w:rsidRPr="00D96904" w:rsidRDefault="00D96904" w:rsidP="00D96904">
      <w:pPr>
        <w:spacing w:after="0"/>
        <w:ind w:left="851"/>
        <w:rPr>
          <w:rFonts w:cs="Times New Roman"/>
        </w:rPr>
      </w:pPr>
      <w:r w:rsidRPr="00D96904">
        <w:rPr>
          <w:rFonts w:cs="Times New Roman"/>
        </w:rPr>
        <w:t>Szavatosságra és jótállásra vonatkozó tudnivalók</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924B79" w:rsidRDefault="00924B79" w:rsidP="00924B79">
      <w:pPr>
        <w:pStyle w:val="Listaszerbekezds"/>
        <w:spacing w:after="0"/>
        <w:ind w:left="121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24B79" w:rsidRPr="00924B79" w:rsidTr="00924B7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 xml:space="preserve">Alkalmazandó eszközök és felszerelések </w:t>
            </w:r>
          </w:p>
        </w:tc>
      </w:tr>
      <w:tr w:rsidR="00924B79" w:rsidRPr="00924B79" w:rsidTr="00F50934">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r>
      <w:tr w:rsidR="00924B79" w:rsidRPr="00924B79" w:rsidTr="00F50934">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F50934">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elbeszélés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F50934">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3.</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kiselőadás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F50934">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4.</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F50934">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5.</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vita</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F50934">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6.</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F50934">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7.</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projekt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F50934">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8.</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F50934">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9.</w:t>
            </w:r>
          </w:p>
        </w:tc>
        <w:tc>
          <w:tcPr>
            <w:tcW w:w="2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szimuláció</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bl>
    <w:p w:rsidR="00924B79" w:rsidRDefault="00924B79" w:rsidP="00924B79">
      <w:pPr>
        <w:pStyle w:val="Listaszerbekezds"/>
        <w:spacing w:after="0"/>
        <w:ind w:left="121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924B79" w:rsidRDefault="00924B79" w:rsidP="00924B79">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24B79" w:rsidRPr="00924B79" w:rsidTr="00924B7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 xml:space="preserve">Alkalmazandó eszközök és felszerelések </w:t>
            </w:r>
          </w:p>
        </w:tc>
      </w:tr>
      <w:tr w:rsidR="00924B79" w:rsidRPr="00924B79" w:rsidTr="00924B7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Információ feldolgozó tevékenységek</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lastRenderedPageBreak/>
              <w:t>1.3.</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Ismeretalkalmazási gyakorló tevékenységek, feladatok</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bl>
    <w:p w:rsidR="00924B79" w:rsidRPr="00BC7291" w:rsidRDefault="00924B79" w:rsidP="00924B79">
      <w:pPr>
        <w:pStyle w:val="Listaszerbekezds"/>
        <w:spacing w:after="0"/>
        <w:ind w:left="121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924B79" w:rsidRDefault="00924B79">
      <w:pPr>
        <w:spacing w:after="200" w:line="276" w:lineRule="auto"/>
        <w:jc w:val="left"/>
        <w:rPr>
          <w:rFonts w:cs="Times New Roman"/>
          <w:b/>
          <w:szCs w:val="24"/>
          <w:lang w:eastAsia="hu-HU"/>
        </w:rPr>
      </w:pPr>
      <w:r>
        <w:rPr>
          <w:rFonts w:cs="Times New Roman"/>
          <w:b/>
          <w:szCs w:val="24"/>
          <w:lang w:eastAsia="hu-HU"/>
        </w:rPr>
        <w:br w:type="page"/>
      </w:r>
    </w:p>
    <w:p w:rsidR="00C53E01" w:rsidRPr="00644690" w:rsidRDefault="00D96904" w:rsidP="00C53E01">
      <w:pPr>
        <w:pStyle w:val="Listaszerbekezds"/>
        <w:numPr>
          <w:ilvl w:val="0"/>
          <w:numId w:val="8"/>
        </w:numPr>
        <w:tabs>
          <w:tab w:val="right" w:pos="9072"/>
        </w:tabs>
        <w:spacing w:after="0"/>
        <w:rPr>
          <w:rFonts w:cs="Times New Roman"/>
          <w:b/>
        </w:rPr>
      </w:pPr>
      <w:r w:rsidRPr="00213F41">
        <w:rPr>
          <w:rFonts w:cs="Times New Roman"/>
          <w:b/>
          <w:szCs w:val="24"/>
          <w:lang w:eastAsia="hu-HU"/>
        </w:rPr>
        <w:lastRenderedPageBreak/>
        <w:t>A működtetés gyakorlati feladatai</w:t>
      </w:r>
      <w:r w:rsidR="00C53E01" w:rsidRPr="00644690">
        <w:rPr>
          <w:b/>
        </w:rPr>
        <w:t xml:space="preserve"> tantárgy</w:t>
      </w:r>
      <w:r w:rsidR="00C53E01" w:rsidRPr="00644690">
        <w:rPr>
          <w:b/>
        </w:rPr>
        <w:tab/>
      </w:r>
      <w:r>
        <w:rPr>
          <w:b/>
        </w:rPr>
        <w:t>31</w:t>
      </w:r>
      <w:r w:rsidR="00C53E01">
        <w:rPr>
          <w:b/>
        </w:rPr>
        <w:t xml:space="preserve"> ó</w:t>
      </w:r>
      <w:r w:rsidR="00C53E01" w:rsidRPr="00644690">
        <w:rPr>
          <w:b/>
        </w:rPr>
        <w:t>ra/</w:t>
      </w:r>
      <w:r>
        <w:rPr>
          <w:b/>
        </w:rPr>
        <w:t>31</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D96904" w:rsidRDefault="00D96904" w:rsidP="00D96904">
      <w:pPr>
        <w:spacing w:after="0"/>
        <w:ind w:left="284"/>
        <w:rPr>
          <w:rFonts w:cs="Times New Roman"/>
          <w:bCs/>
          <w:szCs w:val="24"/>
        </w:rPr>
      </w:pPr>
      <w:r w:rsidRPr="00D96904">
        <w:rPr>
          <w:rFonts w:cs="Times New Roman"/>
          <w:bCs/>
          <w:szCs w:val="24"/>
        </w:rPr>
        <w:t>Elsősorban az élelmiszeripari kisvállalkozások alapvető, napi adminisztratív feladatainak megoldása, az alapbizonylatok szabályos kitöltése, ÁFA kiszámítása, adóbevallások elkészítésének alapjai.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D96904" w:rsidP="00C53E01">
      <w:pPr>
        <w:spacing w:after="0"/>
        <w:ind w:left="426"/>
      </w:pPr>
      <w:r>
        <w:t>Élelmiszeripari vállalkozások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96904" w:rsidP="00C53E01">
      <w:pPr>
        <w:pStyle w:val="Listaszerbekezds"/>
        <w:numPr>
          <w:ilvl w:val="2"/>
          <w:numId w:val="8"/>
        </w:numPr>
        <w:tabs>
          <w:tab w:val="left" w:pos="1701"/>
          <w:tab w:val="right" w:pos="9072"/>
        </w:tabs>
        <w:spacing w:after="0"/>
        <w:ind w:left="993" w:hanging="426"/>
        <w:rPr>
          <w:b/>
          <w:i/>
        </w:rPr>
      </w:pPr>
      <w:r w:rsidRPr="00B426B2">
        <w:rPr>
          <w:rFonts w:cs="Times New Roman"/>
          <w:b/>
          <w:i/>
          <w:szCs w:val="24"/>
        </w:rPr>
        <w:t>Dokumentáció</w:t>
      </w:r>
      <w:r w:rsidR="00C53E01" w:rsidRPr="00644690">
        <w:rPr>
          <w:b/>
          <w:i/>
        </w:rPr>
        <w:tab/>
      </w:r>
      <w:r>
        <w:rPr>
          <w:b/>
          <w:i/>
        </w:rPr>
        <w:t>3</w:t>
      </w:r>
      <w:r w:rsidR="00C53E01">
        <w:rPr>
          <w:b/>
          <w:i/>
        </w:rPr>
        <w:t xml:space="preserve"> ó</w:t>
      </w:r>
      <w:r w:rsidR="00C53E01" w:rsidRPr="00644690">
        <w:rPr>
          <w:b/>
          <w:i/>
        </w:rPr>
        <w:t>ra/</w:t>
      </w:r>
      <w:r>
        <w:rPr>
          <w:b/>
          <w:i/>
        </w:rPr>
        <w:t>3</w:t>
      </w:r>
      <w:r w:rsidR="00C53E01" w:rsidRPr="00644690">
        <w:rPr>
          <w:b/>
          <w:i/>
        </w:rPr>
        <w:t xml:space="preserve"> óra</w:t>
      </w:r>
    </w:p>
    <w:p w:rsidR="00D96904" w:rsidRPr="00D96904" w:rsidRDefault="00D96904" w:rsidP="00D96904">
      <w:pPr>
        <w:spacing w:after="0"/>
        <w:ind w:left="851"/>
        <w:rPr>
          <w:rFonts w:cs="Times New Roman"/>
        </w:rPr>
      </w:pPr>
      <w:r w:rsidRPr="00D96904">
        <w:rPr>
          <w:rFonts w:cs="Times New Roman"/>
        </w:rPr>
        <w:t>Engedélykérelmek, engedélyek kitöltése</w:t>
      </w:r>
    </w:p>
    <w:p w:rsidR="00D96904" w:rsidRPr="00D96904" w:rsidRDefault="00D96904" w:rsidP="00D96904">
      <w:pPr>
        <w:spacing w:after="0"/>
        <w:ind w:left="851"/>
        <w:rPr>
          <w:rFonts w:cs="Times New Roman"/>
        </w:rPr>
      </w:pPr>
      <w:r w:rsidRPr="00D96904">
        <w:rPr>
          <w:rFonts w:cs="Times New Roman"/>
        </w:rPr>
        <w:t>Üzleti terv felépítése</w:t>
      </w:r>
    </w:p>
    <w:p w:rsidR="00C53E01" w:rsidRPr="00D96904" w:rsidRDefault="00D96904" w:rsidP="00D96904">
      <w:pPr>
        <w:spacing w:after="0"/>
        <w:ind w:left="851"/>
        <w:rPr>
          <w:rFonts w:cs="Times New Roman"/>
        </w:rPr>
      </w:pPr>
      <w:r w:rsidRPr="00D96904">
        <w:rPr>
          <w:rFonts w:cs="Times New Roman"/>
        </w:rPr>
        <w:t>Pályázatok fo</w:t>
      </w:r>
      <w:r>
        <w:rPr>
          <w:rFonts w:cs="Times New Roman"/>
        </w:rPr>
        <w:t>rmái, tartalmi, alaki elvárások</w:t>
      </w:r>
    </w:p>
    <w:p w:rsidR="00C53E01" w:rsidRPr="00644690" w:rsidRDefault="00C53E01" w:rsidP="00C53E01">
      <w:pPr>
        <w:tabs>
          <w:tab w:val="left" w:pos="1418"/>
          <w:tab w:val="right" w:pos="9072"/>
        </w:tabs>
        <w:spacing w:after="0"/>
        <w:ind w:left="851"/>
      </w:pPr>
    </w:p>
    <w:p w:rsidR="00C53E01" w:rsidRDefault="00D96904" w:rsidP="00C53E01">
      <w:pPr>
        <w:pStyle w:val="Listaszerbekezds"/>
        <w:numPr>
          <w:ilvl w:val="2"/>
          <w:numId w:val="8"/>
        </w:numPr>
        <w:tabs>
          <w:tab w:val="left" w:pos="1701"/>
          <w:tab w:val="right" w:pos="9072"/>
        </w:tabs>
        <w:spacing w:after="0"/>
        <w:ind w:left="993" w:hanging="426"/>
        <w:rPr>
          <w:b/>
          <w:i/>
        </w:rPr>
      </w:pPr>
      <w:r w:rsidRPr="00B426B2">
        <w:rPr>
          <w:rFonts w:cs="Times New Roman"/>
          <w:b/>
          <w:i/>
          <w:szCs w:val="24"/>
        </w:rPr>
        <w:t>Értékesítési adminisztráció</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D96904" w:rsidRPr="00D96904" w:rsidRDefault="00D96904" w:rsidP="00D96904">
      <w:pPr>
        <w:spacing w:after="0"/>
        <w:ind w:left="851"/>
        <w:rPr>
          <w:rFonts w:cs="Times New Roman"/>
        </w:rPr>
      </w:pPr>
      <w:r w:rsidRPr="00D96904">
        <w:rPr>
          <w:rFonts w:cs="Times New Roman"/>
        </w:rPr>
        <w:t>Nyomtatványok felismerése, kitöltése, alkalmazása, tartalmának ismerete (készpénzfizetési számla, nyugta,</w:t>
      </w:r>
    </w:p>
    <w:p w:rsidR="00D96904" w:rsidRPr="00D96904" w:rsidRDefault="00D96904" w:rsidP="00D96904">
      <w:pPr>
        <w:spacing w:after="0"/>
        <w:ind w:left="851"/>
        <w:rPr>
          <w:rFonts w:cs="Times New Roman"/>
        </w:rPr>
      </w:pPr>
      <w:r w:rsidRPr="00D96904">
        <w:rPr>
          <w:rFonts w:cs="Times New Roman"/>
        </w:rPr>
        <w:t>Átutalási számla, szállítólevél, bevételezési-kiadási bizonylat)</w:t>
      </w:r>
    </w:p>
    <w:p w:rsidR="00C53E01" w:rsidRPr="00D96904" w:rsidRDefault="00D96904" w:rsidP="00D96904">
      <w:pPr>
        <w:spacing w:after="0"/>
        <w:ind w:left="851"/>
        <w:rPr>
          <w:rFonts w:cs="Times New Roman"/>
        </w:rPr>
      </w:pPr>
      <w:r w:rsidRPr="00D96904">
        <w:rPr>
          <w:rFonts w:cs="Times New Roman"/>
        </w:rPr>
        <w:t>ÁFA (nettó, bruttó számlaérték) számolása</w:t>
      </w:r>
    </w:p>
    <w:p w:rsidR="00C53E01" w:rsidRPr="002A1C54" w:rsidRDefault="00C53E01" w:rsidP="00C53E01">
      <w:pPr>
        <w:tabs>
          <w:tab w:val="left" w:pos="1418"/>
          <w:tab w:val="right" w:pos="9072"/>
        </w:tabs>
        <w:spacing w:after="0"/>
        <w:ind w:left="851"/>
      </w:pPr>
    </w:p>
    <w:p w:rsidR="00C53E01" w:rsidRDefault="00D96904" w:rsidP="00C53E01">
      <w:pPr>
        <w:pStyle w:val="Listaszerbekezds"/>
        <w:numPr>
          <w:ilvl w:val="2"/>
          <w:numId w:val="8"/>
        </w:numPr>
        <w:tabs>
          <w:tab w:val="left" w:pos="1701"/>
          <w:tab w:val="right" w:pos="9072"/>
        </w:tabs>
        <w:spacing w:after="0"/>
        <w:ind w:left="993" w:hanging="426"/>
        <w:rPr>
          <w:b/>
          <w:i/>
        </w:rPr>
      </w:pPr>
      <w:r w:rsidRPr="00E44D2E">
        <w:rPr>
          <w:rFonts w:cs="Times New Roman"/>
          <w:b/>
          <w:i/>
          <w:szCs w:val="24"/>
        </w:rPr>
        <w:t>Adózási adminisztráció</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rsidR="00C53E01" w:rsidRDefault="00D96904" w:rsidP="00C53E01">
      <w:pPr>
        <w:tabs>
          <w:tab w:val="left" w:pos="1418"/>
          <w:tab w:val="right" w:pos="9072"/>
        </w:tabs>
        <w:spacing w:after="0"/>
        <w:ind w:left="851"/>
        <w:rPr>
          <w:rFonts w:cs="Times New Roman"/>
          <w:szCs w:val="24"/>
        </w:rPr>
      </w:pPr>
      <w:r>
        <w:rPr>
          <w:rFonts w:cs="Times New Roman"/>
          <w:szCs w:val="24"/>
        </w:rPr>
        <w:t>A</w:t>
      </w:r>
      <w:r w:rsidRPr="00213F41">
        <w:rPr>
          <w:rFonts w:cs="Times New Roman"/>
          <w:szCs w:val="24"/>
        </w:rPr>
        <w:t>dónyomtatványok felismerése, kitöltése</w:t>
      </w:r>
    </w:p>
    <w:p w:rsidR="00C53E01" w:rsidRPr="002A1C54" w:rsidRDefault="00C53E01" w:rsidP="00C53E01">
      <w:pPr>
        <w:tabs>
          <w:tab w:val="left" w:pos="1418"/>
          <w:tab w:val="right" w:pos="9072"/>
        </w:tabs>
        <w:spacing w:after="0"/>
        <w:ind w:left="851"/>
      </w:pPr>
    </w:p>
    <w:p w:rsidR="00C53E01" w:rsidRDefault="00D96904" w:rsidP="00C53E01">
      <w:pPr>
        <w:pStyle w:val="Listaszerbekezds"/>
        <w:numPr>
          <w:ilvl w:val="2"/>
          <w:numId w:val="8"/>
        </w:numPr>
        <w:tabs>
          <w:tab w:val="left" w:pos="1701"/>
          <w:tab w:val="right" w:pos="9072"/>
        </w:tabs>
        <w:spacing w:after="0"/>
        <w:ind w:left="993" w:hanging="426"/>
        <w:rPr>
          <w:b/>
          <w:i/>
        </w:rPr>
      </w:pPr>
      <w:r w:rsidRPr="00E44D2E">
        <w:rPr>
          <w:rFonts w:cs="Times New Roman"/>
          <w:b/>
          <w:i/>
          <w:kern w:val="1"/>
          <w:szCs w:val="24"/>
          <w:lang w:eastAsia="hi-IN" w:bidi="hi-IN"/>
        </w:rPr>
        <w:t>Nyilvántartások vezetése</w:t>
      </w:r>
      <w:r w:rsidR="00C53E01" w:rsidRPr="00644690">
        <w:rPr>
          <w:b/>
          <w:i/>
        </w:rPr>
        <w:tab/>
      </w:r>
      <w:r w:rsidR="002D4DEB">
        <w:rPr>
          <w:b/>
          <w:i/>
        </w:rPr>
        <w:t>3</w:t>
      </w:r>
      <w:r w:rsidR="00C53E01">
        <w:rPr>
          <w:b/>
          <w:i/>
        </w:rPr>
        <w:t xml:space="preserve"> ó</w:t>
      </w:r>
      <w:r w:rsidR="00C53E01" w:rsidRPr="00644690">
        <w:rPr>
          <w:b/>
          <w:i/>
        </w:rPr>
        <w:t>ra/</w:t>
      </w:r>
      <w:r w:rsidR="002D4DEB">
        <w:rPr>
          <w:b/>
          <w:i/>
        </w:rPr>
        <w:t>3</w:t>
      </w:r>
      <w:r w:rsidR="00C53E01" w:rsidRPr="00644690">
        <w:rPr>
          <w:b/>
          <w:i/>
        </w:rPr>
        <w:t xml:space="preserve"> óra</w:t>
      </w:r>
    </w:p>
    <w:p w:rsidR="00D96904" w:rsidRPr="00D96904" w:rsidRDefault="00D96904" w:rsidP="00D96904">
      <w:pPr>
        <w:spacing w:after="0"/>
        <w:ind w:left="851"/>
        <w:rPr>
          <w:rFonts w:cs="Times New Roman"/>
        </w:rPr>
      </w:pPr>
      <w:r w:rsidRPr="00D96904">
        <w:rPr>
          <w:rFonts w:cs="Times New Roman"/>
        </w:rPr>
        <w:t>Készlet- és munkaerő-gazdálkodással kapcsolatos nyilvántartások vezetése</w:t>
      </w:r>
    </w:p>
    <w:p w:rsidR="00D96904" w:rsidRPr="00D96904" w:rsidRDefault="00D96904" w:rsidP="00D96904">
      <w:pPr>
        <w:spacing w:after="0"/>
        <w:ind w:left="851"/>
        <w:rPr>
          <w:rFonts w:cs="Times New Roman"/>
        </w:rPr>
      </w:pPr>
      <w:r w:rsidRPr="00D96904">
        <w:rPr>
          <w:rFonts w:cs="Times New Roman"/>
        </w:rPr>
        <w:t>Leltárívek tatalma, kitöltése</w:t>
      </w:r>
    </w:p>
    <w:p w:rsidR="00C53E01" w:rsidRPr="00D96904" w:rsidRDefault="00D96904" w:rsidP="00D96904">
      <w:pPr>
        <w:spacing w:after="0"/>
        <w:ind w:left="851"/>
        <w:rPr>
          <w:rFonts w:cs="Times New Roman"/>
        </w:rPr>
      </w:pPr>
      <w:r w:rsidRPr="00D96904">
        <w:rPr>
          <w:rFonts w:cs="Times New Roman"/>
        </w:rPr>
        <w:t>Jelenléti ív felépítése, vezetése</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924B79" w:rsidRDefault="00924B79" w:rsidP="00924B79">
      <w:pPr>
        <w:pStyle w:val="Listaszerbekezds"/>
        <w:spacing w:after="0"/>
        <w:ind w:left="1214"/>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24B79" w:rsidRPr="00924B79" w:rsidTr="00924B79">
        <w:trPr>
          <w:trHeight w:val="600"/>
          <w:jc w:val="center"/>
        </w:trPr>
        <w:tc>
          <w:tcPr>
            <w:tcW w:w="960" w:type="dxa"/>
            <w:vMerge w:val="restart"/>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Sorszám</w:t>
            </w:r>
          </w:p>
        </w:tc>
        <w:tc>
          <w:tcPr>
            <w:tcW w:w="2220" w:type="dxa"/>
            <w:vMerge w:val="restart"/>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Alkalmazott oktatási módszer neve</w:t>
            </w:r>
          </w:p>
        </w:tc>
        <w:tc>
          <w:tcPr>
            <w:tcW w:w="2880" w:type="dxa"/>
            <w:gridSpan w:val="3"/>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A tanulói tevékenység szervezeti kerete</w:t>
            </w:r>
          </w:p>
        </w:tc>
        <w:tc>
          <w:tcPr>
            <w:tcW w:w="2380" w:type="dxa"/>
            <w:vMerge w:val="restart"/>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 xml:space="preserve">Alkalmazandó eszközök és felszerelések </w:t>
            </w:r>
          </w:p>
        </w:tc>
      </w:tr>
      <w:tr w:rsidR="00924B79" w:rsidRPr="00924B79" w:rsidTr="00924B79">
        <w:trPr>
          <w:trHeight w:val="255"/>
          <w:jc w:val="center"/>
        </w:trPr>
        <w:tc>
          <w:tcPr>
            <w:tcW w:w="960" w:type="dxa"/>
            <w:vMerge/>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c>
          <w:tcPr>
            <w:tcW w:w="2220" w:type="dxa"/>
            <w:vMerge/>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egyéni</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csoport</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osztály</w:t>
            </w:r>
          </w:p>
        </w:tc>
        <w:tc>
          <w:tcPr>
            <w:tcW w:w="2380" w:type="dxa"/>
            <w:vMerge/>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r>
      <w:tr w:rsidR="00924B79" w:rsidRPr="00924B79" w:rsidTr="00924B79">
        <w:trPr>
          <w:trHeight w:val="255"/>
          <w:jc w:val="center"/>
        </w:trPr>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w:t>
            </w:r>
          </w:p>
        </w:tc>
        <w:tc>
          <w:tcPr>
            <w:tcW w:w="222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magyarázat</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w:t>
            </w:r>
          </w:p>
        </w:tc>
        <w:tc>
          <w:tcPr>
            <w:tcW w:w="222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elbeszélés</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3.</w:t>
            </w:r>
          </w:p>
        </w:tc>
        <w:tc>
          <w:tcPr>
            <w:tcW w:w="222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megbeszélés</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4.</w:t>
            </w:r>
          </w:p>
        </w:tc>
        <w:tc>
          <w:tcPr>
            <w:tcW w:w="222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vita</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5.</w:t>
            </w:r>
          </w:p>
        </w:tc>
        <w:tc>
          <w:tcPr>
            <w:tcW w:w="222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szemléltetés</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6.</w:t>
            </w:r>
          </w:p>
        </w:tc>
        <w:tc>
          <w:tcPr>
            <w:tcW w:w="222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projekt</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7.</w:t>
            </w:r>
          </w:p>
        </w:tc>
        <w:tc>
          <w:tcPr>
            <w:tcW w:w="222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kooperatív tanulás</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8.</w:t>
            </w:r>
          </w:p>
        </w:tc>
        <w:tc>
          <w:tcPr>
            <w:tcW w:w="222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szimuláció</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9.</w:t>
            </w:r>
          </w:p>
        </w:tc>
        <w:tc>
          <w:tcPr>
            <w:tcW w:w="222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házi feladat</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960" w:type="dxa"/>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bl>
    <w:p w:rsidR="00924B79" w:rsidRDefault="00924B79" w:rsidP="00924B79">
      <w:pPr>
        <w:pStyle w:val="Listaszerbekezds"/>
        <w:spacing w:after="0"/>
        <w:ind w:left="1214"/>
        <w:rPr>
          <w:b/>
        </w:rPr>
      </w:pPr>
    </w:p>
    <w:p w:rsidR="00924B79" w:rsidRDefault="00924B79">
      <w:pPr>
        <w:spacing w:after="200" w:line="276" w:lineRule="auto"/>
        <w:jc w:val="left"/>
        <w:rPr>
          <w:b/>
        </w:rPr>
      </w:pPr>
      <w:r>
        <w:rPr>
          <w:b/>
        </w:rPr>
        <w:br w:type="page"/>
      </w:r>
    </w:p>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924B79" w:rsidRDefault="00924B79" w:rsidP="00924B79">
      <w:pPr>
        <w:pStyle w:val="Listaszerbekezds"/>
        <w:spacing w:after="0"/>
        <w:ind w:left="121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24B79" w:rsidRPr="00924B79" w:rsidTr="00924B79">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 xml:space="preserve">Alkalmazandó eszközök és felszerelések </w:t>
            </w:r>
          </w:p>
        </w:tc>
      </w:tr>
      <w:tr w:rsidR="00924B79" w:rsidRPr="00924B79" w:rsidTr="00924B79">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24B79" w:rsidRPr="00924B79" w:rsidRDefault="00924B79" w:rsidP="00924B79">
            <w:pPr>
              <w:spacing w:after="0"/>
              <w:jc w:val="left"/>
              <w:rPr>
                <w:rFonts w:eastAsia="Times New Roman" w:cs="Times New Roman"/>
                <w:color w:val="000000"/>
                <w:sz w:val="20"/>
                <w:szCs w:val="20"/>
                <w:lang w:eastAsia="hu-HU"/>
              </w:rPr>
            </w:pP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Információ feldolgozó tevékenységek</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Ismeretalkalmazási gyakorló tevékenységek, feladatok</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r w:rsidR="00924B79" w:rsidRPr="00924B79" w:rsidTr="00924B79">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center"/>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24B79" w:rsidRPr="00924B79" w:rsidRDefault="00924B79" w:rsidP="00924B79">
            <w:pPr>
              <w:spacing w:after="0"/>
              <w:jc w:val="left"/>
              <w:rPr>
                <w:rFonts w:eastAsia="Times New Roman" w:cs="Times New Roman"/>
                <w:color w:val="000000"/>
                <w:sz w:val="20"/>
                <w:szCs w:val="20"/>
                <w:lang w:eastAsia="hu-HU"/>
              </w:rPr>
            </w:pPr>
            <w:r w:rsidRPr="00924B79">
              <w:rPr>
                <w:rFonts w:eastAsia="Times New Roman" w:cs="Times New Roman"/>
                <w:color w:val="000000"/>
                <w:sz w:val="20"/>
                <w:szCs w:val="20"/>
                <w:lang w:eastAsia="hu-HU"/>
              </w:rPr>
              <w:t> </w:t>
            </w:r>
          </w:p>
        </w:tc>
      </w:tr>
    </w:tbl>
    <w:p w:rsidR="00924B79" w:rsidRPr="00BC7291" w:rsidRDefault="00924B79" w:rsidP="00924B79">
      <w:pPr>
        <w:pStyle w:val="Listaszerbekezds"/>
        <w:spacing w:after="0"/>
        <w:ind w:left="121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8702D7">
      <w:pPr>
        <w:spacing w:after="0"/>
        <w:ind w:left="426"/>
        <w:rPr>
          <w:rFonts w:cs="Times New Roman"/>
        </w:rPr>
      </w:pPr>
      <w:r w:rsidRPr="003A56AA">
        <w:t>A nemzeti köznevelésről szóló 2011. évi CXC. törvény. 54. § (2) a) pontja szerinti értékeléssel.</w:t>
      </w:r>
      <w:r>
        <w:rPr>
          <w:rFonts w:cs="Times New Roman"/>
        </w:rPr>
        <w:br w:type="page"/>
      </w:r>
    </w:p>
    <w:p w:rsidR="00033C9C" w:rsidRPr="00EF1DDD" w:rsidRDefault="00033C9C" w:rsidP="00033C9C">
      <w:pPr>
        <w:spacing w:after="0"/>
        <w:jc w:val="center"/>
        <w:rPr>
          <w:rFonts w:cstheme="minorHAnsi"/>
          <w:b/>
          <w:caps/>
        </w:rPr>
      </w:pPr>
      <w:r w:rsidRPr="00EF1DDD">
        <w:rPr>
          <w:rFonts w:cstheme="minorHAnsi"/>
          <w:b/>
          <w:caps/>
        </w:rPr>
        <w:lastRenderedPageBreak/>
        <w:t>Összefüggő szakmai gyakorlat</w:t>
      </w:r>
    </w:p>
    <w:p w:rsidR="00033C9C" w:rsidRDefault="00033C9C" w:rsidP="00033C9C">
      <w:pPr>
        <w:spacing w:after="0"/>
      </w:pPr>
    </w:p>
    <w:p w:rsidR="00033C9C" w:rsidRPr="00560436" w:rsidRDefault="00033C9C" w:rsidP="00033C9C">
      <w:pPr>
        <w:spacing w:after="0"/>
        <w:jc w:val="center"/>
        <w:rPr>
          <w:b/>
        </w:rPr>
      </w:pPr>
      <w:r>
        <w:rPr>
          <w:b/>
        </w:rPr>
        <w:t>I. Öt</w:t>
      </w:r>
      <w:r w:rsidRPr="00560436">
        <w:rPr>
          <w:b/>
        </w:rPr>
        <w:t xml:space="preserve"> évfolyamos oktatás közismereti képzéssel</w:t>
      </w:r>
    </w:p>
    <w:p w:rsidR="00033C9C" w:rsidRDefault="00033C9C" w:rsidP="00033C9C">
      <w:pPr>
        <w:spacing w:after="0"/>
        <w:jc w:val="center"/>
      </w:pPr>
      <w:r>
        <w:t xml:space="preserve">11. évfolyamot követően </w:t>
      </w:r>
      <w:r w:rsidR="00651140">
        <w:t>70</w:t>
      </w:r>
      <w:r>
        <w:t xml:space="preserve"> óra</w:t>
      </w:r>
    </w:p>
    <w:p w:rsidR="00033C9C" w:rsidRDefault="00033C9C" w:rsidP="00033C9C">
      <w:pPr>
        <w:spacing w:after="0"/>
      </w:pPr>
    </w:p>
    <w:p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Default="00033C9C" w:rsidP="00033C9C">
      <w:pPr>
        <w:spacing w:after="0"/>
      </w:pPr>
    </w:p>
    <w:p w:rsidR="00033C9C" w:rsidRDefault="00033C9C" w:rsidP="00033C9C">
      <w:pPr>
        <w:spacing w:after="0"/>
      </w:pPr>
    </w:p>
    <w:p w:rsidR="00033C9C" w:rsidRDefault="00033C9C" w:rsidP="00033C9C">
      <w:pPr>
        <w:spacing w:after="0"/>
      </w:pPr>
      <w:r>
        <w:t>A 11. évfolyamot követő szakmai gyakorlat szakmai tartalma:</w:t>
      </w:r>
    </w:p>
    <w:p w:rsidR="00033C9C" w:rsidRDefault="00B701CA" w:rsidP="00033C9C">
      <w:pPr>
        <w:spacing w:after="0"/>
        <w:ind w:left="851"/>
      </w:pPr>
      <w:r>
        <w:rPr>
          <w:rFonts w:cs="Times New Roman"/>
        </w:rPr>
        <w:t>Élelmiszeranalitikai vizsgálatok</w:t>
      </w:r>
    </w:p>
    <w:p w:rsidR="00033C9C" w:rsidRDefault="00033C9C" w:rsidP="00033C9C">
      <w:pPr>
        <w:spacing w:after="0"/>
      </w:pPr>
    </w:p>
    <w:p w:rsidR="00033C9C" w:rsidRPr="008829DC" w:rsidRDefault="00033C9C" w:rsidP="00033C9C">
      <w:pPr>
        <w:spacing w:after="0"/>
        <w:jc w:val="center"/>
        <w:rPr>
          <w:b/>
        </w:rPr>
      </w:pPr>
      <w:r w:rsidRPr="008829DC">
        <w:rPr>
          <w:b/>
        </w:rPr>
        <w:t>II. Két évfolyamos oktatás közismereti képzés nélkül</w:t>
      </w:r>
    </w:p>
    <w:p w:rsidR="00033C9C" w:rsidRDefault="00033C9C" w:rsidP="00033C9C">
      <w:pPr>
        <w:spacing w:after="0"/>
        <w:jc w:val="center"/>
      </w:pPr>
      <w:r>
        <w:t>1. évfolyamot követően 160 óra</w:t>
      </w:r>
    </w:p>
    <w:p w:rsidR="00033C9C" w:rsidRDefault="00033C9C" w:rsidP="00033C9C">
      <w:pPr>
        <w:spacing w:after="0"/>
      </w:pPr>
    </w:p>
    <w:p w:rsidR="00033C9C" w:rsidRDefault="00033C9C" w:rsidP="00033C9C">
      <w:pPr>
        <w:spacing w:after="0"/>
      </w:pPr>
      <w:r>
        <w:t>Az 1. évfolyamot követő szakmai gyakorlat szakmai tartalma:</w:t>
      </w:r>
    </w:p>
    <w:p w:rsidR="00033C9C" w:rsidRDefault="00B701CA" w:rsidP="00033C9C">
      <w:pPr>
        <w:spacing w:after="0"/>
        <w:ind w:left="851"/>
      </w:pPr>
      <w:r>
        <w:rPr>
          <w:rFonts w:cs="Times New Roman"/>
        </w:rPr>
        <w:t>Élelmiszeranalitikai vizsgálatok</w:t>
      </w:r>
    </w:p>
    <w:p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FFC" w:rsidRDefault="00DA7FFC" w:rsidP="00B945BE">
      <w:pPr>
        <w:spacing w:after="0"/>
      </w:pPr>
      <w:r>
        <w:separator/>
      </w:r>
    </w:p>
  </w:endnote>
  <w:endnote w:type="continuationSeparator" w:id="0">
    <w:p w:rsidR="00DA7FFC" w:rsidRDefault="00DA7FFC"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Bold">
    <w:altName w:val="Times New Roman"/>
    <w:panose1 w:val="00000000000000000000"/>
    <w:charset w:val="EE"/>
    <w:family w:val="auto"/>
    <w:notTrueType/>
    <w:pitch w:val="default"/>
    <w:sig w:usb0="00000007" w:usb1="00000000" w:usb2="00000000" w:usb3="00000000" w:csb0="00000003"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AC1" w:rsidRPr="00B862AB" w:rsidRDefault="006D0AC1">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FFC" w:rsidRDefault="00DA7FFC" w:rsidP="00B945BE">
      <w:pPr>
        <w:spacing w:after="0"/>
      </w:pPr>
      <w:r>
        <w:separator/>
      </w:r>
    </w:p>
  </w:footnote>
  <w:footnote w:type="continuationSeparator" w:id="0">
    <w:p w:rsidR="00DA7FFC" w:rsidRDefault="00DA7FFC"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644"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6645CEC"/>
    <w:multiLevelType w:val="hybridMultilevel"/>
    <w:tmpl w:val="1B563ACA"/>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2DD2027"/>
    <w:multiLevelType w:val="hybridMultilevel"/>
    <w:tmpl w:val="488A6102"/>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30D0664B"/>
    <w:multiLevelType w:val="hybridMultilevel"/>
    <w:tmpl w:val="2F2E775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07C1F54"/>
    <w:multiLevelType w:val="hybridMultilevel"/>
    <w:tmpl w:val="1A8252B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42881F0C"/>
    <w:multiLevelType w:val="hybridMultilevel"/>
    <w:tmpl w:val="A9FA7BC6"/>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47C800F8"/>
    <w:multiLevelType w:val="hybridMultilevel"/>
    <w:tmpl w:val="A5C4F2D6"/>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48E243C2"/>
    <w:multiLevelType w:val="hybridMultilevel"/>
    <w:tmpl w:val="47366EC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49A3444C"/>
    <w:multiLevelType w:val="hybridMultilevel"/>
    <w:tmpl w:val="A4028A54"/>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BDA1D7F"/>
    <w:multiLevelType w:val="hybridMultilevel"/>
    <w:tmpl w:val="790AD2F0"/>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4">
    <w:nsid w:val="5609687A"/>
    <w:multiLevelType w:val="hybridMultilevel"/>
    <w:tmpl w:val="B0147450"/>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5C7D6E23"/>
    <w:multiLevelType w:val="hybridMultilevel"/>
    <w:tmpl w:val="0258360A"/>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63EB020F"/>
    <w:multiLevelType w:val="hybridMultilevel"/>
    <w:tmpl w:val="652476AA"/>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A55182F"/>
    <w:multiLevelType w:val="hybridMultilevel"/>
    <w:tmpl w:val="0D6E72A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nsid w:val="725C0746"/>
    <w:multiLevelType w:val="hybridMultilevel"/>
    <w:tmpl w:val="5AC83E4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1"/>
  </w:num>
  <w:num w:numId="3">
    <w:abstractNumId w:val="18"/>
  </w:num>
  <w:num w:numId="4">
    <w:abstractNumId w:val="21"/>
  </w:num>
  <w:num w:numId="5">
    <w:abstractNumId w:val="0"/>
  </w:num>
  <w:num w:numId="6">
    <w:abstractNumId w:val="17"/>
  </w:num>
  <w:num w:numId="7">
    <w:abstractNumId w:val="2"/>
  </w:num>
  <w:num w:numId="8">
    <w:abstractNumId w:val="5"/>
  </w:num>
  <w:num w:numId="9">
    <w:abstractNumId w:val="14"/>
  </w:num>
  <w:num w:numId="10">
    <w:abstractNumId w:val="3"/>
  </w:num>
  <w:num w:numId="11">
    <w:abstractNumId w:val="8"/>
  </w:num>
  <w:num w:numId="12">
    <w:abstractNumId w:val="4"/>
  </w:num>
  <w:num w:numId="13">
    <w:abstractNumId w:val="12"/>
  </w:num>
  <w:num w:numId="14">
    <w:abstractNumId w:val="1"/>
  </w:num>
  <w:num w:numId="15">
    <w:abstractNumId w:val="10"/>
  </w:num>
  <w:num w:numId="16">
    <w:abstractNumId w:val="6"/>
  </w:num>
  <w:num w:numId="17">
    <w:abstractNumId w:val="16"/>
  </w:num>
  <w:num w:numId="18">
    <w:abstractNumId w:val="9"/>
  </w:num>
  <w:num w:numId="19">
    <w:abstractNumId w:val="7"/>
  </w:num>
  <w:num w:numId="20">
    <w:abstractNumId w:val="15"/>
  </w:num>
  <w:num w:numId="21">
    <w:abstractNumId w:val="2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3C6"/>
    <w:rsid w:val="00025462"/>
    <w:rsid w:val="0003038D"/>
    <w:rsid w:val="00033C9C"/>
    <w:rsid w:val="000508B0"/>
    <w:rsid w:val="00066D2B"/>
    <w:rsid w:val="00072ABA"/>
    <w:rsid w:val="000772D7"/>
    <w:rsid w:val="000A21B7"/>
    <w:rsid w:val="000A2E27"/>
    <w:rsid w:val="000B44B8"/>
    <w:rsid w:val="000B5E9D"/>
    <w:rsid w:val="000C2A52"/>
    <w:rsid w:val="000C2FFC"/>
    <w:rsid w:val="000C3C2D"/>
    <w:rsid w:val="000C7DC8"/>
    <w:rsid w:val="000E2806"/>
    <w:rsid w:val="000E471A"/>
    <w:rsid w:val="000F1AE0"/>
    <w:rsid w:val="000F2ADC"/>
    <w:rsid w:val="000F2EFD"/>
    <w:rsid w:val="000F44A2"/>
    <w:rsid w:val="00101389"/>
    <w:rsid w:val="00102C95"/>
    <w:rsid w:val="001060F1"/>
    <w:rsid w:val="0010720C"/>
    <w:rsid w:val="00107F26"/>
    <w:rsid w:val="00107F43"/>
    <w:rsid w:val="001210AA"/>
    <w:rsid w:val="00121594"/>
    <w:rsid w:val="00121765"/>
    <w:rsid w:val="0012361F"/>
    <w:rsid w:val="001243C6"/>
    <w:rsid w:val="00127714"/>
    <w:rsid w:val="00137890"/>
    <w:rsid w:val="00143AD1"/>
    <w:rsid w:val="001467A7"/>
    <w:rsid w:val="0015105F"/>
    <w:rsid w:val="0015247F"/>
    <w:rsid w:val="0015744D"/>
    <w:rsid w:val="00163FC0"/>
    <w:rsid w:val="001646F8"/>
    <w:rsid w:val="0017574E"/>
    <w:rsid w:val="00177432"/>
    <w:rsid w:val="00186521"/>
    <w:rsid w:val="00191F49"/>
    <w:rsid w:val="0019265D"/>
    <w:rsid w:val="001A5023"/>
    <w:rsid w:val="001A7777"/>
    <w:rsid w:val="001B4923"/>
    <w:rsid w:val="001B61A0"/>
    <w:rsid w:val="001C7158"/>
    <w:rsid w:val="001C7C89"/>
    <w:rsid w:val="001D49C5"/>
    <w:rsid w:val="001E3D86"/>
    <w:rsid w:val="001E6898"/>
    <w:rsid w:val="001E7B1E"/>
    <w:rsid w:val="001F08AF"/>
    <w:rsid w:val="001F3116"/>
    <w:rsid w:val="001F3C27"/>
    <w:rsid w:val="00216033"/>
    <w:rsid w:val="00216CB0"/>
    <w:rsid w:val="002374A8"/>
    <w:rsid w:val="0024480B"/>
    <w:rsid w:val="00244CF0"/>
    <w:rsid w:val="00250FD5"/>
    <w:rsid w:val="002519FA"/>
    <w:rsid w:val="00254571"/>
    <w:rsid w:val="0025489A"/>
    <w:rsid w:val="002568A8"/>
    <w:rsid w:val="002625A0"/>
    <w:rsid w:val="00266A2C"/>
    <w:rsid w:val="00281AC7"/>
    <w:rsid w:val="0028245D"/>
    <w:rsid w:val="00294EBF"/>
    <w:rsid w:val="002B40DA"/>
    <w:rsid w:val="002B718B"/>
    <w:rsid w:val="002C6FCF"/>
    <w:rsid w:val="002D029F"/>
    <w:rsid w:val="002D47F5"/>
    <w:rsid w:val="002D4DEB"/>
    <w:rsid w:val="002D5C1F"/>
    <w:rsid w:val="002D6F55"/>
    <w:rsid w:val="002F1BB5"/>
    <w:rsid w:val="002F40D8"/>
    <w:rsid w:val="00315998"/>
    <w:rsid w:val="00317A9A"/>
    <w:rsid w:val="00320239"/>
    <w:rsid w:val="0032151C"/>
    <w:rsid w:val="003325F4"/>
    <w:rsid w:val="0033422D"/>
    <w:rsid w:val="00340031"/>
    <w:rsid w:val="003468AB"/>
    <w:rsid w:val="003473E0"/>
    <w:rsid w:val="003475EE"/>
    <w:rsid w:val="0036453F"/>
    <w:rsid w:val="00381B6C"/>
    <w:rsid w:val="00390F08"/>
    <w:rsid w:val="00391719"/>
    <w:rsid w:val="003A1959"/>
    <w:rsid w:val="003A3F07"/>
    <w:rsid w:val="003A7273"/>
    <w:rsid w:val="003B597E"/>
    <w:rsid w:val="003B5ECE"/>
    <w:rsid w:val="003C1DCE"/>
    <w:rsid w:val="003C3DF0"/>
    <w:rsid w:val="003C5C85"/>
    <w:rsid w:val="003D74C6"/>
    <w:rsid w:val="003E05B4"/>
    <w:rsid w:val="00400362"/>
    <w:rsid w:val="004074E0"/>
    <w:rsid w:val="00415C8B"/>
    <w:rsid w:val="0041674C"/>
    <w:rsid w:val="00420CA2"/>
    <w:rsid w:val="00420EF3"/>
    <w:rsid w:val="00430699"/>
    <w:rsid w:val="004335B0"/>
    <w:rsid w:val="00433856"/>
    <w:rsid w:val="0043431E"/>
    <w:rsid w:val="00437470"/>
    <w:rsid w:val="004473DD"/>
    <w:rsid w:val="00447703"/>
    <w:rsid w:val="00451700"/>
    <w:rsid w:val="0045474F"/>
    <w:rsid w:val="0045614D"/>
    <w:rsid w:val="00461866"/>
    <w:rsid w:val="0047578D"/>
    <w:rsid w:val="00477E3A"/>
    <w:rsid w:val="004859C2"/>
    <w:rsid w:val="0048665F"/>
    <w:rsid w:val="004904DC"/>
    <w:rsid w:val="0049127E"/>
    <w:rsid w:val="00493B32"/>
    <w:rsid w:val="004A231B"/>
    <w:rsid w:val="004A3B3F"/>
    <w:rsid w:val="004A4F1E"/>
    <w:rsid w:val="004A6573"/>
    <w:rsid w:val="004B6D76"/>
    <w:rsid w:val="004C2DA4"/>
    <w:rsid w:val="004C2DD7"/>
    <w:rsid w:val="004D109B"/>
    <w:rsid w:val="004D2CAA"/>
    <w:rsid w:val="004D349A"/>
    <w:rsid w:val="004D7952"/>
    <w:rsid w:val="004E0180"/>
    <w:rsid w:val="004E32A8"/>
    <w:rsid w:val="004F1502"/>
    <w:rsid w:val="004F2DDA"/>
    <w:rsid w:val="004F6765"/>
    <w:rsid w:val="00500744"/>
    <w:rsid w:val="005025A3"/>
    <w:rsid w:val="0051252A"/>
    <w:rsid w:val="0051652F"/>
    <w:rsid w:val="005175BC"/>
    <w:rsid w:val="00524B52"/>
    <w:rsid w:val="00525EB0"/>
    <w:rsid w:val="005403BB"/>
    <w:rsid w:val="00542024"/>
    <w:rsid w:val="00543CE0"/>
    <w:rsid w:val="0054582E"/>
    <w:rsid w:val="0054612F"/>
    <w:rsid w:val="005531C1"/>
    <w:rsid w:val="00556E08"/>
    <w:rsid w:val="00565574"/>
    <w:rsid w:val="0056775E"/>
    <w:rsid w:val="005735BB"/>
    <w:rsid w:val="00583D0D"/>
    <w:rsid w:val="00586B57"/>
    <w:rsid w:val="00590B1F"/>
    <w:rsid w:val="00596649"/>
    <w:rsid w:val="005A048B"/>
    <w:rsid w:val="005A3F3E"/>
    <w:rsid w:val="005B0578"/>
    <w:rsid w:val="005B1F22"/>
    <w:rsid w:val="005B5272"/>
    <w:rsid w:val="005B6129"/>
    <w:rsid w:val="005B71DD"/>
    <w:rsid w:val="005C064B"/>
    <w:rsid w:val="005C10BE"/>
    <w:rsid w:val="005C2A6A"/>
    <w:rsid w:val="005D1ACF"/>
    <w:rsid w:val="005D2DE8"/>
    <w:rsid w:val="005E36B8"/>
    <w:rsid w:val="005E78F5"/>
    <w:rsid w:val="005F15FA"/>
    <w:rsid w:val="005F22E2"/>
    <w:rsid w:val="005F53C5"/>
    <w:rsid w:val="006000AE"/>
    <w:rsid w:val="0060182F"/>
    <w:rsid w:val="00602463"/>
    <w:rsid w:val="00621254"/>
    <w:rsid w:val="00623BC9"/>
    <w:rsid w:val="00626264"/>
    <w:rsid w:val="006313BD"/>
    <w:rsid w:val="00635B99"/>
    <w:rsid w:val="006456FF"/>
    <w:rsid w:val="00645704"/>
    <w:rsid w:val="00645B4F"/>
    <w:rsid w:val="0065053C"/>
    <w:rsid w:val="00651140"/>
    <w:rsid w:val="0065256C"/>
    <w:rsid w:val="006641E4"/>
    <w:rsid w:val="00664619"/>
    <w:rsid w:val="006705C8"/>
    <w:rsid w:val="00670CB3"/>
    <w:rsid w:val="00670CD7"/>
    <w:rsid w:val="0068451A"/>
    <w:rsid w:val="00694995"/>
    <w:rsid w:val="00696ED9"/>
    <w:rsid w:val="006B6253"/>
    <w:rsid w:val="006C2B19"/>
    <w:rsid w:val="006D0AC1"/>
    <w:rsid w:val="006F5808"/>
    <w:rsid w:val="00700CC6"/>
    <w:rsid w:val="007041B5"/>
    <w:rsid w:val="00704A02"/>
    <w:rsid w:val="00714F73"/>
    <w:rsid w:val="007205F8"/>
    <w:rsid w:val="007308AA"/>
    <w:rsid w:val="0073286C"/>
    <w:rsid w:val="00741EC3"/>
    <w:rsid w:val="00750FEC"/>
    <w:rsid w:val="00752ECD"/>
    <w:rsid w:val="00764A55"/>
    <w:rsid w:val="00774C26"/>
    <w:rsid w:val="007761DE"/>
    <w:rsid w:val="00783D0C"/>
    <w:rsid w:val="007844C0"/>
    <w:rsid w:val="00792F68"/>
    <w:rsid w:val="00793AD0"/>
    <w:rsid w:val="0079622D"/>
    <w:rsid w:val="007A1A7C"/>
    <w:rsid w:val="007A1F9C"/>
    <w:rsid w:val="007A49BB"/>
    <w:rsid w:val="007B316E"/>
    <w:rsid w:val="007B58C1"/>
    <w:rsid w:val="007C6CCF"/>
    <w:rsid w:val="007D5592"/>
    <w:rsid w:val="007D74D6"/>
    <w:rsid w:val="007E34B2"/>
    <w:rsid w:val="007E482A"/>
    <w:rsid w:val="007E7D2A"/>
    <w:rsid w:val="007F7F39"/>
    <w:rsid w:val="00802DAB"/>
    <w:rsid w:val="00805DE3"/>
    <w:rsid w:val="00807FA9"/>
    <w:rsid w:val="00811551"/>
    <w:rsid w:val="00813CF3"/>
    <w:rsid w:val="00817460"/>
    <w:rsid w:val="00820131"/>
    <w:rsid w:val="00821555"/>
    <w:rsid w:val="00821E80"/>
    <w:rsid w:val="00826391"/>
    <w:rsid w:val="0084269C"/>
    <w:rsid w:val="0084444E"/>
    <w:rsid w:val="00850B41"/>
    <w:rsid w:val="0086095B"/>
    <w:rsid w:val="0086194A"/>
    <w:rsid w:val="008702D7"/>
    <w:rsid w:val="00870DCE"/>
    <w:rsid w:val="00876453"/>
    <w:rsid w:val="00892A3E"/>
    <w:rsid w:val="008A0CBF"/>
    <w:rsid w:val="008A17AB"/>
    <w:rsid w:val="008A216B"/>
    <w:rsid w:val="008A63B6"/>
    <w:rsid w:val="008B01A2"/>
    <w:rsid w:val="008B6582"/>
    <w:rsid w:val="008C6527"/>
    <w:rsid w:val="008D03E6"/>
    <w:rsid w:val="008E4BB7"/>
    <w:rsid w:val="008E7867"/>
    <w:rsid w:val="008F1A3A"/>
    <w:rsid w:val="008F45E7"/>
    <w:rsid w:val="009112E2"/>
    <w:rsid w:val="00916401"/>
    <w:rsid w:val="00923FD3"/>
    <w:rsid w:val="00924B79"/>
    <w:rsid w:val="00954189"/>
    <w:rsid w:val="0096446F"/>
    <w:rsid w:val="00970146"/>
    <w:rsid w:val="00972719"/>
    <w:rsid w:val="009944BB"/>
    <w:rsid w:val="009A7504"/>
    <w:rsid w:val="009B5777"/>
    <w:rsid w:val="009B6E6E"/>
    <w:rsid w:val="009C28EA"/>
    <w:rsid w:val="009C69AE"/>
    <w:rsid w:val="009D13D2"/>
    <w:rsid w:val="009E6843"/>
    <w:rsid w:val="009F2376"/>
    <w:rsid w:val="00A05350"/>
    <w:rsid w:val="00A1625D"/>
    <w:rsid w:val="00A17996"/>
    <w:rsid w:val="00A24DEC"/>
    <w:rsid w:val="00A25D22"/>
    <w:rsid w:val="00A339AE"/>
    <w:rsid w:val="00A34281"/>
    <w:rsid w:val="00A40751"/>
    <w:rsid w:val="00A52CA9"/>
    <w:rsid w:val="00A53459"/>
    <w:rsid w:val="00A55354"/>
    <w:rsid w:val="00A624DF"/>
    <w:rsid w:val="00A80941"/>
    <w:rsid w:val="00A85EE3"/>
    <w:rsid w:val="00A90BE7"/>
    <w:rsid w:val="00A92159"/>
    <w:rsid w:val="00AA2FA5"/>
    <w:rsid w:val="00AA3BC2"/>
    <w:rsid w:val="00AB789B"/>
    <w:rsid w:val="00AC522A"/>
    <w:rsid w:val="00AD246C"/>
    <w:rsid w:val="00AD2676"/>
    <w:rsid w:val="00AD6A20"/>
    <w:rsid w:val="00AF3FB4"/>
    <w:rsid w:val="00AF42EB"/>
    <w:rsid w:val="00B00C68"/>
    <w:rsid w:val="00B14B16"/>
    <w:rsid w:val="00B207B3"/>
    <w:rsid w:val="00B42F57"/>
    <w:rsid w:val="00B45007"/>
    <w:rsid w:val="00B6075A"/>
    <w:rsid w:val="00B701CA"/>
    <w:rsid w:val="00B75532"/>
    <w:rsid w:val="00B75927"/>
    <w:rsid w:val="00B80CED"/>
    <w:rsid w:val="00B84E77"/>
    <w:rsid w:val="00B862AB"/>
    <w:rsid w:val="00B945BE"/>
    <w:rsid w:val="00BA5C91"/>
    <w:rsid w:val="00BA5E3E"/>
    <w:rsid w:val="00BA63FF"/>
    <w:rsid w:val="00BD0108"/>
    <w:rsid w:val="00BE1BDB"/>
    <w:rsid w:val="00BE4AA8"/>
    <w:rsid w:val="00BF5AB0"/>
    <w:rsid w:val="00C02B92"/>
    <w:rsid w:val="00C0314C"/>
    <w:rsid w:val="00C124C0"/>
    <w:rsid w:val="00C14A00"/>
    <w:rsid w:val="00C24A94"/>
    <w:rsid w:val="00C26178"/>
    <w:rsid w:val="00C26DCD"/>
    <w:rsid w:val="00C31D9E"/>
    <w:rsid w:val="00C32306"/>
    <w:rsid w:val="00C3712F"/>
    <w:rsid w:val="00C438ED"/>
    <w:rsid w:val="00C47BF8"/>
    <w:rsid w:val="00C51130"/>
    <w:rsid w:val="00C53E01"/>
    <w:rsid w:val="00C579D0"/>
    <w:rsid w:val="00C61E69"/>
    <w:rsid w:val="00C64856"/>
    <w:rsid w:val="00C67B71"/>
    <w:rsid w:val="00C73CB9"/>
    <w:rsid w:val="00C86B7B"/>
    <w:rsid w:val="00C979E4"/>
    <w:rsid w:val="00CB484D"/>
    <w:rsid w:val="00CB542E"/>
    <w:rsid w:val="00CC73F3"/>
    <w:rsid w:val="00CC773D"/>
    <w:rsid w:val="00CD37F8"/>
    <w:rsid w:val="00CE1400"/>
    <w:rsid w:val="00CE470C"/>
    <w:rsid w:val="00CE6287"/>
    <w:rsid w:val="00CF79D1"/>
    <w:rsid w:val="00D0185A"/>
    <w:rsid w:val="00D020C7"/>
    <w:rsid w:val="00D02382"/>
    <w:rsid w:val="00D0292B"/>
    <w:rsid w:val="00D119C6"/>
    <w:rsid w:val="00D11C38"/>
    <w:rsid w:val="00D1431E"/>
    <w:rsid w:val="00D2073C"/>
    <w:rsid w:val="00D211D0"/>
    <w:rsid w:val="00D22413"/>
    <w:rsid w:val="00D262CE"/>
    <w:rsid w:val="00D33AC6"/>
    <w:rsid w:val="00D4165B"/>
    <w:rsid w:val="00D430F5"/>
    <w:rsid w:val="00D44D24"/>
    <w:rsid w:val="00D473DD"/>
    <w:rsid w:val="00D47F69"/>
    <w:rsid w:val="00D52C63"/>
    <w:rsid w:val="00D52D7C"/>
    <w:rsid w:val="00D63DE4"/>
    <w:rsid w:val="00D72DE5"/>
    <w:rsid w:val="00D767FF"/>
    <w:rsid w:val="00D90915"/>
    <w:rsid w:val="00D92C99"/>
    <w:rsid w:val="00D93B4D"/>
    <w:rsid w:val="00D96904"/>
    <w:rsid w:val="00D9722D"/>
    <w:rsid w:val="00DA01C5"/>
    <w:rsid w:val="00DA0B69"/>
    <w:rsid w:val="00DA3990"/>
    <w:rsid w:val="00DA7FFC"/>
    <w:rsid w:val="00DB4425"/>
    <w:rsid w:val="00DB4EFB"/>
    <w:rsid w:val="00DB731D"/>
    <w:rsid w:val="00DD28B5"/>
    <w:rsid w:val="00DD381B"/>
    <w:rsid w:val="00DD65F6"/>
    <w:rsid w:val="00DE11B1"/>
    <w:rsid w:val="00DE4CA9"/>
    <w:rsid w:val="00E1046E"/>
    <w:rsid w:val="00E32A3B"/>
    <w:rsid w:val="00E32A89"/>
    <w:rsid w:val="00E36700"/>
    <w:rsid w:val="00E429BB"/>
    <w:rsid w:val="00E431FD"/>
    <w:rsid w:val="00E4409E"/>
    <w:rsid w:val="00E44872"/>
    <w:rsid w:val="00E50B46"/>
    <w:rsid w:val="00E50C5F"/>
    <w:rsid w:val="00E50FE4"/>
    <w:rsid w:val="00E778EB"/>
    <w:rsid w:val="00E84456"/>
    <w:rsid w:val="00E94B04"/>
    <w:rsid w:val="00E96240"/>
    <w:rsid w:val="00EA05C2"/>
    <w:rsid w:val="00EA36AA"/>
    <w:rsid w:val="00EB270F"/>
    <w:rsid w:val="00EB75DB"/>
    <w:rsid w:val="00EC28C8"/>
    <w:rsid w:val="00EC30EC"/>
    <w:rsid w:val="00EC4AF7"/>
    <w:rsid w:val="00EC73BE"/>
    <w:rsid w:val="00ED0675"/>
    <w:rsid w:val="00EE359D"/>
    <w:rsid w:val="00F00065"/>
    <w:rsid w:val="00F001D7"/>
    <w:rsid w:val="00F00632"/>
    <w:rsid w:val="00F01093"/>
    <w:rsid w:val="00F0277F"/>
    <w:rsid w:val="00F04332"/>
    <w:rsid w:val="00F06675"/>
    <w:rsid w:val="00F156B1"/>
    <w:rsid w:val="00F24097"/>
    <w:rsid w:val="00F26C4E"/>
    <w:rsid w:val="00F300C1"/>
    <w:rsid w:val="00F33A51"/>
    <w:rsid w:val="00F35D97"/>
    <w:rsid w:val="00F36507"/>
    <w:rsid w:val="00F41AF1"/>
    <w:rsid w:val="00F43497"/>
    <w:rsid w:val="00F4598C"/>
    <w:rsid w:val="00F50934"/>
    <w:rsid w:val="00F55759"/>
    <w:rsid w:val="00F60499"/>
    <w:rsid w:val="00F71647"/>
    <w:rsid w:val="00F76464"/>
    <w:rsid w:val="00F873D9"/>
    <w:rsid w:val="00F93368"/>
    <w:rsid w:val="00FA466E"/>
    <w:rsid w:val="00FB033E"/>
    <w:rsid w:val="00FB273F"/>
    <w:rsid w:val="00FB2F59"/>
    <w:rsid w:val="00FB4F72"/>
    <w:rsid w:val="00FB5939"/>
    <w:rsid w:val="00FD2804"/>
    <w:rsid w:val="00FD7FA2"/>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Nincstrkz2">
    <w:name w:val="Nincs térköz2"/>
    <w:uiPriority w:val="99"/>
    <w:rsid w:val="004E0180"/>
    <w:pPr>
      <w:spacing w:after="0" w:line="240" w:lineRule="auto"/>
    </w:pPr>
    <w:rPr>
      <w:rFonts w:ascii="Calibri" w:eastAsia="Times New Roman" w:hAnsi="Calibri" w:cs="Times New Roman"/>
    </w:rPr>
  </w:style>
  <w:style w:type="paragraph" w:customStyle="1" w:styleId="Listaszerbekezds4">
    <w:name w:val="Listaszerű bekezdés4"/>
    <w:basedOn w:val="Norml"/>
    <w:uiPriority w:val="99"/>
    <w:rsid w:val="0054612F"/>
    <w:pPr>
      <w:spacing w:after="200" w:line="276" w:lineRule="auto"/>
      <w:ind w:left="708"/>
      <w:jc w:val="left"/>
    </w:pPr>
    <w:rPr>
      <w:rFonts w:ascii="Calibri" w:eastAsia="Times New Roman" w:hAnsi="Calibri" w:cs="Times New Roman"/>
      <w:sz w:val="22"/>
    </w:rPr>
  </w:style>
  <w:style w:type="paragraph" w:styleId="Szvegtrzs3">
    <w:name w:val="Body Text 3"/>
    <w:basedOn w:val="Norml"/>
    <w:link w:val="Szvegtrzs3Char"/>
    <w:uiPriority w:val="99"/>
    <w:rsid w:val="00254571"/>
    <w:pPr>
      <w:spacing w:line="276" w:lineRule="auto"/>
      <w:jc w:val="left"/>
    </w:pPr>
    <w:rPr>
      <w:rFonts w:ascii="Calibri" w:eastAsia="Times New Roman" w:hAnsi="Calibri" w:cs="Times New Roman"/>
      <w:sz w:val="16"/>
      <w:szCs w:val="16"/>
    </w:rPr>
  </w:style>
  <w:style w:type="character" w:customStyle="1" w:styleId="Szvegtrzs3Char">
    <w:name w:val="Szövegtörzs 3 Char"/>
    <w:basedOn w:val="Bekezdsalapbettpusa"/>
    <w:link w:val="Szvegtrzs3"/>
    <w:uiPriority w:val="99"/>
    <w:rsid w:val="00254571"/>
    <w:rPr>
      <w:rFonts w:ascii="Calibri" w:eastAsia="Times New Roman" w:hAnsi="Calibri" w:cs="Times New Roman"/>
      <w:sz w:val="16"/>
      <w:szCs w:val="16"/>
    </w:rPr>
  </w:style>
  <w:style w:type="paragraph" w:customStyle="1" w:styleId="xl131">
    <w:name w:val="xl131"/>
    <w:basedOn w:val="Norml"/>
    <w:rsid w:val="00433856"/>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2">
    <w:name w:val="xl132"/>
    <w:basedOn w:val="Norml"/>
    <w:rsid w:val="004338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character" w:styleId="Jegyzethivatkozs">
    <w:name w:val="annotation reference"/>
    <w:basedOn w:val="Bekezdsalapbettpusa"/>
    <w:uiPriority w:val="99"/>
    <w:semiHidden/>
    <w:unhideWhenUsed/>
    <w:rsid w:val="00C61E69"/>
    <w:rPr>
      <w:sz w:val="16"/>
      <w:szCs w:val="16"/>
    </w:rPr>
  </w:style>
  <w:style w:type="paragraph" w:styleId="Jegyzetszveg">
    <w:name w:val="annotation text"/>
    <w:basedOn w:val="Norml"/>
    <w:link w:val="JegyzetszvegChar"/>
    <w:uiPriority w:val="99"/>
    <w:semiHidden/>
    <w:unhideWhenUsed/>
    <w:rsid w:val="00C61E69"/>
    <w:rPr>
      <w:sz w:val="20"/>
      <w:szCs w:val="20"/>
    </w:rPr>
  </w:style>
  <w:style w:type="character" w:customStyle="1" w:styleId="JegyzetszvegChar">
    <w:name w:val="Jegyzetszöveg Char"/>
    <w:basedOn w:val="Bekezdsalapbettpusa"/>
    <w:link w:val="Jegyzetszveg"/>
    <w:uiPriority w:val="99"/>
    <w:semiHidden/>
    <w:rsid w:val="00C61E69"/>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C61E69"/>
    <w:rPr>
      <w:b/>
      <w:bCs/>
    </w:rPr>
  </w:style>
  <w:style w:type="character" w:customStyle="1" w:styleId="MegjegyzstrgyaChar">
    <w:name w:val="Megjegyzés tárgya Char"/>
    <w:basedOn w:val="JegyzetszvegChar"/>
    <w:link w:val="Megjegyzstrgya"/>
    <w:uiPriority w:val="99"/>
    <w:semiHidden/>
    <w:rsid w:val="00C61E69"/>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Nincstrkz2">
    <w:name w:val="Nincs térköz2"/>
    <w:uiPriority w:val="99"/>
    <w:rsid w:val="004E0180"/>
    <w:pPr>
      <w:spacing w:after="0" w:line="240" w:lineRule="auto"/>
    </w:pPr>
    <w:rPr>
      <w:rFonts w:ascii="Calibri" w:eastAsia="Times New Roman" w:hAnsi="Calibri" w:cs="Times New Roman"/>
    </w:rPr>
  </w:style>
  <w:style w:type="paragraph" w:customStyle="1" w:styleId="Listaszerbekezds4">
    <w:name w:val="Listaszerű bekezdés4"/>
    <w:basedOn w:val="Norml"/>
    <w:uiPriority w:val="99"/>
    <w:rsid w:val="0054612F"/>
    <w:pPr>
      <w:spacing w:after="200" w:line="276" w:lineRule="auto"/>
      <w:ind w:left="708"/>
      <w:jc w:val="left"/>
    </w:pPr>
    <w:rPr>
      <w:rFonts w:ascii="Calibri" w:eastAsia="Times New Roman" w:hAnsi="Calibri" w:cs="Times New Roman"/>
      <w:sz w:val="22"/>
    </w:rPr>
  </w:style>
  <w:style w:type="paragraph" w:styleId="Szvegtrzs3">
    <w:name w:val="Body Text 3"/>
    <w:basedOn w:val="Norml"/>
    <w:link w:val="Szvegtrzs3Char"/>
    <w:uiPriority w:val="99"/>
    <w:rsid w:val="00254571"/>
    <w:pPr>
      <w:spacing w:line="276" w:lineRule="auto"/>
      <w:jc w:val="left"/>
    </w:pPr>
    <w:rPr>
      <w:rFonts w:ascii="Calibri" w:eastAsia="Times New Roman" w:hAnsi="Calibri" w:cs="Times New Roman"/>
      <w:sz w:val="16"/>
      <w:szCs w:val="16"/>
    </w:rPr>
  </w:style>
  <w:style w:type="character" w:customStyle="1" w:styleId="Szvegtrzs3Char">
    <w:name w:val="Szövegtörzs 3 Char"/>
    <w:basedOn w:val="Bekezdsalapbettpusa"/>
    <w:link w:val="Szvegtrzs3"/>
    <w:uiPriority w:val="99"/>
    <w:rsid w:val="00254571"/>
    <w:rPr>
      <w:rFonts w:ascii="Calibri" w:eastAsia="Times New Roman" w:hAnsi="Calibri" w:cs="Times New Roman"/>
      <w:sz w:val="16"/>
      <w:szCs w:val="16"/>
    </w:rPr>
  </w:style>
  <w:style w:type="paragraph" w:customStyle="1" w:styleId="xl131">
    <w:name w:val="xl131"/>
    <w:basedOn w:val="Norml"/>
    <w:rsid w:val="00433856"/>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132">
    <w:name w:val="xl132"/>
    <w:basedOn w:val="Norml"/>
    <w:rsid w:val="004338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character" w:styleId="Jegyzethivatkozs">
    <w:name w:val="annotation reference"/>
    <w:basedOn w:val="Bekezdsalapbettpusa"/>
    <w:uiPriority w:val="99"/>
    <w:semiHidden/>
    <w:unhideWhenUsed/>
    <w:rsid w:val="00C61E69"/>
    <w:rPr>
      <w:sz w:val="16"/>
      <w:szCs w:val="16"/>
    </w:rPr>
  </w:style>
  <w:style w:type="paragraph" w:styleId="Jegyzetszveg">
    <w:name w:val="annotation text"/>
    <w:basedOn w:val="Norml"/>
    <w:link w:val="JegyzetszvegChar"/>
    <w:uiPriority w:val="99"/>
    <w:semiHidden/>
    <w:unhideWhenUsed/>
    <w:rsid w:val="00C61E69"/>
    <w:rPr>
      <w:sz w:val="20"/>
      <w:szCs w:val="20"/>
    </w:rPr>
  </w:style>
  <w:style w:type="character" w:customStyle="1" w:styleId="JegyzetszvegChar">
    <w:name w:val="Jegyzetszöveg Char"/>
    <w:basedOn w:val="Bekezdsalapbettpusa"/>
    <w:link w:val="Jegyzetszveg"/>
    <w:uiPriority w:val="99"/>
    <w:semiHidden/>
    <w:rsid w:val="00C61E69"/>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C61E69"/>
    <w:rPr>
      <w:b/>
      <w:bCs/>
    </w:rPr>
  </w:style>
  <w:style w:type="character" w:customStyle="1" w:styleId="MegjegyzstrgyaChar">
    <w:name w:val="Megjegyzés tárgya Char"/>
    <w:basedOn w:val="JegyzetszvegChar"/>
    <w:link w:val="Megjegyzstrgya"/>
    <w:uiPriority w:val="99"/>
    <w:semiHidden/>
    <w:rsid w:val="00C61E69"/>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07861">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85618732">
      <w:bodyDiv w:val="1"/>
      <w:marLeft w:val="0"/>
      <w:marRight w:val="0"/>
      <w:marTop w:val="0"/>
      <w:marBottom w:val="0"/>
      <w:divBdr>
        <w:top w:val="none" w:sz="0" w:space="0" w:color="auto"/>
        <w:left w:val="none" w:sz="0" w:space="0" w:color="auto"/>
        <w:bottom w:val="none" w:sz="0" w:space="0" w:color="auto"/>
        <w:right w:val="none" w:sz="0" w:space="0" w:color="auto"/>
      </w:divBdr>
    </w:div>
    <w:div w:id="133841945">
      <w:bodyDiv w:val="1"/>
      <w:marLeft w:val="0"/>
      <w:marRight w:val="0"/>
      <w:marTop w:val="0"/>
      <w:marBottom w:val="0"/>
      <w:divBdr>
        <w:top w:val="none" w:sz="0" w:space="0" w:color="auto"/>
        <w:left w:val="none" w:sz="0" w:space="0" w:color="auto"/>
        <w:bottom w:val="none" w:sz="0" w:space="0" w:color="auto"/>
        <w:right w:val="none" w:sz="0" w:space="0" w:color="auto"/>
      </w:divBdr>
    </w:div>
    <w:div w:id="136992655">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34973814">
      <w:bodyDiv w:val="1"/>
      <w:marLeft w:val="0"/>
      <w:marRight w:val="0"/>
      <w:marTop w:val="0"/>
      <w:marBottom w:val="0"/>
      <w:divBdr>
        <w:top w:val="none" w:sz="0" w:space="0" w:color="auto"/>
        <w:left w:val="none" w:sz="0" w:space="0" w:color="auto"/>
        <w:bottom w:val="none" w:sz="0" w:space="0" w:color="auto"/>
        <w:right w:val="none" w:sz="0" w:space="0" w:color="auto"/>
      </w:divBdr>
    </w:div>
    <w:div w:id="238440958">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82560700">
      <w:bodyDiv w:val="1"/>
      <w:marLeft w:val="0"/>
      <w:marRight w:val="0"/>
      <w:marTop w:val="0"/>
      <w:marBottom w:val="0"/>
      <w:divBdr>
        <w:top w:val="none" w:sz="0" w:space="0" w:color="auto"/>
        <w:left w:val="none" w:sz="0" w:space="0" w:color="auto"/>
        <w:bottom w:val="none" w:sz="0" w:space="0" w:color="auto"/>
        <w:right w:val="none" w:sz="0" w:space="0" w:color="auto"/>
      </w:divBdr>
    </w:div>
    <w:div w:id="389114251">
      <w:bodyDiv w:val="1"/>
      <w:marLeft w:val="0"/>
      <w:marRight w:val="0"/>
      <w:marTop w:val="0"/>
      <w:marBottom w:val="0"/>
      <w:divBdr>
        <w:top w:val="none" w:sz="0" w:space="0" w:color="auto"/>
        <w:left w:val="none" w:sz="0" w:space="0" w:color="auto"/>
        <w:bottom w:val="none" w:sz="0" w:space="0" w:color="auto"/>
        <w:right w:val="none" w:sz="0" w:space="0" w:color="auto"/>
      </w:divBdr>
    </w:div>
    <w:div w:id="390005137">
      <w:bodyDiv w:val="1"/>
      <w:marLeft w:val="0"/>
      <w:marRight w:val="0"/>
      <w:marTop w:val="0"/>
      <w:marBottom w:val="0"/>
      <w:divBdr>
        <w:top w:val="none" w:sz="0" w:space="0" w:color="auto"/>
        <w:left w:val="none" w:sz="0" w:space="0" w:color="auto"/>
        <w:bottom w:val="none" w:sz="0" w:space="0" w:color="auto"/>
        <w:right w:val="none" w:sz="0" w:space="0" w:color="auto"/>
      </w:divBdr>
    </w:div>
    <w:div w:id="405762611">
      <w:bodyDiv w:val="1"/>
      <w:marLeft w:val="0"/>
      <w:marRight w:val="0"/>
      <w:marTop w:val="0"/>
      <w:marBottom w:val="0"/>
      <w:divBdr>
        <w:top w:val="none" w:sz="0" w:space="0" w:color="auto"/>
        <w:left w:val="none" w:sz="0" w:space="0" w:color="auto"/>
        <w:bottom w:val="none" w:sz="0" w:space="0" w:color="auto"/>
        <w:right w:val="none" w:sz="0" w:space="0" w:color="auto"/>
      </w:divBdr>
    </w:div>
    <w:div w:id="406460360">
      <w:bodyDiv w:val="1"/>
      <w:marLeft w:val="0"/>
      <w:marRight w:val="0"/>
      <w:marTop w:val="0"/>
      <w:marBottom w:val="0"/>
      <w:divBdr>
        <w:top w:val="none" w:sz="0" w:space="0" w:color="auto"/>
        <w:left w:val="none" w:sz="0" w:space="0" w:color="auto"/>
        <w:bottom w:val="none" w:sz="0" w:space="0" w:color="auto"/>
        <w:right w:val="none" w:sz="0" w:space="0" w:color="auto"/>
      </w:divBdr>
    </w:div>
    <w:div w:id="498082519">
      <w:bodyDiv w:val="1"/>
      <w:marLeft w:val="0"/>
      <w:marRight w:val="0"/>
      <w:marTop w:val="0"/>
      <w:marBottom w:val="0"/>
      <w:divBdr>
        <w:top w:val="none" w:sz="0" w:space="0" w:color="auto"/>
        <w:left w:val="none" w:sz="0" w:space="0" w:color="auto"/>
        <w:bottom w:val="none" w:sz="0" w:space="0" w:color="auto"/>
        <w:right w:val="none" w:sz="0" w:space="0" w:color="auto"/>
      </w:divBdr>
    </w:div>
    <w:div w:id="506023376">
      <w:bodyDiv w:val="1"/>
      <w:marLeft w:val="0"/>
      <w:marRight w:val="0"/>
      <w:marTop w:val="0"/>
      <w:marBottom w:val="0"/>
      <w:divBdr>
        <w:top w:val="none" w:sz="0" w:space="0" w:color="auto"/>
        <w:left w:val="none" w:sz="0" w:space="0" w:color="auto"/>
        <w:bottom w:val="none" w:sz="0" w:space="0" w:color="auto"/>
        <w:right w:val="none" w:sz="0" w:space="0" w:color="auto"/>
      </w:divBdr>
    </w:div>
    <w:div w:id="510730054">
      <w:bodyDiv w:val="1"/>
      <w:marLeft w:val="0"/>
      <w:marRight w:val="0"/>
      <w:marTop w:val="0"/>
      <w:marBottom w:val="0"/>
      <w:divBdr>
        <w:top w:val="none" w:sz="0" w:space="0" w:color="auto"/>
        <w:left w:val="none" w:sz="0" w:space="0" w:color="auto"/>
        <w:bottom w:val="none" w:sz="0" w:space="0" w:color="auto"/>
        <w:right w:val="none" w:sz="0" w:space="0" w:color="auto"/>
      </w:divBdr>
    </w:div>
    <w:div w:id="616060420">
      <w:bodyDiv w:val="1"/>
      <w:marLeft w:val="0"/>
      <w:marRight w:val="0"/>
      <w:marTop w:val="0"/>
      <w:marBottom w:val="0"/>
      <w:divBdr>
        <w:top w:val="none" w:sz="0" w:space="0" w:color="auto"/>
        <w:left w:val="none" w:sz="0" w:space="0" w:color="auto"/>
        <w:bottom w:val="none" w:sz="0" w:space="0" w:color="auto"/>
        <w:right w:val="none" w:sz="0" w:space="0" w:color="auto"/>
      </w:divBdr>
    </w:div>
    <w:div w:id="718165851">
      <w:bodyDiv w:val="1"/>
      <w:marLeft w:val="0"/>
      <w:marRight w:val="0"/>
      <w:marTop w:val="0"/>
      <w:marBottom w:val="0"/>
      <w:divBdr>
        <w:top w:val="none" w:sz="0" w:space="0" w:color="auto"/>
        <w:left w:val="none" w:sz="0" w:space="0" w:color="auto"/>
        <w:bottom w:val="none" w:sz="0" w:space="0" w:color="auto"/>
        <w:right w:val="none" w:sz="0" w:space="0" w:color="auto"/>
      </w:divBdr>
    </w:div>
    <w:div w:id="728260436">
      <w:bodyDiv w:val="1"/>
      <w:marLeft w:val="0"/>
      <w:marRight w:val="0"/>
      <w:marTop w:val="0"/>
      <w:marBottom w:val="0"/>
      <w:divBdr>
        <w:top w:val="none" w:sz="0" w:space="0" w:color="auto"/>
        <w:left w:val="none" w:sz="0" w:space="0" w:color="auto"/>
        <w:bottom w:val="none" w:sz="0" w:space="0" w:color="auto"/>
        <w:right w:val="none" w:sz="0" w:space="0" w:color="auto"/>
      </w:divBdr>
    </w:div>
    <w:div w:id="732654152">
      <w:bodyDiv w:val="1"/>
      <w:marLeft w:val="0"/>
      <w:marRight w:val="0"/>
      <w:marTop w:val="0"/>
      <w:marBottom w:val="0"/>
      <w:divBdr>
        <w:top w:val="none" w:sz="0" w:space="0" w:color="auto"/>
        <w:left w:val="none" w:sz="0" w:space="0" w:color="auto"/>
        <w:bottom w:val="none" w:sz="0" w:space="0" w:color="auto"/>
        <w:right w:val="none" w:sz="0" w:space="0" w:color="auto"/>
      </w:divBdr>
    </w:div>
    <w:div w:id="793598613">
      <w:bodyDiv w:val="1"/>
      <w:marLeft w:val="0"/>
      <w:marRight w:val="0"/>
      <w:marTop w:val="0"/>
      <w:marBottom w:val="0"/>
      <w:divBdr>
        <w:top w:val="none" w:sz="0" w:space="0" w:color="auto"/>
        <w:left w:val="none" w:sz="0" w:space="0" w:color="auto"/>
        <w:bottom w:val="none" w:sz="0" w:space="0" w:color="auto"/>
        <w:right w:val="none" w:sz="0" w:space="0" w:color="auto"/>
      </w:divBdr>
    </w:div>
    <w:div w:id="813255453">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93346340">
      <w:bodyDiv w:val="1"/>
      <w:marLeft w:val="0"/>
      <w:marRight w:val="0"/>
      <w:marTop w:val="0"/>
      <w:marBottom w:val="0"/>
      <w:divBdr>
        <w:top w:val="none" w:sz="0" w:space="0" w:color="auto"/>
        <w:left w:val="none" w:sz="0" w:space="0" w:color="auto"/>
        <w:bottom w:val="none" w:sz="0" w:space="0" w:color="auto"/>
        <w:right w:val="none" w:sz="0" w:space="0" w:color="auto"/>
      </w:divBdr>
    </w:div>
    <w:div w:id="972490767">
      <w:bodyDiv w:val="1"/>
      <w:marLeft w:val="0"/>
      <w:marRight w:val="0"/>
      <w:marTop w:val="0"/>
      <w:marBottom w:val="0"/>
      <w:divBdr>
        <w:top w:val="none" w:sz="0" w:space="0" w:color="auto"/>
        <w:left w:val="none" w:sz="0" w:space="0" w:color="auto"/>
        <w:bottom w:val="none" w:sz="0" w:space="0" w:color="auto"/>
        <w:right w:val="none" w:sz="0" w:space="0" w:color="auto"/>
      </w:divBdr>
    </w:div>
    <w:div w:id="984355599">
      <w:bodyDiv w:val="1"/>
      <w:marLeft w:val="0"/>
      <w:marRight w:val="0"/>
      <w:marTop w:val="0"/>
      <w:marBottom w:val="0"/>
      <w:divBdr>
        <w:top w:val="none" w:sz="0" w:space="0" w:color="auto"/>
        <w:left w:val="none" w:sz="0" w:space="0" w:color="auto"/>
        <w:bottom w:val="none" w:sz="0" w:space="0" w:color="auto"/>
        <w:right w:val="none" w:sz="0" w:space="0" w:color="auto"/>
      </w:divBdr>
    </w:div>
    <w:div w:id="993683662">
      <w:bodyDiv w:val="1"/>
      <w:marLeft w:val="0"/>
      <w:marRight w:val="0"/>
      <w:marTop w:val="0"/>
      <w:marBottom w:val="0"/>
      <w:divBdr>
        <w:top w:val="none" w:sz="0" w:space="0" w:color="auto"/>
        <w:left w:val="none" w:sz="0" w:space="0" w:color="auto"/>
        <w:bottom w:val="none" w:sz="0" w:space="0" w:color="auto"/>
        <w:right w:val="none" w:sz="0" w:space="0" w:color="auto"/>
      </w:divBdr>
    </w:div>
    <w:div w:id="1011378042">
      <w:bodyDiv w:val="1"/>
      <w:marLeft w:val="0"/>
      <w:marRight w:val="0"/>
      <w:marTop w:val="0"/>
      <w:marBottom w:val="0"/>
      <w:divBdr>
        <w:top w:val="none" w:sz="0" w:space="0" w:color="auto"/>
        <w:left w:val="none" w:sz="0" w:space="0" w:color="auto"/>
        <w:bottom w:val="none" w:sz="0" w:space="0" w:color="auto"/>
        <w:right w:val="none" w:sz="0" w:space="0" w:color="auto"/>
      </w:divBdr>
    </w:div>
    <w:div w:id="1030763511">
      <w:bodyDiv w:val="1"/>
      <w:marLeft w:val="0"/>
      <w:marRight w:val="0"/>
      <w:marTop w:val="0"/>
      <w:marBottom w:val="0"/>
      <w:divBdr>
        <w:top w:val="none" w:sz="0" w:space="0" w:color="auto"/>
        <w:left w:val="none" w:sz="0" w:space="0" w:color="auto"/>
        <w:bottom w:val="none" w:sz="0" w:space="0" w:color="auto"/>
        <w:right w:val="none" w:sz="0" w:space="0" w:color="auto"/>
      </w:divBdr>
    </w:div>
    <w:div w:id="1068654833">
      <w:bodyDiv w:val="1"/>
      <w:marLeft w:val="0"/>
      <w:marRight w:val="0"/>
      <w:marTop w:val="0"/>
      <w:marBottom w:val="0"/>
      <w:divBdr>
        <w:top w:val="none" w:sz="0" w:space="0" w:color="auto"/>
        <w:left w:val="none" w:sz="0" w:space="0" w:color="auto"/>
        <w:bottom w:val="none" w:sz="0" w:space="0" w:color="auto"/>
        <w:right w:val="none" w:sz="0" w:space="0" w:color="auto"/>
      </w:divBdr>
    </w:div>
    <w:div w:id="1081870185">
      <w:bodyDiv w:val="1"/>
      <w:marLeft w:val="0"/>
      <w:marRight w:val="0"/>
      <w:marTop w:val="0"/>
      <w:marBottom w:val="0"/>
      <w:divBdr>
        <w:top w:val="none" w:sz="0" w:space="0" w:color="auto"/>
        <w:left w:val="none" w:sz="0" w:space="0" w:color="auto"/>
        <w:bottom w:val="none" w:sz="0" w:space="0" w:color="auto"/>
        <w:right w:val="none" w:sz="0" w:space="0" w:color="auto"/>
      </w:divBdr>
    </w:div>
    <w:div w:id="1168592663">
      <w:bodyDiv w:val="1"/>
      <w:marLeft w:val="0"/>
      <w:marRight w:val="0"/>
      <w:marTop w:val="0"/>
      <w:marBottom w:val="0"/>
      <w:divBdr>
        <w:top w:val="none" w:sz="0" w:space="0" w:color="auto"/>
        <w:left w:val="none" w:sz="0" w:space="0" w:color="auto"/>
        <w:bottom w:val="none" w:sz="0" w:space="0" w:color="auto"/>
        <w:right w:val="none" w:sz="0" w:space="0" w:color="auto"/>
      </w:divBdr>
    </w:div>
    <w:div w:id="1203055952">
      <w:bodyDiv w:val="1"/>
      <w:marLeft w:val="0"/>
      <w:marRight w:val="0"/>
      <w:marTop w:val="0"/>
      <w:marBottom w:val="0"/>
      <w:divBdr>
        <w:top w:val="none" w:sz="0" w:space="0" w:color="auto"/>
        <w:left w:val="none" w:sz="0" w:space="0" w:color="auto"/>
        <w:bottom w:val="none" w:sz="0" w:space="0" w:color="auto"/>
        <w:right w:val="none" w:sz="0" w:space="0" w:color="auto"/>
      </w:divBdr>
    </w:div>
    <w:div w:id="1206406544">
      <w:bodyDiv w:val="1"/>
      <w:marLeft w:val="0"/>
      <w:marRight w:val="0"/>
      <w:marTop w:val="0"/>
      <w:marBottom w:val="0"/>
      <w:divBdr>
        <w:top w:val="none" w:sz="0" w:space="0" w:color="auto"/>
        <w:left w:val="none" w:sz="0" w:space="0" w:color="auto"/>
        <w:bottom w:val="none" w:sz="0" w:space="0" w:color="auto"/>
        <w:right w:val="none" w:sz="0" w:space="0" w:color="auto"/>
      </w:divBdr>
    </w:div>
    <w:div w:id="1256593872">
      <w:bodyDiv w:val="1"/>
      <w:marLeft w:val="0"/>
      <w:marRight w:val="0"/>
      <w:marTop w:val="0"/>
      <w:marBottom w:val="0"/>
      <w:divBdr>
        <w:top w:val="none" w:sz="0" w:space="0" w:color="auto"/>
        <w:left w:val="none" w:sz="0" w:space="0" w:color="auto"/>
        <w:bottom w:val="none" w:sz="0" w:space="0" w:color="auto"/>
        <w:right w:val="none" w:sz="0" w:space="0" w:color="auto"/>
      </w:divBdr>
    </w:div>
    <w:div w:id="1283806690">
      <w:bodyDiv w:val="1"/>
      <w:marLeft w:val="0"/>
      <w:marRight w:val="0"/>
      <w:marTop w:val="0"/>
      <w:marBottom w:val="0"/>
      <w:divBdr>
        <w:top w:val="none" w:sz="0" w:space="0" w:color="auto"/>
        <w:left w:val="none" w:sz="0" w:space="0" w:color="auto"/>
        <w:bottom w:val="none" w:sz="0" w:space="0" w:color="auto"/>
        <w:right w:val="none" w:sz="0" w:space="0" w:color="auto"/>
      </w:divBdr>
    </w:div>
    <w:div w:id="1320576727">
      <w:bodyDiv w:val="1"/>
      <w:marLeft w:val="0"/>
      <w:marRight w:val="0"/>
      <w:marTop w:val="0"/>
      <w:marBottom w:val="0"/>
      <w:divBdr>
        <w:top w:val="none" w:sz="0" w:space="0" w:color="auto"/>
        <w:left w:val="none" w:sz="0" w:space="0" w:color="auto"/>
        <w:bottom w:val="none" w:sz="0" w:space="0" w:color="auto"/>
        <w:right w:val="none" w:sz="0" w:space="0" w:color="auto"/>
      </w:divBdr>
    </w:div>
    <w:div w:id="1361516243">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507859975">
      <w:bodyDiv w:val="1"/>
      <w:marLeft w:val="0"/>
      <w:marRight w:val="0"/>
      <w:marTop w:val="0"/>
      <w:marBottom w:val="0"/>
      <w:divBdr>
        <w:top w:val="none" w:sz="0" w:space="0" w:color="auto"/>
        <w:left w:val="none" w:sz="0" w:space="0" w:color="auto"/>
        <w:bottom w:val="none" w:sz="0" w:space="0" w:color="auto"/>
        <w:right w:val="none" w:sz="0" w:space="0" w:color="auto"/>
      </w:divBdr>
    </w:div>
    <w:div w:id="1517771245">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32374379">
      <w:bodyDiv w:val="1"/>
      <w:marLeft w:val="0"/>
      <w:marRight w:val="0"/>
      <w:marTop w:val="0"/>
      <w:marBottom w:val="0"/>
      <w:divBdr>
        <w:top w:val="none" w:sz="0" w:space="0" w:color="auto"/>
        <w:left w:val="none" w:sz="0" w:space="0" w:color="auto"/>
        <w:bottom w:val="none" w:sz="0" w:space="0" w:color="auto"/>
        <w:right w:val="none" w:sz="0" w:space="0" w:color="auto"/>
      </w:divBdr>
    </w:div>
    <w:div w:id="1559587503">
      <w:bodyDiv w:val="1"/>
      <w:marLeft w:val="0"/>
      <w:marRight w:val="0"/>
      <w:marTop w:val="0"/>
      <w:marBottom w:val="0"/>
      <w:divBdr>
        <w:top w:val="none" w:sz="0" w:space="0" w:color="auto"/>
        <w:left w:val="none" w:sz="0" w:space="0" w:color="auto"/>
        <w:bottom w:val="none" w:sz="0" w:space="0" w:color="auto"/>
        <w:right w:val="none" w:sz="0" w:space="0" w:color="auto"/>
      </w:divBdr>
    </w:div>
    <w:div w:id="1560366125">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89864565">
      <w:bodyDiv w:val="1"/>
      <w:marLeft w:val="0"/>
      <w:marRight w:val="0"/>
      <w:marTop w:val="0"/>
      <w:marBottom w:val="0"/>
      <w:divBdr>
        <w:top w:val="none" w:sz="0" w:space="0" w:color="auto"/>
        <w:left w:val="none" w:sz="0" w:space="0" w:color="auto"/>
        <w:bottom w:val="none" w:sz="0" w:space="0" w:color="auto"/>
        <w:right w:val="none" w:sz="0" w:space="0" w:color="auto"/>
      </w:divBdr>
    </w:div>
    <w:div w:id="1826312948">
      <w:bodyDiv w:val="1"/>
      <w:marLeft w:val="0"/>
      <w:marRight w:val="0"/>
      <w:marTop w:val="0"/>
      <w:marBottom w:val="0"/>
      <w:divBdr>
        <w:top w:val="none" w:sz="0" w:space="0" w:color="auto"/>
        <w:left w:val="none" w:sz="0" w:space="0" w:color="auto"/>
        <w:bottom w:val="none" w:sz="0" w:space="0" w:color="auto"/>
        <w:right w:val="none" w:sz="0" w:space="0" w:color="auto"/>
      </w:divBdr>
    </w:div>
    <w:div w:id="1840190389">
      <w:bodyDiv w:val="1"/>
      <w:marLeft w:val="0"/>
      <w:marRight w:val="0"/>
      <w:marTop w:val="0"/>
      <w:marBottom w:val="0"/>
      <w:divBdr>
        <w:top w:val="none" w:sz="0" w:space="0" w:color="auto"/>
        <w:left w:val="none" w:sz="0" w:space="0" w:color="auto"/>
        <w:bottom w:val="none" w:sz="0" w:space="0" w:color="auto"/>
        <w:right w:val="none" w:sz="0" w:space="0" w:color="auto"/>
      </w:divBdr>
    </w:div>
    <w:div w:id="1987588976">
      <w:bodyDiv w:val="1"/>
      <w:marLeft w:val="0"/>
      <w:marRight w:val="0"/>
      <w:marTop w:val="0"/>
      <w:marBottom w:val="0"/>
      <w:divBdr>
        <w:top w:val="none" w:sz="0" w:space="0" w:color="auto"/>
        <w:left w:val="none" w:sz="0" w:space="0" w:color="auto"/>
        <w:bottom w:val="none" w:sz="0" w:space="0" w:color="auto"/>
        <w:right w:val="none" w:sz="0" w:space="0" w:color="auto"/>
      </w:divBdr>
    </w:div>
    <w:div w:id="1995335933">
      <w:bodyDiv w:val="1"/>
      <w:marLeft w:val="0"/>
      <w:marRight w:val="0"/>
      <w:marTop w:val="0"/>
      <w:marBottom w:val="0"/>
      <w:divBdr>
        <w:top w:val="none" w:sz="0" w:space="0" w:color="auto"/>
        <w:left w:val="none" w:sz="0" w:space="0" w:color="auto"/>
        <w:bottom w:val="none" w:sz="0" w:space="0" w:color="auto"/>
        <w:right w:val="none" w:sz="0" w:space="0" w:color="auto"/>
      </w:divBdr>
    </w:div>
    <w:div w:id="2024746135">
      <w:bodyDiv w:val="1"/>
      <w:marLeft w:val="0"/>
      <w:marRight w:val="0"/>
      <w:marTop w:val="0"/>
      <w:marBottom w:val="0"/>
      <w:divBdr>
        <w:top w:val="none" w:sz="0" w:space="0" w:color="auto"/>
        <w:left w:val="none" w:sz="0" w:space="0" w:color="auto"/>
        <w:bottom w:val="none" w:sz="0" w:space="0" w:color="auto"/>
        <w:right w:val="none" w:sz="0" w:space="0" w:color="auto"/>
      </w:divBdr>
    </w:div>
    <w:div w:id="208722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nka\Downloads\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F5C32-0DB8-4053-A078-E72DB75DD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1</TotalTime>
  <Pages>98</Pages>
  <Words>17691</Words>
  <Characters>122075</Characters>
  <Application>Microsoft Office Word</Application>
  <DocSecurity>4</DocSecurity>
  <Lines>1017</Lines>
  <Paragraphs>278</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139488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dcterms:created xsi:type="dcterms:W3CDTF">2016-10-12T10:51:00Z</dcterms:created>
  <dcterms:modified xsi:type="dcterms:W3CDTF">2016-10-12T10:51:00Z</dcterms:modified>
</cp:coreProperties>
</file>