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EA28CD" w:rsidP="005D3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8CD">
        <w:rPr>
          <w:rFonts w:ascii="Times New Roman" w:hAnsi="Times New Roman" w:cs="Times New Roman"/>
          <w:b/>
          <w:sz w:val="24"/>
          <w:szCs w:val="24"/>
        </w:rPr>
        <w:t>54 623 02 Erdésztechnikus</w:t>
      </w:r>
    </w:p>
    <w:p w:rsidR="00D0486F" w:rsidRPr="001F4CCA" w:rsidRDefault="00D0486F" w:rsidP="005D3C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1877. Az Erdészeti alapismeretek megnevezésű, 11600-16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Elhelyezi az erdő- és vadgazdálkodást az agrárágazatban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Elkülöníti az erdei növényeket termőhelyi igényük, elterjedésük és jelentőségük alapján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Elkülöníti a gyakoribb erdőtársulás-csoportokat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az erdőben élő állatokat élőhelyük, életmódjuk és jelentőségük alapján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Előrevetíti az erdei ökoszisztémába való beavatkozás következményeit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Éghajlati elemeket mér, éghajlati tényezőket határoz meg adatforrásból, erdőklímát határoz meg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Domborzati viszonyokat határoz meg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Talajvizsgálatot végez, talajtípust határoz meg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Hidrológiai viszonyokat határoz meg</w:t>
      </w:r>
    </w:p>
    <w:p w:rsidR="00D0486F" w:rsidRPr="005D3CCB" w:rsidRDefault="00D0486F" w:rsidP="005D3CC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Talajművelést, talajjavítást végez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</w:t>
      </w:r>
      <w:r w:rsidR="00D0486F" w:rsidRPr="005D3CC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zakmai ismeretek: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Az agrártermelés jelentősége, ágazatai, az erdő és vadgazdálkodás helye, szerepe az ágazatban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fa és cserje fajok morfológiai ismerete, felismerése, jelentősége, elterjedése és termőhelyi igénye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gyakoribb erdei társulást jelző és védett növények, a lágyszárú növények vízgazdálkodást és talajkémhatást jelző tulajdonságai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erdei növénytársulás csoportok felismerése faji összetételük alapján, a társulás és a termőhely közötti összefüggések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Vadászható, gyakoribb erdei károsító és gyakoribb védett állatok felismerése alaktani tulajdonságaik alapján, ökológiai igényük, jelentőségük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termőhely és a termőhelytípus, a termőhelyet meghatározó tényezők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földrajzi fekvés és a domborzat szerepe a termőhely értékelésében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klíma szerepe a termőhely értékelésében, a fontosabb klímaelemek mérése, az erdészeti klímaértékelés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talajok genetikai kialakulása, a talajok fizikai és kémiai tulajdonságai, a genetikai talajosztályozás, az erdészetileg fontosabb genetikai talajtípusok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hidrológiai viszonyok szerepe a termőhely értékelésében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erdőgazdasági tájai</w:t>
      </w:r>
    </w:p>
    <w:p w:rsidR="00D0486F" w:rsidRPr="005D3CCB" w:rsidRDefault="00D0486F" w:rsidP="005D3CC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Talajművelés, talajjavítás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br w:type="page"/>
      </w:r>
    </w:p>
    <w:p w:rsidR="00D0486F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  <w:t>S</w:t>
      </w:r>
      <w:r w:rsidR="00D0486F" w:rsidRPr="005D3CC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zakmai készségek:</w:t>
      </w:r>
    </w:p>
    <w:p w:rsidR="00D0486F" w:rsidRPr="005D3CCB" w:rsidRDefault="00D0486F" w:rsidP="005D3CC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D0486F" w:rsidRPr="005D3CCB" w:rsidRDefault="00D0486F" w:rsidP="005D3CC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D0486F" w:rsidRPr="005D3CCB" w:rsidRDefault="00D0486F" w:rsidP="005D3CC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kéziszerszámok (talajművelő kézi eszközök, ültető eszközök, nyeső ollók, fejszék, kézi fűrészek, sújtóbárd, sarló, kasza stb.) használata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5D3CCB" w:rsidRDefault="00D0486F" w:rsidP="005D3CC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0486F" w:rsidRPr="005D3CCB" w:rsidRDefault="00D0486F" w:rsidP="005D3CC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0486F" w:rsidRPr="005D3CCB" w:rsidRDefault="00D0486F" w:rsidP="005D3CC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5D3CCB" w:rsidRDefault="00D0486F" w:rsidP="005D3CC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D0486F" w:rsidRPr="005D3CCB" w:rsidRDefault="00D0486F" w:rsidP="005D3CC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D0486F" w:rsidRPr="005D3CCB" w:rsidRDefault="00D0486F" w:rsidP="005D3CC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5D3CCB" w:rsidRDefault="00D0486F" w:rsidP="005D3CC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D0486F" w:rsidRPr="005D3CCB" w:rsidRDefault="00D0486F" w:rsidP="005D3CC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D0486F" w:rsidRPr="005D3CCB" w:rsidRDefault="00D0486F" w:rsidP="005D3CC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D0486F" w:rsidRDefault="00D0486F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486F" w:rsidRPr="001F4CCA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1901. A Természetvédelmi alapok megnevezésű, 11624-16 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Fizikai jellemzőket mér, 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jellemzőket mér, dokumentál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jellemzőket mér, dokumentál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Vízminőség-védelmi feladatokban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Bioindikációt alkalmaz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vizsgálatok kivitelezésében közreműködik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Természetvédelmi értékek nyilvántartásában vesz 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Ökoturisztikai feladatok végrehajtásában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Animátori feladatokat lát el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erdészeti tevékenységekben közreműködik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Park- és gyepfenntartásban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Védetté nyilvánítási eljárásokban közreműködik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Információs anyagok előkészít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ésében, összeállításában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 előkészítésében, megvalósításában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Környezetvédelmi-, vízügyi hatóságokkal kapcsolatot tart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Szakhatóságok, szakértők munkájának segítésében vesz részt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őrzési, őrszolgálati tevékenységet 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feladatok ellátásában segítő feladatokat lát el</w:t>
      </w:r>
    </w:p>
    <w:p w:rsidR="00D0486F" w:rsidRPr="005D3CCB" w:rsidRDefault="005D3CCB" w:rsidP="005D3CC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Munkavégzést felügyel természetvédelmi területen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élettelen környezeti tényezők jellemző paraméterei, klímaelemek mérése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Mérés, méréssorozat, indikáció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Műszeres és gyorstesztes analitika (víz, levegő, talaj vizsgálat)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szempontból fontos növény és állattársulások ismerete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Hidrológiai viszonyok értékelése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Talajok kialakulása, fizikai, kémiai tulajdonságai, a t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alajok és a rajtuk kialakult társulások összefüggése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Kémiai, biológiai vízminősítés (bisel), víztestek trofikus állapota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Populációs kölcsönhatások ismerete, felismerése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hazai tájtípusok és természetvédelmi potenciáljuk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Fás- és gyeptársulások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minőségi és mennyiségi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“A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b ovo” védett természeti értékek és kezelésük a természetvédelemben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növény-, gomba- és állatfajok, özön- és génmódosított élőlények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bemutatóhelyek, tanösvények, erdei iskolák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Kultúrtörté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neti értékek védelme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Terület és talaj-előkészítési, talajművelési módok, növényvédelem hagyományos, félintenzív és intenzív módjai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Erdő, szántó, vadföld, gyümölcsös és gyep területek gazdálkodási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natura 2000 területek kezelésének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 és állatbetegségek fogalma, kór, járvány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növényvédelmi, állategészségügyi, területkezelési munkák biztonsági szabályai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Védetté nyilvánítás folyamata, jogi, intézményi háttere, feladat- és hatáskörök jellemzői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kezelés, re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kultiváció, revitalizáció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Tűzmegelőzés szerepe a természetvédelmi területek kezelésében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gépelemek, gépüzemeltetési alapfogalmak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Hatósági feladatok a természetvédelemben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Alkalmazott informatikai (adatrögzítés, feldolgozás, ábrázolás, prezentáció) 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tájékozódás, területismeret (térkép-, gps alapú)</w:t>
      </w:r>
    </w:p>
    <w:p w:rsidR="00D0486F" w:rsidRPr="005D3CCB" w:rsidRDefault="005D3CCB" w:rsidP="005D3CCB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szakképesítésre vonatkozó munkavédelmi előírások alkalmazása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ab/>
      </w:r>
      <w:r w:rsidR="00D0486F" w:rsidRPr="005D3CC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Szakmai készségek:</w:t>
      </w:r>
    </w:p>
    <w:p w:rsidR="00D0486F" w:rsidRPr="005D3CCB" w:rsidRDefault="005D3CCB" w:rsidP="005D3CC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 (hallott, olvasott)</w:t>
      </w:r>
    </w:p>
    <w:p w:rsidR="00D0486F" w:rsidRPr="005D3CCB" w:rsidRDefault="005D3CCB" w:rsidP="005D3CC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D0486F" w:rsidRPr="005D3CCB" w:rsidRDefault="005D3CCB" w:rsidP="005D3CC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(szövegszerkesztő, táblázatkezelő, prezentációs szoftverek)</w:t>
      </w:r>
    </w:p>
    <w:p w:rsidR="00D0486F" w:rsidRPr="005D3CCB" w:rsidRDefault="005D3CCB" w:rsidP="005D3CCB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 használata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</w:t>
      </w:r>
      <w:r w:rsidR="00D0486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D0486F" w:rsidRPr="005D3CCB" w:rsidRDefault="005D3CCB" w:rsidP="005D3CC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D0486F" w:rsidRPr="005D3CCB" w:rsidRDefault="005D3CCB" w:rsidP="005D3CC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0486F" w:rsidRPr="005D3CCB" w:rsidRDefault="005D3CCB" w:rsidP="005D3CC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</w:t>
      </w:r>
      <w:r w:rsidR="00D0486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D0486F" w:rsidRPr="005D3CCB" w:rsidRDefault="005D3CCB" w:rsidP="005D3CC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0486F" w:rsidRPr="005D3CCB" w:rsidRDefault="005D3CCB" w:rsidP="005D3CC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D0486F" w:rsidRPr="005D3CCB" w:rsidRDefault="005D3CCB" w:rsidP="005D3CC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</w:t>
      </w:r>
      <w:r w:rsidR="00D0486F"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goldó készség</w:t>
      </w:r>
    </w:p>
    <w:p w:rsidR="005D3CCB" w:rsidRP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</w:t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</w:t>
      </w:r>
      <w:r w:rsidR="00D0486F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D0486F" w:rsidRPr="005D3CCB" w:rsidRDefault="005D3CCB" w:rsidP="005D3CC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0486F" w:rsidRPr="005D3CCB" w:rsidRDefault="005D3CCB" w:rsidP="005D3CC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</w:t>
      </w:r>
    </w:p>
    <w:p w:rsidR="00D0486F" w:rsidRPr="005D3CCB" w:rsidRDefault="005D3CCB" w:rsidP="005D3CC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CC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D0486F" w:rsidRDefault="00D0486F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942. Az Erdőművelés megnevezésű, 10967-12 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Maggyűjtést, magkezelést, magtárolást végez, megvizsgálja a mag minőségét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magtermő plantázsok, állományok kezelésében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csemetekert talaj-előkészítését és tápanyag-utánpótlását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Magvetést végez, ápolja a magvetést, neveli, kiemeli, osztályozza, elvermeli, szállítja, tárolja a csemetét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az intenzív csemetetermesztési módokat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Javaslatot tesz erdőfelújítás, erdőtelepítés végrehajtására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mesterséges erdőtelepítés és erdőfelújítás tennivalóit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és irányítja az erdősítések ápolását, védelmét, gondoskodik az erdősítések pótlásáról, elegyítéséről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és szervezi a természetes felújítások végrehajtását, jelöli a természetes felújítások bontásait, kijelöli a közelítő nyomokat, ellenőrzi a felújítás szakszerű végrehajtását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Irányítja, szervezi és ellenőrzi a sarjaztatással történő felújításokat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Ápolja az újulatot, felneveli a felújított, telepített erdőket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és ellenőrzi a tisztítási munkákat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Kijelöli a gyérítéseket, kijelöli a gyérítéseknél alkalmazandó közelítő nyomokat, irányítja és ellenőrzi a gyérítési munkákat, egészségügyi vágásokat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és ellenőrzi a nyesési munkákat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Javaslatot tesz a nevelővágások besorolására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Irányítja, ellenőrzi a rontott erdők átalakítását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Javaslatot tesz az alkalmazott erdőgazdasági üzemmódra, mérlegeli azok előnyeit, hátrányait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Felismeri, felméri és jelzi az erdőben előforduló betegségeket, javaslatot tesz a védekezés módjára, irányítja, ellenőrzi a védekezést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folyamatos vadkárelhárításról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feladatokat végez: ismeri, feltárja, folyamatosan figyelemmel kíséri a kezelésére bízott területen a védelemre érdemes természeti értékeket, gondoskodik a védett fajok élőhelyének biztonságáról, javaslatot tesz védelem alá helyezésre, kapcsolatot tart a természetvédelmi hatóságokkal</w:t>
      </w:r>
    </w:p>
    <w:p w:rsidR="00D0486F" w:rsidRPr="00D34776" w:rsidRDefault="00D0486F" w:rsidP="00D34776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feladatokat lát el: tisztán tartja az erdőt, gondoskodik az illegálisan lerakott hulladék eltakarításáról, a károk helyreállításával csökkenti a turisztikai terhelés káros hatásait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maggazdálkodás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Magtermő állományok, magtermő ültetvények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Maggyűjtési, magtárolási módszerek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magvizsgálati eljárások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Csemetetermelési alapfogalmak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Csemetekertek tervezésének szempontjai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Csemetetermesztési technológiák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Fontosabb fa- és cserjefajok csemetenevelési módszerei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Terület- és talaj-előkészítési módok erdőtelepítés és mesterséges erdőfelújítás előtt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 magvetéssel, csemeteültetéssel és dugványozással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Erdősítések ápolása, pótlása, elegyítése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Közjóléti és védelmi erdők létesítése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erdészeti növénynemesítés célja, feladata és módszerei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erdőművelés alapfogalmai, erdőgazdálkodási üzemmódok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Erdőnevelés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erdőfelújítások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Sarj erdőgazdálkodás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Rontott erdők átalakítása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Közjóléti, védelmi, kutatási és oktatási célú erdők kezelése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természetszerű erdőgazdálkodás módszerei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 betegségének fogalma, formái, a kór- és kárláncolat, a járvány és gradáció kialakulása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erdővédelmi előrejelzés és a betegségek elleni védekezés módszerei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technológiák és azok erdőben való alkalmazásának lehetőségei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erdészetben alkalmazott gyakoribb növényvédő szerek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növényvédelmi munkák biztonsági szabályai</w:t>
      </w:r>
    </w:p>
    <w:p w:rsidR="00D0486F" w:rsidRPr="00D34776" w:rsidRDefault="00D0486F" w:rsidP="00D34776">
      <w:pPr>
        <w:pStyle w:val="Listaszerbekezds"/>
        <w:numPr>
          <w:ilvl w:val="0"/>
          <w:numId w:val="14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Gyakoribb erdészeti károsítók, kórokozók életmódja és kártétele, az ellenük való védekezés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D34776" w:rsidRDefault="00D0486F" w:rsidP="00D34776">
      <w:pPr>
        <w:pStyle w:val="Listaszerbekezds"/>
        <w:numPr>
          <w:ilvl w:val="0"/>
          <w:numId w:val="15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D0486F" w:rsidRPr="00D34776" w:rsidRDefault="00D0486F" w:rsidP="00D34776">
      <w:pPr>
        <w:pStyle w:val="Listaszerbekezds"/>
        <w:numPr>
          <w:ilvl w:val="0"/>
          <w:numId w:val="15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D0486F" w:rsidRPr="00D34776" w:rsidRDefault="00D0486F" w:rsidP="00D34776">
      <w:pPr>
        <w:pStyle w:val="Listaszerbekezds"/>
        <w:numPr>
          <w:ilvl w:val="0"/>
          <w:numId w:val="15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Szabadkézi rajzolás</w:t>
      </w:r>
    </w:p>
    <w:p w:rsidR="00D0486F" w:rsidRPr="00D34776" w:rsidRDefault="00D0486F" w:rsidP="00D34776">
      <w:pPr>
        <w:pStyle w:val="Listaszerbekezds"/>
        <w:numPr>
          <w:ilvl w:val="0"/>
          <w:numId w:val="15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D0486F" w:rsidRPr="00D34776" w:rsidRDefault="00D0486F" w:rsidP="00D34776">
      <w:pPr>
        <w:pStyle w:val="Listaszerbekezds"/>
        <w:numPr>
          <w:ilvl w:val="0"/>
          <w:numId w:val="15"/>
        </w:num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kéziszerszámok (talajművelő kézi eszközök, ültető eszközök, nyeső ollók, fejszék, kézi fűrészek, sújtóbárd, sarló, kasza stb.) használata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D34776" w:rsidRDefault="00D0486F" w:rsidP="00D3477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0486F" w:rsidRPr="00D34776" w:rsidRDefault="00D0486F" w:rsidP="00D3477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0486F" w:rsidRPr="00D34776" w:rsidRDefault="00D0486F" w:rsidP="00D3477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D34776" w:rsidRDefault="00D0486F" w:rsidP="00D3477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0486F" w:rsidRPr="00D34776" w:rsidRDefault="00D0486F" w:rsidP="00D3477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D34776" w:rsidRDefault="00D0486F" w:rsidP="00D3477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0486F" w:rsidRPr="00D34776" w:rsidRDefault="00D0486F" w:rsidP="00D3477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D0486F" w:rsidRPr="00D34776" w:rsidRDefault="00D0486F" w:rsidP="00D3477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D0486F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3CCB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943. Az Erdőhasználat megnevezésű, 10968-12 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Fadöntést végez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Minősíti a fatörzset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Választékol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Elődarabolást, darabolást végez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felkészítési műveleteket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Faanyagot készletez, és számba vesz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Faanyagmozgatást végez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Szállítást és rakodást szervez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erdészeti utak, műtárgyak építésében és karbantartásában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Szervezi, irányítja, ellenőrzi a fakitermelési munkákat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Javaslatot tesz a vágásbesorolásra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gondoskodik az erdei feltáróhálózat, cserkelő utak karbantartásáról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Szervezi, irányítja és ellenőrzi az erdei melléktermékek gyűjtését, termelését, értékesítését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Fafeldolgozási tevékenységet végez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Rönktéren átveszi és tárolja a fűrészipari alapanyagot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faanyag felfűrészelését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Készárutéren tárolja a fűrészárut</w:t>
      </w:r>
    </w:p>
    <w:p w:rsidR="00D0486F" w:rsidRPr="00D34776" w:rsidRDefault="00D0486F" w:rsidP="00D3477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Fagyártmánytermelést végez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Fahasználat tevékenységi körei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 fizikai tulajdonságai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Fahibák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 munkaműveletei, eszközei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Faanyagmozgatás műveletei, eszközei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 munkarendszerei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feltáróhálózat elemei, fenntartásuk módjai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Fahasználat tervezésének elemei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melléktermékek előállítása, termelése, gyűjtésének módjai</w:t>
      </w:r>
    </w:p>
    <w:p w:rsidR="00D0486F" w:rsidRPr="00D34776" w:rsidRDefault="00D0486F" w:rsidP="00D3477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fafeldolgozás tevékenysége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D34776" w:rsidRDefault="00D0486F" w:rsidP="00D3477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D0486F" w:rsidRPr="00D34776" w:rsidRDefault="00D0486F" w:rsidP="00D3477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D0486F" w:rsidRPr="00D34776" w:rsidRDefault="00D0486F" w:rsidP="00D3477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 és vázrajz olvasása</w:t>
      </w:r>
    </w:p>
    <w:p w:rsidR="00D0486F" w:rsidRPr="00D34776" w:rsidRDefault="00D0486F" w:rsidP="00D34776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D3CCB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D34776" w:rsidRDefault="00D0486F" w:rsidP="00D3477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0486F" w:rsidRPr="00D34776" w:rsidRDefault="00D0486F" w:rsidP="00D3477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0486F" w:rsidRPr="00D34776" w:rsidRDefault="00D0486F" w:rsidP="00D3477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D34776" w:rsidRDefault="00D0486F" w:rsidP="00D3477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0486F" w:rsidRPr="00D34776" w:rsidRDefault="00D0486F" w:rsidP="00D3477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D34776" w:rsidRDefault="00D0486F" w:rsidP="00D3477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D0486F" w:rsidRPr="00D34776" w:rsidRDefault="00D0486F" w:rsidP="00D3477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3CCB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486F" w:rsidRPr="00D0486F" w:rsidRDefault="00D0486F" w:rsidP="00D34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1878. A Vadgazdálkodás megnevezésű, 11601-16</w:t>
      </w:r>
      <w:r w:rsidRPr="00D0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Biztonságosan kezeli a vadászfegyvereket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és társas vadászatokat szervez, vezet, bérvadásztatásban vesz részt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Lőhető vadat szakszerűen bírál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Lőtt vadat kezel, a lőtt vad egyéni azonosító jelét kezeli, trófeát szakszerűen kikészít, bírálatra előkészít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Sebzett vadat utánkeres, vadászkutyát tart, idomít, használ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Terítéket készít, teríték naplót vezet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Élővad befogást szervez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Vadkárelhárító vadászaton vesz részt, kártékony vad apasztásában vesz részt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Vadvédelmi feladatokat lát el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erdei, vízi élőhelyet értékel, gondoz, fejleszt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berendezéseket készít, telepít és kezel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Vadlétszámbecslést végez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Vadállomány-szabályozási terv készítésében vesz részt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Vadföldet művel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Vadtakarmányokat hasznosít, takarmánytárolást végez, vadtakarmányt hord ki, etet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Apróvadtenyésztést, gondozást végez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Zárttéri nagyvadtenyésztést végez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Vadhúst értékesít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Vadkárelhárítást végez, vadvédő kerítést, villanypásztort épít, vadriasztó szereket alkalmaz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Selejtezésben, ivararány szabályozásban vesz részt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gazdálkodókkal</w:t>
      </w:r>
    </w:p>
    <w:p w:rsidR="00D0486F" w:rsidRPr="00D34776" w:rsidRDefault="00D0486F" w:rsidP="00D3477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Biztonsági Szabályzatot betartja, és biológiai kockázatokat értékel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 módjai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Csapdázás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Vadjelek és azok értelmezése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Vadászatszervezés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Vadásztatás körülményei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Vadászfegyverek használata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Trófea kikészítése és bírálata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Vadászetika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Törvények, jogszabályok és azok alkalmazása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Területismeret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Földművelés, vadföldgazdálkodás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Trófeabírálat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 módjai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Állománydinamika, a selejtezés szempontjai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környezetvédelem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Okmányvezetés és kitöltés</w:t>
      </w:r>
    </w:p>
    <w:p w:rsidR="00D0486F" w:rsidRPr="00D34776" w:rsidRDefault="00D0486F" w:rsidP="00D34776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Tervezés, munkaszervezés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D34776" w:rsidRDefault="00D0486F" w:rsidP="00D3477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D0486F" w:rsidRPr="00D34776" w:rsidRDefault="00D0486F" w:rsidP="00D3477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megértése</w:t>
      </w:r>
    </w:p>
    <w:p w:rsidR="00D0486F" w:rsidRPr="00D34776" w:rsidRDefault="00D0486F" w:rsidP="00D3477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D34776" w:rsidRDefault="00D0486F" w:rsidP="00D34776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D0486F" w:rsidRPr="00D34776" w:rsidRDefault="00D0486F" w:rsidP="00D34776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D0486F" w:rsidRPr="00D34776" w:rsidRDefault="00D0486F" w:rsidP="00D34776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Látás, hallás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D34776" w:rsidRDefault="00D0486F" w:rsidP="00D3477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D0486F" w:rsidRPr="00D34776" w:rsidRDefault="00D0486F" w:rsidP="00D3477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D34776" w:rsidRDefault="00D0486F" w:rsidP="00D3477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D0486F" w:rsidRPr="00D34776" w:rsidRDefault="00D0486F" w:rsidP="00D3477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1879. Az Erdészeti géptan megnevezésű 11602-16</w:t>
      </w:r>
      <w:r w:rsidRPr="00D048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az erő- és munkagépeket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motorfűrészt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gépi javításokat végez, szükség esetén a munkaadottságokhoz igazodva alkatrészt cserél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tárolja a karbantartott gépeket, eszközöket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vontatót, erdészeti munkagépeket kezel munkaterületen és közúton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Közelítőgépet kezel, rakodógépet kezel, csörlőket kezel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erdészeti és vadgazdálkodási munkagépek kezelésének szabályait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és karbantartja erdészeti kézi szerszámokat</w:t>
      </w:r>
    </w:p>
    <w:p w:rsidR="00D0486F" w:rsidRPr="00D34776" w:rsidRDefault="00D0486F" w:rsidP="00D34776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előírt védőfelszereléseket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alapanyagok, azok jellemzői és felhasználása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Gépüzemeltetési alapfogalmak értelmezése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Járműtechnikai alapfogalmak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Közlekedési szabályok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közlekedés, jármű- és munkagépkezelés biztonságtechnikai szabályai, elsősegélynyújtás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jellemzői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szerkezeti egységei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működési elve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gépek, eszközök beállításai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adottságok géphasználatot befolyásoló tényezői</w:t>
      </w:r>
    </w:p>
    <w:p w:rsidR="00D0486F" w:rsidRPr="00D34776" w:rsidRDefault="00D0486F" w:rsidP="00D34776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Biztonsági Szabályzat ismerete, és a biológiai kockázatok értékelése</w:t>
      </w:r>
    </w:p>
    <w:p w:rsidR="005D3CCB" w:rsidRPr="00D34776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D34776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D34776" w:rsidRDefault="00D0486F" w:rsidP="00D3477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</w:t>
      </w:r>
    </w:p>
    <w:p w:rsidR="00D0486F" w:rsidRPr="00D34776" w:rsidRDefault="00D0486F" w:rsidP="00D3477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D0486F" w:rsidRPr="00D34776" w:rsidRDefault="00D0486F" w:rsidP="00D3477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</w:t>
      </w:r>
    </w:p>
    <w:p w:rsidR="00D0486F" w:rsidRPr="00D34776" w:rsidRDefault="00D0486F" w:rsidP="00D3477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olvasása, értelmezése</w:t>
      </w:r>
    </w:p>
    <w:p w:rsidR="00D0486F" w:rsidRPr="00D34776" w:rsidRDefault="00D0486F" w:rsidP="00D3477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77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beszédkészség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406169" w:rsidRDefault="00D0486F" w:rsidP="00406169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D0486F" w:rsidRPr="00406169" w:rsidRDefault="00D0486F" w:rsidP="00406169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0486F" w:rsidRPr="00406169" w:rsidRDefault="00D0486F" w:rsidP="00406169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06169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406169" w:rsidRDefault="00D0486F" w:rsidP="00406169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0486F" w:rsidRPr="00406169" w:rsidRDefault="00D0486F" w:rsidP="00406169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406169" w:rsidRDefault="00D0486F" w:rsidP="00406169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0486F" w:rsidRPr="00406169" w:rsidRDefault="00D0486F" w:rsidP="00406169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0486F" w:rsidRDefault="005D3CCB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947. Az Erdőbecslés, erdőrendezés megnevezésű, 10972-12azonosító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Megbecsüli az erdőállományok élőfa készletét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Megbecsüli a kitermelt faanyag térfogatát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erdőterveket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erdőrendezés feladatait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Felhasználja az erdőterv tartalmát, értelmezi az adatait 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az erdőtervben az éves állapotváltozásokat</w:t>
      </w:r>
    </w:p>
    <w:p w:rsidR="00D0486F" w:rsidRPr="00406169" w:rsidRDefault="00D0486F" w:rsidP="00406169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az erdőtervi térképeket, azonosítja és állandósítja a határokat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Tulajdonságprofil: 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D3CCB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alapfogalmak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Területmérés és kitűzés alapjai, eszközei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üzemi térképek fajtái, térképi jelek, jelölések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Erdő határainak megállapítása és jelölései 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Faállomány szerkezetének alapfogalmai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Faállományok élőfa készletének meghatározására szolgáló módszerek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Kitermelt faanyag térfogatának meghatározására szolgáló módszerek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Erdőtervezés és erdőfelügyelet szervezete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Erdőállomány-, gazdálkodás tervezésének irányelvei</w:t>
      </w:r>
    </w:p>
    <w:p w:rsidR="00D0486F" w:rsidRPr="00406169" w:rsidRDefault="00D0486F" w:rsidP="00926AA9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Erdőterv felépítése, alkalmazásának módja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406169" w:rsidRDefault="00D0486F" w:rsidP="00926AA9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D0486F" w:rsidRPr="00406169" w:rsidRDefault="00D0486F" w:rsidP="00926AA9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D0486F" w:rsidRPr="00406169" w:rsidRDefault="00D0486F" w:rsidP="00926AA9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D0486F" w:rsidRPr="00406169" w:rsidRDefault="00D0486F" w:rsidP="00926AA9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 olvasása, tájékozódás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406169" w:rsidRDefault="00D0486F" w:rsidP="00926AA9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D0486F" w:rsidRPr="00406169" w:rsidRDefault="00D0486F" w:rsidP="00926AA9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D0486F" w:rsidRPr="00406169" w:rsidRDefault="00D0486F" w:rsidP="00926AA9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406169" w:rsidRDefault="00D0486F" w:rsidP="00926AA9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0486F" w:rsidRPr="00406169" w:rsidRDefault="00D0486F" w:rsidP="00926AA9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406169" w:rsidRDefault="00D0486F" w:rsidP="00926AA9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0486F" w:rsidRPr="00406169" w:rsidRDefault="00D0486F" w:rsidP="00926AA9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0486F" w:rsidRDefault="00D0486F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1880. Az Erdészeti üzemgazdaság megnevezésű, 11603-16 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erdő-, vadgazdálkodási és természetvédelmi jogszabályok betartásával végzi munkáját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tulajdonossal, a hatóságokkal, a partnerekkel, és piaci szereplőkkel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Egyezteti a feladatokat vezetőivel és beosztottaival, megszervezi a rábízott feladatok végrehajtását, beszámol az elvégzett munkákról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pályázatok készítésében és elszámolásában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erdőgazdálkodást végző egység működtetésében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Igazolja és elszámolja az elvégzett munkákat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leltározásban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faállomány értékét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erdőgazdálkodási tervek elkészítésében, engedélyeztetésében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Rendszeresen ellenőrzi a rábízott értékeket, eljár bűncselekmény esetén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Hatósági eljárások során tulajdonosi, szakirányítói érdekképviseletet lát el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Jelentési, adatszolgáltatási kötelezettséget teljesít, napi rendszerességgel szolgálati naplót vezet, elvégzi az adminisztratív feladatokat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Vezetői feladatokat lát el, irányítja beosztottait és az alkalmazott vállalkozókat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vezetői ismereteit, fejleszti vezetői képességeit, képezi magát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erdei létesítmények karbantartásáról</w:t>
      </w:r>
    </w:p>
    <w:p w:rsidR="00D0486F" w:rsidRPr="00406169" w:rsidRDefault="00D0486F" w:rsidP="00926AA9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az alkatrész és anyagraktárakat, a készletről készletváltozásokról nyilvántartást vezet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Közgazdasági alapfogalmak és összefüggések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formák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 az eszközökkel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 jellemzői, értékelése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 szabályozása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erdőgazdálkodás munkafolyamatainak tervezése, szervezése és bizonylatolása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Jogi alapfogalmak, a jogi hierarchia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erdészeti, vadászati és természetvédelmi jog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erdőgazdálkodás szervezete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vezetés elmélete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vezetés emberi tényezői</w:t>
      </w:r>
    </w:p>
    <w:p w:rsidR="00D0486F" w:rsidRPr="00406169" w:rsidRDefault="00D0486F" w:rsidP="00926AA9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406169" w:rsidRDefault="00D0486F" w:rsidP="00926AA9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D0486F" w:rsidRPr="00406169" w:rsidRDefault="00D0486F" w:rsidP="00926AA9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D0486F" w:rsidRPr="00406169" w:rsidRDefault="00D0486F" w:rsidP="00926AA9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írásbeli fogalmazás készsége</w:t>
      </w:r>
    </w:p>
    <w:p w:rsidR="00D0486F" w:rsidRPr="00406169" w:rsidRDefault="00D0486F" w:rsidP="00926AA9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D3CCB" w:rsidRPr="00406169" w:rsidRDefault="00D0486F" w:rsidP="00926AA9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406169" w:rsidRDefault="00D0486F" w:rsidP="00926AA9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D0486F" w:rsidRPr="00406169" w:rsidRDefault="00D0486F" w:rsidP="00926AA9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D0486F" w:rsidRPr="00406169" w:rsidRDefault="00D0486F" w:rsidP="00926AA9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406169" w:rsidRDefault="00D0486F" w:rsidP="00926AA9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D0486F" w:rsidRPr="00406169" w:rsidRDefault="00D0486F" w:rsidP="00926AA9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0486F" w:rsidRPr="00406169" w:rsidRDefault="00D0486F" w:rsidP="00926AA9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406169" w:rsidRDefault="00D0486F" w:rsidP="00926AA9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D0486F" w:rsidRPr="00406169" w:rsidRDefault="00D0486F" w:rsidP="00926AA9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Tervezési képesség</w:t>
      </w:r>
    </w:p>
    <w:p w:rsidR="00D0486F" w:rsidRPr="00406169" w:rsidRDefault="00D0486F" w:rsidP="00926AA9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D0486F" w:rsidRDefault="005D3CCB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06169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406169" w:rsidRDefault="00406169" w:rsidP="00926AA9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0486F"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D0486F" w:rsidRPr="001F4CCA" w:rsidRDefault="00D0486F" w:rsidP="00406169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406169" w:rsidRDefault="00406169" w:rsidP="00926AA9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D0486F"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D0486F" w:rsidRPr="00406169" w:rsidRDefault="00D0486F" w:rsidP="00926AA9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D0486F" w:rsidRPr="00406169" w:rsidRDefault="00D0486F" w:rsidP="00926AA9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D0486F" w:rsidRPr="00406169" w:rsidRDefault="00D0486F" w:rsidP="00926AA9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D0486F" w:rsidRPr="00406169" w:rsidRDefault="00D0486F" w:rsidP="00926AA9">
      <w:pPr>
        <w:pStyle w:val="Listaszerbekezds"/>
        <w:numPr>
          <w:ilvl w:val="0"/>
          <w:numId w:val="5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406169" w:rsidRDefault="00D0486F" w:rsidP="00926AA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D0486F" w:rsidRPr="00406169" w:rsidRDefault="00D0486F" w:rsidP="00926AA9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5D3CCB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406169" w:rsidRDefault="00D0486F" w:rsidP="00926AA9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406169" w:rsidRDefault="00D0486F" w:rsidP="00926AA9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D0486F" w:rsidRPr="00406169" w:rsidRDefault="00D0486F" w:rsidP="00926AA9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406169" w:rsidRDefault="00D0486F" w:rsidP="00926AA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D0486F" w:rsidRPr="00406169" w:rsidRDefault="00D0486F" w:rsidP="00926AA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D0486F" w:rsidRPr="00406169" w:rsidRDefault="00D0486F" w:rsidP="00926AA9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D0486F" w:rsidRPr="001F4CCA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0486F" w:rsidRPr="00D0486F" w:rsidRDefault="00D0486F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5D3CCB" w:rsidRDefault="005D3CCB" w:rsidP="005D3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D0486F" w:rsidRPr="00406169" w:rsidRDefault="00D0486F" w:rsidP="00926AA9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D0486F" w:rsidRPr="001F4CCA" w:rsidRDefault="00D0486F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D0486F" w:rsidRPr="00406169" w:rsidRDefault="00D0486F" w:rsidP="00926AA9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D0486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D0486F" w:rsidRPr="00406169" w:rsidRDefault="00D0486F" w:rsidP="00926AA9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D0486F" w:rsidRPr="00406169" w:rsidRDefault="00D0486F" w:rsidP="00926AA9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D0486F" w:rsidRPr="00406169" w:rsidRDefault="00D0486F" w:rsidP="00926AA9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D0486F" w:rsidRPr="00406169" w:rsidRDefault="00D0486F" w:rsidP="00926AA9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0486F" w:rsidRPr="00406169" w:rsidRDefault="00D0486F" w:rsidP="00926AA9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D0486F" w:rsidRPr="00406169" w:rsidRDefault="00D0486F" w:rsidP="00926AA9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  <w:bookmarkStart w:id="0" w:name="_GoBack"/>
      <w:bookmarkEnd w:id="0"/>
    </w:p>
    <w:p w:rsidR="00D0486F" w:rsidRPr="00406169" w:rsidRDefault="00D0486F" w:rsidP="00926AA9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D0486F" w:rsidRPr="00406169" w:rsidRDefault="00D0486F" w:rsidP="00926AA9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0486F" w:rsidRPr="00406169" w:rsidRDefault="00D0486F" w:rsidP="00926AA9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D3CCB" w:rsidRPr="00406169" w:rsidRDefault="005D3CCB" w:rsidP="005D3CC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D0486F" w:rsidRPr="001F4CCA" w:rsidRDefault="00406169" w:rsidP="005D3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0486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D0486F" w:rsidRPr="00406169" w:rsidRDefault="00D0486F" w:rsidP="00926AA9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D0486F" w:rsidRPr="00406169" w:rsidRDefault="00D0486F" w:rsidP="00926AA9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616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D0486F" w:rsidRDefault="00D0486F" w:rsidP="005D3C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0486F" w:rsidSect="00406169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A9" w:rsidRDefault="00926AA9" w:rsidP="00D0486F">
      <w:pPr>
        <w:spacing w:after="0" w:line="240" w:lineRule="auto"/>
      </w:pPr>
      <w:r>
        <w:separator/>
      </w:r>
    </w:p>
  </w:endnote>
  <w:endnote w:type="continuationSeparator" w:id="0">
    <w:p w:rsidR="00926AA9" w:rsidRDefault="00926AA9" w:rsidP="00D04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CB" w:rsidRDefault="005D3CCB" w:rsidP="005D3CCB">
    <w:pPr>
      <w:pStyle w:val="llb"/>
      <w:tabs>
        <w:tab w:val="left" w:pos="508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A9" w:rsidRDefault="00926AA9" w:rsidP="00D0486F">
      <w:pPr>
        <w:spacing w:after="0" w:line="240" w:lineRule="auto"/>
      </w:pPr>
      <w:r>
        <w:separator/>
      </w:r>
    </w:p>
  </w:footnote>
  <w:footnote w:type="continuationSeparator" w:id="0">
    <w:p w:rsidR="00926AA9" w:rsidRDefault="00926AA9" w:rsidP="00D04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0428"/>
    <w:multiLevelType w:val="hybridMultilevel"/>
    <w:tmpl w:val="50F085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57628"/>
    <w:multiLevelType w:val="hybridMultilevel"/>
    <w:tmpl w:val="409CF40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B3186"/>
    <w:multiLevelType w:val="hybridMultilevel"/>
    <w:tmpl w:val="34C0F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66415"/>
    <w:multiLevelType w:val="hybridMultilevel"/>
    <w:tmpl w:val="7A4C51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1056"/>
    <w:multiLevelType w:val="hybridMultilevel"/>
    <w:tmpl w:val="E466B2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46F2B"/>
    <w:multiLevelType w:val="hybridMultilevel"/>
    <w:tmpl w:val="447007E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67A6A"/>
    <w:multiLevelType w:val="hybridMultilevel"/>
    <w:tmpl w:val="31F4C7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D73B0"/>
    <w:multiLevelType w:val="hybridMultilevel"/>
    <w:tmpl w:val="D95C39D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837D0"/>
    <w:multiLevelType w:val="hybridMultilevel"/>
    <w:tmpl w:val="E0DABE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C1B44"/>
    <w:multiLevelType w:val="hybridMultilevel"/>
    <w:tmpl w:val="66183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639D9"/>
    <w:multiLevelType w:val="hybridMultilevel"/>
    <w:tmpl w:val="E0F24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83C07"/>
    <w:multiLevelType w:val="hybridMultilevel"/>
    <w:tmpl w:val="383817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B4255"/>
    <w:multiLevelType w:val="hybridMultilevel"/>
    <w:tmpl w:val="DB525D6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335C2"/>
    <w:multiLevelType w:val="hybridMultilevel"/>
    <w:tmpl w:val="11960D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74C48"/>
    <w:multiLevelType w:val="hybridMultilevel"/>
    <w:tmpl w:val="3BC20F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F3444B"/>
    <w:multiLevelType w:val="hybridMultilevel"/>
    <w:tmpl w:val="63D431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AA1BCC"/>
    <w:multiLevelType w:val="hybridMultilevel"/>
    <w:tmpl w:val="3E467F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03D52"/>
    <w:multiLevelType w:val="hybridMultilevel"/>
    <w:tmpl w:val="4FF4C60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659DA"/>
    <w:multiLevelType w:val="hybridMultilevel"/>
    <w:tmpl w:val="774AE0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52AB8"/>
    <w:multiLevelType w:val="hybridMultilevel"/>
    <w:tmpl w:val="344A7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C7F72"/>
    <w:multiLevelType w:val="hybridMultilevel"/>
    <w:tmpl w:val="F938A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A93849"/>
    <w:multiLevelType w:val="hybridMultilevel"/>
    <w:tmpl w:val="F05489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230079"/>
    <w:multiLevelType w:val="hybridMultilevel"/>
    <w:tmpl w:val="A9E8DB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0629C9"/>
    <w:multiLevelType w:val="hybridMultilevel"/>
    <w:tmpl w:val="85349CF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9743D"/>
    <w:multiLevelType w:val="hybridMultilevel"/>
    <w:tmpl w:val="49F47E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CA6854"/>
    <w:multiLevelType w:val="hybridMultilevel"/>
    <w:tmpl w:val="5FDC0A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D53D1"/>
    <w:multiLevelType w:val="hybridMultilevel"/>
    <w:tmpl w:val="93A8FD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2F10D1"/>
    <w:multiLevelType w:val="hybridMultilevel"/>
    <w:tmpl w:val="C63446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60AAD"/>
    <w:multiLevelType w:val="hybridMultilevel"/>
    <w:tmpl w:val="8E6E92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A67277"/>
    <w:multiLevelType w:val="hybridMultilevel"/>
    <w:tmpl w:val="32EE36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056DF5"/>
    <w:multiLevelType w:val="hybridMultilevel"/>
    <w:tmpl w:val="3D3EFC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E61860"/>
    <w:multiLevelType w:val="hybridMultilevel"/>
    <w:tmpl w:val="AC6E81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997062"/>
    <w:multiLevelType w:val="hybridMultilevel"/>
    <w:tmpl w:val="4DE81B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9C1385"/>
    <w:multiLevelType w:val="hybridMultilevel"/>
    <w:tmpl w:val="2ECCA2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EC477F"/>
    <w:multiLevelType w:val="hybridMultilevel"/>
    <w:tmpl w:val="0E0EAA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A12CBE"/>
    <w:multiLevelType w:val="hybridMultilevel"/>
    <w:tmpl w:val="5212F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B9500F"/>
    <w:multiLevelType w:val="hybridMultilevel"/>
    <w:tmpl w:val="2368A9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C017C2"/>
    <w:multiLevelType w:val="hybridMultilevel"/>
    <w:tmpl w:val="29E24E0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D402E5"/>
    <w:multiLevelType w:val="hybridMultilevel"/>
    <w:tmpl w:val="939083F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3E1086"/>
    <w:multiLevelType w:val="hybridMultilevel"/>
    <w:tmpl w:val="2BE0AF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D95752"/>
    <w:multiLevelType w:val="hybridMultilevel"/>
    <w:tmpl w:val="4256717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971662"/>
    <w:multiLevelType w:val="hybridMultilevel"/>
    <w:tmpl w:val="B9D00D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D75C08"/>
    <w:multiLevelType w:val="hybridMultilevel"/>
    <w:tmpl w:val="E0CEE5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AB1B75"/>
    <w:multiLevelType w:val="hybridMultilevel"/>
    <w:tmpl w:val="0EE849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C34C08"/>
    <w:multiLevelType w:val="hybridMultilevel"/>
    <w:tmpl w:val="150E31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53505E"/>
    <w:multiLevelType w:val="hybridMultilevel"/>
    <w:tmpl w:val="C66C9F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267CC3"/>
    <w:multiLevelType w:val="hybridMultilevel"/>
    <w:tmpl w:val="39F496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C6B20BF"/>
    <w:multiLevelType w:val="hybridMultilevel"/>
    <w:tmpl w:val="E97AA2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074EDF"/>
    <w:multiLevelType w:val="hybridMultilevel"/>
    <w:tmpl w:val="FB1C04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7F42C8"/>
    <w:multiLevelType w:val="hybridMultilevel"/>
    <w:tmpl w:val="61127D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0792970"/>
    <w:multiLevelType w:val="hybridMultilevel"/>
    <w:tmpl w:val="D0D2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3B258A"/>
    <w:multiLevelType w:val="hybridMultilevel"/>
    <w:tmpl w:val="C3B4446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DC64DB"/>
    <w:multiLevelType w:val="hybridMultilevel"/>
    <w:tmpl w:val="C9C62C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4A229F1"/>
    <w:multiLevelType w:val="hybridMultilevel"/>
    <w:tmpl w:val="56EE4B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6C377B8"/>
    <w:multiLevelType w:val="hybridMultilevel"/>
    <w:tmpl w:val="3EE091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7177098"/>
    <w:multiLevelType w:val="hybridMultilevel"/>
    <w:tmpl w:val="8B20AF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5E1DCD"/>
    <w:multiLevelType w:val="hybridMultilevel"/>
    <w:tmpl w:val="D89A0C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8A52BFF"/>
    <w:multiLevelType w:val="hybridMultilevel"/>
    <w:tmpl w:val="1EDAE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BF0036C"/>
    <w:multiLevelType w:val="hybridMultilevel"/>
    <w:tmpl w:val="D05A87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C0759FC"/>
    <w:multiLevelType w:val="hybridMultilevel"/>
    <w:tmpl w:val="D9E270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2"/>
  </w:num>
  <w:num w:numId="3">
    <w:abstractNumId w:val="24"/>
  </w:num>
  <w:num w:numId="4">
    <w:abstractNumId w:val="55"/>
  </w:num>
  <w:num w:numId="5">
    <w:abstractNumId w:val="46"/>
  </w:num>
  <w:num w:numId="6">
    <w:abstractNumId w:val="4"/>
  </w:num>
  <w:num w:numId="7">
    <w:abstractNumId w:val="38"/>
  </w:num>
  <w:num w:numId="8">
    <w:abstractNumId w:val="52"/>
  </w:num>
  <w:num w:numId="9">
    <w:abstractNumId w:val="3"/>
  </w:num>
  <w:num w:numId="10">
    <w:abstractNumId w:val="43"/>
  </w:num>
  <w:num w:numId="11">
    <w:abstractNumId w:val="53"/>
  </w:num>
  <w:num w:numId="12">
    <w:abstractNumId w:val="32"/>
  </w:num>
  <w:num w:numId="13">
    <w:abstractNumId w:val="23"/>
  </w:num>
  <w:num w:numId="14">
    <w:abstractNumId w:val="54"/>
  </w:num>
  <w:num w:numId="15">
    <w:abstractNumId w:val="16"/>
  </w:num>
  <w:num w:numId="16">
    <w:abstractNumId w:val="9"/>
  </w:num>
  <w:num w:numId="17">
    <w:abstractNumId w:val="18"/>
  </w:num>
  <w:num w:numId="18">
    <w:abstractNumId w:val="0"/>
  </w:num>
  <w:num w:numId="19">
    <w:abstractNumId w:val="5"/>
  </w:num>
  <w:num w:numId="20">
    <w:abstractNumId w:val="35"/>
  </w:num>
  <w:num w:numId="21">
    <w:abstractNumId w:val="45"/>
  </w:num>
  <w:num w:numId="22">
    <w:abstractNumId w:val="58"/>
  </w:num>
  <w:num w:numId="23">
    <w:abstractNumId w:val="29"/>
  </w:num>
  <w:num w:numId="24">
    <w:abstractNumId w:val="25"/>
  </w:num>
  <w:num w:numId="25">
    <w:abstractNumId w:val="7"/>
  </w:num>
  <w:num w:numId="26">
    <w:abstractNumId w:val="10"/>
  </w:num>
  <w:num w:numId="27">
    <w:abstractNumId w:val="36"/>
  </w:num>
  <w:num w:numId="28">
    <w:abstractNumId w:val="30"/>
  </w:num>
  <w:num w:numId="29">
    <w:abstractNumId w:val="33"/>
  </w:num>
  <w:num w:numId="30">
    <w:abstractNumId w:val="8"/>
  </w:num>
  <w:num w:numId="31">
    <w:abstractNumId w:val="1"/>
  </w:num>
  <w:num w:numId="32">
    <w:abstractNumId w:val="39"/>
  </w:num>
  <w:num w:numId="33">
    <w:abstractNumId w:val="13"/>
  </w:num>
  <w:num w:numId="34">
    <w:abstractNumId w:val="11"/>
  </w:num>
  <w:num w:numId="35">
    <w:abstractNumId w:val="22"/>
  </w:num>
  <w:num w:numId="36">
    <w:abstractNumId w:val="15"/>
  </w:num>
  <w:num w:numId="37">
    <w:abstractNumId w:val="37"/>
  </w:num>
  <w:num w:numId="38">
    <w:abstractNumId w:val="19"/>
  </w:num>
  <w:num w:numId="39">
    <w:abstractNumId w:val="50"/>
  </w:num>
  <w:num w:numId="40">
    <w:abstractNumId w:val="28"/>
  </w:num>
  <w:num w:numId="41">
    <w:abstractNumId w:val="41"/>
  </w:num>
  <w:num w:numId="42">
    <w:abstractNumId w:val="21"/>
  </w:num>
  <w:num w:numId="43">
    <w:abstractNumId w:val="40"/>
  </w:num>
  <w:num w:numId="44">
    <w:abstractNumId w:val="20"/>
  </w:num>
  <w:num w:numId="45">
    <w:abstractNumId w:val="56"/>
  </w:num>
  <w:num w:numId="46">
    <w:abstractNumId w:val="31"/>
  </w:num>
  <w:num w:numId="47">
    <w:abstractNumId w:val="26"/>
  </w:num>
  <w:num w:numId="48">
    <w:abstractNumId w:val="6"/>
  </w:num>
  <w:num w:numId="49">
    <w:abstractNumId w:val="48"/>
  </w:num>
  <w:num w:numId="50">
    <w:abstractNumId w:val="49"/>
  </w:num>
  <w:num w:numId="51">
    <w:abstractNumId w:val="17"/>
  </w:num>
  <w:num w:numId="52">
    <w:abstractNumId w:val="44"/>
  </w:num>
  <w:num w:numId="53">
    <w:abstractNumId w:val="59"/>
  </w:num>
  <w:num w:numId="54">
    <w:abstractNumId w:val="42"/>
  </w:num>
  <w:num w:numId="55">
    <w:abstractNumId w:val="12"/>
  </w:num>
  <w:num w:numId="56">
    <w:abstractNumId w:val="47"/>
  </w:num>
  <w:num w:numId="57">
    <w:abstractNumId w:val="57"/>
  </w:num>
  <w:num w:numId="58">
    <w:abstractNumId w:val="14"/>
  </w:num>
  <w:num w:numId="59">
    <w:abstractNumId w:val="34"/>
  </w:num>
  <w:num w:numId="60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CD"/>
    <w:rsid w:val="00406169"/>
    <w:rsid w:val="00573995"/>
    <w:rsid w:val="005D3CCB"/>
    <w:rsid w:val="00926AA9"/>
    <w:rsid w:val="00D0486F"/>
    <w:rsid w:val="00D34776"/>
    <w:rsid w:val="00E05381"/>
    <w:rsid w:val="00EA28CD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04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486F"/>
  </w:style>
  <w:style w:type="paragraph" w:styleId="llb">
    <w:name w:val="footer"/>
    <w:basedOn w:val="Norml"/>
    <w:link w:val="llbChar"/>
    <w:uiPriority w:val="99"/>
    <w:unhideWhenUsed/>
    <w:rsid w:val="00D04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486F"/>
  </w:style>
  <w:style w:type="paragraph" w:styleId="Listaszerbekezds">
    <w:name w:val="List Paragraph"/>
    <w:basedOn w:val="Norml"/>
    <w:uiPriority w:val="34"/>
    <w:qFormat/>
    <w:rsid w:val="005D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04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486F"/>
  </w:style>
  <w:style w:type="paragraph" w:styleId="llb">
    <w:name w:val="footer"/>
    <w:basedOn w:val="Norml"/>
    <w:link w:val="llbChar"/>
    <w:uiPriority w:val="99"/>
    <w:unhideWhenUsed/>
    <w:rsid w:val="00D04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486F"/>
  </w:style>
  <w:style w:type="paragraph" w:styleId="Listaszerbekezds">
    <w:name w:val="List Paragraph"/>
    <w:basedOn w:val="Norml"/>
    <w:uiPriority w:val="34"/>
    <w:qFormat/>
    <w:rsid w:val="005D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2666</Words>
  <Characters>18396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2016-11-03T11:28:00Z</cp:lastPrinted>
  <dcterms:created xsi:type="dcterms:W3CDTF">2016-10-15T09:35:00Z</dcterms:created>
  <dcterms:modified xsi:type="dcterms:W3CDTF">2016-11-03T11:28:00Z</dcterms:modified>
</cp:coreProperties>
</file>