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1260B3" w14:textId="77777777" w:rsidR="007B3DFD" w:rsidRDefault="007B3DFD" w:rsidP="00A82537">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5.27.</w:t>
      </w:r>
    </w:p>
    <w:p w14:paraId="63647A0A" w14:textId="5214A165" w:rsidR="00A82537" w:rsidRPr="00A82537" w:rsidRDefault="00A82537" w:rsidP="00A82537">
      <w:pPr>
        <w:widowControl w:val="0"/>
        <w:suppressAutoHyphens/>
        <w:autoSpaceDE w:val="0"/>
        <w:ind w:right="-20"/>
        <w:jc w:val="center"/>
        <w:rPr>
          <w:rFonts w:ascii="Times New Roman" w:hAnsi="Times New Roman"/>
          <w:b/>
          <w:w w:val="99"/>
          <w:kern w:val="2"/>
          <w:sz w:val="24"/>
          <w:szCs w:val="24"/>
          <w:lang w:eastAsia="hi-IN" w:bidi="hi-IN"/>
        </w:rPr>
      </w:pPr>
      <w:r w:rsidRPr="00A82537">
        <w:rPr>
          <w:rFonts w:ascii="Times New Roman" w:hAnsi="Times New Roman"/>
          <w:b/>
          <w:w w:val="99"/>
          <w:kern w:val="2"/>
          <w:sz w:val="24"/>
          <w:szCs w:val="24"/>
          <w:lang w:eastAsia="hi-IN" w:bidi="hi-IN"/>
        </w:rPr>
        <w:t>SPECIÁLIS KERETTANTERV</w:t>
      </w:r>
    </w:p>
    <w:p w14:paraId="4CA1CB2A" w14:textId="77777777" w:rsidR="009E0A13" w:rsidRPr="00A82537" w:rsidRDefault="009E0A13" w:rsidP="00A63108">
      <w:pPr>
        <w:autoSpaceDE w:val="0"/>
        <w:ind w:right="-20"/>
        <w:jc w:val="center"/>
        <w:rPr>
          <w:rFonts w:ascii="Times New Roman" w:hAnsi="Times New Roman"/>
          <w:b/>
          <w:w w:val="99"/>
          <w:sz w:val="24"/>
          <w:szCs w:val="24"/>
        </w:rPr>
      </w:pPr>
      <w:r w:rsidRPr="00A82537">
        <w:rPr>
          <w:rFonts w:ascii="Times New Roman" w:hAnsi="Times New Roman"/>
          <w:b/>
          <w:w w:val="99"/>
          <w:sz w:val="24"/>
          <w:szCs w:val="24"/>
        </w:rPr>
        <w:t xml:space="preserve">a </w:t>
      </w:r>
    </w:p>
    <w:p w14:paraId="41461AE5" w14:textId="77777777" w:rsidR="00785328" w:rsidRPr="00A82537" w:rsidRDefault="00785328" w:rsidP="00785328">
      <w:pPr>
        <w:spacing w:after="120"/>
        <w:jc w:val="center"/>
        <w:rPr>
          <w:rFonts w:ascii="Times New Roman" w:eastAsiaTheme="minorHAnsi" w:hAnsi="Times New Roman"/>
          <w:b/>
          <w:caps/>
          <w:sz w:val="24"/>
          <w:szCs w:val="24"/>
          <w:lang w:eastAsia="en-US"/>
        </w:rPr>
      </w:pPr>
      <w:r w:rsidRPr="00A82537">
        <w:rPr>
          <w:rFonts w:ascii="Times New Roman" w:eastAsiaTheme="minorHAnsi" w:hAnsi="Times New Roman"/>
          <w:b/>
          <w:caps/>
          <w:sz w:val="24"/>
          <w:szCs w:val="24"/>
          <w:lang w:eastAsia="en-US"/>
        </w:rPr>
        <w:t>34 621 01</w:t>
      </w:r>
    </w:p>
    <w:p w14:paraId="3982880D" w14:textId="77777777" w:rsidR="00785328" w:rsidRPr="00A82537" w:rsidRDefault="00785328" w:rsidP="00785328">
      <w:pPr>
        <w:spacing w:after="120"/>
        <w:jc w:val="center"/>
        <w:rPr>
          <w:rFonts w:ascii="Times New Roman" w:eastAsiaTheme="minorHAnsi" w:hAnsi="Times New Roman"/>
          <w:b/>
          <w:caps/>
          <w:sz w:val="24"/>
          <w:szCs w:val="24"/>
          <w:lang w:eastAsia="en-US"/>
        </w:rPr>
      </w:pPr>
      <w:r w:rsidRPr="00A82537">
        <w:rPr>
          <w:rFonts w:ascii="Times New Roman" w:eastAsiaTheme="minorHAnsi" w:hAnsi="Times New Roman"/>
          <w:b/>
          <w:caps/>
          <w:sz w:val="24"/>
          <w:szCs w:val="24"/>
          <w:lang w:eastAsia="en-US"/>
        </w:rPr>
        <w:t>Gazda</w:t>
      </w:r>
    </w:p>
    <w:p w14:paraId="19C13597" w14:textId="3890DB39" w:rsidR="009E0A13" w:rsidRPr="00A82537" w:rsidRDefault="009E0A13" w:rsidP="00A63108">
      <w:pPr>
        <w:widowControl w:val="0"/>
        <w:suppressAutoHyphens/>
        <w:jc w:val="center"/>
        <w:rPr>
          <w:rFonts w:ascii="Times New Roman" w:hAnsi="Times New Roman"/>
          <w:b/>
          <w:bCs/>
          <w:kern w:val="1"/>
          <w:sz w:val="24"/>
          <w:szCs w:val="24"/>
          <w:lang w:eastAsia="hi-IN" w:bidi="hi-IN"/>
        </w:rPr>
      </w:pPr>
      <w:r w:rsidRPr="00A82537">
        <w:rPr>
          <w:rFonts w:ascii="Times New Roman" w:hAnsi="Times New Roman"/>
          <w:b/>
          <w:bCs/>
          <w:kern w:val="1"/>
          <w:sz w:val="24"/>
          <w:szCs w:val="24"/>
          <w:lang w:eastAsia="hi-IN" w:bidi="hi-IN"/>
        </w:rPr>
        <w:t>szakképesítés</w:t>
      </w:r>
    </w:p>
    <w:p w14:paraId="4635EE23" w14:textId="250A7B79" w:rsidR="00706AA1" w:rsidRPr="00A82537" w:rsidRDefault="00706AA1" w:rsidP="00706AA1">
      <w:pPr>
        <w:widowControl w:val="0"/>
        <w:suppressAutoHyphens/>
        <w:jc w:val="center"/>
        <w:rPr>
          <w:rFonts w:ascii="Times New Roman" w:hAnsi="Times New Roman"/>
          <w:b/>
          <w:bCs/>
          <w:kern w:val="1"/>
          <w:sz w:val="24"/>
          <w:szCs w:val="24"/>
          <w:lang w:eastAsia="hi-IN" w:bidi="hi-IN"/>
        </w:rPr>
      </w:pPr>
      <w:r w:rsidRPr="00A82537">
        <w:rPr>
          <w:rFonts w:ascii="Times New Roman" w:hAnsi="Times New Roman"/>
          <w:b/>
          <w:bCs/>
          <w:kern w:val="1"/>
          <w:sz w:val="24"/>
          <w:szCs w:val="24"/>
          <w:lang w:eastAsia="hi-IN" w:bidi="hi-IN"/>
        </w:rPr>
        <w:t>szakiskolában történő oktatásához</w:t>
      </w:r>
    </w:p>
    <w:p w14:paraId="4D45B3EC" w14:textId="1DFD9A05" w:rsidR="009E0A13" w:rsidRPr="00A82537" w:rsidRDefault="00706AA1" w:rsidP="00706AA1">
      <w:pPr>
        <w:widowControl w:val="0"/>
        <w:suppressAutoHyphens/>
        <w:jc w:val="center"/>
        <w:rPr>
          <w:rFonts w:ascii="Times New Roman" w:hAnsi="Times New Roman"/>
          <w:b/>
          <w:bCs/>
          <w:kern w:val="1"/>
          <w:sz w:val="24"/>
          <w:szCs w:val="24"/>
          <w:lang w:eastAsia="hi-IN" w:bidi="hi-IN"/>
        </w:rPr>
      </w:pPr>
      <w:r w:rsidRPr="00A82537">
        <w:rPr>
          <w:rFonts w:ascii="Times New Roman" w:hAnsi="Times New Roman"/>
          <w:b/>
          <w:bCs/>
          <w:kern w:val="1"/>
          <w:sz w:val="24"/>
          <w:szCs w:val="24"/>
          <w:lang w:eastAsia="hi-IN" w:bidi="hi-IN"/>
        </w:rPr>
        <w:t>hallássérültek (sh) számára</w:t>
      </w:r>
    </w:p>
    <w:p w14:paraId="06B47FBD" w14:textId="77777777" w:rsidR="009E0A13" w:rsidRPr="00A82537" w:rsidRDefault="009E0A13" w:rsidP="00A63108">
      <w:pPr>
        <w:widowControl w:val="0"/>
        <w:suppressAutoHyphens/>
        <w:jc w:val="both"/>
        <w:rPr>
          <w:rFonts w:ascii="Times New Roman" w:hAnsi="Times New Roman"/>
          <w:bCs/>
          <w:kern w:val="1"/>
          <w:sz w:val="24"/>
          <w:szCs w:val="24"/>
          <w:lang w:eastAsia="hi-IN" w:bidi="hi-IN"/>
        </w:rPr>
      </w:pPr>
    </w:p>
    <w:p w14:paraId="5595259D" w14:textId="77777777" w:rsidR="009E0A13" w:rsidRPr="00A82537" w:rsidRDefault="009E0A13" w:rsidP="00A63108">
      <w:pPr>
        <w:widowControl w:val="0"/>
        <w:suppressAutoHyphens/>
        <w:jc w:val="both"/>
        <w:rPr>
          <w:rFonts w:ascii="Times New Roman" w:hAnsi="Times New Roman"/>
          <w:b/>
          <w:kern w:val="1"/>
          <w:sz w:val="24"/>
          <w:szCs w:val="24"/>
          <w:lang w:eastAsia="hi-IN" w:bidi="hi-IN"/>
        </w:rPr>
      </w:pPr>
      <w:r w:rsidRPr="00A82537">
        <w:rPr>
          <w:rFonts w:ascii="Times New Roman" w:hAnsi="Times New Roman"/>
          <w:b/>
          <w:bCs/>
          <w:kern w:val="1"/>
          <w:sz w:val="24"/>
          <w:szCs w:val="24"/>
          <w:lang w:eastAsia="hi-IN" w:bidi="hi-IN"/>
        </w:rPr>
        <w:t xml:space="preserve">I. </w:t>
      </w:r>
      <w:r w:rsidRPr="00A82537">
        <w:rPr>
          <w:rFonts w:ascii="Times New Roman" w:hAnsi="Times New Roman"/>
          <w:b/>
          <w:kern w:val="1"/>
          <w:sz w:val="24"/>
          <w:szCs w:val="24"/>
          <w:lang w:eastAsia="hi-IN" w:bidi="hi-IN"/>
        </w:rPr>
        <w:t>A szakképzés jogi háttere</w:t>
      </w:r>
    </w:p>
    <w:p w14:paraId="55D0DB77" w14:textId="77777777" w:rsidR="009E0A13" w:rsidRPr="00A82537" w:rsidRDefault="009E0A13" w:rsidP="00A63108">
      <w:pPr>
        <w:widowControl w:val="0"/>
        <w:suppressAutoHyphens/>
        <w:jc w:val="both"/>
        <w:rPr>
          <w:rFonts w:ascii="Times New Roman" w:hAnsi="Times New Roman"/>
          <w:b/>
          <w:kern w:val="1"/>
          <w:sz w:val="24"/>
          <w:szCs w:val="24"/>
          <w:lang w:eastAsia="hi-IN" w:bidi="hi-IN"/>
        </w:rPr>
      </w:pPr>
    </w:p>
    <w:p w14:paraId="48803F7E" w14:textId="6CF0993A" w:rsidR="009E0A13" w:rsidRPr="00537129" w:rsidRDefault="00A82537" w:rsidP="00D929E0">
      <w:pPr>
        <w:widowControl w:val="0"/>
        <w:suppressAutoHyphens/>
        <w:rPr>
          <w:rFonts w:ascii="Times New Roman" w:hAnsi="Times New Roman"/>
          <w:iCs/>
          <w:kern w:val="2"/>
          <w:sz w:val="24"/>
          <w:szCs w:val="24"/>
          <w:lang w:eastAsia="hi-IN" w:bidi="hi-IN"/>
        </w:rPr>
      </w:pPr>
      <w:r w:rsidRPr="00537129">
        <w:rPr>
          <w:rFonts w:ascii="Times New Roman" w:hAnsi="Times New Roman"/>
          <w:iCs/>
          <w:kern w:val="2"/>
          <w:sz w:val="24"/>
          <w:szCs w:val="24"/>
          <w:lang w:eastAsia="hi-IN" w:bidi="hi-IN"/>
        </w:rPr>
        <w:t>A speciális kerettanterv</w:t>
      </w:r>
      <w:r w:rsidR="009E0A13" w:rsidRPr="00537129">
        <w:rPr>
          <w:rFonts w:ascii="Times New Roman" w:hAnsi="Times New Roman"/>
          <w:kern w:val="1"/>
          <w:sz w:val="24"/>
          <w:szCs w:val="24"/>
          <w:lang w:eastAsia="hi-IN" w:bidi="hi-IN"/>
        </w:rPr>
        <w:tab/>
      </w:r>
      <w:r w:rsidR="009E0A13" w:rsidRPr="00537129">
        <w:rPr>
          <w:rFonts w:ascii="Times New Roman" w:hAnsi="Times New Roman"/>
          <w:kern w:val="1"/>
          <w:sz w:val="24"/>
          <w:szCs w:val="24"/>
          <w:lang w:eastAsia="hi-IN" w:bidi="hi-IN"/>
        </w:rPr>
        <w:tab/>
      </w:r>
      <w:r w:rsidR="009E0A13" w:rsidRPr="00537129">
        <w:rPr>
          <w:rFonts w:ascii="Times New Roman" w:hAnsi="Times New Roman"/>
          <w:kern w:val="1"/>
          <w:sz w:val="24"/>
          <w:szCs w:val="24"/>
          <w:lang w:eastAsia="hi-IN" w:bidi="hi-IN"/>
        </w:rPr>
        <w:tab/>
      </w:r>
      <w:r w:rsidR="009E0A13" w:rsidRPr="00537129">
        <w:rPr>
          <w:rFonts w:ascii="Times New Roman" w:hAnsi="Times New Roman"/>
          <w:kern w:val="1"/>
          <w:sz w:val="24"/>
          <w:szCs w:val="24"/>
          <w:lang w:eastAsia="hi-IN" w:bidi="hi-IN"/>
        </w:rPr>
        <w:tab/>
      </w:r>
    </w:p>
    <w:p w14:paraId="7B10A7C0"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p>
    <w:p w14:paraId="49006EEE" w14:textId="77777777" w:rsidR="009E0A13" w:rsidRPr="00A82537"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nemzeti köznevelésről szóló 2011. évi CXC. törvény,</w:t>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p>
    <w:p w14:paraId="30AC75CE" w14:textId="77777777" w:rsidR="009E0A13" w:rsidRPr="00A82537"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szakképzésről szóló 2011. évi CLXXXVII. törvény,</w:t>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p>
    <w:p w14:paraId="63303567" w14:textId="77777777" w:rsidR="009E0A13" w:rsidRPr="00A82537" w:rsidRDefault="009E0A13" w:rsidP="00A63108">
      <w:pPr>
        <w:widowControl w:val="0"/>
        <w:suppressAutoHyphens/>
        <w:ind w:left="915"/>
        <w:jc w:val="both"/>
        <w:rPr>
          <w:rFonts w:ascii="Times New Roman" w:hAnsi="Times New Roman"/>
          <w:kern w:val="1"/>
          <w:sz w:val="24"/>
          <w:szCs w:val="24"/>
          <w:lang w:eastAsia="hi-IN" w:bidi="hi-IN"/>
        </w:rPr>
      </w:pPr>
    </w:p>
    <w:p w14:paraId="4B7D9AE4"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valamint</w:t>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p>
    <w:p w14:paraId="2CABFAF1" w14:textId="328687B5" w:rsidR="009E0A13" w:rsidRPr="00A82537" w:rsidRDefault="009E0A13" w:rsidP="00845DBC">
      <w:pPr>
        <w:widowControl w:val="0"/>
        <w:numPr>
          <w:ilvl w:val="0"/>
          <w:numId w:val="1"/>
        </w:numPr>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7F19EC">
        <w:rPr>
          <w:rFonts w:ascii="Times New Roman" w:hAnsi="Times New Roman"/>
          <w:kern w:val="1"/>
          <w:sz w:val="24"/>
          <w:szCs w:val="24"/>
          <w:lang w:eastAsia="hi-IN" w:bidi="hi-IN"/>
        </w:rPr>
        <w:t xml:space="preserve">. </w:t>
      </w:r>
      <w:r w:rsidRPr="00A82537">
        <w:rPr>
          <w:rFonts w:ascii="Times New Roman" w:hAnsi="Times New Roman"/>
          <w:kern w:val="1"/>
          <w:sz w:val="24"/>
          <w:szCs w:val="24"/>
          <w:lang w:eastAsia="hi-IN" w:bidi="hi-IN"/>
        </w:rPr>
        <w:t>rendelet,</w:t>
      </w:r>
    </w:p>
    <w:p w14:paraId="5CC6A86C" w14:textId="3D146402" w:rsidR="009E0A13" w:rsidRPr="00A82537" w:rsidRDefault="009E0A13" w:rsidP="00845DBC">
      <w:pPr>
        <w:widowControl w:val="0"/>
        <w:numPr>
          <w:ilvl w:val="0"/>
          <w:numId w:val="1"/>
        </w:numPr>
        <w:suppressAutoHyphens/>
        <w:ind w:left="1288" w:hanging="373"/>
        <w:jc w:val="both"/>
        <w:rPr>
          <w:rFonts w:ascii="Times New Roman" w:hAnsi="Times New Roman"/>
          <w:sz w:val="24"/>
          <w:szCs w:val="24"/>
        </w:rPr>
      </w:pPr>
      <w:r w:rsidRPr="00A82537">
        <w:rPr>
          <w:rFonts w:ascii="Times New Roman" w:hAnsi="Times New Roman"/>
          <w:sz w:val="24"/>
          <w:szCs w:val="24"/>
        </w:rPr>
        <w:t>az állam által elismert szakképesítések szakmai követelménymoduljairól</w:t>
      </w:r>
      <w:r w:rsidRPr="00A82537">
        <w:rPr>
          <w:rFonts w:ascii="Times New Roman" w:hAnsi="Times New Roman"/>
          <w:iCs/>
          <w:sz w:val="24"/>
          <w:szCs w:val="24"/>
        </w:rPr>
        <w:t xml:space="preserve"> szóló</w:t>
      </w:r>
      <w:r w:rsidRPr="00A82537">
        <w:rPr>
          <w:rFonts w:ascii="Times New Roman" w:hAnsi="Times New Roman"/>
          <w:sz w:val="24"/>
          <w:szCs w:val="24"/>
        </w:rPr>
        <w:t xml:space="preserve"> 217/2012. (VIII. 9.) Korm</w:t>
      </w:r>
      <w:r w:rsidR="007F19EC">
        <w:rPr>
          <w:rFonts w:ascii="Times New Roman" w:hAnsi="Times New Roman"/>
          <w:sz w:val="24"/>
          <w:szCs w:val="24"/>
        </w:rPr>
        <w:t xml:space="preserve">. </w:t>
      </w:r>
      <w:r w:rsidRPr="00A82537">
        <w:rPr>
          <w:rFonts w:ascii="Times New Roman" w:hAnsi="Times New Roman"/>
          <w:sz w:val="24"/>
          <w:szCs w:val="24"/>
        </w:rPr>
        <w:t xml:space="preserve">rendelet, </w:t>
      </w:r>
      <w:r w:rsidR="007F19EC">
        <w:rPr>
          <w:rFonts w:ascii="Times New Roman" w:hAnsi="Times New Roman"/>
          <w:sz w:val="24"/>
          <w:szCs w:val="24"/>
        </w:rPr>
        <w:t>és</w:t>
      </w:r>
    </w:p>
    <w:p w14:paraId="4C380BE7" w14:textId="7C0EF8A3" w:rsidR="009E0A13" w:rsidRPr="00A82537" w:rsidRDefault="009E0A13" w:rsidP="00A63108">
      <w:pPr>
        <w:ind w:left="1288" w:hanging="373"/>
        <w:jc w:val="both"/>
        <w:rPr>
          <w:rFonts w:ascii="Times New Roman" w:hAnsi="Times New Roman"/>
          <w:kern w:val="1"/>
          <w:sz w:val="24"/>
          <w:szCs w:val="24"/>
          <w:lang w:eastAsia="hi-IN" w:bidi="hi-IN"/>
        </w:rPr>
      </w:pPr>
      <w:r w:rsidRPr="00A82537">
        <w:rPr>
          <w:rFonts w:ascii="Times New Roman" w:hAnsi="Times New Roman"/>
          <w:sz w:val="24"/>
          <w:szCs w:val="24"/>
        </w:rPr>
        <w:t>–</w:t>
      </w:r>
      <w:r w:rsidRPr="00A82537">
        <w:rPr>
          <w:rFonts w:ascii="Times New Roman" w:hAnsi="Times New Roman"/>
          <w:sz w:val="24"/>
          <w:szCs w:val="24"/>
        </w:rPr>
        <w:tab/>
      </w:r>
      <w:r w:rsidRPr="00A82537">
        <w:rPr>
          <w:rFonts w:ascii="Times New Roman" w:hAnsi="Times New Roman"/>
          <w:kern w:val="1"/>
          <w:sz w:val="24"/>
          <w:szCs w:val="24"/>
          <w:lang w:eastAsia="hi-IN" w:bidi="hi-IN"/>
        </w:rPr>
        <w:t xml:space="preserve">a </w:t>
      </w:r>
      <w:r w:rsidR="007F19EC" w:rsidRPr="007F19EC">
        <w:rPr>
          <w:rFonts w:ascii="Times New Roman" w:hAnsi="Times New Roman"/>
          <w:kern w:val="1"/>
          <w:sz w:val="24"/>
          <w:szCs w:val="24"/>
          <w:lang w:eastAsia="hi-IN" w:bidi="hi-IN"/>
        </w:rPr>
        <w:t>34 621 01</w:t>
      </w:r>
      <w:r w:rsidRPr="00A82537">
        <w:rPr>
          <w:rFonts w:ascii="Times New Roman" w:hAnsi="Times New Roman"/>
          <w:kern w:val="1"/>
          <w:sz w:val="24"/>
          <w:szCs w:val="24"/>
          <w:lang w:eastAsia="hi-IN" w:bidi="hi-IN"/>
        </w:rPr>
        <w:t xml:space="preserve"> </w:t>
      </w:r>
      <w:r w:rsidR="007F19EC">
        <w:rPr>
          <w:rFonts w:ascii="Times New Roman" w:hAnsi="Times New Roman"/>
          <w:kern w:val="1"/>
          <w:sz w:val="24"/>
          <w:szCs w:val="24"/>
          <w:lang w:eastAsia="hi-IN" w:bidi="hi-IN"/>
        </w:rPr>
        <w:t xml:space="preserve">Gazda </w:t>
      </w:r>
      <w:r w:rsidRPr="00A82537">
        <w:rPr>
          <w:rFonts w:ascii="Times New Roman" w:hAnsi="Times New Roman"/>
          <w:kern w:val="1"/>
          <w:sz w:val="24"/>
          <w:szCs w:val="24"/>
          <w:lang w:eastAsia="hi-IN" w:bidi="hi-IN"/>
        </w:rPr>
        <w:t>szakképesítés szakmai és vizsgaköv</w:t>
      </w:r>
      <w:r w:rsidR="00A82537">
        <w:rPr>
          <w:rFonts w:ascii="Times New Roman" w:hAnsi="Times New Roman"/>
          <w:kern w:val="1"/>
          <w:sz w:val="24"/>
          <w:szCs w:val="24"/>
          <w:lang w:eastAsia="hi-IN" w:bidi="hi-IN"/>
        </w:rPr>
        <w:t>etelményeit tartalmazó rendelet</w:t>
      </w:r>
      <w:r w:rsidRPr="00A82537">
        <w:rPr>
          <w:rFonts w:ascii="Times New Roman" w:hAnsi="Times New Roman"/>
          <w:kern w:val="1"/>
          <w:sz w:val="24"/>
          <w:szCs w:val="24"/>
          <w:lang w:eastAsia="hi-IN" w:bidi="hi-IN"/>
        </w:rPr>
        <w:t xml:space="preserve"> </w:t>
      </w:r>
    </w:p>
    <w:p w14:paraId="75A77155" w14:textId="58FF3E72" w:rsidR="009E0A13" w:rsidRPr="00A82537" w:rsidRDefault="009E0A13" w:rsidP="00A82537">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alapján készült.</w:t>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p>
    <w:p w14:paraId="33B3CAFB"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p>
    <w:p w14:paraId="042A8EED" w14:textId="77777777" w:rsidR="009E0A13" w:rsidRPr="00A82537" w:rsidRDefault="009E0A13" w:rsidP="00192A9E">
      <w:pPr>
        <w:widowControl w:val="0"/>
        <w:tabs>
          <w:tab w:val="left" w:pos="8325"/>
        </w:tabs>
        <w:suppressAutoHyphens/>
        <w:jc w:val="both"/>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t>II. A részszakképesítés alapadatai</w:t>
      </w:r>
    </w:p>
    <w:p w14:paraId="6FB9C255" w14:textId="77777777" w:rsidR="009E0A13" w:rsidRPr="00A82537" w:rsidRDefault="009E0A13" w:rsidP="00A63108">
      <w:pPr>
        <w:widowControl w:val="0"/>
        <w:suppressAutoHyphens/>
        <w:jc w:val="both"/>
        <w:rPr>
          <w:rFonts w:ascii="Times New Roman" w:hAnsi="Times New Roman"/>
          <w:b/>
          <w:kern w:val="1"/>
          <w:sz w:val="24"/>
          <w:szCs w:val="24"/>
          <w:lang w:eastAsia="hi-IN" w:bidi="hi-IN"/>
        </w:rPr>
      </w:pPr>
    </w:p>
    <w:p w14:paraId="44612579" w14:textId="434FAD55"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82537">
        <w:rPr>
          <w:rFonts w:ascii="Times New Roman" w:hAnsi="Times New Roman"/>
          <w:iCs/>
          <w:kern w:val="1"/>
          <w:sz w:val="24"/>
          <w:szCs w:val="24"/>
          <w:lang w:eastAsia="hi-IN" w:bidi="hi-IN"/>
        </w:rPr>
        <w:t xml:space="preserve">A részszakképesítés azonosító száma: </w:t>
      </w:r>
      <w:r w:rsidR="00785328" w:rsidRPr="00A82537">
        <w:rPr>
          <w:rFonts w:ascii="Times New Roman" w:hAnsi="Times New Roman"/>
          <w:iCs/>
          <w:kern w:val="1"/>
          <w:sz w:val="24"/>
          <w:szCs w:val="24"/>
          <w:lang w:eastAsia="hi-IN" w:bidi="hi-IN"/>
        </w:rPr>
        <w:t>34 621 01</w:t>
      </w:r>
    </w:p>
    <w:p w14:paraId="5DE770B1" w14:textId="77777777"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12DB190F" w14:textId="1C334DE2"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82537">
        <w:rPr>
          <w:rFonts w:ascii="Times New Roman" w:hAnsi="Times New Roman"/>
          <w:iCs/>
          <w:kern w:val="1"/>
          <w:sz w:val="24"/>
          <w:szCs w:val="24"/>
          <w:lang w:eastAsia="hi-IN" w:bidi="hi-IN"/>
        </w:rPr>
        <w:t>A részszakképesítés megnevezése:</w:t>
      </w:r>
      <w:r w:rsidRPr="00A82537">
        <w:rPr>
          <w:rFonts w:ascii="Times New Roman" w:hAnsi="Times New Roman"/>
          <w:iCs/>
          <w:sz w:val="24"/>
          <w:szCs w:val="24"/>
        </w:rPr>
        <w:t xml:space="preserve"> </w:t>
      </w:r>
      <w:r w:rsidR="00785328" w:rsidRPr="00A82537">
        <w:rPr>
          <w:rFonts w:ascii="Times New Roman" w:hAnsi="Times New Roman"/>
          <w:iCs/>
          <w:kern w:val="1"/>
          <w:sz w:val="24"/>
          <w:szCs w:val="24"/>
          <w:lang w:eastAsia="hi-IN" w:bidi="hi-IN"/>
        </w:rPr>
        <w:t>Gazda</w:t>
      </w:r>
    </w:p>
    <w:p w14:paraId="7A5D175B" w14:textId="77777777"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0560620" w14:textId="77777777"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82537">
        <w:rPr>
          <w:rFonts w:ascii="Times New Roman" w:hAnsi="Times New Roman"/>
          <w:iCs/>
          <w:kern w:val="1"/>
          <w:sz w:val="24"/>
          <w:szCs w:val="24"/>
          <w:lang w:eastAsia="hi-IN" w:bidi="hi-IN"/>
        </w:rPr>
        <w:t xml:space="preserve">A szakmacsoport </w:t>
      </w:r>
      <w:r w:rsidRPr="00A82537">
        <w:rPr>
          <w:rFonts w:ascii="Times New Roman" w:hAnsi="Times New Roman"/>
          <w:iCs/>
          <w:sz w:val="24"/>
          <w:szCs w:val="24"/>
        </w:rPr>
        <w:t>száma és megnevezése</w:t>
      </w:r>
      <w:r w:rsidRPr="00A82537">
        <w:rPr>
          <w:rFonts w:ascii="Times New Roman" w:hAnsi="Times New Roman"/>
          <w:iCs/>
          <w:kern w:val="1"/>
          <w:sz w:val="24"/>
          <w:szCs w:val="24"/>
          <w:lang w:eastAsia="hi-IN" w:bidi="hi-IN"/>
        </w:rPr>
        <w:t>: 20. Mezőgazdaság</w:t>
      </w:r>
    </w:p>
    <w:p w14:paraId="5F35F46E" w14:textId="77777777"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33EF1500" w14:textId="77777777" w:rsidR="009E0A13" w:rsidRPr="00A82537" w:rsidRDefault="009E0A13" w:rsidP="0056006E">
      <w:pPr>
        <w:widowControl w:val="0"/>
        <w:suppressAutoHyphens/>
        <w:autoSpaceDE w:val="0"/>
        <w:autoSpaceDN w:val="0"/>
        <w:adjustRightInd w:val="0"/>
        <w:jc w:val="both"/>
        <w:rPr>
          <w:rFonts w:ascii="Times New Roman" w:hAnsi="Times New Roman"/>
          <w:iCs/>
          <w:kern w:val="1"/>
          <w:sz w:val="24"/>
          <w:szCs w:val="24"/>
          <w:lang w:eastAsia="hi-IN" w:bidi="hi-IN"/>
        </w:rPr>
      </w:pPr>
      <w:r w:rsidRPr="00A82537">
        <w:rPr>
          <w:rFonts w:ascii="Times New Roman" w:hAnsi="Times New Roman"/>
          <w:iCs/>
          <w:kern w:val="1"/>
          <w:sz w:val="24"/>
          <w:szCs w:val="24"/>
          <w:lang w:eastAsia="hi-IN" w:bidi="hi-IN"/>
        </w:rPr>
        <w:t xml:space="preserve">Ágazati besorolás </w:t>
      </w:r>
      <w:r w:rsidRPr="00A82537">
        <w:rPr>
          <w:rFonts w:ascii="Times New Roman" w:hAnsi="Times New Roman"/>
          <w:iCs/>
          <w:sz w:val="24"/>
          <w:szCs w:val="24"/>
        </w:rPr>
        <w:t>száma és megnevezése</w:t>
      </w:r>
      <w:r w:rsidRPr="00A82537">
        <w:rPr>
          <w:rFonts w:ascii="Times New Roman" w:hAnsi="Times New Roman"/>
          <w:iCs/>
          <w:kern w:val="1"/>
          <w:sz w:val="24"/>
          <w:szCs w:val="24"/>
          <w:lang w:eastAsia="hi-IN" w:bidi="hi-IN"/>
        </w:rPr>
        <w:t>: XXXIII. Mezőgazdaság</w:t>
      </w:r>
    </w:p>
    <w:p w14:paraId="76057032" w14:textId="77777777"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49AE2E24" w14:textId="5A25120B"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82537">
        <w:rPr>
          <w:rFonts w:ascii="Times New Roman" w:hAnsi="Times New Roman"/>
          <w:iCs/>
          <w:kern w:val="1"/>
          <w:sz w:val="24"/>
          <w:szCs w:val="24"/>
          <w:lang w:eastAsia="hi-IN" w:bidi="hi-IN"/>
        </w:rPr>
        <w:t>Elméleti képzési idő aránya:</w:t>
      </w:r>
      <w:r w:rsidR="00317703" w:rsidRPr="00A82537">
        <w:rPr>
          <w:rFonts w:ascii="Times New Roman" w:hAnsi="Times New Roman"/>
          <w:iCs/>
          <w:kern w:val="1"/>
          <w:sz w:val="24"/>
          <w:szCs w:val="24"/>
          <w:lang w:eastAsia="hi-IN" w:bidi="hi-IN"/>
        </w:rPr>
        <w:t xml:space="preserve"> 4</w:t>
      </w:r>
      <w:r w:rsidRPr="00A82537">
        <w:rPr>
          <w:rFonts w:ascii="Times New Roman" w:hAnsi="Times New Roman"/>
          <w:iCs/>
          <w:kern w:val="1"/>
          <w:sz w:val="24"/>
          <w:szCs w:val="24"/>
          <w:lang w:eastAsia="hi-IN" w:bidi="hi-IN"/>
        </w:rPr>
        <w:t>0%</w:t>
      </w:r>
    </w:p>
    <w:p w14:paraId="3A2CFE35" w14:textId="77777777"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6B211D01" w14:textId="2A066489"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r w:rsidRPr="00A82537">
        <w:rPr>
          <w:rFonts w:ascii="Times New Roman" w:hAnsi="Times New Roman"/>
          <w:iCs/>
          <w:kern w:val="1"/>
          <w:sz w:val="24"/>
          <w:szCs w:val="24"/>
          <w:lang w:eastAsia="hi-IN" w:bidi="hi-IN"/>
        </w:rPr>
        <w:t xml:space="preserve">Gyakorlati képzési idő aránya: </w:t>
      </w:r>
      <w:r w:rsidR="00317703" w:rsidRPr="00A82537">
        <w:rPr>
          <w:rFonts w:ascii="Times New Roman" w:hAnsi="Times New Roman"/>
          <w:iCs/>
          <w:kern w:val="1"/>
          <w:sz w:val="24"/>
          <w:szCs w:val="24"/>
          <w:lang w:eastAsia="hi-IN" w:bidi="hi-IN"/>
        </w:rPr>
        <w:t>6</w:t>
      </w:r>
      <w:r w:rsidRPr="00A82537">
        <w:rPr>
          <w:rFonts w:ascii="Times New Roman" w:hAnsi="Times New Roman"/>
          <w:iCs/>
          <w:kern w:val="1"/>
          <w:sz w:val="24"/>
          <w:szCs w:val="24"/>
          <w:lang w:eastAsia="hi-IN" w:bidi="hi-IN"/>
        </w:rPr>
        <w:t>0%</w:t>
      </w:r>
    </w:p>
    <w:p w14:paraId="7062A2D3" w14:textId="09BB47D8" w:rsidR="009E0A13" w:rsidRDefault="009E0A13">
      <w:pPr>
        <w:rPr>
          <w:rFonts w:ascii="Times New Roman" w:hAnsi="Times New Roman"/>
          <w:iCs/>
          <w:kern w:val="1"/>
          <w:sz w:val="24"/>
          <w:szCs w:val="24"/>
          <w:lang w:eastAsia="hi-IN" w:bidi="hi-IN"/>
        </w:rPr>
      </w:pPr>
    </w:p>
    <w:p w14:paraId="6EC68421" w14:textId="77777777" w:rsidR="006340A7" w:rsidRPr="006340A7" w:rsidRDefault="006340A7" w:rsidP="006340A7">
      <w:pPr>
        <w:rPr>
          <w:rFonts w:ascii="Times New Roman" w:hAnsi="Times New Roman"/>
          <w:iCs/>
          <w:kern w:val="1"/>
          <w:sz w:val="24"/>
          <w:szCs w:val="24"/>
          <w:lang w:eastAsia="hi-IN" w:bidi="hi-IN"/>
        </w:rPr>
      </w:pPr>
      <w:r w:rsidRPr="006340A7">
        <w:rPr>
          <w:rFonts w:ascii="Times New Roman" w:hAnsi="Times New Roman"/>
          <w:iCs/>
          <w:kern w:val="1"/>
          <w:sz w:val="24"/>
          <w:szCs w:val="24"/>
          <w:lang w:eastAsia="hi-IN" w:bidi="hi-IN"/>
        </w:rPr>
        <w:t xml:space="preserve">Az iskolai rendszerű képzésben az összefüggő szakmai gyakorlat időtartama: </w:t>
      </w:r>
    </w:p>
    <w:p w14:paraId="70BFF239" w14:textId="50C7E84A" w:rsidR="006340A7" w:rsidRDefault="006340A7" w:rsidP="006340A7">
      <w:pPr>
        <w:rPr>
          <w:rFonts w:ascii="Times New Roman" w:hAnsi="Times New Roman"/>
          <w:iCs/>
          <w:kern w:val="1"/>
          <w:sz w:val="24"/>
          <w:szCs w:val="24"/>
          <w:lang w:eastAsia="hi-IN" w:bidi="hi-IN"/>
        </w:rPr>
      </w:pPr>
      <w:r w:rsidRPr="006340A7">
        <w:rPr>
          <w:rFonts w:ascii="Times New Roman" w:hAnsi="Times New Roman"/>
          <w:iCs/>
          <w:kern w:val="1"/>
          <w:sz w:val="24"/>
          <w:szCs w:val="24"/>
          <w:lang w:eastAsia="hi-IN" w:bidi="hi-IN"/>
        </w:rPr>
        <w:t>Az első szakképzési évfolyamot követően 70 óra; a második szakképzési évfolyamot követően 105 óra; a harmadik szakképzési évfolyamot követően 105 óra</w:t>
      </w:r>
    </w:p>
    <w:p w14:paraId="202733EE" w14:textId="77777777" w:rsidR="006340A7" w:rsidRPr="00A82537" w:rsidRDefault="006340A7" w:rsidP="006340A7">
      <w:pPr>
        <w:rPr>
          <w:rFonts w:ascii="Times New Roman" w:hAnsi="Times New Roman"/>
          <w:iCs/>
          <w:kern w:val="1"/>
          <w:sz w:val="24"/>
          <w:szCs w:val="24"/>
          <w:lang w:eastAsia="hi-IN" w:bidi="hi-IN"/>
        </w:rPr>
      </w:pPr>
    </w:p>
    <w:p w14:paraId="130D7569" w14:textId="77777777" w:rsidR="009E0A13" w:rsidRPr="00A82537" w:rsidRDefault="009E0A13" w:rsidP="00A63108">
      <w:pPr>
        <w:widowControl w:val="0"/>
        <w:tabs>
          <w:tab w:val="left" w:pos="1260"/>
        </w:tabs>
        <w:suppressAutoHyphens/>
        <w:jc w:val="both"/>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t>III. A szakképzésbe történő belépés feltételei</w:t>
      </w:r>
    </w:p>
    <w:p w14:paraId="065E0142" w14:textId="77777777"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5F62F8B9" w14:textId="72FA8B61" w:rsidR="00AF370C" w:rsidRPr="00A82537"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A82537">
        <w:rPr>
          <w:rFonts w:ascii="Times New Roman" w:hAnsi="Times New Roman"/>
          <w:iCs/>
          <w:kern w:val="1"/>
          <w:sz w:val="24"/>
          <w:szCs w:val="24"/>
          <w:lang w:eastAsia="hi-IN" w:bidi="hi-IN"/>
        </w:rPr>
        <w:t xml:space="preserve">Iskolai előképzettség: </w:t>
      </w:r>
      <w:r w:rsidR="003E3C1D" w:rsidRPr="00A82537">
        <w:rPr>
          <w:rFonts w:ascii="Times New Roman" w:hAnsi="Times New Roman"/>
          <w:iCs/>
          <w:kern w:val="1"/>
          <w:sz w:val="24"/>
          <w:szCs w:val="24"/>
          <w:lang w:eastAsia="hi-IN" w:bidi="hi-IN"/>
        </w:rPr>
        <w:t xml:space="preserve"> </w:t>
      </w:r>
      <w:r w:rsidRPr="00A82537">
        <w:rPr>
          <w:rFonts w:ascii="Times New Roman" w:hAnsi="Times New Roman"/>
          <w:iCs/>
          <w:kern w:val="1"/>
          <w:sz w:val="24"/>
          <w:szCs w:val="24"/>
          <w:lang w:eastAsia="hi-IN" w:bidi="hi-IN"/>
        </w:rPr>
        <w:t>alapfokú iskolai végzettség</w:t>
      </w:r>
    </w:p>
    <w:p w14:paraId="72ECB070" w14:textId="77777777" w:rsidR="00AF370C" w:rsidRPr="00A82537" w:rsidRDefault="00AF370C" w:rsidP="003E3C1D">
      <w:pPr>
        <w:widowControl w:val="0"/>
        <w:suppressAutoHyphens/>
        <w:autoSpaceDE w:val="0"/>
        <w:autoSpaceDN w:val="0"/>
        <w:adjustRightInd w:val="0"/>
        <w:ind w:left="2410"/>
        <w:jc w:val="both"/>
        <w:rPr>
          <w:rFonts w:ascii="Times New Roman" w:hAnsi="Times New Roman"/>
          <w:iCs/>
          <w:kern w:val="1"/>
          <w:sz w:val="24"/>
          <w:szCs w:val="24"/>
          <w:lang w:eastAsia="hi-IN" w:bidi="hi-IN"/>
        </w:rPr>
      </w:pPr>
      <w:r w:rsidRPr="00A82537">
        <w:rPr>
          <w:rFonts w:ascii="Times New Roman" w:hAnsi="Times New Roman"/>
          <w:iCs/>
          <w:kern w:val="1"/>
          <w:sz w:val="24"/>
          <w:szCs w:val="24"/>
          <w:lang w:eastAsia="hi-IN" w:bidi="hi-IN"/>
        </w:rPr>
        <w:t>vagy iskolai előképzettség hiányában</w:t>
      </w:r>
    </w:p>
    <w:p w14:paraId="7D39B3B7" w14:textId="77777777" w:rsidR="00AF370C" w:rsidRPr="00A82537"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29B07D93" w14:textId="118C64E3" w:rsidR="00AF370C" w:rsidRPr="00A82537"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A82537">
        <w:rPr>
          <w:rFonts w:ascii="Times New Roman" w:hAnsi="Times New Roman"/>
          <w:iCs/>
          <w:kern w:val="1"/>
          <w:sz w:val="24"/>
          <w:szCs w:val="24"/>
          <w:lang w:eastAsia="hi-IN" w:bidi="hi-IN"/>
        </w:rPr>
        <w:t xml:space="preserve">Bemeneti kompetenciák: a képzés megkezdhető a szakképesítés szakmai és </w:t>
      </w:r>
      <w:r w:rsidRPr="00A82537">
        <w:rPr>
          <w:rFonts w:ascii="Times New Roman" w:hAnsi="Times New Roman"/>
          <w:iCs/>
          <w:kern w:val="1"/>
          <w:sz w:val="24"/>
          <w:szCs w:val="24"/>
          <w:lang w:eastAsia="hi-IN" w:bidi="hi-IN"/>
        </w:rPr>
        <w:lastRenderedPageBreak/>
        <w:t>vizsgakövetelményeit kiadó rendelet 3. számú mellékletében a 20. Mezőgazdaság szakmacsoportra meghatározott kompetenciák birtokában</w:t>
      </w:r>
    </w:p>
    <w:p w14:paraId="72CE413F" w14:textId="77777777" w:rsidR="00AF370C" w:rsidRPr="00A82537"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6DAA0DB6" w14:textId="77777777" w:rsidR="00AF370C" w:rsidRPr="00A82537"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A82537">
        <w:rPr>
          <w:rFonts w:ascii="Times New Roman" w:hAnsi="Times New Roman"/>
          <w:iCs/>
          <w:kern w:val="1"/>
          <w:sz w:val="24"/>
          <w:szCs w:val="24"/>
          <w:lang w:eastAsia="hi-IN" w:bidi="hi-IN"/>
        </w:rPr>
        <w:t>Egészségügyi alkalmassági követelmények: szükségesek</w:t>
      </w:r>
    </w:p>
    <w:p w14:paraId="2FDCFAD3" w14:textId="77777777" w:rsidR="00AF370C" w:rsidRPr="00A82537"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4B8F464C" w14:textId="77777777" w:rsidR="00AF370C" w:rsidRPr="00A82537"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r w:rsidRPr="00A82537">
        <w:rPr>
          <w:rFonts w:ascii="Times New Roman" w:hAnsi="Times New Roman"/>
          <w:iCs/>
          <w:kern w:val="1"/>
          <w:sz w:val="24"/>
          <w:szCs w:val="24"/>
          <w:lang w:eastAsia="hi-IN" w:bidi="hi-IN"/>
        </w:rPr>
        <w:t>Pályaalkalmassági követelmények: -</w:t>
      </w:r>
    </w:p>
    <w:p w14:paraId="52889CB0" w14:textId="77777777" w:rsidR="00AF370C" w:rsidRPr="00A82537" w:rsidRDefault="00AF370C" w:rsidP="00AF370C">
      <w:pPr>
        <w:widowControl w:val="0"/>
        <w:suppressAutoHyphens/>
        <w:autoSpaceDE w:val="0"/>
        <w:autoSpaceDN w:val="0"/>
        <w:adjustRightInd w:val="0"/>
        <w:jc w:val="both"/>
        <w:rPr>
          <w:rFonts w:ascii="Times New Roman" w:hAnsi="Times New Roman"/>
          <w:iCs/>
          <w:kern w:val="1"/>
          <w:sz w:val="24"/>
          <w:szCs w:val="24"/>
          <w:lang w:eastAsia="hi-IN" w:bidi="hi-IN"/>
        </w:rPr>
      </w:pPr>
    </w:p>
    <w:p w14:paraId="62D9B4E6" w14:textId="77777777" w:rsidR="009E0A13" w:rsidRPr="00A82537" w:rsidRDefault="009E0A13" w:rsidP="00A63108">
      <w:pPr>
        <w:widowControl w:val="0"/>
        <w:suppressAutoHyphens/>
        <w:autoSpaceDE w:val="0"/>
        <w:autoSpaceDN w:val="0"/>
        <w:adjustRightInd w:val="0"/>
        <w:jc w:val="both"/>
        <w:rPr>
          <w:rFonts w:ascii="Times New Roman" w:hAnsi="Times New Roman"/>
          <w:iCs/>
          <w:kern w:val="1"/>
          <w:sz w:val="24"/>
          <w:szCs w:val="24"/>
          <w:lang w:eastAsia="hi-IN" w:bidi="hi-IN"/>
        </w:rPr>
      </w:pPr>
    </w:p>
    <w:p w14:paraId="2843A5E7" w14:textId="77777777" w:rsidR="009E0A13" w:rsidRPr="00A82537" w:rsidRDefault="009E0A13" w:rsidP="00A63108">
      <w:pPr>
        <w:widowControl w:val="0"/>
        <w:suppressAutoHyphens/>
        <w:jc w:val="both"/>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t>IV.</w:t>
      </w:r>
      <w:r w:rsidRPr="00A82537">
        <w:rPr>
          <w:rFonts w:ascii="Times New Roman" w:hAnsi="Times New Roman"/>
          <w:b/>
          <w:kern w:val="1"/>
          <w:sz w:val="24"/>
          <w:szCs w:val="24"/>
          <w:lang w:eastAsia="hi-IN" w:bidi="hi-IN"/>
        </w:rPr>
        <w:tab/>
        <w:t>A szakképzés szervezésének feltételei</w:t>
      </w:r>
    </w:p>
    <w:p w14:paraId="4640580C" w14:textId="77777777" w:rsidR="009E0A13" w:rsidRPr="00A82537" w:rsidRDefault="009E0A13" w:rsidP="00A63108">
      <w:pPr>
        <w:widowControl w:val="0"/>
        <w:suppressAutoHyphens/>
        <w:jc w:val="both"/>
        <w:rPr>
          <w:rFonts w:ascii="Times New Roman" w:hAnsi="Times New Roman"/>
          <w:b/>
          <w:kern w:val="1"/>
          <w:sz w:val="24"/>
          <w:szCs w:val="24"/>
          <w:lang w:eastAsia="hi-IN" w:bidi="hi-IN"/>
        </w:rPr>
      </w:pPr>
    </w:p>
    <w:p w14:paraId="2D7EA8FD" w14:textId="77777777" w:rsidR="009E0A13" w:rsidRPr="00A82537" w:rsidRDefault="009E0A13" w:rsidP="00A63108">
      <w:pPr>
        <w:widowControl w:val="0"/>
        <w:suppressAutoHyphens/>
        <w:jc w:val="both"/>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t>Személyi feltételek</w:t>
      </w:r>
    </w:p>
    <w:p w14:paraId="6F25C993"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17B2FA2D"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Ezen túl az alábbi tantárgyak oktatására az alábbi végzettséggel rendelkező szakember alkalmazható:</w:t>
      </w:r>
    </w:p>
    <w:p w14:paraId="483447DF"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9E0A13" w:rsidRPr="00A82537" w14:paraId="113151AC" w14:textId="77777777">
        <w:trPr>
          <w:jc w:val="center"/>
        </w:trPr>
        <w:tc>
          <w:tcPr>
            <w:tcW w:w="4053" w:type="dxa"/>
          </w:tcPr>
          <w:p w14:paraId="18B60058" w14:textId="77777777" w:rsidR="009E0A13" w:rsidRPr="00A82537" w:rsidRDefault="009E0A13" w:rsidP="00010E5A">
            <w:pPr>
              <w:widowControl w:val="0"/>
              <w:suppressAutoHyphens/>
              <w:jc w:val="center"/>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t>Tantárgy</w:t>
            </w:r>
          </w:p>
        </w:tc>
        <w:tc>
          <w:tcPr>
            <w:tcW w:w="4678" w:type="dxa"/>
          </w:tcPr>
          <w:p w14:paraId="1937EAA4" w14:textId="77777777" w:rsidR="009E0A13" w:rsidRPr="00A82537" w:rsidRDefault="009E0A13" w:rsidP="00010E5A">
            <w:pPr>
              <w:widowControl w:val="0"/>
              <w:suppressAutoHyphens/>
              <w:jc w:val="center"/>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t>Szakképesítés/Szakképzettség</w:t>
            </w:r>
          </w:p>
        </w:tc>
      </w:tr>
      <w:tr w:rsidR="009E0A13" w:rsidRPr="00A82537" w14:paraId="0708A032" w14:textId="77777777">
        <w:trPr>
          <w:jc w:val="center"/>
        </w:trPr>
        <w:tc>
          <w:tcPr>
            <w:tcW w:w="4053" w:type="dxa"/>
            <w:vAlign w:val="center"/>
          </w:tcPr>
          <w:p w14:paraId="2C1700E3" w14:textId="77777777" w:rsidR="009E0A13" w:rsidRPr="00A82537" w:rsidRDefault="009E0A13" w:rsidP="00476A12">
            <w:pPr>
              <w:widowControl w:val="0"/>
              <w:suppressAutoHyphens/>
              <w:jc w:val="center"/>
              <w:rPr>
                <w:rFonts w:ascii="Times New Roman" w:hAnsi="Times New Roman"/>
                <w:bCs/>
                <w:kern w:val="1"/>
                <w:sz w:val="24"/>
                <w:szCs w:val="24"/>
                <w:lang w:eastAsia="hi-IN" w:bidi="hi-IN"/>
              </w:rPr>
            </w:pPr>
            <w:r w:rsidRPr="00A82537">
              <w:rPr>
                <w:rFonts w:ascii="Times New Roman" w:hAnsi="Times New Roman"/>
                <w:bCs/>
                <w:kern w:val="1"/>
                <w:sz w:val="24"/>
                <w:szCs w:val="24"/>
                <w:lang w:eastAsia="hi-IN" w:bidi="hi-IN"/>
              </w:rPr>
              <w:t>-</w:t>
            </w:r>
          </w:p>
        </w:tc>
        <w:tc>
          <w:tcPr>
            <w:tcW w:w="4678" w:type="dxa"/>
          </w:tcPr>
          <w:p w14:paraId="0989D04C" w14:textId="77777777" w:rsidR="009E0A13" w:rsidRPr="00A82537" w:rsidRDefault="009E0A13" w:rsidP="00476A12">
            <w:pPr>
              <w:widowControl w:val="0"/>
              <w:suppressAutoHyphens/>
              <w:jc w:val="center"/>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w:t>
            </w:r>
          </w:p>
        </w:tc>
      </w:tr>
    </w:tbl>
    <w:p w14:paraId="70F6548F" w14:textId="77777777" w:rsidR="009E0A13" w:rsidRPr="00A82537" w:rsidRDefault="009E0A13" w:rsidP="00A63108">
      <w:pPr>
        <w:widowControl w:val="0"/>
        <w:suppressAutoHyphens/>
        <w:jc w:val="both"/>
        <w:rPr>
          <w:rFonts w:ascii="Times New Roman" w:hAnsi="Times New Roman"/>
          <w:b/>
          <w:kern w:val="1"/>
          <w:sz w:val="24"/>
          <w:szCs w:val="24"/>
          <w:lang w:eastAsia="hi-IN" w:bidi="hi-IN"/>
        </w:rPr>
      </w:pPr>
    </w:p>
    <w:p w14:paraId="3516ED35" w14:textId="77777777" w:rsidR="009E0A13" w:rsidRPr="00A82537" w:rsidRDefault="009E0A13" w:rsidP="00A63108">
      <w:pPr>
        <w:widowControl w:val="0"/>
        <w:suppressAutoHyphens/>
        <w:jc w:val="both"/>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t>Tárgyi feltételek</w:t>
      </w:r>
    </w:p>
    <w:p w14:paraId="4B96DC73"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szakmai képzés lebonyolításához szükséges eszközök és felszerelések felsorolását a részszakképesítés szakmai és vizsgakövetelménye (szvk) tartalmazza, melynek további részletei az alábbiak:</w:t>
      </w:r>
    </w:p>
    <w:p w14:paraId="75940B94" w14:textId="77777777" w:rsidR="009E0A13" w:rsidRPr="00A82537" w:rsidRDefault="009E0A13" w:rsidP="00B6515E">
      <w:pPr>
        <w:widowControl w:val="0"/>
        <w:suppressAutoHyphens/>
        <w:jc w:val="both"/>
        <w:rPr>
          <w:rFonts w:ascii="Times New Roman" w:hAnsi="Times New Roman"/>
          <w:kern w:val="1"/>
          <w:sz w:val="24"/>
          <w:szCs w:val="24"/>
          <w:lang w:eastAsia="hi-IN" w:bidi="hi-IN"/>
        </w:rPr>
      </w:pPr>
    </w:p>
    <w:tbl>
      <w:tblPr>
        <w:tblW w:w="99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1" w:type="dxa"/>
          <w:right w:w="71" w:type="dxa"/>
        </w:tblCellMar>
        <w:tblLook w:val="0000" w:firstRow="0" w:lastRow="0" w:firstColumn="0" w:lastColumn="0" w:noHBand="0" w:noVBand="0"/>
      </w:tblPr>
      <w:tblGrid>
        <w:gridCol w:w="9925"/>
      </w:tblGrid>
      <w:tr w:rsidR="00785328" w:rsidRPr="00A82537" w14:paraId="4008143B" w14:textId="77777777" w:rsidTr="00884884">
        <w:trPr>
          <w:trHeight w:val="158"/>
        </w:trPr>
        <w:tc>
          <w:tcPr>
            <w:tcW w:w="9925" w:type="dxa"/>
          </w:tcPr>
          <w:p w14:paraId="53A36FE2"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Állatjelölő eszközök</w:t>
            </w:r>
          </w:p>
        </w:tc>
      </w:tr>
      <w:tr w:rsidR="00785328" w:rsidRPr="00A82537" w14:paraId="55235B8A" w14:textId="77777777" w:rsidTr="00884884">
        <w:trPr>
          <w:trHeight w:val="158"/>
        </w:trPr>
        <w:tc>
          <w:tcPr>
            <w:tcW w:w="9925" w:type="dxa"/>
          </w:tcPr>
          <w:p w14:paraId="10FD0130"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Állatgyógyászati eszközök</w:t>
            </w:r>
          </w:p>
        </w:tc>
      </w:tr>
      <w:tr w:rsidR="00785328" w:rsidRPr="00A82537" w14:paraId="47D48635" w14:textId="77777777" w:rsidTr="00884884">
        <w:trPr>
          <w:trHeight w:val="158"/>
        </w:trPr>
        <w:tc>
          <w:tcPr>
            <w:tcW w:w="9925" w:type="dxa"/>
          </w:tcPr>
          <w:p w14:paraId="487B9373"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Ellési eszközök</w:t>
            </w:r>
          </w:p>
        </w:tc>
      </w:tr>
      <w:tr w:rsidR="00785328" w:rsidRPr="00A82537" w14:paraId="4EC1FCEF" w14:textId="77777777" w:rsidTr="00884884">
        <w:trPr>
          <w:trHeight w:val="158"/>
        </w:trPr>
        <w:tc>
          <w:tcPr>
            <w:tcW w:w="9925" w:type="dxa"/>
          </w:tcPr>
          <w:p w14:paraId="3F2D7A84"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Anyaállat és újszülött ápolásához szükséges eszközök</w:t>
            </w:r>
          </w:p>
        </w:tc>
      </w:tr>
      <w:tr w:rsidR="00785328" w:rsidRPr="00A82537" w14:paraId="461D4CEC" w14:textId="77777777" w:rsidTr="00884884">
        <w:trPr>
          <w:trHeight w:val="158"/>
        </w:trPr>
        <w:tc>
          <w:tcPr>
            <w:tcW w:w="9925" w:type="dxa"/>
          </w:tcPr>
          <w:p w14:paraId="031134A5"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Mérlegek</w:t>
            </w:r>
          </w:p>
        </w:tc>
      </w:tr>
      <w:tr w:rsidR="00785328" w:rsidRPr="00A82537" w14:paraId="0549BE74" w14:textId="77777777" w:rsidTr="00884884">
        <w:trPr>
          <w:trHeight w:val="158"/>
        </w:trPr>
        <w:tc>
          <w:tcPr>
            <w:tcW w:w="9925" w:type="dxa"/>
          </w:tcPr>
          <w:p w14:paraId="6D1CCF4D"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Ló, szarvasmarha, sertés, juh ápolás és gondozás eszközei</w:t>
            </w:r>
          </w:p>
        </w:tc>
      </w:tr>
      <w:tr w:rsidR="00785328" w:rsidRPr="00A82537" w14:paraId="45A45659" w14:textId="77777777" w:rsidTr="00884884">
        <w:trPr>
          <w:trHeight w:val="329"/>
        </w:trPr>
        <w:tc>
          <w:tcPr>
            <w:tcW w:w="9925" w:type="dxa"/>
          </w:tcPr>
          <w:p w14:paraId="791C16D1"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Villanypásztor berendezés és tartozékai</w:t>
            </w:r>
          </w:p>
        </w:tc>
      </w:tr>
      <w:tr w:rsidR="00785328" w:rsidRPr="00A82537" w14:paraId="0178E874" w14:textId="77777777" w:rsidTr="00884884">
        <w:trPr>
          <w:trHeight w:val="329"/>
        </w:trPr>
        <w:tc>
          <w:tcPr>
            <w:tcW w:w="9925" w:type="dxa"/>
          </w:tcPr>
          <w:p w14:paraId="4C916913"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Inszeminálás eszközei (állatfajonként)</w:t>
            </w:r>
          </w:p>
        </w:tc>
      </w:tr>
      <w:tr w:rsidR="00785328" w:rsidRPr="00A82537" w14:paraId="711574AB" w14:textId="77777777" w:rsidTr="00884884">
        <w:trPr>
          <w:trHeight w:val="312"/>
        </w:trPr>
        <w:tc>
          <w:tcPr>
            <w:tcW w:w="9925" w:type="dxa"/>
          </w:tcPr>
          <w:p w14:paraId="167A68DC"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Állategészségügyi vizsgáló műszerek</w:t>
            </w:r>
          </w:p>
        </w:tc>
      </w:tr>
      <w:tr w:rsidR="00785328" w:rsidRPr="00A82537" w14:paraId="615EBA5C" w14:textId="77777777" w:rsidTr="00884884">
        <w:trPr>
          <w:trHeight w:val="329"/>
        </w:trPr>
        <w:tc>
          <w:tcPr>
            <w:tcW w:w="9925" w:type="dxa"/>
          </w:tcPr>
          <w:p w14:paraId="5F29CB07"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Talajvizsgálati eszközök, műszerek</w:t>
            </w:r>
          </w:p>
        </w:tc>
      </w:tr>
      <w:tr w:rsidR="00785328" w:rsidRPr="00A82537" w14:paraId="145F9235" w14:textId="77777777" w:rsidTr="00884884">
        <w:trPr>
          <w:trHeight w:val="312"/>
        </w:trPr>
        <w:tc>
          <w:tcPr>
            <w:tcW w:w="9925" w:type="dxa"/>
          </w:tcPr>
          <w:p w14:paraId="0A204E11"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Meteorológiai mérőeszközök</w:t>
            </w:r>
          </w:p>
        </w:tc>
      </w:tr>
      <w:tr w:rsidR="00785328" w:rsidRPr="00A82537" w14:paraId="004F5107" w14:textId="77777777" w:rsidTr="00884884">
        <w:trPr>
          <w:trHeight w:val="329"/>
        </w:trPr>
        <w:tc>
          <w:tcPr>
            <w:tcW w:w="9925" w:type="dxa"/>
          </w:tcPr>
          <w:p w14:paraId="3178BF4A"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Talajművelő eszközök, erő- és munkagépek</w:t>
            </w:r>
          </w:p>
        </w:tc>
      </w:tr>
      <w:tr w:rsidR="00785328" w:rsidRPr="00A82537" w14:paraId="370CFA11" w14:textId="77777777" w:rsidTr="00884884">
        <w:trPr>
          <w:trHeight w:val="312"/>
        </w:trPr>
        <w:tc>
          <w:tcPr>
            <w:tcW w:w="9925" w:type="dxa"/>
          </w:tcPr>
          <w:p w14:paraId="7DE43688"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Öntözőberendezések</w:t>
            </w:r>
          </w:p>
        </w:tc>
      </w:tr>
      <w:tr w:rsidR="00785328" w:rsidRPr="00A82537" w14:paraId="0AF3957E" w14:textId="77777777" w:rsidTr="00884884">
        <w:trPr>
          <w:trHeight w:val="329"/>
        </w:trPr>
        <w:tc>
          <w:tcPr>
            <w:tcW w:w="9925" w:type="dxa"/>
          </w:tcPr>
          <w:p w14:paraId="07E22D61"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Növényápolási eszközök</w:t>
            </w:r>
          </w:p>
        </w:tc>
      </w:tr>
      <w:tr w:rsidR="00785328" w:rsidRPr="00A82537" w14:paraId="4052F6E3" w14:textId="77777777" w:rsidTr="00884884">
        <w:trPr>
          <w:trHeight w:val="312"/>
        </w:trPr>
        <w:tc>
          <w:tcPr>
            <w:tcW w:w="9925" w:type="dxa"/>
          </w:tcPr>
          <w:p w14:paraId="3DBABF8A"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Növényvédelem gépei, eszközei</w:t>
            </w:r>
          </w:p>
        </w:tc>
      </w:tr>
      <w:tr w:rsidR="00785328" w:rsidRPr="00A82537" w14:paraId="38EBA3FE" w14:textId="77777777" w:rsidTr="00884884">
        <w:trPr>
          <w:trHeight w:val="329"/>
        </w:trPr>
        <w:tc>
          <w:tcPr>
            <w:tcW w:w="9925" w:type="dxa"/>
          </w:tcPr>
          <w:p w14:paraId="49D62F91"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Gépkarbantartás szerszámai, eszközei</w:t>
            </w:r>
          </w:p>
        </w:tc>
      </w:tr>
      <w:tr w:rsidR="00785328" w:rsidRPr="00A82537" w14:paraId="521616A7" w14:textId="77777777" w:rsidTr="00884884">
        <w:trPr>
          <w:trHeight w:val="312"/>
        </w:trPr>
        <w:tc>
          <w:tcPr>
            <w:tcW w:w="9925" w:type="dxa"/>
          </w:tcPr>
          <w:p w14:paraId="42FF2AB4"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Kéziszerszámok</w:t>
            </w:r>
          </w:p>
        </w:tc>
      </w:tr>
      <w:tr w:rsidR="00785328" w:rsidRPr="00A82537" w14:paraId="4416A31F" w14:textId="77777777" w:rsidTr="00884884">
        <w:trPr>
          <w:trHeight w:val="329"/>
        </w:trPr>
        <w:tc>
          <w:tcPr>
            <w:tcW w:w="9925" w:type="dxa"/>
          </w:tcPr>
          <w:p w14:paraId="346FE7A6"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Szerelőszerszámok</w:t>
            </w:r>
          </w:p>
        </w:tc>
      </w:tr>
      <w:tr w:rsidR="00785328" w:rsidRPr="00A82537" w14:paraId="51B65CE0" w14:textId="77777777" w:rsidTr="00884884">
        <w:trPr>
          <w:trHeight w:val="312"/>
        </w:trPr>
        <w:tc>
          <w:tcPr>
            <w:tcW w:w="9925" w:type="dxa"/>
          </w:tcPr>
          <w:p w14:paraId="337CB19B"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Kőműves kéziszerszámok</w:t>
            </w:r>
          </w:p>
        </w:tc>
      </w:tr>
      <w:tr w:rsidR="00785328" w:rsidRPr="00A82537" w14:paraId="4F6C4DF1" w14:textId="77777777" w:rsidTr="00884884">
        <w:trPr>
          <w:trHeight w:val="329"/>
        </w:trPr>
        <w:tc>
          <w:tcPr>
            <w:tcW w:w="9925" w:type="dxa"/>
          </w:tcPr>
          <w:p w14:paraId="5C15E7D9"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Építőipari kisgépek</w:t>
            </w:r>
          </w:p>
        </w:tc>
      </w:tr>
      <w:tr w:rsidR="00785328" w:rsidRPr="00A82537" w14:paraId="053FF4B1" w14:textId="77777777" w:rsidTr="00884884">
        <w:trPr>
          <w:trHeight w:val="329"/>
        </w:trPr>
        <w:tc>
          <w:tcPr>
            <w:tcW w:w="9925" w:type="dxa"/>
          </w:tcPr>
          <w:p w14:paraId="08F6F5CA"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Mérőeszközök</w:t>
            </w:r>
          </w:p>
        </w:tc>
      </w:tr>
      <w:tr w:rsidR="00785328" w:rsidRPr="00A82537" w14:paraId="2EB09C27" w14:textId="77777777" w:rsidTr="00884884">
        <w:trPr>
          <w:trHeight w:val="312"/>
        </w:trPr>
        <w:tc>
          <w:tcPr>
            <w:tcW w:w="9925" w:type="dxa"/>
          </w:tcPr>
          <w:p w14:paraId="019AE785"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Növényház, fóliasátor</w:t>
            </w:r>
          </w:p>
        </w:tc>
      </w:tr>
      <w:tr w:rsidR="00785328" w:rsidRPr="00A82537" w14:paraId="273CCE5A" w14:textId="77777777" w:rsidTr="00884884">
        <w:trPr>
          <w:trHeight w:val="329"/>
        </w:trPr>
        <w:tc>
          <w:tcPr>
            <w:tcW w:w="9925" w:type="dxa"/>
          </w:tcPr>
          <w:p w14:paraId="48635EE8"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lastRenderedPageBreak/>
              <w:t>Kertészeti kéziszerszámok</w:t>
            </w:r>
          </w:p>
        </w:tc>
      </w:tr>
      <w:tr w:rsidR="00785328" w:rsidRPr="00A82537" w14:paraId="3C00725B" w14:textId="77777777" w:rsidTr="00884884">
        <w:trPr>
          <w:trHeight w:val="312"/>
        </w:trPr>
        <w:tc>
          <w:tcPr>
            <w:tcW w:w="9925" w:type="dxa"/>
          </w:tcPr>
          <w:p w14:paraId="62C5093E"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Szőlészeti kisgépek</w:t>
            </w:r>
          </w:p>
        </w:tc>
      </w:tr>
      <w:tr w:rsidR="00785328" w:rsidRPr="00A82537" w14:paraId="5E5592C5" w14:textId="77777777" w:rsidTr="00884884">
        <w:trPr>
          <w:trHeight w:val="329"/>
        </w:trPr>
        <w:tc>
          <w:tcPr>
            <w:tcW w:w="9925" w:type="dxa"/>
          </w:tcPr>
          <w:p w14:paraId="782FD6EF"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Gyümölcskertészet kisgépei, eszközei</w:t>
            </w:r>
          </w:p>
        </w:tc>
      </w:tr>
      <w:tr w:rsidR="00785328" w:rsidRPr="00A82537" w14:paraId="749692C5" w14:textId="77777777" w:rsidTr="00884884">
        <w:trPr>
          <w:trHeight w:val="312"/>
        </w:trPr>
        <w:tc>
          <w:tcPr>
            <w:tcW w:w="9925" w:type="dxa"/>
          </w:tcPr>
          <w:p w14:paraId="13EC8AD4"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Konyhaeszközök, berendezések, kisgépek</w:t>
            </w:r>
          </w:p>
        </w:tc>
      </w:tr>
      <w:tr w:rsidR="00785328" w:rsidRPr="00A82537" w14:paraId="6BD04523" w14:textId="77777777" w:rsidTr="00884884">
        <w:trPr>
          <w:trHeight w:val="329"/>
        </w:trPr>
        <w:tc>
          <w:tcPr>
            <w:tcW w:w="9925" w:type="dxa"/>
          </w:tcPr>
          <w:p w14:paraId="4F8992C4"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Sertésvágás eszközei</w:t>
            </w:r>
          </w:p>
        </w:tc>
      </w:tr>
      <w:tr w:rsidR="00785328" w:rsidRPr="00A82537" w14:paraId="09C0E49A" w14:textId="77777777" w:rsidTr="00884884">
        <w:trPr>
          <w:trHeight w:val="312"/>
        </w:trPr>
        <w:tc>
          <w:tcPr>
            <w:tcW w:w="9925" w:type="dxa"/>
          </w:tcPr>
          <w:p w14:paraId="2FF94B0C"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Füstölőkamra</w:t>
            </w:r>
          </w:p>
        </w:tc>
      </w:tr>
      <w:tr w:rsidR="00785328" w:rsidRPr="00A82537" w14:paraId="7558D9CA" w14:textId="77777777" w:rsidTr="00884884">
        <w:trPr>
          <w:trHeight w:val="329"/>
        </w:trPr>
        <w:tc>
          <w:tcPr>
            <w:tcW w:w="9925" w:type="dxa"/>
          </w:tcPr>
          <w:p w14:paraId="480EA83C"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Egyéni védőfelszerelés</w:t>
            </w:r>
          </w:p>
        </w:tc>
      </w:tr>
      <w:tr w:rsidR="00785328" w:rsidRPr="00A82537" w14:paraId="05E03763" w14:textId="77777777" w:rsidTr="00884884">
        <w:trPr>
          <w:trHeight w:val="329"/>
        </w:trPr>
        <w:tc>
          <w:tcPr>
            <w:tcW w:w="9925" w:type="dxa"/>
          </w:tcPr>
          <w:p w14:paraId="6CA80BF9" w14:textId="77777777" w:rsidR="00785328" w:rsidRPr="00A82537" w:rsidRDefault="00785328" w:rsidP="00884884">
            <w:pPr>
              <w:autoSpaceDE w:val="0"/>
              <w:autoSpaceDN w:val="0"/>
              <w:adjustRightInd w:val="0"/>
              <w:rPr>
                <w:rFonts w:ascii="Times New Roman" w:hAnsi="Times New Roman"/>
                <w:sz w:val="24"/>
                <w:szCs w:val="24"/>
              </w:rPr>
            </w:pPr>
            <w:r w:rsidRPr="00A82537">
              <w:rPr>
                <w:rFonts w:ascii="Times New Roman" w:hAnsi="Times New Roman"/>
                <w:sz w:val="24"/>
                <w:szCs w:val="24"/>
              </w:rPr>
              <w:t>Munkabiztonsági berendezések</w:t>
            </w:r>
          </w:p>
        </w:tc>
      </w:tr>
    </w:tbl>
    <w:p w14:paraId="1DC1F7F4" w14:textId="77777777" w:rsidR="009E0A13" w:rsidRPr="00A82537" w:rsidRDefault="009E0A13" w:rsidP="00B6515E">
      <w:pPr>
        <w:widowControl w:val="0"/>
        <w:suppressAutoHyphens/>
        <w:jc w:val="both"/>
        <w:rPr>
          <w:rFonts w:ascii="Times New Roman" w:hAnsi="Times New Roman"/>
          <w:kern w:val="1"/>
          <w:sz w:val="24"/>
          <w:szCs w:val="24"/>
          <w:lang w:eastAsia="hi-IN" w:bidi="hi-IN"/>
        </w:rPr>
      </w:pPr>
    </w:p>
    <w:p w14:paraId="3552063D"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i/>
          <w:kern w:val="1"/>
          <w:sz w:val="24"/>
          <w:szCs w:val="24"/>
          <w:lang w:eastAsia="hi-IN" w:bidi="hi-IN"/>
        </w:rPr>
        <w:t>Ajánlás a szakmai képzés lebonyolításához szükséges további eszközökre és felszerelésekre:</w:t>
      </w:r>
    </w:p>
    <w:p w14:paraId="26C61E4A" w14:textId="77777777" w:rsidR="009E0A13" w:rsidRPr="00A82537" w:rsidRDefault="009E0A13" w:rsidP="00A63108">
      <w:pPr>
        <w:widowControl w:val="0"/>
        <w:suppressAutoHyphens/>
        <w:jc w:val="both"/>
        <w:rPr>
          <w:rFonts w:ascii="Times New Roman" w:hAnsi="Times New Roman"/>
          <w:i/>
          <w:kern w:val="1"/>
          <w:sz w:val="24"/>
          <w:szCs w:val="24"/>
          <w:lang w:eastAsia="hi-IN" w:bidi="hi-IN"/>
        </w:rPr>
      </w:pPr>
      <w:r w:rsidRPr="00A82537">
        <w:rPr>
          <w:rFonts w:ascii="Times New Roman" w:hAnsi="Times New Roman"/>
          <w:i/>
          <w:kern w:val="1"/>
          <w:sz w:val="24"/>
          <w:szCs w:val="24"/>
          <w:lang w:eastAsia="hi-IN" w:bidi="hi-IN"/>
        </w:rPr>
        <w:t>nincs</w:t>
      </w:r>
    </w:p>
    <w:p w14:paraId="1984C557" w14:textId="77777777" w:rsidR="009E0A13" w:rsidRDefault="009E0A13" w:rsidP="00A63108">
      <w:pPr>
        <w:widowControl w:val="0"/>
        <w:suppressAutoHyphens/>
        <w:jc w:val="both"/>
        <w:rPr>
          <w:rFonts w:ascii="Times New Roman" w:hAnsi="Times New Roman"/>
          <w:kern w:val="1"/>
          <w:sz w:val="24"/>
          <w:szCs w:val="24"/>
          <w:lang w:eastAsia="hi-IN" w:bidi="hi-IN"/>
        </w:rPr>
      </w:pPr>
    </w:p>
    <w:p w14:paraId="1AFFEB29" w14:textId="77777777" w:rsidR="006340A7" w:rsidRPr="00A82537" w:rsidRDefault="006340A7" w:rsidP="00A63108">
      <w:pPr>
        <w:widowControl w:val="0"/>
        <w:suppressAutoHyphens/>
        <w:jc w:val="both"/>
        <w:rPr>
          <w:rFonts w:ascii="Times New Roman" w:hAnsi="Times New Roman"/>
          <w:kern w:val="1"/>
          <w:sz w:val="24"/>
          <w:szCs w:val="24"/>
          <w:lang w:eastAsia="hi-IN" w:bidi="hi-IN"/>
        </w:rPr>
      </w:pPr>
    </w:p>
    <w:p w14:paraId="159366E3" w14:textId="77777777" w:rsidR="00AF370C" w:rsidRPr="00A82537" w:rsidRDefault="00AF370C" w:rsidP="00AF370C">
      <w:pPr>
        <w:widowControl w:val="0"/>
        <w:suppressAutoHyphens/>
        <w:ind w:left="30"/>
        <w:jc w:val="both"/>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t>V. A fogyatékossági típushoz kapcsolódó általános információk, javaslatok</w:t>
      </w:r>
    </w:p>
    <w:p w14:paraId="52DEC27E" w14:textId="77777777" w:rsidR="00AF370C" w:rsidRPr="00A82537" w:rsidRDefault="00AF370C" w:rsidP="00A63108">
      <w:pPr>
        <w:widowControl w:val="0"/>
        <w:suppressAutoHyphens/>
        <w:jc w:val="both"/>
        <w:rPr>
          <w:rFonts w:ascii="Times New Roman" w:hAnsi="Times New Roman"/>
          <w:kern w:val="1"/>
          <w:sz w:val="24"/>
          <w:szCs w:val="24"/>
          <w:lang w:eastAsia="hi-IN" w:bidi="hi-IN"/>
        </w:rPr>
      </w:pPr>
    </w:p>
    <w:p w14:paraId="74F830D3" w14:textId="77777777" w:rsidR="00785328" w:rsidRPr="00A82537" w:rsidRDefault="00785328" w:rsidP="00AF370C">
      <w:pPr>
        <w:widowControl w:val="0"/>
        <w:tabs>
          <w:tab w:val="left" w:pos="426"/>
        </w:tabs>
        <w:suppressAutoHyphens/>
        <w:ind w:left="30"/>
        <w:jc w:val="both"/>
        <w:rPr>
          <w:rFonts w:ascii="Times New Roman" w:hAnsi="Times New Roman"/>
          <w:b/>
          <w:kern w:val="1"/>
          <w:sz w:val="24"/>
          <w:szCs w:val="24"/>
          <w:lang w:eastAsia="hi-IN" w:bidi="hi-IN"/>
        </w:rPr>
      </w:pPr>
    </w:p>
    <w:p w14:paraId="2D77E3B0" w14:textId="77777777" w:rsidR="00706AA1" w:rsidRPr="00A82537" w:rsidRDefault="00706AA1" w:rsidP="00706AA1">
      <w:pPr>
        <w:autoSpaceDE w:val="0"/>
        <w:autoSpaceDN w:val="0"/>
        <w:adjustRightInd w:val="0"/>
        <w:spacing w:after="120"/>
        <w:ind w:left="2124" w:firstLine="708"/>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A hallássérült tanulók</w:t>
      </w:r>
    </w:p>
    <w:p w14:paraId="6B6693A1" w14:textId="77777777" w:rsidR="00706AA1" w:rsidRPr="00A82537" w:rsidRDefault="00706AA1" w:rsidP="00706AA1">
      <w:pPr>
        <w:autoSpaceDE w:val="0"/>
        <w:autoSpaceDN w:val="0"/>
        <w:adjustRightInd w:val="0"/>
        <w:spacing w:after="120"/>
        <w:jc w:val="both"/>
        <w:rPr>
          <w:rFonts w:ascii="Times New Roman" w:eastAsia="Calibri" w:hAnsi="Times New Roman"/>
          <w:b/>
          <w:bCs/>
          <w:sz w:val="24"/>
          <w:szCs w:val="24"/>
          <w:lang w:eastAsia="en-US"/>
        </w:rPr>
      </w:pPr>
    </w:p>
    <w:p w14:paraId="593A6645" w14:textId="77777777" w:rsidR="00706AA1" w:rsidRPr="00A82537" w:rsidRDefault="00706AA1" w:rsidP="00706AA1">
      <w:pPr>
        <w:numPr>
          <w:ilvl w:val="0"/>
          <w:numId w:val="10"/>
        </w:numPr>
        <w:autoSpaceDE w:val="0"/>
        <w:autoSpaceDN w:val="0"/>
        <w:adjustRightInd w:val="0"/>
        <w:spacing w:after="120"/>
        <w:ind w:hanging="720"/>
        <w:contextualSpacing/>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A hallássérülés fogalma</w:t>
      </w:r>
    </w:p>
    <w:p w14:paraId="30725CBA" w14:textId="77777777" w:rsidR="00706AA1" w:rsidRPr="00A82537" w:rsidRDefault="00706AA1" w:rsidP="00706AA1">
      <w:pPr>
        <w:spacing w:after="120"/>
        <w:jc w:val="both"/>
        <w:rPr>
          <w:rFonts w:ascii="Times New Roman" w:eastAsia="Calibri" w:hAnsi="Times New Roman"/>
          <w:sz w:val="24"/>
          <w:szCs w:val="24"/>
          <w:lang w:eastAsia="en-US"/>
        </w:rPr>
      </w:pPr>
    </w:p>
    <w:p w14:paraId="2E5C287C" w14:textId="77777777" w:rsidR="00706AA1" w:rsidRPr="00A82537" w:rsidRDefault="00706AA1" w:rsidP="00706AA1">
      <w:pPr>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14:paraId="2089D984"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 hallássérülés fogalma két fő részre, a nagyothallásra és a siketségre, illetve a köztük húzódó átmeneti sávra, a hallásmaradványos állapotra osztható. </w:t>
      </w:r>
    </w:p>
    <w:p w14:paraId="636A66D5"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Az emberi fül meghatározott </w:t>
      </w:r>
      <w:r w:rsidRPr="00A82537">
        <w:rPr>
          <w:rFonts w:ascii="Times New Roman" w:eastAsia="Calibri" w:hAnsi="Times New Roman"/>
          <w:b/>
          <w:sz w:val="24"/>
          <w:szCs w:val="24"/>
          <w:lang w:eastAsia="en-US"/>
        </w:rPr>
        <w:t>magasságú</w:t>
      </w:r>
      <w:r w:rsidRPr="00A82537">
        <w:rPr>
          <w:rFonts w:ascii="Times New Roman" w:eastAsia="Calibri" w:hAnsi="Times New Roman"/>
          <w:sz w:val="24"/>
          <w:szCs w:val="24"/>
          <w:lang w:eastAsia="en-US"/>
        </w:rPr>
        <w:t xml:space="preserve"> és </w:t>
      </w:r>
      <w:r w:rsidRPr="00A82537">
        <w:rPr>
          <w:rFonts w:ascii="Times New Roman" w:eastAsia="Calibri" w:hAnsi="Times New Roman"/>
          <w:b/>
          <w:sz w:val="24"/>
          <w:szCs w:val="24"/>
          <w:lang w:eastAsia="en-US"/>
        </w:rPr>
        <w:t>hangerejű</w:t>
      </w:r>
      <w:r w:rsidRPr="00A82537">
        <w:rPr>
          <w:rFonts w:ascii="Times New Roman" w:eastAsia="Calibri" w:hAnsi="Times New Roman"/>
          <w:sz w:val="24"/>
          <w:szCs w:val="24"/>
          <w:lang w:eastAsia="en-US"/>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14:paraId="03F7D6F8"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55FE968C" w14:textId="77777777" w:rsidR="00706AA1" w:rsidRPr="00A82537" w:rsidRDefault="00706AA1" w:rsidP="00706AA1">
      <w:pPr>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14:paraId="22E26A61" w14:textId="77777777" w:rsidR="00706AA1" w:rsidRPr="00A82537" w:rsidRDefault="00706AA1" w:rsidP="00706AA1">
      <w:pPr>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14:paraId="6317C5D5" w14:textId="77777777" w:rsidR="00706AA1" w:rsidRPr="00A82537" w:rsidRDefault="00706AA1" w:rsidP="00706AA1">
      <w:pPr>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14:paraId="220D57DE" w14:textId="77777777" w:rsidR="00706AA1" w:rsidRPr="00A82537" w:rsidRDefault="00706AA1" w:rsidP="00706AA1">
      <w:pPr>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lastRenderedPageBreak/>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14:paraId="74F0B12B" w14:textId="77777777" w:rsidR="00706AA1" w:rsidRPr="00A82537" w:rsidRDefault="00706AA1" w:rsidP="00706AA1">
      <w:pPr>
        <w:tabs>
          <w:tab w:val="left" w:pos="550"/>
        </w:tabs>
        <w:autoSpaceDE w:val="0"/>
        <w:autoSpaceDN w:val="0"/>
        <w:adjustRightInd w:val="0"/>
        <w:spacing w:after="120"/>
        <w:jc w:val="both"/>
        <w:rPr>
          <w:rFonts w:ascii="Times New Roman" w:eastAsia="Calibri" w:hAnsi="Times New Roman"/>
          <w:b/>
          <w:bCs/>
          <w:sz w:val="24"/>
          <w:szCs w:val="24"/>
          <w:lang w:eastAsia="en-US"/>
        </w:rPr>
      </w:pPr>
    </w:p>
    <w:p w14:paraId="50C9B070" w14:textId="77777777" w:rsidR="00706AA1" w:rsidRPr="00A82537" w:rsidRDefault="00706AA1" w:rsidP="00706AA1">
      <w:pPr>
        <w:tabs>
          <w:tab w:val="left" w:pos="550"/>
        </w:tabs>
        <w:autoSpaceDE w:val="0"/>
        <w:autoSpaceDN w:val="0"/>
        <w:adjustRightInd w:val="0"/>
        <w:spacing w:after="120"/>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2.</w:t>
      </w:r>
      <w:r w:rsidRPr="00A82537">
        <w:rPr>
          <w:rFonts w:ascii="Times New Roman" w:eastAsia="Calibri" w:hAnsi="Times New Roman"/>
          <w:b/>
          <w:bCs/>
          <w:sz w:val="24"/>
          <w:szCs w:val="24"/>
          <w:lang w:eastAsia="en-US"/>
        </w:rPr>
        <w:tab/>
        <w:t xml:space="preserve"> A hallássérültek csoportosítása</w:t>
      </w:r>
    </w:p>
    <w:p w14:paraId="64828F3A" w14:textId="77777777" w:rsidR="00706AA1" w:rsidRPr="00A82537" w:rsidRDefault="00706AA1" w:rsidP="00706AA1">
      <w:pPr>
        <w:autoSpaceDE w:val="0"/>
        <w:autoSpaceDN w:val="0"/>
        <w:adjustRightInd w:val="0"/>
        <w:spacing w:after="120"/>
        <w:jc w:val="both"/>
        <w:rPr>
          <w:rFonts w:ascii="Times New Roman" w:eastAsia="Calibri" w:hAnsi="Times New Roman"/>
          <w:b/>
          <w:bCs/>
          <w:sz w:val="24"/>
          <w:szCs w:val="24"/>
          <w:lang w:eastAsia="en-US"/>
        </w:rPr>
      </w:pPr>
    </w:p>
    <w:p w14:paraId="7FBD9C67" w14:textId="77777777" w:rsidR="00706AA1" w:rsidRPr="00A82537" w:rsidRDefault="00706AA1" w:rsidP="00706AA1">
      <w:pPr>
        <w:tabs>
          <w:tab w:val="left" w:pos="990"/>
        </w:tabs>
        <w:autoSpaceDE w:val="0"/>
        <w:autoSpaceDN w:val="0"/>
        <w:adjustRightInd w:val="0"/>
        <w:spacing w:after="120"/>
        <w:ind w:left="660" w:hanging="220"/>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2.1.</w:t>
      </w:r>
      <w:r w:rsidRPr="00A82537">
        <w:rPr>
          <w:rFonts w:ascii="Times New Roman" w:eastAsia="Calibri" w:hAnsi="Times New Roman"/>
          <w:b/>
          <w:bCs/>
          <w:sz w:val="24"/>
          <w:szCs w:val="24"/>
          <w:lang w:eastAsia="en-US"/>
        </w:rPr>
        <w:tab/>
        <w:t xml:space="preserve"> A hallásveszteség foka, mértéke, típusa szerinti felosztás:</w:t>
      </w:r>
    </w:p>
    <w:p w14:paraId="282610AF" w14:textId="77777777" w:rsidR="00706AA1" w:rsidRPr="00A82537" w:rsidRDefault="00706AA1" w:rsidP="00706AA1">
      <w:pPr>
        <w:numPr>
          <w:ilvl w:val="0"/>
          <w:numId w:val="11"/>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Nagyothallók, akiknek a hallásvesztesége 20-90 dB a beszédfrekvenciában.</w:t>
      </w:r>
    </w:p>
    <w:p w14:paraId="575AC764" w14:textId="77777777" w:rsidR="00706AA1" w:rsidRPr="00A82537" w:rsidRDefault="00706AA1" w:rsidP="00706AA1">
      <w:pPr>
        <w:numPr>
          <w:ilvl w:val="0"/>
          <w:numId w:val="11"/>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Siketség határán lévő nagyothallók, akiknek 90-110 dB a hallásvesztesége a beszédfrekvenciákon.</w:t>
      </w:r>
    </w:p>
    <w:p w14:paraId="50A01B8C" w14:textId="77777777" w:rsidR="00706AA1" w:rsidRPr="00A82537" w:rsidRDefault="00706AA1" w:rsidP="00706AA1">
      <w:pPr>
        <w:numPr>
          <w:ilvl w:val="0"/>
          <w:numId w:val="11"/>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Siketek, akiknél 110 dB a hallásveszteség a beszédfrekvenciákon </w:t>
      </w:r>
    </w:p>
    <w:p w14:paraId="294DA9FE"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korai életkorban megkezdett fejlesztés, a megfelelő hallókészülékes ellátás és a személyi adottságok függvénye (értelem, beszéd, tanulékonyság, stb.), hogy a gyermekre, fiatalra a nagyothalló vagy a siket típusú fejlődésmenet jellemző.</w:t>
      </w:r>
    </w:p>
    <w:p w14:paraId="237F50D6"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664CFA3B" w14:textId="77777777" w:rsidR="00706AA1" w:rsidRPr="00A82537" w:rsidRDefault="00706AA1" w:rsidP="00706AA1">
      <w:pPr>
        <w:tabs>
          <w:tab w:val="left" w:pos="990"/>
        </w:tabs>
        <w:autoSpaceDE w:val="0"/>
        <w:autoSpaceDN w:val="0"/>
        <w:adjustRightInd w:val="0"/>
        <w:spacing w:after="120"/>
        <w:ind w:left="660" w:hanging="220"/>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2.2.</w:t>
      </w:r>
      <w:r w:rsidRPr="00A82537">
        <w:rPr>
          <w:rFonts w:ascii="Times New Roman" w:eastAsia="Calibri" w:hAnsi="Times New Roman"/>
          <w:b/>
          <w:bCs/>
          <w:sz w:val="24"/>
          <w:szCs w:val="24"/>
          <w:lang w:eastAsia="en-US"/>
        </w:rPr>
        <w:tab/>
        <w:t xml:space="preserve"> A hallásveszteség fellépésének időpontja szempontjából történő felosztás</w:t>
      </w:r>
    </w:p>
    <w:p w14:paraId="32289721" w14:textId="77777777" w:rsidR="00706AA1" w:rsidRPr="00A82537" w:rsidRDefault="00706AA1" w:rsidP="00706AA1">
      <w:pPr>
        <w:numPr>
          <w:ilvl w:val="0"/>
          <w:numId w:val="13"/>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Prelinguális, vagyis a beszéd, a nyelv megtanulása előtti időszakban fellépő</w:t>
      </w:r>
    </w:p>
    <w:p w14:paraId="5A3AA3D4" w14:textId="77777777" w:rsidR="00706AA1" w:rsidRPr="00A82537" w:rsidRDefault="00706AA1" w:rsidP="00706AA1">
      <w:pPr>
        <w:autoSpaceDE w:val="0"/>
        <w:autoSpaceDN w:val="0"/>
        <w:adjustRightInd w:val="0"/>
        <w:spacing w:after="120"/>
        <w:ind w:firstLine="709"/>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hallássérülés.</w:t>
      </w:r>
    </w:p>
    <w:p w14:paraId="16ABE9DD" w14:textId="77777777" w:rsidR="00706AA1" w:rsidRPr="00A82537" w:rsidRDefault="00706AA1" w:rsidP="00706AA1">
      <w:pPr>
        <w:numPr>
          <w:ilvl w:val="0"/>
          <w:numId w:val="12"/>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Posztlinguális, vagyis a beszéd, a nyelv megtanulása utáni időszakban fellépő</w:t>
      </w:r>
    </w:p>
    <w:p w14:paraId="5C3781B3" w14:textId="77777777" w:rsidR="00706AA1" w:rsidRPr="00A82537" w:rsidRDefault="00706AA1" w:rsidP="00706AA1">
      <w:pPr>
        <w:autoSpaceDE w:val="0"/>
        <w:autoSpaceDN w:val="0"/>
        <w:adjustRightInd w:val="0"/>
        <w:spacing w:after="120"/>
        <w:ind w:firstLine="709"/>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hallássérülés.</w:t>
      </w:r>
    </w:p>
    <w:p w14:paraId="587795A1"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7EB42703" w14:textId="77777777" w:rsidR="00706AA1" w:rsidRPr="00A82537" w:rsidRDefault="00706AA1" w:rsidP="00706AA1">
      <w:pPr>
        <w:tabs>
          <w:tab w:val="left" w:pos="990"/>
        </w:tabs>
        <w:autoSpaceDE w:val="0"/>
        <w:autoSpaceDN w:val="0"/>
        <w:adjustRightInd w:val="0"/>
        <w:spacing w:after="120"/>
        <w:ind w:left="660" w:hanging="220"/>
        <w:jc w:val="both"/>
        <w:rPr>
          <w:rFonts w:ascii="Times New Roman" w:eastAsia="Calibri" w:hAnsi="Times New Roman"/>
          <w:sz w:val="24"/>
          <w:szCs w:val="24"/>
          <w:lang w:eastAsia="en-US"/>
        </w:rPr>
      </w:pPr>
      <w:r w:rsidRPr="00A82537">
        <w:rPr>
          <w:rFonts w:ascii="Times New Roman" w:eastAsia="Calibri" w:hAnsi="Times New Roman"/>
          <w:b/>
          <w:sz w:val="24"/>
          <w:szCs w:val="24"/>
          <w:lang w:eastAsia="en-US"/>
        </w:rPr>
        <w:t>2.3.</w:t>
      </w:r>
      <w:r w:rsidRPr="00A82537">
        <w:rPr>
          <w:rFonts w:ascii="Times New Roman" w:eastAsia="Calibri" w:hAnsi="Times New Roman"/>
          <w:b/>
          <w:sz w:val="24"/>
          <w:szCs w:val="24"/>
          <w:lang w:eastAsia="en-US"/>
        </w:rPr>
        <w:tab/>
      </w:r>
      <w:r w:rsidRPr="00A82537">
        <w:rPr>
          <w:rFonts w:ascii="Times New Roman" w:eastAsia="Calibri" w:hAnsi="Times New Roman"/>
          <w:sz w:val="24"/>
          <w:szCs w:val="24"/>
          <w:lang w:eastAsia="en-US"/>
        </w:rPr>
        <w:t xml:space="preserve"> A csoportosítás történhet </w:t>
      </w:r>
      <w:r w:rsidRPr="00A82537">
        <w:rPr>
          <w:rFonts w:ascii="Times New Roman" w:eastAsia="Calibri" w:hAnsi="Times New Roman"/>
          <w:b/>
          <w:bCs/>
          <w:sz w:val="24"/>
          <w:szCs w:val="24"/>
          <w:lang w:eastAsia="en-US"/>
        </w:rPr>
        <w:t>a hallásküszöb</w:t>
      </w:r>
      <w:r w:rsidRPr="00A82537">
        <w:rPr>
          <w:rFonts w:ascii="Times New Roman" w:eastAsia="Calibri" w:hAnsi="Times New Roman"/>
          <w:sz w:val="24"/>
          <w:szCs w:val="24"/>
          <w:lang w:eastAsia="en-US"/>
        </w:rPr>
        <w:t xml:space="preserve">, </w:t>
      </w:r>
      <w:r w:rsidRPr="00A82537">
        <w:rPr>
          <w:rFonts w:ascii="Times New Roman" w:eastAsia="Calibri" w:hAnsi="Times New Roman"/>
          <w:b/>
          <w:bCs/>
          <w:sz w:val="24"/>
          <w:szCs w:val="24"/>
          <w:lang w:eastAsia="en-US"/>
        </w:rPr>
        <w:t xml:space="preserve">a beszéd-, nyelv megértés nehézségei </w:t>
      </w:r>
      <w:r w:rsidRPr="00A82537">
        <w:rPr>
          <w:rFonts w:ascii="Times New Roman" w:eastAsia="Calibri" w:hAnsi="Times New Roman"/>
          <w:sz w:val="24"/>
          <w:szCs w:val="24"/>
          <w:lang w:eastAsia="en-US"/>
        </w:rPr>
        <w:t xml:space="preserve">és </w:t>
      </w:r>
      <w:r w:rsidRPr="00A82537">
        <w:rPr>
          <w:rFonts w:ascii="Times New Roman" w:eastAsia="Calibri" w:hAnsi="Times New Roman"/>
          <w:b/>
          <w:bCs/>
          <w:sz w:val="24"/>
          <w:szCs w:val="24"/>
          <w:lang w:eastAsia="en-US"/>
        </w:rPr>
        <w:t xml:space="preserve">speciális fejlesztési szükségletek </w:t>
      </w:r>
      <w:r w:rsidRPr="00A82537">
        <w:rPr>
          <w:rFonts w:ascii="Times New Roman" w:eastAsia="Calibri" w:hAnsi="Times New Roman"/>
          <w:sz w:val="24"/>
          <w:szCs w:val="24"/>
          <w:lang w:eastAsia="en-US"/>
        </w:rPr>
        <w:t>szerint:</w:t>
      </w:r>
    </w:p>
    <w:p w14:paraId="03FF8CED" w14:textId="77777777" w:rsidR="00706AA1" w:rsidRPr="00A82537" w:rsidRDefault="00706AA1" w:rsidP="00706AA1">
      <w:pPr>
        <w:numPr>
          <w:ilvl w:val="0"/>
          <w:numId w:val="17"/>
        </w:numPr>
        <w:autoSpaceDE w:val="0"/>
        <w:autoSpaceDN w:val="0"/>
        <w:adjustRightInd w:val="0"/>
        <w:spacing w:after="200" w:line="276" w:lineRule="auto"/>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Enyhe fokú nagyothallás (30-45 dB a hallásküszöb)</w:t>
      </w:r>
    </w:p>
    <w:p w14:paraId="7DCE039C" w14:textId="77777777" w:rsidR="00706AA1" w:rsidRPr="00A82537" w:rsidRDefault="00706AA1" w:rsidP="00706AA1">
      <w:pPr>
        <w:numPr>
          <w:ilvl w:val="0"/>
          <w:numId w:val="17"/>
        </w:numPr>
        <w:autoSpaceDE w:val="0"/>
        <w:autoSpaceDN w:val="0"/>
        <w:adjustRightInd w:val="0"/>
        <w:spacing w:after="200" w:line="276" w:lineRule="auto"/>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Közepes fokú nagyothallás (46-65 dB a hallásküszöb)</w:t>
      </w:r>
    </w:p>
    <w:p w14:paraId="636D7B9E" w14:textId="77777777" w:rsidR="00706AA1" w:rsidRPr="00A82537" w:rsidRDefault="00706AA1" w:rsidP="00706AA1">
      <w:pPr>
        <w:numPr>
          <w:ilvl w:val="0"/>
          <w:numId w:val="17"/>
        </w:numPr>
        <w:autoSpaceDE w:val="0"/>
        <w:autoSpaceDN w:val="0"/>
        <w:adjustRightInd w:val="0"/>
        <w:spacing w:after="200" w:line="276" w:lineRule="auto"/>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Súlyos fokú nagyothallás (66-90 dB a hallásküszöb)</w:t>
      </w:r>
    </w:p>
    <w:p w14:paraId="7A2C57A7" w14:textId="77777777" w:rsidR="00706AA1" w:rsidRPr="00A82537" w:rsidRDefault="00706AA1" w:rsidP="00706AA1">
      <w:pPr>
        <w:numPr>
          <w:ilvl w:val="0"/>
          <w:numId w:val="17"/>
        </w:numPr>
        <w:autoSpaceDE w:val="0"/>
        <w:autoSpaceDN w:val="0"/>
        <w:adjustRightInd w:val="0"/>
        <w:spacing w:after="200" w:line="276" w:lineRule="auto"/>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Átmenet a nagyothallás és a siketség között (91-110 dB a hallásküszöb)</w:t>
      </w:r>
    </w:p>
    <w:p w14:paraId="122B9A28" w14:textId="66ED3220" w:rsidR="00706AA1" w:rsidRPr="00A82537" w:rsidRDefault="00706AA1" w:rsidP="00706AA1">
      <w:pPr>
        <w:numPr>
          <w:ilvl w:val="0"/>
          <w:numId w:val="17"/>
        </w:numPr>
        <w:autoSpaceDE w:val="0"/>
        <w:autoSpaceDN w:val="0"/>
        <w:adjustRightInd w:val="0"/>
        <w:spacing w:after="200" w:line="276" w:lineRule="auto"/>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Siketség (110 dB felett)</w:t>
      </w:r>
    </w:p>
    <w:p w14:paraId="2DC5A701" w14:textId="77777777" w:rsidR="00706AA1" w:rsidRPr="00A82537" w:rsidRDefault="00706AA1" w:rsidP="00706AA1">
      <w:pPr>
        <w:numPr>
          <w:ilvl w:val="0"/>
          <w:numId w:val="16"/>
        </w:numPr>
        <w:autoSpaceDE w:val="0"/>
        <w:autoSpaceDN w:val="0"/>
        <w:adjustRightInd w:val="0"/>
        <w:spacing w:after="200" w:line="276" w:lineRule="auto"/>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A hallássérülés okai</w:t>
      </w:r>
    </w:p>
    <w:p w14:paraId="12A4AD3A"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hallási fogyatékosság okai lehetnek örökletesek és szerzettek.</w:t>
      </w:r>
    </w:p>
    <w:p w14:paraId="52965812" w14:textId="77777777" w:rsidR="00706AA1" w:rsidRDefault="00706AA1" w:rsidP="00706AA1">
      <w:p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A halláscsökkenés rendkívül összetett kórkép, a nagyothallás és siketség okai igen sokrétűek. Kórtani szempontból két fő csoportra oszthatóak:</w:t>
      </w:r>
    </w:p>
    <w:p w14:paraId="34A8D23D" w14:textId="77777777" w:rsidR="006340A7" w:rsidRPr="00A82537" w:rsidRDefault="006340A7" w:rsidP="00706AA1">
      <w:pPr>
        <w:suppressAutoHyphens/>
        <w:spacing w:after="120"/>
        <w:jc w:val="both"/>
        <w:rPr>
          <w:rFonts w:ascii="Times New Roman" w:hAnsi="Times New Roman"/>
          <w:sz w:val="24"/>
          <w:szCs w:val="24"/>
          <w:lang w:eastAsia="ar-SA"/>
        </w:rPr>
      </w:pPr>
    </w:p>
    <w:p w14:paraId="6CBD87BF" w14:textId="77777777" w:rsidR="00706AA1" w:rsidRPr="00A82537" w:rsidRDefault="00706AA1" w:rsidP="00706AA1">
      <w:pPr>
        <w:spacing w:after="120"/>
        <w:ind w:left="720" w:hanging="360"/>
        <w:jc w:val="both"/>
        <w:rPr>
          <w:rFonts w:ascii="Times New Roman" w:eastAsia="Calibri" w:hAnsi="Times New Roman"/>
          <w:b/>
          <w:sz w:val="24"/>
          <w:szCs w:val="24"/>
          <w:lang w:eastAsia="en-US"/>
        </w:rPr>
      </w:pPr>
      <w:r w:rsidRPr="00A82537">
        <w:rPr>
          <w:rFonts w:ascii="Times New Roman" w:eastAsia="Calibri" w:hAnsi="Times New Roman"/>
          <w:b/>
          <w:sz w:val="24"/>
          <w:szCs w:val="24"/>
          <w:lang w:eastAsia="en-US"/>
        </w:rPr>
        <w:t>3.1. Örökletes vagy genetikai hallási fogyatékosság</w:t>
      </w:r>
    </w:p>
    <w:p w14:paraId="2D1CB731" w14:textId="77777777" w:rsidR="00706AA1" w:rsidRPr="00A82537" w:rsidRDefault="00706AA1" w:rsidP="00706AA1">
      <w:pPr>
        <w:suppressAutoHyphens/>
        <w:spacing w:after="120"/>
        <w:ind w:left="283"/>
        <w:jc w:val="both"/>
        <w:rPr>
          <w:rFonts w:ascii="Times New Roman" w:hAnsi="Times New Roman"/>
          <w:sz w:val="24"/>
          <w:szCs w:val="24"/>
          <w:lang w:eastAsia="ar-SA"/>
        </w:rPr>
      </w:pPr>
      <w:r w:rsidRPr="00A82537">
        <w:rPr>
          <w:rFonts w:ascii="Times New Roman" w:hAnsi="Times New Roman"/>
          <w:sz w:val="24"/>
          <w:szCs w:val="24"/>
          <w:lang w:eastAsia="ar-SA"/>
        </w:rPr>
        <w:t xml:space="preserve">Az örökletes hallássérülés, mint minden genetikus ártalom domináns és recesszív jellegű lehet. Általában kétoldali. Az örökletes eredetű hallásveszteségek lehetnek idegi, vezetéses </w:t>
      </w:r>
      <w:r w:rsidRPr="00A82537">
        <w:rPr>
          <w:rFonts w:ascii="Times New Roman" w:hAnsi="Times New Roman"/>
          <w:sz w:val="24"/>
          <w:szCs w:val="24"/>
          <w:lang w:eastAsia="ar-SA"/>
        </w:rPr>
        <w:lastRenderedPageBreak/>
        <w:t>vagy kevert típusúak, gyakran fordulnak elő közöttük progresszívek. Löwe (1992.) szerint az örökletes esetek egyharmadánál progrediáló halláskárosodásról van szó.</w:t>
      </w:r>
    </w:p>
    <w:p w14:paraId="0E3AD1CD" w14:textId="77777777" w:rsidR="00706AA1" w:rsidRPr="00A82537" w:rsidRDefault="00706AA1" w:rsidP="00706AA1">
      <w:pPr>
        <w:suppressAutoHyphens/>
        <w:spacing w:after="120"/>
        <w:ind w:left="360"/>
        <w:jc w:val="both"/>
        <w:rPr>
          <w:rFonts w:ascii="Times New Roman" w:hAnsi="Times New Roman"/>
          <w:sz w:val="24"/>
          <w:szCs w:val="24"/>
          <w:lang w:eastAsia="ar-SA"/>
        </w:rPr>
      </w:pPr>
    </w:p>
    <w:p w14:paraId="018F640B" w14:textId="77777777" w:rsidR="00706AA1" w:rsidRPr="00A82537" w:rsidRDefault="00706AA1" w:rsidP="00706AA1">
      <w:pPr>
        <w:suppressAutoHyphens/>
        <w:spacing w:after="120"/>
        <w:ind w:left="283"/>
        <w:jc w:val="both"/>
        <w:rPr>
          <w:rFonts w:ascii="Times New Roman" w:hAnsi="Times New Roman"/>
          <w:b/>
          <w:sz w:val="24"/>
          <w:szCs w:val="24"/>
          <w:lang w:eastAsia="ar-SA"/>
        </w:rPr>
      </w:pPr>
      <w:r w:rsidRPr="00A82537">
        <w:rPr>
          <w:rFonts w:ascii="Times New Roman" w:hAnsi="Times New Roman"/>
          <w:b/>
          <w:sz w:val="24"/>
          <w:szCs w:val="24"/>
          <w:lang w:eastAsia="ar-SA"/>
        </w:rPr>
        <w:t>3.2.Szerzett hallási fogyatékosság</w:t>
      </w:r>
    </w:p>
    <w:p w14:paraId="74FDA0CE"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 xml:space="preserve">A szerzett hallási fogyatékosság esetében, az ártalmak három csoportját különböztetjük meg: </w:t>
      </w:r>
    </w:p>
    <w:p w14:paraId="410F027D" w14:textId="77777777" w:rsidR="00706AA1" w:rsidRPr="00A82537" w:rsidRDefault="00706AA1" w:rsidP="00706AA1">
      <w:pPr>
        <w:tabs>
          <w:tab w:val="left" w:pos="360"/>
        </w:tabs>
        <w:suppressAutoHyphens/>
        <w:jc w:val="both"/>
        <w:rPr>
          <w:rFonts w:ascii="Times New Roman" w:hAnsi="Times New Roman"/>
          <w:sz w:val="24"/>
          <w:szCs w:val="24"/>
          <w:lang w:eastAsia="ar-SA"/>
        </w:rPr>
      </w:pPr>
      <w:r w:rsidRPr="00A82537">
        <w:rPr>
          <w:rFonts w:ascii="Times New Roman" w:hAnsi="Times New Roman"/>
          <w:sz w:val="24"/>
          <w:szCs w:val="24"/>
          <w:lang w:eastAsia="ar-SA"/>
        </w:rPr>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14:paraId="77DF39F7" w14:textId="77777777" w:rsidR="00706AA1" w:rsidRPr="00A82537" w:rsidRDefault="00706AA1" w:rsidP="00706AA1">
      <w:pPr>
        <w:tabs>
          <w:tab w:val="left" w:pos="360"/>
        </w:tabs>
        <w:suppressAutoHyphens/>
        <w:jc w:val="both"/>
        <w:rPr>
          <w:rFonts w:ascii="Times New Roman" w:hAnsi="Times New Roman"/>
          <w:sz w:val="24"/>
          <w:szCs w:val="24"/>
          <w:lang w:eastAsia="ar-SA"/>
        </w:rPr>
      </w:pPr>
      <w:r w:rsidRPr="00A82537">
        <w:rPr>
          <w:rFonts w:ascii="Times New Roman" w:hAnsi="Times New Roman"/>
          <w:sz w:val="24"/>
          <w:szCs w:val="24"/>
          <w:lang w:eastAsia="ar-SA"/>
        </w:rPr>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14:paraId="49BFC0A6" w14:textId="77777777" w:rsidR="00706AA1" w:rsidRPr="00A82537" w:rsidRDefault="00706AA1" w:rsidP="00706AA1">
      <w:pPr>
        <w:tabs>
          <w:tab w:val="left" w:pos="360"/>
        </w:tabs>
        <w:suppressAutoHyphens/>
        <w:jc w:val="both"/>
        <w:rPr>
          <w:rFonts w:ascii="Times New Roman" w:hAnsi="Times New Roman"/>
          <w:sz w:val="24"/>
          <w:szCs w:val="24"/>
          <w:lang w:eastAsia="ar-SA"/>
        </w:rPr>
      </w:pPr>
      <w:r w:rsidRPr="00A82537">
        <w:rPr>
          <w:rFonts w:ascii="Times New Roman" w:hAnsi="Times New Roman"/>
          <w:sz w:val="24"/>
          <w:szCs w:val="24"/>
          <w:lang w:eastAsia="ar-SA"/>
        </w:rPr>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A82537">
        <w:rPr>
          <w:rFonts w:ascii="Times New Roman" w:hAnsi="Times New Roman"/>
          <w:b/>
          <w:sz w:val="24"/>
          <w:szCs w:val="24"/>
          <w:lang w:eastAsia="ar-SA"/>
        </w:rPr>
        <w:t xml:space="preserve"> </w:t>
      </w:r>
      <w:r w:rsidRPr="00A82537">
        <w:rPr>
          <w:rFonts w:ascii="Times New Roman" w:hAnsi="Times New Roman"/>
          <w:sz w:val="24"/>
          <w:szCs w:val="24"/>
          <w:lang w:eastAsia="ar-SA"/>
        </w:rPr>
        <w:t>és más fertőző betegségek előfordulása, mégis számolni kell ennek veszélyével, mely hallóideg, középfül vagy belsőfül eredetű hallássérülést okozhat.</w:t>
      </w:r>
    </w:p>
    <w:p w14:paraId="5C4E8D53" w14:textId="77777777" w:rsidR="00706AA1" w:rsidRPr="00A82537" w:rsidRDefault="00706AA1" w:rsidP="00706AA1">
      <w:pPr>
        <w:tabs>
          <w:tab w:val="left" w:pos="360"/>
        </w:tabs>
        <w:suppressAutoHyphens/>
        <w:jc w:val="both"/>
        <w:rPr>
          <w:rFonts w:ascii="Times New Roman" w:hAnsi="Times New Roman"/>
          <w:sz w:val="24"/>
          <w:szCs w:val="24"/>
          <w:lang w:eastAsia="ar-SA"/>
        </w:rPr>
      </w:pPr>
      <w:r w:rsidRPr="00A82537">
        <w:rPr>
          <w:rFonts w:ascii="Times New Roman" w:hAnsi="Times New Roman"/>
          <w:sz w:val="24"/>
          <w:szCs w:val="24"/>
          <w:lang w:eastAsia="ar-SA"/>
        </w:rPr>
        <w:t>Az utóbbi évtizedekben az antibiotikumok széleskörű elterjedésével nőtt a hallássérült gyermekek száma. Főleg a súlyos, gyulladásos betegségekre felírt erős antibiotikumok okozhatnak hallóideg károsodást.</w:t>
      </w:r>
    </w:p>
    <w:p w14:paraId="4C908E01" w14:textId="77777777" w:rsidR="00706AA1" w:rsidRPr="00A82537" w:rsidRDefault="00706AA1" w:rsidP="00706AA1">
      <w:p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Mechanikai traumák</w:t>
      </w:r>
      <w:r w:rsidRPr="00A82537">
        <w:rPr>
          <w:rFonts w:ascii="Times New Roman" w:hAnsi="Times New Roman"/>
          <w:b/>
          <w:sz w:val="24"/>
          <w:szCs w:val="24"/>
          <w:lang w:eastAsia="ar-SA"/>
        </w:rPr>
        <w:t xml:space="preserve">, </w:t>
      </w:r>
      <w:r w:rsidRPr="00A82537">
        <w:rPr>
          <w:rFonts w:ascii="Times New Roman" w:hAnsi="Times New Roman"/>
          <w:sz w:val="24"/>
          <w:szCs w:val="24"/>
          <w:lang w:eastAsia="ar-SA"/>
        </w:rPr>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14:paraId="60A4A8EF" w14:textId="77777777" w:rsidR="00706AA1" w:rsidRPr="00A82537" w:rsidRDefault="00706AA1" w:rsidP="00706AA1">
      <w:p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Kémiai anyagoknak</w:t>
      </w:r>
      <w:r w:rsidRPr="00A82537">
        <w:rPr>
          <w:rFonts w:ascii="Times New Roman" w:hAnsi="Times New Roman"/>
          <w:b/>
          <w:sz w:val="24"/>
          <w:szCs w:val="24"/>
          <w:lang w:eastAsia="ar-SA"/>
        </w:rPr>
        <w:t xml:space="preserve">, </w:t>
      </w:r>
      <w:r w:rsidRPr="00A82537">
        <w:rPr>
          <w:rFonts w:ascii="Times New Roman" w:hAnsi="Times New Roman"/>
          <w:sz w:val="24"/>
          <w:szCs w:val="24"/>
          <w:lang w:eastAsia="ar-SA"/>
        </w:rPr>
        <w:t xml:space="preserve">bizonyos vegyszereknek, gyógyszereknek a belső fülre gyakorolt, többnyire hosszabb ideig tartó mérgező, károsító hatásuk van. </w:t>
      </w:r>
    </w:p>
    <w:p w14:paraId="27F1BA3C" w14:textId="77777777" w:rsidR="00706AA1" w:rsidRPr="00A82537" w:rsidRDefault="00706AA1" w:rsidP="00706AA1">
      <w:pPr>
        <w:suppressAutoHyphens/>
        <w:spacing w:after="120"/>
        <w:jc w:val="both"/>
        <w:rPr>
          <w:rFonts w:ascii="Times New Roman" w:hAnsi="Times New Roman"/>
          <w:sz w:val="24"/>
          <w:szCs w:val="24"/>
          <w:lang w:eastAsia="ar-SA"/>
        </w:rPr>
      </w:pPr>
    </w:p>
    <w:p w14:paraId="7F82485D" w14:textId="77777777" w:rsidR="00706AA1" w:rsidRPr="00A82537" w:rsidRDefault="00706AA1" w:rsidP="00706AA1">
      <w:pPr>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hallássérülésnek tehát többféle oka lehet. Származhat a külső, a közép- és a belsőfül zavarából.</w:t>
      </w:r>
    </w:p>
    <w:p w14:paraId="441F1D4F" w14:textId="77777777" w:rsidR="00706AA1" w:rsidRPr="00A82537" w:rsidRDefault="00706AA1" w:rsidP="00706AA1">
      <w:pPr>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w:t>
      </w:r>
      <w:r w:rsidRPr="00A82537">
        <w:rPr>
          <w:rFonts w:ascii="Times New Roman" w:eastAsia="Calibri" w:hAnsi="Times New Roman"/>
          <w:sz w:val="24"/>
          <w:szCs w:val="24"/>
          <w:lang w:eastAsia="en-US"/>
        </w:rPr>
        <w:lastRenderedPageBreak/>
        <w:t xml:space="preserve">a hallásproblémát (cochleáris hallássérülés). A fennmaradó, viszonylag ritkább esetekben a hallóideg megbetegedése a hallászavar oka. </w:t>
      </w:r>
    </w:p>
    <w:p w14:paraId="78B42D8C" w14:textId="77777777" w:rsidR="00706AA1" w:rsidRPr="00A82537" w:rsidRDefault="00706AA1" w:rsidP="00706AA1">
      <w:pPr>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14:paraId="3344497F"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5DC46DDE" w14:textId="77777777" w:rsidR="00706AA1" w:rsidRPr="00A82537" w:rsidRDefault="00706AA1" w:rsidP="00706AA1">
      <w:pPr>
        <w:numPr>
          <w:ilvl w:val="0"/>
          <w:numId w:val="16"/>
        </w:numPr>
        <w:tabs>
          <w:tab w:val="left" w:pos="360"/>
        </w:tabs>
        <w:autoSpaceDE w:val="0"/>
        <w:autoSpaceDN w:val="0"/>
        <w:adjustRightInd w:val="0"/>
        <w:spacing w:after="200" w:line="276" w:lineRule="auto"/>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A hallássérülés következményei</w:t>
      </w:r>
    </w:p>
    <w:p w14:paraId="53B7CA98"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hallássérülés a legsúlyosabban a beszédet és a nyelv kialakulását, kibontakozását érinti.</w:t>
      </w:r>
    </w:p>
    <w:p w14:paraId="4CE4071A"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62F16123" w14:textId="77777777" w:rsidR="00706AA1" w:rsidRPr="00A82537" w:rsidRDefault="00706AA1" w:rsidP="00706AA1">
      <w:pPr>
        <w:autoSpaceDE w:val="0"/>
        <w:autoSpaceDN w:val="0"/>
        <w:adjustRightInd w:val="0"/>
        <w:spacing w:after="120"/>
        <w:jc w:val="both"/>
        <w:rPr>
          <w:rFonts w:ascii="Times New Roman" w:eastAsia="Calibri" w:hAnsi="Times New Roman"/>
          <w:b/>
          <w:sz w:val="24"/>
          <w:szCs w:val="24"/>
          <w:lang w:eastAsia="en-US"/>
        </w:rPr>
      </w:pPr>
      <w:r w:rsidRPr="00A82537">
        <w:rPr>
          <w:rFonts w:ascii="Times New Roman" w:eastAsia="Calibri" w:hAnsi="Times New Roman"/>
          <w:b/>
          <w:sz w:val="24"/>
          <w:szCs w:val="24"/>
          <w:lang w:eastAsia="en-US"/>
        </w:rPr>
        <w:t>4.1.A hallás jelentősége</w:t>
      </w:r>
    </w:p>
    <w:p w14:paraId="61285CBF"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647AEDD7"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hallás minden irányból közvetít (a hallás révén a személy az őt körülvevő teljes térrel kapcsolatban áll)</w:t>
      </w:r>
    </w:p>
    <w:p w14:paraId="5B0344DE"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hallás távolabbi eseményekről is közvetít (amit már a szemünkkel nem vagyunk képesek érzékelni, a fülünkkel még halljuk)</w:t>
      </w:r>
    </w:p>
    <w:p w14:paraId="2775EAD7"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hallás permanens ingerközvetítő (akaratlagosan nem kapcsolható ki)</w:t>
      </w:r>
    </w:p>
    <w:p w14:paraId="71BF0D0C"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az akusztikus benyomások, illetve a beszéd irányítják a vizuális észlelést („Nézd mi van ott!”)</w:t>
      </w:r>
    </w:p>
    <w:p w14:paraId="4964887C"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az akusztikus ingerek érdeklődést kíváncsiságot váltanak ki</w:t>
      </w:r>
    </w:p>
    <w:p w14:paraId="30D4D217"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az akusztikus benyomás előkészít a bekövetkező eseményre (hallom, hogy csengetnek)</w:t>
      </w:r>
    </w:p>
    <w:p w14:paraId="6F8C9C69"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hallás útján kialakult belső beszédnek magatartás szabályozó szerepe van</w:t>
      </w:r>
    </w:p>
    <w:p w14:paraId="0059631B"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hallás hangulatokat közvetít</w:t>
      </w:r>
    </w:p>
    <w:p w14:paraId="003BB923"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hallás alapján kialakuló beszéd a kapcsolatfelvétel és kapcsolattartás legfőbb eszköze.</w:t>
      </w:r>
    </w:p>
    <w:p w14:paraId="0E3A1B48"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66355768"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felsoroltak alapján láthatjuk, hogy a halláscsökkenés esetén milyen negatívumok érhetik a gyermeket.</w:t>
      </w:r>
    </w:p>
    <w:p w14:paraId="2767292D"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Többek között:</w:t>
      </w:r>
    </w:p>
    <w:p w14:paraId="04DC279A" w14:textId="56B648D1"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14:paraId="0CE801DC"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14:paraId="3B9C1044"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figyelem önkényesen vándorol</w:t>
      </w:r>
    </w:p>
    <w:p w14:paraId="6D28D525"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személyiség merevebbé válhat, nehezen vált egyik helyzetről a másikra, megszokott sémákat alkalmaz, sokszor inadekvát módon.</w:t>
      </w:r>
    </w:p>
    <w:p w14:paraId="5285E17B"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lastRenderedPageBreak/>
        <w:t>- A személyiség kevésbé finoman differenciált, az érzelmi világ szegényesebb, fejletlenebb, az empátiás készség fejletlen.</w:t>
      </w:r>
    </w:p>
    <w:p w14:paraId="7527FB08"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magatartást a vizuális benyomások irányítják, és csak kis mértékben befolyásolják a társadalmi konvenciók</w:t>
      </w:r>
    </w:p>
    <w:p w14:paraId="19D64976"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 Jellemző lehet a kapcsolatok beszűkülése. Ebből adódhat információhiány. </w:t>
      </w:r>
    </w:p>
    <w:p w14:paraId="4CCCE88B"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Gyakori mások szándékának félreértelmezése.</w:t>
      </w:r>
    </w:p>
    <w:p w14:paraId="6C01EA92"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Téves ítélkezés</w:t>
      </w:r>
    </w:p>
    <w:p w14:paraId="2090C738"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Agresszió</w:t>
      </w:r>
    </w:p>
    <w:p w14:paraId="6D3783A3"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Önértékelési problémák.</w:t>
      </w:r>
    </w:p>
    <w:p w14:paraId="05C1EB52"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7B6D59DD" w14:textId="77777777" w:rsidR="00706AA1" w:rsidRPr="00A82537" w:rsidRDefault="00706AA1" w:rsidP="00706AA1">
      <w:pPr>
        <w:autoSpaceDE w:val="0"/>
        <w:autoSpaceDN w:val="0"/>
        <w:adjustRightInd w:val="0"/>
        <w:spacing w:after="120"/>
        <w:jc w:val="both"/>
        <w:rPr>
          <w:rFonts w:ascii="Times New Roman" w:eastAsia="Calibri" w:hAnsi="Times New Roman"/>
          <w:b/>
          <w:sz w:val="24"/>
          <w:szCs w:val="24"/>
          <w:lang w:eastAsia="en-US"/>
        </w:rPr>
      </w:pPr>
      <w:r w:rsidRPr="00A82537">
        <w:rPr>
          <w:rFonts w:ascii="Times New Roman" w:eastAsia="Calibri" w:hAnsi="Times New Roman"/>
          <w:b/>
          <w:sz w:val="24"/>
          <w:szCs w:val="24"/>
          <w:lang w:eastAsia="en-US"/>
        </w:rPr>
        <w:t>4.2. Beszédkommunikáció, a nyelv elsajátításának zavara</w:t>
      </w:r>
    </w:p>
    <w:p w14:paraId="2D1D7284"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5DBEF5E9" w14:textId="77777777" w:rsidR="00706AA1" w:rsidRPr="00A82537" w:rsidRDefault="00706AA1" w:rsidP="00706AA1">
      <w:pPr>
        <w:autoSpaceDE w:val="0"/>
        <w:autoSpaceDN w:val="0"/>
        <w:adjustRightInd w:val="0"/>
        <w:spacing w:after="120"/>
        <w:jc w:val="both"/>
        <w:rPr>
          <w:rFonts w:ascii="Times New Roman" w:eastAsia="Calibri" w:hAnsi="Times New Roman"/>
          <w:b/>
          <w:sz w:val="24"/>
          <w:szCs w:val="24"/>
          <w:lang w:eastAsia="en-US"/>
        </w:rPr>
      </w:pPr>
      <w:r w:rsidRPr="00A82537">
        <w:rPr>
          <w:rFonts w:ascii="Times New Roman" w:eastAsia="Calibri" w:hAnsi="Times New Roman"/>
          <w:b/>
          <w:sz w:val="24"/>
          <w:szCs w:val="24"/>
          <w:lang w:eastAsia="en-US"/>
        </w:rPr>
        <w:t>4.2.1. Kiejtés</w:t>
      </w:r>
    </w:p>
    <w:p w14:paraId="01ECE22F"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14:paraId="77ADE62F" w14:textId="77777777" w:rsidR="00706AA1" w:rsidRPr="00A82537" w:rsidRDefault="00706AA1" w:rsidP="00706AA1">
      <w:pPr>
        <w:suppressAutoHyphens/>
        <w:ind w:left="357"/>
        <w:jc w:val="both"/>
        <w:rPr>
          <w:rFonts w:ascii="Times New Roman" w:hAnsi="Times New Roman"/>
          <w:sz w:val="24"/>
          <w:szCs w:val="24"/>
          <w:lang w:eastAsia="ar-SA"/>
        </w:rPr>
      </w:pPr>
      <w:r w:rsidRPr="00A82537">
        <w:rPr>
          <w:rFonts w:ascii="Times New Roman" w:hAnsi="Times New Roman"/>
          <w:sz w:val="24"/>
          <w:szCs w:val="24"/>
          <w:lang w:eastAsia="ar-SA"/>
        </w:rPr>
        <w:t xml:space="preserve">A súlyos hallássérültek beszédének jellemző vonásai lehetnek </w:t>
      </w:r>
    </w:p>
    <w:p w14:paraId="6564935C" w14:textId="77777777" w:rsidR="00706AA1" w:rsidRPr="00A82537" w:rsidRDefault="00706AA1" w:rsidP="00706AA1">
      <w:pPr>
        <w:numPr>
          <w:ilvl w:val="0"/>
          <w:numId w:val="15"/>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Elmosódott, hasonló hangzású magánhangzók</w:t>
      </w:r>
    </w:p>
    <w:p w14:paraId="5E760BC2" w14:textId="77777777" w:rsidR="00706AA1" w:rsidRPr="00A82537" w:rsidRDefault="00706AA1" w:rsidP="00706AA1">
      <w:pPr>
        <w:numPr>
          <w:ilvl w:val="0"/>
          <w:numId w:val="15"/>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Lelassult beszédtempó</w:t>
      </w:r>
    </w:p>
    <w:p w14:paraId="71ADFB6C" w14:textId="77777777" w:rsidR="00706AA1" w:rsidRPr="00A82537" w:rsidRDefault="00706AA1" w:rsidP="00706AA1">
      <w:pPr>
        <w:numPr>
          <w:ilvl w:val="0"/>
          <w:numId w:val="15"/>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Bizonytalan izomfeszültséggel képzett szavak</w:t>
      </w:r>
    </w:p>
    <w:p w14:paraId="3A93584B" w14:textId="77777777" w:rsidR="00706AA1" w:rsidRPr="00A82537" w:rsidRDefault="00706AA1" w:rsidP="00706AA1">
      <w:pPr>
        <w:numPr>
          <w:ilvl w:val="0"/>
          <w:numId w:val="15"/>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Gyakran hibás vagy hiányzó sziszegő hangok</w:t>
      </w:r>
    </w:p>
    <w:p w14:paraId="41AF0B0A" w14:textId="77777777" w:rsidR="00706AA1" w:rsidRPr="00A82537" w:rsidRDefault="00706AA1" w:rsidP="00706AA1">
      <w:pPr>
        <w:numPr>
          <w:ilvl w:val="0"/>
          <w:numId w:val="15"/>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Helytelen levegővétel</w:t>
      </w:r>
    </w:p>
    <w:p w14:paraId="734757A5" w14:textId="77777777" w:rsidR="00706AA1" w:rsidRPr="00A82537" w:rsidRDefault="00706AA1" w:rsidP="00706AA1">
      <w:pPr>
        <w:numPr>
          <w:ilvl w:val="0"/>
          <w:numId w:val="15"/>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Gyakori orrhangzósság</w:t>
      </w:r>
    </w:p>
    <w:p w14:paraId="12FA4D0E" w14:textId="77777777" w:rsidR="00706AA1" w:rsidRPr="00A82537" w:rsidRDefault="00706AA1" w:rsidP="00706AA1">
      <w:pPr>
        <w:numPr>
          <w:ilvl w:val="0"/>
          <w:numId w:val="15"/>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Feszített hangszalagréssel képzett hangok (fejhang)</w:t>
      </w:r>
    </w:p>
    <w:p w14:paraId="276ACC28" w14:textId="0A0DDCCA" w:rsidR="00706AA1" w:rsidRPr="00A82537" w:rsidRDefault="00706AA1" w:rsidP="00706AA1">
      <w:pPr>
        <w:numPr>
          <w:ilvl w:val="0"/>
          <w:numId w:val="15"/>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Gyakori hangcserék a hasonló képzésű, a hasonló területeken képzett, hasonló hangzású és hasonló vizuális képet nyújtó hangok között</w:t>
      </w:r>
    </w:p>
    <w:p w14:paraId="4726EB9B" w14:textId="77777777" w:rsidR="00706AA1" w:rsidRPr="00A82537" w:rsidRDefault="00706AA1" w:rsidP="00706AA1">
      <w:pPr>
        <w:numPr>
          <w:ilvl w:val="0"/>
          <w:numId w:val="15"/>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Ritmustalan, hangsúlytalan, dinamikátlan beszédtempó</w:t>
      </w:r>
    </w:p>
    <w:p w14:paraId="3B296151" w14:textId="77777777" w:rsidR="00706AA1" w:rsidRPr="00A82537" w:rsidRDefault="00706AA1" w:rsidP="00706AA1">
      <w:pPr>
        <w:numPr>
          <w:ilvl w:val="0"/>
          <w:numId w:val="15"/>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Darabos, zavart ritmus</w:t>
      </w:r>
    </w:p>
    <w:p w14:paraId="3D872942" w14:textId="77777777" w:rsidR="00706AA1" w:rsidRPr="00A82537" w:rsidRDefault="00706AA1" w:rsidP="00706AA1">
      <w:pPr>
        <w:suppressAutoHyphens/>
        <w:ind w:left="357"/>
        <w:jc w:val="both"/>
        <w:rPr>
          <w:rFonts w:ascii="Times New Roman" w:hAnsi="Times New Roman"/>
          <w:sz w:val="24"/>
          <w:szCs w:val="24"/>
          <w:lang w:eastAsia="ar-SA"/>
        </w:rPr>
      </w:pPr>
    </w:p>
    <w:p w14:paraId="054691BC" w14:textId="77777777" w:rsidR="00706AA1" w:rsidRPr="00A82537" w:rsidRDefault="00706AA1" w:rsidP="00706AA1">
      <w:pPr>
        <w:suppressAutoHyphens/>
        <w:ind w:left="357"/>
        <w:jc w:val="both"/>
        <w:rPr>
          <w:rFonts w:ascii="Times New Roman" w:hAnsi="Times New Roman"/>
          <w:sz w:val="24"/>
          <w:szCs w:val="24"/>
          <w:lang w:eastAsia="ar-SA"/>
        </w:rPr>
      </w:pPr>
      <w:r w:rsidRPr="00A82537">
        <w:rPr>
          <w:rFonts w:ascii="Times New Roman" w:hAnsi="Times New Roman"/>
          <w:sz w:val="24"/>
          <w:szCs w:val="24"/>
          <w:lang w:eastAsia="ar-SA"/>
        </w:rPr>
        <w:t xml:space="preserve">A hibás ejtés gyakran vezet </w:t>
      </w:r>
      <w:r w:rsidRPr="00A82537">
        <w:rPr>
          <w:rFonts w:ascii="Times New Roman" w:hAnsi="Times New Roman"/>
          <w:b/>
          <w:sz w:val="24"/>
          <w:szCs w:val="24"/>
          <w:lang w:eastAsia="ar-SA"/>
        </w:rPr>
        <w:t>helyesírási hibák</w:t>
      </w:r>
      <w:r w:rsidRPr="00A82537">
        <w:rPr>
          <w:rFonts w:ascii="Times New Roman" w:hAnsi="Times New Roman"/>
          <w:sz w:val="24"/>
          <w:szCs w:val="24"/>
          <w:lang w:eastAsia="ar-SA"/>
        </w:rPr>
        <w:t>hoz. A gyermek, fiatal úgy írja le a szavakat, ahogyan ejti őket, vagyis gyakran hibásan. Ez a hiba az írás és az olvasás egyidejű alkalmazásával jól javítható, és a kiejtésre is pozitívan hat.</w:t>
      </w:r>
    </w:p>
    <w:p w14:paraId="7F519B15" w14:textId="77777777" w:rsidR="00706AA1" w:rsidRPr="00A82537" w:rsidRDefault="00706AA1" w:rsidP="00706AA1">
      <w:pPr>
        <w:suppressAutoHyphens/>
        <w:jc w:val="both"/>
        <w:rPr>
          <w:rFonts w:ascii="Times New Roman" w:hAnsi="Times New Roman"/>
          <w:sz w:val="24"/>
          <w:szCs w:val="24"/>
          <w:lang w:eastAsia="ar-SA"/>
        </w:rPr>
      </w:pPr>
    </w:p>
    <w:p w14:paraId="78B760E6" w14:textId="77777777" w:rsidR="00706AA1" w:rsidRPr="00A82537" w:rsidRDefault="00706AA1" w:rsidP="00706AA1">
      <w:pPr>
        <w:tabs>
          <w:tab w:val="left" w:pos="1080"/>
        </w:tabs>
        <w:suppressAutoHyphens/>
        <w:spacing w:after="120"/>
        <w:ind w:left="720" w:hanging="360"/>
        <w:jc w:val="both"/>
        <w:rPr>
          <w:rFonts w:ascii="Times New Roman" w:hAnsi="Times New Roman"/>
          <w:b/>
          <w:sz w:val="24"/>
          <w:szCs w:val="24"/>
          <w:lang w:eastAsia="ar-SA"/>
        </w:rPr>
      </w:pPr>
      <w:r w:rsidRPr="00A82537">
        <w:rPr>
          <w:rFonts w:ascii="Times New Roman" w:hAnsi="Times New Roman"/>
          <w:b/>
          <w:sz w:val="24"/>
          <w:szCs w:val="24"/>
          <w:lang w:eastAsia="ar-SA"/>
        </w:rPr>
        <w:t>4.2.2.</w:t>
      </w:r>
      <w:r w:rsidRPr="00A82537">
        <w:rPr>
          <w:rFonts w:ascii="Times New Roman" w:hAnsi="Times New Roman"/>
          <w:b/>
          <w:sz w:val="24"/>
          <w:szCs w:val="24"/>
          <w:lang w:eastAsia="ar-SA"/>
        </w:rPr>
        <w:tab/>
        <w:t>A szókincs jellegzetességei hallássérülteknél</w:t>
      </w:r>
    </w:p>
    <w:p w14:paraId="2E0D4387"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14:paraId="4DE46224"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 xml:space="preserve">A szókincs hiányosságai vezetnek a </w:t>
      </w:r>
      <w:r w:rsidRPr="00A82537">
        <w:rPr>
          <w:rFonts w:ascii="Times New Roman" w:hAnsi="Times New Roman"/>
          <w:b/>
          <w:sz w:val="24"/>
          <w:szCs w:val="24"/>
          <w:lang w:eastAsia="ar-SA"/>
        </w:rPr>
        <w:t>beszédértés zavarai</w:t>
      </w:r>
      <w:r w:rsidRPr="00A82537">
        <w:rPr>
          <w:rFonts w:ascii="Times New Roman" w:hAnsi="Times New Roman"/>
          <w:sz w:val="24"/>
          <w:szCs w:val="24"/>
          <w:lang w:eastAsia="ar-SA"/>
        </w:rPr>
        <w:t xml:space="preserve">hoz és az alacsonyabb </w:t>
      </w:r>
      <w:r w:rsidRPr="00A82537">
        <w:rPr>
          <w:rFonts w:ascii="Times New Roman" w:hAnsi="Times New Roman"/>
          <w:b/>
          <w:sz w:val="24"/>
          <w:szCs w:val="24"/>
          <w:lang w:eastAsia="ar-SA"/>
        </w:rPr>
        <w:t>olvasási szint</w:t>
      </w:r>
      <w:r w:rsidRPr="00A82537">
        <w:rPr>
          <w:rFonts w:ascii="Times New Roman" w:hAnsi="Times New Roman"/>
          <w:sz w:val="24"/>
          <w:szCs w:val="24"/>
          <w:lang w:eastAsia="ar-SA"/>
        </w:rPr>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14:paraId="4D95DF96"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Minél többet társalog a gyermek, fiatal, minél többet olvas, annál erősebb ütemben fog gyarapodni a szókincse.</w:t>
      </w:r>
    </w:p>
    <w:p w14:paraId="09AF5589"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 xml:space="preserve">Fontos szempont a hallássérültekkel való kommunikáció tekintetében, hogy mindig meg kell győződni róla, hogy a gyermek, fiatal, illetve a fiatal felnőtt hallássérült megértette-e azt, amit közölni szerettünk volna vele. </w:t>
      </w:r>
    </w:p>
    <w:p w14:paraId="26712CA8"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Célszerű a rövid, pontos, egyszerű fogalmakkal megfogalmazott instrukciók adása, néhány kérdéssel a megértés ellenőrzése.</w:t>
      </w:r>
    </w:p>
    <w:p w14:paraId="5ECAF23C" w14:textId="77777777" w:rsidR="00706AA1" w:rsidRPr="00A82537" w:rsidRDefault="00706AA1" w:rsidP="00706AA1">
      <w:pPr>
        <w:suppressAutoHyphens/>
        <w:spacing w:after="120"/>
        <w:jc w:val="both"/>
        <w:rPr>
          <w:rFonts w:ascii="Times New Roman" w:hAnsi="Times New Roman"/>
          <w:sz w:val="24"/>
          <w:szCs w:val="24"/>
          <w:lang w:eastAsia="ar-SA"/>
        </w:rPr>
      </w:pPr>
    </w:p>
    <w:p w14:paraId="2ABBD365" w14:textId="77777777" w:rsidR="00706AA1" w:rsidRPr="00A82537" w:rsidRDefault="00706AA1" w:rsidP="00706AA1">
      <w:pPr>
        <w:tabs>
          <w:tab w:val="left" w:pos="1080"/>
        </w:tabs>
        <w:suppressAutoHyphens/>
        <w:spacing w:after="120"/>
        <w:ind w:left="720" w:hanging="360"/>
        <w:jc w:val="both"/>
        <w:rPr>
          <w:rFonts w:ascii="Times New Roman" w:hAnsi="Times New Roman"/>
          <w:sz w:val="24"/>
          <w:szCs w:val="24"/>
          <w:lang w:eastAsia="ar-SA"/>
        </w:rPr>
      </w:pPr>
      <w:r w:rsidRPr="00A82537">
        <w:rPr>
          <w:rFonts w:ascii="Times New Roman" w:hAnsi="Times New Roman"/>
          <w:b/>
          <w:sz w:val="24"/>
          <w:szCs w:val="24"/>
          <w:lang w:eastAsia="ar-SA"/>
        </w:rPr>
        <w:t>4.2.3.</w:t>
      </w:r>
      <w:r w:rsidRPr="00A82537">
        <w:rPr>
          <w:rFonts w:ascii="Times New Roman" w:hAnsi="Times New Roman"/>
          <w:b/>
          <w:sz w:val="24"/>
          <w:szCs w:val="24"/>
          <w:lang w:eastAsia="ar-SA"/>
        </w:rPr>
        <w:tab/>
        <w:t xml:space="preserve"> A beszéd grammatikájának jellemzői hallássérülteknél</w:t>
      </w:r>
    </w:p>
    <w:p w14:paraId="02A99D3E"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14:paraId="4001F4F1" w14:textId="77777777" w:rsidR="00706AA1" w:rsidRPr="00A82537" w:rsidRDefault="00706AA1" w:rsidP="00706AA1">
      <w:pPr>
        <w:suppressAutoHyphens/>
        <w:spacing w:after="120"/>
        <w:ind w:left="360"/>
        <w:jc w:val="both"/>
        <w:rPr>
          <w:rFonts w:ascii="Times New Roman" w:hAnsi="Times New Roman"/>
          <w:sz w:val="24"/>
          <w:szCs w:val="24"/>
          <w:lang w:eastAsia="ar-SA"/>
        </w:rPr>
      </w:pPr>
    </w:p>
    <w:p w14:paraId="261E9BD8" w14:textId="77777777" w:rsidR="00706AA1" w:rsidRPr="00A82537" w:rsidRDefault="00706AA1" w:rsidP="00706AA1">
      <w:pPr>
        <w:tabs>
          <w:tab w:val="left" w:pos="1080"/>
        </w:tabs>
        <w:suppressAutoHyphens/>
        <w:spacing w:after="120"/>
        <w:ind w:left="360"/>
        <w:jc w:val="both"/>
        <w:rPr>
          <w:rFonts w:ascii="Times New Roman" w:hAnsi="Times New Roman"/>
          <w:b/>
          <w:sz w:val="24"/>
          <w:szCs w:val="24"/>
          <w:lang w:eastAsia="ar-SA"/>
        </w:rPr>
      </w:pPr>
      <w:r w:rsidRPr="00A82537">
        <w:rPr>
          <w:rFonts w:ascii="Times New Roman" w:hAnsi="Times New Roman"/>
          <w:b/>
          <w:sz w:val="24"/>
          <w:szCs w:val="24"/>
          <w:lang w:eastAsia="ar-SA"/>
        </w:rPr>
        <w:t>4.3.</w:t>
      </w:r>
      <w:r w:rsidRPr="00A82537">
        <w:rPr>
          <w:rFonts w:ascii="Times New Roman" w:hAnsi="Times New Roman"/>
          <w:b/>
          <w:sz w:val="24"/>
          <w:szCs w:val="24"/>
          <w:lang w:eastAsia="ar-SA"/>
        </w:rPr>
        <w:tab/>
        <w:t xml:space="preserve"> A beszédértés jellemzői hallássérülteknél</w:t>
      </w:r>
    </w:p>
    <w:p w14:paraId="7F4D7339"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14:paraId="594A5607"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14:paraId="13D3425B"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lastRenderedPageBreak/>
        <w:t xml:space="preserve">Előnyös, ha egyszerre csak egy ember beszél a hallássérülttel, természetes, jól hangsúlyozott, érthető beszédtempóban. Ha többen beszélgetnek, ne vágjanak egymás szavába, közlési szándékukat jelezzék. </w:t>
      </w:r>
    </w:p>
    <w:p w14:paraId="2AA5618B"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14:paraId="259BEC16" w14:textId="77777777" w:rsidR="00706AA1" w:rsidRPr="00A82537" w:rsidRDefault="00706AA1" w:rsidP="00706AA1">
      <w:pPr>
        <w:suppressAutoHyphens/>
        <w:spacing w:after="120"/>
        <w:ind w:left="360"/>
        <w:jc w:val="both"/>
        <w:rPr>
          <w:rFonts w:ascii="Times New Roman" w:hAnsi="Times New Roman"/>
          <w:sz w:val="24"/>
          <w:szCs w:val="24"/>
          <w:lang w:eastAsia="ar-SA"/>
        </w:rPr>
      </w:pPr>
      <w:r w:rsidRPr="00A82537">
        <w:rPr>
          <w:rFonts w:ascii="Times New Roman" w:hAnsi="Times New Roman"/>
          <w:sz w:val="24"/>
          <w:szCs w:val="24"/>
          <w:lang w:eastAsia="ar-SA"/>
        </w:rPr>
        <w:t>A hallássérültekkel való eljárások a személyiség egészének fejlesztésére irányulnak, ezen belül a nyelv, a beszéd fejlesztése eszköz és cél is egyben. A következő területek kapnak hangsúlyos szerepet:</w:t>
      </w:r>
    </w:p>
    <w:p w14:paraId="69BCD29E" w14:textId="77777777" w:rsidR="00706AA1" w:rsidRPr="00A82537" w:rsidRDefault="00706AA1" w:rsidP="00706AA1">
      <w:pPr>
        <w:numPr>
          <w:ilvl w:val="0"/>
          <w:numId w:val="14"/>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 xml:space="preserve">szókincs </w:t>
      </w:r>
    </w:p>
    <w:p w14:paraId="0BE8F44F" w14:textId="77777777" w:rsidR="00706AA1" w:rsidRPr="00A82537" w:rsidRDefault="00706AA1" w:rsidP="00706AA1">
      <w:pPr>
        <w:numPr>
          <w:ilvl w:val="0"/>
          <w:numId w:val="14"/>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grammatika</w:t>
      </w:r>
    </w:p>
    <w:p w14:paraId="02F12650" w14:textId="77777777" w:rsidR="00706AA1" w:rsidRPr="00A82537" w:rsidRDefault="00706AA1" w:rsidP="00706AA1">
      <w:pPr>
        <w:numPr>
          <w:ilvl w:val="0"/>
          <w:numId w:val="14"/>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szintaxis</w:t>
      </w:r>
    </w:p>
    <w:p w14:paraId="78577398" w14:textId="77777777" w:rsidR="00706AA1" w:rsidRPr="00A82537" w:rsidRDefault="00706AA1" w:rsidP="00706AA1">
      <w:pPr>
        <w:numPr>
          <w:ilvl w:val="0"/>
          <w:numId w:val="14"/>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kiejtés</w:t>
      </w:r>
    </w:p>
    <w:p w14:paraId="4DFA98B0" w14:textId="77777777" w:rsidR="00706AA1" w:rsidRPr="00A82537" w:rsidRDefault="00706AA1" w:rsidP="00706AA1">
      <w:pPr>
        <w:numPr>
          <w:ilvl w:val="0"/>
          <w:numId w:val="14"/>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beszédhallás.</w:t>
      </w:r>
    </w:p>
    <w:p w14:paraId="21C07C45" w14:textId="77777777" w:rsidR="00706AA1" w:rsidRPr="00A82537" w:rsidRDefault="00706AA1" w:rsidP="00706AA1">
      <w:pPr>
        <w:suppressAutoHyphens/>
        <w:spacing w:after="120"/>
        <w:ind w:left="720"/>
        <w:jc w:val="both"/>
        <w:rPr>
          <w:rFonts w:ascii="Times New Roman" w:hAnsi="Times New Roman"/>
          <w:sz w:val="24"/>
          <w:szCs w:val="24"/>
          <w:lang w:eastAsia="ar-SA"/>
        </w:rPr>
      </w:pPr>
      <w:r w:rsidRPr="00A82537">
        <w:rPr>
          <w:rFonts w:ascii="Times New Roman" w:hAnsi="Times New Roman"/>
          <w:sz w:val="24"/>
          <w:szCs w:val="24"/>
          <w:lang w:eastAsia="ar-SA"/>
        </w:rPr>
        <w:t>A nyelvfejlesztés megvalósulásának formái:</w:t>
      </w:r>
    </w:p>
    <w:p w14:paraId="706C1EDB" w14:textId="77777777" w:rsidR="00706AA1" w:rsidRPr="00A82537" w:rsidRDefault="00706AA1" w:rsidP="00706AA1">
      <w:pPr>
        <w:numPr>
          <w:ilvl w:val="0"/>
          <w:numId w:val="14"/>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társalgások (cselekvéshez kötve vagy anélkül)</w:t>
      </w:r>
    </w:p>
    <w:p w14:paraId="7EE8B5CF" w14:textId="77777777" w:rsidR="00706AA1" w:rsidRPr="00A82537" w:rsidRDefault="00706AA1" w:rsidP="00706AA1">
      <w:pPr>
        <w:numPr>
          <w:ilvl w:val="0"/>
          <w:numId w:val="14"/>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olvasmányok</w:t>
      </w:r>
    </w:p>
    <w:p w14:paraId="4093C8F3" w14:textId="77777777" w:rsidR="00706AA1" w:rsidRPr="00A82537" w:rsidRDefault="00706AA1" w:rsidP="00706AA1">
      <w:pPr>
        <w:numPr>
          <w:ilvl w:val="0"/>
          <w:numId w:val="14"/>
        </w:numPr>
        <w:suppressAutoHyphens/>
        <w:spacing w:after="120"/>
        <w:jc w:val="both"/>
        <w:rPr>
          <w:rFonts w:ascii="Times New Roman" w:hAnsi="Times New Roman"/>
          <w:sz w:val="24"/>
          <w:szCs w:val="24"/>
          <w:lang w:eastAsia="ar-SA"/>
        </w:rPr>
      </w:pPr>
      <w:r w:rsidRPr="00A82537">
        <w:rPr>
          <w:rFonts w:ascii="Times New Roman" w:hAnsi="Times New Roman"/>
          <w:sz w:val="24"/>
          <w:szCs w:val="24"/>
          <w:lang w:eastAsia="ar-SA"/>
        </w:rPr>
        <w:t>írásbeli munkák.</w:t>
      </w:r>
    </w:p>
    <w:p w14:paraId="0090EAC6" w14:textId="77777777" w:rsidR="00706AA1" w:rsidRPr="00A82537" w:rsidRDefault="00706AA1" w:rsidP="00706AA1">
      <w:pPr>
        <w:tabs>
          <w:tab w:val="left" w:pos="360"/>
        </w:tabs>
        <w:autoSpaceDE w:val="0"/>
        <w:autoSpaceDN w:val="0"/>
        <w:adjustRightInd w:val="0"/>
        <w:spacing w:after="120"/>
        <w:jc w:val="both"/>
        <w:rPr>
          <w:rFonts w:ascii="Times New Roman" w:eastAsia="Calibri" w:hAnsi="Times New Roman"/>
          <w:b/>
          <w:bCs/>
          <w:sz w:val="24"/>
          <w:szCs w:val="24"/>
          <w:lang w:eastAsia="en-US"/>
        </w:rPr>
      </w:pPr>
    </w:p>
    <w:p w14:paraId="528B4EE6" w14:textId="77777777" w:rsidR="00706AA1" w:rsidRPr="00A82537" w:rsidRDefault="00706AA1" w:rsidP="00706AA1">
      <w:pPr>
        <w:tabs>
          <w:tab w:val="left" w:pos="360"/>
        </w:tabs>
        <w:autoSpaceDE w:val="0"/>
        <w:autoSpaceDN w:val="0"/>
        <w:adjustRightInd w:val="0"/>
        <w:spacing w:after="120"/>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5.</w:t>
      </w:r>
      <w:r w:rsidRPr="00A82537">
        <w:rPr>
          <w:rFonts w:ascii="Times New Roman" w:eastAsia="Calibri" w:hAnsi="Times New Roman"/>
          <w:b/>
          <w:bCs/>
          <w:sz w:val="24"/>
          <w:szCs w:val="24"/>
          <w:lang w:eastAsia="en-US"/>
        </w:rPr>
        <w:tab/>
        <w:t xml:space="preserve"> A hallássérült gyermek, fiatal együttnevelése halló társaikkal</w:t>
      </w:r>
    </w:p>
    <w:p w14:paraId="455EA466" w14:textId="77777777" w:rsidR="00706AA1" w:rsidRPr="00A82537" w:rsidRDefault="00706AA1" w:rsidP="00706AA1">
      <w:pPr>
        <w:autoSpaceDE w:val="0"/>
        <w:autoSpaceDN w:val="0"/>
        <w:adjustRightInd w:val="0"/>
        <w:spacing w:after="120"/>
        <w:jc w:val="both"/>
        <w:rPr>
          <w:rFonts w:ascii="Times New Roman" w:eastAsia="Calibri" w:hAnsi="Times New Roman"/>
          <w:b/>
          <w:bCs/>
          <w:sz w:val="24"/>
          <w:szCs w:val="24"/>
          <w:lang w:eastAsia="en-US"/>
        </w:rPr>
      </w:pPr>
    </w:p>
    <w:p w14:paraId="5AD5B000" w14:textId="77777777" w:rsidR="00706AA1" w:rsidRPr="00A82537" w:rsidRDefault="00706AA1" w:rsidP="00706AA1">
      <w:pPr>
        <w:tabs>
          <w:tab w:val="left" w:pos="360"/>
          <w:tab w:val="left" w:pos="1080"/>
        </w:tabs>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b/>
          <w:sz w:val="24"/>
          <w:szCs w:val="24"/>
          <w:lang w:eastAsia="en-US"/>
        </w:rPr>
        <w:t>5.1.</w:t>
      </w:r>
      <w:r w:rsidRPr="00A82537">
        <w:rPr>
          <w:rFonts w:ascii="Times New Roman" w:eastAsia="Calibri" w:hAnsi="Times New Roman"/>
          <w:b/>
          <w:sz w:val="24"/>
          <w:szCs w:val="24"/>
          <w:lang w:eastAsia="en-US"/>
        </w:rPr>
        <w:tab/>
      </w:r>
      <w:r w:rsidRPr="00A82537">
        <w:rPr>
          <w:rFonts w:ascii="Times New Roman" w:eastAsia="Calibri" w:hAnsi="Times New Roman"/>
          <w:sz w:val="24"/>
          <w:szCs w:val="24"/>
          <w:lang w:eastAsia="en-US"/>
        </w:rPr>
        <w:t xml:space="preserve"> </w:t>
      </w:r>
      <w:r w:rsidRPr="00A82537">
        <w:rPr>
          <w:rFonts w:ascii="Times New Roman" w:eastAsia="Calibri" w:hAnsi="Times New Roman"/>
          <w:b/>
          <w:sz w:val="24"/>
          <w:szCs w:val="24"/>
          <w:lang w:eastAsia="en-US"/>
        </w:rPr>
        <w:t>A</w:t>
      </w:r>
      <w:r w:rsidRPr="00A82537">
        <w:rPr>
          <w:rFonts w:ascii="Times New Roman" w:eastAsia="Calibri" w:hAnsi="Times New Roman"/>
          <w:sz w:val="24"/>
          <w:szCs w:val="24"/>
          <w:lang w:eastAsia="en-US"/>
        </w:rPr>
        <w:t xml:space="preserve"> </w:t>
      </w:r>
      <w:r w:rsidRPr="00A82537">
        <w:rPr>
          <w:rFonts w:ascii="Times New Roman" w:eastAsia="Calibri" w:hAnsi="Times New Roman"/>
          <w:b/>
          <w:bCs/>
          <w:sz w:val="24"/>
          <w:szCs w:val="24"/>
          <w:lang w:eastAsia="en-US"/>
        </w:rPr>
        <w:t xml:space="preserve">szegregáció </w:t>
      </w:r>
      <w:r w:rsidRPr="00A82537">
        <w:rPr>
          <w:rFonts w:ascii="Times New Roman" w:eastAsia="Calibri" w:hAnsi="Times New Roman"/>
          <w:sz w:val="24"/>
          <w:szCs w:val="24"/>
          <w:lang w:eastAsia="en-US"/>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14:paraId="52CDCCC3"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3C3529BC" w14:textId="77777777" w:rsidR="00706AA1" w:rsidRPr="00A82537" w:rsidRDefault="00706AA1" w:rsidP="00706AA1">
      <w:pPr>
        <w:tabs>
          <w:tab w:val="left" w:pos="1080"/>
        </w:tabs>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b/>
          <w:sz w:val="24"/>
          <w:szCs w:val="24"/>
          <w:lang w:eastAsia="en-US"/>
        </w:rPr>
        <w:t>5.2.</w:t>
      </w:r>
      <w:r w:rsidRPr="00A82537">
        <w:rPr>
          <w:rFonts w:ascii="Times New Roman" w:eastAsia="Calibri" w:hAnsi="Times New Roman"/>
          <w:b/>
          <w:sz w:val="24"/>
          <w:szCs w:val="24"/>
          <w:lang w:eastAsia="en-US"/>
        </w:rPr>
        <w:tab/>
      </w:r>
      <w:r w:rsidRPr="00A82537">
        <w:rPr>
          <w:rFonts w:ascii="Times New Roman" w:eastAsia="Calibri" w:hAnsi="Times New Roman"/>
          <w:sz w:val="24"/>
          <w:szCs w:val="24"/>
          <w:lang w:eastAsia="en-US"/>
        </w:rPr>
        <w:t xml:space="preserve"> A másik forma az </w:t>
      </w:r>
      <w:r w:rsidRPr="00A82537">
        <w:rPr>
          <w:rFonts w:ascii="Times New Roman" w:eastAsia="Calibri" w:hAnsi="Times New Roman"/>
          <w:b/>
          <w:bCs/>
          <w:sz w:val="24"/>
          <w:szCs w:val="24"/>
          <w:lang w:eastAsia="en-US"/>
        </w:rPr>
        <w:t xml:space="preserve">integráció </w:t>
      </w:r>
      <w:r w:rsidRPr="00A82537">
        <w:rPr>
          <w:rFonts w:ascii="Times New Roman" w:eastAsia="Calibri" w:hAnsi="Times New Roman"/>
          <w:sz w:val="24"/>
          <w:szCs w:val="24"/>
          <w:lang w:eastAsia="en-US"/>
        </w:rPr>
        <w:t>(fogadás). Hazánkban legelterjedtebb az egyéni teljes integráció. A hallássérült gyermek, fiatal, a tanítás teljes idejét a többségi (halló) osztályban tölti.</w:t>
      </w:r>
    </w:p>
    <w:p w14:paraId="5E8EE36B"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bCs/>
          <w:sz w:val="24"/>
          <w:szCs w:val="24"/>
          <w:lang w:eastAsia="en-US"/>
        </w:rPr>
        <w:t>A sikeres integrációnak számos objektív feltétele van:</w:t>
      </w:r>
      <w:r w:rsidRPr="00A82537">
        <w:rPr>
          <w:rFonts w:ascii="Times New Roman" w:eastAsia="Calibri" w:hAnsi="Times New Roman"/>
          <w:b/>
          <w:bCs/>
          <w:sz w:val="24"/>
          <w:szCs w:val="24"/>
          <w:lang w:eastAsia="en-US"/>
        </w:rPr>
        <w:t xml:space="preserve"> </w:t>
      </w:r>
      <w:r w:rsidRPr="00A82537">
        <w:rPr>
          <w:rFonts w:ascii="Times New Roman" w:eastAsia="Calibri" w:hAnsi="Times New Roman"/>
          <w:sz w:val="24"/>
          <w:szCs w:val="24"/>
          <w:lang w:eastAsia="en-US"/>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14:paraId="2AB75CB5"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w:t>
      </w:r>
      <w:r w:rsidRPr="00A82537">
        <w:rPr>
          <w:rFonts w:ascii="Times New Roman" w:eastAsia="Calibri" w:hAnsi="Times New Roman"/>
          <w:sz w:val="24"/>
          <w:szCs w:val="24"/>
          <w:lang w:eastAsia="en-US"/>
        </w:rPr>
        <w:lastRenderedPageBreak/>
        <w:t xml:space="preserve">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14:paraId="576C679D"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14:paraId="74CFE665" w14:textId="77777777" w:rsidR="00706AA1" w:rsidRPr="00A82537" w:rsidRDefault="00706AA1" w:rsidP="00706AA1">
      <w:pPr>
        <w:numPr>
          <w:ilvl w:val="1"/>
          <w:numId w:val="9"/>
        </w:numPr>
        <w:autoSpaceDE w:val="0"/>
        <w:autoSpaceDN w:val="0"/>
        <w:adjustRightInd w:val="0"/>
        <w:spacing w:after="200" w:line="276" w:lineRule="auto"/>
        <w:jc w:val="both"/>
        <w:rPr>
          <w:rFonts w:ascii="Times New Roman" w:eastAsia="Calibri" w:hAnsi="Times New Roman"/>
          <w:sz w:val="24"/>
          <w:szCs w:val="24"/>
          <w:lang w:eastAsia="en-US"/>
        </w:rPr>
      </w:pPr>
      <w:r w:rsidRPr="00A82537">
        <w:rPr>
          <w:rFonts w:ascii="Times New Roman" w:eastAsia="Calibri" w:hAnsi="Times New Roman"/>
          <w:b/>
          <w:sz w:val="24"/>
          <w:szCs w:val="24"/>
          <w:lang w:eastAsia="en-US"/>
        </w:rPr>
        <w:t>Inklúzió</w:t>
      </w:r>
      <w:r w:rsidRPr="00A82537">
        <w:rPr>
          <w:rFonts w:ascii="Times New Roman" w:eastAsia="Calibri" w:hAnsi="Times New Roman"/>
          <w:sz w:val="24"/>
          <w:szCs w:val="24"/>
          <w:lang w:eastAsia="en-US"/>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14:paraId="66C6B443"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p>
    <w:p w14:paraId="6FFE6D0A"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hallássérült diákok számára fontos motiváló tényező, ha a halló társaik elfogadják őket, így a képzésben is sikeresebbé válnak.</w:t>
      </w:r>
    </w:p>
    <w:p w14:paraId="0EAA1EC2"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bCs/>
          <w:sz w:val="24"/>
          <w:szCs w:val="24"/>
          <w:lang w:eastAsia="en-US"/>
        </w:rPr>
        <w:t>Számolnunk kell szubjektív feltételekkel is az integráció tekintetében</w:t>
      </w:r>
      <w:r w:rsidRPr="00A82537">
        <w:rPr>
          <w:rFonts w:ascii="Times New Roman" w:eastAsia="Calibri" w:hAnsi="Times New Roman"/>
          <w:sz w:val="24"/>
          <w:szCs w:val="24"/>
          <w:lang w:eastAsia="en-US"/>
        </w:rPr>
        <w:t>: az intellektuális képességek, a pozitív személyiségjegyek, az érthető beszéd, a jó beszédmegértési szint, nyelvi tanulékonyság, szorgalom, terhelhetőség, családi háttér.</w:t>
      </w:r>
    </w:p>
    <w:p w14:paraId="2F6AB159"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p>
    <w:p w14:paraId="2B227801" w14:textId="77777777" w:rsidR="00706AA1" w:rsidRPr="00A82537" w:rsidRDefault="00706AA1" w:rsidP="00706AA1">
      <w:pPr>
        <w:tabs>
          <w:tab w:val="left" w:pos="360"/>
        </w:tabs>
        <w:autoSpaceDE w:val="0"/>
        <w:autoSpaceDN w:val="0"/>
        <w:adjustRightInd w:val="0"/>
        <w:spacing w:after="120"/>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6.</w:t>
      </w:r>
      <w:r w:rsidRPr="00A82537">
        <w:rPr>
          <w:rFonts w:ascii="Times New Roman" w:eastAsia="Calibri" w:hAnsi="Times New Roman"/>
          <w:b/>
          <w:bCs/>
          <w:sz w:val="24"/>
          <w:szCs w:val="24"/>
          <w:lang w:eastAsia="en-US"/>
        </w:rPr>
        <w:tab/>
        <w:t xml:space="preserve"> </w:t>
      </w:r>
      <w:r w:rsidRPr="00A82537">
        <w:rPr>
          <w:rFonts w:ascii="Times New Roman" w:eastAsia="Calibri" w:hAnsi="Times New Roman"/>
          <w:b/>
          <w:sz w:val="24"/>
          <w:szCs w:val="24"/>
          <w:lang w:eastAsia="en-US"/>
        </w:rPr>
        <w:t>A hallássérültek által használt technikai eszközök és hallásjavító műtétek</w:t>
      </w:r>
    </w:p>
    <w:p w14:paraId="64627B94" w14:textId="77777777" w:rsidR="00706AA1" w:rsidRPr="00A82537" w:rsidRDefault="00706AA1" w:rsidP="00706AA1">
      <w:pPr>
        <w:spacing w:after="120"/>
        <w:jc w:val="both"/>
        <w:rPr>
          <w:rFonts w:ascii="Times New Roman" w:eastAsia="Calibri" w:hAnsi="Times New Roman"/>
          <w:b/>
          <w:bCs/>
          <w:sz w:val="24"/>
          <w:szCs w:val="24"/>
          <w:lang w:eastAsia="en-US"/>
        </w:rPr>
      </w:pPr>
    </w:p>
    <w:p w14:paraId="312BC5F7" w14:textId="77777777" w:rsidR="00706AA1" w:rsidRPr="00A82537" w:rsidRDefault="00706AA1" w:rsidP="00706AA1">
      <w:pPr>
        <w:tabs>
          <w:tab w:val="left" w:pos="900"/>
          <w:tab w:val="left" w:pos="1080"/>
        </w:tabs>
        <w:spacing w:after="120"/>
        <w:ind w:left="720" w:hanging="360"/>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6.1.</w:t>
      </w:r>
      <w:r w:rsidRPr="00A82537">
        <w:rPr>
          <w:rFonts w:ascii="Times New Roman" w:eastAsia="Calibri" w:hAnsi="Times New Roman"/>
          <w:b/>
          <w:bCs/>
          <w:sz w:val="24"/>
          <w:szCs w:val="24"/>
          <w:lang w:eastAsia="en-US"/>
        </w:rPr>
        <w:tab/>
        <w:t xml:space="preserve"> A hallókészülék</w:t>
      </w:r>
    </w:p>
    <w:p w14:paraId="77566F77" w14:textId="77777777" w:rsidR="00706AA1" w:rsidRPr="00A82537" w:rsidRDefault="00706AA1" w:rsidP="00706AA1">
      <w:pPr>
        <w:tabs>
          <w:tab w:val="left" w:pos="900"/>
          <w:tab w:val="left" w:pos="1080"/>
        </w:tabs>
        <w:spacing w:after="120"/>
        <w:ind w:left="720" w:hanging="360"/>
        <w:jc w:val="both"/>
        <w:rPr>
          <w:rFonts w:ascii="Times New Roman" w:eastAsia="Calibri" w:hAnsi="Times New Roman"/>
          <w:b/>
          <w:bCs/>
          <w:sz w:val="24"/>
          <w:szCs w:val="24"/>
          <w:lang w:eastAsia="en-US"/>
        </w:rPr>
      </w:pPr>
    </w:p>
    <w:p w14:paraId="49FF2729" w14:textId="77777777" w:rsidR="00706AA1" w:rsidRPr="00A82537" w:rsidRDefault="00706AA1" w:rsidP="00706AA1">
      <w:pPr>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A82537">
        <w:rPr>
          <w:rFonts w:ascii="Times New Roman" w:eastAsia="Calibri" w:hAnsi="Times New Roman"/>
          <w:bCs/>
          <w:sz w:val="24"/>
          <w:szCs w:val="24"/>
          <w:lang w:eastAsia="en-US"/>
        </w:rPr>
        <w:t xml:space="preserve"> </w:t>
      </w:r>
      <w:r w:rsidRPr="00A82537">
        <w:rPr>
          <w:rFonts w:ascii="Times New Roman" w:eastAsia="Calibri" w:hAnsi="Times New Roman"/>
          <w:sz w:val="24"/>
          <w:szCs w:val="24"/>
          <w:lang w:eastAsia="en-US"/>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A82537">
        <w:rPr>
          <w:rFonts w:ascii="Times New Roman" w:eastAsia="Calibri" w:hAnsi="Times New Roman"/>
          <w:bCs/>
          <w:sz w:val="24"/>
          <w:szCs w:val="24"/>
          <w:lang w:eastAsia="en-US"/>
        </w:rPr>
        <w:t>A hallókészülék</w:t>
      </w:r>
      <w:r w:rsidRPr="00A82537">
        <w:rPr>
          <w:rFonts w:ascii="Times New Roman" w:eastAsia="Calibri" w:hAnsi="Times New Roman"/>
          <w:b/>
          <w:bCs/>
          <w:sz w:val="24"/>
          <w:szCs w:val="24"/>
          <w:lang w:eastAsia="en-US"/>
        </w:rPr>
        <w:t xml:space="preserve"> </w:t>
      </w:r>
      <w:r w:rsidRPr="00A82537">
        <w:rPr>
          <w:rFonts w:ascii="Times New Roman" w:eastAsia="Calibri" w:hAnsi="Times New Roman"/>
          <w:sz w:val="24"/>
          <w:szCs w:val="24"/>
          <w:lang w:eastAsia="en-US"/>
        </w:rPr>
        <w:t>a gyermek, fiatal egyéni igényeihez, hallásállapotához igazodik. Felírását, ellenőrzését szakember végzi. A hallókészülékek egész napos viselésre készültek.</w:t>
      </w:r>
    </w:p>
    <w:p w14:paraId="5C8E1E58" w14:textId="2D13354A" w:rsidR="00706AA1" w:rsidRPr="00A82537" w:rsidRDefault="00706AA1" w:rsidP="00706AA1">
      <w:pPr>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 hallássérülteket oktató pedagógusnak fontos tudnia, hogy a hallókészülék elengedhetetlen eszköze a gyermek hatékony ismeretanyag elsajátításának. Kisgyermekeknél a </w:t>
      </w:r>
      <w:r w:rsidRPr="00A82537">
        <w:rPr>
          <w:rFonts w:ascii="Times New Roman" w:eastAsia="Calibri" w:hAnsi="Times New Roman"/>
          <w:sz w:val="24"/>
          <w:szCs w:val="24"/>
          <w:lang w:eastAsia="en-US"/>
        </w:rPr>
        <w:lastRenderedPageBreak/>
        <w:t xml:space="preserve">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14:paraId="532EF6A0" w14:textId="77777777" w:rsidR="00706AA1" w:rsidRPr="00A82537" w:rsidRDefault="00706AA1" w:rsidP="00706AA1">
      <w:pPr>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14:paraId="4BB83E1A" w14:textId="77777777" w:rsidR="00706AA1" w:rsidRPr="00A82537" w:rsidRDefault="00706AA1" w:rsidP="00706AA1">
      <w:pPr>
        <w:spacing w:after="120"/>
        <w:ind w:left="360"/>
        <w:jc w:val="both"/>
        <w:rPr>
          <w:rFonts w:ascii="Times New Roman" w:eastAsia="Calibri" w:hAnsi="Times New Roman"/>
          <w:bCs/>
          <w:sz w:val="24"/>
          <w:szCs w:val="24"/>
          <w:lang w:eastAsia="en-US"/>
        </w:rPr>
      </w:pPr>
      <w:r w:rsidRPr="00A82537">
        <w:rPr>
          <w:rFonts w:ascii="Times New Roman" w:eastAsia="Calibri" w:hAnsi="Times New Roman"/>
          <w:sz w:val="24"/>
          <w:szCs w:val="24"/>
          <w:lang w:eastAsia="en-US"/>
        </w:rPr>
        <w:t>Fontos szerepe a tanárnak abban van, hogy motiválja a tanulókat arra, hogy mindig viseljék a segédeszközt, hiszen hallásuk csak azzal optimális.</w:t>
      </w:r>
    </w:p>
    <w:p w14:paraId="76334D73"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292F2519" w14:textId="77777777" w:rsidR="00706AA1" w:rsidRPr="00A82537" w:rsidRDefault="00706AA1" w:rsidP="00706AA1">
      <w:pPr>
        <w:tabs>
          <w:tab w:val="left" w:pos="360"/>
          <w:tab w:val="left" w:pos="540"/>
          <w:tab w:val="left" w:pos="1080"/>
        </w:tabs>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b/>
          <w:sz w:val="24"/>
          <w:szCs w:val="24"/>
          <w:lang w:eastAsia="en-US"/>
        </w:rPr>
        <w:t>6.2.</w:t>
      </w:r>
      <w:r w:rsidRPr="00A82537">
        <w:rPr>
          <w:rFonts w:ascii="Times New Roman" w:eastAsia="Calibri" w:hAnsi="Times New Roman"/>
          <w:b/>
          <w:sz w:val="24"/>
          <w:szCs w:val="24"/>
          <w:lang w:eastAsia="en-US"/>
        </w:rPr>
        <w:tab/>
      </w:r>
      <w:r w:rsidRPr="00A82537">
        <w:rPr>
          <w:rFonts w:ascii="Times New Roman" w:eastAsia="Calibri" w:hAnsi="Times New Roman"/>
          <w:sz w:val="24"/>
          <w:szCs w:val="24"/>
          <w:lang w:eastAsia="en-US"/>
        </w:rPr>
        <w:t xml:space="preserve"> Az </w:t>
      </w:r>
      <w:r w:rsidRPr="00A82537">
        <w:rPr>
          <w:rFonts w:ascii="Times New Roman" w:eastAsia="Calibri" w:hAnsi="Times New Roman"/>
          <w:b/>
          <w:bCs/>
          <w:sz w:val="24"/>
          <w:szCs w:val="24"/>
          <w:lang w:eastAsia="en-US"/>
        </w:rPr>
        <w:t xml:space="preserve">adó-vevő készülék </w:t>
      </w:r>
      <w:r w:rsidRPr="00A82537">
        <w:rPr>
          <w:rFonts w:ascii="Times New Roman" w:eastAsia="Calibri" w:hAnsi="Times New Roman"/>
          <w:sz w:val="24"/>
          <w:szCs w:val="24"/>
          <w:lang w:eastAsia="en-US"/>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14:paraId="10AEEE5A"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21FAA400" w14:textId="77777777" w:rsidR="00706AA1" w:rsidRPr="00A82537" w:rsidRDefault="00706AA1" w:rsidP="00706AA1">
      <w:pPr>
        <w:tabs>
          <w:tab w:val="left" w:pos="360"/>
          <w:tab w:val="left" w:pos="540"/>
          <w:tab w:val="left" w:pos="1080"/>
        </w:tabs>
        <w:spacing w:after="120"/>
        <w:ind w:left="360"/>
        <w:jc w:val="both"/>
        <w:rPr>
          <w:rFonts w:ascii="Times New Roman" w:eastAsia="Calibri" w:hAnsi="Times New Roman"/>
          <w:bCs/>
          <w:sz w:val="24"/>
          <w:szCs w:val="24"/>
          <w:lang w:eastAsia="en-US"/>
        </w:rPr>
      </w:pPr>
      <w:r w:rsidRPr="00A82537">
        <w:rPr>
          <w:rFonts w:ascii="Times New Roman" w:eastAsia="Calibri" w:hAnsi="Times New Roman"/>
          <w:b/>
          <w:bCs/>
          <w:sz w:val="24"/>
          <w:szCs w:val="24"/>
          <w:lang w:eastAsia="en-US"/>
        </w:rPr>
        <w:t>6.3.1.</w:t>
      </w:r>
      <w:r w:rsidRPr="00A82537">
        <w:rPr>
          <w:rFonts w:ascii="Times New Roman" w:eastAsia="Calibri" w:hAnsi="Times New Roman"/>
          <w:b/>
          <w:bCs/>
          <w:sz w:val="24"/>
          <w:szCs w:val="24"/>
          <w:lang w:eastAsia="en-US"/>
        </w:rPr>
        <w:tab/>
        <w:t xml:space="preserve"> A Cohleáris implantátum „</w:t>
      </w:r>
      <w:r w:rsidRPr="00A82537">
        <w:rPr>
          <w:rFonts w:ascii="Times New Roman" w:eastAsia="Calibri" w:hAnsi="Times New Roman"/>
          <w:bCs/>
          <w:sz w:val="24"/>
          <w:szCs w:val="24"/>
          <w:lang w:eastAsia="en-US"/>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14:paraId="27725B69" w14:textId="77777777" w:rsidR="00706AA1" w:rsidRPr="00A82537" w:rsidRDefault="00706AA1" w:rsidP="00706AA1">
      <w:pPr>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14:paraId="69298297" w14:textId="77777777" w:rsidR="00706AA1" w:rsidRPr="00A82537" w:rsidRDefault="00706AA1" w:rsidP="00706AA1">
      <w:pPr>
        <w:spacing w:after="120"/>
        <w:ind w:left="360"/>
        <w:jc w:val="both"/>
        <w:rPr>
          <w:rFonts w:ascii="Times New Roman" w:eastAsia="Calibri" w:hAnsi="Times New Roman"/>
          <w:bCs/>
          <w:sz w:val="24"/>
          <w:szCs w:val="24"/>
          <w:lang w:eastAsia="en-US"/>
        </w:rPr>
      </w:pPr>
      <w:r w:rsidRPr="00A82537">
        <w:rPr>
          <w:rFonts w:ascii="Times New Roman" w:eastAsia="Calibri" w:hAnsi="Times New Roman"/>
          <w:sz w:val="24"/>
          <w:szCs w:val="24"/>
          <w:lang w:eastAsia="en-US"/>
        </w:rPr>
        <w:t>A cochleáris implantátum beépítésének legfontosabb feltétele, hogy a hallóideg - azaz a belső fültől az agykéreg felé vezető pálya - ép legyen.</w:t>
      </w:r>
      <w:r w:rsidRPr="00A82537">
        <w:rPr>
          <w:rFonts w:ascii="Times New Roman" w:eastAsia="Calibri" w:hAnsi="Times New Roman"/>
          <w:bCs/>
          <w:sz w:val="24"/>
          <w:szCs w:val="24"/>
          <w:lang w:eastAsia="en-US"/>
        </w:rPr>
        <w:t xml:space="preserve"> Amennyiben a műtét megtörténik 1 hónappal később helyezik fel a készülék külső egységét.</w:t>
      </w:r>
    </w:p>
    <w:p w14:paraId="7883C493"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cochlearis implantátumon kívül létezik még középfül implantátum és csontvezetéses implantátum is.</w:t>
      </w:r>
    </w:p>
    <w:p w14:paraId="721946EB"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 </w:t>
      </w:r>
      <w:r w:rsidRPr="00A82537">
        <w:rPr>
          <w:rFonts w:ascii="Times New Roman" w:eastAsia="Calibri" w:hAnsi="Times New Roman"/>
          <w:b/>
          <w:sz w:val="24"/>
          <w:szCs w:val="24"/>
          <w:lang w:eastAsia="en-US"/>
        </w:rPr>
        <w:t>csontvezetéses implantátum</w:t>
      </w:r>
      <w:r w:rsidRPr="00A82537">
        <w:rPr>
          <w:rFonts w:ascii="Times New Roman" w:eastAsia="Calibri" w:hAnsi="Times New Roman"/>
          <w:sz w:val="24"/>
          <w:szCs w:val="24"/>
          <w:lang w:eastAsia="en-US"/>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14:paraId="4EC2879A"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b/>
          <w:sz w:val="24"/>
          <w:szCs w:val="24"/>
          <w:lang w:eastAsia="en-US"/>
        </w:rPr>
        <w:t>Középfül implantátum</w:t>
      </w:r>
      <w:r w:rsidRPr="00A82537">
        <w:rPr>
          <w:rFonts w:ascii="Times New Roman" w:eastAsia="Calibri" w:hAnsi="Times New Roman"/>
          <w:sz w:val="24"/>
          <w:szCs w:val="24"/>
          <w:lang w:eastAsia="en-US"/>
        </w:rPr>
        <w:t xml:space="preserve"> enyhe, közepesen súlyos és súlyos idegi típusú halláskárosodás, illetve kevert halláskárosodás esetében jelenthet megoldást.</w:t>
      </w:r>
    </w:p>
    <w:p w14:paraId="17D8FDE2"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p>
    <w:p w14:paraId="7A907FE5" w14:textId="77777777" w:rsidR="00706AA1" w:rsidRPr="00A82537" w:rsidRDefault="00706AA1" w:rsidP="00706AA1">
      <w:pPr>
        <w:autoSpaceDE w:val="0"/>
        <w:autoSpaceDN w:val="0"/>
        <w:adjustRightInd w:val="0"/>
        <w:spacing w:after="120"/>
        <w:ind w:left="360"/>
        <w:jc w:val="both"/>
        <w:rPr>
          <w:rFonts w:ascii="Times New Roman" w:eastAsia="Calibri" w:hAnsi="Times New Roman"/>
          <w:b/>
          <w:sz w:val="24"/>
          <w:szCs w:val="24"/>
          <w:lang w:eastAsia="en-US"/>
        </w:rPr>
      </w:pPr>
      <w:r w:rsidRPr="00A82537">
        <w:rPr>
          <w:rFonts w:ascii="Times New Roman" w:eastAsia="Calibri" w:hAnsi="Times New Roman"/>
          <w:b/>
          <w:sz w:val="24"/>
          <w:szCs w:val="24"/>
          <w:lang w:eastAsia="en-US"/>
        </w:rPr>
        <w:t>6.3.2. Egyéb műtéti eljárások</w:t>
      </w:r>
    </w:p>
    <w:p w14:paraId="14876842" w14:textId="77777777" w:rsidR="00706AA1" w:rsidRPr="00A82537" w:rsidRDefault="00706AA1" w:rsidP="00706AA1">
      <w:pPr>
        <w:autoSpaceDE w:val="0"/>
        <w:autoSpaceDN w:val="0"/>
        <w:adjustRightInd w:val="0"/>
        <w:spacing w:after="120"/>
        <w:ind w:left="360"/>
        <w:jc w:val="both"/>
        <w:rPr>
          <w:rFonts w:ascii="Times New Roman" w:eastAsia="Calibri" w:hAnsi="Times New Roman"/>
          <w:b/>
          <w:sz w:val="24"/>
          <w:szCs w:val="24"/>
          <w:lang w:eastAsia="en-US"/>
        </w:rPr>
      </w:pPr>
    </w:p>
    <w:p w14:paraId="29B76D64" w14:textId="77777777" w:rsidR="00706AA1" w:rsidRPr="00A82537" w:rsidRDefault="00706AA1" w:rsidP="00706AA1">
      <w:pPr>
        <w:autoSpaceDE w:val="0"/>
        <w:autoSpaceDN w:val="0"/>
        <w:adjustRightInd w:val="0"/>
        <w:spacing w:after="120"/>
        <w:ind w:left="360"/>
        <w:jc w:val="both"/>
        <w:rPr>
          <w:rFonts w:ascii="Times New Roman" w:eastAsia="Calibri" w:hAnsi="Times New Roman"/>
          <w:b/>
          <w:sz w:val="24"/>
          <w:szCs w:val="24"/>
          <w:lang w:eastAsia="en-US"/>
        </w:rPr>
      </w:pPr>
      <w:r w:rsidRPr="00A82537">
        <w:rPr>
          <w:rFonts w:ascii="Times New Roman" w:eastAsia="Calibri" w:hAnsi="Times New Roman"/>
          <w:b/>
          <w:sz w:val="24"/>
          <w:szCs w:val="24"/>
          <w:lang w:eastAsia="en-US"/>
        </w:rPr>
        <w:t>- timpanoplasztika</w:t>
      </w:r>
    </w:p>
    <w:p w14:paraId="7CEC5EC1"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dobhártya és hallócsontok középfülgyulladás következtében fellépő károsodását rekonstruálják műtéti eljárások során.</w:t>
      </w:r>
    </w:p>
    <w:p w14:paraId="12FC129E"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p>
    <w:p w14:paraId="6B62FEA7" w14:textId="77777777" w:rsidR="00706AA1" w:rsidRPr="00A82537" w:rsidRDefault="00706AA1" w:rsidP="00706AA1">
      <w:pPr>
        <w:autoSpaceDE w:val="0"/>
        <w:autoSpaceDN w:val="0"/>
        <w:adjustRightInd w:val="0"/>
        <w:spacing w:after="120"/>
        <w:ind w:left="360"/>
        <w:jc w:val="both"/>
        <w:rPr>
          <w:rFonts w:ascii="Times New Roman" w:eastAsia="Calibri" w:hAnsi="Times New Roman"/>
          <w:b/>
          <w:sz w:val="24"/>
          <w:szCs w:val="24"/>
          <w:lang w:eastAsia="en-US"/>
        </w:rPr>
      </w:pPr>
      <w:r w:rsidRPr="00A82537">
        <w:rPr>
          <w:rFonts w:ascii="Times New Roman" w:eastAsia="Calibri" w:hAnsi="Times New Roman"/>
          <w:b/>
          <w:sz w:val="24"/>
          <w:szCs w:val="24"/>
          <w:lang w:eastAsia="en-US"/>
        </w:rPr>
        <w:t>- stapedotomia</w:t>
      </w:r>
    </w:p>
    <w:p w14:paraId="4FD042E7" w14:textId="54F02F66"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kengyelt érintő csontosodási folyamat következtében kialakuló helyzet. Mesterséges anyagok felhasználásával protéziseket, pisztonokat ültetnek be. Ezzel lehetővé téve, hogy a rezgések újra eljussanak a belső fülbe.</w:t>
      </w:r>
    </w:p>
    <w:p w14:paraId="03A38A0A"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p>
    <w:p w14:paraId="33F3473F" w14:textId="77777777" w:rsidR="00706AA1" w:rsidRPr="00A82537" w:rsidRDefault="00706AA1" w:rsidP="00706AA1">
      <w:pPr>
        <w:autoSpaceDE w:val="0"/>
        <w:autoSpaceDN w:val="0"/>
        <w:adjustRightInd w:val="0"/>
        <w:spacing w:after="120"/>
        <w:ind w:firstLine="360"/>
        <w:jc w:val="both"/>
        <w:rPr>
          <w:rFonts w:ascii="Times New Roman" w:eastAsia="Calibri" w:hAnsi="Times New Roman"/>
          <w:b/>
          <w:sz w:val="24"/>
          <w:szCs w:val="24"/>
          <w:lang w:eastAsia="en-US"/>
        </w:rPr>
      </w:pPr>
      <w:r w:rsidRPr="00A82537">
        <w:rPr>
          <w:rFonts w:ascii="Times New Roman" w:eastAsia="Calibri" w:hAnsi="Times New Roman"/>
          <w:b/>
          <w:sz w:val="24"/>
          <w:szCs w:val="24"/>
          <w:lang w:eastAsia="en-US"/>
        </w:rPr>
        <w:t>6.4.   Indukciós hurok</w:t>
      </w:r>
    </w:p>
    <w:p w14:paraId="17011CC6" w14:textId="77777777" w:rsidR="00706AA1" w:rsidRPr="00A82537" w:rsidRDefault="00706AA1" w:rsidP="00706AA1">
      <w:pPr>
        <w:autoSpaceDE w:val="0"/>
        <w:autoSpaceDN w:val="0"/>
        <w:adjustRightInd w:val="0"/>
        <w:spacing w:after="120"/>
        <w:jc w:val="both"/>
        <w:rPr>
          <w:rFonts w:ascii="Times New Roman" w:eastAsia="Calibri" w:hAnsi="Times New Roman"/>
          <w:b/>
          <w:sz w:val="24"/>
          <w:szCs w:val="24"/>
          <w:lang w:eastAsia="en-US"/>
        </w:rPr>
      </w:pPr>
    </w:p>
    <w:p w14:paraId="20B98616"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14:paraId="0859CFA4" w14:textId="77777777" w:rsidR="00706AA1" w:rsidRPr="00A82537" w:rsidRDefault="00706AA1" w:rsidP="00706AA1">
      <w:pPr>
        <w:autoSpaceDE w:val="0"/>
        <w:autoSpaceDN w:val="0"/>
        <w:adjustRightInd w:val="0"/>
        <w:spacing w:after="120"/>
        <w:ind w:left="36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14:paraId="787F6B4A"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4B43F63C" w14:textId="77777777" w:rsidR="00706AA1" w:rsidRPr="00A82537" w:rsidRDefault="00706AA1" w:rsidP="00706AA1">
      <w:pPr>
        <w:autoSpaceDE w:val="0"/>
        <w:autoSpaceDN w:val="0"/>
        <w:adjustRightInd w:val="0"/>
        <w:spacing w:after="120"/>
        <w:ind w:left="360"/>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7.</w:t>
      </w:r>
      <w:r w:rsidRPr="00A82537">
        <w:rPr>
          <w:rFonts w:ascii="Times New Roman" w:eastAsia="Calibri" w:hAnsi="Times New Roman"/>
          <w:b/>
          <w:bCs/>
          <w:sz w:val="24"/>
          <w:szCs w:val="24"/>
          <w:lang w:eastAsia="en-US"/>
        </w:rPr>
        <w:tab/>
        <w:t xml:space="preserve"> A hallássérültek oktatásában használt kommunikációs módszerek lehetséges csatornái:</w:t>
      </w:r>
    </w:p>
    <w:p w14:paraId="094A3B7C" w14:textId="77777777" w:rsidR="00706AA1" w:rsidRPr="00A82537" w:rsidRDefault="00706AA1" w:rsidP="00706AA1">
      <w:pPr>
        <w:autoSpaceDE w:val="0"/>
        <w:autoSpaceDN w:val="0"/>
        <w:adjustRightInd w:val="0"/>
        <w:spacing w:after="120"/>
        <w:jc w:val="both"/>
        <w:rPr>
          <w:rFonts w:ascii="Times New Roman" w:eastAsia="Calibri" w:hAnsi="Times New Roman"/>
          <w:b/>
          <w:bCs/>
          <w:sz w:val="24"/>
          <w:szCs w:val="24"/>
          <w:lang w:eastAsia="en-US"/>
        </w:rPr>
      </w:pPr>
    </w:p>
    <w:p w14:paraId="7FD8B5CC"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Vokális (hangi) - </w:t>
      </w:r>
      <w:r w:rsidRPr="00A82537">
        <w:rPr>
          <w:rFonts w:ascii="Times New Roman" w:eastAsia="Calibri" w:hAnsi="Times New Roman"/>
          <w:b/>
          <w:bCs/>
          <w:sz w:val="24"/>
          <w:szCs w:val="24"/>
          <w:lang w:eastAsia="en-US"/>
        </w:rPr>
        <w:t>auditív csatorna</w:t>
      </w:r>
      <w:r w:rsidRPr="00A82537">
        <w:rPr>
          <w:rFonts w:ascii="Times New Roman" w:eastAsia="Calibri" w:hAnsi="Times New Roman"/>
          <w:sz w:val="24"/>
          <w:szCs w:val="24"/>
          <w:lang w:eastAsia="en-US"/>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14:paraId="37C34454"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Az </w:t>
      </w:r>
      <w:r w:rsidRPr="00A82537">
        <w:rPr>
          <w:rFonts w:ascii="Times New Roman" w:eastAsia="Calibri" w:hAnsi="Times New Roman"/>
          <w:b/>
          <w:sz w:val="24"/>
          <w:szCs w:val="24"/>
          <w:lang w:eastAsia="en-US"/>
        </w:rPr>
        <w:t>artikulációs-vizuális</w:t>
      </w:r>
      <w:r w:rsidRPr="00A82537">
        <w:rPr>
          <w:rFonts w:ascii="Times New Roman" w:eastAsia="Calibri" w:hAnsi="Times New Roman"/>
          <w:sz w:val="24"/>
          <w:szCs w:val="24"/>
          <w:lang w:eastAsia="en-US"/>
        </w:rPr>
        <w:t xml:space="preserve"> csatorna: vagyis a </w:t>
      </w:r>
      <w:r w:rsidRPr="00A82537">
        <w:rPr>
          <w:rFonts w:ascii="Times New Roman" w:eastAsia="Calibri" w:hAnsi="Times New Roman"/>
          <w:b/>
          <w:bCs/>
          <w:sz w:val="24"/>
          <w:szCs w:val="24"/>
          <w:lang w:eastAsia="en-US"/>
        </w:rPr>
        <w:t xml:space="preserve">szájról olvasás </w:t>
      </w:r>
      <w:r w:rsidRPr="00A82537">
        <w:rPr>
          <w:rFonts w:ascii="Times New Roman" w:eastAsia="Calibri" w:hAnsi="Times New Roman"/>
          <w:sz w:val="24"/>
          <w:szCs w:val="24"/>
          <w:lang w:eastAsia="en-US"/>
        </w:rPr>
        <w:t>és az azt kiegészítő hallás, illetve olvasás. Súlyosabb veszteségek esetén a szájról olvasás domináns információ felvételt biztosít, és a hallási benyomások töltik be a kiegészítő szerepet.</w:t>
      </w:r>
    </w:p>
    <w:p w14:paraId="59210FAC"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b/>
          <w:sz w:val="24"/>
          <w:szCs w:val="24"/>
          <w:lang w:eastAsia="en-US"/>
        </w:rPr>
        <w:t>Manuális-vizuális</w:t>
      </w:r>
      <w:r w:rsidRPr="00A82537">
        <w:rPr>
          <w:rFonts w:ascii="Times New Roman" w:eastAsia="Calibri" w:hAnsi="Times New Roman"/>
          <w:sz w:val="24"/>
          <w:szCs w:val="24"/>
          <w:lang w:eastAsia="en-US"/>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14:paraId="64632C6C"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b/>
          <w:sz w:val="24"/>
          <w:szCs w:val="24"/>
          <w:lang w:eastAsia="en-US"/>
        </w:rPr>
        <w:t>Grafikus-vizuális</w:t>
      </w:r>
      <w:r w:rsidRPr="00A82537">
        <w:rPr>
          <w:rFonts w:ascii="Times New Roman" w:eastAsia="Calibri" w:hAnsi="Times New Roman"/>
          <w:sz w:val="24"/>
          <w:szCs w:val="24"/>
          <w:lang w:eastAsia="en-US"/>
        </w:rPr>
        <w:t xml:space="preserve"> kommunikációs csatorna, ami az írás és olvasás területeit foglalja magába. Feltétele a gazdag szókincs és a nyelv grammatikai szabályainak ismerete. Fontos szerephez juthat, ha a hallássérült beszéde nem eléggé érthető.</w:t>
      </w:r>
    </w:p>
    <w:p w14:paraId="4BAC1D80"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b/>
          <w:sz w:val="24"/>
          <w:szCs w:val="24"/>
          <w:lang w:eastAsia="en-US"/>
        </w:rPr>
        <w:t>Vokális</w:t>
      </w:r>
      <w:r w:rsidRPr="00A82537">
        <w:rPr>
          <w:rFonts w:ascii="Times New Roman" w:eastAsia="Calibri" w:hAnsi="Times New Roman"/>
          <w:sz w:val="24"/>
          <w:szCs w:val="24"/>
          <w:lang w:eastAsia="en-US"/>
        </w:rPr>
        <w:t xml:space="preserve"> (artikulációs) – taktilis csatorna: a mások, vagy magunk által produkált beszédhangok ellenőrzését jelenti tapintás útján. Például gége érintése.</w:t>
      </w:r>
    </w:p>
    <w:p w14:paraId="24F4916A"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b/>
          <w:sz w:val="24"/>
          <w:szCs w:val="24"/>
          <w:lang w:eastAsia="en-US"/>
        </w:rPr>
        <w:lastRenderedPageBreak/>
        <w:t>Manuális- taltilis</w:t>
      </w:r>
      <w:r w:rsidRPr="00A82537">
        <w:rPr>
          <w:rFonts w:ascii="Times New Roman" w:eastAsia="Calibri" w:hAnsi="Times New Roman"/>
          <w:sz w:val="24"/>
          <w:szCs w:val="24"/>
          <w:lang w:eastAsia="en-US"/>
        </w:rPr>
        <w:t>: súlyosabb fokú hallás, illetve egyidejűleg látássérült személyek alkalmazzák kommunikációjukban. Amikor egymás tenyerébe írják az információkat.</w:t>
      </w:r>
    </w:p>
    <w:p w14:paraId="557B6826" w14:textId="77777777" w:rsidR="00706AA1" w:rsidRPr="00A82537" w:rsidRDefault="00706AA1" w:rsidP="00706AA1">
      <w:pPr>
        <w:autoSpaceDE w:val="0"/>
        <w:autoSpaceDN w:val="0"/>
        <w:adjustRightInd w:val="0"/>
        <w:ind w:left="720"/>
        <w:contextualSpacing/>
        <w:jc w:val="both"/>
        <w:rPr>
          <w:rFonts w:ascii="Times New Roman" w:eastAsia="Calibri" w:hAnsi="Times New Roman"/>
          <w:sz w:val="24"/>
          <w:szCs w:val="24"/>
          <w:lang w:eastAsia="en-US"/>
        </w:rPr>
      </w:pPr>
    </w:p>
    <w:p w14:paraId="7A574F12" w14:textId="77777777" w:rsidR="00706AA1" w:rsidRPr="00A82537" w:rsidRDefault="00706AA1" w:rsidP="00706AA1">
      <w:pPr>
        <w:tabs>
          <w:tab w:val="left" w:pos="360"/>
        </w:tabs>
        <w:autoSpaceDE w:val="0"/>
        <w:autoSpaceDN w:val="0"/>
        <w:adjustRightInd w:val="0"/>
        <w:spacing w:after="120"/>
        <w:contextualSpacing/>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8.</w:t>
      </w:r>
      <w:r w:rsidRPr="00A82537">
        <w:rPr>
          <w:rFonts w:ascii="Times New Roman" w:eastAsia="Calibri" w:hAnsi="Times New Roman"/>
          <w:b/>
          <w:bCs/>
          <w:sz w:val="24"/>
          <w:szCs w:val="24"/>
          <w:lang w:eastAsia="en-US"/>
        </w:rPr>
        <w:tab/>
        <w:t>Módszertani útmutatások</w:t>
      </w:r>
    </w:p>
    <w:p w14:paraId="02815A82"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szakképzés eredményességében elsődleges szerepe van az ún. teamben való tevékenykedésnek, azaz a különböző képzettségű szakemberek összehangolt működésének.</w:t>
      </w:r>
    </w:p>
    <w:p w14:paraId="3779CF2C"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team összetétele:</w:t>
      </w:r>
    </w:p>
    <w:p w14:paraId="570D8953"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közismereti oktatásban résztvevő tanárok,</w:t>
      </w:r>
    </w:p>
    <w:p w14:paraId="3D5A2ACA"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szakmai, elméleti oktatást végző szakoktatók,</w:t>
      </w:r>
    </w:p>
    <w:p w14:paraId="472867F7"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gyógypedagógus tanárok (szurdopedagógus, logopédus),</w:t>
      </w:r>
    </w:p>
    <w:p w14:paraId="74294DBD"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a pedagógiai munkát segítők (gyógypedagógiai, pedagógiai asszisztensek),</w:t>
      </w:r>
    </w:p>
    <w:p w14:paraId="6F9831C9"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egyéb szakemberek (szakorvosok, pszichológus, mentálhigiénikus, szociális munkás),</w:t>
      </w:r>
    </w:p>
    <w:p w14:paraId="3CBADC0A"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szükség esetén jeltolmács bevonása a feladatmegértés elősegítéséhez, tanulói visszajelzéshez.</w:t>
      </w:r>
    </w:p>
    <w:p w14:paraId="67983463"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551EA21D" w14:textId="77777777" w:rsidR="00706AA1" w:rsidRPr="00A82537" w:rsidRDefault="00706AA1" w:rsidP="00706AA1">
      <w:pPr>
        <w:autoSpaceDE w:val="0"/>
        <w:autoSpaceDN w:val="0"/>
        <w:adjustRightInd w:val="0"/>
        <w:spacing w:after="120"/>
        <w:contextualSpacing/>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 xml:space="preserve">Az oktatás során kiemelt jelentőségű a beszédértés megfelelő körülményeinek biztosítása. </w:t>
      </w:r>
    </w:p>
    <w:p w14:paraId="133E1ECF"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pedagógusnak, szakoktatónak minden körülmények között jó szájról olvasási képet kell biztosítania. Optimális feltételeket kell teremteni a beszédértés elősegítésére.</w:t>
      </w:r>
    </w:p>
    <w:p w14:paraId="5130B0BB"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tanár minden fontosabb közlésnél a hallássérült felé fordul természetes, jó szájról olvasási képet nyújtó artikulációval, közepes beszédtempóval és dallamosan, dinamikusan beszél.</w:t>
      </w:r>
    </w:p>
    <w:p w14:paraId="53F8E55A"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14:paraId="0E838B5C"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14:paraId="6785FDD8"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14:paraId="1A6834DE"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tanár, szakoktató természetes hanghordozással, nyugodt tempóban köznapi hangerővel és artikulációval beszéljen! Előadása érthetőségét természetes gesztusokkal, élénk mimikával, finom testbeszéddel fokozhatja.</w:t>
      </w:r>
    </w:p>
    <w:p w14:paraId="2AC0E39E"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14:paraId="44E8FC5D"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w:t>
      </w:r>
      <w:r w:rsidRPr="00A82537">
        <w:rPr>
          <w:rFonts w:ascii="Times New Roman" w:eastAsia="Calibri" w:hAnsi="Times New Roman"/>
          <w:sz w:val="24"/>
          <w:szCs w:val="24"/>
          <w:lang w:eastAsia="en-US"/>
        </w:rPr>
        <w:lastRenderedPageBreak/>
        <w:t>kérése tájékoztatást nyújt a pedagógusnak. A tudásszint értékelésekor a szemléltető eszközök használata melletti tudás értékelése tekinthető reálisnak.</w:t>
      </w:r>
    </w:p>
    <w:p w14:paraId="39265F11"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14:paraId="1019DC81"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bCs/>
          <w:sz w:val="24"/>
          <w:szCs w:val="24"/>
          <w:lang w:eastAsia="en-US"/>
        </w:rPr>
        <w:t>A megértés, bevésés</w:t>
      </w:r>
      <w:r w:rsidRPr="00A82537">
        <w:rPr>
          <w:rFonts w:ascii="Times New Roman" w:eastAsia="Calibri" w:hAnsi="Times New Roman"/>
          <w:b/>
          <w:bCs/>
          <w:sz w:val="24"/>
          <w:szCs w:val="24"/>
          <w:lang w:eastAsia="en-US"/>
        </w:rPr>
        <w:t xml:space="preserve"> </w:t>
      </w:r>
      <w:r w:rsidRPr="00A82537">
        <w:rPr>
          <w:rFonts w:ascii="Times New Roman" w:eastAsia="Calibri" w:hAnsi="Times New Roman"/>
          <w:sz w:val="24"/>
          <w:szCs w:val="24"/>
          <w:lang w:eastAsia="en-US"/>
        </w:rPr>
        <w:t>ellenőrzését szómemória játékokkal, képekkel különböző szövegkörnyezetű előfordulások felismertetésével, önálló szövegbe helyezéssel célszerű gyakoroltatni.</w:t>
      </w:r>
    </w:p>
    <w:p w14:paraId="4B2D05B9"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19416147"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b/>
          <w:bCs/>
          <w:sz w:val="24"/>
          <w:szCs w:val="24"/>
          <w:lang w:eastAsia="en-US"/>
        </w:rPr>
        <w:t xml:space="preserve">Kiscsoportos oktatási szervezeti formákban </w:t>
      </w:r>
      <w:r w:rsidRPr="00A82537">
        <w:rPr>
          <w:rFonts w:ascii="Times New Roman" w:eastAsia="Calibri" w:hAnsi="Times New Roman"/>
          <w:sz w:val="24"/>
          <w:szCs w:val="24"/>
          <w:lang w:eastAsia="en-US"/>
        </w:rPr>
        <w:t>(pl. csoportbontásban) a hallássérült tanulók ne képezzenek külön csoportot. Mindig a hallók között dolgozzanak a tanulás-tanítás folyamán.  Mindig legyen a csoportban segítője, akihez fordulhat</w:t>
      </w:r>
    </w:p>
    <w:p w14:paraId="7C3D96D0"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p>
    <w:p w14:paraId="61CFA857" w14:textId="77777777" w:rsidR="00706AA1" w:rsidRPr="00A82537" w:rsidRDefault="00706AA1" w:rsidP="00706AA1">
      <w:pPr>
        <w:autoSpaceDE w:val="0"/>
        <w:autoSpaceDN w:val="0"/>
        <w:adjustRightInd w:val="0"/>
        <w:contextualSpacing/>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Egyéb tanulásszervezési kérdések, gyakorlati teendők</w:t>
      </w:r>
    </w:p>
    <w:p w14:paraId="7679F854" w14:textId="77777777" w:rsidR="00706AA1" w:rsidRPr="00A82537" w:rsidRDefault="00706AA1" w:rsidP="00706AA1">
      <w:pPr>
        <w:autoSpaceDE w:val="0"/>
        <w:autoSpaceDN w:val="0"/>
        <w:adjustRightInd w:val="0"/>
        <w:contextualSpacing/>
        <w:jc w:val="both"/>
        <w:rPr>
          <w:rFonts w:ascii="Times New Roman" w:eastAsia="Calibri" w:hAnsi="Times New Roman"/>
          <w:b/>
          <w:bCs/>
          <w:sz w:val="24"/>
          <w:szCs w:val="24"/>
          <w:lang w:eastAsia="en-US"/>
        </w:rPr>
      </w:pPr>
    </w:p>
    <w:p w14:paraId="4038AFD8"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pedagógus, szakoktató jó szájról olvasási kép nyújtásával segítheti a beszédértést.</w:t>
      </w:r>
    </w:p>
    <w:p w14:paraId="59BEB8B9" w14:textId="77777777" w:rsidR="00706AA1" w:rsidRPr="00A82537" w:rsidRDefault="00706AA1" w:rsidP="00706AA1">
      <w:pPr>
        <w:numPr>
          <w:ilvl w:val="0"/>
          <w:numId w:val="14"/>
        </w:numPr>
        <w:autoSpaceDE w:val="0"/>
        <w:autoSpaceDN w:val="0"/>
        <w:adjustRightInd w:val="0"/>
        <w:spacing w:after="20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Az osztályteremben olyan ülőhelyet találjanak, ahonnan közelről láthatja és hallhatjaa tanárt! Ne kerüljön szembe az ablakkal! </w:t>
      </w:r>
    </w:p>
    <w:p w14:paraId="04C18773" w14:textId="77777777" w:rsidR="00706AA1" w:rsidRPr="00A82537" w:rsidRDefault="00706AA1" w:rsidP="00706AA1">
      <w:pPr>
        <w:numPr>
          <w:ilvl w:val="0"/>
          <w:numId w:val="14"/>
        </w:numPr>
        <w:autoSpaceDE w:val="0"/>
        <w:autoSpaceDN w:val="0"/>
        <w:adjustRightInd w:val="0"/>
        <w:spacing w:after="20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tanulónak biztosított forgószék is előnyös lehet. Célszerű az első padba, jobb vagy bal szélre ültetni a hallássérült diákot.</w:t>
      </w:r>
    </w:p>
    <w:p w14:paraId="0F75EC05"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megértést a vizuális oktatási módszerekre alapozott ismeretátadás segíti (képek, kép-hang és írásalapú kommunikációs eszközök).</w:t>
      </w:r>
    </w:p>
    <w:p w14:paraId="39EC39DC"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tanítási órákon nélkülözhetetlen a közvetlen hallást segítő eszközök használata.</w:t>
      </w:r>
    </w:p>
    <w:p w14:paraId="36746FAF"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hallássérültek integrált oktatását, elsősorban a beszédmegértést segíti elő a vezeték nélküli kommunikációs rendszer. A tanár-diák közvetlen kapcsolat URH adóvevő, illetve indukciós hurok alkalmazásával könnyíthető.</w:t>
      </w:r>
    </w:p>
    <w:p w14:paraId="2BED6058"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Nehezen kiejthető szakszavak artikulációs ejtésének kialakítását és automatizálását szurdopedagógus, logopédus támogatja.</w:t>
      </w:r>
    </w:p>
    <w:p w14:paraId="4C95ECA8"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14:paraId="2EA4B6F5"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 Mindig a hallók között dolgozzanak a hallássérült tanulók a tanulás-tanítás során.</w:t>
      </w:r>
    </w:p>
    <w:p w14:paraId="000BAB40"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14:paraId="5AB56C59"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14:paraId="7D0A71B7"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Fontos a hallássérült tanulóval előzetesen megismertetni és elsajátíttatni a tananyag kulcsfogalmait.</w:t>
      </w:r>
    </w:p>
    <w:p w14:paraId="14B969BA"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lastRenderedPageBreak/>
        <w:t>A jegyzetek készítésénél lehet kijelölni segítő diákot/társat, aki az órán segíti a hallássérült diákot annak érdekében, hogy a többi diákkal együtt tudjon haladni. Illetve lehet alkalmazni indigót, fénymásolást.</w:t>
      </w:r>
    </w:p>
    <w:p w14:paraId="2819BBF2"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Hangsúlyozzuk az órák végén elhangzó információkat!</w:t>
      </w:r>
    </w:p>
    <w:p w14:paraId="7E4BEF4E"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Folyamatos legyen az ellenőrzés és értékelés, a tanulási folyamat az egyéni szükséglethez igazodjon.</w:t>
      </w:r>
    </w:p>
    <w:p w14:paraId="42286C9C"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hallássérült gyermek, fiatal fejlesztése pedagógiai és egészségügyi célú rehabilitációs eljárásokkal, megfelelő audiológiai ellátással és egyre modernebb hallókészülékek szakszerű használatával történhet.</w:t>
      </w:r>
    </w:p>
    <w:p w14:paraId="23DB7E75"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Az eredményes nevelést, a szakmai képzés színvonalát az előbbieken túl az általános iskolai tanulmányok, az eddig elért fejlődés is meghatározza.</w:t>
      </w:r>
    </w:p>
    <w:p w14:paraId="368F038E" w14:textId="77777777" w:rsidR="00706AA1" w:rsidRPr="00A82537" w:rsidRDefault="00706AA1" w:rsidP="00706AA1">
      <w:pPr>
        <w:numPr>
          <w:ilvl w:val="0"/>
          <w:numId w:val="14"/>
        </w:numPr>
        <w:autoSpaceDE w:val="0"/>
        <w:autoSpaceDN w:val="0"/>
        <w:adjustRightInd w:val="0"/>
        <w:spacing w:after="1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hallássérült fiatalok oktatása során fokozott figyelmet kell fordítani látásuk védelmére.</w:t>
      </w:r>
    </w:p>
    <w:p w14:paraId="27882924" w14:textId="77777777" w:rsidR="00706AA1" w:rsidRPr="00A82537" w:rsidRDefault="00706AA1" w:rsidP="00706AA1">
      <w:pPr>
        <w:autoSpaceDE w:val="0"/>
        <w:autoSpaceDN w:val="0"/>
        <w:adjustRightInd w:val="0"/>
        <w:ind w:left="720"/>
        <w:contextualSpacing/>
        <w:jc w:val="both"/>
        <w:rPr>
          <w:rFonts w:ascii="Times New Roman" w:eastAsia="Calibri" w:hAnsi="Times New Roman"/>
          <w:sz w:val="24"/>
          <w:szCs w:val="24"/>
          <w:lang w:eastAsia="en-US"/>
        </w:rPr>
      </w:pPr>
    </w:p>
    <w:p w14:paraId="2D9F19A7" w14:textId="77777777" w:rsidR="00706AA1" w:rsidRPr="00A82537" w:rsidRDefault="00706AA1" w:rsidP="00706AA1">
      <w:pPr>
        <w:autoSpaceDE w:val="0"/>
        <w:autoSpaceDN w:val="0"/>
        <w:adjustRightInd w:val="0"/>
        <w:spacing w:after="120"/>
        <w:jc w:val="both"/>
        <w:rPr>
          <w:rFonts w:ascii="Times New Roman" w:eastAsia="Calibri" w:hAnsi="Times New Roman"/>
          <w:b/>
          <w:sz w:val="24"/>
          <w:szCs w:val="24"/>
          <w:lang w:eastAsia="en-US"/>
        </w:rPr>
      </w:pPr>
      <w:r w:rsidRPr="00A82537">
        <w:rPr>
          <w:rFonts w:ascii="Times New Roman" w:eastAsia="Calibri" w:hAnsi="Times New Roman"/>
          <w:b/>
          <w:sz w:val="24"/>
          <w:szCs w:val="24"/>
          <w:lang w:eastAsia="en-US"/>
        </w:rPr>
        <w:t>9. Hallássérültek pályaválasztásának lehetőségei</w:t>
      </w:r>
    </w:p>
    <w:p w14:paraId="4BA7F1C3" w14:textId="77777777" w:rsidR="00706AA1" w:rsidRPr="00A82537" w:rsidRDefault="00706AA1" w:rsidP="00706AA1">
      <w:pPr>
        <w:autoSpaceDE w:val="0"/>
        <w:autoSpaceDN w:val="0"/>
        <w:adjustRightInd w:val="0"/>
        <w:spacing w:after="120"/>
        <w:jc w:val="both"/>
        <w:rPr>
          <w:rFonts w:ascii="Times New Roman" w:eastAsia="Calibri" w:hAnsi="Times New Roman"/>
          <w:b/>
          <w:sz w:val="24"/>
          <w:szCs w:val="24"/>
          <w:lang w:eastAsia="en-US"/>
        </w:rPr>
      </w:pPr>
    </w:p>
    <w:p w14:paraId="04F2945E"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A hallássérült tanulók pályaválasztásának szubjektív</w:t>
      </w:r>
      <w:r w:rsidRPr="00A82537">
        <w:rPr>
          <w:rFonts w:ascii="Times New Roman" w:eastAsia="Calibri" w:hAnsi="Times New Roman"/>
          <w:b/>
          <w:sz w:val="24"/>
          <w:szCs w:val="24"/>
          <w:lang w:eastAsia="en-US"/>
        </w:rPr>
        <w:t xml:space="preserve"> </w:t>
      </w:r>
      <w:r w:rsidRPr="00A82537">
        <w:rPr>
          <w:rFonts w:ascii="Times New Roman" w:eastAsia="Calibri" w:hAnsi="Times New Roman"/>
          <w:sz w:val="24"/>
          <w:szCs w:val="24"/>
          <w:lang w:eastAsia="en-US"/>
        </w:rPr>
        <w:t>meghatározói lehetnek:</w:t>
      </w:r>
    </w:p>
    <w:p w14:paraId="69329B69"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b/>
          <w:sz w:val="24"/>
          <w:szCs w:val="24"/>
          <w:lang w:eastAsia="en-US"/>
        </w:rPr>
        <w:t xml:space="preserve">- </w:t>
      </w:r>
      <w:r w:rsidRPr="00A82537">
        <w:rPr>
          <w:rFonts w:ascii="Times New Roman" w:eastAsia="Calibri" w:hAnsi="Times New Roman"/>
          <w:sz w:val="24"/>
          <w:szCs w:val="24"/>
          <w:lang w:eastAsia="en-US"/>
        </w:rPr>
        <w:t>beszédszint</w:t>
      </w:r>
    </w:p>
    <w:p w14:paraId="5580ED00"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hallásfok</w:t>
      </w:r>
    </w:p>
    <w:p w14:paraId="4E10FB61"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személyiség</w:t>
      </w:r>
    </w:p>
    <w:p w14:paraId="7C88A508"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 készségek szintje. </w:t>
      </w:r>
    </w:p>
    <w:p w14:paraId="21301A38"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14:paraId="4D6AA8FD"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14:paraId="0FE1D92A" w14:textId="77777777" w:rsidR="00706AA1" w:rsidRPr="00A82537" w:rsidRDefault="00706AA1" w:rsidP="00706AA1">
      <w:pPr>
        <w:autoSpaceDE w:val="0"/>
        <w:autoSpaceDN w:val="0"/>
        <w:adjustRightInd w:val="0"/>
        <w:spacing w:after="120"/>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Továbbá döntő szempont a pályaválasztásnál az iskolai tananyag elsajátításának szintje, hogyan fejlődnek képességei, készségei a tantárgyi tudás tükrében.</w:t>
      </w:r>
    </w:p>
    <w:p w14:paraId="6654DF45" w14:textId="77777777" w:rsidR="00706AA1" w:rsidRPr="00A82537" w:rsidRDefault="00706AA1" w:rsidP="00706AA1">
      <w:pPr>
        <w:autoSpaceDE w:val="0"/>
        <w:autoSpaceDN w:val="0"/>
        <w:adjustRightInd w:val="0"/>
        <w:spacing w:after="120"/>
        <w:jc w:val="both"/>
        <w:rPr>
          <w:rFonts w:ascii="Times New Roman" w:eastAsia="Calibri" w:hAnsi="Times New Roman"/>
          <w:b/>
          <w:sz w:val="24"/>
          <w:szCs w:val="24"/>
          <w:lang w:eastAsia="en-US"/>
        </w:rPr>
      </w:pPr>
    </w:p>
    <w:p w14:paraId="6106510D" w14:textId="77777777" w:rsidR="00706AA1" w:rsidRPr="00A82537" w:rsidRDefault="00706AA1" w:rsidP="00706AA1">
      <w:pPr>
        <w:tabs>
          <w:tab w:val="left" w:pos="360"/>
        </w:tabs>
        <w:autoSpaceDE w:val="0"/>
        <w:autoSpaceDN w:val="0"/>
        <w:adjustRightInd w:val="0"/>
        <w:contextualSpacing/>
        <w:jc w:val="both"/>
        <w:rPr>
          <w:rFonts w:ascii="Times New Roman" w:eastAsia="Calibri" w:hAnsi="Times New Roman"/>
          <w:b/>
          <w:bCs/>
          <w:sz w:val="24"/>
          <w:szCs w:val="24"/>
          <w:lang w:eastAsia="en-US"/>
        </w:rPr>
      </w:pPr>
      <w:r w:rsidRPr="00A82537">
        <w:rPr>
          <w:rFonts w:ascii="Times New Roman" w:eastAsia="Calibri" w:hAnsi="Times New Roman"/>
          <w:b/>
          <w:bCs/>
          <w:sz w:val="24"/>
          <w:szCs w:val="24"/>
          <w:lang w:eastAsia="en-US"/>
        </w:rPr>
        <w:t>10.</w:t>
      </w:r>
      <w:r w:rsidRPr="00A82537">
        <w:rPr>
          <w:rFonts w:ascii="Times New Roman" w:eastAsia="Calibri" w:hAnsi="Times New Roman"/>
          <w:b/>
          <w:bCs/>
          <w:sz w:val="24"/>
          <w:szCs w:val="24"/>
          <w:lang w:eastAsia="en-US"/>
        </w:rPr>
        <w:tab/>
        <w:t>A szakmai képzésen túl kiemelt speciális nevelési feladatok</w:t>
      </w:r>
    </w:p>
    <w:p w14:paraId="4A604AA5" w14:textId="77777777" w:rsidR="00706AA1" w:rsidRPr="00A82537" w:rsidRDefault="00706AA1" w:rsidP="00706AA1">
      <w:pPr>
        <w:tabs>
          <w:tab w:val="left" w:pos="360"/>
        </w:tabs>
        <w:autoSpaceDE w:val="0"/>
        <w:autoSpaceDN w:val="0"/>
        <w:adjustRightInd w:val="0"/>
        <w:contextualSpacing/>
        <w:jc w:val="both"/>
        <w:rPr>
          <w:rFonts w:ascii="Times New Roman" w:eastAsia="Calibri" w:hAnsi="Times New Roman"/>
          <w:b/>
          <w:bCs/>
          <w:sz w:val="24"/>
          <w:szCs w:val="24"/>
          <w:lang w:eastAsia="en-US"/>
        </w:rPr>
      </w:pPr>
    </w:p>
    <w:p w14:paraId="6B1C7D7F" w14:textId="77777777" w:rsidR="00706AA1" w:rsidRPr="00A82537" w:rsidRDefault="00706AA1" w:rsidP="00706AA1">
      <w:pPr>
        <w:autoSpaceDE w:val="0"/>
        <w:autoSpaceDN w:val="0"/>
        <w:adjustRightInd w:val="0"/>
        <w:ind w:left="7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Fontos feladat a szociális kapcsolatrendszer kiépítése, fejlesztése, az érintkezési formák pontos értelmezése, a megfelelő nyelvi formák elsajátítása a személyiség harmonikus fejlesztése érdekében.</w:t>
      </w:r>
    </w:p>
    <w:p w14:paraId="3F075E02" w14:textId="77777777" w:rsidR="00706AA1" w:rsidRPr="00A82537" w:rsidRDefault="00706AA1" w:rsidP="00706AA1">
      <w:pPr>
        <w:autoSpaceDE w:val="0"/>
        <w:autoSpaceDN w:val="0"/>
        <w:adjustRightInd w:val="0"/>
        <w:ind w:left="7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Elengedhetetlen az ismeretek bővítésével kapcsolatos fogalomrendszer pontos kiépítése, a kognitív funkciók szintjeinek állandó fejlesztése.</w:t>
      </w:r>
    </w:p>
    <w:p w14:paraId="18AE49B9" w14:textId="77777777" w:rsidR="00706AA1" w:rsidRPr="00A82537" w:rsidRDefault="00706AA1" w:rsidP="00706AA1">
      <w:pPr>
        <w:autoSpaceDE w:val="0"/>
        <w:autoSpaceDN w:val="0"/>
        <w:adjustRightInd w:val="0"/>
        <w:ind w:left="7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Fontos a vizuális percepció, az önkifejezés, önmegvalósítás, a valóság képi feldolgozásának bekapcsolása a tanítás-tanulás folyamatába a személyiség kibontakoztatása céljából.</w:t>
      </w:r>
    </w:p>
    <w:p w14:paraId="714EED42" w14:textId="77777777" w:rsidR="00706AA1" w:rsidRPr="00A82537" w:rsidRDefault="00706AA1" w:rsidP="00706AA1">
      <w:pPr>
        <w:autoSpaceDE w:val="0"/>
        <w:autoSpaceDN w:val="0"/>
        <w:adjustRightInd w:val="0"/>
        <w:ind w:left="7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Mozgás, ritmus, a beszéd-ritmus intenzív fejlesztése az oktatás valamennyi szakaszában.</w:t>
      </w:r>
    </w:p>
    <w:p w14:paraId="7BF0FFDF" w14:textId="77777777" w:rsidR="00706AA1" w:rsidRPr="00A82537" w:rsidRDefault="00706AA1" w:rsidP="00706AA1">
      <w:pPr>
        <w:autoSpaceDE w:val="0"/>
        <w:autoSpaceDN w:val="0"/>
        <w:adjustRightInd w:val="0"/>
        <w:ind w:left="7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Szükséges a tehetség gondozása.</w:t>
      </w:r>
    </w:p>
    <w:p w14:paraId="70760F60" w14:textId="67951ACD" w:rsidR="00785328" w:rsidRPr="00A82537" w:rsidRDefault="00706AA1" w:rsidP="00A82537">
      <w:pPr>
        <w:autoSpaceDE w:val="0"/>
        <w:autoSpaceDN w:val="0"/>
        <w:adjustRightInd w:val="0"/>
        <w:ind w:left="720"/>
        <w:contextualSpacing/>
        <w:jc w:val="both"/>
        <w:rPr>
          <w:rFonts w:ascii="Times New Roman" w:eastAsia="Calibri" w:hAnsi="Times New Roman"/>
          <w:sz w:val="24"/>
          <w:szCs w:val="24"/>
          <w:lang w:eastAsia="en-US"/>
        </w:rPr>
      </w:pPr>
      <w:r w:rsidRPr="00A82537">
        <w:rPr>
          <w:rFonts w:ascii="Times New Roman" w:eastAsia="Calibri" w:hAnsi="Times New Roman"/>
          <w:sz w:val="24"/>
          <w:szCs w:val="24"/>
          <w:lang w:eastAsia="en-US"/>
        </w:rPr>
        <w:t>- Fel kell készíteni a diákokat a felnőttek, a munka világába való beilleszkedésre</w:t>
      </w:r>
    </w:p>
    <w:p w14:paraId="4523B9C4" w14:textId="77777777" w:rsidR="00785328" w:rsidRPr="00A82537" w:rsidRDefault="00785328" w:rsidP="00AF370C">
      <w:pPr>
        <w:widowControl w:val="0"/>
        <w:tabs>
          <w:tab w:val="left" w:pos="426"/>
        </w:tabs>
        <w:suppressAutoHyphens/>
        <w:ind w:left="30"/>
        <w:jc w:val="both"/>
        <w:rPr>
          <w:rFonts w:ascii="Times New Roman" w:hAnsi="Times New Roman"/>
          <w:b/>
          <w:kern w:val="1"/>
          <w:sz w:val="24"/>
          <w:szCs w:val="24"/>
          <w:lang w:eastAsia="hi-IN" w:bidi="hi-IN"/>
        </w:rPr>
      </w:pPr>
    </w:p>
    <w:p w14:paraId="46D8462C" w14:textId="726CE5BC" w:rsidR="00AF370C" w:rsidRPr="00A82537" w:rsidRDefault="00AF370C" w:rsidP="00AF370C">
      <w:pPr>
        <w:widowControl w:val="0"/>
        <w:tabs>
          <w:tab w:val="left" w:pos="426"/>
        </w:tabs>
        <w:suppressAutoHyphens/>
        <w:ind w:left="30"/>
        <w:jc w:val="both"/>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t>VI.</w:t>
      </w:r>
      <w:r w:rsidRPr="00A82537">
        <w:rPr>
          <w:rFonts w:ascii="Times New Roman" w:hAnsi="Times New Roman"/>
          <w:b/>
          <w:kern w:val="1"/>
          <w:sz w:val="24"/>
          <w:szCs w:val="24"/>
          <w:lang w:eastAsia="hi-IN" w:bidi="hi-IN"/>
        </w:rPr>
        <w:tab/>
        <w:t>Szakiskolai óraterv OKJ szerinti szakképesítés oktatásához</w:t>
      </w:r>
    </w:p>
    <w:p w14:paraId="7208DD20" w14:textId="77777777" w:rsidR="009E0A13" w:rsidRPr="00A82537" w:rsidRDefault="009E0A13" w:rsidP="00A63108">
      <w:pPr>
        <w:widowControl w:val="0"/>
        <w:suppressAutoHyphens/>
        <w:ind w:left="30"/>
        <w:jc w:val="both"/>
        <w:rPr>
          <w:rFonts w:ascii="Times New Roman" w:hAnsi="Times New Roman"/>
          <w:b/>
          <w:kern w:val="1"/>
          <w:sz w:val="24"/>
          <w:szCs w:val="24"/>
          <w:lang w:eastAsia="hi-IN" w:bidi="hi-IN"/>
        </w:rPr>
      </w:pPr>
    </w:p>
    <w:p w14:paraId="5917F7FB" w14:textId="3BEEFBFC" w:rsidR="00AF370C" w:rsidRPr="00A82537" w:rsidRDefault="00AF370C" w:rsidP="00AF370C">
      <w:pPr>
        <w:widowControl w:val="0"/>
        <w:shd w:val="clear" w:color="auto" w:fill="FFFFFF"/>
        <w:suppressAutoHyphens/>
        <w:jc w:val="both"/>
        <w:rPr>
          <w:rFonts w:ascii="Times New Roman" w:eastAsia="Lucida Sans Unicode" w:hAnsi="Times New Roman"/>
          <w:kern w:val="1"/>
          <w:sz w:val="24"/>
          <w:szCs w:val="24"/>
          <w:lang w:eastAsia="hi-IN" w:bidi="hi-IN"/>
        </w:rPr>
      </w:pPr>
      <w:r w:rsidRPr="00A82537">
        <w:rPr>
          <w:rFonts w:ascii="Times New Roman" w:eastAsia="Lucida Sans Unicode" w:hAnsi="Times New Roman"/>
          <w:kern w:val="1"/>
          <w:sz w:val="24"/>
          <w:szCs w:val="24"/>
          <w:lang w:eastAsia="hi-IN" w:bidi="hi-IN"/>
        </w:rPr>
        <w:t>A szakképesítés képzésének heti és éves szakmai óraszámai</w:t>
      </w:r>
      <w:r w:rsidRPr="00A82537">
        <w:rPr>
          <w:rFonts w:ascii="Times New Roman" w:hAnsi="Times New Roman"/>
          <w:sz w:val="24"/>
          <w:szCs w:val="24"/>
        </w:rPr>
        <w:t>:</w:t>
      </w:r>
      <w:r w:rsidRPr="00A82537">
        <w:rPr>
          <w:rFonts w:ascii="Times New Roman" w:eastAsia="Lucida Sans Unicode" w:hAnsi="Times New Roman"/>
          <w:kern w:val="1"/>
          <w:sz w:val="24"/>
          <w:szCs w:val="24"/>
          <w:lang w:eastAsia="hi-IN" w:bidi="hi-IN"/>
        </w:rPr>
        <w:t xml:space="preserve"> </w:t>
      </w:r>
    </w:p>
    <w:p w14:paraId="07912CA2" w14:textId="77777777" w:rsidR="000B3910" w:rsidRPr="00A82537" w:rsidRDefault="000B3910" w:rsidP="00FE4426">
      <w:pPr>
        <w:widowControl w:val="0"/>
        <w:shd w:val="clear" w:color="auto" w:fill="FFFFFF"/>
        <w:suppressAutoHyphens/>
        <w:jc w:val="both"/>
        <w:rPr>
          <w:rFonts w:ascii="Times New Roman" w:hAnsi="Times New Roman"/>
          <w:kern w:val="1"/>
          <w:sz w:val="24"/>
          <w:szCs w:val="24"/>
          <w:lang w:eastAsia="hi-IN" w:bidi="hi-IN"/>
        </w:rPr>
      </w:pPr>
    </w:p>
    <w:tbl>
      <w:tblPr>
        <w:tblW w:w="9362" w:type="dxa"/>
        <w:tblCellMar>
          <w:left w:w="70" w:type="dxa"/>
          <w:right w:w="70" w:type="dxa"/>
        </w:tblCellMar>
        <w:tblLook w:val="04A0" w:firstRow="1" w:lastRow="0" w:firstColumn="1" w:lastColumn="0" w:noHBand="0" w:noVBand="1"/>
      </w:tblPr>
      <w:tblGrid>
        <w:gridCol w:w="1275"/>
        <w:gridCol w:w="1026"/>
        <w:gridCol w:w="1008"/>
        <w:gridCol w:w="1008"/>
        <w:gridCol w:w="1010"/>
        <w:gridCol w:w="992"/>
        <w:gridCol w:w="1027"/>
        <w:gridCol w:w="1008"/>
        <w:gridCol w:w="1008"/>
      </w:tblGrid>
      <w:tr w:rsidR="009D69D8" w:rsidRPr="00A82537" w14:paraId="20010174" w14:textId="77777777" w:rsidTr="00A82537">
        <w:trPr>
          <w:trHeight w:val="269"/>
        </w:trPr>
        <w:tc>
          <w:tcPr>
            <w:tcW w:w="1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1F3B9F8" w14:textId="77777777" w:rsidR="009D69D8" w:rsidRPr="00A82537" w:rsidRDefault="009D69D8" w:rsidP="00A82537">
            <w:pPr>
              <w:ind w:left="293"/>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26" w:type="dxa"/>
            <w:tcBorders>
              <w:top w:val="single" w:sz="8" w:space="0" w:color="auto"/>
              <w:left w:val="nil"/>
              <w:bottom w:val="nil"/>
              <w:right w:val="single" w:sz="8" w:space="0" w:color="auto"/>
            </w:tcBorders>
            <w:shd w:val="clear" w:color="auto" w:fill="auto"/>
            <w:vAlign w:val="center"/>
            <w:hideMark/>
          </w:tcPr>
          <w:p w14:paraId="1E322035"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9. évfolyam</w:t>
            </w:r>
          </w:p>
        </w:tc>
        <w:tc>
          <w:tcPr>
            <w:tcW w:w="1008" w:type="dxa"/>
            <w:tcBorders>
              <w:top w:val="single" w:sz="8" w:space="0" w:color="auto"/>
              <w:left w:val="nil"/>
              <w:bottom w:val="nil"/>
              <w:right w:val="single" w:sz="8" w:space="0" w:color="auto"/>
            </w:tcBorders>
            <w:shd w:val="clear" w:color="auto" w:fill="auto"/>
            <w:vAlign w:val="center"/>
            <w:hideMark/>
          </w:tcPr>
          <w:p w14:paraId="040A652D"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9. évfolyam</w:t>
            </w:r>
          </w:p>
        </w:tc>
        <w:tc>
          <w:tcPr>
            <w:tcW w:w="1008" w:type="dxa"/>
            <w:tcBorders>
              <w:top w:val="single" w:sz="8" w:space="0" w:color="auto"/>
              <w:left w:val="nil"/>
              <w:bottom w:val="nil"/>
              <w:right w:val="single" w:sz="8" w:space="0" w:color="auto"/>
            </w:tcBorders>
            <w:shd w:val="clear" w:color="auto" w:fill="auto"/>
            <w:vAlign w:val="center"/>
            <w:hideMark/>
          </w:tcPr>
          <w:p w14:paraId="1DD8339C"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10. évfolyam</w:t>
            </w:r>
          </w:p>
        </w:tc>
        <w:tc>
          <w:tcPr>
            <w:tcW w:w="1010" w:type="dxa"/>
            <w:tcBorders>
              <w:top w:val="single" w:sz="8" w:space="0" w:color="auto"/>
              <w:left w:val="nil"/>
              <w:bottom w:val="nil"/>
              <w:right w:val="single" w:sz="8" w:space="0" w:color="auto"/>
            </w:tcBorders>
            <w:shd w:val="clear" w:color="auto" w:fill="auto"/>
            <w:vAlign w:val="center"/>
            <w:hideMark/>
          </w:tcPr>
          <w:p w14:paraId="0A40AD5C"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10. évfolyam</w:t>
            </w:r>
          </w:p>
        </w:tc>
        <w:tc>
          <w:tcPr>
            <w:tcW w:w="992" w:type="dxa"/>
            <w:tcBorders>
              <w:top w:val="single" w:sz="8" w:space="0" w:color="auto"/>
              <w:left w:val="nil"/>
              <w:bottom w:val="nil"/>
              <w:right w:val="single" w:sz="8" w:space="0" w:color="auto"/>
            </w:tcBorders>
            <w:shd w:val="clear" w:color="auto" w:fill="auto"/>
            <w:vAlign w:val="center"/>
            <w:hideMark/>
          </w:tcPr>
          <w:p w14:paraId="6E47530C"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11. évfolyam</w:t>
            </w:r>
          </w:p>
        </w:tc>
        <w:tc>
          <w:tcPr>
            <w:tcW w:w="1027" w:type="dxa"/>
            <w:tcBorders>
              <w:top w:val="single" w:sz="8" w:space="0" w:color="auto"/>
              <w:left w:val="nil"/>
              <w:bottom w:val="nil"/>
              <w:right w:val="single" w:sz="8" w:space="0" w:color="auto"/>
            </w:tcBorders>
            <w:shd w:val="clear" w:color="auto" w:fill="auto"/>
            <w:vAlign w:val="center"/>
            <w:hideMark/>
          </w:tcPr>
          <w:p w14:paraId="4149EF24"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11. évfolyam</w:t>
            </w:r>
          </w:p>
        </w:tc>
        <w:tc>
          <w:tcPr>
            <w:tcW w:w="1008" w:type="dxa"/>
            <w:tcBorders>
              <w:top w:val="single" w:sz="8" w:space="0" w:color="auto"/>
              <w:left w:val="nil"/>
              <w:bottom w:val="nil"/>
              <w:right w:val="single" w:sz="8" w:space="0" w:color="auto"/>
            </w:tcBorders>
            <w:shd w:val="clear" w:color="auto" w:fill="auto"/>
            <w:vAlign w:val="center"/>
            <w:hideMark/>
          </w:tcPr>
          <w:p w14:paraId="4C68149D"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12. évfolyam</w:t>
            </w:r>
          </w:p>
        </w:tc>
        <w:tc>
          <w:tcPr>
            <w:tcW w:w="1008" w:type="dxa"/>
            <w:tcBorders>
              <w:top w:val="single" w:sz="8" w:space="0" w:color="auto"/>
              <w:left w:val="nil"/>
              <w:bottom w:val="nil"/>
              <w:right w:val="single" w:sz="8" w:space="0" w:color="auto"/>
            </w:tcBorders>
            <w:shd w:val="clear" w:color="auto" w:fill="auto"/>
            <w:vAlign w:val="center"/>
            <w:hideMark/>
          </w:tcPr>
          <w:p w14:paraId="4FEBB163"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12. évfolyam</w:t>
            </w:r>
          </w:p>
        </w:tc>
      </w:tr>
      <w:tr w:rsidR="009D69D8" w:rsidRPr="00A82537" w14:paraId="47C213B6" w14:textId="77777777" w:rsidTr="00A82537">
        <w:trPr>
          <w:trHeight w:val="269"/>
        </w:trPr>
        <w:tc>
          <w:tcPr>
            <w:tcW w:w="1275" w:type="dxa"/>
            <w:vMerge/>
            <w:tcBorders>
              <w:top w:val="single" w:sz="8" w:space="0" w:color="auto"/>
              <w:left w:val="single" w:sz="8" w:space="0" w:color="auto"/>
              <w:bottom w:val="single" w:sz="8" w:space="0" w:color="000000"/>
              <w:right w:val="single" w:sz="8" w:space="0" w:color="auto"/>
            </w:tcBorders>
            <w:vAlign w:val="center"/>
            <w:hideMark/>
          </w:tcPr>
          <w:p w14:paraId="61A1747D" w14:textId="77777777" w:rsidR="009D69D8" w:rsidRPr="00A82537" w:rsidRDefault="009D69D8" w:rsidP="006340A7">
            <w:pPr>
              <w:rPr>
                <w:rFonts w:ascii="Times New Roman" w:hAnsi="Times New Roman"/>
                <w:color w:val="000000"/>
                <w:sz w:val="20"/>
                <w:szCs w:val="20"/>
              </w:rPr>
            </w:pPr>
          </w:p>
        </w:tc>
        <w:tc>
          <w:tcPr>
            <w:tcW w:w="1026" w:type="dxa"/>
            <w:tcBorders>
              <w:top w:val="nil"/>
              <w:left w:val="nil"/>
              <w:bottom w:val="nil"/>
              <w:right w:val="single" w:sz="8" w:space="0" w:color="auto"/>
            </w:tcBorders>
            <w:shd w:val="clear" w:color="auto" w:fill="auto"/>
            <w:vAlign w:val="center"/>
            <w:hideMark/>
          </w:tcPr>
          <w:p w14:paraId="09FEC5D7"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heti óraszám</w:t>
            </w:r>
          </w:p>
        </w:tc>
        <w:tc>
          <w:tcPr>
            <w:tcW w:w="1008" w:type="dxa"/>
            <w:tcBorders>
              <w:top w:val="nil"/>
              <w:left w:val="nil"/>
              <w:bottom w:val="nil"/>
              <w:right w:val="single" w:sz="8" w:space="0" w:color="auto"/>
            </w:tcBorders>
            <w:shd w:val="clear" w:color="auto" w:fill="auto"/>
            <w:vAlign w:val="center"/>
            <w:hideMark/>
          </w:tcPr>
          <w:p w14:paraId="0DF88833"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éves óraszám</w:t>
            </w:r>
          </w:p>
        </w:tc>
        <w:tc>
          <w:tcPr>
            <w:tcW w:w="1008" w:type="dxa"/>
            <w:tcBorders>
              <w:top w:val="nil"/>
              <w:left w:val="nil"/>
              <w:bottom w:val="nil"/>
              <w:right w:val="single" w:sz="8" w:space="0" w:color="auto"/>
            </w:tcBorders>
            <w:shd w:val="clear" w:color="auto" w:fill="auto"/>
            <w:vAlign w:val="center"/>
            <w:hideMark/>
          </w:tcPr>
          <w:p w14:paraId="128DBDC2"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heti óraszám</w:t>
            </w:r>
          </w:p>
        </w:tc>
        <w:tc>
          <w:tcPr>
            <w:tcW w:w="1010" w:type="dxa"/>
            <w:tcBorders>
              <w:top w:val="nil"/>
              <w:left w:val="nil"/>
              <w:bottom w:val="nil"/>
              <w:right w:val="single" w:sz="8" w:space="0" w:color="auto"/>
            </w:tcBorders>
            <w:shd w:val="clear" w:color="auto" w:fill="auto"/>
            <w:vAlign w:val="center"/>
            <w:hideMark/>
          </w:tcPr>
          <w:p w14:paraId="62B57BEA"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éves óraszám</w:t>
            </w:r>
          </w:p>
        </w:tc>
        <w:tc>
          <w:tcPr>
            <w:tcW w:w="992" w:type="dxa"/>
            <w:tcBorders>
              <w:top w:val="nil"/>
              <w:left w:val="nil"/>
              <w:bottom w:val="nil"/>
              <w:right w:val="single" w:sz="8" w:space="0" w:color="auto"/>
            </w:tcBorders>
            <w:shd w:val="clear" w:color="auto" w:fill="auto"/>
            <w:vAlign w:val="center"/>
            <w:hideMark/>
          </w:tcPr>
          <w:p w14:paraId="675FA1F0"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heti óraszám</w:t>
            </w:r>
          </w:p>
        </w:tc>
        <w:tc>
          <w:tcPr>
            <w:tcW w:w="1027" w:type="dxa"/>
            <w:tcBorders>
              <w:top w:val="nil"/>
              <w:left w:val="nil"/>
              <w:bottom w:val="nil"/>
              <w:right w:val="single" w:sz="8" w:space="0" w:color="auto"/>
            </w:tcBorders>
            <w:shd w:val="clear" w:color="auto" w:fill="auto"/>
            <w:vAlign w:val="center"/>
            <w:hideMark/>
          </w:tcPr>
          <w:p w14:paraId="5AD45D89"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éves óraszám</w:t>
            </w:r>
          </w:p>
        </w:tc>
        <w:tc>
          <w:tcPr>
            <w:tcW w:w="1008" w:type="dxa"/>
            <w:tcBorders>
              <w:top w:val="nil"/>
              <w:left w:val="nil"/>
              <w:bottom w:val="nil"/>
              <w:right w:val="single" w:sz="8" w:space="0" w:color="auto"/>
            </w:tcBorders>
            <w:shd w:val="clear" w:color="auto" w:fill="auto"/>
            <w:vAlign w:val="center"/>
            <w:hideMark/>
          </w:tcPr>
          <w:p w14:paraId="20153972"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heti óraszám</w:t>
            </w:r>
          </w:p>
        </w:tc>
        <w:tc>
          <w:tcPr>
            <w:tcW w:w="1008" w:type="dxa"/>
            <w:tcBorders>
              <w:top w:val="nil"/>
              <w:left w:val="nil"/>
              <w:bottom w:val="nil"/>
              <w:right w:val="single" w:sz="8" w:space="0" w:color="auto"/>
            </w:tcBorders>
            <w:shd w:val="clear" w:color="auto" w:fill="auto"/>
            <w:vAlign w:val="center"/>
            <w:hideMark/>
          </w:tcPr>
          <w:p w14:paraId="69499ABC"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éves óraszám</w:t>
            </w:r>
          </w:p>
        </w:tc>
      </w:tr>
      <w:tr w:rsidR="009D69D8" w:rsidRPr="00A82537" w14:paraId="6862E960" w14:textId="77777777" w:rsidTr="00A82537">
        <w:trPr>
          <w:trHeight w:val="282"/>
        </w:trPr>
        <w:tc>
          <w:tcPr>
            <w:tcW w:w="1275" w:type="dxa"/>
            <w:vMerge/>
            <w:tcBorders>
              <w:top w:val="single" w:sz="8" w:space="0" w:color="auto"/>
              <w:left w:val="single" w:sz="8" w:space="0" w:color="auto"/>
              <w:bottom w:val="single" w:sz="8" w:space="0" w:color="000000"/>
              <w:right w:val="single" w:sz="8" w:space="0" w:color="auto"/>
            </w:tcBorders>
            <w:vAlign w:val="center"/>
            <w:hideMark/>
          </w:tcPr>
          <w:p w14:paraId="7B7AF8CB" w14:textId="77777777" w:rsidR="009D69D8" w:rsidRPr="00A82537" w:rsidRDefault="009D69D8" w:rsidP="006340A7">
            <w:pPr>
              <w:rPr>
                <w:rFonts w:ascii="Times New Roman" w:hAnsi="Times New Roman"/>
                <w:color w:val="000000"/>
                <w:sz w:val="20"/>
                <w:szCs w:val="20"/>
              </w:rPr>
            </w:pPr>
          </w:p>
        </w:tc>
        <w:tc>
          <w:tcPr>
            <w:tcW w:w="1026" w:type="dxa"/>
            <w:tcBorders>
              <w:top w:val="nil"/>
              <w:left w:val="nil"/>
              <w:bottom w:val="single" w:sz="8" w:space="0" w:color="auto"/>
              <w:right w:val="single" w:sz="8" w:space="0" w:color="auto"/>
            </w:tcBorders>
            <w:shd w:val="clear" w:color="auto" w:fill="auto"/>
            <w:vAlign w:val="center"/>
            <w:hideMark/>
          </w:tcPr>
          <w:p w14:paraId="37A76F1F"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8" w:type="dxa"/>
            <w:tcBorders>
              <w:top w:val="nil"/>
              <w:left w:val="nil"/>
              <w:bottom w:val="single" w:sz="8" w:space="0" w:color="auto"/>
              <w:right w:val="single" w:sz="8" w:space="0" w:color="auto"/>
            </w:tcBorders>
            <w:shd w:val="clear" w:color="auto" w:fill="auto"/>
            <w:vAlign w:val="center"/>
            <w:hideMark/>
          </w:tcPr>
          <w:p w14:paraId="2D5EB6FA"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36 héttel</w:t>
            </w:r>
          </w:p>
        </w:tc>
        <w:tc>
          <w:tcPr>
            <w:tcW w:w="1008" w:type="dxa"/>
            <w:tcBorders>
              <w:top w:val="nil"/>
              <w:left w:val="nil"/>
              <w:bottom w:val="single" w:sz="8" w:space="0" w:color="auto"/>
              <w:right w:val="single" w:sz="8" w:space="0" w:color="auto"/>
            </w:tcBorders>
            <w:shd w:val="clear" w:color="auto" w:fill="auto"/>
            <w:vAlign w:val="center"/>
            <w:hideMark/>
          </w:tcPr>
          <w:p w14:paraId="259E6FEF"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10" w:type="dxa"/>
            <w:tcBorders>
              <w:top w:val="nil"/>
              <w:left w:val="nil"/>
              <w:bottom w:val="single" w:sz="8" w:space="0" w:color="auto"/>
              <w:right w:val="single" w:sz="8" w:space="0" w:color="auto"/>
            </w:tcBorders>
            <w:shd w:val="clear" w:color="auto" w:fill="auto"/>
            <w:vAlign w:val="center"/>
            <w:hideMark/>
          </w:tcPr>
          <w:p w14:paraId="4A38F8DE"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36 héttel</w:t>
            </w:r>
          </w:p>
        </w:tc>
        <w:tc>
          <w:tcPr>
            <w:tcW w:w="992" w:type="dxa"/>
            <w:tcBorders>
              <w:top w:val="nil"/>
              <w:left w:val="nil"/>
              <w:bottom w:val="single" w:sz="8" w:space="0" w:color="auto"/>
              <w:right w:val="single" w:sz="8" w:space="0" w:color="auto"/>
            </w:tcBorders>
            <w:shd w:val="clear" w:color="auto" w:fill="auto"/>
            <w:vAlign w:val="center"/>
            <w:hideMark/>
          </w:tcPr>
          <w:p w14:paraId="06B03CB6"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27" w:type="dxa"/>
            <w:tcBorders>
              <w:top w:val="nil"/>
              <w:left w:val="nil"/>
              <w:bottom w:val="single" w:sz="8" w:space="0" w:color="auto"/>
              <w:right w:val="single" w:sz="8" w:space="0" w:color="auto"/>
            </w:tcBorders>
            <w:shd w:val="clear" w:color="auto" w:fill="auto"/>
            <w:vAlign w:val="center"/>
            <w:hideMark/>
          </w:tcPr>
          <w:p w14:paraId="3215C059"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36 héttel</w:t>
            </w:r>
          </w:p>
        </w:tc>
        <w:tc>
          <w:tcPr>
            <w:tcW w:w="1008" w:type="dxa"/>
            <w:tcBorders>
              <w:top w:val="nil"/>
              <w:left w:val="nil"/>
              <w:bottom w:val="single" w:sz="8" w:space="0" w:color="auto"/>
              <w:right w:val="single" w:sz="8" w:space="0" w:color="auto"/>
            </w:tcBorders>
            <w:shd w:val="clear" w:color="auto" w:fill="auto"/>
            <w:vAlign w:val="center"/>
            <w:hideMark/>
          </w:tcPr>
          <w:p w14:paraId="0780F2F2"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8" w:type="dxa"/>
            <w:tcBorders>
              <w:top w:val="nil"/>
              <w:left w:val="nil"/>
              <w:bottom w:val="single" w:sz="8" w:space="0" w:color="auto"/>
              <w:right w:val="single" w:sz="8" w:space="0" w:color="auto"/>
            </w:tcBorders>
            <w:shd w:val="clear" w:color="auto" w:fill="auto"/>
            <w:vAlign w:val="center"/>
            <w:hideMark/>
          </w:tcPr>
          <w:p w14:paraId="78F4F4DE"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31 héttel</w:t>
            </w:r>
          </w:p>
        </w:tc>
      </w:tr>
      <w:tr w:rsidR="009D69D8" w:rsidRPr="00A82537" w14:paraId="01CAC240" w14:textId="77777777" w:rsidTr="00A82537">
        <w:trPr>
          <w:trHeight w:val="282"/>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359FE41D" w14:textId="77777777" w:rsidR="009D69D8" w:rsidRPr="00A82537" w:rsidRDefault="009D69D8" w:rsidP="006340A7">
            <w:pPr>
              <w:rPr>
                <w:rFonts w:ascii="Times New Roman" w:hAnsi="Times New Roman"/>
                <w:color w:val="000000"/>
                <w:sz w:val="20"/>
                <w:szCs w:val="20"/>
              </w:rPr>
            </w:pPr>
            <w:r w:rsidRPr="00A82537">
              <w:rPr>
                <w:rFonts w:ascii="Times New Roman" w:hAnsi="Times New Roman"/>
                <w:color w:val="000000"/>
                <w:sz w:val="20"/>
                <w:szCs w:val="20"/>
              </w:rPr>
              <w:t>Közismeret</w:t>
            </w:r>
          </w:p>
        </w:tc>
        <w:tc>
          <w:tcPr>
            <w:tcW w:w="1026" w:type="dxa"/>
            <w:tcBorders>
              <w:top w:val="nil"/>
              <w:left w:val="nil"/>
              <w:bottom w:val="single" w:sz="8" w:space="0" w:color="auto"/>
              <w:right w:val="single" w:sz="8" w:space="0" w:color="auto"/>
            </w:tcBorders>
            <w:shd w:val="clear" w:color="auto" w:fill="auto"/>
            <w:vAlign w:val="center"/>
            <w:hideMark/>
          </w:tcPr>
          <w:p w14:paraId="51FEF703"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10,5</w:t>
            </w:r>
          </w:p>
        </w:tc>
        <w:tc>
          <w:tcPr>
            <w:tcW w:w="1008" w:type="dxa"/>
            <w:tcBorders>
              <w:top w:val="nil"/>
              <w:left w:val="nil"/>
              <w:bottom w:val="single" w:sz="8" w:space="0" w:color="auto"/>
              <w:right w:val="single" w:sz="8" w:space="0" w:color="auto"/>
            </w:tcBorders>
            <w:shd w:val="clear" w:color="auto" w:fill="auto"/>
            <w:vAlign w:val="center"/>
            <w:hideMark/>
          </w:tcPr>
          <w:p w14:paraId="3D571D0F"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378</w:t>
            </w:r>
          </w:p>
        </w:tc>
        <w:tc>
          <w:tcPr>
            <w:tcW w:w="1008" w:type="dxa"/>
            <w:tcBorders>
              <w:top w:val="nil"/>
              <w:left w:val="nil"/>
              <w:bottom w:val="single" w:sz="8" w:space="0" w:color="auto"/>
              <w:right w:val="single" w:sz="8" w:space="0" w:color="auto"/>
            </w:tcBorders>
            <w:shd w:val="clear" w:color="auto" w:fill="auto"/>
            <w:vAlign w:val="center"/>
            <w:hideMark/>
          </w:tcPr>
          <w:p w14:paraId="5202A2A9"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11,5</w:t>
            </w:r>
          </w:p>
        </w:tc>
        <w:tc>
          <w:tcPr>
            <w:tcW w:w="1010" w:type="dxa"/>
            <w:tcBorders>
              <w:top w:val="nil"/>
              <w:left w:val="nil"/>
              <w:bottom w:val="single" w:sz="8" w:space="0" w:color="auto"/>
              <w:right w:val="single" w:sz="8" w:space="0" w:color="auto"/>
            </w:tcBorders>
            <w:shd w:val="clear" w:color="auto" w:fill="auto"/>
            <w:vAlign w:val="center"/>
            <w:hideMark/>
          </w:tcPr>
          <w:p w14:paraId="4A2721E8"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414</w:t>
            </w:r>
          </w:p>
        </w:tc>
        <w:tc>
          <w:tcPr>
            <w:tcW w:w="992" w:type="dxa"/>
            <w:tcBorders>
              <w:top w:val="nil"/>
              <w:left w:val="nil"/>
              <w:bottom w:val="single" w:sz="8" w:space="0" w:color="auto"/>
              <w:right w:val="single" w:sz="8" w:space="0" w:color="auto"/>
            </w:tcBorders>
            <w:shd w:val="clear" w:color="auto" w:fill="auto"/>
            <w:vAlign w:val="center"/>
            <w:hideMark/>
          </w:tcPr>
          <w:p w14:paraId="5A4CAC6D"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10,5</w:t>
            </w:r>
          </w:p>
        </w:tc>
        <w:tc>
          <w:tcPr>
            <w:tcW w:w="1027" w:type="dxa"/>
            <w:tcBorders>
              <w:top w:val="nil"/>
              <w:left w:val="nil"/>
              <w:bottom w:val="single" w:sz="8" w:space="0" w:color="auto"/>
              <w:right w:val="single" w:sz="8" w:space="0" w:color="auto"/>
            </w:tcBorders>
            <w:shd w:val="clear" w:color="auto" w:fill="auto"/>
            <w:vAlign w:val="center"/>
            <w:hideMark/>
          </w:tcPr>
          <w:p w14:paraId="4A7FC80F"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378</w:t>
            </w:r>
          </w:p>
        </w:tc>
        <w:tc>
          <w:tcPr>
            <w:tcW w:w="1008" w:type="dxa"/>
            <w:tcBorders>
              <w:top w:val="nil"/>
              <w:left w:val="nil"/>
              <w:bottom w:val="single" w:sz="8" w:space="0" w:color="auto"/>
              <w:right w:val="single" w:sz="8" w:space="0" w:color="auto"/>
            </w:tcBorders>
            <w:shd w:val="clear" w:color="auto" w:fill="auto"/>
            <w:vAlign w:val="center"/>
            <w:hideMark/>
          </w:tcPr>
          <w:p w14:paraId="232AC7F5"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10,5</w:t>
            </w:r>
          </w:p>
        </w:tc>
        <w:tc>
          <w:tcPr>
            <w:tcW w:w="1008" w:type="dxa"/>
            <w:tcBorders>
              <w:top w:val="nil"/>
              <w:left w:val="nil"/>
              <w:bottom w:val="single" w:sz="8" w:space="0" w:color="auto"/>
              <w:right w:val="single" w:sz="8" w:space="0" w:color="auto"/>
            </w:tcBorders>
            <w:shd w:val="clear" w:color="auto" w:fill="auto"/>
            <w:vAlign w:val="center"/>
            <w:hideMark/>
          </w:tcPr>
          <w:p w14:paraId="3B45DA0C"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325,5</w:t>
            </w:r>
          </w:p>
        </w:tc>
      </w:tr>
      <w:tr w:rsidR="009D69D8" w:rsidRPr="00A82537" w14:paraId="1D5DE15A" w14:textId="77777777" w:rsidTr="00A82537">
        <w:trPr>
          <w:trHeight w:val="551"/>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5A8AB417" w14:textId="77777777" w:rsidR="009D69D8" w:rsidRPr="00A82537" w:rsidRDefault="009D69D8" w:rsidP="006340A7">
            <w:pPr>
              <w:rPr>
                <w:rFonts w:ascii="Times New Roman" w:hAnsi="Times New Roman"/>
                <w:color w:val="000000"/>
                <w:sz w:val="20"/>
                <w:szCs w:val="20"/>
              </w:rPr>
            </w:pPr>
            <w:r w:rsidRPr="00A82537">
              <w:rPr>
                <w:rFonts w:ascii="Times New Roman" w:hAnsi="Times New Roman"/>
                <w:color w:val="000000"/>
                <w:sz w:val="20"/>
                <w:szCs w:val="20"/>
              </w:rPr>
              <w:t>Szakmai elmélet és gyakorlat együtt</w:t>
            </w:r>
          </w:p>
        </w:tc>
        <w:tc>
          <w:tcPr>
            <w:tcW w:w="1026" w:type="dxa"/>
            <w:tcBorders>
              <w:top w:val="nil"/>
              <w:left w:val="nil"/>
              <w:bottom w:val="single" w:sz="8" w:space="0" w:color="auto"/>
              <w:right w:val="single" w:sz="8" w:space="0" w:color="auto"/>
            </w:tcBorders>
            <w:shd w:val="clear" w:color="auto" w:fill="auto"/>
            <w:vAlign w:val="center"/>
            <w:hideMark/>
          </w:tcPr>
          <w:p w14:paraId="162BC1F5" w14:textId="77777777" w:rsidR="009D69D8" w:rsidRPr="00A82537" w:rsidRDefault="009D69D8" w:rsidP="006340A7">
            <w:pPr>
              <w:jc w:val="center"/>
              <w:rPr>
                <w:rFonts w:ascii="Times New Roman" w:hAnsi="Times New Roman"/>
                <w:b/>
                <w:bCs/>
                <w:color w:val="000000"/>
                <w:sz w:val="20"/>
                <w:szCs w:val="20"/>
              </w:rPr>
            </w:pPr>
            <w:r w:rsidRPr="00A82537">
              <w:rPr>
                <w:rFonts w:ascii="Times New Roman" w:hAnsi="Times New Roman"/>
                <w:b/>
                <w:bCs/>
                <w:color w:val="000000"/>
                <w:sz w:val="20"/>
                <w:szCs w:val="20"/>
              </w:rPr>
              <w:t>21</w:t>
            </w:r>
          </w:p>
        </w:tc>
        <w:tc>
          <w:tcPr>
            <w:tcW w:w="1008" w:type="dxa"/>
            <w:tcBorders>
              <w:top w:val="nil"/>
              <w:left w:val="nil"/>
              <w:bottom w:val="single" w:sz="8" w:space="0" w:color="auto"/>
              <w:right w:val="single" w:sz="8" w:space="0" w:color="auto"/>
            </w:tcBorders>
            <w:shd w:val="clear" w:color="auto" w:fill="auto"/>
            <w:vAlign w:val="center"/>
            <w:hideMark/>
          </w:tcPr>
          <w:p w14:paraId="27BC9831" w14:textId="77777777" w:rsidR="009D69D8" w:rsidRPr="00A82537" w:rsidRDefault="009D69D8" w:rsidP="006340A7">
            <w:pPr>
              <w:jc w:val="center"/>
              <w:rPr>
                <w:rFonts w:ascii="Times New Roman" w:hAnsi="Times New Roman"/>
                <w:b/>
                <w:bCs/>
                <w:color w:val="000000"/>
                <w:sz w:val="20"/>
                <w:szCs w:val="20"/>
              </w:rPr>
            </w:pPr>
            <w:r w:rsidRPr="00A82537">
              <w:rPr>
                <w:rFonts w:ascii="Times New Roman" w:hAnsi="Times New Roman"/>
                <w:b/>
                <w:bCs/>
                <w:color w:val="000000"/>
                <w:sz w:val="20"/>
                <w:szCs w:val="20"/>
              </w:rPr>
              <w:t>756+70</w:t>
            </w:r>
          </w:p>
        </w:tc>
        <w:tc>
          <w:tcPr>
            <w:tcW w:w="1008" w:type="dxa"/>
            <w:tcBorders>
              <w:top w:val="nil"/>
              <w:left w:val="nil"/>
              <w:bottom w:val="single" w:sz="8" w:space="0" w:color="auto"/>
              <w:right w:val="single" w:sz="8" w:space="0" w:color="auto"/>
            </w:tcBorders>
            <w:shd w:val="clear" w:color="auto" w:fill="auto"/>
            <w:vAlign w:val="center"/>
            <w:hideMark/>
          </w:tcPr>
          <w:p w14:paraId="09274E85" w14:textId="77777777" w:rsidR="009D69D8" w:rsidRPr="00A82537" w:rsidRDefault="009D69D8" w:rsidP="006340A7">
            <w:pPr>
              <w:jc w:val="center"/>
              <w:rPr>
                <w:rFonts w:ascii="Times New Roman" w:hAnsi="Times New Roman"/>
                <w:b/>
                <w:bCs/>
                <w:color w:val="000000"/>
                <w:sz w:val="20"/>
                <w:szCs w:val="20"/>
              </w:rPr>
            </w:pPr>
            <w:r w:rsidRPr="00A82537">
              <w:rPr>
                <w:rFonts w:ascii="Times New Roman" w:hAnsi="Times New Roman"/>
                <w:b/>
                <w:bCs/>
                <w:color w:val="000000"/>
                <w:sz w:val="20"/>
                <w:szCs w:val="20"/>
              </w:rPr>
              <w:t>21</w:t>
            </w:r>
          </w:p>
        </w:tc>
        <w:tc>
          <w:tcPr>
            <w:tcW w:w="1010" w:type="dxa"/>
            <w:tcBorders>
              <w:top w:val="nil"/>
              <w:left w:val="nil"/>
              <w:bottom w:val="single" w:sz="8" w:space="0" w:color="auto"/>
              <w:right w:val="single" w:sz="8" w:space="0" w:color="auto"/>
            </w:tcBorders>
            <w:shd w:val="clear" w:color="auto" w:fill="auto"/>
            <w:vAlign w:val="center"/>
            <w:hideMark/>
          </w:tcPr>
          <w:p w14:paraId="43FBF911" w14:textId="77777777" w:rsidR="009D69D8" w:rsidRPr="00A82537" w:rsidRDefault="009D69D8" w:rsidP="006340A7">
            <w:pPr>
              <w:jc w:val="center"/>
              <w:rPr>
                <w:rFonts w:ascii="Times New Roman" w:hAnsi="Times New Roman"/>
                <w:b/>
                <w:bCs/>
                <w:color w:val="000000"/>
                <w:sz w:val="20"/>
                <w:szCs w:val="20"/>
              </w:rPr>
            </w:pPr>
            <w:r w:rsidRPr="00A82537">
              <w:rPr>
                <w:rFonts w:ascii="Times New Roman" w:hAnsi="Times New Roman"/>
                <w:b/>
                <w:bCs/>
                <w:color w:val="000000"/>
                <w:sz w:val="20"/>
                <w:szCs w:val="20"/>
              </w:rPr>
              <w:t>756+105</w:t>
            </w:r>
          </w:p>
        </w:tc>
        <w:tc>
          <w:tcPr>
            <w:tcW w:w="992" w:type="dxa"/>
            <w:tcBorders>
              <w:top w:val="nil"/>
              <w:left w:val="nil"/>
              <w:bottom w:val="single" w:sz="8" w:space="0" w:color="auto"/>
              <w:right w:val="single" w:sz="8" w:space="0" w:color="auto"/>
            </w:tcBorders>
            <w:shd w:val="clear" w:color="auto" w:fill="auto"/>
            <w:vAlign w:val="center"/>
            <w:hideMark/>
          </w:tcPr>
          <w:p w14:paraId="348ED638" w14:textId="77777777" w:rsidR="009D69D8" w:rsidRPr="00A82537" w:rsidRDefault="009D69D8" w:rsidP="006340A7">
            <w:pPr>
              <w:jc w:val="center"/>
              <w:rPr>
                <w:rFonts w:ascii="Times New Roman" w:hAnsi="Times New Roman"/>
                <w:b/>
                <w:bCs/>
                <w:color w:val="000000"/>
                <w:sz w:val="20"/>
                <w:szCs w:val="20"/>
              </w:rPr>
            </w:pPr>
            <w:r w:rsidRPr="00A82537">
              <w:rPr>
                <w:rFonts w:ascii="Times New Roman" w:hAnsi="Times New Roman"/>
                <w:b/>
                <w:bCs/>
                <w:color w:val="000000"/>
                <w:sz w:val="20"/>
                <w:szCs w:val="20"/>
              </w:rPr>
              <w:t>21</w:t>
            </w:r>
          </w:p>
        </w:tc>
        <w:tc>
          <w:tcPr>
            <w:tcW w:w="1027" w:type="dxa"/>
            <w:tcBorders>
              <w:top w:val="nil"/>
              <w:left w:val="nil"/>
              <w:bottom w:val="single" w:sz="8" w:space="0" w:color="auto"/>
              <w:right w:val="single" w:sz="8" w:space="0" w:color="auto"/>
            </w:tcBorders>
            <w:shd w:val="clear" w:color="auto" w:fill="auto"/>
            <w:vAlign w:val="center"/>
            <w:hideMark/>
          </w:tcPr>
          <w:p w14:paraId="66BD0266" w14:textId="77777777" w:rsidR="009D69D8" w:rsidRPr="00A82537" w:rsidRDefault="009D69D8" w:rsidP="006340A7">
            <w:pPr>
              <w:jc w:val="center"/>
              <w:rPr>
                <w:rFonts w:ascii="Times New Roman" w:hAnsi="Times New Roman"/>
                <w:b/>
                <w:bCs/>
                <w:color w:val="000000"/>
                <w:sz w:val="20"/>
                <w:szCs w:val="20"/>
              </w:rPr>
            </w:pPr>
            <w:r w:rsidRPr="00A82537">
              <w:rPr>
                <w:rFonts w:ascii="Times New Roman" w:hAnsi="Times New Roman"/>
                <w:b/>
                <w:bCs/>
                <w:color w:val="000000"/>
                <w:sz w:val="20"/>
                <w:szCs w:val="20"/>
              </w:rPr>
              <w:t>756+105</w:t>
            </w:r>
          </w:p>
        </w:tc>
        <w:tc>
          <w:tcPr>
            <w:tcW w:w="1008" w:type="dxa"/>
            <w:tcBorders>
              <w:top w:val="nil"/>
              <w:left w:val="nil"/>
              <w:bottom w:val="single" w:sz="8" w:space="0" w:color="auto"/>
              <w:right w:val="single" w:sz="8" w:space="0" w:color="auto"/>
            </w:tcBorders>
            <w:shd w:val="clear" w:color="auto" w:fill="auto"/>
            <w:vAlign w:val="center"/>
            <w:hideMark/>
          </w:tcPr>
          <w:p w14:paraId="7C11FE02" w14:textId="77777777" w:rsidR="009D69D8" w:rsidRPr="00A82537" w:rsidRDefault="009D69D8" w:rsidP="006340A7">
            <w:pPr>
              <w:jc w:val="center"/>
              <w:rPr>
                <w:rFonts w:ascii="Times New Roman" w:hAnsi="Times New Roman"/>
                <w:b/>
                <w:bCs/>
                <w:color w:val="000000"/>
                <w:sz w:val="20"/>
                <w:szCs w:val="20"/>
              </w:rPr>
            </w:pPr>
            <w:r w:rsidRPr="00A82537">
              <w:rPr>
                <w:rFonts w:ascii="Times New Roman" w:hAnsi="Times New Roman"/>
                <w:b/>
                <w:bCs/>
                <w:color w:val="000000"/>
                <w:sz w:val="20"/>
                <w:szCs w:val="20"/>
              </w:rPr>
              <w:t>21</w:t>
            </w:r>
          </w:p>
        </w:tc>
        <w:tc>
          <w:tcPr>
            <w:tcW w:w="1008" w:type="dxa"/>
            <w:tcBorders>
              <w:top w:val="nil"/>
              <w:left w:val="nil"/>
              <w:bottom w:val="single" w:sz="8" w:space="0" w:color="auto"/>
              <w:right w:val="single" w:sz="8" w:space="0" w:color="auto"/>
            </w:tcBorders>
            <w:shd w:val="clear" w:color="auto" w:fill="auto"/>
            <w:vAlign w:val="center"/>
            <w:hideMark/>
          </w:tcPr>
          <w:p w14:paraId="594A95B3" w14:textId="77777777" w:rsidR="009D69D8" w:rsidRPr="00A82537" w:rsidRDefault="009D69D8" w:rsidP="006340A7">
            <w:pPr>
              <w:jc w:val="center"/>
              <w:rPr>
                <w:rFonts w:ascii="Times New Roman" w:hAnsi="Times New Roman"/>
                <w:b/>
                <w:bCs/>
                <w:color w:val="000000"/>
                <w:sz w:val="20"/>
                <w:szCs w:val="20"/>
              </w:rPr>
            </w:pPr>
            <w:r w:rsidRPr="00A82537">
              <w:rPr>
                <w:rFonts w:ascii="Times New Roman" w:hAnsi="Times New Roman"/>
                <w:b/>
                <w:bCs/>
                <w:color w:val="000000"/>
                <w:sz w:val="20"/>
                <w:szCs w:val="20"/>
              </w:rPr>
              <w:t>651</w:t>
            </w:r>
          </w:p>
        </w:tc>
      </w:tr>
      <w:tr w:rsidR="009D69D8" w:rsidRPr="00A82537" w14:paraId="307FBA5C" w14:textId="77777777" w:rsidTr="00A82537">
        <w:trPr>
          <w:trHeight w:val="282"/>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359AEDB2" w14:textId="77777777" w:rsidR="009D69D8" w:rsidRPr="00A82537" w:rsidRDefault="009D69D8" w:rsidP="006340A7">
            <w:pPr>
              <w:rPr>
                <w:rFonts w:ascii="Times New Roman" w:hAnsi="Times New Roman"/>
                <w:color w:val="000000"/>
                <w:sz w:val="20"/>
                <w:szCs w:val="20"/>
              </w:rPr>
            </w:pPr>
            <w:r w:rsidRPr="00A82537">
              <w:rPr>
                <w:rFonts w:ascii="Times New Roman" w:hAnsi="Times New Roman"/>
                <w:color w:val="000000"/>
                <w:sz w:val="20"/>
                <w:szCs w:val="20"/>
              </w:rPr>
              <w:t>Összesen</w:t>
            </w:r>
          </w:p>
        </w:tc>
        <w:tc>
          <w:tcPr>
            <w:tcW w:w="1026" w:type="dxa"/>
            <w:tcBorders>
              <w:top w:val="nil"/>
              <w:left w:val="nil"/>
              <w:bottom w:val="single" w:sz="8" w:space="0" w:color="auto"/>
              <w:right w:val="single" w:sz="8" w:space="0" w:color="auto"/>
            </w:tcBorders>
            <w:shd w:val="clear" w:color="auto" w:fill="auto"/>
            <w:vAlign w:val="center"/>
            <w:hideMark/>
          </w:tcPr>
          <w:p w14:paraId="139DA1C1"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31,5</w:t>
            </w:r>
          </w:p>
        </w:tc>
        <w:tc>
          <w:tcPr>
            <w:tcW w:w="1008" w:type="dxa"/>
            <w:tcBorders>
              <w:top w:val="nil"/>
              <w:left w:val="nil"/>
              <w:bottom w:val="single" w:sz="8" w:space="0" w:color="auto"/>
              <w:right w:val="single" w:sz="8" w:space="0" w:color="auto"/>
            </w:tcBorders>
            <w:shd w:val="clear" w:color="auto" w:fill="auto"/>
            <w:vAlign w:val="center"/>
            <w:hideMark/>
          </w:tcPr>
          <w:p w14:paraId="215325A8"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1134+70</w:t>
            </w:r>
          </w:p>
        </w:tc>
        <w:tc>
          <w:tcPr>
            <w:tcW w:w="1008" w:type="dxa"/>
            <w:tcBorders>
              <w:top w:val="nil"/>
              <w:left w:val="nil"/>
              <w:bottom w:val="single" w:sz="8" w:space="0" w:color="auto"/>
              <w:right w:val="single" w:sz="8" w:space="0" w:color="auto"/>
            </w:tcBorders>
            <w:shd w:val="clear" w:color="auto" w:fill="auto"/>
            <w:vAlign w:val="center"/>
            <w:hideMark/>
          </w:tcPr>
          <w:p w14:paraId="0DD86EE2"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32,5</w:t>
            </w:r>
          </w:p>
        </w:tc>
        <w:tc>
          <w:tcPr>
            <w:tcW w:w="1010" w:type="dxa"/>
            <w:tcBorders>
              <w:top w:val="nil"/>
              <w:left w:val="nil"/>
              <w:bottom w:val="single" w:sz="8" w:space="0" w:color="auto"/>
              <w:right w:val="single" w:sz="8" w:space="0" w:color="auto"/>
            </w:tcBorders>
            <w:shd w:val="clear" w:color="auto" w:fill="auto"/>
            <w:vAlign w:val="center"/>
            <w:hideMark/>
          </w:tcPr>
          <w:p w14:paraId="43228734"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1170+105</w:t>
            </w:r>
          </w:p>
        </w:tc>
        <w:tc>
          <w:tcPr>
            <w:tcW w:w="992" w:type="dxa"/>
            <w:tcBorders>
              <w:top w:val="nil"/>
              <w:left w:val="nil"/>
              <w:bottom w:val="single" w:sz="8" w:space="0" w:color="auto"/>
              <w:right w:val="single" w:sz="8" w:space="0" w:color="auto"/>
            </w:tcBorders>
            <w:shd w:val="clear" w:color="auto" w:fill="auto"/>
            <w:vAlign w:val="center"/>
            <w:hideMark/>
          </w:tcPr>
          <w:p w14:paraId="1EA9AB16"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31,5</w:t>
            </w:r>
          </w:p>
        </w:tc>
        <w:tc>
          <w:tcPr>
            <w:tcW w:w="1027" w:type="dxa"/>
            <w:tcBorders>
              <w:top w:val="nil"/>
              <w:left w:val="nil"/>
              <w:bottom w:val="single" w:sz="8" w:space="0" w:color="auto"/>
              <w:right w:val="single" w:sz="8" w:space="0" w:color="auto"/>
            </w:tcBorders>
            <w:shd w:val="clear" w:color="auto" w:fill="auto"/>
            <w:vAlign w:val="center"/>
            <w:hideMark/>
          </w:tcPr>
          <w:p w14:paraId="6E15329F"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1134+105</w:t>
            </w:r>
          </w:p>
        </w:tc>
        <w:tc>
          <w:tcPr>
            <w:tcW w:w="1008" w:type="dxa"/>
            <w:tcBorders>
              <w:top w:val="nil"/>
              <w:left w:val="nil"/>
              <w:bottom w:val="single" w:sz="8" w:space="0" w:color="auto"/>
              <w:right w:val="single" w:sz="8" w:space="0" w:color="auto"/>
            </w:tcBorders>
            <w:shd w:val="clear" w:color="auto" w:fill="auto"/>
            <w:vAlign w:val="center"/>
            <w:hideMark/>
          </w:tcPr>
          <w:p w14:paraId="3E43F07A"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31,5</w:t>
            </w:r>
          </w:p>
        </w:tc>
        <w:tc>
          <w:tcPr>
            <w:tcW w:w="1008" w:type="dxa"/>
            <w:tcBorders>
              <w:top w:val="nil"/>
              <w:left w:val="nil"/>
              <w:bottom w:val="single" w:sz="8" w:space="0" w:color="auto"/>
              <w:right w:val="single" w:sz="8" w:space="0" w:color="auto"/>
            </w:tcBorders>
            <w:shd w:val="clear" w:color="auto" w:fill="auto"/>
            <w:vAlign w:val="center"/>
            <w:hideMark/>
          </w:tcPr>
          <w:p w14:paraId="4F6D55C1"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976,5</w:t>
            </w:r>
          </w:p>
        </w:tc>
      </w:tr>
      <w:tr w:rsidR="009D69D8" w:rsidRPr="00A82537" w14:paraId="16CF9BC2" w14:textId="77777777" w:rsidTr="00A82537">
        <w:trPr>
          <w:trHeight w:val="269"/>
        </w:trPr>
        <w:tc>
          <w:tcPr>
            <w:tcW w:w="1275" w:type="dxa"/>
            <w:tcBorders>
              <w:top w:val="nil"/>
              <w:left w:val="single" w:sz="8" w:space="0" w:color="auto"/>
              <w:bottom w:val="nil"/>
              <w:right w:val="single" w:sz="8" w:space="0" w:color="auto"/>
            </w:tcBorders>
            <w:shd w:val="clear" w:color="auto" w:fill="auto"/>
            <w:vAlign w:val="center"/>
            <w:hideMark/>
          </w:tcPr>
          <w:p w14:paraId="2F1D2ED2" w14:textId="77777777" w:rsidR="009D69D8" w:rsidRPr="00A82537" w:rsidRDefault="009D69D8" w:rsidP="006340A7">
            <w:pPr>
              <w:rPr>
                <w:rFonts w:ascii="Times New Roman" w:hAnsi="Times New Roman"/>
                <w:color w:val="000000"/>
                <w:sz w:val="20"/>
                <w:szCs w:val="20"/>
              </w:rPr>
            </w:pPr>
            <w:r w:rsidRPr="00A82537">
              <w:rPr>
                <w:rFonts w:ascii="Times New Roman" w:hAnsi="Times New Roman"/>
                <w:color w:val="000000"/>
                <w:sz w:val="20"/>
                <w:szCs w:val="20"/>
              </w:rPr>
              <w:t xml:space="preserve">8-10% szabad sáv </w:t>
            </w:r>
          </w:p>
        </w:tc>
        <w:tc>
          <w:tcPr>
            <w:tcW w:w="1026" w:type="dxa"/>
            <w:vMerge w:val="restart"/>
            <w:tcBorders>
              <w:top w:val="nil"/>
              <w:left w:val="single" w:sz="8" w:space="0" w:color="auto"/>
              <w:bottom w:val="single" w:sz="8" w:space="0" w:color="000000"/>
              <w:right w:val="single" w:sz="8" w:space="0" w:color="auto"/>
            </w:tcBorders>
            <w:shd w:val="clear" w:color="auto" w:fill="auto"/>
            <w:vAlign w:val="center"/>
            <w:hideMark/>
          </w:tcPr>
          <w:p w14:paraId="0D99E823"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646B42E1"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72</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01F1AC7A"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1,5</w:t>
            </w:r>
          </w:p>
        </w:tc>
        <w:tc>
          <w:tcPr>
            <w:tcW w:w="1010" w:type="dxa"/>
            <w:vMerge w:val="restart"/>
            <w:tcBorders>
              <w:top w:val="nil"/>
              <w:left w:val="single" w:sz="8" w:space="0" w:color="auto"/>
              <w:bottom w:val="single" w:sz="8" w:space="0" w:color="000000"/>
              <w:right w:val="single" w:sz="8" w:space="0" w:color="auto"/>
            </w:tcBorders>
            <w:shd w:val="clear" w:color="auto" w:fill="auto"/>
            <w:vAlign w:val="center"/>
            <w:hideMark/>
          </w:tcPr>
          <w:p w14:paraId="2F7265AA"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54</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52B2FE14"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1,5</w:t>
            </w:r>
          </w:p>
        </w:tc>
        <w:tc>
          <w:tcPr>
            <w:tcW w:w="1027" w:type="dxa"/>
            <w:vMerge w:val="restart"/>
            <w:tcBorders>
              <w:top w:val="nil"/>
              <w:left w:val="single" w:sz="8" w:space="0" w:color="auto"/>
              <w:bottom w:val="single" w:sz="8" w:space="0" w:color="000000"/>
              <w:right w:val="single" w:sz="8" w:space="0" w:color="auto"/>
            </w:tcBorders>
            <w:shd w:val="clear" w:color="auto" w:fill="auto"/>
            <w:vAlign w:val="center"/>
            <w:hideMark/>
          </w:tcPr>
          <w:p w14:paraId="37CA3582"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54</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637399CF"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1,5</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64E09561"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46,5</w:t>
            </w:r>
          </w:p>
        </w:tc>
      </w:tr>
      <w:tr w:rsidR="009D69D8" w:rsidRPr="00A82537" w14:paraId="00C5B790" w14:textId="77777777" w:rsidTr="00A82537">
        <w:trPr>
          <w:trHeight w:val="282"/>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35971C12" w14:textId="77777777" w:rsidR="009D69D8" w:rsidRPr="00A82537" w:rsidRDefault="009D69D8" w:rsidP="006340A7">
            <w:pPr>
              <w:rPr>
                <w:rFonts w:ascii="Times New Roman" w:hAnsi="Times New Roman"/>
                <w:color w:val="000000"/>
                <w:sz w:val="20"/>
                <w:szCs w:val="20"/>
              </w:rPr>
            </w:pPr>
            <w:r w:rsidRPr="00A82537">
              <w:rPr>
                <w:rFonts w:ascii="Times New Roman" w:hAnsi="Times New Roman"/>
                <w:color w:val="000000"/>
                <w:sz w:val="20"/>
                <w:szCs w:val="20"/>
              </w:rPr>
              <w:t>(közismereti rész)</w:t>
            </w:r>
          </w:p>
        </w:tc>
        <w:tc>
          <w:tcPr>
            <w:tcW w:w="1026" w:type="dxa"/>
            <w:vMerge/>
            <w:tcBorders>
              <w:top w:val="nil"/>
              <w:left w:val="single" w:sz="8" w:space="0" w:color="auto"/>
              <w:bottom w:val="single" w:sz="8" w:space="0" w:color="000000"/>
              <w:right w:val="single" w:sz="8" w:space="0" w:color="auto"/>
            </w:tcBorders>
            <w:vAlign w:val="center"/>
            <w:hideMark/>
          </w:tcPr>
          <w:p w14:paraId="011CBA08"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46197011"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58ED07A1" w14:textId="77777777" w:rsidR="009D69D8" w:rsidRPr="00A82537" w:rsidRDefault="009D69D8" w:rsidP="006340A7">
            <w:pPr>
              <w:rPr>
                <w:rFonts w:ascii="Times New Roman" w:hAnsi="Times New Roman"/>
                <w:color w:val="000000"/>
                <w:sz w:val="20"/>
                <w:szCs w:val="20"/>
              </w:rPr>
            </w:pPr>
          </w:p>
        </w:tc>
        <w:tc>
          <w:tcPr>
            <w:tcW w:w="1010" w:type="dxa"/>
            <w:vMerge/>
            <w:tcBorders>
              <w:top w:val="nil"/>
              <w:left w:val="single" w:sz="8" w:space="0" w:color="auto"/>
              <w:bottom w:val="single" w:sz="8" w:space="0" w:color="000000"/>
              <w:right w:val="single" w:sz="8" w:space="0" w:color="auto"/>
            </w:tcBorders>
            <w:vAlign w:val="center"/>
            <w:hideMark/>
          </w:tcPr>
          <w:p w14:paraId="184A8D6C" w14:textId="77777777" w:rsidR="009D69D8" w:rsidRPr="00A82537" w:rsidRDefault="009D69D8" w:rsidP="006340A7">
            <w:pPr>
              <w:rPr>
                <w:rFonts w:ascii="Times New Roman" w:hAnsi="Times New Roman"/>
                <w:color w:val="000000"/>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14:paraId="7F202B37" w14:textId="77777777" w:rsidR="009D69D8" w:rsidRPr="00A82537" w:rsidRDefault="009D69D8" w:rsidP="006340A7">
            <w:pPr>
              <w:rPr>
                <w:rFonts w:ascii="Times New Roman" w:hAnsi="Times New Roman"/>
                <w:color w:val="000000"/>
                <w:sz w:val="20"/>
                <w:szCs w:val="20"/>
              </w:rPr>
            </w:pPr>
          </w:p>
        </w:tc>
        <w:tc>
          <w:tcPr>
            <w:tcW w:w="1027" w:type="dxa"/>
            <w:vMerge/>
            <w:tcBorders>
              <w:top w:val="nil"/>
              <w:left w:val="single" w:sz="8" w:space="0" w:color="auto"/>
              <w:bottom w:val="single" w:sz="8" w:space="0" w:color="000000"/>
              <w:right w:val="single" w:sz="8" w:space="0" w:color="auto"/>
            </w:tcBorders>
            <w:vAlign w:val="center"/>
            <w:hideMark/>
          </w:tcPr>
          <w:p w14:paraId="1026EC06"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40394C37"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712DAFFF" w14:textId="77777777" w:rsidR="009D69D8" w:rsidRPr="00A82537" w:rsidRDefault="009D69D8" w:rsidP="006340A7">
            <w:pPr>
              <w:rPr>
                <w:rFonts w:ascii="Times New Roman" w:hAnsi="Times New Roman"/>
                <w:color w:val="000000"/>
                <w:sz w:val="20"/>
                <w:szCs w:val="20"/>
              </w:rPr>
            </w:pPr>
          </w:p>
        </w:tc>
      </w:tr>
      <w:tr w:rsidR="009D69D8" w:rsidRPr="00A82537" w14:paraId="184B793C" w14:textId="77777777" w:rsidTr="00A82537">
        <w:trPr>
          <w:trHeight w:val="269"/>
        </w:trPr>
        <w:tc>
          <w:tcPr>
            <w:tcW w:w="1275" w:type="dxa"/>
            <w:tcBorders>
              <w:top w:val="nil"/>
              <w:left w:val="single" w:sz="8" w:space="0" w:color="auto"/>
              <w:bottom w:val="nil"/>
              <w:right w:val="single" w:sz="8" w:space="0" w:color="auto"/>
            </w:tcBorders>
            <w:shd w:val="clear" w:color="auto" w:fill="auto"/>
            <w:vAlign w:val="center"/>
            <w:hideMark/>
          </w:tcPr>
          <w:p w14:paraId="3C1FAE69" w14:textId="77777777" w:rsidR="009D69D8" w:rsidRPr="00A82537" w:rsidRDefault="009D69D8" w:rsidP="006340A7">
            <w:pPr>
              <w:rPr>
                <w:rFonts w:ascii="Times New Roman" w:hAnsi="Times New Roman"/>
                <w:color w:val="000000"/>
                <w:sz w:val="20"/>
                <w:szCs w:val="20"/>
              </w:rPr>
            </w:pPr>
            <w:r w:rsidRPr="00A82537">
              <w:rPr>
                <w:rFonts w:ascii="Times New Roman" w:hAnsi="Times New Roman"/>
                <w:color w:val="000000"/>
                <w:sz w:val="20"/>
                <w:szCs w:val="20"/>
              </w:rPr>
              <w:t xml:space="preserve">8-10% szabad sáv </w:t>
            </w:r>
          </w:p>
        </w:tc>
        <w:tc>
          <w:tcPr>
            <w:tcW w:w="1026" w:type="dxa"/>
            <w:vMerge w:val="restart"/>
            <w:tcBorders>
              <w:top w:val="nil"/>
              <w:left w:val="single" w:sz="8" w:space="0" w:color="auto"/>
              <w:bottom w:val="single" w:sz="8" w:space="0" w:color="000000"/>
              <w:right w:val="single" w:sz="8" w:space="0" w:color="auto"/>
            </w:tcBorders>
            <w:shd w:val="clear" w:color="auto" w:fill="auto"/>
            <w:vAlign w:val="center"/>
            <w:hideMark/>
          </w:tcPr>
          <w:p w14:paraId="2672B43C"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1,5</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197928AF"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54</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581A6E9B"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1010" w:type="dxa"/>
            <w:vMerge w:val="restart"/>
            <w:tcBorders>
              <w:top w:val="nil"/>
              <w:left w:val="single" w:sz="8" w:space="0" w:color="auto"/>
              <w:bottom w:val="single" w:sz="8" w:space="0" w:color="000000"/>
              <w:right w:val="single" w:sz="8" w:space="0" w:color="auto"/>
            </w:tcBorders>
            <w:shd w:val="clear" w:color="auto" w:fill="auto"/>
            <w:vAlign w:val="center"/>
            <w:hideMark/>
          </w:tcPr>
          <w:p w14:paraId="09121085"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72</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15107A7D"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1027" w:type="dxa"/>
            <w:vMerge w:val="restart"/>
            <w:tcBorders>
              <w:top w:val="nil"/>
              <w:left w:val="single" w:sz="8" w:space="0" w:color="auto"/>
              <w:bottom w:val="single" w:sz="8" w:space="0" w:color="000000"/>
              <w:right w:val="single" w:sz="8" w:space="0" w:color="auto"/>
            </w:tcBorders>
            <w:shd w:val="clear" w:color="auto" w:fill="auto"/>
            <w:vAlign w:val="center"/>
            <w:hideMark/>
          </w:tcPr>
          <w:p w14:paraId="3437BB6B"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72</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591DBF94"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654B6415"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62</w:t>
            </w:r>
          </w:p>
        </w:tc>
      </w:tr>
      <w:tr w:rsidR="009D69D8" w:rsidRPr="00A82537" w14:paraId="581AAA26" w14:textId="77777777" w:rsidTr="00A82537">
        <w:trPr>
          <w:trHeight w:val="282"/>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2276B316" w14:textId="77777777" w:rsidR="009D69D8" w:rsidRPr="00A82537" w:rsidRDefault="009D69D8" w:rsidP="006340A7">
            <w:pPr>
              <w:rPr>
                <w:rFonts w:ascii="Times New Roman" w:hAnsi="Times New Roman"/>
                <w:color w:val="000000"/>
                <w:sz w:val="20"/>
                <w:szCs w:val="20"/>
              </w:rPr>
            </w:pPr>
            <w:r w:rsidRPr="00A82537">
              <w:rPr>
                <w:rFonts w:ascii="Times New Roman" w:hAnsi="Times New Roman"/>
                <w:color w:val="000000"/>
                <w:sz w:val="20"/>
                <w:szCs w:val="20"/>
              </w:rPr>
              <w:t>(szakmai rész)</w:t>
            </w:r>
          </w:p>
        </w:tc>
        <w:tc>
          <w:tcPr>
            <w:tcW w:w="1026" w:type="dxa"/>
            <w:vMerge/>
            <w:tcBorders>
              <w:top w:val="nil"/>
              <w:left w:val="single" w:sz="8" w:space="0" w:color="auto"/>
              <w:bottom w:val="single" w:sz="8" w:space="0" w:color="000000"/>
              <w:right w:val="single" w:sz="8" w:space="0" w:color="auto"/>
            </w:tcBorders>
            <w:vAlign w:val="center"/>
            <w:hideMark/>
          </w:tcPr>
          <w:p w14:paraId="3EC126FD"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13018324"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3C10BDA4" w14:textId="77777777" w:rsidR="009D69D8" w:rsidRPr="00A82537" w:rsidRDefault="009D69D8" w:rsidP="006340A7">
            <w:pPr>
              <w:rPr>
                <w:rFonts w:ascii="Times New Roman" w:hAnsi="Times New Roman"/>
                <w:color w:val="000000"/>
                <w:sz w:val="20"/>
                <w:szCs w:val="20"/>
              </w:rPr>
            </w:pPr>
          </w:p>
        </w:tc>
        <w:tc>
          <w:tcPr>
            <w:tcW w:w="1010" w:type="dxa"/>
            <w:vMerge/>
            <w:tcBorders>
              <w:top w:val="nil"/>
              <w:left w:val="single" w:sz="8" w:space="0" w:color="auto"/>
              <w:bottom w:val="single" w:sz="8" w:space="0" w:color="000000"/>
              <w:right w:val="single" w:sz="8" w:space="0" w:color="auto"/>
            </w:tcBorders>
            <w:vAlign w:val="center"/>
            <w:hideMark/>
          </w:tcPr>
          <w:p w14:paraId="694813F1" w14:textId="77777777" w:rsidR="009D69D8" w:rsidRPr="00A82537" w:rsidRDefault="009D69D8" w:rsidP="006340A7">
            <w:pPr>
              <w:rPr>
                <w:rFonts w:ascii="Times New Roman" w:hAnsi="Times New Roman"/>
                <w:color w:val="000000"/>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14:paraId="0D31FCD0" w14:textId="77777777" w:rsidR="009D69D8" w:rsidRPr="00A82537" w:rsidRDefault="009D69D8" w:rsidP="006340A7">
            <w:pPr>
              <w:rPr>
                <w:rFonts w:ascii="Times New Roman" w:hAnsi="Times New Roman"/>
                <w:color w:val="000000"/>
                <w:sz w:val="20"/>
                <w:szCs w:val="20"/>
              </w:rPr>
            </w:pPr>
          </w:p>
        </w:tc>
        <w:tc>
          <w:tcPr>
            <w:tcW w:w="1027" w:type="dxa"/>
            <w:vMerge/>
            <w:tcBorders>
              <w:top w:val="nil"/>
              <w:left w:val="single" w:sz="8" w:space="0" w:color="auto"/>
              <w:bottom w:val="single" w:sz="8" w:space="0" w:color="000000"/>
              <w:right w:val="single" w:sz="8" w:space="0" w:color="auto"/>
            </w:tcBorders>
            <w:vAlign w:val="center"/>
            <w:hideMark/>
          </w:tcPr>
          <w:p w14:paraId="51BC7F7E"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4773ED00"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4557E5E0" w14:textId="77777777" w:rsidR="009D69D8" w:rsidRPr="00A82537" w:rsidRDefault="009D69D8" w:rsidP="006340A7">
            <w:pPr>
              <w:rPr>
                <w:rFonts w:ascii="Times New Roman" w:hAnsi="Times New Roman"/>
                <w:color w:val="000000"/>
                <w:sz w:val="20"/>
                <w:szCs w:val="20"/>
              </w:rPr>
            </w:pPr>
          </w:p>
        </w:tc>
      </w:tr>
      <w:tr w:rsidR="009D69D8" w:rsidRPr="00A82537" w14:paraId="4ECC3D89" w14:textId="77777777" w:rsidTr="00A82537">
        <w:trPr>
          <w:trHeight w:val="269"/>
        </w:trPr>
        <w:tc>
          <w:tcPr>
            <w:tcW w:w="1275" w:type="dxa"/>
            <w:tcBorders>
              <w:top w:val="nil"/>
              <w:left w:val="single" w:sz="8" w:space="0" w:color="auto"/>
              <w:bottom w:val="nil"/>
              <w:right w:val="single" w:sz="8" w:space="0" w:color="auto"/>
            </w:tcBorders>
            <w:shd w:val="clear" w:color="auto" w:fill="auto"/>
            <w:vAlign w:val="center"/>
            <w:hideMark/>
          </w:tcPr>
          <w:p w14:paraId="11FE639A" w14:textId="77777777" w:rsidR="009D69D8" w:rsidRPr="00A82537" w:rsidRDefault="009D69D8" w:rsidP="006340A7">
            <w:pPr>
              <w:rPr>
                <w:rFonts w:ascii="Times New Roman" w:hAnsi="Times New Roman"/>
                <w:color w:val="000000"/>
                <w:sz w:val="20"/>
                <w:szCs w:val="20"/>
              </w:rPr>
            </w:pPr>
            <w:r w:rsidRPr="00A82537">
              <w:rPr>
                <w:rFonts w:ascii="Times New Roman" w:hAnsi="Times New Roman"/>
                <w:color w:val="000000"/>
                <w:sz w:val="20"/>
                <w:szCs w:val="20"/>
              </w:rPr>
              <w:t>Mindösszesen</w:t>
            </w:r>
          </w:p>
        </w:tc>
        <w:tc>
          <w:tcPr>
            <w:tcW w:w="1026" w:type="dxa"/>
            <w:vMerge w:val="restart"/>
            <w:tcBorders>
              <w:top w:val="nil"/>
              <w:left w:val="single" w:sz="8" w:space="0" w:color="auto"/>
              <w:bottom w:val="single" w:sz="8" w:space="0" w:color="000000"/>
              <w:right w:val="single" w:sz="8" w:space="0" w:color="auto"/>
            </w:tcBorders>
            <w:shd w:val="clear" w:color="auto" w:fill="auto"/>
            <w:vAlign w:val="center"/>
            <w:hideMark/>
          </w:tcPr>
          <w:p w14:paraId="673FBEB8"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35</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13848664"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1260</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5E24733B"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36</w:t>
            </w:r>
          </w:p>
        </w:tc>
        <w:tc>
          <w:tcPr>
            <w:tcW w:w="1010" w:type="dxa"/>
            <w:vMerge w:val="restart"/>
            <w:tcBorders>
              <w:top w:val="nil"/>
              <w:left w:val="single" w:sz="8" w:space="0" w:color="auto"/>
              <w:bottom w:val="single" w:sz="8" w:space="0" w:color="000000"/>
              <w:right w:val="single" w:sz="8" w:space="0" w:color="auto"/>
            </w:tcBorders>
            <w:shd w:val="clear" w:color="auto" w:fill="auto"/>
            <w:vAlign w:val="center"/>
            <w:hideMark/>
          </w:tcPr>
          <w:p w14:paraId="37659485"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1296</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4EFF9658"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35</w:t>
            </w:r>
          </w:p>
        </w:tc>
        <w:tc>
          <w:tcPr>
            <w:tcW w:w="1027" w:type="dxa"/>
            <w:vMerge w:val="restart"/>
            <w:tcBorders>
              <w:top w:val="nil"/>
              <w:left w:val="single" w:sz="8" w:space="0" w:color="auto"/>
              <w:bottom w:val="single" w:sz="8" w:space="0" w:color="000000"/>
              <w:right w:val="single" w:sz="8" w:space="0" w:color="auto"/>
            </w:tcBorders>
            <w:shd w:val="clear" w:color="auto" w:fill="auto"/>
            <w:vAlign w:val="center"/>
            <w:hideMark/>
          </w:tcPr>
          <w:p w14:paraId="3E379A9D"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1260</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76336168"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35</w:t>
            </w:r>
          </w:p>
        </w:tc>
        <w:tc>
          <w:tcPr>
            <w:tcW w:w="1008" w:type="dxa"/>
            <w:vMerge w:val="restart"/>
            <w:tcBorders>
              <w:top w:val="nil"/>
              <w:left w:val="single" w:sz="8" w:space="0" w:color="auto"/>
              <w:bottom w:val="single" w:sz="8" w:space="0" w:color="000000"/>
              <w:right w:val="single" w:sz="8" w:space="0" w:color="auto"/>
            </w:tcBorders>
            <w:shd w:val="clear" w:color="auto" w:fill="auto"/>
            <w:vAlign w:val="center"/>
            <w:hideMark/>
          </w:tcPr>
          <w:p w14:paraId="2C2CD3F6" w14:textId="77777777" w:rsidR="009D69D8" w:rsidRPr="00A82537" w:rsidRDefault="009D69D8" w:rsidP="006340A7">
            <w:pPr>
              <w:jc w:val="center"/>
              <w:rPr>
                <w:rFonts w:ascii="Times New Roman" w:hAnsi="Times New Roman"/>
                <w:color w:val="000000"/>
                <w:sz w:val="20"/>
                <w:szCs w:val="20"/>
              </w:rPr>
            </w:pPr>
            <w:r w:rsidRPr="00A82537">
              <w:rPr>
                <w:rFonts w:ascii="Times New Roman" w:hAnsi="Times New Roman"/>
                <w:color w:val="000000"/>
                <w:sz w:val="20"/>
                <w:szCs w:val="20"/>
              </w:rPr>
              <w:t>1085</w:t>
            </w:r>
          </w:p>
        </w:tc>
      </w:tr>
      <w:tr w:rsidR="009D69D8" w:rsidRPr="00A82537" w14:paraId="3AE6A6E6" w14:textId="77777777" w:rsidTr="00A82537">
        <w:trPr>
          <w:trHeight w:val="551"/>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0C61A151" w14:textId="77777777" w:rsidR="009D69D8" w:rsidRPr="00A82537" w:rsidRDefault="009D69D8" w:rsidP="006340A7">
            <w:pPr>
              <w:rPr>
                <w:rFonts w:ascii="Times New Roman" w:hAnsi="Times New Roman"/>
                <w:color w:val="000000"/>
                <w:sz w:val="20"/>
                <w:szCs w:val="20"/>
              </w:rPr>
            </w:pPr>
            <w:r w:rsidRPr="00A82537">
              <w:rPr>
                <w:rFonts w:ascii="Times New Roman" w:hAnsi="Times New Roman"/>
                <w:color w:val="000000"/>
                <w:sz w:val="20"/>
                <w:szCs w:val="20"/>
              </w:rPr>
              <w:t>(teljes képzés ideje)</w:t>
            </w:r>
          </w:p>
        </w:tc>
        <w:tc>
          <w:tcPr>
            <w:tcW w:w="1026" w:type="dxa"/>
            <w:vMerge/>
            <w:tcBorders>
              <w:top w:val="nil"/>
              <w:left w:val="single" w:sz="8" w:space="0" w:color="auto"/>
              <w:bottom w:val="single" w:sz="8" w:space="0" w:color="000000"/>
              <w:right w:val="single" w:sz="8" w:space="0" w:color="auto"/>
            </w:tcBorders>
            <w:vAlign w:val="center"/>
            <w:hideMark/>
          </w:tcPr>
          <w:p w14:paraId="18764D29"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0D7AE23C"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3E45BE16" w14:textId="77777777" w:rsidR="009D69D8" w:rsidRPr="00A82537" w:rsidRDefault="009D69D8" w:rsidP="006340A7">
            <w:pPr>
              <w:rPr>
                <w:rFonts w:ascii="Times New Roman" w:hAnsi="Times New Roman"/>
                <w:color w:val="000000"/>
                <w:sz w:val="20"/>
                <w:szCs w:val="20"/>
              </w:rPr>
            </w:pPr>
          </w:p>
        </w:tc>
        <w:tc>
          <w:tcPr>
            <w:tcW w:w="1010" w:type="dxa"/>
            <w:vMerge/>
            <w:tcBorders>
              <w:top w:val="nil"/>
              <w:left w:val="single" w:sz="8" w:space="0" w:color="auto"/>
              <w:bottom w:val="single" w:sz="8" w:space="0" w:color="000000"/>
              <w:right w:val="single" w:sz="8" w:space="0" w:color="auto"/>
            </w:tcBorders>
            <w:vAlign w:val="center"/>
            <w:hideMark/>
          </w:tcPr>
          <w:p w14:paraId="149A24DE" w14:textId="77777777" w:rsidR="009D69D8" w:rsidRPr="00A82537" w:rsidRDefault="009D69D8" w:rsidP="006340A7">
            <w:pPr>
              <w:rPr>
                <w:rFonts w:ascii="Times New Roman" w:hAnsi="Times New Roman"/>
                <w:color w:val="000000"/>
                <w:sz w:val="20"/>
                <w:szCs w:val="20"/>
              </w:rPr>
            </w:pPr>
          </w:p>
        </w:tc>
        <w:tc>
          <w:tcPr>
            <w:tcW w:w="992" w:type="dxa"/>
            <w:vMerge/>
            <w:tcBorders>
              <w:top w:val="nil"/>
              <w:left w:val="single" w:sz="8" w:space="0" w:color="auto"/>
              <w:bottom w:val="single" w:sz="8" w:space="0" w:color="000000"/>
              <w:right w:val="single" w:sz="8" w:space="0" w:color="auto"/>
            </w:tcBorders>
            <w:vAlign w:val="center"/>
            <w:hideMark/>
          </w:tcPr>
          <w:p w14:paraId="78850813" w14:textId="77777777" w:rsidR="009D69D8" w:rsidRPr="00A82537" w:rsidRDefault="009D69D8" w:rsidP="006340A7">
            <w:pPr>
              <w:rPr>
                <w:rFonts w:ascii="Times New Roman" w:hAnsi="Times New Roman"/>
                <w:color w:val="000000"/>
                <w:sz w:val="20"/>
                <w:szCs w:val="20"/>
              </w:rPr>
            </w:pPr>
          </w:p>
        </w:tc>
        <w:tc>
          <w:tcPr>
            <w:tcW w:w="1027" w:type="dxa"/>
            <w:vMerge/>
            <w:tcBorders>
              <w:top w:val="nil"/>
              <w:left w:val="single" w:sz="8" w:space="0" w:color="auto"/>
              <w:bottom w:val="single" w:sz="8" w:space="0" w:color="000000"/>
              <w:right w:val="single" w:sz="8" w:space="0" w:color="auto"/>
            </w:tcBorders>
            <w:vAlign w:val="center"/>
            <w:hideMark/>
          </w:tcPr>
          <w:p w14:paraId="2293C048"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19445BE8" w14:textId="77777777" w:rsidR="009D69D8" w:rsidRPr="00A82537" w:rsidRDefault="009D69D8" w:rsidP="006340A7">
            <w:pPr>
              <w:rPr>
                <w:rFonts w:ascii="Times New Roman" w:hAnsi="Times New Roman"/>
                <w:color w:val="000000"/>
                <w:sz w:val="20"/>
                <w:szCs w:val="20"/>
              </w:rPr>
            </w:pPr>
          </w:p>
        </w:tc>
        <w:tc>
          <w:tcPr>
            <w:tcW w:w="1008" w:type="dxa"/>
            <w:vMerge/>
            <w:tcBorders>
              <w:top w:val="nil"/>
              <w:left w:val="single" w:sz="8" w:space="0" w:color="auto"/>
              <w:bottom w:val="single" w:sz="8" w:space="0" w:color="000000"/>
              <w:right w:val="single" w:sz="8" w:space="0" w:color="auto"/>
            </w:tcBorders>
            <w:vAlign w:val="center"/>
            <w:hideMark/>
          </w:tcPr>
          <w:p w14:paraId="6E868D46" w14:textId="77777777" w:rsidR="009D69D8" w:rsidRPr="00A82537" w:rsidRDefault="009D69D8" w:rsidP="006340A7">
            <w:pPr>
              <w:rPr>
                <w:rFonts w:ascii="Times New Roman" w:hAnsi="Times New Roman"/>
                <w:color w:val="000000"/>
                <w:sz w:val="20"/>
                <w:szCs w:val="20"/>
              </w:rPr>
            </w:pPr>
          </w:p>
        </w:tc>
      </w:tr>
    </w:tbl>
    <w:p w14:paraId="3F3CFE47" w14:textId="77777777" w:rsidR="009D69D8" w:rsidRPr="00A82537" w:rsidRDefault="009D69D8" w:rsidP="00FE4426">
      <w:pPr>
        <w:widowControl w:val="0"/>
        <w:shd w:val="clear" w:color="auto" w:fill="FFFFFF"/>
        <w:suppressAutoHyphens/>
        <w:jc w:val="both"/>
        <w:rPr>
          <w:rFonts w:ascii="Times New Roman" w:hAnsi="Times New Roman"/>
          <w:kern w:val="1"/>
          <w:sz w:val="24"/>
          <w:szCs w:val="24"/>
          <w:lang w:eastAsia="hi-IN" w:bidi="hi-IN"/>
        </w:rPr>
      </w:pPr>
    </w:p>
    <w:p w14:paraId="660F764C" w14:textId="77777777" w:rsidR="00060D9A" w:rsidRPr="00A82537" w:rsidRDefault="00060D9A" w:rsidP="0060085F">
      <w:pPr>
        <w:jc w:val="both"/>
        <w:rPr>
          <w:rFonts w:ascii="Times New Roman" w:hAnsi="Times New Roman"/>
          <w:sz w:val="24"/>
          <w:szCs w:val="24"/>
        </w:rPr>
      </w:pPr>
    </w:p>
    <w:p w14:paraId="3D523C77" w14:textId="6CA42C6B" w:rsidR="009E0A13" w:rsidRPr="00A82537" w:rsidRDefault="009D69D8" w:rsidP="00A82537">
      <w:pPr>
        <w:jc w:val="both"/>
        <w:rPr>
          <w:rFonts w:ascii="Times New Roman" w:hAnsi="Times New Roman"/>
          <w:kern w:val="1"/>
          <w:sz w:val="24"/>
          <w:szCs w:val="24"/>
          <w:lang w:eastAsia="hi-IN" w:bidi="hi-IN"/>
        </w:rPr>
      </w:pPr>
      <w:r w:rsidRPr="00A82537">
        <w:rPr>
          <w:rFonts w:ascii="Times New Roman" w:hAnsi="Times New Roman"/>
          <w:sz w:val="24"/>
          <w:szCs w:val="24"/>
        </w:rPr>
        <w:t xml:space="preserve">A szakképesítés oktatására fordítható idő </w:t>
      </w:r>
      <w:r w:rsidRPr="00A82537">
        <w:rPr>
          <w:rFonts w:ascii="Times New Roman" w:hAnsi="Times New Roman"/>
          <w:b/>
          <w:sz w:val="24"/>
          <w:szCs w:val="24"/>
        </w:rPr>
        <w:t>3459</w:t>
      </w:r>
      <w:r w:rsidRPr="00A82537">
        <w:rPr>
          <w:rFonts w:ascii="Times New Roman" w:hAnsi="Times New Roman"/>
          <w:sz w:val="24"/>
          <w:szCs w:val="24"/>
        </w:rPr>
        <w:t xml:space="preserve"> óra (</w:t>
      </w:r>
      <w:r w:rsidRPr="00A82537">
        <w:rPr>
          <w:rFonts w:ascii="Times New Roman" w:hAnsi="Times New Roman"/>
          <w:sz w:val="24"/>
          <w:szCs w:val="24"/>
          <w:lang w:eastAsia="en-US"/>
        </w:rPr>
        <w:t>756+70+756+105+756+105+651+54+72+72+62</w:t>
      </w:r>
      <w:r w:rsidRPr="00A82537">
        <w:rPr>
          <w:rFonts w:ascii="Times New Roman" w:hAnsi="Times New Roman"/>
          <w:sz w:val="24"/>
          <w:szCs w:val="24"/>
        </w:rPr>
        <w:t xml:space="preserve">) nyári összefüggő gyakorlattal és szakmai szabadsávval együtt. </w:t>
      </w:r>
      <w:r w:rsidR="009E0A13" w:rsidRPr="00A82537">
        <w:rPr>
          <w:rFonts w:ascii="Times New Roman" w:hAnsi="Times New Roman"/>
          <w:kern w:val="1"/>
          <w:sz w:val="24"/>
          <w:szCs w:val="24"/>
          <w:lang w:eastAsia="hi-IN" w:bidi="hi-IN"/>
        </w:rPr>
        <w:br w:type="page"/>
      </w:r>
    </w:p>
    <w:p w14:paraId="16E6724E" w14:textId="77777777" w:rsidR="009E0A13" w:rsidRPr="00A82537" w:rsidRDefault="009E0A13" w:rsidP="00815B27">
      <w:pPr>
        <w:pStyle w:val="Listaszerbekezds"/>
        <w:widowControl w:val="0"/>
        <w:numPr>
          <w:ilvl w:val="0"/>
          <w:numId w:val="4"/>
        </w:numPr>
        <w:suppressAutoHyphens/>
        <w:spacing w:after="0"/>
        <w:ind w:left="714" w:hanging="357"/>
        <w:jc w:val="center"/>
        <w:rPr>
          <w:rFonts w:ascii="Times New Roman" w:hAnsi="Times New Roman"/>
          <w:sz w:val="24"/>
          <w:szCs w:val="24"/>
        </w:rPr>
      </w:pPr>
      <w:r w:rsidRPr="00A82537">
        <w:rPr>
          <w:rFonts w:ascii="Times New Roman" w:hAnsi="Times New Roman"/>
          <w:sz w:val="24"/>
          <w:szCs w:val="24"/>
        </w:rPr>
        <w:lastRenderedPageBreak/>
        <w:t>számú táblázat</w:t>
      </w:r>
    </w:p>
    <w:p w14:paraId="21BBE258" w14:textId="77777777" w:rsidR="009E0A13" w:rsidRPr="00A82537" w:rsidRDefault="009E0A13" w:rsidP="00A63108">
      <w:pPr>
        <w:jc w:val="center"/>
        <w:outlineLvl w:val="2"/>
        <w:rPr>
          <w:rFonts w:ascii="Times New Roman" w:hAnsi="Times New Roman"/>
          <w:b/>
          <w:sz w:val="24"/>
          <w:szCs w:val="24"/>
        </w:rPr>
      </w:pPr>
      <w:bookmarkStart w:id="1" w:name="_Toc330281762"/>
      <w:bookmarkStart w:id="2" w:name="_Toc330384983"/>
      <w:bookmarkStart w:id="3" w:name="_Toc330981289"/>
      <w:r w:rsidRPr="00A82537">
        <w:rPr>
          <w:rFonts w:ascii="Times New Roman" w:hAnsi="Times New Roman"/>
          <w:b/>
          <w:sz w:val="24"/>
          <w:szCs w:val="24"/>
        </w:rPr>
        <w:t>A szakmai követelménymodulokhoz rendelt tantárgyak heti óraszáma évfolyamonként</w:t>
      </w:r>
      <w:bookmarkEnd w:id="1"/>
      <w:bookmarkEnd w:id="2"/>
      <w:bookmarkEnd w:id="3"/>
      <w:r w:rsidRPr="00A82537">
        <w:rPr>
          <w:rFonts w:ascii="Times New Roman" w:hAnsi="Times New Roman"/>
          <w:b/>
          <w:sz w:val="24"/>
          <w:szCs w:val="24"/>
        </w:rPr>
        <w:t xml:space="preserve"> szabadsáv nélkül</w:t>
      </w:r>
    </w:p>
    <w:p w14:paraId="214E8D87" w14:textId="77777777" w:rsidR="00484B82" w:rsidRPr="00A82537" w:rsidRDefault="00484B82" w:rsidP="00A63108">
      <w:pPr>
        <w:widowControl w:val="0"/>
        <w:suppressAutoHyphens/>
        <w:jc w:val="both"/>
        <w:rPr>
          <w:rFonts w:ascii="Times New Roman" w:hAnsi="Times New Roman"/>
          <w:kern w:val="1"/>
          <w:sz w:val="24"/>
          <w:szCs w:val="24"/>
          <w:lang w:eastAsia="hi-IN" w:bidi="hi-IN"/>
        </w:rPr>
      </w:pPr>
    </w:p>
    <w:tbl>
      <w:tblPr>
        <w:tblW w:w="10632" w:type="dxa"/>
        <w:tblInd w:w="-719" w:type="dxa"/>
        <w:tblLayout w:type="fixed"/>
        <w:tblCellMar>
          <w:left w:w="70" w:type="dxa"/>
          <w:right w:w="70" w:type="dxa"/>
        </w:tblCellMar>
        <w:tblLook w:val="04A0" w:firstRow="1" w:lastRow="0" w:firstColumn="1" w:lastColumn="0" w:noHBand="0" w:noVBand="1"/>
      </w:tblPr>
      <w:tblGrid>
        <w:gridCol w:w="1985"/>
        <w:gridCol w:w="1843"/>
        <w:gridCol w:w="567"/>
        <w:gridCol w:w="711"/>
        <w:gridCol w:w="565"/>
        <w:gridCol w:w="567"/>
        <w:gridCol w:w="708"/>
        <w:gridCol w:w="567"/>
        <w:gridCol w:w="709"/>
        <w:gridCol w:w="567"/>
        <w:gridCol w:w="709"/>
        <w:gridCol w:w="567"/>
        <w:gridCol w:w="567"/>
      </w:tblGrid>
      <w:tr w:rsidR="00E6466E" w:rsidRPr="00A82537" w14:paraId="574303C2" w14:textId="77777777" w:rsidTr="008D0306">
        <w:trPr>
          <w:trHeight w:val="475"/>
        </w:trPr>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5ED31AB"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 Szakmai követelmény-modulok</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79749E2"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Tantárgyak</w:t>
            </w:r>
          </w:p>
        </w:tc>
        <w:tc>
          <w:tcPr>
            <w:tcW w:w="6804" w:type="dxa"/>
            <w:gridSpan w:val="11"/>
            <w:tcBorders>
              <w:top w:val="single" w:sz="8" w:space="0" w:color="auto"/>
              <w:left w:val="nil"/>
              <w:bottom w:val="single" w:sz="8" w:space="0" w:color="auto"/>
              <w:right w:val="single" w:sz="8" w:space="0" w:color="000000"/>
            </w:tcBorders>
            <w:shd w:val="clear" w:color="auto" w:fill="auto"/>
            <w:noWrap/>
            <w:vAlign w:val="center"/>
            <w:hideMark/>
          </w:tcPr>
          <w:p w14:paraId="61FA37FE"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Heti óraszám</w:t>
            </w:r>
          </w:p>
        </w:tc>
      </w:tr>
      <w:tr w:rsidR="00484B82" w:rsidRPr="00A82537" w14:paraId="49F88189" w14:textId="77777777" w:rsidTr="00F5785E">
        <w:tc>
          <w:tcPr>
            <w:tcW w:w="1985" w:type="dxa"/>
            <w:vMerge/>
            <w:tcBorders>
              <w:top w:val="single" w:sz="8" w:space="0" w:color="auto"/>
              <w:left w:val="single" w:sz="8" w:space="0" w:color="auto"/>
              <w:bottom w:val="single" w:sz="8" w:space="0" w:color="000000"/>
              <w:right w:val="single" w:sz="8" w:space="0" w:color="auto"/>
            </w:tcBorders>
            <w:vAlign w:val="center"/>
            <w:hideMark/>
          </w:tcPr>
          <w:p w14:paraId="40F40650" w14:textId="77777777" w:rsidR="00484B82" w:rsidRPr="00A82537" w:rsidRDefault="00484B82" w:rsidP="00484B82">
            <w:pPr>
              <w:rPr>
                <w:rFonts w:ascii="Times New Roman" w:hAnsi="Times New Roman"/>
                <w:b/>
                <w:bCs/>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6CA306EC" w14:textId="77777777" w:rsidR="00484B82" w:rsidRPr="00A82537" w:rsidRDefault="00484B82" w:rsidP="00484B82">
            <w:pPr>
              <w:rPr>
                <w:rFonts w:ascii="Times New Roman" w:hAnsi="Times New Roman"/>
                <w:b/>
                <w:bCs/>
                <w:color w:val="000000"/>
                <w:sz w:val="20"/>
                <w:szCs w:val="20"/>
              </w:rPr>
            </w:pPr>
          </w:p>
        </w:tc>
        <w:tc>
          <w:tcPr>
            <w:tcW w:w="1843" w:type="dxa"/>
            <w:gridSpan w:val="3"/>
            <w:tcBorders>
              <w:top w:val="single" w:sz="8" w:space="0" w:color="auto"/>
              <w:left w:val="nil"/>
              <w:bottom w:val="single" w:sz="8" w:space="0" w:color="auto"/>
              <w:right w:val="single" w:sz="8" w:space="0" w:color="000000"/>
            </w:tcBorders>
            <w:shd w:val="clear" w:color="auto" w:fill="auto"/>
            <w:vAlign w:val="center"/>
            <w:hideMark/>
          </w:tcPr>
          <w:p w14:paraId="454D8019"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9. évfolyam</w:t>
            </w:r>
          </w:p>
        </w:tc>
        <w:tc>
          <w:tcPr>
            <w:tcW w:w="1842" w:type="dxa"/>
            <w:gridSpan w:val="3"/>
            <w:tcBorders>
              <w:top w:val="single" w:sz="8" w:space="0" w:color="auto"/>
              <w:left w:val="nil"/>
              <w:bottom w:val="single" w:sz="8" w:space="0" w:color="auto"/>
              <w:right w:val="single" w:sz="8" w:space="0" w:color="000000"/>
            </w:tcBorders>
            <w:shd w:val="clear" w:color="auto" w:fill="auto"/>
            <w:vAlign w:val="center"/>
            <w:hideMark/>
          </w:tcPr>
          <w:p w14:paraId="49381C5E"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10. évfolyam</w:t>
            </w:r>
          </w:p>
        </w:tc>
        <w:tc>
          <w:tcPr>
            <w:tcW w:w="1985" w:type="dxa"/>
            <w:gridSpan w:val="3"/>
            <w:tcBorders>
              <w:top w:val="single" w:sz="8" w:space="0" w:color="auto"/>
              <w:left w:val="nil"/>
              <w:bottom w:val="single" w:sz="8" w:space="0" w:color="auto"/>
              <w:right w:val="single" w:sz="8" w:space="0" w:color="000000"/>
            </w:tcBorders>
            <w:shd w:val="clear" w:color="auto" w:fill="auto"/>
            <w:vAlign w:val="center"/>
            <w:hideMark/>
          </w:tcPr>
          <w:p w14:paraId="08A52176"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11. évfolyam</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42016124"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12. évfolyam</w:t>
            </w:r>
          </w:p>
        </w:tc>
      </w:tr>
      <w:tr w:rsidR="00E6466E" w:rsidRPr="00A82537" w14:paraId="1EEAA654" w14:textId="77777777" w:rsidTr="008D0306">
        <w:trPr>
          <w:trHeight w:val="418"/>
        </w:trPr>
        <w:tc>
          <w:tcPr>
            <w:tcW w:w="1985" w:type="dxa"/>
            <w:vMerge/>
            <w:tcBorders>
              <w:top w:val="single" w:sz="8" w:space="0" w:color="auto"/>
              <w:left w:val="single" w:sz="8" w:space="0" w:color="auto"/>
              <w:bottom w:val="single" w:sz="8" w:space="0" w:color="000000"/>
              <w:right w:val="single" w:sz="8" w:space="0" w:color="auto"/>
            </w:tcBorders>
            <w:vAlign w:val="center"/>
            <w:hideMark/>
          </w:tcPr>
          <w:p w14:paraId="5D8E4E58" w14:textId="77777777" w:rsidR="00484B82" w:rsidRPr="00A82537" w:rsidRDefault="00484B82" w:rsidP="00484B82">
            <w:pPr>
              <w:rPr>
                <w:rFonts w:ascii="Times New Roman" w:hAnsi="Times New Roman"/>
                <w:b/>
                <w:bCs/>
                <w:color w:val="000000"/>
                <w:sz w:val="20"/>
                <w:szCs w:val="20"/>
              </w:rPr>
            </w:pP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37605D30" w14:textId="77777777" w:rsidR="00484B82" w:rsidRPr="00A82537" w:rsidRDefault="00484B82" w:rsidP="00484B82">
            <w:pPr>
              <w:rPr>
                <w:rFonts w:ascii="Times New Roman" w:hAnsi="Times New Roman"/>
                <w:b/>
                <w:bCs/>
                <w:color w:val="000000"/>
                <w:sz w:val="20"/>
                <w:szCs w:val="20"/>
              </w:rPr>
            </w:pPr>
          </w:p>
        </w:tc>
        <w:tc>
          <w:tcPr>
            <w:tcW w:w="567" w:type="dxa"/>
            <w:tcBorders>
              <w:top w:val="nil"/>
              <w:left w:val="nil"/>
              <w:bottom w:val="single" w:sz="8" w:space="0" w:color="auto"/>
              <w:right w:val="single" w:sz="8" w:space="0" w:color="auto"/>
            </w:tcBorders>
            <w:shd w:val="clear" w:color="auto" w:fill="auto"/>
            <w:vAlign w:val="center"/>
            <w:hideMark/>
          </w:tcPr>
          <w:p w14:paraId="06E3BE67"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e</w:t>
            </w:r>
          </w:p>
        </w:tc>
        <w:tc>
          <w:tcPr>
            <w:tcW w:w="711" w:type="dxa"/>
            <w:tcBorders>
              <w:top w:val="nil"/>
              <w:left w:val="nil"/>
              <w:bottom w:val="single" w:sz="8" w:space="0" w:color="auto"/>
              <w:right w:val="single" w:sz="8" w:space="0" w:color="auto"/>
            </w:tcBorders>
            <w:shd w:val="clear" w:color="auto" w:fill="auto"/>
            <w:vAlign w:val="center"/>
            <w:hideMark/>
          </w:tcPr>
          <w:p w14:paraId="6A0C1F3A"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gy</w:t>
            </w:r>
          </w:p>
        </w:tc>
        <w:tc>
          <w:tcPr>
            <w:tcW w:w="565" w:type="dxa"/>
            <w:tcBorders>
              <w:top w:val="nil"/>
              <w:left w:val="nil"/>
              <w:bottom w:val="single" w:sz="8" w:space="0" w:color="auto"/>
              <w:right w:val="single" w:sz="8" w:space="0" w:color="auto"/>
            </w:tcBorders>
            <w:shd w:val="clear" w:color="000000" w:fill="C0C0C0"/>
            <w:vAlign w:val="center"/>
            <w:hideMark/>
          </w:tcPr>
          <w:p w14:paraId="6E16DB8B"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ögy</w:t>
            </w:r>
          </w:p>
        </w:tc>
        <w:tc>
          <w:tcPr>
            <w:tcW w:w="567" w:type="dxa"/>
            <w:tcBorders>
              <w:top w:val="nil"/>
              <w:left w:val="nil"/>
              <w:bottom w:val="single" w:sz="8" w:space="0" w:color="auto"/>
              <w:right w:val="single" w:sz="8" w:space="0" w:color="auto"/>
            </w:tcBorders>
            <w:shd w:val="clear" w:color="auto" w:fill="auto"/>
            <w:vAlign w:val="center"/>
            <w:hideMark/>
          </w:tcPr>
          <w:p w14:paraId="7DF15DC7"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e</w:t>
            </w:r>
          </w:p>
        </w:tc>
        <w:tc>
          <w:tcPr>
            <w:tcW w:w="708" w:type="dxa"/>
            <w:tcBorders>
              <w:top w:val="nil"/>
              <w:left w:val="nil"/>
              <w:bottom w:val="single" w:sz="8" w:space="0" w:color="auto"/>
              <w:right w:val="single" w:sz="8" w:space="0" w:color="auto"/>
            </w:tcBorders>
            <w:shd w:val="clear" w:color="auto" w:fill="auto"/>
            <w:vAlign w:val="center"/>
            <w:hideMark/>
          </w:tcPr>
          <w:p w14:paraId="2FA785EB"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gy</w:t>
            </w:r>
          </w:p>
        </w:tc>
        <w:tc>
          <w:tcPr>
            <w:tcW w:w="567" w:type="dxa"/>
            <w:tcBorders>
              <w:top w:val="nil"/>
              <w:left w:val="nil"/>
              <w:bottom w:val="single" w:sz="8" w:space="0" w:color="auto"/>
              <w:right w:val="single" w:sz="8" w:space="0" w:color="auto"/>
            </w:tcBorders>
            <w:shd w:val="clear" w:color="000000" w:fill="C0C0C0"/>
            <w:vAlign w:val="center"/>
            <w:hideMark/>
          </w:tcPr>
          <w:p w14:paraId="48C94E21"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ögy</w:t>
            </w:r>
          </w:p>
        </w:tc>
        <w:tc>
          <w:tcPr>
            <w:tcW w:w="709" w:type="dxa"/>
            <w:tcBorders>
              <w:top w:val="nil"/>
              <w:left w:val="nil"/>
              <w:bottom w:val="single" w:sz="8" w:space="0" w:color="auto"/>
              <w:right w:val="single" w:sz="8" w:space="0" w:color="auto"/>
            </w:tcBorders>
            <w:shd w:val="clear" w:color="auto" w:fill="auto"/>
            <w:vAlign w:val="center"/>
            <w:hideMark/>
          </w:tcPr>
          <w:p w14:paraId="6DC725F2"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e</w:t>
            </w:r>
          </w:p>
        </w:tc>
        <w:tc>
          <w:tcPr>
            <w:tcW w:w="567" w:type="dxa"/>
            <w:tcBorders>
              <w:top w:val="nil"/>
              <w:left w:val="nil"/>
              <w:bottom w:val="single" w:sz="8" w:space="0" w:color="auto"/>
              <w:right w:val="single" w:sz="8" w:space="0" w:color="auto"/>
            </w:tcBorders>
            <w:shd w:val="clear" w:color="auto" w:fill="auto"/>
            <w:vAlign w:val="center"/>
            <w:hideMark/>
          </w:tcPr>
          <w:p w14:paraId="0C07AC94"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gy</w:t>
            </w:r>
          </w:p>
        </w:tc>
        <w:tc>
          <w:tcPr>
            <w:tcW w:w="709" w:type="dxa"/>
            <w:tcBorders>
              <w:top w:val="nil"/>
              <w:left w:val="nil"/>
              <w:bottom w:val="single" w:sz="8" w:space="0" w:color="auto"/>
              <w:right w:val="single" w:sz="8" w:space="0" w:color="auto"/>
            </w:tcBorders>
            <w:shd w:val="clear" w:color="000000" w:fill="C0C0C0"/>
            <w:vAlign w:val="center"/>
            <w:hideMark/>
          </w:tcPr>
          <w:p w14:paraId="1D746064"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ögy</w:t>
            </w:r>
          </w:p>
        </w:tc>
        <w:tc>
          <w:tcPr>
            <w:tcW w:w="567" w:type="dxa"/>
            <w:tcBorders>
              <w:top w:val="nil"/>
              <w:left w:val="nil"/>
              <w:bottom w:val="single" w:sz="8" w:space="0" w:color="auto"/>
              <w:right w:val="single" w:sz="8" w:space="0" w:color="auto"/>
            </w:tcBorders>
            <w:shd w:val="clear" w:color="auto" w:fill="auto"/>
            <w:vAlign w:val="center"/>
            <w:hideMark/>
          </w:tcPr>
          <w:p w14:paraId="14A29FC4"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e</w:t>
            </w:r>
          </w:p>
        </w:tc>
        <w:tc>
          <w:tcPr>
            <w:tcW w:w="567" w:type="dxa"/>
            <w:tcBorders>
              <w:top w:val="nil"/>
              <w:left w:val="nil"/>
              <w:bottom w:val="single" w:sz="8" w:space="0" w:color="auto"/>
              <w:right w:val="single" w:sz="8" w:space="0" w:color="auto"/>
            </w:tcBorders>
            <w:shd w:val="clear" w:color="auto" w:fill="auto"/>
            <w:vAlign w:val="center"/>
            <w:hideMark/>
          </w:tcPr>
          <w:p w14:paraId="3DD7E7F6"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gy</w:t>
            </w:r>
          </w:p>
        </w:tc>
      </w:tr>
      <w:tr w:rsidR="00E6466E" w:rsidRPr="00A82537" w14:paraId="7EE3B92F" w14:textId="77777777" w:rsidTr="003E3C1D">
        <w:tc>
          <w:tcPr>
            <w:tcW w:w="1985" w:type="dxa"/>
            <w:tcBorders>
              <w:top w:val="nil"/>
              <w:left w:val="single" w:sz="8" w:space="0" w:color="auto"/>
              <w:bottom w:val="single" w:sz="8" w:space="0" w:color="000000"/>
              <w:right w:val="single" w:sz="8" w:space="0" w:color="auto"/>
            </w:tcBorders>
            <w:shd w:val="clear" w:color="auto" w:fill="auto"/>
            <w:vAlign w:val="center"/>
            <w:hideMark/>
          </w:tcPr>
          <w:p w14:paraId="2AFBB5D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11499-12 Foglalkoztatás II.</w:t>
            </w:r>
          </w:p>
        </w:tc>
        <w:tc>
          <w:tcPr>
            <w:tcW w:w="1843" w:type="dxa"/>
            <w:tcBorders>
              <w:top w:val="nil"/>
              <w:left w:val="nil"/>
              <w:bottom w:val="single" w:sz="8" w:space="0" w:color="auto"/>
              <w:right w:val="single" w:sz="8" w:space="0" w:color="auto"/>
            </w:tcBorders>
            <w:shd w:val="clear" w:color="auto" w:fill="auto"/>
            <w:vAlign w:val="center"/>
            <w:hideMark/>
          </w:tcPr>
          <w:p w14:paraId="157AC97A"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 xml:space="preserve">Foglalkoztatás II. </w:t>
            </w:r>
          </w:p>
        </w:tc>
        <w:tc>
          <w:tcPr>
            <w:tcW w:w="567" w:type="dxa"/>
            <w:tcBorders>
              <w:top w:val="nil"/>
              <w:left w:val="nil"/>
              <w:bottom w:val="single" w:sz="8" w:space="0" w:color="auto"/>
              <w:right w:val="single" w:sz="8" w:space="0" w:color="auto"/>
            </w:tcBorders>
            <w:shd w:val="clear" w:color="auto" w:fill="auto"/>
            <w:noWrap/>
            <w:vAlign w:val="center"/>
          </w:tcPr>
          <w:p w14:paraId="229009CA" w14:textId="10C20812" w:rsidR="00484B82" w:rsidRPr="00A82537" w:rsidRDefault="00484B82" w:rsidP="00484B82">
            <w:pPr>
              <w:jc w:val="center"/>
              <w:rPr>
                <w:rFonts w:ascii="Times New Roman" w:hAnsi="Times New Roman"/>
                <w:color w:val="000000"/>
                <w:sz w:val="20"/>
                <w:szCs w:val="20"/>
              </w:rPr>
            </w:pPr>
          </w:p>
        </w:tc>
        <w:tc>
          <w:tcPr>
            <w:tcW w:w="711" w:type="dxa"/>
            <w:tcBorders>
              <w:top w:val="nil"/>
              <w:left w:val="nil"/>
              <w:bottom w:val="single" w:sz="8" w:space="0" w:color="auto"/>
              <w:right w:val="single" w:sz="8" w:space="0" w:color="auto"/>
            </w:tcBorders>
            <w:shd w:val="clear" w:color="auto" w:fill="auto"/>
            <w:noWrap/>
            <w:vAlign w:val="center"/>
            <w:hideMark/>
          </w:tcPr>
          <w:p w14:paraId="0AD45444"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5" w:type="dxa"/>
            <w:vMerge w:val="restart"/>
            <w:tcBorders>
              <w:top w:val="nil"/>
              <w:left w:val="single" w:sz="8" w:space="0" w:color="auto"/>
              <w:bottom w:val="single" w:sz="8" w:space="0" w:color="000000"/>
              <w:right w:val="single" w:sz="8" w:space="0" w:color="auto"/>
            </w:tcBorders>
            <w:shd w:val="clear" w:color="000000" w:fill="C0C0C0"/>
            <w:noWrap/>
            <w:vAlign w:val="center"/>
            <w:hideMark/>
          </w:tcPr>
          <w:p w14:paraId="0EB16BEE"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70</w:t>
            </w:r>
          </w:p>
        </w:tc>
        <w:tc>
          <w:tcPr>
            <w:tcW w:w="567" w:type="dxa"/>
            <w:tcBorders>
              <w:top w:val="nil"/>
              <w:left w:val="nil"/>
              <w:bottom w:val="single" w:sz="8" w:space="0" w:color="auto"/>
              <w:right w:val="single" w:sz="8" w:space="0" w:color="auto"/>
            </w:tcBorders>
            <w:shd w:val="clear" w:color="auto" w:fill="auto"/>
            <w:noWrap/>
            <w:vAlign w:val="center"/>
          </w:tcPr>
          <w:p w14:paraId="478637EB" w14:textId="185D48E3" w:rsidR="00484B82" w:rsidRPr="00A82537" w:rsidRDefault="00484B82" w:rsidP="00484B82">
            <w:pPr>
              <w:jc w:val="center"/>
              <w:rPr>
                <w:rFonts w:ascii="Times New Roman" w:hAnsi="Times New Roman"/>
                <w:color w:val="000000"/>
                <w:sz w:val="20"/>
                <w:szCs w:val="20"/>
              </w:rPr>
            </w:pPr>
          </w:p>
        </w:tc>
        <w:tc>
          <w:tcPr>
            <w:tcW w:w="708" w:type="dxa"/>
            <w:tcBorders>
              <w:top w:val="nil"/>
              <w:left w:val="nil"/>
              <w:bottom w:val="single" w:sz="8" w:space="0" w:color="auto"/>
              <w:right w:val="single" w:sz="8" w:space="0" w:color="auto"/>
            </w:tcBorders>
            <w:shd w:val="clear" w:color="auto" w:fill="auto"/>
            <w:noWrap/>
            <w:vAlign w:val="center"/>
            <w:hideMark/>
          </w:tcPr>
          <w:p w14:paraId="031BFD87"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vMerge w:val="restart"/>
            <w:tcBorders>
              <w:top w:val="nil"/>
              <w:left w:val="single" w:sz="8" w:space="0" w:color="auto"/>
              <w:bottom w:val="single" w:sz="8" w:space="0" w:color="000000"/>
              <w:right w:val="single" w:sz="8" w:space="0" w:color="auto"/>
            </w:tcBorders>
            <w:shd w:val="clear" w:color="000000" w:fill="C0C0C0"/>
            <w:noWrap/>
            <w:vAlign w:val="center"/>
            <w:hideMark/>
          </w:tcPr>
          <w:p w14:paraId="63D9DEA3"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105</w:t>
            </w:r>
          </w:p>
        </w:tc>
        <w:tc>
          <w:tcPr>
            <w:tcW w:w="709" w:type="dxa"/>
            <w:tcBorders>
              <w:top w:val="nil"/>
              <w:left w:val="nil"/>
              <w:bottom w:val="single" w:sz="8" w:space="0" w:color="auto"/>
              <w:right w:val="single" w:sz="8" w:space="0" w:color="auto"/>
            </w:tcBorders>
            <w:shd w:val="clear" w:color="auto" w:fill="auto"/>
            <w:noWrap/>
            <w:vAlign w:val="center"/>
          </w:tcPr>
          <w:p w14:paraId="383EEEB5" w14:textId="243CD541" w:rsidR="00484B82" w:rsidRPr="00A82537" w:rsidRDefault="00484B82" w:rsidP="00484B82">
            <w:pPr>
              <w:jc w:val="cente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615857EA"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vMerge w:val="restart"/>
            <w:tcBorders>
              <w:top w:val="nil"/>
              <w:left w:val="single" w:sz="8" w:space="0" w:color="auto"/>
              <w:bottom w:val="single" w:sz="8" w:space="0" w:color="000000"/>
              <w:right w:val="single" w:sz="8" w:space="0" w:color="auto"/>
            </w:tcBorders>
            <w:shd w:val="clear" w:color="000000" w:fill="C0C0C0"/>
            <w:noWrap/>
            <w:vAlign w:val="center"/>
            <w:hideMark/>
          </w:tcPr>
          <w:p w14:paraId="153194C3"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105</w:t>
            </w:r>
          </w:p>
        </w:tc>
        <w:tc>
          <w:tcPr>
            <w:tcW w:w="567" w:type="dxa"/>
            <w:tcBorders>
              <w:top w:val="nil"/>
              <w:left w:val="nil"/>
              <w:bottom w:val="single" w:sz="8" w:space="0" w:color="auto"/>
              <w:right w:val="single" w:sz="8" w:space="0" w:color="auto"/>
            </w:tcBorders>
            <w:shd w:val="clear" w:color="auto" w:fill="auto"/>
            <w:noWrap/>
            <w:vAlign w:val="center"/>
            <w:hideMark/>
          </w:tcPr>
          <w:p w14:paraId="2A24ADC5"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0,5</w:t>
            </w:r>
          </w:p>
        </w:tc>
        <w:tc>
          <w:tcPr>
            <w:tcW w:w="567" w:type="dxa"/>
            <w:tcBorders>
              <w:top w:val="nil"/>
              <w:left w:val="nil"/>
              <w:bottom w:val="single" w:sz="8" w:space="0" w:color="auto"/>
              <w:right w:val="single" w:sz="8" w:space="0" w:color="auto"/>
            </w:tcBorders>
            <w:shd w:val="clear" w:color="auto" w:fill="auto"/>
            <w:noWrap/>
            <w:vAlign w:val="center"/>
            <w:hideMark/>
          </w:tcPr>
          <w:p w14:paraId="5C2B297E"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E6466E" w:rsidRPr="00A82537" w14:paraId="2E229E6B" w14:textId="77777777" w:rsidTr="003E3C1D">
        <w:tc>
          <w:tcPr>
            <w:tcW w:w="1985" w:type="dxa"/>
            <w:tcBorders>
              <w:top w:val="nil"/>
              <w:left w:val="single" w:sz="8" w:space="0" w:color="auto"/>
              <w:bottom w:val="single" w:sz="8" w:space="0" w:color="000000"/>
              <w:right w:val="single" w:sz="8" w:space="0" w:color="auto"/>
            </w:tcBorders>
            <w:shd w:val="clear" w:color="auto" w:fill="auto"/>
            <w:vAlign w:val="center"/>
            <w:hideMark/>
          </w:tcPr>
          <w:p w14:paraId="01444E4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11497-12 Foglalkoztatás I.</w:t>
            </w:r>
          </w:p>
        </w:tc>
        <w:tc>
          <w:tcPr>
            <w:tcW w:w="1843" w:type="dxa"/>
            <w:tcBorders>
              <w:top w:val="nil"/>
              <w:left w:val="nil"/>
              <w:bottom w:val="single" w:sz="8" w:space="0" w:color="auto"/>
              <w:right w:val="single" w:sz="8" w:space="0" w:color="auto"/>
            </w:tcBorders>
            <w:shd w:val="clear" w:color="auto" w:fill="auto"/>
            <w:vAlign w:val="center"/>
            <w:hideMark/>
          </w:tcPr>
          <w:p w14:paraId="347C3D6F"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Foglalkoztatás I.</w:t>
            </w:r>
          </w:p>
        </w:tc>
        <w:tc>
          <w:tcPr>
            <w:tcW w:w="567" w:type="dxa"/>
            <w:tcBorders>
              <w:top w:val="nil"/>
              <w:left w:val="nil"/>
              <w:bottom w:val="single" w:sz="8" w:space="0" w:color="auto"/>
              <w:right w:val="single" w:sz="8" w:space="0" w:color="auto"/>
            </w:tcBorders>
            <w:shd w:val="clear" w:color="auto" w:fill="auto"/>
            <w:noWrap/>
            <w:vAlign w:val="center"/>
          </w:tcPr>
          <w:p w14:paraId="1D4D88EB" w14:textId="7EBC4984" w:rsidR="00484B82" w:rsidRPr="00A82537" w:rsidRDefault="00484B82" w:rsidP="00484B82">
            <w:pPr>
              <w:jc w:val="center"/>
              <w:rPr>
                <w:rFonts w:ascii="Times New Roman" w:hAnsi="Times New Roman"/>
                <w:color w:val="000000"/>
                <w:sz w:val="20"/>
                <w:szCs w:val="20"/>
              </w:rPr>
            </w:pPr>
          </w:p>
        </w:tc>
        <w:tc>
          <w:tcPr>
            <w:tcW w:w="711" w:type="dxa"/>
            <w:tcBorders>
              <w:top w:val="nil"/>
              <w:left w:val="nil"/>
              <w:bottom w:val="single" w:sz="8" w:space="0" w:color="auto"/>
              <w:right w:val="single" w:sz="8" w:space="0" w:color="auto"/>
            </w:tcBorders>
            <w:shd w:val="clear" w:color="auto" w:fill="auto"/>
            <w:noWrap/>
            <w:vAlign w:val="center"/>
            <w:hideMark/>
          </w:tcPr>
          <w:p w14:paraId="428A6A3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5" w:type="dxa"/>
            <w:vMerge/>
            <w:tcBorders>
              <w:top w:val="nil"/>
              <w:left w:val="single" w:sz="8" w:space="0" w:color="auto"/>
              <w:bottom w:val="single" w:sz="8" w:space="0" w:color="000000"/>
              <w:right w:val="single" w:sz="8" w:space="0" w:color="auto"/>
            </w:tcBorders>
            <w:vAlign w:val="center"/>
            <w:hideMark/>
          </w:tcPr>
          <w:p w14:paraId="53188838"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tcPr>
          <w:p w14:paraId="6F2EA727" w14:textId="4DC1F0B9" w:rsidR="00484B82" w:rsidRPr="00A82537" w:rsidRDefault="00484B82" w:rsidP="00484B82">
            <w:pPr>
              <w:jc w:val="center"/>
              <w:rPr>
                <w:rFonts w:ascii="Times New Roman" w:hAnsi="Times New Roman"/>
                <w:color w:val="000000"/>
                <w:sz w:val="20"/>
                <w:szCs w:val="20"/>
              </w:rPr>
            </w:pPr>
          </w:p>
        </w:tc>
        <w:tc>
          <w:tcPr>
            <w:tcW w:w="708" w:type="dxa"/>
            <w:tcBorders>
              <w:top w:val="nil"/>
              <w:left w:val="nil"/>
              <w:bottom w:val="single" w:sz="8" w:space="0" w:color="auto"/>
              <w:right w:val="single" w:sz="8" w:space="0" w:color="auto"/>
            </w:tcBorders>
            <w:shd w:val="clear" w:color="auto" w:fill="auto"/>
            <w:noWrap/>
            <w:vAlign w:val="center"/>
            <w:hideMark/>
          </w:tcPr>
          <w:p w14:paraId="6BCF891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3CA1B6F"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tcPr>
          <w:p w14:paraId="4B8B2519" w14:textId="4CCDF59B" w:rsidR="00484B82" w:rsidRPr="00A82537" w:rsidRDefault="00484B82" w:rsidP="00484B82">
            <w:pPr>
              <w:jc w:val="cente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341B1DA1"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vMerge/>
            <w:tcBorders>
              <w:top w:val="nil"/>
              <w:left w:val="single" w:sz="8" w:space="0" w:color="auto"/>
              <w:bottom w:val="single" w:sz="8" w:space="0" w:color="000000"/>
              <w:right w:val="single" w:sz="8" w:space="0" w:color="auto"/>
            </w:tcBorders>
            <w:vAlign w:val="center"/>
            <w:hideMark/>
          </w:tcPr>
          <w:p w14:paraId="0F4C7266"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02CD5C6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567" w:type="dxa"/>
            <w:tcBorders>
              <w:top w:val="nil"/>
              <w:left w:val="nil"/>
              <w:bottom w:val="single" w:sz="8" w:space="0" w:color="auto"/>
              <w:right w:val="single" w:sz="8" w:space="0" w:color="auto"/>
            </w:tcBorders>
            <w:shd w:val="clear" w:color="auto" w:fill="auto"/>
            <w:noWrap/>
            <w:vAlign w:val="center"/>
            <w:hideMark/>
          </w:tcPr>
          <w:p w14:paraId="1B5F328A"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E6466E" w:rsidRPr="00A82537" w14:paraId="52707DF5" w14:textId="77777777" w:rsidTr="00F5785E">
        <w:tc>
          <w:tcPr>
            <w:tcW w:w="1985" w:type="dxa"/>
            <w:vMerge w:val="restart"/>
            <w:tcBorders>
              <w:top w:val="nil"/>
              <w:left w:val="single" w:sz="8" w:space="0" w:color="auto"/>
              <w:bottom w:val="nil"/>
              <w:right w:val="single" w:sz="8" w:space="0" w:color="auto"/>
            </w:tcBorders>
            <w:shd w:val="clear" w:color="auto" w:fill="auto"/>
            <w:vAlign w:val="center"/>
            <w:hideMark/>
          </w:tcPr>
          <w:p w14:paraId="012447E4"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10997-16 Állattartás</w:t>
            </w:r>
          </w:p>
        </w:tc>
        <w:tc>
          <w:tcPr>
            <w:tcW w:w="1843" w:type="dxa"/>
            <w:tcBorders>
              <w:top w:val="nil"/>
              <w:left w:val="nil"/>
              <w:bottom w:val="single" w:sz="8" w:space="0" w:color="auto"/>
              <w:right w:val="single" w:sz="8" w:space="0" w:color="auto"/>
            </w:tcBorders>
            <w:shd w:val="clear" w:color="auto" w:fill="auto"/>
            <w:vAlign w:val="center"/>
            <w:hideMark/>
          </w:tcPr>
          <w:p w14:paraId="67E6A136"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Állattartás 1.</w:t>
            </w:r>
          </w:p>
        </w:tc>
        <w:tc>
          <w:tcPr>
            <w:tcW w:w="567" w:type="dxa"/>
            <w:tcBorders>
              <w:top w:val="nil"/>
              <w:left w:val="nil"/>
              <w:bottom w:val="single" w:sz="8" w:space="0" w:color="auto"/>
              <w:right w:val="single" w:sz="8" w:space="0" w:color="auto"/>
            </w:tcBorders>
            <w:shd w:val="clear" w:color="auto" w:fill="auto"/>
            <w:noWrap/>
            <w:vAlign w:val="center"/>
            <w:hideMark/>
          </w:tcPr>
          <w:p w14:paraId="15C374F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711" w:type="dxa"/>
            <w:tcBorders>
              <w:top w:val="nil"/>
              <w:left w:val="nil"/>
              <w:bottom w:val="single" w:sz="8" w:space="0" w:color="auto"/>
              <w:right w:val="single" w:sz="8" w:space="0" w:color="auto"/>
            </w:tcBorders>
            <w:shd w:val="clear" w:color="auto" w:fill="auto"/>
            <w:noWrap/>
            <w:vAlign w:val="center"/>
            <w:hideMark/>
          </w:tcPr>
          <w:p w14:paraId="066B7064"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5" w:type="dxa"/>
            <w:vMerge/>
            <w:tcBorders>
              <w:top w:val="nil"/>
              <w:left w:val="single" w:sz="8" w:space="0" w:color="auto"/>
              <w:bottom w:val="single" w:sz="8" w:space="0" w:color="000000"/>
              <w:right w:val="single" w:sz="8" w:space="0" w:color="auto"/>
            </w:tcBorders>
            <w:vAlign w:val="center"/>
            <w:hideMark/>
          </w:tcPr>
          <w:p w14:paraId="62C37070"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7EBD56C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08" w:type="dxa"/>
            <w:tcBorders>
              <w:top w:val="nil"/>
              <w:left w:val="nil"/>
              <w:bottom w:val="single" w:sz="8" w:space="0" w:color="auto"/>
              <w:right w:val="single" w:sz="8" w:space="0" w:color="auto"/>
            </w:tcBorders>
            <w:shd w:val="clear" w:color="auto" w:fill="auto"/>
            <w:noWrap/>
            <w:vAlign w:val="center"/>
            <w:hideMark/>
          </w:tcPr>
          <w:p w14:paraId="40B7AF58"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1CE97B6"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4D9F0BAA" w14:textId="145410BB" w:rsidR="00484B82" w:rsidRPr="00A82537" w:rsidRDefault="00484B82" w:rsidP="00484B82">
            <w:pPr>
              <w:jc w:val="cente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698F5DD5"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vMerge/>
            <w:tcBorders>
              <w:top w:val="nil"/>
              <w:left w:val="single" w:sz="8" w:space="0" w:color="auto"/>
              <w:bottom w:val="single" w:sz="8" w:space="0" w:color="000000"/>
              <w:right w:val="single" w:sz="8" w:space="0" w:color="auto"/>
            </w:tcBorders>
            <w:vAlign w:val="center"/>
            <w:hideMark/>
          </w:tcPr>
          <w:p w14:paraId="3C0FB5DB"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41C0679A" w14:textId="78128C1B" w:rsidR="00484B82" w:rsidRPr="00A82537" w:rsidRDefault="00484B82" w:rsidP="00484B82">
            <w:pPr>
              <w:jc w:val="cente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0D535F02"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E6466E" w:rsidRPr="00A82537" w14:paraId="7A148BCF" w14:textId="77777777" w:rsidTr="00F5785E">
        <w:tc>
          <w:tcPr>
            <w:tcW w:w="1985" w:type="dxa"/>
            <w:vMerge/>
            <w:tcBorders>
              <w:top w:val="nil"/>
              <w:left w:val="single" w:sz="8" w:space="0" w:color="auto"/>
              <w:bottom w:val="nil"/>
              <w:right w:val="single" w:sz="8" w:space="0" w:color="auto"/>
            </w:tcBorders>
            <w:vAlign w:val="center"/>
            <w:hideMark/>
          </w:tcPr>
          <w:p w14:paraId="409CFC9E" w14:textId="77777777" w:rsidR="00484B82" w:rsidRPr="00A82537" w:rsidRDefault="00484B82" w:rsidP="00484B82">
            <w:pPr>
              <w:rPr>
                <w:rFonts w:ascii="Times New Roman" w:hAnsi="Times New Roman"/>
                <w:color w:val="000000"/>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6194005B"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Állattartás 2.</w:t>
            </w:r>
          </w:p>
        </w:tc>
        <w:tc>
          <w:tcPr>
            <w:tcW w:w="567" w:type="dxa"/>
            <w:tcBorders>
              <w:top w:val="nil"/>
              <w:left w:val="nil"/>
              <w:bottom w:val="single" w:sz="8" w:space="0" w:color="auto"/>
              <w:right w:val="single" w:sz="8" w:space="0" w:color="auto"/>
            </w:tcBorders>
            <w:shd w:val="clear" w:color="auto" w:fill="auto"/>
            <w:noWrap/>
            <w:vAlign w:val="center"/>
            <w:hideMark/>
          </w:tcPr>
          <w:p w14:paraId="05DE7D6D"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11" w:type="dxa"/>
            <w:tcBorders>
              <w:top w:val="nil"/>
              <w:left w:val="nil"/>
              <w:bottom w:val="single" w:sz="8" w:space="0" w:color="auto"/>
              <w:right w:val="single" w:sz="8" w:space="0" w:color="auto"/>
            </w:tcBorders>
            <w:shd w:val="clear" w:color="auto" w:fill="auto"/>
            <w:noWrap/>
            <w:vAlign w:val="center"/>
            <w:hideMark/>
          </w:tcPr>
          <w:p w14:paraId="437E7452"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5" w:type="dxa"/>
            <w:vMerge/>
            <w:tcBorders>
              <w:top w:val="nil"/>
              <w:left w:val="single" w:sz="8" w:space="0" w:color="auto"/>
              <w:bottom w:val="single" w:sz="8" w:space="0" w:color="000000"/>
              <w:right w:val="single" w:sz="8" w:space="0" w:color="auto"/>
            </w:tcBorders>
            <w:vAlign w:val="center"/>
            <w:hideMark/>
          </w:tcPr>
          <w:p w14:paraId="654150B1"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15C18D84"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08" w:type="dxa"/>
            <w:tcBorders>
              <w:top w:val="nil"/>
              <w:left w:val="nil"/>
              <w:bottom w:val="single" w:sz="8" w:space="0" w:color="auto"/>
              <w:right w:val="single" w:sz="8" w:space="0" w:color="auto"/>
            </w:tcBorders>
            <w:shd w:val="clear" w:color="auto" w:fill="auto"/>
            <w:noWrap/>
            <w:vAlign w:val="center"/>
            <w:hideMark/>
          </w:tcPr>
          <w:p w14:paraId="3D5EB40E"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52E5247"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0D175BC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567" w:type="dxa"/>
            <w:tcBorders>
              <w:top w:val="nil"/>
              <w:left w:val="nil"/>
              <w:bottom w:val="single" w:sz="8" w:space="0" w:color="auto"/>
              <w:right w:val="single" w:sz="8" w:space="0" w:color="auto"/>
            </w:tcBorders>
            <w:shd w:val="clear" w:color="auto" w:fill="auto"/>
            <w:noWrap/>
            <w:vAlign w:val="center"/>
            <w:hideMark/>
          </w:tcPr>
          <w:p w14:paraId="542920BC"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vMerge/>
            <w:tcBorders>
              <w:top w:val="nil"/>
              <w:left w:val="single" w:sz="8" w:space="0" w:color="auto"/>
              <w:bottom w:val="single" w:sz="8" w:space="0" w:color="000000"/>
              <w:right w:val="single" w:sz="8" w:space="0" w:color="auto"/>
            </w:tcBorders>
            <w:vAlign w:val="center"/>
            <w:hideMark/>
          </w:tcPr>
          <w:p w14:paraId="48D9A9A8"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614E784F"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14:paraId="1A6A4638"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E6466E" w:rsidRPr="00A82537" w14:paraId="6254091E" w14:textId="77777777" w:rsidTr="00F5785E">
        <w:tc>
          <w:tcPr>
            <w:tcW w:w="1985" w:type="dxa"/>
            <w:vMerge/>
            <w:tcBorders>
              <w:top w:val="nil"/>
              <w:left w:val="single" w:sz="8" w:space="0" w:color="auto"/>
              <w:bottom w:val="nil"/>
              <w:right w:val="single" w:sz="8" w:space="0" w:color="auto"/>
            </w:tcBorders>
            <w:vAlign w:val="center"/>
            <w:hideMark/>
          </w:tcPr>
          <w:p w14:paraId="0144909E" w14:textId="77777777" w:rsidR="00484B82" w:rsidRPr="00A82537" w:rsidRDefault="00484B82" w:rsidP="00484B82">
            <w:pPr>
              <w:rPr>
                <w:rFonts w:ascii="Times New Roman" w:hAnsi="Times New Roman"/>
                <w:color w:val="000000"/>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3E6CC029"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Állattartási gyakorlat</w:t>
            </w:r>
          </w:p>
        </w:tc>
        <w:tc>
          <w:tcPr>
            <w:tcW w:w="567" w:type="dxa"/>
            <w:tcBorders>
              <w:top w:val="nil"/>
              <w:left w:val="nil"/>
              <w:bottom w:val="single" w:sz="8" w:space="0" w:color="auto"/>
              <w:right w:val="single" w:sz="8" w:space="0" w:color="auto"/>
            </w:tcBorders>
            <w:shd w:val="clear" w:color="auto" w:fill="auto"/>
            <w:noWrap/>
            <w:vAlign w:val="center"/>
            <w:hideMark/>
          </w:tcPr>
          <w:p w14:paraId="6D14B8AA"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11" w:type="dxa"/>
            <w:tcBorders>
              <w:top w:val="nil"/>
              <w:left w:val="nil"/>
              <w:bottom w:val="single" w:sz="8" w:space="0" w:color="auto"/>
              <w:right w:val="single" w:sz="8" w:space="0" w:color="auto"/>
            </w:tcBorders>
            <w:shd w:val="clear" w:color="auto" w:fill="auto"/>
            <w:noWrap/>
            <w:vAlign w:val="center"/>
            <w:hideMark/>
          </w:tcPr>
          <w:p w14:paraId="4EFD39E8"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3</w:t>
            </w:r>
          </w:p>
        </w:tc>
        <w:tc>
          <w:tcPr>
            <w:tcW w:w="565" w:type="dxa"/>
            <w:vMerge/>
            <w:tcBorders>
              <w:top w:val="nil"/>
              <w:left w:val="single" w:sz="8" w:space="0" w:color="auto"/>
              <w:bottom w:val="single" w:sz="8" w:space="0" w:color="000000"/>
              <w:right w:val="single" w:sz="8" w:space="0" w:color="auto"/>
            </w:tcBorders>
            <w:vAlign w:val="center"/>
            <w:hideMark/>
          </w:tcPr>
          <w:p w14:paraId="63A365B3"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0E817DDD"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8" w:type="dxa"/>
            <w:tcBorders>
              <w:top w:val="nil"/>
              <w:left w:val="nil"/>
              <w:bottom w:val="single" w:sz="8" w:space="0" w:color="auto"/>
              <w:right w:val="single" w:sz="8" w:space="0" w:color="auto"/>
            </w:tcBorders>
            <w:shd w:val="clear" w:color="auto" w:fill="auto"/>
            <w:noWrap/>
            <w:vAlign w:val="center"/>
            <w:hideMark/>
          </w:tcPr>
          <w:p w14:paraId="18C6481A"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567" w:type="dxa"/>
            <w:vMerge/>
            <w:tcBorders>
              <w:top w:val="nil"/>
              <w:left w:val="single" w:sz="8" w:space="0" w:color="auto"/>
              <w:bottom w:val="single" w:sz="8" w:space="0" w:color="000000"/>
              <w:right w:val="single" w:sz="8" w:space="0" w:color="auto"/>
            </w:tcBorders>
            <w:vAlign w:val="center"/>
            <w:hideMark/>
          </w:tcPr>
          <w:p w14:paraId="09C8C57F"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764D4784"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0DBD7D81"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709" w:type="dxa"/>
            <w:vMerge/>
            <w:tcBorders>
              <w:top w:val="nil"/>
              <w:left w:val="single" w:sz="8" w:space="0" w:color="auto"/>
              <w:bottom w:val="single" w:sz="8" w:space="0" w:color="000000"/>
              <w:right w:val="single" w:sz="8" w:space="0" w:color="auto"/>
            </w:tcBorders>
            <w:vAlign w:val="center"/>
            <w:hideMark/>
          </w:tcPr>
          <w:p w14:paraId="39847CBB"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2AB1D49F"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0336A491"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3</w:t>
            </w:r>
          </w:p>
        </w:tc>
      </w:tr>
      <w:tr w:rsidR="00E6466E" w:rsidRPr="00A82537" w14:paraId="438EDF7D" w14:textId="77777777" w:rsidTr="00F5785E">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4CEEB7D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10998-16 Növénytermesztés</w:t>
            </w:r>
          </w:p>
        </w:tc>
        <w:tc>
          <w:tcPr>
            <w:tcW w:w="1843" w:type="dxa"/>
            <w:tcBorders>
              <w:top w:val="nil"/>
              <w:left w:val="nil"/>
              <w:bottom w:val="single" w:sz="8" w:space="0" w:color="auto"/>
              <w:right w:val="single" w:sz="8" w:space="0" w:color="auto"/>
            </w:tcBorders>
            <w:shd w:val="clear" w:color="auto" w:fill="auto"/>
            <w:vAlign w:val="center"/>
            <w:hideMark/>
          </w:tcPr>
          <w:p w14:paraId="7D0E9754"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Általános növénytermesztés</w:t>
            </w:r>
          </w:p>
        </w:tc>
        <w:tc>
          <w:tcPr>
            <w:tcW w:w="567" w:type="dxa"/>
            <w:tcBorders>
              <w:top w:val="nil"/>
              <w:left w:val="nil"/>
              <w:bottom w:val="single" w:sz="8" w:space="0" w:color="auto"/>
              <w:right w:val="single" w:sz="8" w:space="0" w:color="auto"/>
            </w:tcBorders>
            <w:shd w:val="clear" w:color="auto" w:fill="auto"/>
            <w:noWrap/>
            <w:vAlign w:val="center"/>
            <w:hideMark/>
          </w:tcPr>
          <w:p w14:paraId="33D05984"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711" w:type="dxa"/>
            <w:tcBorders>
              <w:top w:val="nil"/>
              <w:left w:val="nil"/>
              <w:bottom w:val="single" w:sz="8" w:space="0" w:color="auto"/>
              <w:right w:val="single" w:sz="8" w:space="0" w:color="auto"/>
            </w:tcBorders>
            <w:shd w:val="clear" w:color="auto" w:fill="auto"/>
            <w:noWrap/>
            <w:vAlign w:val="center"/>
            <w:hideMark/>
          </w:tcPr>
          <w:p w14:paraId="5B06FB4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5" w:type="dxa"/>
            <w:vMerge/>
            <w:tcBorders>
              <w:top w:val="nil"/>
              <w:left w:val="single" w:sz="8" w:space="0" w:color="auto"/>
              <w:bottom w:val="single" w:sz="8" w:space="0" w:color="000000"/>
              <w:right w:val="single" w:sz="8" w:space="0" w:color="auto"/>
            </w:tcBorders>
            <w:vAlign w:val="center"/>
            <w:hideMark/>
          </w:tcPr>
          <w:p w14:paraId="35E313A9"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637602B3"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08" w:type="dxa"/>
            <w:tcBorders>
              <w:top w:val="nil"/>
              <w:left w:val="nil"/>
              <w:bottom w:val="single" w:sz="8" w:space="0" w:color="auto"/>
              <w:right w:val="single" w:sz="8" w:space="0" w:color="auto"/>
            </w:tcBorders>
            <w:shd w:val="clear" w:color="auto" w:fill="auto"/>
            <w:noWrap/>
            <w:vAlign w:val="center"/>
            <w:hideMark/>
          </w:tcPr>
          <w:p w14:paraId="415271B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12E1F192"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00FD3154" w14:textId="7A95CE28" w:rsidR="00484B82" w:rsidRPr="00A82537" w:rsidRDefault="00484B82" w:rsidP="00484B82">
            <w:pPr>
              <w:jc w:val="cente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0C5A1B57"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vMerge/>
            <w:tcBorders>
              <w:top w:val="nil"/>
              <w:left w:val="single" w:sz="8" w:space="0" w:color="auto"/>
              <w:bottom w:val="single" w:sz="8" w:space="0" w:color="000000"/>
              <w:right w:val="single" w:sz="8" w:space="0" w:color="auto"/>
            </w:tcBorders>
            <w:vAlign w:val="center"/>
            <w:hideMark/>
          </w:tcPr>
          <w:p w14:paraId="77D79871"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25002977" w14:textId="6012D987" w:rsidR="00484B82" w:rsidRPr="00A82537" w:rsidRDefault="00484B82" w:rsidP="00484B82">
            <w:pPr>
              <w:jc w:val="cente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12438696"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E6466E" w:rsidRPr="00A82537" w14:paraId="5947D131" w14:textId="77777777" w:rsidTr="00F5785E">
        <w:tc>
          <w:tcPr>
            <w:tcW w:w="1985" w:type="dxa"/>
            <w:vMerge/>
            <w:tcBorders>
              <w:top w:val="single" w:sz="8" w:space="0" w:color="auto"/>
              <w:left w:val="single" w:sz="8" w:space="0" w:color="auto"/>
              <w:bottom w:val="nil"/>
              <w:right w:val="single" w:sz="8" w:space="0" w:color="auto"/>
            </w:tcBorders>
            <w:vAlign w:val="center"/>
            <w:hideMark/>
          </w:tcPr>
          <w:p w14:paraId="5B20A4B0" w14:textId="77777777" w:rsidR="00484B82" w:rsidRPr="00A82537" w:rsidRDefault="00484B82" w:rsidP="00484B82">
            <w:pPr>
              <w:rPr>
                <w:rFonts w:ascii="Times New Roman" w:hAnsi="Times New Roman"/>
                <w:color w:val="000000"/>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0E5ACB75"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Részletes növénytermesztés</w:t>
            </w:r>
          </w:p>
        </w:tc>
        <w:tc>
          <w:tcPr>
            <w:tcW w:w="567" w:type="dxa"/>
            <w:tcBorders>
              <w:top w:val="nil"/>
              <w:left w:val="nil"/>
              <w:bottom w:val="single" w:sz="8" w:space="0" w:color="auto"/>
              <w:right w:val="single" w:sz="8" w:space="0" w:color="auto"/>
            </w:tcBorders>
            <w:shd w:val="clear" w:color="auto" w:fill="auto"/>
            <w:noWrap/>
            <w:vAlign w:val="center"/>
            <w:hideMark/>
          </w:tcPr>
          <w:p w14:paraId="4C3C00F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11" w:type="dxa"/>
            <w:tcBorders>
              <w:top w:val="nil"/>
              <w:left w:val="nil"/>
              <w:bottom w:val="single" w:sz="8" w:space="0" w:color="auto"/>
              <w:right w:val="single" w:sz="8" w:space="0" w:color="auto"/>
            </w:tcBorders>
            <w:shd w:val="clear" w:color="auto" w:fill="auto"/>
            <w:noWrap/>
            <w:vAlign w:val="center"/>
            <w:hideMark/>
          </w:tcPr>
          <w:p w14:paraId="34FE3683"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5" w:type="dxa"/>
            <w:vMerge/>
            <w:tcBorders>
              <w:top w:val="nil"/>
              <w:left w:val="single" w:sz="8" w:space="0" w:color="auto"/>
              <w:bottom w:val="single" w:sz="8" w:space="0" w:color="000000"/>
              <w:right w:val="single" w:sz="8" w:space="0" w:color="auto"/>
            </w:tcBorders>
            <w:vAlign w:val="center"/>
            <w:hideMark/>
          </w:tcPr>
          <w:p w14:paraId="177E0234"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58274AB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08" w:type="dxa"/>
            <w:tcBorders>
              <w:top w:val="nil"/>
              <w:left w:val="nil"/>
              <w:bottom w:val="single" w:sz="8" w:space="0" w:color="auto"/>
              <w:right w:val="single" w:sz="8" w:space="0" w:color="auto"/>
            </w:tcBorders>
            <w:shd w:val="clear" w:color="auto" w:fill="auto"/>
            <w:noWrap/>
            <w:vAlign w:val="center"/>
            <w:hideMark/>
          </w:tcPr>
          <w:p w14:paraId="766A8022"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6EC28BE3"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387D8744"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567" w:type="dxa"/>
            <w:tcBorders>
              <w:top w:val="nil"/>
              <w:left w:val="nil"/>
              <w:bottom w:val="single" w:sz="8" w:space="0" w:color="auto"/>
              <w:right w:val="single" w:sz="8" w:space="0" w:color="auto"/>
            </w:tcBorders>
            <w:shd w:val="clear" w:color="auto" w:fill="auto"/>
            <w:noWrap/>
            <w:vAlign w:val="center"/>
            <w:hideMark/>
          </w:tcPr>
          <w:p w14:paraId="42BB02A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vMerge/>
            <w:tcBorders>
              <w:top w:val="nil"/>
              <w:left w:val="single" w:sz="8" w:space="0" w:color="auto"/>
              <w:bottom w:val="single" w:sz="8" w:space="0" w:color="000000"/>
              <w:right w:val="single" w:sz="8" w:space="0" w:color="auto"/>
            </w:tcBorders>
            <w:vAlign w:val="center"/>
            <w:hideMark/>
          </w:tcPr>
          <w:p w14:paraId="1B61E7C3"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1604D991"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14:paraId="531B4C38"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E6466E" w:rsidRPr="00A82537" w14:paraId="438E90DA" w14:textId="77777777" w:rsidTr="00F5785E">
        <w:tc>
          <w:tcPr>
            <w:tcW w:w="1985" w:type="dxa"/>
            <w:vMerge/>
            <w:tcBorders>
              <w:top w:val="single" w:sz="8" w:space="0" w:color="auto"/>
              <w:left w:val="single" w:sz="8" w:space="0" w:color="auto"/>
              <w:bottom w:val="nil"/>
              <w:right w:val="single" w:sz="8" w:space="0" w:color="auto"/>
            </w:tcBorders>
            <w:vAlign w:val="center"/>
            <w:hideMark/>
          </w:tcPr>
          <w:p w14:paraId="33311E44" w14:textId="77777777" w:rsidR="00484B82" w:rsidRPr="00A82537" w:rsidRDefault="00484B82" w:rsidP="00484B82">
            <w:pPr>
              <w:rPr>
                <w:rFonts w:ascii="Times New Roman" w:hAnsi="Times New Roman"/>
                <w:color w:val="000000"/>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7E62EBE5"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Általános növénytermesztési gyakorlat</w:t>
            </w:r>
          </w:p>
        </w:tc>
        <w:tc>
          <w:tcPr>
            <w:tcW w:w="567" w:type="dxa"/>
            <w:tcBorders>
              <w:top w:val="nil"/>
              <w:left w:val="nil"/>
              <w:bottom w:val="single" w:sz="8" w:space="0" w:color="auto"/>
              <w:right w:val="single" w:sz="8" w:space="0" w:color="auto"/>
            </w:tcBorders>
            <w:shd w:val="clear" w:color="auto" w:fill="auto"/>
            <w:noWrap/>
            <w:vAlign w:val="center"/>
            <w:hideMark/>
          </w:tcPr>
          <w:p w14:paraId="34009E3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11" w:type="dxa"/>
            <w:tcBorders>
              <w:top w:val="nil"/>
              <w:left w:val="nil"/>
              <w:bottom w:val="single" w:sz="8" w:space="0" w:color="auto"/>
              <w:right w:val="single" w:sz="8" w:space="0" w:color="auto"/>
            </w:tcBorders>
            <w:shd w:val="clear" w:color="auto" w:fill="auto"/>
            <w:noWrap/>
            <w:vAlign w:val="center"/>
            <w:hideMark/>
          </w:tcPr>
          <w:p w14:paraId="16C163C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565" w:type="dxa"/>
            <w:vMerge/>
            <w:tcBorders>
              <w:top w:val="nil"/>
              <w:left w:val="single" w:sz="8" w:space="0" w:color="auto"/>
              <w:bottom w:val="single" w:sz="8" w:space="0" w:color="000000"/>
              <w:right w:val="single" w:sz="8" w:space="0" w:color="auto"/>
            </w:tcBorders>
            <w:vAlign w:val="center"/>
            <w:hideMark/>
          </w:tcPr>
          <w:p w14:paraId="141E19BF"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61CE744C"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8" w:type="dxa"/>
            <w:tcBorders>
              <w:top w:val="nil"/>
              <w:left w:val="nil"/>
              <w:bottom w:val="single" w:sz="8" w:space="0" w:color="auto"/>
              <w:right w:val="single" w:sz="8" w:space="0" w:color="auto"/>
            </w:tcBorders>
            <w:shd w:val="clear" w:color="auto" w:fill="auto"/>
            <w:noWrap/>
            <w:vAlign w:val="center"/>
            <w:hideMark/>
          </w:tcPr>
          <w:p w14:paraId="4850857D"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567" w:type="dxa"/>
            <w:vMerge/>
            <w:tcBorders>
              <w:top w:val="nil"/>
              <w:left w:val="single" w:sz="8" w:space="0" w:color="auto"/>
              <w:bottom w:val="single" w:sz="8" w:space="0" w:color="000000"/>
              <w:right w:val="single" w:sz="8" w:space="0" w:color="auto"/>
            </w:tcBorders>
            <w:vAlign w:val="center"/>
            <w:hideMark/>
          </w:tcPr>
          <w:p w14:paraId="541DEC3E"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1AFCEC94"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740CAC6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09" w:type="dxa"/>
            <w:vMerge/>
            <w:tcBorders>
              <w:top w:val="nil"/>
              <w:left w:val="single" w:sz="8" w:space="0" w:color="auto"/>
              <w:bottom w:val="single" w:sz="8" w:space="0" w:color="000000"/>
              <w:right w:val="single" w:sz="8" w:space="0" w:color="auto"/>
            </w:tcBorders>
            <w:vAlign w:val="center"/>
            <w:hideMark/>
          </w:tcPr>
          <w:p w14:paraId="253DCB13"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4EA45678"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119606C6"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r>
      <w:tr w:rsidR="00E6466E" w:rsidRPr="00A82537" w14:paraId="68F25F53" w14:textId="77777777" w:rsidTr="00F5785E">
        <w:tc>
          <w:tcPr>
            <w:tcW w:w="1985" w:type="dxa"/>
            <w:vMerge/>
            <w:tcBorders>
              <w:top w:val="single" w:sz="8" w:space="0" w:color="auto"/>
              <w:left w:val="single" w:sz="8" w:space="0" w:color="auto"/>
              <w:bottom w:val="nil"/>
              <w:right w:val="single" w:sz="8" w:space="0" w:color="auto"/>
            </w:tcBorders>
            <w:vAlign w:val="center"/>
            <w:hideMark/>
          </w:tcPr>
          <w:p w14:paraId="4F57DA81" w14:textId="77777777" w:rsidR="00484B82" w:rsidRPr="00A82537" w:rsidRDefault="00484B82" w:rsidP="00484B82">
            <w:pPr>
              <w:rPr>
                <w:rFonts w:ascii="Times New Roman" w:hAnsi="Times New Roman"/>
                <w:color w:val="000000"/>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7866627F"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Részletes növénytermesztési gyakorlat</w:t>
            </w:r>
          </w:p>
        </w:tc>
        <w:tc>
          <w:tcPr>
            <w:tcW w:w="567" w:type="dxa"/>
            <w:tcBorders>
              <w:top w:val="nil"/>
              <w:left w:val="nil"/>
              <w:bottom w:val="single" w:sz="8" w:space="0" w:color="auto"/>
              <w:right w:val="single" w:sz="8" w:space="0" w:color="auto"/>
            </w:tcBorders>
            <w:shd w:val="clear" w:color="auto" w:fill="auto"/>
            <w:noWrap/>
            <w:vAlign w:val="center"/>
            <w:hideMark/>
          </w:tcPr>
          <w:p w14:paraId="0ADDA7F6"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11" w:type="dxa"/>
            <w:tcBorders>
              <w:top w:val="nil"/>
              <w:left w:val="nil"/>
              <w:bottom w:val="single" w:sz="8" w:space="0" w:color="auto"/>
              <w:right w:val="single" w:sz="8" w:space="0" w:color="auto"/>
            </w:tcBorders>
            <w:shd w:val="clear" w:color="auto" w:fill="auto"/>
            <w:noWrap/>
            <w:vAlign w:val="center"/>
            <w:hideMark/>
          </w:tcPr>
          <w:p w14:paraId="74814BBA"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5" w:type="dxa"/>
            <w:vMerge/>
            <w:tcBorders>
              <w:top w:val="nil"/>
              <w:left w:val="single" w:sz="8" w:space="0" w:color="auto"/>
              <w:bottom w:val="single" w:sz="8" w:space="0" w:color="000000"/>
              <w:right w:val="single" w:sz="8" w:space="0" w:color="auto"/>
            </w:tcBorders>
            <w:vAlign w:val="center"/>
            <w:hideMark/>
          </w:tcPr>
          <w:p w14:paraId="1F4303BA"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68F2B27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8" w:type="dxa"/>
            <w:tcBorders>
              <w:top w:val="nil"/>
              <w:left w:val="nil"/>
              <w:bottom w:val="single" w:sz="8" w:space="0" w:color="auto"/>
              <w:right w:val="single" w:sz="8" w:space="0" w:color="auto"/>
            </w:tcBorders>
            <w:shd w:val="clear" w:color="auto" w:fill="auto"/>
            <w:noWrap/>
            <w:vAlign w:val="center"/>
            <w:hideMark/>
          </w:tcPr>
          <w:p w14:paraId="41B4518C"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vMerge/>
            <w:tcBorders>
              <w:top w:val="nil"/>
              <w:left w:val="single" w:sz="8" w:space="0" w:color="auto"/>
              <w:bottom w:val="single" w:sz="8" w:space="0" w:color="000000"/>
              <w:right w:val="single" w:sz="8" w:space="0" w:color="auto"/>
            </w:tcBorders>
            <w:vAlign w:val="center"/>
            <w:hideMark/>
          </w:tcPr>
          <w:p w14:paraId="3DA9400D"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210B048C"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3EBA2FD3"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709" w:type="dxa"/>
            <w:vMerge/>
            <w:tcBorders>
              <w:top w:val="nil"/>
              <w:left w:val="single" w:sz="8" w:space="0" w:color="auto"/>
              <w:bottom w:val="single" w:sz="8" w:space="0" w:color="000000"/>
              <w:right w:val="single" w:sz="8" w:space="0" w:color="auto"/>
            </w:tcBorders>
            <w:vAlign w:val="center"/>
            <w:hideMark/>
          </w:tcPr>
          <w:p w14:paraId="07C977A4"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56FF74B7"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212D7BC8"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r>
      <w:tr w:rsidR="00E6466E" w:rsidRPr="00A82537" w14:paraId="15FA5092" w14:textId="77777777" w:rsidTr="00F5785E">
        <w:tc>
          <w:tcPr>
            <w:tcW w:w="1985" w:type="dxa"/>
            <w:vMerge w:val="restart"/>
            <w:tcBorders>
              <w:top w:val="single" w:sz="8" w:space="0" w:color="auto"/>
              <w:left w:val="single" w:sz="8" w:space="0" w:color="auto"/>
              <w:bottom w:val="nil"/>
              <w:right w:val="single" w:sz="8" w:space="0" w:color="auto"/>
            </w:tcBorders>
            <w:shd w:val="clear" w:color="auto" w:fill="auto"/>
            <w:vAlign w:val="center"/>
            <w:hideMark/>
          </w:tcPr>
          <w:p w14:paraId="77C2ABB1" w14:textId="77777777" w:rsidR="00826E94"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xml:space="preserve">10999-16 </w:t>
            </w:r>
          </w:p>
          <w:p w14:paraId="353FF1C8" w14:textId="02419F3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Kertészeti alapok</w:t>
            </w:r>
          </w:p>
        </w:tc>
        <w:tc>
          <w:tcPr>
            <w:tcW w:w="1843" w:type="dxa"/>
            <w:tcBorders>
              <w:top w:val="nil"/>
              <w:left w:val="nil"/>
              <w:bottom w:val="single" w:sz="8" w:space="0" w:color="auto"/>
              <w:right w:val="single" w:sz="8" w:space="0" w:color="auto"/>
            </w:tcBorders>
            <w:shd w:val="clear" w:color="auto" w:fill="auto"/>
            <w:vAlign w:val="center"/>
            <w:hideMark/>
          </w:tcPr>
          <w:p w14:paraId="712B5E72"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Zöldség kertészet</w:t>
            </w:r>
          </w:p>
        </w:tc>
        <w:tc>
          <w:tcPr>
            <w:tcW w:w="567" w:type="dxa"/>
            <w:tcBorders>
              <w:top w:val="nil"/>
              <w:left w:val="nil"/>
              <w:bottom w:val="single" w:sz="8" w:space="0" w:color="auto"/>
              <w:right w:val="single" w:sz="8" w:space="0" w:color="auto"/>
            </w:tcBorders>
            <w:shd w:val="clear" w:color="auto" w:fill="auto"/>
            <w:noWrap/>
            <w:vAlign w:val="center"/>
            <w:hideMark/>
          </w:tcPr>
          <w:p w14:paraId="27D31E9F"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11" w:type="dxa"/>
            <w:tcBorders>
              <w:top w:val="nil"/>
              <w:left w:val="nil"/>
              <w:bottom w:val="single" w:sz="8" w:space="0" w:color="auto"/>
              <w:right w:val="single" w:sz="8" w:space="0" w:color="auto"/>
            </w:tcBorders>
            <w:shd w:val="clear" w:color="auto" w:fill="auto"/>
            <w:noWrap/>
            <w:vAlign w:val="center"/>
            <w:hideMark/>
          </w:tcPr>
          <w:p w14:paraId="694A801E"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5" w:type="dxa"/>
            <w:vMerge/>
            <w:tcBorders>
              <w:top w:val="nil"/>
              <w:left w:val="single" w:sz="8" w:space="0" w:color="auto"/>
              <w:bottom w:val="single" w:sz="8" w:space="0" w:color="000000"/>
              <w:right w:val="single" w:sz="8" w:space="0" w:color="auto"/>
            </w:tcBorders>
            <w:vAlign w:val="center"/>
            <w:hideMark/>
          </w:tcPr>
          <w:p w14:paraId="6A21EE3D"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32BD9737"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08" w:type="dxa"/>
            <w:tcBorders>
              <w:top w:val="nil"/>
              <w:left w:val="nil"/>
              <w:bottom w:val="single" w:sz="8" w:space="0" w:color="auto"/>
              <w:right w:val="single" w:sz="8" w:space="0" w:color="auto"/>
            </w:tcBorders>
            <w:shd w:val="clear" w:color="auto" w:fill="auto"/>
            <w:noWrap/>
            <w:vAlign w:val="center"/>
            <w:hideMark/>
          </w:tcPr>
          <w:p w14:paraId="2E5EF8E4"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C7F097D"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009BBEE8"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14:paraId="71F76A2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vMerge/>
            <w:tcBorders>
              <w:top w:val="nil"/>
              <w:left w:val="single" w:sz="8" w:space="0" w:color="auto"/>
              <w:bottom w:val="single" w:sz="8" w:space="0" w:color="000000"/>
              <w:right w:val="single" w:sz="8" w:space="0" w:color="auto"/>
            </w:tcBorders>
            <w:vAlign w:val="center"/>
            <w:hideMark/>
          </w:tcPr>
          <w:p w14:paraId="3BAF2F09"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4AAC3061"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14:paraId="4AC8D75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E6466E" w:rsidRPr="00A82537" w14:paraId="38647E43" w14:textId="77777777" w:rsidTr="00826E94">
        <w:tc>
          <w:tcPr>
            <w:tcW w:w="1985" w:type="dxa"/>
            <w:vMerge/>
            <w:tcBorders>
              <w:top w:val="single" w:sz="8" w:space="0" w:color="auto"/>
              <w:left w:val="single" w:sz="8" w:space="0" w:color="auto"/>
              <w:bottom w:val="nil"/>
              <w:right w:val="single" w:sz="8" w:space="0" w:color="auto"/>
            </w:tcBorders>
            <w:shd w:val="clear" w:color="auto" w:fill="auto"/>
            <w:vAlign w:val="center"/>
            <w:hideMark/>
          </w:tcPr>
          <w:p w14:paraId="3EF19F58" w14:textId="77777777" w:rsidR="00484B82" w:rsidRPr="00A82537" w:rsidRDefault="00484B82" w:rsidP="00484B82">
            <w:pPr>
              <w:rPr>
                <w:rFonts w:ascii="Times New Roman" w:hAnsi="Times New Roman"/>
                <w:color w:val="000000"/>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567AD68C"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Gyümölcs kertészet</w:t>
            </w:r>
          </w:p>
        </w:tc>
        <w:tc>
          <w:tcPr>
            <w:tcW w:w="567" w:type="dxa"/>
            <w:tcBorders>
              <w:top w:val="nil"/>
              <w:left w:val="nil"/>
              <w:bottom w:val="single" w:sz="8" w:space="0" w:color="auto"/>
              <w:right w:val="single" w:sz="8" w:space="0" w:color="auto"/>
            </w:tcBorders>
            <w:shd w:val="clear" w:color="auto" w:fill="auto"/>
            <w:noWrap/>
            <w:vAlign w:val="center"/>
            <w:hideMark/>
          </w:tcPr>
          <w:p w14:paraId="4185A20F"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11" w:type="dxa"/>
            <w:tcBorders>
              <w:top w:val="nil"/>
              <w:left w:val="nil"/>
              <w:bottom w:val="single" w:sz="8" w:space="0" w:color="auto"/>
              <w:right w:val="single" w:sz="8" w:space="0" w:color="auto"/>
            </w:tcBorders>
            <w:shd w:val="clear" w:color="auto" w:fill="auto"/>
            <w:noWrap/>
            <w:vAlign w:val="center"/>
            <w:hideMark/>
          </w:tcPr>
          <w:p w14:paraId="3EA6F43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5" w:type="dxa"/>
            <w:vMerge/>
            <w:tcBorders>
              <w:top w:val="nil"/>
              <w:left w:val="single" w:sz="8" w:space="0" w:color="auto"/>
              <w:bottom w:val="single" w:sz="8" w:space="0" w:color="000000"/>
              <w:right w:val="single" w:sz="8" w:space="0" w:color="auto"/>
            </w:tcBorders>
            <w:vAlign w:val="center"/>
            <w:hideMark/>
          </w:tcPr>
          <w:p w14:paraId="25F2AE01"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6A0A2AA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08" w:type="dxa"/>
            <w:tcBorders>
              <w:top w:val="nil"/>
              <w:left w:val="nil"/>
              <w:bottom w:val="single" w:sz="8" w:space="0" w:color="auto"/>
              <w:right w:val="single" w:sz="8" w:space="0" w:color="auto"/>
            </w:tcBorders>
            <w:shd w:val="clear" w:color="auto" w:fill="auto"/>
            <w:noWrap/>
            <w:vAlign w:val="center"/>
            <w:hideMark/>
          </w:tcPr>
          <w:p w14:paraId="23138E7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04DCC8A"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03ACAB65"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14:paraId="1237EC54"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vMerge/>
            <w:tcBorders>
              <w:top w:val="nil"/>
              <w:left w:val="single" w:sz="8" w:space="0" w:color="auto"/>
              <w:bottom w:val="single" w:sz="8" w:space="0" w:color="000000"/>
              <w:right w:val="single" w:sz="8" w:space="0" w:color="auto"/>
            </w:tcBorders>
            <w:vAlign w:val="center"/>
            <w:hideMark/>
          </w:tcPr>
          <w:p w14:paraId="0672138F"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6164FB8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14:paraId="7A12A583"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E6466E" w:rsidRPr="00A82537" w14:paraId="1AC97681" w14:textId="77777777" w:rsidTr="00826E94">
        <w:tc>
          <w:tcPr>
            <w:tcW w:w="1985" w:type="dxa"/>
            <w:vMerge/>
            <w:tcBorders>
              <w:top w:val="single" w:sz="8" w:space="0" w:color="auto"/>
              <w:left w:val="single" w:sz="8" w:space="0" w:color="auto"/>
              <w:bottom w:val="nil"/>
              <w:right w:val="single" w:sz="8" w:space="0" w:color="auto"/>
            </w:tcBorders>
            <w:shd w:val="clear" w:color="auto" w:fill="auto"/>
            <w:vAlign w:val="center"/>
            <w:hideMark/>
          </w:tcPr>
          <w:p w14:paraId="024CAAEF" w14:textId="77777777" w:rsidR="00484B82" w:rsidRPr="00A82537" w:rsidRDefault="00484B82" w:rsidP="00484B82">
            <w:pPr>
              <w:rPr>
                <w:rFonts w:ascii="Times New Roman" w:hAnsi="Times New Roman"/>
                <w:color w:val="000000"/>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52463717"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Zöldség kertészeti gyakorlat</w:t>
            </w:r>
          </w:p>
        </w:tc>
        <w:tc>
          <w:tcPr>
            <w:tcW w:w="567" w:type="dxa"/>
            <w:tcBorders>
              <w:top w:val="nil"/>
              <w:left w:val="nil"/>
              <w:bottom w:val="single" w:sz="8" w:space="0" w:color="auto"/>
              <w:right w:val="single" w:sz="8" w:space="0" w:color="auto"/>
            </w:tcBorders>
            <w:shd w:val="clear" w:color="auto" w:fill="auto"/>
            <w:noWrap/>
            <w:vAlign w:val="center"/>
            <w:hideMark/>
          </w:tcPr>
          <w:p w14:paraId="6ABC43E6"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11" w:type="dxa"/>
            <w:tcBorders>
              <w:top w:val="nil"/>
              <w:left w:val="nil"/>
              <w:bottom w:val="single" w:sz="8" w:space="0" w:color="auto"/>
              <w:right w:val="single" w:sz="8" w:space="0" w:color="auto"/>
            </w:tcBorders>
            <w:shd w:val="clear" w:color="auto" w:fill="auto"/>
            <w:noWrap/>
            <w:vAlign w:val="center"/>
            <w:hideMark/>
          </w:tcPr>
          <w:p w14:paraId="5385B787"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565" w:type="dxa"/>
            <w:vMerge/>
            <w:tcBorders>
              <w:top w:val="nil"/>
              <w:left w:val="single" w:sz="8" w:space="0" w:color="auto"/>
              <w:bottom w:val="single" w:sz="8" w:space="0" w:color="000000"/>
              <w:right w:val="single" w:sz="8" w:space="0" w:color="auto"/>
            </w:tcBorders>
            <w:vAlign w:val="center"/>
            <w:hideMark/>
          </w:tcPr>
          <w:p w14:paraId="4BDEA23D"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3702E317"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8" w:type="dxa"/>
            <w:tcBorders>
              <w:top w:val="nil"/>
              <w:left w:val="nil"/>
              <w:bottom w:val="single" w:sz="8" w:space="0" w:color="auto"/>
              <w:right w:val="single" w:sz="8" w:space="0" w:color="auto"/>
            </w:tcBorders>
            <w:shd w:val="clear" w:color="auto" w:fill="auto"/>
            <w:noWrap/>
            <w:vAlign w:val="center"/>
            <w:hideMark/>
          </w:tcPr>
          <w:p w14:paraId="04CEB68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vMerge/>
            <w:tcBorders>
              <w:top w:val="nil"/>
              <w:left w:val="single" w:sz="8" w:space="0" w:color="auto"/>
              <w:bottom w:val="single" w:sz="8" w:space="0" w:color="000000"/>
              <w:right w:val="single" w:sz="8" w:space="0" w:color="auto"/>
            </w:tcBorders>
            <w:vAlign w:val="center"/>
            <w:hideMark/>
          </w:tcPr>
          <w:p w14:paraId="093D5CB2"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1219D19D"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038B295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09" w:type="dxa"/>
            <w:vMerge/>
            <w:tcBorders>
              <w:top w:val="nil"/>
              <w:left w:val="single" w:sz="8" w:space="0" w:color="auto"/>
              <w:bottom w:val="single" w:sz="8" w:space="0" w:color="000000"/>
              <w:right w:val="single" w:sz="8" w:space="0" w:color="auto"/>
            </w:tcBorders>
            <w:vAlign w:val="center"/>
            <w:hideMark/>
          </w:tcPr>
          <w:p w14:paraId="0CBC9B29"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3A99371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22E3DE07"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r>
      <w:tr w:rsidR="00E6466E" w:rsidRPr="00A82537" w14:paraId="7A7C6143" w14:textId="77777777" w:rsidTr="00826E94">
        <w:tc>
          <w:tcPr>
            <w:tcW w:w="1985" w:type="dxa"/>
            <w:vMerge/>
            <w:tcBorders>
              <w:top w:val="single" w:sz="8" w:space="0" w:color="auto"/>
              <w:left w:val="single" w:sz="8" w:space="0" w:color="auto"/>
              <w:bottom w:val="nil"/>
              <w:right w:val="single" w:sz="8" w:space="0" w:color="auto"/>
            </w:tcBorders>
            <w:shd w:val="clear" w:color="auto" w:fill="auto"/>
            <w:vAlign w:val="center"/>
            <w:hideMark/>
          </w:tcPr>
          <w:p w14:paraId="3DD40309" w14:textId="77777777" w:rsidR="00484B82" w:rsidRPr="00A82537" w:rsidRDefault="00484B82" w:rsidP="00484B82">
            <w:pPr>
              <w:rPr>
                <w:rFonts w:ascii="Times New Roman" w:hAnsi="Times New Roman"/>
                <w:color w:val="000000"/>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098557C0"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Gyümölcs kertészeti gyakorlat</w:t>
            </w:r>
          </w:p>
        </w:tc>
        <w:tc>
          <w:tcPr>
            <w:tcW w:w="567" w:type="dxa"/>
            <w:tcBorders>
              <w:top w:val="nil"/>
              <w:left w:val="nil"/>
              <w:bottom w:val="single" w:sz="8" w:space="0" w:color="auto"/>
              <w:right w:val="single" w:sz="8" w:space="0" w:color="auto"/>
            </w:tcBorders>
            <w:shd w:val="clear" w:color="auto" w:fill="auto"/>
            <w:noWrap/>
            <w:vAlign w:val="center"/>
            <w:hideMark/>
          </w:tcPr>
          <w:p w14:paraId="5B840E4E"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11" w:type="dxa"/>
            <w:tcBorders>
              <w:top w:val="nil"/>
              <w:left w:val="nil"/>
              <w:bottom w:val="single" w:sz="8" w:space="0" w:color="auto"/>
              <w:right w:val="single" w:sz="8" w:space="0" w:color="auto"/>
            </w:tcBorders>
            <w:shd w:val="clear" w:color="auto" w:fill="auto"/>
            <w:noWrap/>
            <w:vAlign w:val="center"/>
            <w:hideMark/>
          </w:tcPr>
          <w:p w14:paraId="7425B0F5"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5" w:type="dxa"/>
            <w:vMerge/>
            <w:tcBorders>
              <w:top w:val="nil"/>
              <w:left w:val="single" w:sz="8" w:space="0" w:color="auto"/>
              <w:bottom w:val="single" w:sz="8" w:space="0" w:color="000000"/>
              <w:right w:val="single" w:sz="8" w:space="0" w:color="auto"/>
            </w:tcBorders>
            <w:vAlign w:val="center"/>
            <w:hideMark/>
          </w:tcPr>
          <w:p w14:paraId="6502930C"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2ED030DE"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8" w:type="dxa"/>
            <w:tcBorders>
              <w:top w:val="nil"/>
              <w:left w:val="nil"/>
              <w:bottom w:val="single" w:sz="8" w:space="0" w:color="auto"/>
              <w:right w:val="single" w:sz="8" w:space="0" w:color="auto"/>
            </w:tcBorders>
            <w:shd w:val="clear" w:color="auto" w:fill="auto"/>
            <w:noWrap/>
            <w:vAlign w:val="center"/>
            <w:hideMark/>
          </w:tcPr>
          <w:p w14:paraId="03EF71A5"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567" w:type="dxa"/>
            <w:vMerge/>
            <w:tcBorders>
              <w:top w:val="nil"/>
              <w:left w:val="single" w:sz="8" w:space="0" w:color="auto"/>
              <w:bottom w:val="single" w:sz="8" w:space="0" w:color="000000"/>
              <w:right w:val="single" w:sz="8" w:space="0" w:color="auto"/>
            </w:tcBorders>
            <w:vAlign w:val="center"/>
            <w:hideMark/>
          </w:tcPr>
          <w:p w14:paraId="13E774E0"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317B761D"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686F0DF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709" w:type="dxa"/>
            <w:vMerge/>
            <w:tcBorders>
              <w:top w:val="nil"/>
              <w:left w:val="single" w:sz="8" w:space="0" w:color="auto"/>
              <w:bottom w:val="single" w:sz="8" w:space="0" w:color="000000"/>
              <w:right w:val="single" w:sz="8" w:space="0" w:color="auto"/>
            </w:tcBorders>
            <w:vAlign w:val="center"/>
            <w:hideMark/>
          </w:tcPr>
          <w:p w14:paraId="077808B0"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22F20BC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3AB986FD"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r>
      <w:tr w:rsidR="00E6466E" w:rsidRPr="00A82537" w14:paraId="0331EDA3" w14:textId="77777777" w:rsidTr="00F5785E">
        <w:tc>
          <w:tcPr>
            <w:tcW w:w="198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10AC40E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11000-16 Mezőgazdasági géptan</w:t>
            </w:r>
          </w:p>
        </w:tc>
        <w:tc>
          <w:tcPr>
            <w:tcW w:w="1843" w:type="dxa"/>
            <w:tcBorders>
              <w:top w:val="nil"/>
              <w:left w:val="nil"/>
              <w:bottom w:val="single" w:sz="8" w:space="0" w:color="auto"/>
              <w:right w:val="single" w:sz="8" w:space="0" w:color="auto"/>
            </w:tcBorders>
            <w:shd w:val="clear" w:color="auto" w:fill="auto"/>
            <w:vAlign w:val="center"/>
            <w:hideMark/>
          </w:tcPr>
          <w:p w14:paraId="3B419CD4"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 xml:space="preserve">Műszaki ismeretek  </w:t>
            </w:r>
          </w:p>
        </w:tc>
        <w:tc>
          <w:tcPr>
            <w:tcW w:w="567" w:type="dxa"/>
            <w:tcBorders>
              <w:top w:val="nil"/>
              <w:left w:val="nil"/>
              <w:bottom w:val="single" w:sz="8" w:space="0" w:color="auto"/>
              <w:right w:val="single" w:sz="8" w:space="0" w:color="auto"/>
            </w:tcBorders>
            <w:shd w:val="clear" w:color="auto" w:fill="auto"/>
            <w:noWrap/>
            <w:vAlign w:val="center"/>
            <w:hideMark/>
          </w:tcPr>
          <w:p w14:paraId="5F2A477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11" w:type="dxa"/>
            <w:tcBorders>
              <w:top w:val="nil"/>
              <w:left w:val="nil"/>
              <w:bottom w:val="single" w:sz="8" w:space="0" w:color="auto"/>
              <w:right w:val="single" w:sz="8" w:space="0" w:color="auto"/>
            </w:tcBorders>
            <w:shd w:val="clear" w:color="auto" w:fill="auto"/>
            <w:noWrap/>
            <w:vAlign w:val="center"/>
            <w:hideMark/>
          </w:tcPr>
          <w:p w14:paraId="74052B0C"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5" w:type="dxa"/>
            <w:vMerge/>
            <w:tcBorders>
              <w:top w:val="nil"/>
              <w:left w:val="single" w:sz="8" w:space="0" w:color="auto"/>
              <w:bottom w:val="single" w:sz="8" w:space="0" w:color="000000"/>
              <w:right w:val="single" w:sz="8" w:space="0" w:color="auto"/>
            </w:tcBorders>
            <w:vAlign w:val="center"/>
            <w:hideMark/>
          </w:tcPr>
          <w:p w14:paraId="055164BF"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1E92B0C1"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08" w:type="dxa"/>
            <w:tcBorders>
              <w:top w:val="nil"/>
              <w:left w:val="nil"/>
              <w:bottom w:val="single" w:sz="8" w:space="0" w:color="auto"/>
              <w:right w:val="single" w:sz="8" w:space="0" w:color="auto"/>
            </w:tcBorders>
            <w:shd w:val="clear" w:color="auto" w:fill="auto"/>
            <w:noWrap/>
            <w:vAlign w:val="center"/>
            <w:hideMark/>
          </w:tcPr>
          <w:p w14:paraId="7C93ACE2"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485C52F6"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18E780C2"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14:paraId="044360B5"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vMerge/>
            <w:tcBorders>
              <w:top w:val="nil"/>
              <w:left w:val="single" w:sz="8" w:space="0" w:color="auto"/>
              <w:bottom w:val="single" w:sz="8" w:space="0" w:color="000000"/>
              <w:right w:val="single" w:sz="8" w:space="0" w:color="auto"/>
            </w:tcBorders>
            <w:vAlign w:val="center"/>
            <w:hideMark/>
          </w:tcPr>
          <w:p w14:paraId="27E1A525"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1689486C"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14:paraId="2BAC11C1"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E6466E" w:rsidRPr="00A82537" w14:paraId="6272F5BD" w14:textId="77777777" w:rsidTr="00F5785E">
        <w:tc>
          <w:tcPr>
            <w:tcW w:w="1985" w:type="dxa"/>
            <w:vMerge/>
            <w:tcBorders>
              <w:top w:val="single" w:sz="8" w:space="0" w:color="auto"/>
              <w:left w:val="single" w:sz="8" w:space="0" w:color="auto"/>
              <w:bottom w:val="single" w:sz="8" w:space="0" w:color="000000"/>
              <w:right w:val="single" w:sz="8" w:space="0" w:color="auto"/>
            </w:tcBorders>
            <w:vAlign w:val="center"/>
            <w:hideMark/>
          </w:tcPr>
          <w:p w14:paraId="2D76357F" w14:textId="77777777" w:rsidR="00484B82" w:rsidRPr="00A82537" w:rsidRDefault="00484B82" w:rsidP="00484B82">
            <w:pPr>
              <w:rPr>
                <w:rFonts w:ascii="Times New Roman" w:hAnsi="Times New Roman"/>
                <w:color w:val="000000"/>
                <w:sz w:val="20"/>
                <w:szCs w:val="20"/>
              </w:rPr>
            </w:pPr>
          </w:p>
        </w:tc>
        <w:tc>
          <w:tcPr>
            <w:tcW w:w="1843" w:type="dxa"/>
            <w:tcBorders>
              <w:top w:val="nil"/>
              <w:left w:val="nil"/>
              <w:bottom w:val="single" w:sz="8" w:space="0" w:color="auto"/>
              <w:right w:val="single" w:sz="8" w:space="0" w:color="auto"/>
            </w:tcBorders>
            <w:shd w:val="clear" w:color="auto" w:fill="auto"/>
            <w:vAlign w:val="center"/>
            <w:hideMark/>
          </w:tcPr>
          <w:p w14:paraId="2AEF1438"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Műszaki ismeretek gyakorlat</w:t>
            </w:r>
          </w:p>
        </w:tc>
        <w:tc>
          <w:tcPr>
            <w:tcW w:w="567" w:type="dxa"/>
            <w:tcBorders>
              <w:top w:val="nil"/>
              <w:left w:val="nil"/>
              <w:bottom w:val="single" w:sz="8" w:space="0" w:color="auto"/>
              <w:right w:val="single" w:sz="8" w:space="0" w:color="auto"/>
            </w:tcBorders>
            <w:shd w:val="clear" w:color="auto" w:fill="auto"/>
            <w:noWrap/>
            <w:vAlign w:val="center"/>
            <w:hideMark/>
          </w:tcPr>
          <w:p w14:paraId="30E772F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11" w:type="dxa"/>
            <w:tcBorders>
              <w:top w:val="nil"/>
              <w:left w:val="nil"/>
              <w:bottom w:val="single" w:sz="8" w:space="0" w:color="auto"/>
              <w:right w:val="single" w:sz="8" w:space="0" w:color="auto"/>
            </w:tcBorders>
            <w:shd w:val="clear" w:color="auto" w:fill="auto"/>
            <w:noWrap/>
            <w:vAlign w:val="center"/>
            <w:hideMark/>
          </w:tcPr>
          <w:p w14:paraId="3A32910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3</w:t>
            </w:r>
          </w:p>
        </w:tc>
        <w:tc>
          <w:tcPr>
            <w:tcW w:w="565" w:type="dxa"/>
            <w:vMerge/>
            <w:tcBorders>
              <w:top w:val="nil"/>
              <w:left w:val="single" w:sz="8" w:space="0" w:color="auto"/>
              <w:bottom w:val="single" w:sz="8" w:space="0" w:color="000000"/>
              <w:right w:val="single" w:sz="8" w:space="0" w:color="auto"/>
            </w:tcBorders>
            <w:vAlign w:val="center"/>
            <w:hideMark/>
          </w:tcPr>
          <w:p w14:paraId="40F17EF9"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0BA0E55C"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8" w:type="dxa"/>
            <w:tcBorders>
              <w:top w:val="nil"/>
              <w:left w:val="nil"/>
              <w:bottom w:val="single" w:sz="8" w:space="0" w:color="auto"/>
              <w:right w:val="single" w:sz="8" w:space="0" w:color="auto"/>
            </w:tcBorders>
            <w:shd w:val="clear" w:color="auto" w:fill="auto"/>
            <w:noWrap/>
            <w:vAlign w:val="center"/>
            <w:hideMark/>
          </w:tcPr>
          <w:p w14:paraId="368BB82A"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567" w:type="dxa"/>
            <w:vMerge/>
            <w:tcBorders>
              <w:top w:val="nil"/>
              <w:left w:val="single" w:sz="8" w:space="0" w:color="auto"/>
              <w:bottom w:val="single" w:sz="8" w:space="0" w:color="000000"/>
              <w:right w:val="single" w:sz="8" w:space="0" w:color="auto"/>
            </w:tcBorders>
            <w:vAlign w:val="center"/>
            <w:hideMark/>
          </w:tcPr>
          <w:p w14:paraId="2924F083"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092B8F7C"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672C3CDF"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709" w:type="dxa"/>
            <w:vMerge/>
            <w:tcBorders>
              <w:top w:val="nil"/>
              <w:left w:val="single" w:sz="8" w:space="0" w:color="auto"/>
              <w:bottom w:val="single" w:sz="8" w:space="0" w:color="000000"/>
              <w:right w:val="single" w:sz="8" w:space="0" w:color="auto"/>
            </w:tcBorders>
            <w:vAlign w:val="center"/>
            <w:hideMark/>
          </w:tcPr>
          <w:p w14:paraId="27281307"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476EA91E"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7B5AB8DD"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r>
      <w:tr w:rsidR="00E6466E" w:rsidRPr="00A82537" w14:paraId="68099F2B" w14:textId="77777777" w:rsidTr="003E3C1D">
        <w:tc>
          <w:tcPr>
            <w:tcW w:w="1985" w:type="dxa"/>
            <w:vMerge w:val="restart"/>
            <w:tcBorders>
              <w:top w:val="nil"/>
              <w:left w:val="single" w:sz="8" w:space="0" w:color="auto"/>
              <w:bottom w:val="single" w:sz="8" w:space="0" w:color="000000"/>
              <w:right w:val="nil"/>
            </w:tcBorders>
            <w:shd w:val="clear" w:color="auto" w:fill="auto"/>
            <w:vAlign w:val="center"/>
            <w:hideMark/>
          </w:tcPr>
          <w:p w14:paraId="6F4A2C73"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11001-16 Agrárkereskedelem, vállalkozás és ügyvitel</w:t>
            </w:r>
          </w:p>
        </w:tc>
        <w:tc>
          <w:tcPr>
            <w:tcW w:w="1843" w:type="dxa"/>
            <w:tcBorders>
              <w:top w:val="nil"/>
              <w:left w:val="single" w:sz="8" w:space="0" w:color="auto"/>
              <w:bottom w:val="single" w:sz="8" w:space="0" w:color="auto"/>
              <w:right w:val="single" w:sz="8" w:space="0" w:color="auto"/>
            </w:tcBorders>
            <w:shd w:val="clear" w:color="auto" w:fill="auto"/>
            <w:vAlign w:val="center"/>
            <w:hideMark/>
          </w:tcPr>
          <w:p w14:paraId="0B981AFC"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Gazdálkodási ismeretek</w:t>
            </w:r>
          </w:p>
        </w:tc>
        <w:tc>
          <w:tcPr>
            <w:tcW w:w="567" w:type="dxa"/>
            <w:tcBorders>
              <w:top w:val="nil"/>
              <w:left w:val="nil"/>
              <w:bottom w:val="single" w:sz="8" w:space="0" w:color="auto"/>
              <w:right w:val="single" w:sz="8" w:space="0" w:color="auto"/>
            </w:tcBorders>
            <w:shd w:val="clear" w:color="auto" w:fill="auto"/>
            <w:noWrap/>
            <w:vAlign w:val="center"/>
          </w:tcPr>
          <w:p w14:paraId="654FFBE7" w14:textId="218DB95C" w:rsidR="00484B82" w:rsidRPr="00A82537" w:rsidRDefault="00484B82" w:rsidP="00484B82">
            <w:pPr>
              <w:jc w:val="center"/>
              <w:rPr>
                <w:rFonts w:ascii="Times New Roman" w:hAnsi="Times New Roman"/>
                <w:color w:val="000000"/>
                <w:sz w:val="20"/>
                <w:szCs w:val="20"/>
              </w:rPr>
            </w:pPr>
          </w:p>
        </w:tc>
        <w:tc>
          <w:tcPr>
            <w:tcW w:w="711" w:type="dxa"/>
            <w:tcBorders>
              <w:top w:val="nil"/>
              <w:left w:val="nil"/>
              <w:bottom w:val="single" w:sz="8" w:space="0" w:color="auto"/>
              <w:right w:val="single" w:sz="8" w:space="0" w:color="auto"/>
            </w:tcBorders>
            <w:shd w:val="clear" w:color="auto" w:fill="auto"/>
            <w:noWrap/>
            <w:vAlign w:val="center"/>
          </w:tcPr>
          <w:p w14:paraId="487FBC43" w14:textId="4E2FF9C4" w:rsidR="00484B82" w:rsidRPr="00A82537" w:rsidRDefault="00484B82" w:rsidP="00484B82">
            <w:pPr>
              <w:jc w:val="center"/>
              <w:rPr>
                <w:rFonts w:ascii="Times New Roman" w:hAnsi="Times New Roman"/>
                <w:color w:val="000000"/>
                <w:sz w:val="20"/>
                <w:szCs w:val="20"/>
              </w:rPr>
            </w:pPr>
          </w:p>
        </w:tc>
        <w:tc>
          <w:tcPr>
            <w:tcW w:w="565" w:type="dxa"/>
            <w:vMerge/>
            <w:tcBorders>
              <w:top w:val="nil"/>
              <w:left w:val="single" w:sz="8" w:space="0" w:color="auto"/>
              <w:bottom w:val="single" w:sz="8" w:space="0" w:color="000000"/>
              <w:right w:val="single" w:sz="8" w:space="0" w:color="auto"/>
            </w:tcBorders>
            <w:vAlign w:val="center"/>
            <w:hideMark/>
          </w:tcPr>
          <w:p w14:paraId="67662D08"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55DA6BD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08" w:type="dxa"/>
            <w:tcBorders>
              <w:top w:val="nil"/>
              <w:left w:val="nil"/>
              <w:bottom w:val="single" w:sz="8" w:space="0" w:color="auto"/>
              <w:right w:val="single" w:sz="8" w:space="0" w:color="auto"/>
            </w:tcBorders>
            <w:shd w:val="clear" w:color="auto" w:fill="auto"/>
            <w:noWrap/>
            <w:vAlign w:val="center"/>
            <w:hideMark/>
          </w:tcPr>
          <w:p w14:paraId="3766F796"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0434F3FD"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7E80D0C0"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14:paraId="2ED55D85"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vMerge/>
            <w:tcBorders>
              <w:top w:val="nil"/>
              <w:left w:val="single" w:sz="8" w:space="0" w:color="auto"/>
              <w:bottom w:val="single" w:sz="8" w:space="0" w:color="000000"/>
              <w:right w:val="single" w:sz="8" w:space="0" w:color="auto"/>
            </w:tcBorders>
            <w:vAlign w:val="center"/>
            <w:hideMark/>
          </w:tcPr>
          <w:p w14:paraId="4A719640"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029DF46A"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14:paraId="00B62DD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E6466E" w:rsidRPr="00A82537" w14:paraId="1B4429AA" w14:textId="77777777" w:rsidTr="003E3C1D">
        <w:tc>
          <w:tcPr>
            <w:tcW w:w="1985" w:type="dxa"/>
            <w:vMerge/>
            <w:tcBorders>
              <w:top w:val="nil"/>
              <w:left w:val="single" w:sz="8" w:space="0" w:color="auto"/>
              <w:bottom w:val="single" w:sz="8" w:space="0" w:color="000000"/>
              <w:right w:val="nil"/>
            </w:tcBorders>
            <w:vAlign w:val="center"/>
            <w:hideMark/>
          </w:tcPr>
          <w:p w14:paraId="542C3471" w14:textId="77777777" w:rsidR="00484B82" w:rsidRPr="00A82537" w:rsidRDefault="00484B82" w:rsidP="00484B82">
            <w:pPr>
              <w:rPr>
                <w:rFonts w:ascii="Times New Roman" w:hAnsi="Times New Roman"/>
                <w:color w:val="000000"/>
                <w:sz w:val="20"/>
                <w:szCs w:val="20"/>
              </w:rPr>
            </w:pPr>
          </w:p>
        </w:tc>
        <w:tc>
          <w:tcPr>
            <w:tcW w:w="1843" w:type="dxa"/>
            <w:tcBorders>
              <w:top w:val="nil"/>
              <w:left w:val="single" w:sz="8" w:space="0" w:color="auto"/>
              <w:bottom w:val="single" w:sz="8" w:space="0" w:color="auto"/>
              <w:right w:val="single" w:sz="8" w:space="0" w:color="auto"/>
            </w:tcBorders>
            <w:shd w:val="clear" w:color="auto" w:fill="auto"/>
            <w:vAlign w:val="center"/>
            <w:hideMark/>
          </w:tcPr>
          <w:p w14:paraId="3EE4BB80"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Gazdálkodási ismeretek gyakorlat</w:t>
            </w:r>
          </w:p>
        </w:tc>
        <w:tc>
          <w:tcPr>
            <w:tcW w:w="567" w:type="dxa"/>
            <w:tcBorders>
              <w:top w:val="nil"/>
              <w:left w:val="nil"/>
              <w:bottom w:val="single" w:sz="8" w:space="0" w:color="auto"/>
              <w:right w:val="single" w:sz="8" w:space="0" w:color="auto"/>
            </w:tcBorders>
            <w:shd w:val="clear" w:color="auto" w:fill="auto"/>
            <w:noWrap/>
            <w:vAlign w:val="center"/>
          </w:tcPr>
          <w:p w14:paraId="67F9FF48" w14:textId="644DC800" w:rsidR="00484B82" w:rsidRPr="00A82537" w:rsidRDefault="00484B82" w:rsidP="00484B82">
            <w:pPr>
              <w:jc w:val="center"/>
              <w:rPr>
                <w:rFonts w:ascii="Times New Roman" w:hAnsi="Times New Roman"/>
                <w:color w:val="000000"/>
                <w:sz w:val="20"/>
                <w:szCs w:val="20"/>
              </w:rPr>
            </w:pPr>
          </w:p>
        </w:tc>
        <w:tc>
          <w:tcPr>
            <w:tcW w:w="711" w:type="dxa"/>
            <w:tcBorders>
              <w:top w:val="nil"/>
              <w:left w:val="nil"/>
              <w:bottom w:val="single" w:sz="8" w:space="0" w:color="auto"/>
              <w:right w:val="single" w:sz="8" w:space="0" w:color="auto"/>
            </w:tcBorders>
            <w:shd w:val="clear" w:color="auto" w:fill="auto"/>
            <w:noWrap/>
            <w:vAlign w:val="center"/>
          </w:tcPr>
          <w:p w14:paraId="7CC34891" w14:textId="550CBA24" w:rsidR="00484B82" w:rsidRPr="00A82537" w:rsidRDefault="00484B82" w:rsidP="00484B82">
            <w:pPr>
              <w:jc w:val="center"/>
              <w:rPr>
                <w:rFonts w:ascii="Times New Roman" w:hAnsi="Times New Roman"/>
                <w:color w:val="000000"/>
                <w:sz w:val="20"/>
                <w:szCs w:val="20"/>
              </w:rPr>
            </w:pPr>
          </w:p>
        </w:tc>
        <w:tc>
          <w:tcPr>
            <w:tcW w:w="565" w:type="dxa"/>
            <w:vMerge/>
            <w:tcBorders>
              <w:top w:val="nil"/>
              <w:left w:val="single" w:sz="8" w:space="0" w:color="auto"/>
              <w:bottom w:val="single" w:sz="8" w:space="0" w:color="000000"/>
              <w:right w:val="single" w:sz="8" w:space="0" w:color="auto"/>
            </w:tcBorders>
            <w:vAlign w:val="center"/>
            <w:hideMark/>
          </w:tcPr>
          <w:p w14:paraId="6AC3D397"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75993DDD"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8" w:type="dxa"/>
            <w:tcBorders>
              <w:top w:val="nil"/>
              <w:left w:val="nil"/>
              <w:bottom w:val="single" w:sz="8" w:space="0" w:color="auto"/>
              <w:right w:val="single" w:sz="8" w:space="0" w:color="auto"/>
            </w:tcBorders>
            <w:shd w:val="clear" w:color="auto" w:fill="auto"/>
            <w:noWrap/>
            <w:vAlign w:val="center"/>
            <w:hideMark/>
          </w:tcPr>
          <w:p w14:paraId="12E74AB6"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567" w:type="dxa"/>
            <w:vMerge/>
            <w:tcBorders>
              <w:top w:val="nil"/>
              <w:left w:val="single" w:sz="8" w:space="0" w:color="auto"/>
              <w:bottom w:val="single" w:sz="8" w:space="0" w:color="000000"/>
              <w:right w:val="single" w:sz="8" w:space="0" w:color="auto"/>
            </w:tcBorders>
            <w:vAlign w:val="center"/>
            <w:hideMark/>
          </w:tcPr>
          <w:p w14:paraId="4E29F2AC"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3A4F800F"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16F0958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709" w:type="dxa"/>
            <w:vMerge/>
            <w:tcBorders>
              <w:top w:val="nil"/>
              <w:left w:val="single" w:sz="8" w:space="0" w:color="auto"/>
              <w:bottom w:val="single" w:sz="8" w:space="0" w:color="000000"/>
              <w:right w:val="single" w:sz="8" w:space="0" w:color="auto"/>
            </w:tcBorders>
            <w:vAlign w:val="center"/>
            <w:hideMark/>
          </w:tcPr>
          <w:p w14:paraId="26A5C406"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405DDB71"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14:paraId="6BB85FE8"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2</w:t>
            </w:r>
          </w:p>
        </w:tc>
      </w:tr>
      <w:tr w:rsidR="00E6466E" w:rsidRPr="00A82537" w14:paraId="0AB78027" w14:textId="77777777" w:rsidTr="003E3C1D">
        <w:tc>
          <w:tcPr>
            <w:tcW w:w="1985" w:type="dxa"/>
            <w:tcBorders>
              <w:top w:val="nil"/>
              <w:left w:val="single" w:sz="8" w:space="0" w:color="auto"/>
              <w:bottom w:val="single" w:sz="8" w:space="0" w:color="auto"/>
              <w:right w:val="single" w:sz="8" w:space="0" w:color="auto"/>
            </w:tcBorders>
            <w:shd w:val="clear" w:color="auto" w:fill="auto"/>
            <w:vAlign w:val="center"/>
            <w:hideMark/>
          </w:tcPr>
          <w:p w14:paraId="20FF2544"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xml:space="preserve">11002-12 </w:t>
            </w:r>
            <w:r w:rsidRPr="00A82537">
              <w:rPr>
                <w:rFonts w:ascii="Times New Roman" w:hAnsi="Times New Roman"/>
                <w:color w:val="000000"/>
                <w:sz w:val="20"/>
                <w:szCs w:val="20"/>
              </w:rPr>
              <w:br/>
              <w:t>Gazda kiegészítő tevékenységei</w:t>
            </w:r>
          </w:p>
        </w:tc>
        <w:tc>
          <w:tcPr>
            <w:tcW w:w="1843" w:type="dxa"/>
            <w:tcBorders>
              <w:top w:val="nil"/>
              <w:left w:val="nil"/>
              <w:bottom w:val="single" w:sz="8" w:space="0" w:color="auto"/>
              <w:right w:val="single" w:sz="8" w:space="0" w:color="auto"/>
            </w:tcBorders>
            <w:shd w:val="clear" w:color="auto" w:fill="auto"/>
            <w:vAlign w:val="center"/>
            <w:hideMark/>
          </w:tcPr>
          <w:p w14:paraId="7745789E"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Kiegészítő tevékenységek</w:t>
            </w:r>
          </w:p>
        </w:tc>
        <w:tc>
          <w:tcPr>
            <w:tcW w:w="567" w:type="dxa"/>
            <w:tcBorders>
              <w:top w:val="nil"/>
              <w:left w:val="nil"/>
              <w:bottom w:val="single" w:sz="8" w:space="0" w:color="auto"/>
              <w:right w:val="single" w:sz="8" w:space="0" w:color="auto"/>
            </w:tcBorders>
            <w:shd w:val="clear" w:color="auto" w:fill="auto"/>
            <w:noWrap/>
            <w:vAlign w:val="center"/>
          </w:tcPr>
          <w:p w14:paraId="3F313A36" w14:textId="3DC4DB66" w:rsidR="00484B82" w:rsidRPr="00A82537" w:rsidRDefault="00484B82" w:rsidP="00484B82">
            <w:pPr>
              <w:jc w:val="center"/>
              <w:rPr>
                <w:rFonts w:ascii="Times New Roman" w:hAnsi="Times New Roman"/>
                <w:color w:val="000000"/>
                <w:sz w:val="20"/>
                <w:szCs w:val="20"/>
              </w:rPr>
            </w:pPr>
          </w:p>
        </w:tc>
        <w:tc>
          <w:tcPr>
            <w:tcW w:w="711" w:type="dxa"/>
            <w:tcBorders>
              <w:top w:val="nil"/>
              <w:left w:val="nil"/>
              <w:bottom w:val="single" w:sz="8" w:space="0" w:color="auto"/>
              <w:right w:val="single" w:sz="8" w:space="0" w:color="auto"/>
            </w:tcBorders>
            <w:shd w:val="clear" w:color="auto" w:fill="auto"/>
            <w:noWrap/>
            <w:vAlign w:val="center"/>
          </w:tcPr>
          <w:p w14:paraId="5E930A59" w14:textId="16FE886F" w:rsidR="00484B82" w:rsidRPr="00A82537" w:rsidRDefault="00484B82" w:rsidP="00484B82">
            <w:pPr>
              <w:jc w:val="center"/>
              <w:rPr>
                <w:rFonts w:ascii="Times New Roman" w:hAnsi="Times New Roman"/>
                <w:color w:val="000000"/>
                <w:sz w:val="20"/>
                <w:szCs w:val="20"/>
              </w:rPr>
            </w:pPr>
          </w:p>
        </w:tc>
        <w:tc>
          <w:tcPr>
            <w:tcW w:w="565" w:type="dxa"/>
            <w:vMerge/>
            <w:tcBorders>
              <w:top w:val="nil"/>
              <w:left w:val="single" w:sz="8" w:space="0" w:color="auto"/>
              <w:bottom w:val="single" w:sz="8" w:space="0" w:color="000000"/>
              <w:right w:val="single" w:sz="8" w:space="0" w:color="auto"/>
            </w:tcBorders>
            <w:vAlign w:val="center"/>
            <w:hideMark/>
          </w:tcPr>
          <w:p w14:paraId="4A00E547"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1F68B2AE"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708" w:type="dxa"/>
            <w:tcBorders>
              <w:top w:val="nil"/>
              <w:left w:val="nil"/>
              <w:bottom w:val="single" w:sz="8" w:space="0" w:color="auto"/>
              <w:right w:val="single" w:sz="8" w:space="0" w:color="auto"/>
            </w:tcBorders>
            <w:shd w:val="clear" w:color="auto" w:fill="auto"/>
            <w:noWrap/>
            <w:vAlign w:val="center"/>
            <w:hideMark/>
          </w:tcPr>
          <w:p w14:paraId="0E9B878B"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567" w:type="dxa"/>
            <w:vMerge/>
            <w:tcBorders>
              <w:top w:val="nil"/>
              <w:left w:val="single" w:sz="8" w:space="0" w:color="auto"/>
              <w:bottom w:val="single" w:sz="8" w:space="0" w:color="000000"/>
              <w:right w:val="single" w:sz="8" w:space="0" w:color="auto"/>
            </w:tcBorders>
            <w:vAlign w:val="center"/>
            <w:hideMark/>
          </w:tcPr>
          <w:p w14:paraId="7FAB9A29"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75461FB6"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14:paraId="1E3B7D09"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vMerge/>
            <w:tcBorders>
              <w:top w:val="nil"/>
              <w:left w:val="single" w:sz="8" w:space="0" w:color="auto"/>
              <w:bottom w:val="single" w:sz="8" w:space="0" w:color="000000"/>
              <w:right w:val="single" w:sz="8" w:space="0" w:color="auto"/>
            </w:tcBorders>
            <w:vAlign w:val="center"/>
            <w:hideMark/>
          </w:tcPr>
          <w:p w14:paraId="6B3875BE"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7009F20E"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0,5</w:t>
            </w:r>
          </w:p>
        </w:tc>
        <w:tc>
          <w:tcPr>
            <w:tcW w:w="567" w:type="dxa"/>
            <w:tcBorders>
              <w:top w:val="nil"/>
              <w:left w:val="nil"/>
              <w:bottom w:val="single" w:sz="8" w:space="0" w:color="auto"/>
              <w:right w:val="single" w:sz="8" w:space="0" w:color="auto"/>
            </w:tcBorders>
            <w:shd w:val="clear" w:color="auto" w:fill="auto"/>
            <w:noWrap/>
            <w:vAlign w:val="center"/>
            <w:hideMark/>
          </w:tcPr>
          <w:p w14:paraId="489802FD" w14:textId="77777777" w:rsidR="00484B82" w:rsidRPr="00A82537" w:rsidRDefault="00484B82" w:rsidP="00484B82">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E6466E" w:rsidRPr="00A82537" w14:paraId="7300B979" w14:textId="77777777" w:rsidTr="008D0306">
        <w:trPr>
          <w:trHeight w:val="340"/>
        </w:trPr>
        <w:tc>
          <w:tcPr>
            <w:tcW w:w="3828" w:type="dxa"/>
            <w:gridSpan w:val="2"/>
            <w:tcBorders>
              <w:top w:val="nil"/>
              <w:left w:val="single" w:sz="8" w:space="0" w:color="auto"/>
              <w:bottom w:val="single" w:sz="8" w:space="0" w:color="auto"/>
              <w:right w:val="single" w:sz="8" w:space="0" w:color="000000"/>
            </w:tcBorders>
            <w:shd w:val="clear" w:color="auto" w:fill="auto"/>
            <w:vAlign w:val="center"/>
            <w:hideMark/>
          </w:tcPr>
          <w:p w14:paraId="3CBBFC49"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Összes heti elméleti/gyakorlati óraszám</w:t>
            </w:r>
          </w:p>
        </w:tc>
        <w:tc>
          <w:tcPr>
            <w:tcW w:w="567" w:type="dxa"/>
            <w:tcBorders>
              <w:top w:val="nil"/>
              <w:left w:val="nil"/>
              <w:bottom w:val="single" w:sz="8" w:space="0" w:color="auto"/>
              <w:right w:val="single" w:sz="8" w:space="0" w:color="auto"/>
            </w:tcBorders>
            <w:shd w:val="clear" w:color="auto" w:fill="auto"/>
            <w:noWrap/>
            <w:vAlign w:val="center"/>
            <w:hideMark/>
          </w:tcPr>
          <w:p w14:paraId="12CA4521"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9</w:t>
            </w:r>
          </w:p>
        </w:tc>
        <w:tc>
          <w:tcPr>
            <w:tcW w:w="711" w:type="dxa"/>
            <w:tcBorders>
              <w:top w:val="nil"/>
              <w:left w:val="nil"/>
              <w:bottom w:val="single" w:sz="8" w:space="0" w:color="auto"/>
              <w:right w:val="single" w:sz="8" w:space="0" w:color="auto"/>
            </w:tcBorders>
            <w:shd w:val="clear" w:color="auto" w:fill="auto"/>
            <w:noWrap/>
            <w:vAlign w:val="center"/>
            <w:hideMark/>
          </w:tcPr>
          <w:p w14:paraId="74CAB6D6"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12</w:t>
            </w:r>
          </w:p>
        </w:tc>
        <w:tc>
          <w:tcPr>
            <w:tcW w:w="565" w:type="dxa"/>
            <w:vMerge/>
            <w:tcBorders>
              <w:top w:val="nil"/>
              <w:left w:val="single" w:sz="8" w:space="0" w:color="auto"/>
              <w:bottom w:val="single" w:sz="8" w:space="0" w:color="000000"/>
              <w:right w:val="single" w:sz="8" w:space="0" w:color="auto"/>
            </w:tcBorders>
            <w:vAlign w:val="center"/>
            <w:hideMark/>
          </w:tcPr>
          <w:p w14:paraId="1FD52442"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4EDCBCD6"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9</w:t>
            </w:r>
          </w:p>
        </w:tc>
        <w:tc>
          <w:tcPr>
            <w:tcW w:w="708" w:type="dxa"/>
            <w:tcBorders>
              <w:top w:val="nil"/>
              <w:left w:val="nil"/>
              <w:bottom w:val="single" w:sz="8" w:space="0" w:color="auto"/>
              <w:right w:val="single" w:sz="8" w:space="0" w:color="auto"/>
            </w:tcBorders>
            <w:shd w:val="clear" w:color="auto" w:fill="auto"/>
            <w:noWrap/>
            <w:vAlign w:val="center"/>
            <w:hideMark/>
          </w:tcPr>
          <w:p w14:paraId="054534D0"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12</w:t>
            </w:r>
          </w:p>
        </w:tc>
        <w:tc>
          <w:tcPr>
            <w:tcW w:w="567" w:type="dxa"/>
            <w:vMerge/>
            <w:tcBorders>
              <w:top w:val="nil"/>
              <w:left w:val="single" w:sz="8" w:space="0" w:color="auto"/>
              <w:bottom w:val="single" w:sz="8" w:space="0" w:color="000000"/>
              <w:right w:val="single" w:sz="8" w:space="0" w:color="auto"/>
            </w:tcBorders>
            <w:vAlign w:val="center"/>
            <w:hideMark/>
          </w:tcPr>
          <w:p w14:paraId="4B07C596" w14:textId="77777777" w:rsidR="00484B82" w:rsidRPr="00A82537" w:rsidRDefault="00484B82" w:rsidP="00484B82">
            <w:pPr>
              <w:rPr>
                <w:rFonts w:ascii="Times New Roman" w:hAnsi="Times New Roman"/>
                <w:color w:val="000000"/>
                <w:sz w:val="20"/>
                <w:szCs w:val="20"/>
              </w:rPr>
            </w:pPr>
          </w:p>
        </w:tc>
        <w:tc>
          <w:tcPr>
            <w:tcW w:w="709" w:type="dxa"/>
            <w:tcBorders>
              <w:top w:val="nil"/>
              <w:left w:val="nil"/>
              <w:bottom w:val="single" w:sz="8" w:space="0" w:color="auto"/>
              <w:right w:val="single" w:sz="8" w:space="0" w:color="auto"/>
            </w:tcBorders>
            <w:shd w:val="clear" w:color="auto" w:fill="auto"/>
            <w:noWrap/>
            <w:vAlign w:val="center"/>
            <w:hideMark/>
          </w:tcPr>
          <w:p w14:paraId="0433E3E9"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9</w:t>
            </w:r>
          </w:p>
        </w:tc>
        <w:tc>
          <w:tcPr>
            <w:tcW w:w="567" w:type="dxa"/>
            <w:tcBorders>
              <w:top w:val="nil"/>
              <w:left w:val="nil"/>
              <w:bottom w:val="single" w:sz="8" w:space="0" w:color="auto"/>
              <w:right w:val="single" w:sz="8" w:space="0" w:color="auto"/>
            </w:tcBorders>
            <w:shd w:val="clear" w:color="auto" w:fill="auto"/>
            <w:noWrap/>
            <w:vAlign w:val="center"/>
            <w:hideMark/>
          </w:tcPr>
          <w:p w14:paraId="55BB2202"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12</w:t>
            </w:r>
          </w:p>
        </w:tc>
        <w:tc>
          <w:tcPr>
            <w:tcW w:w="709" w:type="dxa"/>
            <w:vMerge/>
            <w:tcBorders>
              <w:top w:val="nil"/>
              <w:left w:val="single" w:sz="8" w:space="0" w:color="auto"/>
              <w:bottom w:val="single" w:sz="8" w:space="0" w:color="000000"/>
              <w:right w:val="single" w:sz="8" w:space="0" w:color="auto"/>
            </w:tcBorders>
            <w:vAlign w:val="center"/>
            <w:hideMark/>
          </w:tcPr>
          <w:p w14:paraId="071481B1" w14:textId="77777777" w:rsidR="00484B82" w:rsidRPr="00A82537" w:rsidRDefault="00484B82" w:rsidP="00484B82">
            <w:pPr>
              <w:rPr>
                <w:rFonts w:ascii="Times New Roman" w:hAnsi="Times New Roman"/>
                <w:color w:val="000000"/>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14:paraId="38C02A69"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9</w:t>
            </w:r>
          </w:p>
        </w:tc>
        <w:tc>
          <w:tcPr>
            <w:tcW w:w="567" w:type="dxa"/>
            <w:tcBorders>
              <w:top w:val="nil"/>
              <w:left w:val="nil"/>
              <w:bottom w:val="single" w:sz="8" w:space="0" w:color="auto"/>
              <w:right w:val="single" w:sz="8" w:space="0" w:color="auto"/>
            </w:tcBorders>
            <w:shd w:val="clear" w:color="auto" w:fill="auto"/>
            <w:noWrap/>
            <w:vAlign w:val="center"/>
            <w:hideMark/>
          </w:tcPr>
          <w:p w14:paraId="3F27C015"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12</w:t>
            </w:r>
          </w:p>
        </w:tc>
      </w:tr>
      <w:tr w:rsidR="00E6466E" w:rsidRPr="00A82537" w14:paraId="783D8924" w14:textId="77777777" w:rsidTr="008D0306">
        <w:trPr>
          <w:trHeight w:val="340"/>
        </w:trPr>
        <w:tc>
          <w:tcPr>
            <w:tcW w:w="382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7DD83A9C" w14:textId="77777777" w:rsidR="00484B82" w:rsidRPr="00A82537" w:rsidRDefault="00484B82" w:rsidP="00484B82">
            <w:pPr>
              <w:rPr>
                <w:rFonts w:ascii="Times New Roman" w:hAnsi="Times New Roman"/>
                <w:color w:val="000000"/>
                <w:sz w:val="20"/>
                <w:szCs w:val="20"/>
              </w:rPr>
            </w:pPr>
            <w:r w:rsidRPr="00A82537">
              <w:rPr>
                <w:rFonts w:ascii="Times New Roman" w:hAnsi="Times New Roman"/>
                <w:color w:val="000000"/>
                <w:sz w:val="20"/>
                <w:szCs w:val="20"/>
              </w:rPr>
              <w:t>Összes heti/ögy óraszám</w:t>
            </w:r>
          </w:p>
        </w:tc>
        <w:tc>
          <w:tcPr>
            <w:tcW w:w="1278"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6B4D62FD"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21</w:t>
            </w:r>
          </w:p>
        </w:tc>
        <w:tc>
          <w:tcPr>
            <w:tcW w:w="565" w:type="dxa"/>
            <w:tcBorders>
              <w:top w:val="nil"/>
              <w:left w:val="nil"/>
              <w:bottom w:val="single" w:sz="8" w:space="0" w:color="auto"/>
              <w:right w:val="single" w:sz="8" w:space="0" w:color="auto"/>
            </w:tcBorders>
            <w:shd w:val="clear" w:color="000000" w:fill="C0C0C0"/>
            <w:noWrap/>
            <w:vAlign w:val="center"/>
            <w:hideMark/>
          </w:tcPr>
          <w:p w14:paraId="12DB688B"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70 </w:t>
            </w:r>
          </w:p>
        </w:tc>
        <w:tc>
          <w:tcPr>
            <w:tcW w:w="1275"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06464DE1"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21</w:t>
            </w:r>
          </w:p>
        </w:tc>
        <w:tc>
          <w:tcPr>
            <w:tcW w:w="567" w:type="dxa"/>
            <w:tcBorders>
              <w:top w:val="nil"/>
              <w:left w:val="nil"/>
              <w:bottom w:val="single" w:sz="8" w:space="0" w:color="auto"/>
              <w:right w:val="single" w:sz="8" w:space="0" w:color="auto"/>
            </w:tcBorders>
            <w:shd w:val="clear" w:color="000000" w:fill="C0C0C0"/>
            <w:noWrap/>
            <w:vAlign w:val="center"/>
            <w:hideMark/>
          </w:tcPr>
          <w:p w14:paraId="522658C0"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105 </w:t>
            </w:r>
          </w:p>
        </w:tc>
        <w:tc>
          <w:tcPr>
            <w:tcW w:w="1276"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4279771"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21</w:t>
            </w:r>
          </w:p>
        </w:tc>
        <w:tc>
          <w:tcPr>
            <w:tcW w:w="709" w:type="dxa"/>
            <w:tcBorders>
              <w:top w:val="nil"/>
              <w:left w:val="nil"/>
              <w:bottom w:val="single" w:sz="8" w:space="0" w:color="auto"/>
              <w:right w:val="single" w:sz="8" w:space="0" w:color="auto"/>
            </w:tcBorders>
            <w:shd w:val="clear" w:color="000000" w:fill="C0C0C0"/>
            <w:noWrap/>
            <w:vAlign w:val="center"/>
            <w:hideMark/>
          </w:tcPr>
          <w:p w14:paraId="1DE98DCA" w14:textId="77777777" w:rsidR="00484B82" w:rsidRPr="00A82537" w:rsidRDefault="00484B82" w:rsidP="00484B82">
            <w:pPr>
              <w:jc w:val="center"/>
              <w:rPr>
                <w:rFonts w:ascii="Times New Roman" w:hAnsi="Times New Roman"/>
                <w:b/>
                <w:bCs/>
                <w:color w:val="000000"/>
                <w:sz w:val="20"/>
                <w:szCs w:val="20"/>
              </w:rPr>
            </w:pPr>
            <w:r w:rsidRPr="00A82537">
              <w:rPr>
                <w:rFonts w:ascii="Times New Roman" w:hAnsi="Times New Roman"/>
                <w:b/>
                <w:bCs/>
                <w:color w:val="000000"/>
                <w:sz w:val="20"/>
                <w:szCs w:val="20"/>
              </w:rPr>
              <w:t> 105</w:t>
            </w:r>
          </w:p>
        </w:tc>
        <w:tc>
          <w:tcPr>
            <w:tcW w:w="113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23F139A7" w14:textId="77777777" w:rsidR="00484B82" w:rsidRPr="00A82537" w:rsidRDefault="00484B82" w:rsidP="00484B82">
            <w:pPr>
              <w:jc w:val="center"/>
              <w:rPr>
                <w:rFonts w:ascii="Times New Roman" w:hAnsi="Times New Roman"/>
                <w:b/>
                <w:color w:val="000000"/>
                <w:sz w:val="20"/>
                <w:szCs w:val="20"/>
              </w:rPr>
            </w:pPr>
            <w:r w:rsidRPr="00A82537">
              <w:rPr>
                <w:rFonts w:ascii="Times New Roman" w:hAnsi="Times New Roman"/>
                <w:b/>
                <w:color w:val="000000"/>
                <w:sz w:val="20"/>
                <w:szCs w:val="20"/>
              </w:rPr>
              <w:t>21</w:t>
            </w:r>
          </w:p>
        </w:tc>
      </w:tr>
    </w:tbl>
    <w:p w14:paraId="5D982558" w14:textId="77777777" w:rsidR="00484B82" w:rsidRPr="00A82537" w:rsidRDefault="00484B82" w:rsidP="00A63108">
      <w:pPr>
        <w:widowControl w:val="0"/>
        <w:suppressAutoHyphens/>
        <w:jc w:val="both"/>
        <w:rPr>
          <w:rFonts w:ascii="Times New Roman" w:hAnsi="Times New Roman"/>
          <w:kern w:val="1"/>
          <w:sz w:val="24"/>
          <w:szCs w:val="24"/>
          <w:lang w:eastAsia="hi-IN" w:bidi="hi-IN"/>
        </w:rPr>
      </w:pPr>
    </w:p>
    <w:p w14:paraId="6567258F" w14:textId="74822868"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 xml:space="preserve">A kerettanterv szakmai tartalma - a szakképzésről szóló 2011. évi CLXXXVII. törvény 8. § (5) bekezdésének megfelelően - a nappali rendszerű oktatásra meghatározott tanulói éves kötelező összes óraszám szakmai elméleti és gyakorlati képzésre rendelkezésre álló részének legalább 90%-át lefedi. </w:t>
      </w:r>
    </w:p>
    <w:p w14:paraId="4118D0C4"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időkeret fennmaradó részének (szabadsáv) szakmai tartalmáról a szakképző iskola szakmai programjában kell rendelkezni.</w:t>
      </w:r>
    </w:p>
    <w:p w14:paraId="700DC5AB"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B65227C" w14:textId="05943C15" w:rsidR="009E0A13" w:rsidRPr="00A82537" w:rsidRDefault="009E0A13" w:rsidP="00815B27">
      <w:pPr>
        <w:pStyle w:val="Listaszerbekezds"/>
        <w:numPr>
          <w:ilvl w:val="0"/>
          <w:numId w:val="4"/>
        </w:numPr>
        <w:jc w:val="center"/>
        <w:rPr>
          <w:rFonts w:ascii="Times New Roman" w:hAnsi="Times New Roman"/>
          <w:kern w:val="1"/>
          <w:sz w:val="24"/>
          <w:szCs w:val="24"/>
          <w:lang w:eastAsia="hi-IN" w:bidi="hi-IN"/>
        </w:rPr>
      </w:pPr>
      <w:r w:rsidRPr="00A82537">
        <w:rPr>
          <w:rFonts w:ascii="Times New Roman" w:hAnsi="Times New Roman"/>
          <w:sz w:val="24"/>
          <w:szCs w:val="24"/>
        </w:rPr>
        <w:br w:type="page"/>
      </w:r>
      <w:r w:rsidRPr="00A82537">
        <w:rPr>
          <w:rFonts w:ascii="Times New Roman" w:hAnsi="Times New Roman"/>
          <w:kern w:val="1"/>
          <w:sz w:val="24"/>
          <w:szCs w:val="24"/>
          <w:lang w:eastAsia="hi-IN" w:bidi="hi-IN"/>
        </w:rPr>
        <w:lastRenderedPageBreak/>
        <w:t>számú táblázat</w:t>
      </w:r>
    </w:p>
    <w:p w14:paraId="51E8E881" w14:textId="77777777" w:rsidR="009E0A13" w:rsidRPr="00A82537" w:rsidRDefault="009E0A13" w:rsidP="00A63108">
      <w:pPr>
        <w:widowControl w:val="0"/>
        <w:suppressAutoHyphens/>
        <w:jc w:val="center"/>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t>A szakmai követelménymodulokhoz rendelt tantárgyak és témakörök óraszáma évfolyamonként</w:t>
      </w:r>
    </w:p>
    <w:p w14:paraId="6DE0189F" w14:textId="77777777" w:rsidR="008D0306" w:rsidRPr="00A82537" w:rsidRDefault="008D0306" w:rsidP="00A63108">
      <w:pPr>
        <w:widowControl w:val="0"/>
        <w:suppressAutoHyphens/>
        <w:jc w:val="both"/>
        <w:rPr>
          <w:rFonts w:ascii="Times New Roman" w:hAnsi="Times New Roman"/>
          <w:kern w:val="1"/>
          <w:sz w:val="20"/>
          <w:szCs w:val="20"/>
          <w:lang w:eastAsia="hi-IN" w:bidi="hi-IN"/>
        </w:rPr>
      </w:pPr>
    </w:p>
    <w:tbl>
      <w:tblPr>
        <w:tblW w:w="11341" w:type="dxa"/>
        <w:tblInd w:w="-861" w:type="dxa"/>
        <w:tblLayout w:type="fixed"/>
        <w:tblCellMar>
          <w:left w:w="70" w:type="dxa"/>
          <w:right w:w="70" w:type="dxa"/>
        </w:tblCellMar>
        <w:tblLook w:val="04A0" w:firstRow="1" w:lastRow="0" w:firstColumn="1" w:lastColumn="0" w:noHBand="0" w:noVBand="1"/>
      </w:tblPr>
      <w:tblGrid>
        <w:gridCol w:w="1844"/>
        <w:gridCol w:w="2268"/>
        <w:gridCol w:w="567"/>
        <w:gridCol w:w="567"/>
        <w:gridCol w:w="567"/>
        <w:gridCol w:w="567"/>
        <w:gridCol w:w="567"/>
        <w:gridCol w:w="567"/>
        <w:gridCol w:w="567"/>
        <w:gridCol w:w="567"/>
        <w:gridCol w:w="567"/>
        <w:gridCol w:w="567"/>
        <w:gridCol w:w="567"/>
        <w:gridCol w:w="992"/>
      </w:tblGrid>
      <w:tr w:rsidR="00F13FEC" w:rsidRPr="00A82537" w14:paraId="25FA5A27" w14:textId="77777777" w:rsidTr="005F0BDD">
        <w:trPr>
          <w:trHeight w:val="477"/>
        </w:trPr>
        <w:tc>
          <w:tcPr>
            <w:tcW w:w="18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682313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Szakmai követelménymodul</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BA69A5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Tantárgyak/</w:t>
            </w:r>
            <w:r w:rsidRPr="00A82537">
              <w:rPr>
                <w:rFonts w:ascii="Times New Roman" w:hAnsi="Times New Roman"/>
                <w:sz w:val="18"/>
                <w:szCs w:val="18"/>
              </w:rPr>
              <w:t>témakörök</w:t>
            </w:r>
          </w:p>
        </w:tc>
        <w:tc>
          <w:tcPr>
            <w:tcW w:w="6237" w:type="dxa"/>
            <w:gridSpan w:val="11"/>
            <w:tcBorders>
              <w:top w:val="single" w:sz="8" w:space="0" w:color="auto"/>
              <w:left w:val="nil"/>
              <w:bottom w:val="single" w:sz="8" w:space="0" w:color="auto"/>
              <w:right w:val="single" w:sz="8" w:space="0" w:color="000000"/>
            </w:tcBorders>
            <w:shd w:val="clear" w:color="auto" w:fill="auto"/>
            <w:vAlign w:val="center"/>
            <w:hideMark/>
          </w:tcPr>
          <w:p w14:paraId="217BDE8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Óraszám</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14187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Összesen</w:t>
            </w:r>
          </w:p>
        </w:tc>
      </w:tr>
      <w:tr w:rsidR="00F13FEC" w:rsidRPr="00A82537" w14:paraId="3C4B2EA3"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10615F5D" w14:textId="77777777" w:rsidR="00F13FEC" w:rsidRPr="00A82537" w:rsidRDefault="00F13FEC" w:rsidP="00F13FEC">
            <w:pPr>
              <w:rPr>
                <w:rFonts w:ascii="Times New Roman" w:hAnsi="Times New Roman"/>
                <w:b/>
                <w:bCs/>
                <w:sz w:val="18"/>
                <w:szCs w:val="18"/>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14:paraId="02943A6C" w14:textId="77777777" w:rsidR="00F13FEC" w:rsidRPr="00A82537" w:rsidRDefault="00F13FEC" w:rsidP="00F13FEC">
            <w:pPr>
              <w:rPr>
                <w:rFonts w:ascii="Times New Roman" w:hAnsi="Times New Roman"/>
                <w:b/>
                <w:bCs/>
                <w:sz w:val="18"/>
                <w:szCs w:val="18"/>
              </w:rPr>
            </w:pP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14:paraId="0B91E73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9. évfolyam</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14:paraId="7760531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10. évfolyam</w:t>
            </w:r>
          </w:p>
        </w:tc>
        <w:tc>
          <w:tcPr>
            <w:tcW w:w="1701" w:type="dxa"/>
            <w:gridSpan w:val="3"/>
            <w:tcBorders>
              <w:top w:val="single" w:sz="8" w:space="0" w:color="auto"/>
              <w:left w:val="nil"/>
              <w:bottom w:val="single" w:sz="8" w:space="0" w:color="auto"/>
              <w:right w:val="single" w:sz="8" w:space="0" w:color="000000"/>
            </w:tcBorders>
            <w:shd w:val="clear" w:color="auto" w:fill="auto"/>
            <w:vAlign w:val="center"/>
            <w:hideMark/>
          </w:tcPr>
          <w:p w14:paraId="455FB07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11. évfolyam</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0300EB1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12. évfolyam</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5547BDDA" w14:textId="77777777" w:rsidR="00F13FEC" w:rsidRPr="00A82537" w:rsidRDefault="00F13FEC" w:rsidP="00F13FEC">
            <w:pPr>
              <w:rPr>
                <w:rFonts w:ascii="Times New Roman" w:hAnsi="Times New Roman"/>
                <w:b/>
                <w:bCs/>
                <w:sz w:val="18"/>
                <w:szCs w:val="18"/>
              </w:rPr>
            </w:pPr>
          </w:p>
        </w:tc>
      </w:tr>
      <w:tr w:rsidR="00F13FEC" w:rsidRPr="00A82537" w14:paraId="09EF2F84" w14:textId="77777777" w:rsidTr="005F0BDD">
        <w:trPr>
          <w:trHeight w:val="406"/>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2B48F6E9" w14:textId="77777777" w:rsidR="00F13FEC" w:rsidRPr="00A82537" w:rsidRDefault="00F13FEC" w:rsidP="00F13FEC">
            <w:pPr>
              <w:rPr>
                <w:rFonts w:ascii="Times New Roman" w:hAnsi="Times New Roman"/>
                <w:b/>
                <w:bCs/>
                <w:sz w:val="18"/>
                <w:szCs w:val="18"/>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14:paraId="29351E5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5DAA7D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e</w:t>
            </w:r>
          </w:p>
        </w:tc>
        <w:tc>
          <w:tcPr>
            <w:tcW w:w="567" w:type="dxa"/>
            <w:tcBorders>
              <w:top w:val="nil"/>
              <w:left w:val="nil"/>
              <w:bottom w:val="single" w:sz="8" w:space="0" w:color="auto"/>
              <w:right w:val="single" w:sz="8" w:space="0" w:color="auto"/>
            </w:tcBorders>
            <w:shd w:val="clear" w:color="auto" w:fill="auto"/>
            <w:vAlign w:val="center"/>
            <w:hideMark/>
          </w:tcPr>
          <w:p w14:paraId="60656C3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gy</w:t>
            </w:r>
          </w:p>
        </w:tc>
        <w:tc>
          <w:tcPr>
            <w:tcW w:w="567" w:type="dxa"/>
            <w:tcBorders>
              <w:top w:val="nil"/>
              <w:left w:val="nil"/>
              <w:bottom w:val="single" w:sz="8" w:space="0" w:color="auto"/>
              <w:right w:val="single" w:sz="8" w:space="0" w:color="auto"/>
            </w:tcBorders>
            <w:shd w:val="clear" w:color="000000" w:fill="C0C0C0"/>
            <w:vAlign w:val="center"/>
            <w:hideMark/>
          </w:tcPr>
          <w:p w14:paraId="2DF68D0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ögy</w:t>
            </w:r>
          </w:p>
        </w:tc>
        <w:tc>
          <w:tcPr>
            <w:tcW w:w="567" w:type="dxa"/>
            <w:tcBorders>
              <w:top w:val="nil"/>
              <w:left w:val="nil"/>
              <w:bottom w:val="single" w:sz="8" w:space="0" w:color="auto"/>
              <w:right w:val="single" w:sz="8" w:space="0" w:color="auto"/>
            </w:tcBorders>
            <w:shd w:val="clear" w:color="auto" w:fill="auto"/>
            <w:vAlign w:val="center"/>
            <w:hideMark/>
          </w:tcPr>
          <w:p w14:paraId="668CD46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e</w:t>
            </w:r>
          </w:p>
        </w:tc>
        <w:tc>
          <w:tcPr>
            <w:tcW w:w="567" w:type="dxa"/>
            <w:tcBorders>
              <w:top w:val="nil"/>
              <w:left w:val="nil"/>
              <w:bottom w:val="single" w:sz="8" w:space="0" w:color="auto"/>
              <w:right w:val="single" w:sz="8" w:space="0" w:color="auto"/>
            </w:tcBorders>
            <w:shd w:val="clear" w:color="auto" w:fill="auto"/>
            <w:vAlign w:val="center"/>
            <w:hideMark/>
          </w:tcPr>
          <w:p w14:paraId="43BC65B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gy</w:t>
            </w:r>
          </w:p>
        </w:tc>
        <w:tc>
          <w:tcPr>
            <w:tcW w:w="567" w:type="dxa"/>
            <w:tcBorders>
              <w:top w:val="nil"/>
              <w:left w:val="nil"/>
              <w:bottom w:val="single" w:sz="8" w:space="0" w:color="auto"/>
              <w:right w:val="single" w:sz="8" w:space="0" w:color="auto"/>
            </w:tcBorders>
            <w:shd w:val="clear" w:color="000000" w:fill="C0C0C0"/>
            <w:vAlign w:val="center"/>
            <w:hideMark/>
          </w:tcPr>
          <w:p w14:paraId="2D977E4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ögy</w:t>
            </w:r>
          </w:p>
        </w:tc>
        <w:tc>
          <w:tcPr>
            <w:tcW w:w="567" w:type="dxa"/>
            <w:tcBorders>
              <w:top w:val="nil"/>
              <w:left w:val="nil"/>
              <w:bottom w:val="single" w:sz="8" w:space="0" w:color="auto"/>
              <w:right w:val="single" w:sz="8" w:space="0" w:color="auto"/>
            </w:tcBorders>
            <w:shd w:val="clear" w:color="auto" w:fill="auto"/>
            <w:vAlign w:val="center"/>
            <w:hideMark/>
          </w:tcPr>
          <w:p w14:paraId="27D3CD8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e</w:t>
            </w:r>
          </w:p>
        </w:tc>
        <w:tc>
          <w:tcPr>
            <w:tcW w:w="567" w:type="dxa"/>
            <w:tcBorders>
              <w:top w:val="nil"/>
              <w:left w:val="nil"/>
              <w:bottom w:val="single" w:sz="8" w:space="0" w:color="auto"/>
              <w:right w:val="single" w:sz="8" w:space="0" w:color="auto"/>
            </w:tcBorders>
            <w:shd w:val="clear" w:color="auto" w:fill="auto"/>
            <w:vAlign w:val="center"/>
            <w:hideMark/>
          </w:tcPr>
          <w:p w14:paraId="03813B5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gy</w:t>
            </w:r>
          </w:p>
        </w:tc>
        <w:tc>
          <w:tcPr>
            <w:tcW w:w="567" w:type="dxa"/>
            <w:tcBorders>
              <w:top w:val="nil"/>
              <w:left w:val="nil"/>
              <w:bottom w:val="single" w:sz="8" w:space="0" w:color="auto"/>
              <w:right w:val="single" w:sz="8" w:space="0" w:color="auto"/>
            </w:tcBorders>
            <w:shd w:val="clear" w:color="000000" w:fill="C0C0C0"/>
            <w:vAlign w:val="center"/>
            <w:hideMark/>
          </w:tcPr>
          <w:p w14:paraId="0FCE5D6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ögy</w:t>
            </w:r>
          </w:p>
        </w:tc>
        <w:tc>
          <w:tcPr>
            <w:tcW w:w="567" w:type="dxa"/>
            <w:tcBorders>
              <w:top w:val="nil"/>
              <w:left w:val="nil"/>
              <w:bottom w:val="single" w:sz="8" w:space="0" w:color="auto"/>
              <w:right w:val="single" w:sz="8" w:space="0" w:color="auto"/>
            </w:tcBorders>
            <w:shd w:val="clear" w:color="auto" w:fill="auto"/>
            <w:vAlign w:val="center"/>
            <w:hideMark/>
          </w:tcPr>
          <w:p w14:paraId="7AE15E3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e</w:t>
            </w:r>
          </w:p>
        </w:tc>
        <w:tc>
          <w:tcPr>
            <w:tcW w:w="567" w:type="dxa"/>
            <w:tcBorders>
              <w:top w:val="nil"/>
              <w:left w:val="nil"/>
              <w:bottom w:val="single" w:sz="8" w:space="0" w:color="auto"/>
              <w:right w:val="single" w:sz="8" w:space="0" w:color="auto"/>
            </w:tcBorders>
            <w:shd w:val="clear" w:color="auto" w:fill="auto"/>
            <w:vAlign w:val="center"/>
            <w:hideMark/>
          </w:tcPr>
          <w:p w14:paraId="32E7D66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gy</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14:paraId="0319A582" w14:textId="77777777" w:rsidR="00F13FEC" w:rsidRPr="00A82537" w:rsidRDefault="00F13FEC" w:rsidP="00F13FEC">
            <w:pPr>
              <w:rPr>
                <w:rFonts w:ascii="Times New Roman" w:hAnsi="Times New Roman"/>
                <w:b/>
                <w:bCs/>
                <w:sz w:val="18"/>
                <w:szCs w:val="18"/>
              </w:rPr>
            </w:pPr>
          </w:p>
        </w:tc>
      </w:tr>
      <w:tr w:rsidR="00F13FEC" w:rsidRPr="00A82537" w14:paraId="06EFC39D" w14:textId="77777777" w:rsidTr="00A60D3A">
        <w:trPr>
          <w:trHeight w:val="397"/>
        </w:trPr>
        <w:tc>
          <w:tcPr>
            <w:tcW w:w="184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37FE92C7" w14:textId="77777777" w:rsidR="00F13FEC" w:rsidRPr="00A82537" w:rsidRDefault="00F13FEC" w:rsidP="00F13FEC">
            <w:pPr>
              <w:ind w:left="113" w:right="113"/>
              <w:jc w:val="center"/>
              <w:rPr>
                <w:rFonts w:ascii="Times New Roman" w:hAnsi="Times New Roman"/>
                <w:sz w:val="18"/>
                <w:szCs w:val="18"/>
              </w:rPr>
            </w:pPr>
            <w:r w:rsidRPr="00A82537">
              <w:rPr>
                <w:rFonts w:ascii="Times New Roman" w:hAnsi="Times New Roman"/>
                <w:sz w:val="18"/>
                <w:szCs w:val="18"/>
              </w:rPr>
              <w:t>11499-12 Foglalkoztatás II.</w:t>
            </w:r>
          </w:p>
        </w:tc>
        <w:tc>
          <w:tcPr>
            <w:tcW w:w="2268" w:type="dxa"/>
            <w:tcBorders>
              <w:top w:val="nil"/>
              <w:left w:val="nil"/>
              <w:bottom w:val="single" w:sz="8" w:space="0" w:color="auto"/>
              <w:right w:val="single" w:sz="8" w:space="0" w:color="auto"/>
            </w:tcBorders>
            <w:shd w:val="clear" w:color="auto" w:fill="auto"/>
            <w:vAlign w:val="center"/>
            <w:hideMark/>
          </w:tcPr>
          <w:p w14:paraId="3C51B320"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Foglalkoztatás II.</w:t>
            </w:r>
          </w:p>
        </w:tc>
        <w:tc>
          <w:tcPr>
            <w:tcW w:w="567" w:type="dxa"/>
            <w:tcBorders>
              <w:top w:val="nil"/>
              <w:left w:val="nil"/>
              <w:bottom w:val="single" w:sz="8" w:space="0" w:color="auto"/>
              <w:right w:val="single" w:sz="8" w:space="0" w:color="auto"/>
            </w:tcBorders>
            <w:shd w:val="clear" w:color="auto" w:fill="auto"/>
            <w:vAlign w:val="center"/>
          </w:tcPr>
          <w:p w14:paraId="2551B130" w14:textId="46A36391"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4A073AC1" w14:textId="12D31398" w:rsidR="00F13FEC" w:rsidRPr="00A82537" w:rsidRDefault="00F13FEC" w:rsidP="00F13FEC">
            <w:pPr>
              <w:jc w:val="center"/>
              <w:rPr>
                <w:rFonts w:ascii="Times New Roman" w:hAnsi="Times New Roman"/>
                <w:b/>
                <w:bCs/>
                <w:sz w:val="18"/>
                <w:szCs w:val="18"/>
              </w:rPr>
            </w:pPr>
          </w:p>
        </w:tc>
        <w:tc>
          <w:tcPr>
            <w:tcW w:w="567"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1265E06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tcPr>
          <w:p w14:paraId="695F4EB2" w14:textId="02E81F23"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085AFD1A" w14:textId="2CA64D16" w:rsidR="00F13FEC" w:rsidRPr="00A82537" w:rsidRDefault="00F13FEC" w:rsidP="00F13FEC">
            <w:pPr>
              <w:jc w:val="center"/>
              <w:rPr>
                <w:rFonts w:ascii="Times New Roman" w:hAnsi="Times New Roman"/>
                <w:b/>
                <w:bCs/>
                <w:sz w:val="18"/>
                <w:szCs w:val="18"/>
              </w:rPr>
            </w:pPr>
          </w:p>
        </w:tc>
        <w:tc>
          <w:tcPr>
            <w:tcW w:w="567"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25AC7A4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tcPr>
          <w:p w14:paraId="64DBD998" w14:textId="477E4D95"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61379A52" w14:textId="3DF051C8" w:rsidR="00F13FEC" w:rsidRPr="00A82537" w:rsidRDefault="00F13FEC" w:rsidP="00F13FEC">
            <w:pPr>
              <w:jc w:val="center"/>
              <w:rPr>
                <w:rFonts w:ascii="Times New Roman" w:hAnsi="Times New Roman"/>
                <w:b/>
                <w:bCs/>
                <w:sz w:val="18"/>
                <w:szCs w:val="18"/>
              </w:rPr>
            </w:pPr>
          </w:p>
        </w:tc>
        <w:tc>
          <w:tcPr>
            <w:tcW w:w="567" w:type="dxa"/>
            <w:vMerge w:val="restart"/>
            <w:tcBorders>
              <w:top w:val="nil"/>
              <w:left w:val="single" w:sz="8" w:space="0" w:color="auto"/>
              <w:bottom w:val="single" w:sz="8" w:space="0" w:color="000000"/>
              <w:right w:val="single" w:sz="8" w:space="0" w:color="auto"/>
            </w:tcBorders>
            <w:shd w:val="clear" w:color="000000" w:fill="C0C0C0"/>
            <w:vAlign w:val="center"/>
            <w:hideMark/>
          </w:tcPr>
          <w:p w14:paraId="2D28308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9DA84B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15,5</w:t>
            </w:r>
          </w:p>
        </w:tc>
        <w:tc>
          <w:tcPr>
            <w:tcW w:w="567" w:type="dxa"/>
            <w:tcBorders>
              <w:top w:val="nil"/>
              <w:left w:val="nil"/>
              <w:bottom w:val="single" w:sz="8" w:space="0" w:color="auto"/>
              <w:right w:val="single" w:sz="8" w:space="0" w:color="auto"/>
            </w:tcBorders>
            <w:shd w:val="clear" w:color="auto" w:fill="auto"/>
            <w:vAlign w:val="center"/>
            <w:hideMark/>
          </w:tcPr>
          <w:p w14:paraId="4F22E408" w14:textId="456E0331" w:rsidR="00F13FEC" w:rsidRPr="00A82537" w:rsidRDefault="00F13FEC" w:rsidP="00F13FEC">
            <w:pPr>
              <w:jc w:val="center"/>
              <w:rPr>
                <w:rFonts w:ascii="Times New Roman" w:hAnsi="Times New Roman"/>
                <w:b/>
                <w:bCs/>
                <w:sz w:val="18"/>
                <w:szCs w:val="18"/>
              </w:rPr>
            </w:pPr>
          </w:p>
        </w:tc>
        <w:tc>
          <w:tcPr>
            <w:tcW w:w="992" w:type="dxa"/>
            <w:tcBorders>
              <w:top w:val="nil"/>
              <w:left w:val="nil"/>
              <w:bottom w:val="single" w:sz="8" w:space="0" w:color="auto"/>
              <w:right w:val="single" w:sz="8" w:space="0" w:color="auto"/>
            </w:tcBorders>
            <w:shd w:val="clear" w:color="auto" w:fill="auto"/>
            <w:vAlign w:val="center"/>
            <w:hideMark/>
          </w:tcPr>
          <w:p w14:paraId="0892E88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15,5</w:t>
            </w:r>
          </w:p>
        </w:tc>
      </w:tr>
      <w:tr w:rsidR="00F13FEC" w:rsidRPr="00A82537" w14:paraId="2AAEF675"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textDirection w:val="btLr"/>
            <w:vAlign w:val="center"/>
            <w:hideMark/>
          </w:tcPr>
          <w:p w14:paraId="37300A78" w14:textId="77777777" w:rsidR="00F13FEC" w:rsidRPr="00A82537" w:rsidRDefault="00F13FEC" w:rsidP="00F13FEC">
            <w:pPr>
              <w:ind w:left="113" w:right="113"/>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90E6C6B"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Munkajogi alapismeretek</w:t>
            </w:r>
          </w:p>
        </w:tc>
        <w:tc>
          <w:tcPr>
            <w:tcW w:w="567" w:type="dxa"/>
            <w:tcBorders>
              <w:top w:val="nil"/>
              <w:left w:val="nil"/>
              <w:bottom w:val="single" w:sz="8" w:space="0" w:color="auto"/>
              <w:right w:val="single" w:sz="8" w:space="0" w:color="auto"/>
            </w:tcBorders>
            <w:shd w:val="clear" w:color="auto" w:fill="auto"/>
            <w:vAlign w:val="center"/>
            <w:hideMark/>
          </w:tcPr>
          <w:p w14:paraId="4962220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4BF781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06F3AF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5635CE13" w14:textId="5FDCAAAD"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692F9F84" w14:textId="1DFF2289"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3078B6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337AEED1" w14:textId="034BEE0A"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0E2894F5" w14:textId="5373247F"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5E723F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F5C8876"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4</w:t>
            </w:r>
          </w:p>
        </w:tc>
        <w:tc>
          <w:tcPr>
            <w:tcW w:w="567" w:type="dxa"/>
            <w:tcBorders>
              <w:top w:val="nil"/>
              <w:left w:val="nil"/>
              <w:bottom w:val="single" w:sz="8" w:space="0" w:color="auto"/>
              <w:right w:val="single" w:sz="8" w:space="0" w:color="auto"/>
            </w:tcBorders>
            <w:shd w:val="clear" w:color="auto" w:fill="auto"/>
            <w:vAlign w:val="center"/>
            <w:hideMark/>
          </w:tcPr>
          <w:p w14:paraId="2BEBF1C2"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15A65F9E" w14:textId="77777777" w:rsidR="00F13FEC" w:rsidRPr="00A82537" w:rsidRDefault="00F13FEC" w:rsidP="00F13FEC">
            <w:pPr>
              <w:jc w:val="center"/>
              <w:rPr>
                <w:rFonts w:ascii="Times New Roman" w:hAnsi="Times New Roman"/>
                <w:bCs/>
                <w:i/>
                <w:sz w:val="18"/>
                <w:szCs w:val="18"/>
              </w:rPr>
            </w:pPr>
            <w:r w:rsidRPr="00A82537">
              <w:rPr>
                <w:rFonts w:ascii="Times New Roman" w:hAnsi="Times New Roman"/>
                <w:bCs/>
                <w:i/>
                <w:sz w:val="18"/>
                <w:szCs w:val="18"/>
              </w:rPr>
              <w:t>4</w:t>
            </w:r>
          </w:p>
        </w:tc>
      </w:tr>
      <w:tr w:rsidR="00F13FEC" w:rsidRPr="00A82537" w14:paraId="4B908F6D"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textDirection w:val="btLr"/>
            <w:vAlign w:val="center"/>
            <w:hideMark/>
          </w:tcPr>
          <w:p w14:paraId="1531B9FA" w14:textId="77777777" w:rsidR="00F13FEC" w:rsidRPr="00A82537" w:rsidRDefault="00F13FEC" w:rsidP="00F13FEC">
            <w:pPr>
              <w:ind w:left="113" w:right="113"/>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FB86CA2"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Munkaviszony létesítése</w:t>
            </w:r>
          </w:p>
        </w:tc>
        <w:tc>
          <w:tcPr>
            <w:tcW w:w="567" w:type="dxa"/>
            <w:tcBorders>
              <w:top w:val="nil"/>
              <w:left w:val="nil"/>
              <w:bottom w:val="single" w:sz="8" w:space="0" w:color="auto"/>
              <w:right w:val="single" w:sz="8" w:space="0" w:color="auto"/>
            </w:tcBorders>
            <w:shd w:val="clear" w:color="auto" w:fill="auto"/>
            <w:vAlign w:val="center"/>
            <w:hideMark/>
          </w:tcPr>
          <w:p w14:paraId="512C614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E9C1C1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5EE3C2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0F876F6E" w14:textId="3F53035E"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59CA83B6" w14:textId="2F8C9593"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92BB22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2C5EAEF4" w14:textId="3F7067C1"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476A9B3C" w14:textId="12F79734"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FD2296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C8B681B"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4</w:t>
            </w:r>
          </w:p>
        </w:tc>
        <w:tc>
          <w:tcPr>
            <w:tcW w:w="567" w:type="dxa"/>
            <w:tcBorders>
              <w:top w:val="nil"/>
              <w:left w:val="nil"/>
              <w:bottom w:val="single" w:sz="8" w:space="0" w:color="auto"/>
              <w:right w:val="single" w:sz="8" w:space="0" w:color="auto"/>
            </w:tcBorders>
            <w:shd w:val="clear" w:color="auto" w:fill="auto"/>
            <w:vAlign w:val="center"/>
            <w:hideMark/>
          </w:tcPr>
          <w:p w14:paraId="2B2587CF"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59D7EC49" w14:textId="77777777" w:rsidR="00F13FEC" w:rsidRPr="00A82537" w:rsidRDefault="00F13FEC" w:rsidP="00F13FEC">
            <w:pPr>
              <w:jc w:val="center"/>
              <w:rPr>
                <w:rFonts w:ascii="Times New Roman" w:hAnsi="Times New Roman"/>
                <w:bCs/>
                <w:i/>
                <w:sz w:val="18"/>
                <w:szCs w:val="18"/>
              </w:rPr>
            </w:pPr>
            <w:r w:rsidRPr="00A82537">
              <w:rPr>
                <w:rFonts w:ascii="Times New Roman" w:hAnsi="Times New Roman"/>
                <w:bCs/>
                <w:i/>
                <w:sz w:val="18"/>
                <w:szCs w:val="18"/>
              </w:rPr>
              <w:t>4</w:t>
            </w:r>
          </w:p>
        </w:tc>
      </w:tr>
      <w:tr w:rsidR="00F13FEC" w:rsidRPr="00A82537" w14:paraId="0D617ED4"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textDirection w:val="btLr"/>
            <w:vAlign w:val="center"/>
            <w:hideMark/>
          </w:tcPr>
          <w:p w14:paraId="03DB1973" w14:textId="77777777" w:rsidR="00F13FEC" w:rsidRPr="00A82537" w:rsidRDefault="00F13FEC" w:rsidP="00F13FEC">
            <w:pPr>
              <w:ind w:left="113" w:right="113"/>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76C03E2"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Álláskeresés</w:t>
            </w:r>
          </w:p>
        </w:tc>
        <w:tc>
          <w:tcPr>
            <w:tcW w:w="567" w:type="dxa"/>
            <w:tcBorders>
              <w:top w:val="nil"/>
              <w:left w:val="nil"/>
              <w:bottom w:val="single" w:sz="8" w:space="0" w:color="auto"/>
              <w:right w:val="single" w:sz="8" w:space="0" w:color="auto"/>
            </w:tcBorders>
            <w:shd w:val="clear" w:color="auto" w:fill="auto"/>
            <w:vAlign w:val="center"/>
            <w:hideMark/>
          </w:tcPr>
          <w:p w14:paraId="55DDA3E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2E6CF7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BB187D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44B5B9EB" w14:textId="2F0B49EA"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0AAA52A7" w14:textId="6EB4F441"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33181D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5D4E351F" w14:textId="526900FB"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1C58CC51" w14:textId="56493AFE"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5A3020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991FF78"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4</w:t>
            </w:r>
          </w:p>
        </w:tc>
        <w:tc>
          <w:tcPr>
            <w:tcW w:w="567" w:type="dxa"/>
            <w:tcBorders>
              <w:top w:val="nil"/>
              <w:left w:val="nil"/>
              <w:bottom w:val="single" w:sz="8" w:space="0" w:color="auto"/>
              <w:right w:val="single" w:sz="8" w:space="0" w:color="auto"/>
            </w:tcBorders>
            <w:shd w:val="clear" w:color="auto" w:fill="auto"/>
            <w:vAlign w:val="center"/>
            <w:hideMark/>
          </w:tcPr>
          <w:p w14:paraId="61025D28"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2BCBB12" w14:textId="77777777" w:rsidR="00F13FEC" w:rsidRPr="00A82537" w:rsidRDefault="00F13FEC" w:rsidP="00F13FEC">
            <w:pPr>
              <w:jc w:val="center"/>
              <w:rPr>
                <w:rFonts w:ascii="Times New Roman" w:hAnsi="Times New Roman"/>
                <w:bCs/>
                <w:i/>
                <w:sz w:val="18"/>
                <w:szCs w:val="18"/>
              </w:rPr>
            </w:pPr>
            <w:r w:rsidRPr="00A82537">
              <w:rPr>
                <w:rFonts w:ascii="Times New Roman" w:hAnsi="Times New Roman"/>
                <w:bCs/>
                <w:i/>
                <w:sz w:val="18"/>
                <w:szCs w:val="18"/>
              </w:rPr>
              <w:t>4</w:t>
            </w:r>
          </w:p>
        </w:tc>
      </w:tr>
      <w:tr w:rsidR="00F13FEC" w:rsidRPr="00A82537" w14:paraId="785527A3"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textDirection w:val="btLr"/>
            <w:vAlign w:val="center"/>
            <w:hideMark/>
          </w:tcPr>
          <w:p w14:paraId="704B43F5" w14:textId="77777777" w:rsidR="00F13FEC" w:rsidRPr="00A82537" w:rsidRDefault="00F13FEC" w:rsidP="00F13FEC">
            <w:pPr>
              <w:ind w:left="113" w:right="113"/>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27B1002"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Munkanélküliség</w:t>
            </w:r>
          </w:p>
        </w:tc>
        <w:tc>
          <w:tcPr>
            <w:tcW w:w="567" w:type="dxa"/>
            <w:tcBorders>
              <w:top w:val="nil"/>
              <w:left w:val="nil"/>
              <w:bottom w:val="single" w:sz="8" w:space="0" w:color="auto"/>
              <w:right w:val="single" w:sz="8" w:space="0" w:color="auto"/>
            </w:tcBorders>
            <w:shd w:val="clear" w:color="auto" w:fill="auto"/>
            <w:vAlign w:val="center"/>
            <w:hideMark/>
          </w:tcPr>
          <w:p w14:paraId="1621D5E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B17A2B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4CAD96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3502BC07" w14:textId="532CB3D9"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44F42532" w14:textId="5F1F69DA"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543C20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7377A90F" w14:textId="36E7CB8A"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509DA3D4" w14:textId="21578DCE"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AA2CDC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2BC9232"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3,5</w:t>
            </w:r>
          </w:p>
        </w:tc>
        <w:tc>
          <w:tcPr>
            <w:tcW w:w="567" w:type="dxa"/>
            <w:tcBorders>
              <w:top w:val="nil"/>
              <w:left w:val="nil"/>
              <w:bottom w:val="single" w:sz="8" w:space="0" w:color="auto"/>
              <w:right w:val="single" w:sz="8" w:space="0" w:color="auto"/>
            </w:tcBorders>
            <w:shd w:val="clear" w:color="auto" w:fill="auto"/>
            <w:vAlign w:val="center"/>
            <w:hideMark/>
          </w:tcPr>
          <w:p w14:paraId="774178A1"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5BDAAFB" w14:textId="77777777" w:rsidR="00F13FEC" w:rsidRPr="00A82537" w:rsidRDefault="00F13FEC" w:rsidP="00F13FEC">
            <w:pPr>
              <w:jc w:val="center"/>
              <w:rPr>
                <w:rFonts w:ascii="Times New Roman" w:hAnsi="Times New Roman"/>
                <w:bCs/>
                <w:i/>
                <w:sz w:val="18"/>
                <w:szCs w:val="18"/>
              </w:rPr>
            </w:pPr>
            <w:r w:rsidRPr="00A82537">
              <w:rPr>
                <w:rFonts w:ascii="Times New Roman" w:hAnsi="Times New Roman"/>
                <w:bCs/>
                <w:i/>
                <w:sz w:val="18"/>
                <w:szCs w:val="18"/>
              </w:rPr>
              <w:t>3,5</w:t>
            </w:r>
          </w:p>
        </w:tc>
      </w:tr>
      <w:tr w:rsidR="00F13FEC" w:rsidRPr="00A82537" w14:paraId="642C1236" w14:textId="77777777" w:rsidTr="00A60D3A">
        <w:trPr>
          <w:trHeight w:val="397"/>
        </w:trPr>
        <w:tc>
          <w:tcPr>
            <w:tcW w:w="184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75DE8ADA" w14:textId="77777777" w:rsidR="00F13FEC" w:rsidRPr="00A82537" w:rsidRDefault="00F13FEC" w:rsidP="00F13FEC">
            <w:pPr>
              <w:ind w:left="113" w:right="113"/>
              <w:jc w:val="center"/>
              <w:rPr>
                <w:rFonts w:ascii="Times New Roman" w:hAnsi="Times New Roman"/>
                <w:sz w:val="18"/>
                <w:szCs w:val="18"/>
              </w:rPr>
            </w:pPr>
            <w:r w:rsidRPr="00A82537">
              <w:rPr>
                <w:rFonts w:ascii="Times New Roman" w:hAnsi="Times New Roman"/>
                <w:sz w:val="18"/>
                <w:szCs w:val="18"/>
              </w:rPr>
              <w:t>11497-12 Foglalkoztatás I.</w:t>
            </w:r>
          </w:p>
        </w:tc>
        <w:tc>
          <w:tcPr>
            <w:tcW w:w="2268" w:type="dxa"/>
            <w:tcBorders>
              <w:top w:val="nil"/>
              <w:left w:val="nil"/>
              <w:bottom w:val="single" w:sz="8" w:space="0" w:color="auto"/>
              <w:right w:val="single" w:sz="8" w:space="0" w:color="auto"/>
            </w:tcBorders>
            <w:shd w:val="clear" w:color="auto" w:fill="auto"/>
            <w:vAlign w:val="center"/>
            <w:hideMark/>
          </w:tcPr>
          <w:p w14:paraId="7581CA19"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Foglalkoztatás I.</w:t>
            </w:r>
          </w:p>
        </w:tc>
        <w:tc>
          <w:tcPr>
            <w:tcW w:w="567" w:type="dxa"/>
            <w:tcBorders>
              <w:top w:val="nil"/>
              <w:left w:val="nil"/>
              <w:bottom w:val="single" w:sz="8" w:space="0" w:color="auto"/>
              <w:right w:val="single" w:sz="8" w:space="0" w:color="auto"/>
            </w:tcBorders>
            <w:shd w:val="clear" w:color="auto" w:fill="auto"/>
            <w:vAlign w:val="center"/>
          </w:tcPr>
          <w:p w14:paraId="0F33197F" w14:textId="13A2475D"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3665CCB8" w14:textId="12063815"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7A6B6F6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069EBED5" w14:textId="152DE29F"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130BAC33" w14:textId="74FC7BFF"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1D9EA8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6008351B" w14:textId="1E707C5C"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35EA3FC0" w14:textId="75782D58"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769C74A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B34049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62</w:t>
            </w:r>
          </w:p>
        </w:tc>
        <w:tc>
          <w:tcPr>
            <w:tcW w:w="567" w:type="dxa"/>
            <w:tcBorders>
              <w:top w:val="nil"/>
              <w:left w:val="nil"/>
              <w:bottom w:val="single" w:sz="8" w:space="0" w:color="auto"/>
              <w:right w:val="single" w:sz="8" w:space="0" w:color="auto"/>
            </w:tcBorders>
            <w:shd w:val="clear" w:color="auto" w:fill="auto"/>
            <w:vAlign w:val="center"/>
            <w:hideMark/>
          </w:tcPr>
          <w:p w14:paraId="45A0A0C5" w14:textId="287D4C50" w:rsidR="00F13FEC" w:rsidRPr="00A82537" w:rsidRDefault="00F13FEC" w:rsidP="00A60D3A">
            <w:pPr>
              <w:rPr>
                <w:rFonts w:ascii="Times New Roman" w:hAnsi="Times New Roman"/>
                <w:b/>
                <w:bCs/>
                <w:sz w:val="18"/>
                <w:szCs w:val="18"/>
              </w:rPr>
            </w:pPr>
          </w:p>
        </w:tc>
        <w:tc>
          <w:tcPr>
            <w:tcW w:w="992" w:type="dxa"/>
            <w:tcBorders>
              <w:top w:val="nil"/>
              <w:left w:val="nil"/>
              <w:bottom w:val="single" w:sz="8" w:space="0" w:color="auto"/>
              <w:right w:val="single" w:sz="8" w:space="0" w:color="auto"/>
            </w:tcBorders>
            <w:shd w:val="clear" w:color="auto" w:fill="auto"/>
            <w:vAlign w:val="center"/>
            <w:hideMark/>
          </w:tcPr>
          <w:p w14:paraId="3E447AE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62</w:t>
            </w:r>
          </w:p>
        </w:tc>
      </w:tr>
      <w:tr w:rsidR="00F13FEC" w:rsidRPr="00A82537" w14:paraId="4940DC0F"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vAlign w:val="center"/>
            <w:hideMark/>
          </w:tcPr>
          <w:p w14:paraId="09C38C18"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DE22C78"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Nyelvtani rendszerzés 1.</w:t>
            </w:r>
          </w:p>
        </w:tc>
        <w:tc>
          <w:tcPr>
            <w:tcW w:w="567" w:type="dxa"/>
            <w:tcBorders>
              <w:top w:val="nil"/>
              <w:left w:val="nil"/>
              <w:bottom w:val="single" w:sz="8" w:space="0" w:color="auto"/>
              <w:right w:val="single" w:sz="8" w:space="0" w:color="auto"/>
            </w:tcBorders>
            <w:shd w:val="clear" w:color="auto" w:fill="auto"/>
            <w:vAlign w:val="center"/>
          </w:tcPr>
          <w:p w14:paraId="58D0B077" w14:textId="1BB65BE6"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590E99E6" w14:textId="53987B13"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2032F02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5D33318D" w14:textId="0222F463"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1000C8F7" w14:textId="1C5BA057"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92A5DF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39626820" w14:textId="5C41011E"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0F416659" w14:textId="5C5FA4C5"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B002C3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0AC0EB2"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53BC93A9"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479A1CD" w14:textId="77777777" w:rsidR="00F13FEC" w:rsidRPr="00A82537" w:rsidRDefault="00F13FEC" w:rsidP="00F13FEC">
            <w:pPr>
              <w:jc w:val="center"/>
              <w:rPr>
                <w:rFonts w:ascii="Times New Roman" w:hAnsi="Times New Roman"/>
                <w:bCs/>
                <w:i/>
                <w:sz w:val="18"/>
                <w:szCs w:val="18"/>
              </w:rPr>
            </w:pPr>
            <w:r w:rsidRPr="00A82537">
              <w:rPr>
                <w:rFonts w:ascii="Times New Roman" w:hAnsi="Times New Roman"/>
                <w:bCs/>
                <w:i/>
                <w:sz w:val="18"/>
                <w:szCs w:val="18"/>
              </w:rPr>
              <w:t>10</w:t>
            </w:r>
          </w:p>
        </w:tc>
      </w:tr>
      <w:tr w:rsidR="00F13FEC" w:rsidRPr="00A82537" w14:paraId="2A879BE0"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vAlign w:val="center"/>
            <w:hideMark/>
          </w:tcPr>
          <w:p w14:paraId="58471A31"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3AC4B579"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Nyelvtani rendszerezés 2.</w:t>
            </w:r>
          </w:p>
        </w:tc>
        <w:tc>
          <w:tcPr>
            <w:tcW w:w="567" w:type="dxa"/>
            <w:tcBorders>
              <w:top w:val="nil"/>
              <w:left w:val="nil"/>
              <w:bottom w:val="single" w:sz="8" w:space="0" w:color="auto"/>
              <w:right w:val="single" w:sz="8" w:space="0" w:color="auto"/>
            </w:tcBorders>
            <w:shd w:val="clear" w:color="auto" w:fill="auto"/>
            <w:vAlign w:val="center"/>
            <w:hideMark/>
          </w:tcPr>
          <w:p w14:paraId="2772BD7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7DB8E9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CFB1E1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8BD1D9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A23D74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C07BBC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3FBC99F7" w14:textId="2F752386"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416B6130" w14:textId="44D4B6C9"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F7C3AB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BE554DF"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57F5D969"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DA2684A" w14:textId="77777777" w:rsidR="00F13FEC" w:rsidRPr="00A82537" w:rsidRDefault="00F13FEC" w:rsidP="00F13FEC">
            <w:pPr>
              <w:jc w:val="center"/>
              <w:rPr>
                <w:rFonts w:ascii="Times New Roman" w:hAnsi="Times New Roman"/>
                <w:bCs/>
                <w:i/>
                <w:sz w:val="18"/>
                <w:szCs w:val="18"/>
              </w:rPr>
            </w:pPr>
            <w:r w:rsidRPr="00A82537">
              <w:rPr>
                <w:rFonts w:ascii="Times New Roman" w:hAnsi="Times New Roman"/>
                <w:bCs/>
                <w:i/>
                <w:sz w:val="18"/>
                <w:szCs w:val="18"/>
              </w:rPr>
              <w:t>10</w:t>
            </w:r>
          </w:p>
        </w:tc>
      </w:tr>
      <w:tr w:rsidR="00F13FEC" w:rsidRPr="00A82537" w14:paraId="49F6C113"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vAlign w:val="center"/>
            <w:hideMark/>
          </w:tcPr>
          <w:p w14:paraId="2F73B4AC"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4E6EB3A"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Nyelvi készségfejlesztés</w:t>
            </w:r>
          </w:p>
        </w:tc>
        <w:tc>
          <w:tcPr>
            <w:tcW w:w="567" w:type="dxa"/>
            <w:tcBorders>
              <w:top w:val="nil"/>
              <w:left w:val="nil"/>
              <w:bottom w:val="single" w:sz="8" w:space="0" w:color="auto"/>
              <w:right w:val="single" w:sz="8" w:space="0" w:color="auto"/>
            </w:tcBorders>
            <w:shd w:val="clear" w:color="auto" w:fill="auto"/>
            <w:vAlign w:val="center"/>
            <w:hideMark/>
          </w:tcPr>
          <w:p w14:paraId="29DAC12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830A7A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D9D354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31266D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4005C3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CDD709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4635DBFA" w14:textId="3143D322"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1B44CE5A" w14:textId="3BE091BD"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39AD25F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29560D2"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22</w:t>
            </w:r>
          </w:p>
        </w:tc>
        <w:tc>
          <w:tcPr>
            <w:tcW w:w="567" w:type="dxa"/>
            <w:tcBorders>
              <w:top w:val="nil"/>
              <w:left w:val="nil"/>
              <w:bottom w:val="single" w:sz="8" w:space="0" w:color="auto"/>
              <w:right w:val="single" w:sz="8" w:space="0" w:color="auto"/>
            </w:tcBorders>
            <w:shd w:val="clear" w:color="auto" w:fill="auto"/>
            <w:vAlign w:val="center"/>
            <w:hideMark/>
          </w:tcPr>
          <w:p w14:paraId="77B0430F"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009906F" w14:textId="77777777" w:rsidR="00F13FEC" w:rsidRPr="00A82537" w:rsidRDefault="00F13FEC" w:rsidP="00F13FEC">
            <w:pPr>
              <w:jc w:val="center"/>
              <w:rPr>
                <w:rFonts w:ascii="Times New Roman" w:hAnsi="Times New Roman"/>
                <w:bCs/>
                <w:i/>
                <w:sz w:val="18"/>
                <w:szCs w:val="18"/>
              </w:rPr>
            </w:pPr>
            <w:r w:rsidRPr="00A82537">
              <w:rPr>
                <w:rFonts w:ascii="Times New Roman" w:hAnsi="Times New Roman"/>
                <w:bCs/>
                <w:i/>
                <w:sz w:val="18"/>
                <w:szCs w:val="18"/>
              </w:rPr>
              <w:t>22</w:t>
            </w:r>
          </w:p>
        </w:tc>
      </w:tr>
      <w:tr w:rsidR="00F13FEC" w:rsidRPr="00A82537" w14:paraId="0087CF32" w14:textId="77777777" w:rsidTr="00A60D3A">
        <w:trPr>
          <w:trHeight w:val="397"/>
        </w:trPr>
        <w:tc>
          <w:tcPr>
            <w:tcW w:w="1844" w:type="dxa"/>
            <w:vMerge/>
            <w:tcBorders>
              <w:top w:val="nil"/>
              <w:left w:val="single" w:sz="8" w:space="0" w:color="auto"/>
              <w:bottom w:val="single" w:sz="8" w:space="0" w:color="000000"/>
              <w:right w:val="single" w:sz="8" w:space="0" w:color="auto"/>
            </w:tcBorders>
            <w:shd w:val="clear" w:color="auto" w:fill="auto"/>
            <w:vAlign w:val="center"/>
            <w:hideMark/>
          </w:tcPr>
          <w:p w14:paraId="1A59CC13"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1F6A409"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Munkavállalói szókincs</w:t>
            </w:r>
          </w:p>
        </w:tc>
        <w:tc>
          <w:tcPr>
            <w:tcW w:w="567" w:type="dxa"/>
            <w:tcBorders>
              <w:top w:val="nil"/>
              <w:left w:val="nil"/>
              <w:bottom w:val="single" w:sz="8" w:space="0" w:color="auto"/>
              <w:right w:val="single" w:sz="8" w:space="0" w:color="auto"/>
            </w:tcBorders>
            <w:shd w:val="clear" w:color="auto" w:fill="auto"/>
            <w:vAlign w:val="center"/>
            <w:hideMark/>
          </w:tcPr>
          <w:p w14:paraId="6DFFAA6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439606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83338B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01479C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C90E6A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DEDEF0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4BF7051B" w14:textId="44CCA9AB"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5E8BAD6E" w14:textId="1207802B"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2F893FE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F64A2A9"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20</w:t>
            </w:r>
          </w:p>
        </w:tc>
        <w:tc>
          <w:tcPr>
            <w:tcW w:w="567" w:type="dxa"/>
            <w:tcBorders>
              <w:top w:val="nil"/>
              <w:left w:val="nil"/>
              <w:bottom w:val="single" w:sz="8" w:space="0" w:color="auto"/>
              <w:right w:val="single" w:sz="8" w:space="0" w:color="auto"/>
            </w:tcBorders>
            <w:shd w:val="clear" w:color="auto" w:fill="auto"/>
            <w:vAlign w:val="center"/>
            <w:hideMark/>
          </w:tcPr>
          <w:p w14:paraId="12C0F3E8"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F59BBD7" w14:textId="77777777" w:rsidR="00F13FEC" w:rsidRPr="00A82537" w:rsidRDefault="00F13FEC" w:rsidP="00F13FEC">
            <w:pPr>
              <w:jc w:val="center"/>
              <w:rPr>
                <w:rFonts w:ascii="Times New Roman" w:hAnsi="Times New Roman"/>
                <w:bCs/>
                <w:i/>
                <w:sz w:val="18"/>
                <w:szCs w:val="18"/>
              </w:rPr>
            </w:pPr>
            <w:r w:rsidRPr="00A82537">
              <w:rPr>
                <w:rFonts w:ascii="Times New Roman" w:hAnsi="Times New Roman"/>
                <w:bCs/>
                <w:i/>
                <w:sz w:val="18"/>
                <w:szCs w:val="18"/>
              </w:rPr>
              <w:t>20</w:t>
            </w:r>
          </w:p>
        </w:tc>
      </w:tr>
      <w:tr w:rsidR="00F13FEC" w:rsidRPr="00A82537" w14:paraId="565623D8" w14:textId="77777777" w:rsidTr="00A60D3A">
        <w:trPr>
          <w:trHeight w:val="284"/>
        </w:trPr>
        <w:tc>
          <w:tcPr>
            <w:tcW w:w="184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75246B75" w14:textId="77777777" w:rsidR="00F13FEC" w:rsidRPr="00A82537" w:rsidRDefault="00F13FEC" w:rsidP="00F13FEC">
            <w:pPr>
              <w:ind w:left="113" w:right="113"/>
              <w:jc w:val="center"/>
              <w:rPr>
                <w:rFonts w:ascii="Times New Roman" w:hAnsi="Times New Roman"/>
                <w:sz w:val="18"/>
                <w:szCs w:val="18"/>
              </w:rPr>
            </w:pPr>
            <w:r w:rsidRPr="00A82537">
              <w:rPr>
                <w:rFonts w:ascii="Times New Roman" w:hAnsi="Times New Roman"/>
                <w:sz w:val="18"/>
                <w:szCs w:val="18"/>
              </w:rPr>
              <w:t>10997-16 Állattartás</w:t>
            </w:r>
          </w:p>
        </w:tc>
        <w:tc>
          <w:tcPr>
            <w:tcW w:w="2268" w:type="dxa"/>
            <w:tcBorders>
              <w:top w:val="nil"/>
              <w:left w:val="nil"/>
              <w:bottom w:val="single" w:sz="8" w:space="0" w:color="auto"/>
              <w:right w:val="single" w:sz="8" w:space="0" w:color="auto"/>
            </w:tcBorders>
            <w:shd w:val="clear" w:color="auto" w:fill="auto"/>
            <w:vAlign w:val="center"/>
            <w:hideMark/>
          </w:tcPr>
          <w:p w14:paraId="113B4D7C"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Állattartás 1.</w:t>
            </w:r>
          </w:p>
        </w:tc>
        <w:tc>
          <w:tcPr>
            <w:tcW w:w="567" w:type="dxa"/>
            <w:tcBorders>
              <w:top w:val="nil"/>
              <w:left w:val="nil"/>
              <w:bottom w:val="single" w:sz="8" w:space="0" w:color="auto"/>
              <w:right w:val="single" w:sz="8" w:space="0" w:color="auto"/>
            </w:tcBorders>
            <w:shd w:val="clear" w:color="auto" w:fill="auto"/>
            <w:vAlign w:val="center"/>
            <w:hideMark/>
          </w:tcPr>
          <w:p w14:paraId="2B18554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tcBorders>
              <w:top w:val="nil"/>
              <w:left w:val="nil"/>
              <w:bottom w:val="single" w:sz="8" w:space="0" w:color="auto"/>
              <w:right w:val="single" w:sz="8" w:space="0" w:color="auto"/>
            </w:tcBorders>
            <w:shd w:val="clear" w:color="auto" w:fill="auto"/>
            <w:vAlign w:val="center"/>
            <w:hideMark/>
          </w:tcPr>
          <w:p w14:paraId="5F8D6135" w14:textId="232A5282"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DD7203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0FBE8B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6B1CD082" w14:textId="29ABF8A1"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B78055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56727742" w14:textId="61D3DDD5"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0055FAD8" w14:textId="7A95D9DD"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7D84D81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6C636105" w14:textId="20A9EE49"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3B8DE38B" w14:textId="69E566E9" w:rsidR="00F13FEC" w:rsidRPr="00A82537" w:rsidRDefault="00F13FEC" w:rsidP="00F13FEC">
            <w:pPr>
              <w:jc w:val="center"/>
              <w:rPr>
                <w:rFonts w:ascii="Times New Roman" w:hAnsi="Times New Roman"/>
                <w:b/>
                <w:bCs/>
                <w:sz w:val="18"/>
                <w:szCs w:val="18"/>
              </w:rPr>
            </w:pPr>
          </w:p>
        </w:tc>
        <w:tc>
          <w:tcPr>
            <w:tcW w:w="992" w:type="dxa"/>
            <w:tcBorders>
              <w:top w:val="nil"/>
              <w:left w:val="nil"/>
              <w:bottom w:val="single" w:sz="8" w:space="0" w:color="auto"/>
              <w:right w:val="single" w:sz="8" w:space="0" w:color="auto"/>
            </w:tcBorders>
            <w:shd w:val="clear" w:color="auto" w:fill="auto"/>
            <w:vAlign w:val="center"/>
            <w:hideMark/>
          </w:tcPr>
          <w:p w14:paraId="4D5F268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108</w:t>
            </w:r>
          </w:p>
        </w:tc>
      </w:tr>
      <w:tr w:rsidR="00F13FEC" w:rsidRPr="00A82537" w14:paraId="78B5D99C" w14:textId="77777777" w:rsidTr="00A60D3A">
        <w:trPr>
          <w:trHeight w:val="20"/>
        </w:trPr>
        <w:tc>
          <w:tcPr>
            <w:tcW w:w="1844" w:type="dxa"/>
            <w:vMerge/>
            <w:tcBorders>
              <w:top w:val="nil"/>
              <w:left w:val="single" w:sz="8" w:space="0" w:color="auto"/>
              <w:bottom w:val="single" w:sz="8" w:space="0" w:color="000000"/>
              <w:right w:val="single" w:sz="8" w:space="0" w:color="auto"/>
            </w:tcBorders>
            <w:vAlign w:val="center"/>
            <w:hideMark/>
          </w:tcPr>
          <w:p w14:paraId="41A9F9A6"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30DB2986"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Az állati test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62D4D9D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tcBorders>
              <w:top w:val="nil"/>
              <w:left w:val="nil"/>
              <w:bottom w:val="single" w:sz="8" w:space="0" w:color="auto"/>
              <w:right w:val="single" w:sz="8" w:space="0" w:color="auto"/>
            </w:tcBorders>
            <w:shd w:val="clear" w:color="auto" w:fill="auto"/>
            <w:vAlign w:val="center"/>
            <w:hideMark/>
          </w:tcPr>
          <w:p w14:paraId="1AB4DC2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76D901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13E963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9162C4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2AD674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015FCD36" w14:textId="3DCD385C"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53504FEE" w14:textId="17F2199C"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B1749F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77D21E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68A9C5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E9BC3D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r>
      <w:tr w:rsidR="00F13FEC" w:rsidRPr="00A82537" w14:paraId="694B6643" w14:textId="77777777" w:rsidTr="00A60D3A">
        <w:trPr>
          <w:trHeight w:val="20"/>
        </w:trPr>
        <w:tc>
          <w:tcPr>
            <w:tcW w:w="1844" w:type="dxa"/>
            <w:vMerge/>
            <w:tcBorders>
              <w:top w:val="nil"/>
              <w:left w:val="single" w:sz="8" w:space="0" w:color="auto"/>
              <w:bottom w:val="single" w:sz="8" w:space="0" w:color="000000"/>
              <w:right w:val="single" w:sz="8" w:space="0" w:color="auto"/>
            </w:tcBorders>
            <w:vAlign w:val="center"/>
            <w:hideMark/>
          </w:tcPr>
          <w:p w14:paraId="736A3E30"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DE0B5D7"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Az állattenyésztés alapfogalmai, értékmérő tulajdonságok</w:t>
            </w:r>
          </w:p>
        </w:tc>
        <w:tc>
          <w:tcPr>
            <w:tcW w:w="567" w:type="dxa"/>
            <w:tcBorders>
              <w:top w:val="nil"/>
              <w:left w:val="nil"/>
              <w:bottom w:val="single" w:sz="8" w:space="0" w:color="auto"/>
              <w:right w:val="single" w:sz="8" w:space="0" w:color="auto"/>
            </w:tcBorders>
            <w:shd w:val="clear" w:color="auto" w:fill="auto"/>
            <w:vAlign w:val="center"/>
            <w:hideMark/>
          </w:tcPr>
          <w:p w14:paraId="40ACE36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c>
          <w:tcPr>
            <w:tcW w:w="567" w:type="dxa"/>
            <w:tcBorders>
              <w:top w:val="nil"/>
              <w:left w:val="nil"/>
              <w:bottom w:val="single" w:sz="8" w:space="0" w:color="auto"/>
              <w:right w:val="single" w:sz="8" w:space="0" w:color="auto"/>
            </w:tcBorders>
            <w:shd w:val="clear" w:color="auto" w:fill="auto"/>
            <w:vAlign w:val="center"/>
            <w:hideMark/>
          </w:tcPr>
          <w:p w14:paraId="439DC32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653D6D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96556F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FC4F97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2A2767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1DA763DD" w14:textId="367AE184" w:rsidR="00F13FEC" w:rsidRPr="00A82537" w:rsidRDefault="00F13FEC" w:rsidP="00F13FEC">
            <w:pPr>
              <w:jc w:val="center"/>
              <w:rPr>
                <w:rFonts w:ascii="Times New Roman" w:hAnsi="Times New Roman"/>
                <w:sz w:val="18"/>
                <w:szCs w:val="18"/>
              </w:rPr>
            </w:pPr>
          </w:p>
        </w:tc>
        <w:tc>
          <w:tcPr>
            <w:tcW w:w="567" w:type="dxa"/>
            <w:tcBorders>
              <w:top w:val="nil"/>
              <w:left w:val="nil"/>
              <w:bottom w:val="single" w:sz="8" w:space="0" w:color="auto"/>
              <w:right w:val="single" w:sz="8" w:space="0" w:color="auto"/>
            </w:tcBorders>
            <w:shd w:val="clear" w:color="auto" w:fill="auto"/>
            <w:vAlign w:val="center"/>
          </w:tcPr>
          <w:p w14:paraId="39AEC457" w14:textId="04F7EE3A" w:rsidR="00F13FEC" w:rsidRPr="00A82537" w:rsidRDefault="00F13FEC" w:rsidP="00F13FEC">
            <w:pPr>
              <w:jc w:val="center"/>
              <w:rPr>
                <w:rFonts w:ascii="Times New Roman" w:hAnsi="Times New Roman"/>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0AF1A2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88ABD6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D92037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59B139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r>
      <w:tr w:rsidR="00F13FEC" w:rsidRPr="00A82537" w14:paraId="6D8AAFBF"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0C9F1373"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DB9E6F6"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gazdasági állatok szaporítása, a nemesítés folyamata</w:t>
            </w:r>
          </w:p>
        </w:tc>
        <w:tc>
          <w:tcPr>
            <w:tcW w:w="567" w:type="dxa"/>
            <w:tcBorders>
              <w:top w:val="nil"/>
              <w:left w:val="nil"/>
              <w:bottom w:val="single" w:sz="8" w:space="0" w:color="auto"/>
              <w:right w:val="single" w:sz="8" w:space="0" w:color="auto"/>
            </w:tcBorders>
            <w:shd w:val="clear" w:color="auto" w:fill="auto"/>
            <w:vAlign w:val="center"/>
            <w:hideMark/>
          </w:tcPr>
          <w:p w14:paraId="6FDE507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c>
          <w:tcPr>
            <w:tcW w:w="567" w:type="dxa"/>
            <w:tcBorders>
              <w:top w:val="nil"/>
              <w:left w:val="nil"/>
              <w:bottom w:val="single" w:sz="8" w:space="0" w:color="auto"/>
              <w:right w:val="single" w:sz="8" w:space="0" w:color="auto"/>
            </w:tcBorders>
            <w:shd w:val="clear" w:color="auto" w:fill="auto"/>
            <w:vAlign w:val="center"/>
            <w:hideMark/>
          </w:tcPr>
          <w:p w14:paraId="3EC1008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D3E101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0FBFC0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E01535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3E6270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F74719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136883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414A89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794269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999F74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2B0391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r>
      <w:tr w:rsidR="00F13FEC" w:rsidRPr="00A82537" w14:paraId="26BB0B2C"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7C851969"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92CC80F"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gazdasági állatok környezeti igényei, elhelyezése, gondozása</w:t>
            </w:r>
          </w:p>
        </w:tc>
        <w:tc>
          <w:tcPr>
            <w:tcW w:w="567" w:type="dxa"/>
            <w:tcBorders>
              <w:top w:val="nil"/>
              <w:left w:val="nil"/>
              <w:bottom w:val="single" w:sz="8" w:space="0" w:color="auto"/>
              <w:right w:val="single" w:sz="8" w:space="0" w:color="auto"/>
            </w:tcBorders>
            <w:shd w:val="clear" w:color="auto" w:fill="auto"/>
            <w:vAlign w:val="center"/>
            <w:hideMark/>
          </w:tcPr>
          <w:p w14:paraId="6603A51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tcBorders>
              <w:top w:val="nil"/>
              <w:left w:val="nil"/>
              <w:bottom w:val="single" w:sz="8" w:space="0" w:color="auto"/>
              <w:right w:val="single" w:sz="8" w:space="0" w:color="auto"/>
            </w:tcBorders>
            <w:shd w:val="clear" w:color="auto" w:fill="auto"/>
            <w:vAlign w:val="center"/>
            <w:hideMark/>
          </w:tcPr>
          <w:p w14:paraId="34E2362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5456B1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32A05C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8</w:t>
            </w:r>
          </w:p>
        </w:tc>
        <w:tc>
          <w:tcPr>
            <w:tcW w:w="567" w:type="dxa"/>
            <w:tcBorders>
              <w:top w:val="nil"/>
              <w:left w:val="nil"/>
              <w:bottom w:val="single" w:sz="8" w:space="0" w:color="auto"/>
              <w:right w:val="single" w:sz="8" w:space="0" w:color="auto"/>
            </w:tcBorders>
            <w:shd w:val="clear" w:color="auto" w:fill="auto"/>
            <w:vAlign w:val="center"/>
            <w:hideMark/>
          </w:tcPr>
          <w:p w14:paraId="6E2D8F5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4E1F9B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C34CE8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0E4A32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E5313C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429F37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86DC49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561CB79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24</w:t>
            </w:r>
          </w:p>
        </w:tc>
      </w:tr>
      <w:tr w:rsidR="00F13FEC" w:rsidRPr="00A82537" w14:paraId="183DF4BC"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70A85420"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4B031DC"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Takarmányozástani alapfogalmak, a takarmányok csoportosítása</w:t>
            </w:r>
          </w:p>
        </w:tc>
        <w:tc>
          <w:tcPr>
            <w:tcW w:w="567" w:type="dxa"/>
            <w:tcBorders>
              <w:top w:val="nil"/>
              <w:left w:val="nil"/>
              <w:bottom w:val="single" w:sz="8" w:space="0" w:color="auto"/>
              <w:right w:val="single" w:sz="8" w:space="0" w:color="auto"/>
            </w:tcBorders>
            <w:shd w:val="clear" w:color="auto" w:fill="auto"/>
            <w:vAlign w:val="center"/>
            <w:hideMark/>
          </w:tcPr>
          <w:p w14:paraId="76757D7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45C29E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EC183A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0E5531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08B2ACD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99DB97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2E1637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BB0FC5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FCE172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05A58A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507EEA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C5C9E9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r>
      <w:tr w:rsidR="00F13FEC" w:rsidRPr="00A82537" w14:paraId="363F60E8"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1BE281E7"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B9E37D5"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Munka-, tűz- és környezetvédelem az állattartásban</w:t>
            </w:r>
          </w:p>
        </w:tc>
        <w:tc>
          <w:tcPr>
            <w:tcW w:w="567" w:type="dxa"/>
            <w:tcBorders>
              <w:top w:val="nil"/>
              <w:left w:val="nil"/>
              <w:bottom w:val="single" w:sz="8" w:space="0" w:color="auto"/>
              <w:right w:val="single" w:sz="8" w:space="0" w:color="auto"/>
            </w:tcBorders>
            <w:shd w:val="clear" w:color="auto" w:fill="auto"/>
            <w:vAlign w:val="center"/>
            <w:hideMark/>
          </w:tcPr>
          <w:p w14:paraId="5FD0DA1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A4AA96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D51851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B6CD2A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8</w:t>
            </w:r>
          </w:p>
        </w:tc>
        <w:tc>
          <w:tcPr>
            <w:tcW w:w="567" w:type="dxa"/>
            <w:tcBorders>
              <w:top w:val="nil"/>
              <w:left w:val="nil"/>
              <w:bottom w:val="single" w:sz="8" w:space="0" w:color="auto"/>
              <w:right w:val="single" w:sz="8" w:space="0" w:color="auto"/>
            </w:tcBorders>
            <w:shd w:val="clear" w:color="auto" w:fill="auto"/>
            <w:vAlign w:val="center"/>
            <w:hideMark/>
          </w:tcPr>
          <w:p w14:paraId="28DA02B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EA7339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F72430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D81447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32C97F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0CEDFE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B70A6D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BBC6A1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8</w:t>
            </w:r>
          </w:p>
        </w:tc>
      </w:tr>
      <w:tr w:rsidR="00F13FEC" w:rsidRPr="00A82537" w14:paraId="38686F75"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87568B1"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B3E21ED"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Állat-egészségügyi és állathigiéniai alapfogalmak</w:t>
            </w:r>
          </w:p>
        </w:tc>
        <w:tc>
          <w:tcPr>
            <w:tcW w:w="567" w:type="dxa"/>
            <w:tcBorders>
              <w:top w:val="nil"/>
              <w:left w:val="nil"/>
              <w:bottom w:val="single" w:sz="8" w:space="0" w:color="auto"/>
              <w:right w:val="single" w:sz="8" w:space="0" w:color="auto"/>
            </w:tcBorders>
            <w:shd w:val="clear" w:color="auto" w:fill="auto"/>
            <w:vAlign w:val="center"/>
            <w:hideMark/>
          </w:tcPr>
          <w:p w14:paraId="69A8297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34C503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1AE237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093BC8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5EB4BCF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6C250D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7A3D3F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306B93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3FC45C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00DB21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877060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92F58A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r>
      <w:tr w:rsidR="00F13FEC" w:rsidRPr="00A82537" w14:paraId="7E97A68B" w14:textId="77777777" w:rsidTr="00A60D3A">
        <w:trPr>
          <w:trHeight w:val="340"/>
        </w:trPr>
        <w:tc>
          <w:tcPr>
            <w:tcW w:w="1844" w:type="dxa"/>
            <w:vMerge/>
            <w:tcBorders>
              <w:top w:val="nil"/>
              <w:left w:val="single" w:sz="8" w:space="0" w:color="auto"/>
              <w:bottom w:val="single" w:sz="8" w:space="0" w:color="000000"/>
              <w:right w:val="single" w:sz="8" w:space="0" w:color="auto"/>
            </w:tcBorders>
            <w:vAlign w:val="center"/>
            <w:hideMark/>
          </w:tcPr>
          <w:p w14:paraId="1988BA37"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D5C9A3C"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Állattartás 2.</w:t>
            </w:r>
          </w:p>
        </w:tc>
        <w:tc>
          <w:tcPr>
            <w:tcW w:w="567" w:type="dxa"/>
            <w:tcBorders>
              <w:top w:val="nil"/>
              <w:left w:val="nil"/>
              <w:bottom w:val="single" w:sz="8" w:space="0" w:color="auto"/>
              <w:right w:val="single" w:sz="8" w:space="0" w:color="auto"/>
            </w:tcBorders>
            <w:shd w:val="clear" w:color="auto" w:fill="auto"/>
            <w:vAlign w:val="center"/>
            <w:hideMark/>
          </w:tcPr>
          <w:p w14:paraId="5495C9D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116DE380" w14:textId="322720BD"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3FBD728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1DF746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548107E1" w14:textId="221FD1AC"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75181DA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93569A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tcBorders>
              <w:top w:val="nil"/>
              <w:left w:val="nil"/>
              <w:bottom w:val="single" w:sz="8" w:space="0" w:color="auto"/>
              <w:right w:val="single" w:sz="8" w:space="0" w:color="auto"/>
            </w:tcBorders>
            <w:shd w:val="clear" w:color="auto" w:fill="auto"/>
            <w:vAlign w:val="center"/>
            <w:hideMark/>
          </w:tcPr>
          <w:p w14:paraId="51220B8C" w14:textId="39BB7340"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2221CD5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5CEF6B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31</w:t>
            </w:r>
          </w:p>
        </w:tc>
        <w:tc>
          <w:tcPr>
            <w:tcW w:w="567" w:type="dxa"/>
            <w:tcBorders>
              <w:top w:val="nil"/>
              <w:left w:val="nil"/>
              <w:bottom w:val="single" w:sz="8" w:space="0" w:color="auto"/>
              <w:right w:val="single" w:sz="8" w:space="0" w:color="auto"/>
            </w:tcBorders>
            <w:shd w:val="clear" w:color="auto" w:fill="auto"/>
            <w:vAlign w:val="center"/>
            <w:hideMark/>
          </w:tcPr>
          <w:p w14:paraId="6FDAC2B5" w14:textId="674127D4" w:rsidR="00F13FEC" w:rsidRPr="00A82537" w:rsidRDefault="00F13FEC" w:rsidP="00F13FEC">
            <w:pPr>
              <w:jc w:val="center"/>
              <w:rPr>
                <w:rFonts w:ascii="Times New Roman" w:hAnsi="Times New Roman"/>
                <w:b/>
                <w:bCs/>
                <w:sz w:val="18"/>
                <w:szCs w:val="18"/>
              </w:rPr>
            </w:pPr>
          </w:p>
        </w:tc>
        <w:tc>
          <w:tcPr>
            <w:tcW w:w="992" w:type="dxa"/>
            <w:tcBorders>
              <w:top w:val="nil"/>
              <w:left w:val="nil"/>
              <w:bottom w:val="single" w:sz="8" w:space="0" w:color="auto"/>
              <w:right w:val="single" w:sz="8" w:space="0" w:color="auto"/>
            </w:tcBorders>
            <w:shd w:val="clear" w:color="auto" w:fill="auto"/>
            <w:vAlign w:val="center"/>
            <w:hideMark/>
          </w:tcPr>
          <w:p w14:paraId="366C94D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175</w:t>
            </w:r>
          </w:p>
        </w:tc>
      </w:tr>
      <w:tr w:rsidR="00F13FEC" w:rsidRPr="00A82537" w14:paraId="381C789B" w14:textId="77777777" w:rsidTr="00A60D3A">
        <w:trPr>
          <w:trHeight w:val="340"/>
        </w:trPr>
        <w:tc>
          <w:tcPr>
            <w:tcW w:w="1844" w:type="dxa"/>
            <w:vMerge/>
            <w:tcBorders>
              <w:top w:val="nil"/>
              <w:left w:val="single" w:sz="8" w:space="0" w:color="auto"/>
              <w:bottom w:val="single" w:sz="8" w:space="0" w:color="000000"/>
              <w:right w:val="single" w:sz="8" w:space="0" w:color="auto"/>
            </w:tcBorders>
            <w:vAlign w:val="center"/>
            <w:hideMark/>
          </w:tcPr>
          <w:p w14:paraId="1ADD0E8C"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D83C1A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ló tenyésztése és tartása</w:t>
            </w:r>
          </w:p>
        </w:tc>
        <w:tc>
          <w:tcPr>
            <w:tcW w:w="567" w:type="dxa"/>
            <w:tcBorders>
              <w:top w:val="nil"/>
              <w:left w:val="nil"/>
              <w:bottom w:val="single" w:sz="8" w:space="0" w:color="auto"/>
              <w:right w:val="single" w:sz="8" w:space="0" w:color="auto"/>
            </w:tcBorders>
            <w:shd w:val="clear" w:color="auto" w:fill="auto"/>
            <w:noWrap/>
            <w:vAlign w:val="center"/>
            <w:hideMark/>
          </w:tcPr>
          <w:p w14:paraId="32A86D9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tcBorders>
              <w:top w:val="nil"/>
              <w:left w:val="nil"/>
              <w:bottom w:val="single" w:sz="8" w:space="0" w:color="auto"/>
              <w:right w:val="single" w:sz="8" w:space="0" w:color="auto"/>
            </w:tcBorders>
            <w:shd w:val="clear" w:color="auto" w:fill="auto"/>
            <w:vAlign w:val="center"/>
            <w:hideMark/>
          </w:tcPr>
          <w:p w14:paraId="02804E5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F49F9F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407E9A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E9A8EF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A6C876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0927DA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EEBAC0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233C7D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7862C3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15C15A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4B753F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r>
      <w:tr w:rsidR="00F13FEC" w:rsidRPr="00A82537" w14:paraId="0EDBFF93" w14:textId="77777777" w:rsidTr="00A60D3A">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74B985E"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6A21219E"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szarvasmarha tenyésztése és tartása</w:t>
            </w:r>
          </w:p>
        </w:tc>
        <w:tc>
          <w:tcPr>
            <w:tcW w:w="567" w:type="dxa"/>
            <w:tcBorders>
              <w:top w:val="nil"/>
              <w:left w:val="nil"/>
              <w:bottom w:val="single" w:sz="8" w:space="0" w:color="auto"/>
              <w:right w:val="single" w:sz="8" w:space="0" w:color="auto"/>
            </w:tcBorders>
            <w:shd w:val="clear" w:color="auto" w:fill="auto"/>
            <w:noWrap/>
            <w:vAlign w:val="center"/>
            <w:hideMark/>
          </w:tcPr>
          <w:p w14:paraId="1413919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tcBorders>
              <w:top w:val="nil"/>
              <w:left w:val="nil"/>
              <w:bottom w:val="single" w:sz="8" w:space="0" w:color="auto"/>
              <w:right w:val="single" w:sz="8" w:space="0" w:color="auto"/>
            </w:tcBorders>
            <w:shd w:val="clear" w:color="auto" w:fill="auto"/>
            <w:vAlign w:val="center"/>
            <w:hideMark/>
          </w:tcPr>
          <w:p w14:paraId="4DC492D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9410A4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F353CE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c>
          <w:tcPr>
            <w:tcW w:w="567" w:type="dxa"/>
            <w:tcBorders>
              <w:top w:val="nil"/>
              <w:left w:val="nil"/>
              <w:bottom w:val="single" w:sz="8" w:space="0" w:color="auto"/>
              <w:right w:val="single" w:sz="8" w:space="0" w:color="auto"/>
            </w:tcBorders>
            <w:shd w:val="clear" w:color="auto" w:fill="auto"/>
            <w:vAlign w:val="center"/>
            <w:hideMark/>
          </w:tcPr>
          <w:p w14:paraId="586D8F2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E1AB2D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14B1DB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15</w:t>
            </w:r>
          </w:p>
        </w:tc>
        <w:tc>
          <w:tcPr>
            <w:tcW w:w="567" w:type="dxa"/>
            <w:tcBorders>
              <w:top w:val="nil"/>
              <w:left w:val="nil"/>
              <w:bottom w:val="single" w:sz="8" w:space="0" w:color="auto"/>
              <w:right w:val="single" w:sz="8" w:space="0" w:color="auto"/>
            </w:tcBorders>
            <w:shd w:val="clear" w:color="auto" w:fill="auto"/>
            <w:vAlign w:val="center"/>
            <w:hideMark/>
          </w:tcPr>
          <w:p w14:paraId="19BF15C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2B40EA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0A3B4F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362A22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9F3890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53</w:t>
            </w:r>
          </w:p>
        </w:tc>
      </w:tr>
      <w:tr w:rsidR="00F13FEC" w:rsidRPr="00A82537" w14:paraId="4E054124"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28E868F8"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70FBF4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juh és a kecske tenyésztése és tartása</w:t>
            </w:r>
          </w:p>
        </w:tc>
        <w:tc>
          <w:tcPr>
            <w:tcW w:w="567" w:type="dxa"/>
            <w:tcBorders>
              <w:top w:val="nil"/>
              <w:left w:val="nil"/>
              <w:bottom w:val="single" w:sz="8" w:space="0" w:color="auto"/>
              <w:right w:val="single" w:sz="8" w:space="0" w:color="auto"/>
            </w:tcBorders>
            <w:shd w:val="clear" w:color="auto" w:fill="auto"/>
            <w:noWrap/>
            <w:vAlign w:val="center"/>
            <w:hideMark/>
          </w:tcPr>
          <w:p w14:paraId="3229975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0A0371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D6DDCE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ABF325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c>
          <w:tcPr>
            <w:tcW w:w="567" w:type="dxa"/>
            <w:tcBorders>
              <w:top w:val="nil"/>
              <w:left w:val="nil"/>
              <w:bottom w:val="single" w:sz="8" w:space="0" w:color="auto"/>
              <w:right w:val="single" w:sz="8" w:space="0" w:color="auto"/>
            </w:tcBorders>
            <w:shd w:val="clear" w:color="auto" w:fill="auto"/>
            <w:vAlign w:val="center"/>
            <w:hideMark/>
          </w:tcPr>
          <w:p w14:paraId="33FB75C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0E25C0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6F0422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A25D12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7D5342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93ED9D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B37075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14:paraId="1922257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r>
      <w:tr w:rsidR="00F13FEC" w:rsidRPr="00A82537" w14:paraId="48283E0A"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AA0F146"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B54D32F"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sertés tenyésztése és tartása</w:t>
            </w:r>
          </w:p>
        </w:tc>
        <w:tc>
          <w:tcPr>
            <w:tcW w:w="567" w:type="dxa"/>
            <w:tcBorders>
              <w:top w:val="nil"/>
              <w:left w:val="nil"/>
              <w:bottom w:val="single" w:sz="8" w:space="0" w:color="auto"/>
              <w:right w:val="single" w:sz="8" w:space="0" w:color="auto"/>
            </w:tcBorders>
            <w:shd w:val="clear" w:color="auto" w:fill="auto"/>
            <w:vAlign w:val="center"/>
            <w:hideMark/>
          </w:tcPr>
          <w:p w14:paraId="10369A3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9C768F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2132AB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45A9DE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3685E3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5F33FC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FE22F9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25</w:t>
            </w:r>
          </w:p>
        </w:tc>
        <w:tc>
          <w:tcPr>
            <w:tcW w:w="567" w:type="dxa"/>
            <w:tcBorders>
              <w:top w:val="nil"/>
              <w:left w:val="nil"/>
              <w:bottom w:val="single" w:sz="8" w:space="0" w:color="auto"/>
              <w:right w:val="single" w:sz="8" w:space="0" w:color="auto"/>
            </w:tcBorders>
            <w:shd w:val="clear" w:color="auto" w:fill="auto"/>
            <w:vAlign w:val="center"/>
            <w:hideMark/>
          </w:tcPr>
          <w:p w14:paraId="7348E1E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E0FA5F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95F24E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6216F3B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14:paraId="2591098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35</w:t>
            </w:r>
          </w:p>
        </w:tc>
      </w:tr>
      <w:tr w:rsidR="00F13FEC" w:rsidRPr="00A82537" w14:paraId="6153B446"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4AE0DAFA"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F3D7E6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baromfifélék tenyésztése és tartása</w:t>
            </w:r>
          </w:p>
        </w:tc>
        <w:tc>
          <w:tcPr>
            <w:tcW w:w="567" w:type="dxa"/>
            <w:tcBorders>
              <w:top w:val="nil"/>
              <w:left w:val="nil"/>
              <w:bottom w:val="single" w:sz="8" w:space="0" w:color="auto"/>
              <w:right w:val="single" w:sz="8" w:space="0" w:color="auto"/>
            </w:tcBorders>
            <w:shd w:val="clear" w:color="auto" w:fill="auto"/>
            <w:vAlign w:val="center"/>
            <w:hideMark/>
          </w:tcPr>
          <w:p w14:paraId="6526867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20054C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1C1F55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8EE05A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E5B21C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92C520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4536B8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c>
          <w:tcPr>
            <w:tcW w:w="567" w:type="dxa"/>
            <w:tcBorders>
              <w:top w:val="nil"/>
              <w:left w:val="nil"/>
              <w:bottom w:val="single" w:sz="8" w:space="0" w:color="auto"/>
              <w:right w:val="single" w:sz="8" w:space="0" w:color="auto"/>
            </w:tcBorders>
            <w:shd w:val="clear" w:color="auto" w:fill="auto"/>
            <w:vAlign w:val="center"/>
            <w:hideMark/>
          </w:tcPr>
          <w:p w14:paraId="6F50C81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91A424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F6E535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567F585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14:paraId="6E6CDC7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42</w:t>
            </w:r>
          </w:p>
        </w:tc>
      </w:tr>
      <w:tr w:rsidR="00F13FEC" w:rsidRPr="00A82537" w14:paraId="0AC97E65"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6337CDD9"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6EE0F7AA"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 xml:space="preserve">Legeltetés, az ökológiai gazdálkodás lehetőségei az </w:t>
            </w:r>
            <w:r w:rsidRPr="00A82537">
              <w:rPr>
                <w:rFonts w:ascii="Times New Roman" w:hAnsi="Times New Roman"/>
                <w:sz w:val="18"/>
                <w:szCs w:val="18"/>
              </w:rPr>
              <w:lastRenderedPageBreak/>
              <w:t>állattartásban</w:t>
            </w:r>
          </w:p>
        </w:tc>
        <w:tc>
          <w:tcPr>
            <w:tcW w:w="567" w:type="dxa"/>
            <w:tcBorders>
              <w:top w:val="nil"/>
              <w:left w:val="nil"/>
              <w:bottom w:val="single" w:sz="8" w:space="0" w:color="auto"/>
              <w:right w:val="single" w:sz="8" w:space="0" w:color="auto"/>
            </w:tcBorders>
            <w:shd w:val="clear" w:color="auto" w:fill="auto"/>
            <w:vAlign w:val="center"/>
            <w:hideMark/>
          </w:tcPr>
          <w:p w14:paraId="478A1BE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lastRenderedPageBreak/>
              <w:t> </w:t>
            </w:r>
          </w:p>
        </w:tc>
        <w:tc>
          <w:tcPr>
            <w:tcW w:w="567" w:type="dxa"/>
            <w:tcBorders>
              <w:top w:val="nil"/>
              <w:left w:val="nil"/>
              <w:bottom w:val="single" w:sz="8" w:space="0" w:color="auto"/>
              <w:right w:val="single" w:sz="8" w:space="0" w:color="auto"/>
            </w:tcBorders>
            <w:shd w:val="clear" w:color="auto" w:fill="auto"/>
            <w:vAlign w:val="center"/>
            <w:hideMark/>
          </w:tcPr>
          <w:p w14:paraId="185E7E5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C20786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4B83A9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AABD89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DA0113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0C20D7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F8BE3A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4A856F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91CA2B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11</w:t>
            </w:r>
          </w:p>
        </w:tc>
        <w:tc>
          <w:tcPr>
            <w:tcW w:w="567" w:type="dxa"/>
            <w:tcBorders>
              <w:top w:val="nil"/>
              <w:left w:val="nil"/>
              <w:bottom w:val="single" w:sz="8" w:space="0" w:color="auto"/>
              <w:right w:val="single" w:sz="8" w:space="0" w:color="auto"/>
            </w:tcBorders>
            <w:shd w:val="clear" w:color="auto" w:fill="auto"/>
            <w:vAlign w:val="center"/>
            <w:hideMark/>
          </w:tcPr>
          <w:p w14:paraId="2A9AF25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14:paraId="154ECAD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11</w:t>
            </w:r>
          </w:p>
        </w:tc>
      </w:tr>
      <w:tr w:rsidR="00F13FEC" w:rsidRPr="00A82537" w14:paraId="0827207C" w14:textId="77777777" w:rsidTr="00A60D3A">
        <w:trPr>
          <w:trHeight w:val="340"/>
        </w:trPr>
        <w:tc>
          <w:tcPr>
            <w:tcW w:w="1844" w:type="dxa"/>
            <w:vMerge/>
            <w:tcBorders>
              <w:top w:val="nil"/>
              <w:left w:val="single" w:sz="8" w:space="0" w:color="auto"/>
              <w:bottom w:val="single" w:sz="8" w:space="0" w:color="000000"/>
              <w:right w:val="single" w:sz="8" w:space="0" w:color="auto"/>
            </w:tcBorders>
            <w:vAlign w:val="center"/>
            <w:hideMark/>
          </w:tcPr>
          <w:p w14:paraId="6F0290B3"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0762314"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Állattartási gyakorlat</w:t>
            </w:r>
          </w:p>
        </w:tc>
        <w:tc>
          <w:tcPr>
            <w:tcW w:w="567" w:type="dxa"/>
            <w:tcBorders>
              <w:top w:val="nil"/>
              <w:left w:val="nil"/>
              <w:bottom w:val="single" w:sz="8" w:space="0" w:color="auto"/>
              <w:right w:val="single" w:sz="8" w:space="0" w:color="auto"/>
            </w:tcBorders>
            <w:shd w:val="clear" w:color="auto" w:fill="auto"/>
            <w:vAlign w:val="center"/>
            <w:hideMark/>
          </w:tcPr>
          <w:p w14:paraId="5F2CA070" w14:textId="422DCB67"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E13D14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108</w:t>
            </w:r>
          </w:p>
        </w:tc>
        <w:tc>
          <w:tcPr>
            <w:tcW w:w="567" w:type="dxa"/>
            <w:vMerge/>
            <w:tcBorders>
              <w:top w:val="nil"/>
              <w:left w:val="single" w:sz="8" w:space="0" w:color="auto"/>
              <w:bottom w:val="single" w:sz="8" w:space="0" w:color="000000"/>
              <w:right w:val="single" w:sz="8" w:space="0" w:color="auto"/>
            </w:tcBorders>
            <w:vAlign w:val="center"/>
            <w:hideMark/>
          </w:tcPr>
          <w:p w14:paraId="6950CD3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BDE7054" w14:textId="518A500C"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F88382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27E02B9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DF5AC8D" w14:textId="60EBCFA8"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4E995D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0026DD5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E05D97F" w14:textId="49A1D817"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175D24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93</w:t>
            </w:r>
          </w:p>
        </w:tc>
        <w:tc>
          <w:tcPr>
            <w:tcW w:w="992" w:type="dxa"/>
            <w:tcBorders>
              <w:top w:val="nil"/>
              <w:left w:val="nil"/>
              <w:bottom w:val="single" w:sz="8" w:space="0" w:color="auto"/>
              <w:right w:val="single" w:sz="8" w:space="0" w:color="auto"/>
            </w:tcBorders>
            <w:shd w:val="clear" w:color="auto" w:fill="auto"/>
            <w:vAlign w:val="center"/>
            <w:hideMark/>
          </w:tcPr>
          <w:p w14:paraId="500FC5E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345</w:t>
            </w:r>
          </w:p>
        </w:tc>
      </w:tr>
      <w:tr w:rsidR="00F13FEC" w:rsidRPr="00A82537" w14:paraId="498FE520"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6015DD0F"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1CE6223"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Az állati test felépítése, általános állattenyésztési gyakorlatok</w:t>
            </w:r>
          </w:p>
        </w:tc>
        <w:tc>
          <w:tcPr>
            <w:tcW w:w="567" w:type="dxa"/>
            <w:tcBorders>
              <w:top w:val="nil"/>
              <w:left w:val="nil"/>
              <w:bottom w:val="single" w:sz="8" w:space="0" w:color="auto"/>
              <w:right w:val="single" w:sz="8" w:space="0" w:color="auto"/>
            </w:tcBorders>
            <w:shd w:val="clear" w:color="auto" w:fill="auto"/>
            <w:vAlign w:val="center"/>
            <w:hideMark/>
          </w:tcPr>
          <w:p w14:paraId="2597C2D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4A19873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30</w:t>
            </w:r>
          </w:p>
        </w:tc>
        <w:tc>
          <w:tcPr>
            <w:tcW w:w="567" w:type="dxa"/>
            <w:vMerge/>
            <w:tcBorders>
              <w:top w:val="nil"/>
              <w:left w:val="single" w:sz="8" w:space="0" w:color="auto"/>
              <w:bottom w:val="single" w:sz="8" w:space="0" w:color="000000"/>
              <w:right w:val="single" w:sz="8" w:space="0" w:color="auto"/>
            </w:tcBorders>
            <w:vAlign w:val="center"/>
            <w:hideMark/>
          </w:tcPr>
          <w:p w14:paraId="506456A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45CA46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11AC5B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B1F412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913B9A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4C5395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D36A9D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51F272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72EC37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80E599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30</w:t>
            </w:r>
          </w:p>
        </w:tc>
      </w:tr>
      <w:tr w:rsidR="00F13FEC" w:rsidRPr="00A82537" w14:paraId="3C748B7B"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055CC5A"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668D565C"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Takarmányozástani gyakorlatok</w:t>
            </w:r>
          </w:p>
        </w:tc>
        <w:tc>
          <w:tcPr>
            <w:tcW w:w="567" w:type="dxa"/>
            <w:tcBorders>
              <w:top w:val="nil"/>
              <w:left w:val="nil"/>
              <w:bottom w:val="single" w:sz="8" w:space="0" w:color="auto"/>
              <w:right w:val="single" w:sz="8" w:space="0" w:color="auto"/>
            </w:tcBorders>
            <w:shd w:val="clear" w:color="auto" w:fill="auto"/>
            <w:vAlign w:val="center"/>
            <w:hideMark/>
          </w:tcPr>
          <w:p w14:paraId="5736F41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723E188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26</w:t>
            </w:r>
          </w:p>
        </w:tc>
        <w:tc>
          <w:tcPr>
            <w:tcW w:w="567" w:type="dxa"/>
            <w:vMerge/>
            <w:tcBorders>
              <w:top w:val="nil"/>
              <w:left w:val="single" w:sz="8" w:space="0" w:color="auto"/>
              <w:bottom w:val="single" w:sz="8" w:space="0" w:color="000000"/>
              <w:right w:val="single" w:sz="8" w:space="0" w:color="auto"/>
            </w:tcBorders>
            <w:vAlign w:val="center"/>
            <w:hideMark/>
          </w:tcPr>
          <w:p w14:paraId="5340B40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4479CC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A57550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3654DB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0629E5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262944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ADE511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DDA94A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585EA0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5D7068E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26</w:t>
            </w:r>
          </w:p>
        </w:tc>
      </w:tr>
      <w:tr w:rsidR="00F13FEC" w:rsidRPr="00A82537" w14:paraId="6BD73132"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5E17BE4E"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FECA142"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 xml:space="preserve">Állat-egészségügyi és higiéniai gyakorlatok </w:t>
            </w:r>
          </w:p>
        </w:tc>
        <w:tc>
          <w:tcPr>
            <w:tcW w:w="567" w:type="dxa"/>
            <w:tcBorders>
              <w:top w:val="nil"/>
              <w:left w:val="nil"/>
              <w:bottom w:val="single" w:sz="8" w:space="0" w:color="auto"/>
              <w:right w:val="single" w:sz="8" w:space="0" w:color="auto"/>
            </w:tcBorders>
            <w:shd w:val="clear" w:color="auto" w:fill="auto"/>
            <w:vAlign w:val="center"/>
            <w:hideMark/>
          </w:tcPr>
          <w:p w14:paraId="43F3428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664C484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24</w:t>
            </w:r>
          </w:p>
        </w:tc>
        <w:tc>
          <w:tcPr>
            <w:tcW w:w="567" w:type="dxa"/>
            <w:vMerge/>
            <w:tcBorders>
              <w:top w:val="nil"/>
              <w:left w:val="single" w:sz="8" w:space="0" w:color="auto"/>
              <w:bottom w:val="single" w:sz="8" w:space="0" w:color="000000"/>
              <w:right w:val="single" w:sz="8" w:space="0" w:color="auto"/>
            </w:tcBorders>
            <w:vAlign w:val="center"/>
            <w:hideMark/>
          </w:tcPr>
          <w:p w14:paraId="177DA2B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9D7EE9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BE8115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0EDCFD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E4BE6A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0DBF28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0F2F8E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444B9E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B9C749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C30812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24</w:t>
            </w:r>
          </w:p>
        </w:tc>
      </w:tr>
      <w:tr w:rsidR="00F13FEC" w:rsidRPr="00A82537" w14:paraId="441CC84C"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9873364"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2CB5048"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ló tartási és tenyésztési gyakorlata</w:t>
            </w:r>
          </w:p>
        </w:tc>
        <w:tc>
          <w:tcPr>
            <w:tcW w:w="567" w:type="dxa"/>
            <w:tcBorders>
              <w:top w:val="nil"/>
              <w:left w:val="nil"/>
              <w:bottom w:val="single" w:sz="8" w:space="0" w:color="auto"/>
              <w:right w:val="single" w:sz="8" w:space="0" w:color="auto"/>
            </w:tcBorders>
            <w:shd w:val="clear" w:color="auto" w:fill="auto"/>
            <w:vAlign w:val="center"/>
            <w:hideMark/>
          </w:tcPr>
          <w:p w14:paraId="1CD3A28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000000" w:fill="FFFFFF"/>
            <w:noWrap/>
            <w:vAlign w:val="center"/>
            <w:hideMark/>
          </w:tcPr>
          <w:p w14:paraId="7E0F4D7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28</w:t>
            </w:r>
          </w:p>
        </w:tc>
        <w:tc>
          <w:tcPr>
            <w:tcW w:w="567" w:type="dxa"/>
            <w:vMerge/>
            <w:tcBorders>
              <w:top w:val="nil"/>
              <w:left w:val="single" w:sz="8" w:space="0" w:color="auto"/>
              <w:bottom w:val="single" w:sz="8" w:space="0" w:color="000000"/>
              <w:right w:val="single" w:sz="8" w:space="0" w:color="auto"/>
            </w:tcBorders>
            <w:vAlign w:val="center"/>
            <w:hideMark/>
          </w:tcPr>
          <w:p w14:paraId="2C1AC29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9A6F85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591D5E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6C7F6E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056E82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1153F3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727F8E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384856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DFF291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14:paraId="60D7712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28</w:t>
            </w:r>
          </w:p>
        </w:tc>
      </w:tr>
      <w:tr w:rsidR="00F13FEC" w:rsidRPr="00A82537" w14:paraId="4739720C"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1F3CF15D"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00449E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szarvasmarha tartási és tenyésztési gyakorlata</w:t>
            </w:r>
          </w:p>
        </w:tc>
        <w:tc>
          <w:tcPr>
            <w:tcW w:w="567" w:type="dxa"/>
            <w:tcBorders>
              <w:top w:val="nil"/>
              <w:left w:val="nil"/>
              <w:bottom w:val="single" w:sz="8" w:space="0" w:color="auto"/>
              <w:right w:val="single" w:sz="8" w:space="0" w:color="auto"/>
            </w:tcBorders>
            <w:shd w:val="clear" w:color="auto" w:fill="auto"/>
            <w:vAlign w:val="center"/>
            <w:hideMark/>
          </w:tcPr>
          <w:p w14:paraId="3F935FC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13CE5F1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F22B81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1FE2AA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EB7BEF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40</w:t>
            </w:r>
          </w:p>
        </w:tc>
        <w:tc>
          <w:tcPr>
            <w:tcW w:w="567" w:type="dxa"/>
            <w:vMerge/>
            <w:tcBorders>
              <w:top w:val="nil"/>
              <w:left w:val="single" w:sz="8" w:space="0" w:color="auto"/>
              <w:bottom w:val="single" w:sz="8" w:space="0" w:color="000000"/>
              <w:right w:val="single" w:sz="8" w:space="0" w:color="auto"/>
            </w:tcBorders>
            <w:vAlign w:val="center"/>
            <w:hideMark/>
          </w:tcPr>
          <w:p w14:paraId="5A2598D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F664AA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24A9F8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vMerge/>
            <w:tcBorders>
              <w:top w:val="nil"/>
              <w:left w:val="single" w:sz="8" w:space="0" w:color="auto"/>
              <w:bottom w:val="single" w:sz="8" w:space="0" w:color="000000"/>
              <w:right w:val="single" w:sz="8" w:space="0" w:color="auto"/>
            </w:tcBorders>
            <w:vAlign w:val="center"/>
            <w:hideMark/>
          </w:tcPr>
          <w:p w14:paraId="43D6634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2AC140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E88497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25</w:t>
            </w:r>
          </w:p>
        </w:tc>
        <w:tc>
          <w:tcPr>
            <w:tcW w:w="992" w:type="dxa"/>
            <w:tcBorders>
              <w:top w:val="nil"/>
              <w:left w:val="nil"/>
              <w:bottom w:val="single" w:sz="8" w:space="0" w:color="auto"/>
              <w:right w:val="single" w:sz="8" w:space="0" w:color="auto"/>
            </w:tcBorders>
            <w:shd w:val="clear" w:color="000000" w:fill="FFFFFF"/>
            <w:vAlign w:val="center"/>
            <w:hideMark/>
          </w:tcPr>
          <w:p w14:paraId="7D76878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85</w:t>
            </w:r>
          </w:p>
        </w:tc>
      </w:tr>
      <w:tr w:rsidR="00F13FEC" w:rsidRPr="00A82537" w14:paraId="2DE817DE"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01D91EE3"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182ACDB"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juh és a kecske tartási és tenyésztési gyakorlata</w:t>
            </w:r>
          </w:p>
        </w:tc>
        <w:tc>
          <w:tcPr>
            <w:tcW w:w="567" w:type="dxa"/>
            <w:tcBorders>
              <w:top w:val="nil"/>
              <w:left w:val="nil"/>
              <w:bottom w:val="single" w:sz="8" w:space="0" w:color="auto"/>
              <w:right w:val="single" w:sz="8" w:space="0" w:color="auto"/>
            </w:tcBorders>
            <w:shd w:val="clear" w:color="auto" w:fill="auto"/>
            <w:vAlign w:val="center"/>
            <w:hideMark/>
          </w:tcPr>
          <w:p w14:paraId="0D2DFE7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3888E35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686307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4FE299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58D352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c>
          <w:tcPr>
            <w:tcW w:w="567" w:type="dxa"/>
            <w:vMerge/>
            <w:tcBorders>
              <w:top w:val="nil"/>
              <w:left w:val="single" w:sz="8" w:space="0" w:color="auto"/>
              <w:bottom w:val="single" w:sz="8" w:space="0" w:color="000000"/>
              <w:right w:val="single" w:sz="8" w:space="0" w:color="auto"/>
            </w:tcBorders>
            <w:vAlign w:val="center"/>
            <w:hideMark/>
          </w:tcPr>
          <w:p w14:paraId="453E049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7422D6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0D3C1F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6C632E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C9A69A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AD51BC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000000" w:fill="FFFFFF"/>
            <w:vAlign w:val="center"/>
            <w:hideMark/>
          </w:tcPr>
          <w:p w14:paraId="3C97FD9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r>
      <w:tr w:rsidR="00F13FEC" w:rsidRPr="00A82537" w14:paraId="7761F164"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3BE87837"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6058A447"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sertés tartási és tenyésztési gyakorlata</w:t>
            </w:r>
          </w:p>
        </w:tc>
        <w:tc>
          <w:tcPr>
            <w:tcW w:w="567" w:type="dxa"/>
            <w:tcBorders>
              <w:top w:val="nil"/>
              <w:left w:val="nil"/>
              <w:bottom w:val="single" w:sz="8" w:space="0" w:color="auto"/>
              <w:right w:val="single" w:sz="8" w:space="0" w:color="auto"/>
            </w:tcBorders>
            <w:shd w:val="clear" w:color="auto" w:fill="auto"/>
            <w:vAlign w:val="center"/>
            <w:hideMark/>
          </w:tcPr>
          <w:p w14:paraId="43A330E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6696EF9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7727B7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DF7C85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5CCB2D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8F53BF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30A618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04D2A8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24</w:t>
            </w:r>
          </w:p>
        </w:tc>
        <w:tc>
          <w:tcPr>
            <w:tcW w:w="567" w:type="dxa"/>
            <w:vMerge/>
            <w:tcBorders>
              <w:top w:val="nil"/>
              <w:left w:val="single" w:sz="8" w:space="0" w:color="auto"/>
              <w:bottom w:val="single" w:sz="8" w:space="0" w:color="000000"/>
              <w:right w:val="single" w:sz="8" w:space="0" w:color="auto"/>
            </w:tcBorders>
            <w:vAlign w:val="center"/>
            <w:hideMark/>
          </w:tcPr>
          <w:p w14:paraId="6B6446E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1009A3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F29979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33</w:t>
            </w:r>
          </w:p>
        </w:tc>
        <w:tc>
          <w:tcPr>
            <w:tcW w:w="992" w:type="dxa"/>
            <w:tcBorders>
              <w:top w:val="nil"/>
              <w:left w:val="nil"/>
              <w:bottom w:val="single" w:sz="8" w:space="0" w:color="auto"/>
              <w:right w:val="single" w:sz="8" w:space="0" w:color="auto"/>
            </w:tcBorders>
            <w:shd w:val="clear" w:color="000000" w:fill="FFFFFF"/>
            <w:vAlign w:val="center"/>
            <w:hideMark/>
          </w:tcPr>
          <w:p w14:paraId="49A91A4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57</w:t>
            </w:r>
          </w:p>
        </w:tc>
      </w:tr>
      <w:tr w:rsidR="00F13FEC" w:rsidRPr="00A82537" w14:paraId="11B52352" w14:textId="77777777" w:rsidTr="00A60D3A">
        <w:trPr>
          <w:trHeight w:val="20"/>
        </w:trPr>
        <w:tc>
          <w:tcPr>
            <w:tcW w:w="1844" w:type="dxa"/>
            <w:vMerge/>
            <w:tcBorders>
              <w:top w:val="nil"/>
              <w:left w:val="single" w:sz="8" w:space="0" w:color="auto"/>
              <w:bottom w:val="single" w:sz="8" w:space="0" w:color="000000"/>
              <w:right w:val="single" w:sz="8" w:space="0" w:color="auto"/>
            </w:tcBorders>
            <w:vAlign w:val="center"/>
            <w:hideMark/>
          </w:tcPr>
          <w:p w14:paraId="03767887"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2FA756F"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baromfifélék tartási és tenyésztési gyakorlata</w:t>
            </w:r>
          </w:p>
        </w:tc>
        <w:tc>
          <w:tcPr>
            <w:tcW w:w="567" w:type="dxa"/>
            <w:tcBorders>
              <w:top w:val="nil"/>
              <w:left w:val="nil"/>
              <w:bottom w:val="single" w:sz="8" w:space="0" w:color="auto"/>
              <w:right w:val="single" w:sz="8" w:space="0" w:color="auto"/>
            </w:tcBorders>
            <w:shd w:val="clear" w:color="auto" w:fill="auto"/>
            <w:vAlign w:val="center"/>
            <w:hideMark/>
          </w:tcPr>
          <w:p w14:paraId="0D780B7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15D0D6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9D715B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B68A7E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8FF33F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178A6A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C9D2E8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50FBCA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28</w:t>
            </w:r>
          </w:p>
        </w:tc>
        <w:tc>
          <w:tcPr>
            <w:tcW w:w="567" w:type="dxa"/>
            <w:vMerge/>
            <w:tcBorders>
              <w:top w:val="nil"/>
              <w:left w:val="single" w:sz="8" w:space="0" w:color="auto"/>
              <w:bottom w:val="single" w:sz="8" w:space="0" w:color="000000"/>
              <w:right w:val="single" w:sz="8" w:space="0" w:color="auto"/>
            </w:tcBorders>
            <w:vAlign w:val="center"/>
            <w:hideMark/>
          </w:tcPr>
          <w:p w14:paraId="07C6107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4717F7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134C05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35</w:t>
            </w:r>
          </w:p>
        </w:tc>
        <w:tc>
          <w:tcPr>
            <w:tcW w:w="992" w:type="dxa"/>
            <w:tcBorders>
              <w:top w:val="nil"/>
              <w:left w:val="nil"/>
              <w:bottom w:val="single" w:sz="8" w:space="0" w:color="auto"/>
              <w:right w:val="single" w:sz="8" w:space="0" w:color="auto"/>
            </w:tcBorders>
            <w:shd w:val="clear" w:color="auto" w:fill="auto"/>
            <w:vAlign w:val="center"/>
            <w:hideMark/>
          </w:tcPr>
          <w:p w14:paraId="7FC3B2F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63</w:t>
            </w:r>
          </w:p>
        </w:tc>
      </w:tr>
      <w:tr w:rsidR="00F13FEC" w:rsidRPr="00A82537" w14:paraId="67C6FB1F" w14:textId="77777777" w:rsidTr="00A60D3A">
        <w:trPr>
          <w:trHeight w:val="20"/>
        </w:trPr>
        <w:tc>
          <w:tcPr>
            <w:tcW w:w="1844" w:type="dxa"/>
            <w:vMerge w:val="restart"/>
            <w:tcBorders>
              <w:top w:val="nil"/>
              <w:left w:val="single" w:sz="8" w:space="0" w:color="auto"/>
              <w:bottom w:val="nil"/>
              <w:right w:val="single" w:sz="8" w:space="0" w:color="auto"/>
            </w:tcBorders>
            <w:shd w:val="clear" w:color="auto" w:fill="auto"/>
            <w:textDirection w:val="btLr"/>
            <w:vAlign w:val="center"/>
            <w:hideMark/>
          </w:tcPr>
          <w:p w14:paraId="6D18AAD2" w14:textId="77777777" w:rsidR="00F13FEC" w:rsidRPr="00A82537" w:rsidRDefault="00F13FEC" w:rsidP="00F13FEC">
            <w:pPr>
              <w:ind w:left="113" w:right="113"/>
              <w:jc w:val="center"/>
              <w:rPr>
                <w:rFonts w:ascii="Times New Roman" w:hAnsi="Times New Roman"/>
                <w:sz w:val="18"/>
                <w:szCs w:val="18"/>
              </w:rPr>
            </w:pPr>
            <w:r w:rsidRPr="00A82537">
              <w:rPr>
                <w:rFonts w:ascii="Times New Roman" w:hAnsi="Times New Roman"/>
                <w:sz w:val="18"/>
                <w:szCs w:val="18"/>
              </w:rPr>
              <w:t>10998-16 Növénytermesztés</w:t>
            </w:r>
          </w:p>
        </w:tc>
        <w:tc>
          <w:tcPr>
            <w:tcW w:w="2268" w:type="dxa"/>
            <w:tcBorders>
              <w:top w:val="nil"/>
              <w:left w:val="nil"/>
              <w:bottom w:val="single" w:sz="8" w:space="0" w:color="auto"/>
              <w:right w:val="single" w:sz="8" w:space="0" w:color="auto"/>
            </w:tcBorders>
            <w:shd w:val="clear" w:color="auto" w:fill="auto"/>
            <w:vAlign w:val="center"/>
            <w:hideMark/>
          </w:tcPr>
          <w:p w14:paraId="665E36AB"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Általános növénytermesztés</w:t>
            </w:r>
          </w:p>
        </w:tc>
        <w:tc>
          <w:tcPr>
            <w:tcW w:w="567" w:type="dxa"/>
            <w:tcBorders>
              <w:top w:val="nil"/>
              <w:left w:val="nil"/>
              <w:bottom w:val="single" w:sz="8" w:space="0" w:color="auto"/>
              <w:right w:val="single" w:sz="8" w:space="0" w:color="auto"/>
            </w:tcBorders>
            <w:shd w:val="clear" w:color="auto" w:fill="auto"/>
            <w:vAlign w:val="center"/>
            <w:hideMark/>
          </w:tcPr>
          <w:p w14:paraId="47642C0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tcBorders>
              <w:top w:val="nil"/>
              <w:left w:val="nil"/>
              <w:bottom w:val="single" w:sz="8" w:space="0" w:color="auto"/>
              <w:right w:val="single" w:sz="8" w:space="0" w:color="auto"/>
            </w:tcBorders>
            <w:shd w:val="clear" w:color="auto" w:fill="auto"/>
            <w:vAlign w:val="center"/>
            <w:hideMark/>
          </w:tcPr>
          <w:p w14:paraId="68FA6761" w14:textId="22C2AEF1"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95CD5B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97FD9B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28D14F6D" w14:textId="06310CBF"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0E0D6A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4C9868AA" w14:textId="622050F9"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0DF415FB" w14:textId="71E10F99"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7FC036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4A1BF36A" w14:textId="07A2A8C4"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2D5617A7" w14:textId="0CCF4BFC" w:rsidR="00F13FEC" w:rsidRPr="00A82537" w:rsidRDefault="00F13FEC" w:rsidP="00F13FEC">
            <w:pPr>
              <w:jc w:val="center"/>
              <w:rPr>
                <w:rFonts w:ascii="Times New Roman" w:hAnsi="Times New Roman"/>
                <w:b/>
                <w:bCs/>
                <w:sz w:val="18"/>
                <w:szCs w:val="18"/>
              </w:rPr>
            </w:pPr>
          </w:p>
        </w:tc>
        <w:tc>
          <w:tcPr>
            <w:tcW w:w="992" w:type="dxa"/>
            <w:tcBorders>
              <w:top w:val="nil"/>
              <w:left w:val="nil"/>
              <w:bottom w:val="single" w:sz="8" w:space="0" w:color="auto"/>
              <w:right w:val="single" w:sz="8" w:space="0" w:color="auto"/>
            </w:tcBorders>
            <w:shd w:val="clear" w:color="auto" w:fill="auto"/>
            <w:vAlign w:val="center"/>
            <w:hideMark/>
          </w:tcPr>
          <w:p w14:paraId="5AD63BF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108</w:t>
            </w:r>
          </w:p>
        </w:tc>
      </w:tr>
      <w:tr w:rsidR="00F13FEC" w:rsidRPr="00A82537" w14:paraId="2DCE9392"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579CBB49"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32C9D65B"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növény és környezete, éghajlattani ismeretek</w:t>
            </w:r>
          </w:p>
        </w:tc>
        <w:tc>
          <w:tcPr>
            <w:tcW w:w="567" w:type="dxa"/>
            <w:tcBorders>
              <w:top w:val="nil"/>
              <w:left w:val="nil"/>
              <w:bottom w:val="single" w:sz="8" w:space="0" w:color="auto"/>
              <w:right w:val="single" w:sz="8" w:space="0" w:color="auto"/>
            </w:tcBorders>
            <w:shd w:val="clear" w:color="auto" w:fill="auto"/>
            <w:noWrap/>
            <w:vAlign w:val="center"/>
            <w:hideMark/>
          </w:tcPr>
          <w:p w14:paraId="04313E0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15</w:t>
            </w:r>
          </w:p>
        </w:tc>
        <w:tc>
          <w:tcPr>
            <w:tcW w:w="567" w:type="dxa"/>
            <w:tcBorders>
              <w:top w:val="nil"/>
              <w:left w:val="nil"/>
              <w:bottom w:val="single" w:sz="8" w:space="0" w:color="auto"/>
              <w:right w:val="single" w:sz="8" w:space="0" w:color="auto"/>
            </w:tcBorders>
            <w:shd w:val="clear" w:color="auto" w:fill="auto"/>
            <w:vAlign w:val="center"/>
            <w:hideMark/>
          </w:tcPr>
          <w:p w14:paraId="702615C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01EF8D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F3E3AA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15E23D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391D64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CD6669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8299D6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F88FC6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54879F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87B3A6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A7BE35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15</w:t>
            </w:r>
          </w:p>
        </w:tc>
      </w:tr>
      <w:tr w:rsidR="00F13FEC" w:rsidRPr="00A82537" w14:paraId="53AA1BFB" w14:textId="77777777" w:rsidTr="00A60D3A">
        <w:trPr>
          <w:trHeight w:val="340"/>
        </w:trPr>
        <w:tc>
          <w:tcPr>
            <w:tcW w:w="1844" w:type="dxa"/>
            <w:vMerge/>
            <w:tcBorders>
              <w:top w:val="nil"/>
              <w:left w:val="single" w:sz="8" w:space="0" w:color="auto"/>
              <w:bottom w:val="nil"/>
              <w:right w:val="single" w:sz="8" w:space="0" w:color="auto"/>
            </w:tcBorders>
            <w:vAlign w:val="center"/>
            <w:hideMark/>
          </w:tcPr>
          <w:p w14:paraId="69001CA2"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4574F77"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Talajtani ismeretek</w:t>
            </w:r>
          </w:p>
        </w:tc>
        <w:tc>
          <w:tcPr>
            <w:tcW w:w="567" w:type="dxa"/>
            <w:tcBorders>
              <w:top w:val="nil"/>
              <w:left w:val="nil"/>
              <w:bottom w:val="single" w:sz="8" w:space="0" w:color="auto"/>
              <w:right w:val="single" w:sz="8" w:space="0" w:color="auto"/>
            </w:tcBorders>
            <w:shd w:val="clear" w:color="auto" w:fill="auto"/>
            <w:noWrap/>
            <w:vAlign w:val="center"/>
            <w:hideMark/>
          </w:tcPr>
          <w:p w14:paraId="64904F3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tcBorders>
              <w:top w:val="nil"/>
              <w:left w:val="nil"/>
              <w:bottom w:val="single" w:sz="8" w:space="0" w:color="auto"/>
              <w:right w:val="single" w:sz="8" w:space="0" w:color="auto"/>
            </w:tcBorders>
            <w:shd w:val="clear" w:color="auto" w:fill="auto"/>
            <w:vAlign w:val="center"/>
            <w:hideMark/>
          </w:tcPr>
          <w:p w14:paraId="0F3ABEC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BB69A8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75442D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6959C6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49E1B3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088151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F9D8E5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A6A4CA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B0AE96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CA9B6C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5D551A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r>
      <w:tr w:rsidR="00F13FEC" w:rsidRPr="00A82537" w14:paraId="4D4F81CB"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40003B62"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63F2F837"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Talajművelés és talajművelési rendszerek</w:t>
            </w:r>
          </w:p>
        </w:tc>
        <w:tc>
          <w:tcPr>
            <w:tcW w:w="567" w:type="dxa"/>
            <w:tcBorders>
              <w:top w:val="nil"/>
              <w:left w:val="nil"/>
              <w:bottom w:val="single" w:sz="8" w:space="0" w:color="auto"/>
              <w:right w:val="single" w:sz="8" w:space="0" w:color="auto"/>
            </w:tcBorders>
            <w:shd w:val="clear" w:color="auto" w:fill="auto"/>
            <w:noWrap/>
            <w:vAlign w:val="center"/>
            <w:hideMark/>
          </w:tcPr>
          <w:p w14:paraId="7B29391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21</w:t>
            </w:r>
          </w:p>
        </w:tc>
        <w:tc>
          <w:tcPr>
            <w:tcW w:w="567" w:type="dxa"/>
            <w:tcBorders>
              <w:top w:val="nil"/>
              <w:left w:val="nil"/>
              <w:bottom w:val="single" w:sz="8" w:space="0" w:color="auto"/>
              <w:right w:val="single" w:sz="8" w:space="0" w:color="auto"/>
            </w:tcBorders>
            <w:shd w:val="clear" w:color="auto" w:fill="auto"/>
            <w:vAlign w:val="center"/>
            <w:hideMark/>
          </w:tcPr>
          <w:p w14:paraId="7780CCE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3426D5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669D3A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4E9DC8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ABEE51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86865D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818074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CDC19A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2D0832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444D33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F6914C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21</w:t>
            </w:r>
          </w:p>
        </w:tc>
      </w:tr>
      <w:tr w:rsidR="00F13FEC" w:rsidRPr="00A82537" w14:paraId="0D725FC4" w14:textId="77777777" w:rsidTr="00A60D3A">
        <w:trPr>
          <w:trHeight w:val="340"/>
        </w:trPr>
        <w:tc>
          <w:tcPr>
            <w:tcW w:w="1844" w:type="dxa"/>
            <w:vMerge/>
            <w:tcBorders>
              <w:top w:val="nil"/>
              <w:left w:val="single" w:sz="8" w:space="0" w:color="auto"/>
              <w:bottom w:val="nil"/>
              <w:right w:val="single" w:sz="8" w:space="0" w:color="auto"/>
            </w:tcBorders>
            <w:vAlign w:val="center"/>
            <w:hideMark/>
          </w:tcPr>
          <w:p w14:paraId="7E331E9C"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A2A4D06"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Tápanyag utánpótlás</w:t>
            </w:r>
          </w:p>
        </w:tc>
        <w:tc>
          <w:tcPr>
            <w:tcW w:w="567" w:type="dxa"/>
            <w:tcBorders>
              <w:top w:val="nil"/>
              <w:left w:val="nil"/>
              <w:bottom w:val="single" w:sz="8" w:space="0" w:color="auto"/>
              <w:right w:val="single" w:sz="8" w:space="0" w:color="auto"/>
            </w:tcBorders>
            <w:shd w:val="clear" w:color="auto" w:fill="auto"/>
            <w:noWrap/>
            <w:vAlign w:val="center"/>
            <w:hideMark/>
          </w:tcPr>
          <w:p w14:paraId="13D9868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1B0A5DA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7B7B87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5E2D980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62E583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AFB837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DEE156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1B8400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47E039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15BD18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A81173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56421D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r>
      <w:tr w:rsidR="00F13FEC" w:rsidRPr="00A82537" w14:paraId="73159590"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77D099F2"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8AEDE8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növények szaporítása és vetése</w:t>
            </w:r>
          </w:p>
        </w:tc>
        <w:tc>
          <w:tcPr>
            <w:tcW w:w="567" w:type="dxa"/>
            <w:tcBorders>
              <w:top w:val="nil"/>
              <w:left w:val="nil"/>
              <w:bottom w:val="single" w:sz="8" w:space="0" w:color="auto"/>
              <w:right w:val="single" w:sz="8" w:space="0" w:color="auto"/>
            </w:tcBorders>
            <w:shd w:val="clear" w:color="auto" w:fill="auto"/>
            <w:noWrap/>
            <w:vAlign w:val="center"/>
            <w:hideMark/>
          </w:tcPr>
          <w:p w14:paraId="079B1C5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649AD36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2ADE1A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03B784F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274A66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020EA3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9C5A17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DD0EEA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360905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A8EA70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DABC68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51EC58C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r>
      <w:tr w:rsidR="00F13FEC" w:rsidRPr="00A82537" w14:paraId="310C0949" w14:textId="77777777" w:rsidTr="00A60D3A">
        <w:trPr>
          <w:trHeight w:val="340"/>
        </w:trPr>
        <w:tc>
          <w:tcPr>
            <w:tcW w:w="1844" w:type="dxa"/>
            <w:vMerge/>
            <w:tcBorders>
              <w:top w:val="nil"/>
              <w:left w:val="single" w:sz="8" w:space="0" w:color="auto"/>
              <w:bottom w:val="nil"/>
              <w:right w:val="single" w:sz="8" w:space="0" w:color="auto"/>
            </w:tcBorders>
            <w:vAlign w:val="center"/>
            <w:hideMark/>
          </w:tcPr>
          <w:p w14:paraId="1E17B106"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DEEE276"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Növényápolás</w:t>
            </w:r>
          </w:p>
        </w:tc>
        <w:tc>
          <w:tcPr>
            <w:tcW w:w="567" w:type="dxa"/>
            <w:tcBorders>
              <w:top w:val="nil"/>
              <w:left w:val="nil"/>
              <w:bottom w:val="single" w:sz="8" w:space="0" w:color="auto"/>
              <w:right w:val="single" w:sz="8" w:space="0" w:color="auto"/>
            </w:tcBorders>
            <w:shd w:val="clear" w:color="auto" w:fill="auto"/>
            <w:noWrap/>
            <w:vAlign w:val="center"/>
            <w:hideMark/>
          </w:tcPr>
          <w:p w14:paraId="207293F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6A284E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3D1718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14FD193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14</w:t>
            </w:r>
          </w:p>
        </w:tc>
        <w:tc>
          <w:tcPr>
            <w:tcW w:w="567" w:type="dxa"/>
            <w:tcBorders>
              <w:top w:val="nil"/>
              <w:left w:val="nil"/>
              <w:bottom w:val="single" w:sz="8" w:space="0" w:color="auto"/>
              <w:right w:val="single" w:sz="8" w:space="0" w:color="auto"/>
            </w:tcBorders>
            <w:shd w:val="clear" w:color="auto" w:fill="auto"/>
            <w:vAlign w:val="center"/>
            <w:hideMark/>
          </w:tcPr>
          <w:p w14:paraId="4CBC3BC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C4E060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8491D7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7FD4F6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BDBFA1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115E58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014179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DDA76C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14</w:t>
            </w:r>
          </w:p>
        </w:tc>
      </w:tr>
      <w:tr w:rsidR="00F13FEC" w:rsidRPr="00A82537" w14:paraId="044E683E"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35CD108F"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7010C07"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Betakarítás és tartósítás, termények tárolása</w:t>
            </w:r>
          </w:p>
        </w:tc>
        <w:tc>
          <w:tcPr>
            <w:tcW w:w="567" w:type="dxa"/>
            <w:tcBorders>
              <w:top w:val="nil"/>
              <w:left w:val="nil"/>
              <w:bottom w:val="single" w:sz="8" w:space="0" w:color="auto"/>
              <w:right w:val="single" w:sz="8" w:space="0" w:color="auto"/>
            </w:tcBorders>
            <w:shd w:val="clear" w:color="auto" w:fill="auto"/>
            <w:noWrap/>
            <w:vAlign w:val="center"/>
            <w:hideMark/>
          </w:tcPr>
          <w:p w14:paraId="1E37265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4C76BA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17952B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1666EBA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22</w:t>
            </w:r>
          </w:p>
        </w:tc>
        <w:tc>
          <w:tcPr>
            <w:tcW w:w="567" w:type="dxa"/>
            <w:tcBorders>
              <w:top w:val="nil"/>
              <w:left w:val="nil"/>
              <w:bottom w:val="single" w:sz="8" w:space="0" w:color="auto"/>
              <w:right w:val="single" w:sz="8" w:space="0" w:color="auto"/>
            </w:tcBorders>
            <w:shd w:val="clear" w:color="auto" w:fill="auto"/>
            <w:vAlign w:val="center"/>
            <w:hideMark/>
          </w:tcPr>
          <w:p w14:paraId="056C4AB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67AA2B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9C16A0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C0E3C3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9287BA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11D34B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87C82B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BB044D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22</w:t>
            </w:r>
          </w:p>
        </w:tc>
      </w:tr>
      <w:tr w:rsidR="00F13FEC" w:rsidRPr="00A82537" w14:paraId="361A590E"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4F01CE77"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35A9110"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Részletes növénytermesztés</w:t>
            </w:r>
          </w:p>
        </w:tc>
        <w:tc>
          <w:tcPr>
            <w:tcW w:w="567" w:type="dxa"/>
            <w:tcBorders>
              <w:top w:val="nil"/>
              <w:left w:val="nil"/>
              <w:bottom w:val="single" w:sz="8" w:space="0" w:color="auto"/>
              <w:right w:val="single" w:sz="8" w:space="0" w:color="auto"/>
            </w:tcBorders>
            <w:shd w:val="clear" w:color="auto" w:fill="auto"/>
            <w:vAlign w:val="center"/>
            <w:hideMark/>
          </w:tcPr>
          <w:p w14:paraId="147BC08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6A958083" w14:textId="21BE05D4"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470056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88BCB6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06082FB4" w14:textId="11F26B4A"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31ABFB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439B99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tcBorders>
              <w:top w:val="nil"/>
              <w:left w:val="nil"/>
              <w:bottom w:val="single" w:sz="8" w:space="0" w:color="auto"/>
              <w:right w:val="single" w:sz="8" w:space="0" w:color="auto"/>
            </w:tcBorders>
            <w:shd w:val="clear" w:color="auto" w:fill="auto"/>
            <w:vAlign w:val="center"/>
            <w:hideMark/>
          </w:tcPr>
          <w:p w14:paraId="25914467" w14:textId="1C0A9E1F"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0F9E18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D4E0E8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31</w:t>
            </w:r>
          </w:p>
        </w:tc>
        <w:tc>
          <w:tcPr>
            <w:tcW w:w="567" w:type="dxa"/>
            <w:tcBorders>
              <w:top w:val="nil"/>
              <w:left w:val="nil"/>
              <w:bottom w:val="single" w:sz="8" w:space="0" w:color="auto"/>
              <w:right w:val="single" w:sz="8" w:space="0" w:color="auto"/>
            </w:tcBorders>
            <w:shd w:val="clear" w:color="auto" w:fill="auto"/>
            <w:vAlign w:val="center"/>
            <w:hideMark/>
          </w:tcPr>
          <w:p w14:paraId="568F1426" w14:textId="5E60D37E" w:rsidR="00F13FEC" w:rsidRPr="00A82537" w:rsidRDefault="00F13FEC" w:rsidP="00F13FEC">
            <w:pPr>
              <w:jc w:val="center"/>
              <w:rPr>
                <w:rFonts w:ascii="Times New Roman" w:hAnsi="Times New Roman"/>
                <w:b/>
                <w:bCs/>
                <w:sz w:val="18"/>
                <w:szCs w:val="18"/>
              </w:rPr>
            </w:pPr>
          </w:p>
        </w:tc>
        <w:tc>
          <w:tcPr>
            <w:tcW w:w="992" w:type="dxa"/>
            <w:tcBorders>
              <w:top w:val="nil"/>
              <w:left w:val="nil"/>
              <w:bottom w:val="single" w:sz="8" w:space="0" w:color="auto"/>
              <w:right w:val="single" w:sz="8" w:space="0" w:color="auto"/>
            </w:tcBorders>
            <w:shd w:val="clear" w:color="auto" w:fill="auto"/>
            <w:vAlign w:val="center"/>
            <w:hideMark/>
          </w:tcPr>
          <w:p w14:paraId="4A04D2D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175</w:t>
            </w:r>
          </w:p>
        </w:tc>
      </w:tr>
      <w:tr w:rsidR="00F13FEC" w:rsidRPr="00A82537" w14:paraId="5E2A1B9B"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2BD72FBA"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94EAA8A"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gabonafélék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59F1644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1CA099E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83C65B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2018006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11</w:t>
            </w:r>
          </w:p>
        </w:tc>
        <w:tc>
          <w:tcPr>
            <w:tcW w:w="567" w:type="dxa"/>
            <w:tcBorders>
              <w:top w:val="nil"/>
              <w:left w:val="nil"/>
              <w:bottom w:val="single" w:sz="8" w:space="0" w:color="auto"/>
              <w:right w:val="single" w:sz="8" w:space="0" w:color="auto"/>
            </w:tcBorders>
            <w:shd w:val="clear" w:color="000000" w:fill="FFFFFF"/>
            <w:vAlign w:val="center"/>
            <w:hideMark/>
          </w:tcPr>
          <w:p w14:paraId="53D4CCE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5C5B76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D1A8D9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EB6AE2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143CEE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16571B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3BC89F2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1A8E3F9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47</w:t>
            </w:r>
          </w:p>
        </w:tc>
      </w:tr>
      <w:tr w:rsidR="00F13FEC" w:rsidRPr="00A82537" w14:paraId="31E35F1C"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1071F968"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F79B410"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hüvelyes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7AFDCD3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75B767B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812A72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1EA27A2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25</w:t>
            </w:r>
          </w:p>
        </w:tc>
        <w:tc>
          <w:tcPr>
            <w:tcW w:w="567" w:type="dxa"/>
            <w:tcBorders>
              <w:top w:val="nil"/>
              <w:left w:val="nil"/>
              <w:bottom w:val="single" w:sz="8" w:space="0" w:color="auto"/>
              <w:right w:val="single" w:sz="8" w:space="0" w:color="auto"/>
            </w:tcBorders>
            <w:shd w:val="clear" w:color="000000" w:fill="FFFFFF"/>
            <w:vAlign w:val="center"/>
            <w:hideMark/>
          </w:tcPr>
          <w:p w14:paraId="5A33EEF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564908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4E08F6A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48EBA20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2B3272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7DF1E9B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44A1116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225DED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25</w:t>
            </w:r>
          </w:p>
        </w:tc>
      </w:tr>
      <w:tr w:rsidR="00F13FEC" w:rsidRPr="00A82537" w14:paraId="40F52CB8"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7AC49035"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61DD35B1"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Gyökér- és gumós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7E61ABA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040221A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0D18EF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62671D6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8E0F48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911CAA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1A97C92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28</w:t>
            </w:r>
          </w:p>
        </w:tc>
        <w:tc>
          <w:tcPr>
            <w:tcW w:w="567" w:type="dxa"/>
            <w:tcBorders>
              <w:top w:val="nil"/>
              <w:left w:val="nil"/>
              <w:bottom w:val="single" w:sz="8" w:space="0" w:color="auto"/>
              <w:right w:val="single" w:sz="8" w:space="0" w:color="auto"/>
            </w:tcBorders>
            <w:shd w:val="clear" w:color="000000" w:fill="FFFFFF"/>
            <w:vAlign w:val="center"/>
            <w:hideMark/>
          </w:tcPr>
          <w:p w14:paraId="4C0B986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3E2A81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9568FA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68D2070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5C659AE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28</w:t>
            </w:r>
          </w:p>
        </w:tc>
      </w:tr>
      <w:tr w:rsidR="00F13FEC" w:rsidRPr="00A82537" w14:paraId="0291D2DD"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18C178A5"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13E17B3"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Az ipari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56200BF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678BA3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08C602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24520E1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7AF3523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3A6B0E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0CDCB1A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c>
          <w:tcPr>
            <w:tcW w:w="567" w:type="dxa"/>
            <w:tcBorders>
              <w:top w:val="nil"/>
              <w:left w:val="nil"/>
              <w:bottom w:val="single" w:sz="8" w:space="0" w:color="auto"/>
              <w:right w:val="single" w:sz="8" w:space="0" w:color="auto"/>
            </w:tcBorders>
            <w:shd w:val="clear" w:color="000000" w:fill="FFFFFF"/>
            <w:vAlign w:val="center"/>
            <w:hideMark/>
          </w:tcPr>
          <w:p w14:paraId="0999496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8A21BE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E1485A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5458BF6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BB464F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r>
      <w:tr w:rsidR="00F13FEC" w:rsidRPr="00A82537" w14:paraId="59E475CB"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2F532341"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37C4C95"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szálastakarmányok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7292C40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0377EAF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A7E8B4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3B30D4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1711EDE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5E0BA3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3953CCA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c>
          <w:tcPr>
            <w:tcW w:w="567" w:type="dxa"/>
            <w:tcBorders>
              <w:top w:val="nil"/>
              <w:left w:val="nil"/>
              <w:bottom w:val="single" w:sz="8" w:space="0" w:color="auto"/>
              <w:right w:val="single" w:sz="8" w:space="0" w:color="auto"/>
            </w:tcBorders>
            <w:shd w:val="clear" w:color="000000" w:fill="FFFFFF"/>
            <w:vAlign w:val="center"/>
            <w:hideMark/>
          </w:tcPr>
          <w:p w14:paraId="5EDE2CB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C66DF8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6199C62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13</w:t>
            </w:r>
          </w:p>
        </w:tc>
        <w:tc>
          <w:tcPr>
            <w:tcW w:w="567" w:type="dxa"/>
            <w:tcBorders>
              <w:top w:val="nil"/>
              <w:left w:val="nil"/>
              <w:bottom w:val="single" w:sz="8" w:space="0" w:color="auto"/>
              <w:right w:val="single" w:sz="8" w:space="0" w:color="auto"/>
            </w:tcBorders>
            <w:shd w:val="clear" w:color="000000" w:fill="FFFFFF"/>
            <w:vAlign w:val="center"/>
            <w:hideMark/>
          </w:tcPr>
          <w:p w14:paraId="6352F7D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0FBE09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25</w:t>
            </w:r>
          </w:p>
        </w:tc>
      </w:tr>
      <w:tr w:rsidR="00F13FEC" w:rsidRPr="00A82537" w14:paraId="4DA03473"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2C87E4A2"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45AF1C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Gyepgazdálkodási ismeretek</w:t>
            </w:r>
          </w:p>
        </w:tc>
        <w:tc>
          <w:tcPr>
            <w:tcW w:w="567" w:type="dxa"/>
            <w:tcBorders>
              <w:top w:val="nil"/>
              <w:left w:val="nil"/>
              <w:bottom w:val="single" w:sz="8" w:space="0" w:color="auto"/>
              <w:right w:val="single" w:sz="8" w:space="0" w:color="auto"/>
            </w:tcBorders>
            <w:shd w:val="clear" w:color="auto" w:fill="auto"/>
            <w:vAlign w:val="center"/>
            <w:hideMark/>
          </w:tcPr>
          <w:p w14:paraId="5FF9E10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03A373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463F30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96EE4B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E4897B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1F14EE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16BC9D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F2ABDC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5BF6D7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BD80C7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c>
          <w:tcPr>
            <w:tcW w:w="567" w:type="dxa"/>
            <w:tcBorders>
              <w:top w:val="nil"/>
              <w:left w:val="nil"/>
              <w:bottom w:val="single" w:sz="8" w:space="0" w:color="auto"/>
              <w:right w:val="single" w:sz="8" w:space="0" w:color="auto"/>
            </w:tcBorders>
            <w:shd w:val="clear" w:color="auto" w:fill="auto"/>
            <w:vAlign w:val="center"/>
            <w:hideMark/>
          </w:tcPr>
          <w:p w14:paraId="0A64293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F8E355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r>
      <w:tr w:rsidR="00F13FEC" w:rsidRPr="00A82537" w14:paraId="3D0B4F6F"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1608F952"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1517496"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Általános növénytermesztési gyakorlat</w:t>
            </w:r>
          </w:p>
        </w:tc>
        <w:tc>
          <w:tcPr>
            <w:tcW w:w="567" w:type="dxa"/>
            <w:tcBorders>
              <w:top w:val="nil"/>
              <w:left w:val="nil"/>
              <w:bottom w:val="single" w:sz="8" w:space="0" w:color="auto"/>
              <w:right w:val="single" w:sz="8" w:space="0" w:color="auto"/>
            </w:tcBorders>
            <w:shd w:val="clear" w:color="auto" w:fill="auto"/>
            <w:vAlign w:val="center"/>
            <w:hideMark/>
          </w:tcPr>
          <w:p w14:paraId="5CF2885D" w14:textId="439E6682"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F664AF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72562D1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F0C728A" w14:textId="666E6575"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B93185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65196CF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B770645" w14:textId="411BBB10"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0384F2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4B42171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17D7BFE" w14:textId="4E32419C"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60A8B8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31</w:t>
            </w:r>
          </w:p>
        </w:tc>
        <w:tc>
          <w:tcPr>
            <w:tcW w:w="992" w:type="dxa"/>
            <w:tcBorders>
              <w:top w:val="nil"/>
              <w:left w:val="nil"/>
              <w:bottom w:val="single" w:sz="8" w:space="0" w:color="auto"/>
              <w:right w:val="single" w:sz="8" w:space="0" w:color="auto"/>
            </w:tcBorders>
            <w:shd w:val="clear" w:color="auto" w:fill="auto"/>
            <w:vAlign w:val="center"/>
            <w:hideMark/>
          </w:tcPr>
          <w:p w14:paraId="5D98769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211</w:t>
            </w:r>
          </w:p>
        </w:tc>
      </w:tr>
      <w:tr w:rsidR="00F13FEC" w:rsidRPr="00A82537" w14:paraId="2E3F8841"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75F32C76"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CFDB497"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Talajtani ismeretek a gyakorlatban</w:t>
            </w:r>
          </w:p>
        </w:tc>
        <w:tc>
          <w:tcPr>
            <w:tcW w:w="567" w:type="dxa"/>
            <w:tcBorders>
              <w:top w:val="nil"/>
              <w:left w:val="nil"/>
              <w:bottom w:val="single" w:sz="8" w:space="0" w:color="auto"/>
              <w:right w:val="single" w:sz="8" w:space="0" w:color="auto"/>
            </w:tcBorders>
            <w:shd w:val="clear" w:color="auto" w:fill="auto"/>
            <w:vAlign w:val="center"/>
            <w:hideMark/>
          </w:tcPr>
          <w:p w14:paraId="7C05B2E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01AE6FD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vMerge/>
            <w:tcBorders>
              <w:top w:val="nil"/>
              <w:left w:val="single" w:sz="8" w:space="0" w:color="auto"/>
              <w:bottom w:val="single" w:sz="8" w:space="0" w:color="000000"/>
              <w:right w:val="single" w:sz="8" w:space="0" w:color="auto"/>
            </w:tcBorders>
            <w:vAlign w:val="center"/>
            <w:hideMark/>
          </w:tcPr>
          <w:p w14:paraId="1C0640A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6EA6E6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5A9A574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vMerge/>
            <w:tcBorders>
              <w:top w:val="nil"/>
              <w:left w:val="single" w:sz="8" w:space="0" w:color="auto"/>
              <w:bottom w:val="single" w:sz="8" w:space="0" w:color="000000"/>
              <w:right w:val="single" w:sz="8" w:space="0" w:color="auto"/>
            </w:tcBorders>
            <w:vAlign w:val="center"/>
            <w:hideMark/>
          </w:tcPr>
          <w:p w14:paraId="6E144F2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C2CB89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AB2992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0A94EC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A3FB60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936276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1D9312A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r>
      <w:tr w:rsidR="00F13FEC" w:rsidRPr="00A82537" w14:paraId="508D75EE"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565AFB8E"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B715D89"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Talajművelés és talajművelési rendszerek a gyakorlatban</w:t>
            </w:r>
          </w:p>
        </w:tc>
        <w:tc>
          <w:tcPr>
            <w:tcW w:w="567" w:type="dxa"/>
            <w:tcBorders>
              <w:top w:val="nil"/>
              <w:left w:val="nil"/>
              <w:bottom w:val="single" w:sz="8" w:space="0" w:color="auto"/>
              <w:right w:val="single" w:sz="8" w:space="0" w:color="auto"/>
            </w:tcBorders>
            <w:shd w:val="clear" w:color="auto" w:fill="auto"/>
            <w:vAlign w:val="center"/>
            <w:hideMark/>
          </w:tcPr>
          <w:p w14:paraId="471E40A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6EA28E6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24</w:t>
            </w:r>
          </w:p>
        </w:tc>
        <w:tc>
          <w:tcPr>
            <w:tcW w:w="567" w:type="dxa"/>
            <w:vMerge/>
            <w:tcBorders>
              <w:top w:val="nil"/>
              <w:left w:val="single" w:sz="8" w:space="0" w:color="auto"/>
              <w:bottom w:val="single" w:sz="8" w:space="0" w:color="000000"/>
              <w:right w:val="single" w:sz="8" w:space="0" w:color="auto"/>
            </w:tcBorders>
            <w:vAlign w:val="center"/>
            <w:hideMark/>
          </w:tcPr>
          <w:p w14:paraId="6D3DA91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18C762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349D82D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24</w:t>
            </w:r>
          </w:p>
        </w:tc>
        <w:tc>
          <w:tcPr>
            <w:tcW w:w="567" w:type="dxa"/>
            <w:vMerge/>
            <w:tcBorders>
              <w:top w:val="nil"/>
              <w:left w:val="single" w:sz="8" w:space="0" w:color="auto"/>
              <w:bottom w:val="single" w:sz="8" w:space="0" w:color="000000"/>
              <w:right w:val="single" w:sz="8" w:space="0" w:color="auto"/>
            </w:tcBorders>
            <w:vAlign w:val="center"/>
            <w:hideMark/>
          </w:tcPr>
          <w:p w14:paraId="19B0853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3F42B8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937E1D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FDFED9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CAA96B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763E02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D9B796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48</w:t>
            </w:r>
          </w:p>
        </w:tc>
      </w:tr>
      <w:tr w:rsidR="00F13FEC" w:rsidRPr="00A82537" w14:paraId="7A50C9B6"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5DF1FBB5"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7523D33"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Tápanyag utánpótlás a gyakorlatban</w:t>
            </w:r>
          </w:p>
        </w:tc>
        <w:tc>
          <w:tcPr>
            <w:tcW w:w="567" w:type="dxa"/>
            <w:tcBorders>
              <w:top w:val="nil"/>
              <w:left w:val="nil"/>
              <w:bottom w:val="single" w:sz="8" w:space="0" w:color="auto"/>
              <w:right w:val="single" w:sz="8" w:space="0" w:color="auto"/>
            </w:tcBorders>
            <w:shd w:val="clear" w:color="auto" w:fill="auto"/>
            <w:vAlign w:val="center"/>
            <w:hideMark/>
          </w:tcPr>
          <w:p w14:paraId="19029D5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145A642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vMerge/>
            <w:tcBorders>
              <w:top w:val="nil"/>
              <w:left w:val="single" w:sz="8" w:space="0" w:color="auto"/>
              <w:bottom w:val="single" w:sz="8" w:space="0" w:color="000000"/>
              <w:right w:val="single" w:sz="8" w:space="0" w:color="auto"/>
            </w:tcBorders>
            <w:vAlign w:val="center"/>
            <w:hideMark/>
          </w:tcPr>
          <w:p w14:paraId="6AC0EE5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683F54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0F6508F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vMerge/>
            <w:tcBorders>
              <w:top w:val="nil"/>
              <w:left w:val="single" w:sz="8" w:space="0" w:color="auto"/>
              <w:bottom w:val="single" w:sz="8" w:space="0" w:color="000000"/>
              <w:right w:val="single" w:sz="8" w:space="0" w:color="auto"/>
            </w:tcBorders>
            <w:vAlign w:val="center"/>
            <w:hideMark/>
          </w:tcPr>
          <w:p w14:paraId="3216E99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40B2BB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B99666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6FB0DA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846D5D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087939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5C350D6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r>
      <w:tr w:rsidR="00F13FEC" w:rsidRPr="00A82537" w14:paraId="08B46FD7"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08575763"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9C025A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növények szaporítása és vetése</w:t>
            </w:r>
          </w:p>
        </w:tc>
        <w:tc>
          <w:tcPr>
            <w:tcW w:w="567" w:type="dxa"/>
            <w:tcBorders>
              <w:top w:val="nil"/>
              <w:left w:val="nil"/>
              <w:bottom w:val="single" w:sz="8" w:space="0" w:color="auto"/>
              <w:right w:val="single" w:sz="8" w:space="0" w:color="auto"/>
            </w:tcBorders>
            <w:shd w:val="clear" w:color="auto" w:fill="auto"/>
            <w:vAlign w:val="center"/>
            <w:hideMark/>
          </w:tcPr>
          <w:p w14:paraId="7B70D2A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324E34D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vMerge/>
            <w:tcBorders>
              <w:top w:val="nil"/>
              <w:left w:val="single" w:sz="8" w:space="0" w:color="auto"/>
              <w:bottom w:val="single" w:sz="8" w:space="0" w:color="000000"/>
              <w:right w:val="single" w:sz="8" w:space="0" w:color="auto"/>
            </w:tcBorders>
            <w:vAlign w:val="center"/>
            <w:hideMark/>
          </w:tcPr>
          <w:p w14:paraId="7D4E3D1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D8BDBB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3979460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vMerge/>
            <w:tcBorders>
              <w:top w:val="nil"/>
              <w:left w:val="single" w:sz="8" w:space="0" w:color="auto"/>
              <w:bottom w:val="single" w:sz="8" w:space="0" w:color="000000"/>
              <w:right w:val="single" w:sz="8" w:space="0" w:color="auto"/>
            </w:tcBorders>
            <w:vAlign w:val="center"/>
            <w:hideMark/>
          </w:tcPr>
          <w:p w14:paraId="7C7FB9F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B0DAFD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71EA73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E029F7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5AD271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EC1B5C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866BED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r>
      <w:tr w:rsidR="00F13FEC" w:rsidRPr="00A82537" w14:paraId="29C4345C"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0D3338E4"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11A35A2"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Növényápolási gyakorlatok</w:t>
            </w:r>
          </w:p>
        </w:tc>
        <w:tc>
          <w:tcPr>
            <w:tcW w:w="567" w:type="dxa"/>
            <w:tcBorders>
              <w:top w:val="nil"/>
              <w:left w:val="nil"/>
              <w:bottom w:val="single" w:sz="8" w:space="0" w:color="auto"/>
              <w:right w:val="single" w:sz="8" w:space="0" w:color="auto"/>
            </w:tcBorders>
            <w:shd w:val="clear" w:color="auto" w:fill="auto"/>
            <w:vAlign w:val="center"/>
            <w:hideMark/>
          </w:tcPr>
          <w:p w14:paraId="6588412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7390D1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2B874C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964404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602725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6E8E38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F6C56F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A50A3F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vMerge/>
            <w:tcBorders>
              <w:top w:val="nil"/>
              <w:left w:val="single" w:sz="8" w:space="0" w:color="auto"/>
              <w:bottom w:val="single" w:sz="8" w:space="0" w:color="000000"/>
              <w:right w:val="single" w:sz="8" w:space="0" w:color="auto"/>
            </w:tcBorders>
            <w:vAlign w:val="center"/>
            <w:hideMark/>
          </w:tcPr>
          <w:p w14:paraId="02AFD03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DD2B2F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7281B9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15</w:t>
            </w:r>
          </w:p>
        </w:tc>
        <w:tc>
          <w:tcPr>
            <w:tcW w:w="992" w:type="dxa"/>
            <w:tcBorders>
              <w:top w:val="nil"/>
              <w:left w:val="nil"/>
              <w:bottom w:val="single" w:sz="8" w:space="0" w:color="auto"/>
              <w:right w:val="single" w:sz="8" w:space="0" w:color="auto"/>
            </w:tcBorders>
            <w:shd w:val="clear" w:color="auto" w:fill="auto"/>
            <w:vAlign w:val="center"/>
            <w:hideMark/>
          </w:tcPr>
          <w:p w14:paraId="28B7AF1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35</w:t>
            </w:r>
          </w:p>
        </w:tc>
      </w:tr>
      <w:tr w:rsidR="00F13FEC" w:rsidRPr="00A82537" w14:paraId="11DA458C"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671979B2"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75E9E6B"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Betakarítás és tartósítás, termények tárolása</w:t>
            </w:r>
          </w:p>
        </w:tc>
        <w:tc>
          <w:tcPr>
            <w:tcW w:w="567" w:type="dxa"/>
            <w:tcBorders>
              <w:top w:val="nil"/>
              <w:left w:val="nil"/>
              <w:bottom w:val="single" w:sz="8" w:space="0" w:color="auto"/>
              <w:right w:val="single" w:sz="8" w:space="0" w:color="auto"/>
            </w:tcBorders>
            <w:shd w:val="clear" w:color="auto" w:fill="auto"/>
            <w:vAlign w:val="center"/>
            <w:hideMark/>
          </w:tcPr>
          <w:p w14:paraId="63F0594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69D833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3BF6B9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19013F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F5AD1D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A30AFD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8D5E42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09E967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vMerge/>
            <w:tcBorders>
              <w:top w:val="nil"/>
              <w:left w:val="single" w:sz="8" w:space="0" w:color="auto"/>
              <w:bottom w:val="single" w:sz="8" w:space="0" w:color="000000"/>
              <w:right w:val="single" w:sz="8" w:space="0" w:color="auto"/>
            </w:tcBorders>
            <w:vAlign w:val="center"/>
            <w:hideMark/>
          </w:tcPr>
          <w:p w14:paraId="5F002FF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53C3E6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33261B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992" w:type="dxa"/>
            <w:tcBorders>
              <w:top w:val="nil"/>
              <w:left w:val="nil"/>
              <w:bottom w:val="single" w:sz="8" w:space="0" w:color="auto"/>
              <w:right w:val="single" w:sz="8" w:space="0" w:color="auto"/>
            </w:tcBorders>
            <w:shd w:val="clear" w:color="auto" w:fill="auto"/>
            <w:vAlign w:val="center"/>
            <w:hideMark/>
          </w:tcPr>
          <w:p w14:paraId="0EDB65B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r>
      <w:tr w:rsidR="00F13FEC" w:rsidRPr="00A82537" w14:paraId="717A1050"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7DAACF71"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CE51C1D"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 xml:space="preserve">Részletes növénytermesztési </w:t>
            </w:r>
            <w:r w:rsidRPr="00A82537">
              <w:rPr>
                <w:rFonts w:ascii="Times New Roman" w:hAnsi="Times New Roman"/>
                <w:b/>
                <w:sz w:val="18"/>
                <w:szCs w:val="18"/>
              </w:rPr>
              <w:lastRenderedPageBreak/>
              <w:t>gyakorlat</w:t>
            </w:r>
          </w:p>
        </w:tc>
        <w:tc>
          <w:tcPr>
            <w:tcW w:w="567" w:type="dxa"/>
            <w:tcBorders>
              <w:top w:val="nil"/>
              <w:left w:val="nil"/>
              <w:bottom w:val="single" w:sz="8" w:space="0" w:color="auto"/>
              <w:right w:val="single" w:sz="8" w:space="0" w:color="auto"/>
            </w:tcBorders>
            <w:shd w:val="clear" w:color="auto" w:fill="auto"/>
            <w:vAlign w:val="center"/>
            <w:hideMark/>
          </w:tcPr>
          <w:p w14:paraId="1C7433F8" w14:textId="2ECF6BFC"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0FA63B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10D1682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C94C0B5" w14:textId="34371B36"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1B1D03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1D8DE6D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7DD6833" w14:textId="5FE4237C"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3F34FC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1849858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79450E7" w14:textId="790BD748"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FF084F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62</w:t>
            </w:r>
          </w:p>
        </w:tc>
        <w:tc>
          <w:tcPr>
            <w:tcW w:w="992" w:type="dxa"/>
            <w:tcBorders>
              <w:top w:val="nil"/>
              <w:left w:val="nil"/>
              <w:bottom w:val="single" w:sz="8" w:space="0" w:color="auto"/>
              <w:right w:val="single" w:sz="8" w:space="0" w:color="auto"/>
            </w:tcBorders>
            <w:shd w:val="clear" w:color="auto" w:fill="auto"/>
            <w:vAlign w:val="center"/>
            <w:hideMark/>
          </w:tcPr>
          <w:p w14:paraId="792A93E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206</w:t>
            </w:r>
          </w:p>
        </w:tc>
      </w:tr>
      <w:tr w:rsidR="00F13FEC" w:rsidRPr="00A82537" w14:paraId="64FBA94E"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72D0BAD4"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C9C5B43"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gabonafélék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25660A1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69E95C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1CE6048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F48C98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668C82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vMerge/>
            <w:tcBorders>
              <w:top w:val="nil"/>
              <w:left w:val="single" w:sz="8" w:space="0" w:color="auto"/>
              <w:bottom w:val="single" w:sz="8" w:space="0" w:color="000000"/>
              <w:right w:val="single" w:sz="8" w:space="0" w:color="auto"/>
            </w:tcBorders>
            <w:vAlign w:val="center"/>
            <w:hideMark/>
          </w:tcPr>
          <w:p w14:paraId="5CD3D7F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610D70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F1504A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460327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97DCB9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9F9169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3E4361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56</w:t>
            </w:r>
          </w:p>
        </w:tc>
      </w:tr>
      <w:tr w:rsidR="00F13FEC" w:rsidRPr="00A82537" w14:paraId="60CF3E28"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259B01D6"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6A222D1"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hüvelyes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551E8EF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106011F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09E285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E7D815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FD8DA1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vMerge/>
            <w:tcBorders>
              <w:top w:val="nil"/>
              <w:left w:val="single" w:sz="8" w:space="0" w:color="auto"/>
              <w:bottom w:val="single" w:sz="8" w:space="0" w:color="000000"/>
              <w:right w:val="single" w:sz="8" w:space="0" w:color="auto"/>
            </w:tcBorders>
            <w:vAlign w:val="center"/>
            <w:hideMark/>
          </w:tcPr>
          <w:p w14:paraId="0D33E0F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1A49AB6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1740B80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vMerge/>
            <w:tcBorders>
              <w:top w:val="nil"/>
              <w:left w:val="single" w:sz="8" w:space="0" w:color="auto"/>
              <w:bottom w:val="single" w:sz="8" w:space="0" w:color="000000"/>
              <w:right w:val="single" w:sz="8" w:space="0" w:color="auto"/>
            </w:tcBorders>
            <w:vAlign w:val="center"/>
            <w:hideMark/>
          </w:tcPr>
          <w:p w14:paraId="28E0ADD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4E7943D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1D2CF7F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13246B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26</w:t>
            </w:r>
          </w:p>
        </w:tc>
      </w:tr>
      <w:tr w:rsidR="00F13FEC" w:rsidRPr="00A82537" w14:paraId="78A5A28B"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09906B69"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4755DAF"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Gyökér- és gumós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2597C17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49E4CEB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9DBF57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366490A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4B0F0A6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B0EC4D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20A176F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6D5ECBC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vMerge/>
            <w:tcBorders>
              <w:top w:val="nil"/>
              <w:left w:val="single" w:sz="8" w:space="0" w:color="auto"/>
              <w:bottom w:val="single" w:sz="8" w:space="0" w:color="000000"/>
              <w:right w:val="single" w:sz="8" w:space="0" w:color="auto"/>
            </w:tcBorders>
            <w:vAlign w:val="center"/>
            <w:hideMark/>
          </w:tcPr>
          <w:p w14:paraId="68BCABD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291A595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72E305F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A68FC5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r>
      <w:tr w:rsidR="00F13FEC" w:rsidRPr="00A82537" w14:paraId="0E246918"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0559A1E4"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AA450D0"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Az ipari növények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6CBD231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EF8EA6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E4617D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020C539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DEF973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B888D7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20A719F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459B0FF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30</w:t>
            </w:r>
          </w:p>
        </w:tc>
        <w:tc>
          <w:tcPr>
            <w:tcW w:w="567" w:type="dxa"/>
            <w:vMerge/>
            <w:tcBorders>
              <w:top w:val="nil"/>
              <w:left w:val="single" w:sz="8" w:space="0" w:color="auto"/>
              <w:bottom w:val="single" w:sz="8" w:space="0" w:color="000000"/>
              <w:right w:val="single" w:sz="8" w:space="0" w:color="auto"/>
            </w:tcBorders>
            <w:vAlign w:val="center"/>
            <w:hideMark/>
          </w:tcPr>
          <w:p w14:paraId="68C123C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486F62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589DA34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22</w:t>
            </w:r>
          </w:p>
        </w:tc>
        <w:tc>
          <w:tcPr>
            <w:tcW w:w="992" w:type="dxa"/>
            <w:tcBorders>
              <w:top w:val="nil"/>
              <w:left w:val="nil"/>
              <w:bottom w:val="single" w:sz="8" w:space="0" w:color="auto"/>
              <w:right w:val="single" w:sz="8" w:space="0" w:color="auto"/>
            </w:tcBorders>
            <w:shd w:val="clear" w:color="auto" w:fill="auto"/>
            <w:vAlign w:val="center"/>
            <w:hideMark/>
          </w:tcPr>
          <w:p w14:paraId="328E0A0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52</w:t>
            </w:r>
          </w:p>
        </w:tc>
      </w:tr>
      <w:tr w:rsidR="00F13FEC" w:rsidRPr="00A82537" w14:paraId="7C41FDC0" w14:textId="77777777" w:rsidTr="005F0BDD">
        <w:trPr>
          <w:trHeight w:val="20"/>
        </w:trPr>
        <w:tc>
          <w:tcPr>
            <w:tcW w:w="1844" w:type="dxa"/>
            <w:vMerge/>
            <w:tcBorders>
              <w:top w:val="nil"/>
              <w:left w:val="single" w:sz="8" w:space="0" w:color="auto"/>
              <w:bottom w:val="nil"/>
              <w:right w:val="single" w:sz="8" w:space="0" w:color="auto"/>
            </w:tcBorders>
            <w:vAlign w:val="center"/>
            <w:hideMark/>
          </w:tcPr>
          <w:p w14:paraId="25E0856D"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316B79EB"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szálastakarmányok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0331059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0AB1185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6FEFC2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3F1C200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35057C1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E7760F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34D0BEC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47347FB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c>
          <w:tcPr>
            <w:tcW w:w="567" w:type="dxa"/>
            <w:vMerge/>
            <w:tcBorders>
              <w:top w:val="nil"/>
              <w:left w:val="single" w:sz="8" w:space="0" w:color="auto"/>
              <w:bottom w:val="single" w:sz="8" w:space="0" w:color="000000"/>
              <w:right w:val="single" w:sz="8" w:space="0" w:color="auto"/>
            </w:tcBorders>
            <w:vAlign w:val="center"/>
            <w:hideMark/>
          </w:tcPr>
          <w:p w14:paraId="4415312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7C0B878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615BF2A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992" w:type="dxa"/>
            <w:tcBorders>
              <w:top w:val="nil"/>
              <w:left w:val="nil"/>
              <w:bottom w:val="single" w:sz="8" w:space="0" w:color="auto"/>
              <w:right w:val="single" w:sz="8" w:space="0" w:color="auto"/>
            </w:tcBorders>
            <w:shd w:val="clear" w:color="auto" w:fill="auto"/>
            <w:vAlign w:val="center"/>
            <w:hideMark/>
          </w:tcPr>
          <w:p w14:paraId="1F78E6F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r>
      <w:tr w:rsidR="00F13FEC" w:rsidRPr="00A82537" w14:paraId="703FE376" w14:textId="77777777" w:rsidTr="00A60D3A">
        <w:trPr>
          <w:trHeight w:val="20"/>
        </w:trPr>
        <w:tc>
          <w:tcPr>
            <w:tcW w:w="1844" w:type="dxa"/>
            <w:vMerge/>
            <w:tcBorders>
              <w:top w:val="nil"/>
              <w:left w:val="single" w:sz="8" w:space="0" w:color="auto"/>
              <w:bottom w:val="nil"/>
              <w:right w:val="single" w:sz="8" w:space="0" w:color="auto"/>
            </w:tcBorders>
            <w:vAlign w:val="center"/>
            <w:hideMark/>
          </w:tcPr>
          <w:p w14:paraId="0AB0B566"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382BCD4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Gyepgazdálkodási ismeretek</w:t>
            </w:r>
          </w:p>
        </w:tc>
        <w:tc>
          <w:tcPr>
            <w:tcW w:w="567" w:type="dxa"/>
            <w:tcBorders>
              <w:top w:val="nil"/>
              <w:left w:val="nil"/>
              <w:bottom w:val="single" w:sz="8" w:space="0" w:color="auto"/>
              <w:right w:val="single" w:sz="8" w:space="0" w:color="auto"/>
            </w:tcBorders>
            <w:shd w:val="clear" w:color="auto" w:fill="auto"/>
            <w:vAlign w:val="center"/>
            <w:hideMark/>
          </w:tcPr>
          <w:p w14:paraId="036E80E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154A1B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6CBF9D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A3C6E3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B5D2E4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0C4AAF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3DF8B6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1F4388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128676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6145F0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68F99D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992" w:type="dxa"/>
            <w:tcBorders>
              <w:top w:val="nil"/>
              <w:left w:val="nil"/>
              <w:bottom w:val="single" w:sz="8" w:space="0" w:color="auto"/>
              <w:right w:val="single" w:sz="8" w:space="0" w:color="auto"/>
            </w:tcBorders>
            <w:shd w:val="clear" w:color="auto" w:fill="auto"/>
            <w:vAlign w:val="center"/>
            <w:hideMark/>
          </w:tcPr>
          <w:p w14:paraId="2E0E28C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r>
      <w:tr w:rsidR="00F13FEC" w:rsidRPr="00A82537" w14:paraId="5E8285E6" w14:textId="77777777" w:rsidTr="00A60D3A">
        <w:trPr>
          <w:trHeight w:val="340"/>
        </w:trPr>
        <w:tc>
          <w:tcPr>
            <w:tcW w:w="184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14:paraId="5E061F66" w14:textId="77777777" w:rsidR="00F13FEC" w:rsidRPr="00A82537" w:rsidRDefault="00F13FEC" w:rsidP="00F13FEC">
            <w:pPr>
              <w:ind w:left="113" w:right="113"/>
              <w:jc w:val="center"/>
              <w:rPr>
                <w:rFonts w:ascii="Times New Roman" w:hAnsi="Times New Roman"/>
                <w:sz w:val="18"/>
                <w:szCs w:val="18"/>
              </w:rPr>
            </w:pPr>
            <w:r w:rsidRPr="00A82537">
              <w:rPr>
                <w:rFonts w:ascii="Times New Roman" w:hAnsi="Times New Roman"/>
                <w:sz w:val="18"/>
                <w:szCs w:val="18"/>
              </w:rPr>
              <w:t xml:space="preserve">10999-16 </w:t>
            </w:r>
            <w:r w:rsidRPr="00A82537">
              <w:rPr>
                <w:rFonts w:ascii="Times New Roman" w:hAnsi="Times New Roman"/>
                <w:sz w:val="18"/>
                <w:szCs w:val="18"/>
              </w:rPr>
              <w:br/>
              <w:t>Kertészeti alapok</w:t>
            </w:r>
          </w:p>
        </w:tc>
        <w:tc>
          <w:tcPr>
            <w:tcW w:w="2268" w:type="dxa"/>
            <w:tcBorders>
              <w:top w:val="nil"/>
              <w:left w:val="nil"/>
              <w:bottom w:val="single" w:sz="8" w:space="0" w:color="auto"/>
              <w:right w:val="single" w:sz="8" w:space="0" w:color="auto"/>
            </w:tcBorders>
            <w:shd w:val="clear" w:color="auto" w:fill="auto"/>
            <w:vAlign w:val="center"/>
            <w:hideMark/>
          </w:tcPr>
          <w:p w14:paraId="2BEF7DDF"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Zöldség kertészet</w:t>
            </w:r>
          </w:p>
        </w:tc>
        <w:tc>
          <w:tcPr>
            <w:tcW w:w="567" w:type="dxa"/>
            <w:tcBorders>
              <w:top w:val="nil"/>
              <w:left w:val="nil"/>
              <w:bottom w:val="single" w:sz="8" w:space="0" w:color="auto"/>
              <w:right w:val="single" w:sz="8" w:space="0" w:color="auto"/>
            </w:tcBorders>
            <w:shd w:val="clear" w:color="auto" w:fill="auto"/>
            <w:vAlign w:val="center"/>
            <w:hideMark/>
          </w:tcPr>
          <w:p w14:paraId="1DBCAA7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69E4FBAF" w14:textId="0AF8D96F"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09861F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0F2D7B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3F4B1812" w14:textId="2EDDB86C"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3EE73D0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81D5B9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294F50C0" w14:textId="2D263C22"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62D9A59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2B3B6B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31</w:t>
            </w:r>
          </w:p>
        </w:tc>
        <w:tc>
          <w:tcPr>
            <w:tcW w:w="567" w:type="dxa"/>
            <w:tcBorders>
              <w:top w:val="nil"/>
              <w:left w:val="nil"/>
              <w:bottom w:val="single" w:sz="8" w:space="0" w:color="auto"/>
              <w:right w:val="single" w:sz="8" w:space="0" w:color="auto"/>
            </w:tcBorders>
            <w:shd w:val="clear" w:color="auto" w:fill="auto"/>
            <w:vAlign w:val="center"/>
            <w:hideMark/>
          </w:tcPr>
          <w:p w14:paraId="5375E1F9" w14:textId="564EEEA6" w:rsidR="00F13FEC" w:rsidRPr="00A82537" w:rsidRDefault="00F13FEC" w:rsidP="00F13FEC">
            <w:pPr>
              <w:jc w:val="center"/>
              <w:rPr>
                <w:rFonts w:ascii="Times New Roman" w:hAnsi="Times New Roman"/>
                <w:b/>
                <w:bCs/>
                <w:sz w:val="18"/>
                <w:szCs w:val="18"/>
              </w:rPr>
            </w:pPr>
          </w:p>
        </w:tc>
        <w:tc>
          <w:tcPr>
            <w:tcW w:w="992" w:type="dxa"/>
            <w:tcBorders>
              <w:top w:val="nil"/>
              <w:left w:val="nil"/>
              <w:bottom w:val="single" w:sz="8" w:space="0" w:color="auto"/>
              <w:right w:val="single" w:sz="8" w:space="0" w:color="auto"/>
            </w:tcBorders>
            <w:shd w:val="clear" w:color="auto" w:fill="auto"/>
            <w:vAlign w:val="center"/>
            <w:hideMark/>
          </w:tcPr>
          <w:p w14:paraId="6C6AF69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139</w:t>
            </w:r>
          </w:p>
        </w:tc>
      </w:tr>
      <w:tr w:rsidR="00F13FEC" w:rsidRPr="00A82537" w14:paraId="78325D75"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5057A564"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D70C931"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Általános zöldségtermesztési ismeretek</w:t>
            </w:r>
          </w:p>
        </w:tc>
        <w:tc>
          <w:tcPr>
            <w:tcW w:w="567" w:type="dxa"/>
            <w:tcBorders>
              <w:top w:val="nil"/>
              <w:left w:val="nil"/>
              <w:bottom w:val="single" w:sz="8" w:space="0" w:color="auto"/>
              <w:right w:val="single" w:sz="8" w:space="0" w:color="auto"/>
            </w:tcBorders>
            <w:shd w:val="clear" w:color="auto" w:fill="auto"/>
            <w:noWrap/>
            <w:vAlign w:val="center"/>
            <w:hideMark/>
          </w:tcPr>
          <w:p w14:paraId="7AE32AC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24</w:t>
            </w:r>
          </w:p>
        </w:tc>
        <w:tc>
          <w:tcPr>
            <w:tcW w:w="567" w:type="dxa"/>
            <w:tcBorders>
              <w:top w:val="nil"/>
              <w:left w:val="nil"/>
              <w:bottom w:val="single" w:sz="8" w:space="0" w:color="auto"/>
              <w:right w:val="single" w:sz="8" w:space="0" w:color="auto"/>
            </w:tcBorders>
            <w:shd w:val="clear" w:color="auto" w:fill="auto"/>
            <w:vAlign w:val="center"/>
            <w:hideMark/>
          </w:tcPr>
          <w:p w14:paraId="77EDD7AE"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A782CE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F5FECD7"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E0DDA3B"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479F97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6639FD2"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6F71C79"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10C17F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8010A1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AEC211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FBF47C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24</w:t>
            </w:r>
          </w:p>
        </w:tc>
      </w:tr>
      <w:tr w:rsidR="00F13FEC" w:rsidRPr="00A82537" w14:paraId="6370BBD5"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3F38577A"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6F80B477"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Burgonyafélék termesztéstechnológiája</w:t>
            </w:r>
          </w:p>
        </w:tc>
        <w:tc>
          <w:tcPr>
            <w:tcW w:w="567" w:type="dxa"/>
            <w:tcBorders>
              <w:top w:val="nil"/>
              <w:left w:val="nil"/>
              <w:bottom w:val="single" w:sz="8" w:space="0" w:color="auto"/>
              <w:right w:val="single" w:sz="8" w:space="0" w:color="auto"/>
            </w:tcBorders>
            <w:shd w:val="clear" w:color="auto" w:fill="auto"/>
            <w:noWrap/>
            <w:vAlign w:val="center"/>
            <w:hideMark/>
          </w:tcPr>
          <w:p w14:paraId="37982E9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c>
          <w:tcPr>
            <w:tcW w:w="567" w:type="dxa"/>
            <w:tcBorders>
              <w:top w:val="nil"/>
              <w:left w:val="nil"/>
              <w:bottom w:val="single" w:sz="8" w:space="0" w:color="auto"/>
              <w:right w:val="single" w:sz="8" w:space="0" w:color="auto"/>
            </w:tcBorders>
            <w:shd w:val="clear" w:color="auto" w:fill="auto"/>
            <w:vAlign w:val="center"/>
            <w:hideMark/>
          </w:tcPr>
          <w:p w14:paraId="643F5BE5"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DB55D9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61D57926"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55957F4B"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3414DF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B57ED64"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573B032C"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DF593C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2132857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A36259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A4C7D5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r>
      <w:tr w:rsidR="00F13FEC" w:rsidRPr="00A82537" w14:paraId="1604AEC9"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76E2BCC2"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3704B45"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káposztafélék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36048C61"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78A37E2"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C8EC05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4B76221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c>
          <w:tcPr>
            <w:tcW w:w="567" w:type="dxa"/>
            <w:tcBorders>
              <w:top w:val="nil"/>
              <w:left w:val="nil"/>
              <w:bottom w:val="single" w:sz="8" w:space="0" w:color="auto"/>
              <w:right w:val="single" w:sz="8" w:space="0" w:color="auto"/>
            </w:tcBorders>
            <w:shd w:val="clear" w:color="000000" w:fill="FFFFFF"/>
            <w:vAlign w:val="center"/>
            <w:hideMark/>
          </w:tcPr>
          <w:p w14:paraId="0E060387"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7C2169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0BE9F381"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92F625F"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9DDAD6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6853236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588253C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1AD5C57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r>
      <w:tr w:rsidR="00F13FEC" w:rsidRPr="00A82537" w14:paraId="168A34FE"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4CB21EF9"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685B1B02"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kabakosok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0A2812CB"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E659AE9"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AF4BA1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79937E8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c>
          <w:tcPr>
            <w:tcW w:w="567" w:type="dxa"/>
            <w:tcBorders>
              <w:top w:val="nil"/>
              <w:left w:val="nil"/>
              <w:bottom w:val="single" w:sz="8" w:space="0" w:color="auto"/>
              <w:right w:val="single" w:sz="8" w:space="0" w:color="auto"/>
            </w:tcBorders>
            <w:shd w:val="clear" w:color="000000" w:fill="FFFFFF"/>
            <w:vAlign w:val="center"/>
            <w:hideMark/>
          </w:tcPr>
          <w:p w14:paraId="2A693AFD"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208B5D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43346F84"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4DA6EB33"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799F1F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07E4AD4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6AD7819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894263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r>
      <w:tr w:rsidR="00F13FEC" w:rsidRPr="00A82537" w14:paraId="76A60243"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4F1FAC2B"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D1CDACC"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gyökérzöldségfélék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27026A2D"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2AFFE51"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4BC253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0ECAD3C"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2BEB31C"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8EA0A9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15A63A4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tcBorders>
              <w:top w:val="nil"/>
              <w:left w:val="nil"/>
              <w:bottom w:val="single" w:sz="8" w:space="0" w:color="auto"/>
              <w:right w:val="single" w:sz="8" w:space="0" w:color="auto"/>
            </w:tcBorders>
            <w:shd w:val="clear" w:color="000000" w:fill="FFFFFF"/>
            <w:vAlign w:val="center"/>
            <w:hideMark/>
          </w:tcPr>
          <w:p w14:paraId="25155D7A"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FAFDBF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895CFD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06527D4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59C423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r>
      <w:tr w:rsidR="00F13FEC" w:rsidRPr="00A82537" w14:paraId="1401766F"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59B1B7F4"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1EAEFF9"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hüvelyesek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7D04DF3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EF5722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928AB7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846CCA5"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F25BCAB"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5C3C71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52B95E1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tcBorders>
              <w:top w:val="nil"/>
              <w:left w:val="nil"/>
              <w:bottom w:val="single" w:sz="8" w:space="0" w:color="auto"/>
              <w:right w:val="single" w:sz="8" w:space="0" w:color="auto"/>
            </w:tcBorders>
            <w:shd w:val="clear" w:color="000000" w:fill="FFFFFF"/>
            <w:vAlign w:val="center"/>
            <w:hideMark/>
          </w:tcPr>
          <w:p w14:paraId="2C5BCD62"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8E2FC7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16FB851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4A2CCD5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3CE7F9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r>
      <w:tr w:rsidR="00F13FEC" w:rsidRPr="00A82537" w14:paraId="28468BDB"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17294B1B"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63308ED"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hagymafélék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0EEA35D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A1FD5A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254B7D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471CBDB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34A6174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2D8C34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30C97B7A"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3C92BFA0"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4CE41D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7C040A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11</w:t>
            </w:r>
          </w:p>
        </w:tc>
        <w:tc>
          <w:tcPr>
            <w:tcW w:w="567" w:type="dxa"/>
            <w:tcBorders>
              <w:top w:val="nil"/>
              <w:left w:val="nil"/>
              <w:bottom w:val="single" w:sz="8" w:space="0" w:color="auto"/>
              <w:right w:val="single" w:sz="8" w:space="0" w:color="auto"/>
            </w:tcBorders>
            <w:shd w:val="clear" w:color="000000" w:fill="FFFFFF"/>
            <w:vAlign w:val="center"/>
            <w:hideMark/>
          </w:tcPr>
          <w:p w14:paraId="057D09F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8F3B3D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11</w:t>
            </w:r>
          </w:p>
        </w:tc>
      </w:tr>
      <w:tr w:rsidR="00F13FEC" w:rsidRPr="00A82537" w14:paraId="74F6D76D" w14:textId="77777777" w:rsidTr="00A60D3A">
        <w:trPr>
          <w:trHeight w:val="567"/>
        </w:trPr>
        <w:tc>
          <w:tcPr>
            <w:tcW w:w="1844" w:type="dxa"/>
            <w:vMerge/>
            <w:tcBorders>
              <w:top w:val="single" w:sz="8" w:space="0" w:color="auto"/>
              <w:left w:val="single" w:sz="8" w:space="0" w:color="auto"/>
              <w:bottom w:val="nil"/>
              <w:right w:val="single" w:sz="8" w:space="0" w:color="auto"/>
            </w:tcBorders>
            <w:vAlign w:val="center"/>
            <w:hideMark/>
          </w:tcPr>
          <w:p w14:paraId="3570211C"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9B2ECC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levélzöldségek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5031DA8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398E67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BCDA43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B21B50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372AF90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6A15F5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77D22FA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557A8D8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994640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2CCF827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tcBorders>
              <w:top w:val="nil"/>
              <w:left w:val="nil"/>
              <w:bottom w:val="single" w:sz="8" w:space="0" w:color="auto"/>
              <w:right w:val="single" w:sz="8" w:space="0" w:color="auto"/>
            </w:tcBorders>
            <w:shd w:val="clear" w:color="000000" w:fill="FFFFFF"/>
            <w:vAlign w:val="center"/>
            <w:hideMark/>
          </w:tcPr>
          <w:p w14:paraId="2FCDFCF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C6E0D0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r>
      <w:tr w:rsidR="00F13FEC" w:rsidRPr="00A82537" w14:paraId="069CC6FD" w14:textId="77777777" w:rsidTr="00A60D3A">
        <w:trPr>
          <w:trHeight w:val="340"/>
        </w:trPr>
        <w:tc>
          <w:tcPr>
            <w:tcW w:w="1844" w:type="dxa"/>
            <w:vMerge/>
            <w:tcBorders>
              <w:top w:val="single" w:sz="8" w:space="0" w:color="auto"/>
              <w:left w:val="single" w:sz="8" w:space="0" w:color="auto"/>
              <w:bottom w:val="nil"/>
              <w:right w:val="single" w:sz="8" w:space="0" w:color="auto"/>
            </w:tcBorders>
            <w:vAlign w:val="center"/>
            <w:hideMark/>
          </w:tcPr>
          <w:p w14:paraId="3CB3638A"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8FE712F"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Gyümölcs kertészet</w:t>
            </w:r>
          </w:p>
        </w:tc>
        <w:tc>
          <w:tcPr>
            <w:tcW w:w="567" w:type="dxa"/>
            <w:tcBorders>
              <w:top w:val="nil"/>
              <w:left w:val="nil"/>
              <w:bottom w:val="single" w:sz="8" w:space="0" w:color="auto"/>
              <w:right w:val="single" w:sz="8" w:space="0" w:color="auto"/>
            </w:tcBorders>
            <w:shd w:val="clear" w:color="auto" w:fill="auto"/>
            <w:vAlign w:val="center"/>
            <w:hideMark/>
          </w:tcPr>
          <w:p w14:paraId="6448FFE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5F8EF77E" w14:textId="07BA34C5"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AB9992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D355B1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52F446BD" w14:textId="516EBFED"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04AA22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A3B24F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5A068C39" w14:textId="20C5D2C6"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483E432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7A3A80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31</w:t>
            </w:r>
          </w:p>
        </w:tc>
        <w:tc>
          <w:tcPr>
            <w:tcW w:w="567" w:type="dxa"/>
            <w:tcBorders>
              <w:top w:val="nil"/>
              <w:left w:val="nil"/>
              <w:bottom w:val="single" w:sz="8" w:space="0" w:color="auto"/>
              <w:right w:val="single" w:sz="8" w:space="0" w:color="auto"/>
            </w:tcBorders>
            <w:shd w:val="clear" w:color="auto" w:fill="auto"/>
            <w:vAlign w:val="center"/>
            <w:hideMark/>
          </w:tcPr>
          <w:p w14:paraId="7C7110F7" w14:textId="6033AA14" w:rsidR="00F13FEC" w:rsidRPr="00A82537" w:rsidRDefault="00F13FEC" w:rsidP="00F13FEC">
            <w:pPr>
              <w:jc w:val="center"/>
              <w:rPr>
                <w:rFonts w:ascii="Times New Roman" w:hAnsi="Times New Roman"/>
                <w:b/>
                <w:bCs/>
                <w:sz w:val="18"/>
                <w:szCs w:val="18"/>
              </w:rPr>
            </w:pPr>
          </w:p>
        </w:tc>
        <w:tc>
          <w:tcPr>
            <w:tcW w:w="992" w:type="dxa"/>
            <w:tcBorders>
              <w:top w:val="nil"/>
              <w:left w:val="nil"/>
              <w:bottom w:val="single" w:sz="8" w:space="0" w:color="auto"/>
              <w:right w:val="single" w:sz="8" w:space="0" w:color="auto"/>
            </w:tcBorders>
            <w:shd w:val="clear" w:color="auto" w:fill="auto"/>
            <w:vAlign w:val="center"/>
            <w:hideMark/>
          </w:tcPr>
          <w:p w14:paraId="18A4D56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139</w:t>
            </w:r>
          </w:p>
        </w:tc>
      </w:tr>
      <w:tr w:rsidR="00F13FEC" w:rsidRPr="00A82537" w14:paraId="31DE758C"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478A8C36"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931C537"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Általános gyümölcstermesztési ismeretek</w:t>
            </w:r>
          </w:p>
        </w:tc>
        <w:tc>
          <w:tcPr>
            <w:tcW w:w="567" w:type="dxa"/>
            <w:tcBorders>
              <w:top w:val="nil"/>
              <w:left w:val="nil"/>
              <w:bottom w:val="single" w:sz="8" w:space="0" w:color="auto"/>
              <w:right w:val="single" w:sz="8" w:space="0" w:color="auto"/>
            </w:tcBorders>
            <w:shd w:val="clear" w:color="auto" w:fill="auto"/>
            <w:noWrap/>
            <w:vAlign w:val="center"/>
            <w:hideMark/>
          </w:tcPr>
          <w:p w14:paraId="7567A16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28</w:t>
            </w:r>
          </w:p>
        </w:tc>
        <w:tc>
          <w:tcPr>
            <w:tcW w:w="567" w:type="dxa"/>
            <w:tcBorders>
              <w:top w:val="nil"/>
              <w:left w:val="nil"/>
              <w:bottom w:val="single" w:sz="8" w:space="0" w:color="auto"/>
              <w:right w:val="single" w:sz="8" w:space="0" w:color="auto"/>
            </w:tcBorders>
            <w:shd w:val="clear" w:color="auto" w:fill="auto"/>
            <w:vAlign w:val="center"/>
            <w:hideMark/>
          </w:tcPr>
          <w:p w14:paraId="23A7BEC4"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54E30A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3AD737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034C0A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2CFA7A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35E809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B78D88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618B16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C5A92E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9C1D99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CC6635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28</w:t>
            </w:r>
          </w:p>
        </w:tc>
      </w:tr>
      <w:tr w:rsidR="00F13FEC" w:rsidRPr="00A82537" w14:paraId="1759ED4A"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3E504D62"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9B5740E"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Az almagyümölcsűek termesztéstechnológiája</w:t>
            </w:r>
          </w:p>
        </w:tc>
        <w:tc>
          <w:tcPr>
            <w:tcW w:w="567" w:type="dxa"/>
            <w:tcBorders>
              <w:top w:val="nil"/>
              <w:left w:val="nil"/>
              <w:bottom w:val="single" w:sz="8" w:space="0" w:color="auto"/>
              <w:right w:val="single" w:sz="8" w:space="0" w:color="auto"/>
            </w:tcBorders>
            <w:shd w:val="clear" w:color="auto" w:fill="auto"/>
            <w:noWrap/>
            <w:vAlign w:val="center"/>
            <w:hideMark/>
          </w:tcPr>
          <w:p w14:paraId="3132138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8</w:t>
            </w:r>
          </w:p>
        </w:tc>
        <w:tc>
          <w:tcPr>
            <w:tcW w:w="567" w:type="dxa"/>
            <w:tcBorders>
              <w:top w:val="nil"/>
              <w:left w:val="nil"/>
              <w:bottom w:val="single" w:sz="8" w:space="0" w:color="auto"/>
              <w:right w:val="single" w:sz="8" w:space="0" w:color="auto"/>
            </w:tcBorders>
            <w:shd w:val="clear" w:color="auto" w:fill="auto"/>
            <w:vAlign w:val="center"/>
            <w:hideMark/>
          </w:tcPr>
          <w:p w14:paraId="6924F996"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A87E8E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AFDBD1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8</w:t>
            </w:r>
          </w:p>
        </w:tc>
        <w:tc>
          <w:tcPr>
            <w:tcW w:w="567" w:type="dxa"/>
            <w:tcBorders>
              <w:top w:val="nil"/>
              <w:left w:val="nil"/>
              <w:bottom w:val="single" w:sz="8" w:space="0" w:color="auto"/>
              <w:right w:val="single" w:sz="8" w:space="0" w:color="auto"/>
            </w:tcBorders>
            <w:shd w:val="clear" w:color="auto" w:fill="auto"/>
            <w:vAlign w:val="center"/>
            <w:hideMark/>
          </w:tcPr>
          <w:p w14:paraId="534C859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9AD77A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ED30E7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1DDCC5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4F3C29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67C4D0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9A303C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DD45F5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r>
      <w:tr w:rsidR="00F13FEC" w:rsidRPr="00A82537" w14:paraId="28F9244F"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6FF0E634"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7BC4D2F"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csonthéjas gyümölcsűek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5DE9B3F4"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69A9741A"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4D7E8D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A0BEFA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tcBorders>
              <w:top w:val="nil"/>
              <w:left w:val="nil"/>
              <w:bottom w:val="single" w:sz="8" w:space="0" w:color="auto"/>
              <w:right w:val="single" w:sz="8" w:space="0" w:color="auto"/>
            </w:tcBorders>
            <w:shd w:val="clear" w:color="auto" w:fill="auto"/>
            <w:vAlign w:val="center"/>
            <w:hideMark/>
          </w:tcPr>
          <w:p w14:paraId="06F4821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D2FE30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1257D9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65052B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282F5A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517BF9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B1E0A9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A88B0F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r>
      <w:tr w:rsidR="00F13FEC" w:rsidRPr="00A82537" w14:paraId="38C33A48"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78F2AFDB"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1515780"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bogyós gyümölcsűek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7896958D"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43F42A13"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8FEEB7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69B7EB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c>
          <w:tcPr>
            <w:tcW w:w="567" w:type="dxa"/>
            <w:tcBorders>
              <w:top w:val="nil"/>
              <w:left w:val="nil"/>
              <w:bottom w:val="single" w:sz="8" w:space="0" w:color="auto"/>
              <w:right w:val="single" w:sz="8" w:space="0" w:color="auto"/>
            </w:tcBorders>
            <w:shd w:val="clear" w:color="auto" w:fill="auto"/>
            <w:vAlign w:val="center"/>
            <w:hideMark/>
          </w:tcPr>
          <w:p w14:paraId="0659B19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9FF9A2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DCA3E1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2BBA88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43C3BA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5C9209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FF490D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466046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r>
      <w:tr w:rsidR="00F13FEC" w:rsidRPr="00A82537" w14:paraId="6D817F56"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349FC0B6"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6FB0D6D0"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Szőlőtermesztési ismeretek és technológiák</w:t>
            </w:r>
          </w:p>
        </w:tc>
        <w:tc>
          <w:tcPr>
            <w:tcW w:w="567" w:type="dxa"/>
            <w:tcBorders>
              <w:top w:val="nil"/>
              <w:left w:val="nil"/>
              <w:bottom w:val="single" w:sz="8" w:space="0" w:color="auto"/>
              <w:right w:val="single" w:sz="8" w:space="0" w:color="auto"/>
            </w:tcBorders>
            <w:shd w:val="clear" w:color="000000" w:fill="FFFFFF"/>
            <w:vAlign w:val="center"/>
            <w:hideMark/>
          </w:tcPr>
          <w:p w14:paraId="6E2DDB73"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7048CE93"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429CAB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252F5A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3A69E0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A081E6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483E67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tcBorders>
              <w:top w:val="nil"/>
              <w:left w:val="nil"/>
              <w:bottom w:val="single" w:sz="8" w:space="0" w:color="auto"/>
              <w:right w:val="single" w:sz="8" w:space="0" w:color="auto"/>
            </w:tcBorders>
            <w:shd w:val="clear" w:color="auto" w:fill="auto"/>
            <w:vAlign w:val="center"/>
            <w:hideMark/>
          </w:tcPr>
          <w:p w14:paraId="232CEC7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D77B85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4E8B7A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tcBorders>
              <w:top w:val="nil"/>
              <w:left w:val="nil"/>
              <w:bottom w:val="single" w:sz="8" w:space="0" w:color="auto"/>
              <w:right w:val="single" w:sz="8" w:space="0" w:color="auto"/>
            </w:tcBorders>
            <w:shd w:val="clear" w:color="auto" w:fill="auto"/>
            <w:vAlign w:val="center"/>
            <w:hideMark/>
          </w:tcPr>
          <w:p w14:paraId="2EDA62C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B0C2F5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40</w:t>
            </w:r>
          </w:p>
        </w:tc>
      </w:tr>
      <w:tr w:rsidR="00F13FEC" w:rsidRPr="00A82537" w14:paraId="3C0D712A"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1BFEF8CF"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F9BECB3"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szőlő feldolgozása, alapvető pinceműveletek</w:t>
            </w:r>
          </w:p>
        </w:tc>
        <w:tc>
          <w:tcPr>
            <w:tcW w:w="567" w:type="dxa"/>
            <w:tcBorders>
              <w:top w:val="nil"/>
              <w:left w:val="nil"/>
              <w:bottom w:val="single" w:sz="8" w:space="0" w:color="auto"/>
              <w:right w:val="single" w:sz="8" w:space="0" w:color="auto"/>
            </w:tcBorders>
            <w:shd w:val="clear" w:color="auto" w:fill="auto"/>
            <w:vAlign w:val="center"/>
            <w:hideMark/>
          </w:tcPr>
          <w:p w14:paraId="3BD45E27"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D2CD0D0" w14:textId="77777777" w:rsidR="00F13FEC" w:rsidRPr="00A82537" w:rsidRDefault="00F13FEC" w:rsidP="00F13FEC">
            <w:pPr>
              <w:jc w:val="center"/>
              <w:rPr>
                <w:rFonts w:ascii="Times New Roman" w:hAnsi="Times New Roman"/>
                <w:b/>
                <w:bCs/>
                <w:i/>
                <w:iCs/>
                <w:sz w:val="18"/>
                <w:szCs w:val="18"/>
              </w:rPr>
            </w:pPr>
            <w:r w:rsidRPr="00A82537">
              <w:rPr>
                <w:rFonts w:ascii="Times New Roman" w:hAnsi="Times New Roman"/>
                <w:b/>
                <w:bCs/>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B53A2D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299EAF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5D6F02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1C8B2E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B844FD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tcBorders>
              <w:top w:val="nil"/>
              <w:left w:val="nil"/>
              <w:bottom w:val="single" w:sz="8" w:space="0" w:color="auto"/>
              <w:right w:val="single" w:sz="8" w:space="0" w:color="auto"/>
            </w:tcBorders>
            <w:shd w:val="clear" w:color="auto" w:fill="auto"/>
            <w:vAlign w:val="center"/>
            <w:hideMark/>
          </w:tcPr>
          <w:p w14:paraId="5DF7B1C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26B6AB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DE8F4D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11</w:t>
            </w:r>
          </w:p>
        </w:tc>
        <w:tc>
          <w:tcPr>
            <w:tcW w:w="567" w:type="dxa"/>
            <w:tcBorders>
              <w:top w:val="nil"/>
              <w:left w:val="nil"/>
              <w:bottom w:val="single" w:sz="8" w:space="0" w:color="auto"/>
              <w:right w:val="single" w:sz="8" w:space="0" w:color="auto"/>
            </w:tcBorders>
            <w:shd w:val="clear" w:color="auto" w:fill="auto"/>
            <w:vAlign w:val="center"/>
            <w:hideMark/>
          </w:tcPr>
          <w:p w14:paraId="1D06F06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E422EE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27</w:t>
            </w:r>
          </w:p>
        </w:tc>
      </w:tr>
      <w:tr w:rsidR="00F13FEC" w:rsidRPr="00A82537" w14:paraId="480564FC"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6ABB22A9"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82D9566"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Zöldség kertészeti gyakorlat</w:t>
            </w:r>
          </w:p>
        </w:tc>
        <w:tc>
          <w:tcPr>
            <w:tcW w:w="567" w:type="dxa"/>
            <w:tcBorders>
              <w:top w:val="nil"/>
              <w:left w:val="nil"/>
              <w:bottom w:val="single" w:sz="8" w:space="0" w:color="auto"/>
              <w:right w:val="single" w:sz="8" w:space="0" w:color="auto"/>
            </w:tcBorders>
            <w:shd w:val="clear" w:color="auto" w:fill="auto"/>
            <w:vAlign w:val="center"/>
            <w:hideMark/>
          </w:tcPr>
          <w:p w14:paraId="77C92206" w14:textId="505206ED"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A2B345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6682F63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92D9B3D" w14:textId="31EF9C75"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5A9508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7B82E49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78872CF" w14:textId="4F88108C"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8A9561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1357FFC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1FD40B4" w14:textId="3910AB4A"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BA7FC1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31</w:t>
            </w:r>
          </w:p>
        </w:tc>
        <w:tc>
          <w:tcPr>
            <w:tcW w:w="992" w:type="dxa"/>
            <w:tcBorders>
              <w:top w:val="nil"/>
              <w:left w:val="nil"/>
              <w:bottom w:val="single" w:sz="8" w:space="0" w:color="auto"/>
              <w:right w:val="single" w:sz="8" w:space="0" w:color="auto"/>
            </w:tcBorders>
            <w:shd w:val="clear" w:color="auto" w:fill="auto"/>
            <w:vAlign w:val="center"/>
            <w:hideMark/>
          </w:tcPr>
          <w:p w14:paraId="567E581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175</w:t>
            </w:r>
          </w:p>
        </w:tc>
      </w:tr>
      <w:tr w:rsidR="00F13FEC" w:rsidRPr="00A82537" w14:paraId="2C9536E0"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11FFE51A"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104C9D9"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Burgonyafélék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4FC0548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2077E94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30</w:t>
            </w:r>
          </w:p>
        </w:tc>
        <w:tc>
          <w:tcPr>
            <w:tcW w:w="567" w:type="dxa"/>
            <w:vMerge/>
            <w:tcBorders>
              <w:top w:val="nil"/>
              <w:left w:val="single" w:sz="8" w:space="0" w:color="auto"/>
              <w:bottom w:val="single" w:sz="8" w:space="0" w:color="000000"/>
              <w:right w:val="single" w:sz="8" w:space="0" w:color="auto"/>
            </w:tcBorders>
            <w:vAlign w:val="center"/>
            <w:hideMark/>
          </w:tcPr>
          <w:p w14:paraId="333D3D0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F5A450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515F19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5E1C02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094E4D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B1BFC0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BA1407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431D33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681C11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1AD9B22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30</w:t>
            </w:r>
          </w:p>
        </w:tc>
      </w:tr>
      <w:tr w:rsidR="00F13FEC" w:rsidRPr="00A82537" w14:paraId="70190AEE"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7366F0A2"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F2A7F12"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káposztafélék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2C59B81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08F75EE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c>
          <w:tcPr>
            <w:tcW w:w="567" w:type="dxa"/>
            <w:vMerge/>
            <w:tcBorders>
              <w:top w:val="nil"/>
              <w:left w:val="single" w:sz="8" w:space="0" w:color="auto"/>
              <w:bottom w:val="single" w:sz="8" w:space="0" w:color="000000"/>
              <w:right w:val="single" w:sz="8" w:space="0" w:color="auto"/>
            </w:tcBorders>
            <w:vAlign w:val="center"/>
            <w:hideMark/>
          </w:tcPr>
          <w:p w14:paraId="1500D85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5C78C80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09E1AB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C72DEF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0DE00AA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6704DA8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03FE8D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6ED4A01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6E0DF18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7F7FFB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r>
      <w:tr w:rsidR="00F13FEC" w:rsidRPr="00A82537" w14:paraId="6421935D"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0BC5404E"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9409CEC"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kabakosok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2ED0C02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967AD3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vMerge/>
            <w:tcBorders>
              <w:top w:val="nil"/>
              <w:left w:val="single" w:sz="8" w:space="0" w:color="auto"/>
              <w:bottom w:val="single" w:sz="8" w:space="0" w:color="000000"/>
              <w:right w:val="single" w:sz="8" w:space="0" w:color="auto"/>
            </w:tcBorders>
            <w:vAlign w:val="center"/>
            <w:hideMark/>
          </w:tcPr>
          <w:p w14:paraId="396E1C0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5035559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2920512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22</w:t>
            </w:r>
          </w:p>
        </w:tc>
        <w:tc>
          <w:tcPr>
            <w:tcW w:w="567" w:type="dxa"/>
            <w:vMerge/>
            <w:tcBorders>
              <w:top w:val="nil"/>
              <w:left w:val="single" w:sz="8" w:space="0" w:color="auto"/>
              <w:bottom w:val="single" w:sz="8" w:space="0" w:color="000000"/>
              <w:right w:val="single" w:sz="8" w:space="0" w:color="auto"/>
            </w:tcBorders>
            <w:vAlign w:val="center"/>
            <w:hideMark/>
          </w:tcPr>
          <w:p w14:paraId="57D6F95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6D28A88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4BD6B4D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6E4559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00B3CE7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0D04211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27741B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r>
      <w:tr w:rsidR="00F13FEC" w:rsidRPr="00A82537" w14:paraId="27CACFC7"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771F32B8"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2E9B82E"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gyökérzöldségfélék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5B4B6F9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804B42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77FDA7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2EEBE33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2A78775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14</w:t>
            </w:r>
          </w:p>
        </w:tc>
        <w:tc>
          <w:tcPr>
            <w:tcW w:w="567" w:type="dxa"/>
            <w:vMerge/>
            <w:tcBorders>
              <w:top w:val="nil"/>
              <w:left w:val="single" w:sz="8" w:space="0" w:color="auto"/>
              <w:bottom w:val="single" w:sz="8" w:space="0" w:color="000000"/>
              <w:right w:val="single" w:sz="8" w:space="0" w:color="auto"/>
            </w:tcBorders>
            <w:vAlign w:val="center"/>
            <w:hideMark/>
          </w:tcPr>
          <w:p w14:paraId="6A88287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048441F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60E4063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vMerge/>
            <w:tcBorders>
              <w:top w:val="nil"/>
              <w:left w:val="single" w:sz="8" w:space="0" w:color="auto"/>
              <w:bottom w:val="single" w:sz="8" w:space="0" w:color="000000"/>
              <w:right w:val="single" w:sz="8" w:space="0" w:color="auto"/>
            </w:tcBorders>
            <w:vAlign w:val="center"/>
            <w:hideMark/>
          </w:tcPr>
          <w:p w14:paraId="26D013A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178E97B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545EAA6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EBC45B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24</w:t>
            </w:r>
          </w:p>
        </w:tc>
      </w:tr>
      <w:tr w:rsidR="00F13FEC" w:rsidRPr="00A82537" w14:paraId="79AEC0AB"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2A91C06A"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348F620C"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hüvelyesek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7BB1416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A26B42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9D93A5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3D9F179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1B58870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E40A72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01586E7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3891832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vMerge/>
            <w:tcBorders>
              <w:top w:val="nil"/>
              <w:left w:val="single" w:sz="8" w:space="0" w:color="auto"/>
              <w:bottom w:val="single" w:sz="8" w:space="0" w:color="000000"/>
              <w:right w:val="single" w:sz="8" w:space="0" w:color="auto"/>
            </w:tcBorders>
            <w:vAlign w:val="center"/>
            <w:hideMark/>
          </w:tcPr>
          <w:p w14:paraId="4162099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6916227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113630A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6F5AB0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r>
      <w:tr w:rsidR="00F13FEC" w:rsidRPr="00A82537" w14:paraId="3E3EFDD9"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402268DE"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31DD329"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hagymafélék 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2A3A7C7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0C5163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3F2A6B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4EF330D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62A5B14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98FA0D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noWrap/>
            <w:vAlign w:val="center"/>
            <w:hideMark/>
          </w:tcPr>
          <w:p w14:paraId="661AA8C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27C9D57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6</w:t>
            </w:r>
          </w:p>
        </w:tc>
        <w:tc>
          <w:tcPr>
            <w:tcW w:w="567" w:type="dxa"/>
            <w:vMerge/>
            <w:tcBorders>
              <w:top w:val="nil"/>
              <w:left w:val="single" w:sz="8" w:space="0" w:color="auto"/>
              <w:bottom w:val="single" w:sz="8" w:space="0" w:color="000000"/>
              <w:right w:val="single" w:sz="8" w:space="0" w:color="auto"/>
            </w:tcBorders>
            <w:vAlign w:val="center"/>
            <w:hideMark/>
          </w:tcPr>
          <w:p w14:paraId="050F747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3CF426E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7D85BA7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13</w:t>
            </w:r>
          </w:p>
        </w:tc>
        <w:tc>
          <w:tcPr>
            <w:tcW w:w="992" w:type="dxa"/>
            <w:tcBorders>
              <w:top w:val="nil"/>
              <w:left w:val="nil"/>
              <w:bottom w:val="single" w:sz="8" w:space="0" w:color="auto"/>
              <w:right w:val="single" w:sz="8" w:space="0" w:color="auto"/>
            </w:tcBorders>
            <w:shd w:val="clear" w:color="auto" w:fill="auto"/>
            <w:vAlign w:val="center"/>
            <w:hideMark/>
          </w:tcPr>
          <w:p w14:paraId="0E506BA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19</w:t>
            </w:r>
          </w:p>
        </w:tc>
      </w:tr>
      <w:tr w:rsidR="00F13FEC" w:rsidRPr="00A82537" w14:paraId="29D71A0B"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119D444D"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95208FA"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 xml:space="preserve">A levélzöldségek </w:t>
            </w:r>
            <w:r w:rsidRPr="00A82537">
              <w:rPr>
                <w:rFonts w:ascii="Times New Roman" w:hAnsi="Times New Roman"/>
                <w:sz w:val="18"/>
                <w:szCs w:val="18"/>
              </w:rPr>
              <w:lastRenderedPageBreak/>
              <w:t>termesztéstechnológiája</w:t>
            </w:r>
          </w:p>
        </w:tc>
        <w:tc>
          <w:tcPr>
            <w:tcW w:w="567" w:type="dxa"/>
            <w:tcBorders>
              <w:top w:val="nil"/>
              <w:left w:val="nil"/>
              <w:bottom w:val="single" w:sz="8" w:space="0" w:color="auto"/>
              <w:right w:val="single" w:sz="8" w:space="0" w:color="auto"/>
            </w:tcBorders>
            <w:shd w:val="clear" w:color="auto" w:fill="auto"/>
            <w:vAlign w:val="center"/>
            <w:hideMark/>
          </w:tcPr>
          <w:p w14:paraId="3B2F31D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lastRenderedPageBreak/>
              <w:t> </w:t>
            </w:r>
          </w:p>
        </w:tc>
        <w:tc>
          <w:tcPr>
            <w:tcW w:w="567" w:type="dxa"/>
            <w:tcBorders>
              <w:top w:val="nil"/>
              <w:left w:val="nil"/>
              <w:bottom w:val="single" w:sz="8" w:space="0" w:color="auto"/>
              <w:right w:val="single" w:sz="8" w:space="0" w:color="auto"/>
            </w:tcBorders>
            <w:shd w:val="clear" w:color="auto" w:fill="auto"/>
            <w:vAlign w:val="center"/>
            <w:hideMark/>
          </w:tcPr>
          <w:p w14:paraId="1C97E8D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ACC2A8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587DC7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821011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533BCF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000000" w:fill="FFFFFF"/>
            <w:vAlign w:val="center"/>
            <w:hideMark/>
          </w:tcPr>
          <w:p w14:paraId="2CE592B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7E39824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F474F1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DB2A7E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9E14FA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c>
          <w:tcPr>
            <w:tcW w:w="992" w:type="dxa"/>
            <w:tcBorders>
              <w:top w:val="nil"/>
              <w:left w:val="nil"/>
              <w:bottom w:val="single" w:sz="8" w:space="0" w:color="auto"/>
              <w:right w:val="single" w:sz="8" w:space="0" w:color="auto"/>
            </w:tcBorders>
            <w:shd w:val="clear" w:color="auto" w:fill="auto"/>
            <w:vAlign w:val="center"/>
            <w:hideMark/>
          </w:tcPr>
          <w:p w14:paraId="53BA36D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18</w:t>
            </w:r>
          </w:p>
        </w:tc>
      </w:tr>
      <w:tr w:rsidR="00F13FEC" w:rsidRPr="00A82537" w14:paraId="13C3DD1F"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3C0EF176"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4521110"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Gyümölcs kertészeti gyakorlat</w:t>
            </w:r>
          </w:p>
        </w:tc>
        <w:tc>
          <w:tcPr>
            <w:tcW w:w="567" w:type="dxa"/>
            <w:tcBorders>
              <w:top w:val="nil"/>
              <w:left w:val="nil"/>
              <w:bottom w:val="single" w:sz="8" w:space="0" w:color="auto"/>
              <w:right w:val="single" w:sz="8" w:space="0" w:color="auto"/>
            </w:tcBorders>
            <w:shd w:val="clear" w:color="auto" w:fill="auto"/>
            <w:vAlign w:val="center"/>
            <w:hideMark/>
          </w:tcPr>
          <w:p w14:paraId="7B655A71" w14:textId="5DE9E2C0"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A4B93C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4070A3A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C429189" w14:textId="2F013F65"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0D60F2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0F0F677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D001697" w14:textId="4145D4CB"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76F961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3EDCE3A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B15DFC6" w14:textId="75E08471"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136768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31</w:t>
            </w:r>
          </w:p>
        </w:tc>
        <w:tc>
          <w:tcPr>
            <w:tcW w:w="992" w:type="dxa"/>
            <w:tcBorders>
              <w:top w:val="nil"/>
              <w:left w:val="nil"/>
              <w:bottom w:val="single" w:sz="8" w:space="0" w:color="auto"/>
              <w:right w:val="single" w:sz="8" w:space="0" w:color="auto"/>
            </w:tcBorders>
            <w:shd w:val="clear" w:color="auto" w:fill="auto"/>
            <w:vAlign w:val="center"/>
            <w:hideMark/>
          </w:tcPr>
          <w:p w14:paraId="316F3EA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211</w:t>
            </w:r>
          </w:p>
        </w:tc>
      </w:tr>
      <w:tr w:rsidR="00F13FEC" w:rsidRPr="00A82537" w14:paraId="596851B1"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5C06AE2D"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754CBDE"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Az almagyümölcsűek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5B1DBD1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1EED0DF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073D0C4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C0BDF7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E87FD5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20EE62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09FF6E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3CEDC9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1F2932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20445B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8F4463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E359A2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r>
      <w:tr w:rsidR="00F13FEC" w:rsidRPr="00A82537" w14:paraId="0B0656DE"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1212C6A0"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55A9B00"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csonthéjas gyümölcsűek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2FF935A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068C1BD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813D3B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BAE664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C95A3B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03B707C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FB2957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11CE23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C1EB4E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10F4E8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3452D1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FDFE2A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r>
      <w:tr w:rsidR="00F13FEC" w:rsidRPr="00A82537" w14:paraId="28BAFAE3"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0D3F3959"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D87D5BC"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bogyós gyümölcsűek termesztéstechnológiája</w:t>
            </w:r>
          </w:p>
        </w:tc>
        <w:tc>
          <w:tcPr>
            <w:tcW w:w="567" w:type="dxa"/>
            <w:tcBorders>
              <w:top w:val="nil"/>
              <w:left w:val="nil"/>
              <w:bottom w:val="single" w:sz="8" w:space="0" w:color="auto"/>
              <w:right w:val="single" w:sz="8" w:space="0" w:color="auto"/>
            </w:tcBorders>
            <w:shd w:val="clear" w:color="000000" w:fill="FFFFFF"/>
            <w:vAlign w:val="center"/>
            <w:hideMark/>
          </w:tcPr>
          <w:p w14:paraId="6F1F754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4E3C2F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0BA8BC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F90AD7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C5C01E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40C1D9E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7D23F3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7D05DA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FA5916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DC71B8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A786D2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90039E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r>
      <w:tr w:rsidR="00F13FEC" w:rsidRPr="00A82537" w14:paraId="021D6464"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28379C60"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876D468"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Szőlőtermesztési ismeretek és technológiák</w:t>
            </w:r>
          </w:p>
        </w:tc>
        <w:tc>
          <w:tcPr>
            <w:tcW w:w="567" w:type="dxa"/>
            <w:tcBorders>
              <w:top w:val="nil"/>
              <w:left w:val="nil"/>
              <w:bottom w:val="single" w:sz="8" w:space="0" w:color="auto"/>
              <w:right w:val="single" w:sz="8" w:space="0" w:color="auto"/>
            </w:tcBorders>
            <w:shd w:val="clear" w:color="000000" w:fill="FFFFFF"/>
            <w:vAlign w:val="center"/>
            <w:hideMark/>
          </w:tcPr>
          <w:p w14:paraId="01BF893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BFF474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B5DB81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56C70F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C37BF4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1B1DC1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F54206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96C4AB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52</w:t>
            </w:r>
          </w:p>
        </w:tc>
        <w:tc>
          <w:tcPr>
            <w:tcW w:w="567" w:type="dxa"/>
            <w:vMerge/>
            <w:tcBorders>
              <w:top w:val="nil"/>
              <w:left w:val="single" w:sz="8" w:space="0" w:color="auto"/>
              <w:bottom w:val="single" w:sz="8" w:space="0" w:color="000000"/>
              <w:right w:val="single" w:sz="8" w:space="0" w:color="auto"/>
            </w:tcBorders>
            <w:vAlign w:val="center"/>
            <w:hideMark/>
          </w:tcPr>
          <w:p w14:paraId="0A7C126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4DA8F7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FBDF1B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992" w:type="dxa"/>
            <w:tcBorders>
              <w:top w:val="nil"/>
              <w:left w:val="nil"/>
              <w:bottom w:val="single" w:sz="8" w:space="0" w:color="auto"/>
              <w:right w:val="single" w:sz="8" w:space="0" w:color="auto"/>
            </w:tcBorders>
            <w:shd w:val="clear" w:color="auto" w:fill="auto"/>
            <w:vAlign w:val="center"/>
            <w:hideMark/>
          </w:tcPr>
          <w:p w14:paraId="14EDCEA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68</w:t>
            </w:r>
          </w:p>
        </w:tc>
      </w:tr>
      <w:tr w:rsidR="00F13FEC" w:rsidRPr="00A82537" w14:paraId="6C39A16D" w14:textId="77777777" w:rsidTr="00A60D3A">
        <w:trPr>
          <w:trHeight w:val="20"/>
        </w:trPr>
        <w:tc>
          <w:tcPr>
            <w:tcW w:w="1844" w:type="dxa"/>
            <w:vMerge/>
            <w:tcBorders>
              <w:top w:val="single" w:sz="8" w:space="0" w:color="auto"/>
              <w:left w:val="single" w:sz="8" w:space="0" w:color="auto"/>
              <w:bottom w:val="nil"/>
              <w:right w:val="single" w:sz="8" w:space="0" w:color="auto"/>
            </w:tcBorders>
            <w:vAlign w:val="center"/>
            <w:hideMark/>
          </w:tcPr>
          <w:p w14:paraId="3CA0F8A4"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66F7AC9"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szőlő feldolgozása, alapvető pinceműveletek</w:t>
            </w:r>
          </w:p>
        </w:tc>
        <w:tc>
          <w:tcPr>
            <w:tcW w:w="567" w:type="dxa"/>
            <w:tcBorders>
              <w:top w:val="nil"/>
              <w:left w:val="nil"/>
              <w:bottom w:val="single" w:sz="8" w:space="0" w:color="auto"/>
              <w:right w:val="single" w:sz="8" w:space="0" w:color="auto"/>
            </w:tcBorders>
            <w:shd w:val="clear" w:color="auto" w:fill="auto"/>
            <w:vAlign w:val="center"/>
            <w:hideMark/>
          </w:tcPr>
          <w:p w14:paraId="7DC614E8"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31D08B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BE3EE7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240BFA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9050A9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173064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4C40AE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FE36CE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vMerge/>
            <w:tcBorders>
              <w:top w:val="nil"/>
              <w:left w:val="single" w:sz="8" w:space="0" w:color="auto"/>
              <w:bottom w:val="single" w:sz="8" w:space="0" w:color="000000"/>
              <w:right w:val="single" w:sz="8" w:space="0" w:color="auto"/>
            </w:tcBorders>
            <w:vAlign w:val="center"/>
            <w:hideMark/>
          </w:tcPr>
          <w:p w14:paraId="02D6A99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03522D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1860D7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15</w:t>
            </w:r>
          </w:p>
        </w:tc>
        <w:tc>
          <w:tcPr>
            <w:tcW w:w="992" w:type="dxa"/>
            <w:tcBorders>
              <w:top w:val="nil"/>
              <w:left w:val="nil"/>
              <w:bottom w:val="single" w:sz="8" w:space="0" w:color="auto"/>
              <w:right w:val="single" w:sz="8" w:space="0" w:color="auto"/>
            </w:tcBorders>
            <w:shd w:val="clear" w:color="auto" w:fill="auto"/>
            <w:vAlign w:val="center"/>
            <w:hideMark/>
          </w:tcPr>
          <w:p w14:paraId="5EBF4EA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35</w:t>
            </w:r>
          </w:p>
        </w:tc>
      </w:tr>
      <w:tr w:rsidR="00F13FEC" w:rsidRPr="00A82537" w14:paraId="5EC9E019" w14:textId="77777777" w:rsidTr="00A60D3A">
        <w:trPr>
          <w:trHeight w:val="340"/>
        </w:trPr>
        <w:tc>
          <w:tcPr>
            <w:tcW w:w="1844" w:type="dxa"/>
            <w:vMerge w:val="restart"/>
            <w:tcBorders>
              <w:top w:val="single" w:sz="8" w:space="0" w:color="auto"/>
              <w:left w:val="single" w:sz="8" w:space="0" w:color="auto"/>
              <w:bottom w:val="nil"/>
              <w:right w:val="single" w:sz="8" w:space="0" w:color="auto"/>
            </w:tcBorders>
            <w:shd w:val="clear" w:color="auto" w:fill="auto"/>
            <w:textDirection w:val="btLr"/>
            <w:vAlign w:val="center"/>
            <w:hideMark/>
          </w:tcPr>
          <w:p w14:paraId="79F2D259" w14:textId="77777777" w:rsidR="00F13FEC" w:rsidRPr="00A82537" w:rsidRDefault="00F13FEC" w:rsidP="00F13FEC">
            <w:pPr>
              <w:ind w:left="113" w:right="113"/>
              <w:jc w:val="center"/>
              <w:rPr>
                <w:rFonts w:ascii="Times New Roman" w:hAnsi="Times New Roman"/>
                <w:sz w:val="18"/>
                <w:szCs w:val="18"/>
              </w:rPr>
            </w:pPr>
            <w:r w:rsidRPr="00A82537">
              <w:rPr>
                <w:rFonts w:ascii="Times New Roman" w:hAnsi="Times New Roman"/>
                <w:sz w:val="18"/>
                <w:szCs w:val="18"/>
              </w:rPr>
              <w:t>11000-16 Mezőgazdasági géptan</w:t>
            </w:r>
          </w:p>
        </w:tc>
        <w:tc>
          <w:tcPr>
            <w:tcW w:w="2268" w:type="dxa"/>
            <w:tcBorders>
              <w:top w:val="nil"/>
              <w:left w:val="nil"/>
              <w:bottom w:val="single" w:sz="8" w:space="0" w:color="auto"/>
              <w:right w:val="single" w:sz="8" w:space="0" w:color="auto"/>
            </w:tcBorders>
            <w:shd w:val="clear" w:color="auto" w:fill="auto"/>
            <w:vAlign w:val="center"/>
            <w:hideMark/>
          </w:tcPr>
          <w:p w14:paraId="737C94FE"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 xml:space="preserve">Műszaki ismeretek  </w:t>
            </w:r>
          </w:p>
        </w:tc>
        <w:tc>
          <w:tcPr>
            <w:tcW w:w="567" w:type="dxa"/>
            <w:tcBorders>
              <w:top w:val="nil"/>
              <w:left w:val="nil"/>
              <w:bottom w:val="single" w:sz="8" w:space="0" w:color="auto"/>
              <w:right w:val="single" w:sz="8" w:space="0" w:color="auto"/>
            </w:tcBorders>
            <w:shd w:val="clear" w:color="auto" w:fill="auto"/>
            <w:vAlign w:val="center"/>
            <w:hideMark/>
          </w:tcPr>
          <w:p w14:paraId="0D6CCD7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2211EA3A" w14:textId="70ACD084"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245370D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01BA8D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302817D1" w14:textId="30C83FF4"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D26881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A409C8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3BC282CC" w14:textId="0D4A51FB"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3020A11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ED0555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31</w:t>
            </w:r>
          </w:p>
        </w:tc>
        <w:tc>
          <w:tcPr>
            <w:tcW w:w="567" w:type="dxa"/>
            <w:tcBorders>
              <w:top w:val="nil"/>
              <w:left w:val="nil"/>
              <w:bottom w:val="single" w:sz="8" w:space="0" w:color="auto"/>
              <w:right w:val="single" w:sz="8" w:space="0" w:color="auto"/>
            </w:tcBorders>
            <w:shd w:val="clear" w:color="auto" w:fill="auto"/>
            <w:vAlign w:val="center"/>
            <w:hideMark/>
          </w:tcPr>
          <w:p w14:paraId="49675CC6" w14:textId="7737B198" w:rsidR="00F13FEC" w:rsidRPr="00A82537" w:rsidRDefault="00F13FEC" w:rsidP="00F13FEC">
            <w:pPr>
              <w:jc w:val="center"/>
              <w:rPr>
                <w:rFonts w:ascii="Times New Roman" w:hAnsi="Times New Roman"/>
                <w:b/>
                <w:bCs/>
                <w:sz w:val="18"/>
                <w:szCs w:val="18"/>
              </w:rPr>
            </w:pPr>
          </w:p>
        </w:tc>
        <w:tc>
          <w:tcPr>
            <w:tcW w:w="992" w:type="dxa"/>
            <w:tcBorders>
              <w:top w:val="nil"/>
              <w:left w:val="nil"/>
              <w:bottom w:val="single" w:sz="8" w:space="0" w:color="auto"/>
              <w:right w:val="single" w:sz="8" w:space="0" w:color="auto"/>
            </w:tcBorders>
            <w:shd w:val="clear" w:color="auto" w:fill="auto"/>
            <w:vAlign w:val="center"/>
            <w:hideMark/>
          </w:tcPr>
          <w:p w14:paraId="1D5EF42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139</w:t>
            </w:r>
          </w:p>
        </w:tc>
      </w:tr>
      <w:tr w:rsidR="00F13FEC" w:rsidRPr="00A82537" w14:paraId="5694B483"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01A70E0E"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0D2E2F1"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Anyagismeret és gépelemek</w:t>
            </w:r>
          </w:p>
        </w:tc>
        <w:tc>
          <w:tcPr>
            <w:tcW w:w="567" w:type="dxa"/>
            <w:tcBorders>
              <w:top w:val="nil"/>
              <w:left w:val="nil"/>
              <w:bottom w:val="single" w:sz="8" w:space="0" w:color="auto"/>
              <w:right w:val="single" w:sz="8" w:space="0" w:color="auto"/>
            </w:tcBorders>
            <w:shd w:val="clear" w:color="auto" w:fill="auto"/>
            <w:noWrap/>
            <w:vAlign w:val="center"/>
            <w:hideMark/>
          </w:tcPr>
          <w:p w14:paraId="3558DF5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c>
          <w:tcPr>
            <w:tcW w:w="567" w:type="dxa"/>
            <w:tcBorders>
              <w:top w:val="nil"/>
              <w:left w:val="nil"/>
              <w:bottom w:val="single" w:sz="8" w:space="0" w:color="auto"/>
              <w:right w:val="single" w:sz="8" w:space="0" w:color="auto"/>
            </w:tcBorders>
            <w:shd w:val="clear" w:color="auto" w:fill="auto"/>
            <w:noWrap/>
            <w:vAlign w:val="center"/>
            <w:hideMark/>
          </w:tcPr>
          <w:p w14:paraId="2D7CDCE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A32DE9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C91710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2A9DD8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9A4DE0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4E5DBB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12A4E4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F0AA58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67C354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614E8D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B3475B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r>
      <w:tr w:rsidR="00F13FEC" w:rsidRPr="00A82537" w14:paraId="300FEA07"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21DDE6ED"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8F0C3B3"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Az erőgépek felépítése és működése</w:t>
            </w:r>
          </w:p>
        </w:tc>
        <w:tc>
          <w:tcPr>
            <w:tcW w:w="567" w:type="dxa"/>
            <w:tcBorders>
              <w:top w:val="nil"/>
              <w:left w:val="nil"/>
              <w:bottom w:val="single" w:sz="8" w:space="0" w:color="auto"/>
              <w:right w:val="single" w:sz="8" w:space="0" w:color="auto"/>
            </w:tcBorders>
            <w:shd w:val="clear" w:color="auto" w:fill="auto"/>
            <w:noWrap/>
            <w:vAlign w:val="center"/>
            <w:hideMark/>
          </w:tcPr>
          <w:p w14:paraId="27908D4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14</w:t>
            </w:r>
          </w:p>
        </w:tc>
        <w:tc>
          <w:tcPr>
            <w:tcW w:w="567" w:type="dxa"/>
            <w:tcBorders>
              <w:top w:val="nil"/>
              <w:left w:val="nil"/>
              <w:bottom w:val="single" w:sz="8" w:space="0" w:color="auto"/>
              <w:right w:val="single" w:sz="8" w:space="0" w:color="auto"/>
            </w:tcBorders>
            <w:shd w:val="clear" w:color="auto" w:fill="auto"/>
            <w:noWrap/>
            <w:vAlign w:val="center"/>
            <w:hideMark/>
          </w:tcPr>
          <w:p w14:paraId="6F89DD0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6F11A6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A8EB88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04B294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E7C69A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5ED2C9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6D4744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F7E608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E4ACC0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681007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5DFC387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14</w:t>
            </w:r>
          </w:p>
        </w:tc>
      </w:tr>
      <w:tr w:rsidR="00F13FEC" w:rsidRPr="00A82537" w14:paraId="078E46DB"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6D91E77B"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16A4AD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talajművelő gépek felépítése és működése</w:t>
            </w:r>
          </w:p>
        </w:tc>
        <w:tc>
          <w:tcPr>
            <w:tcW w:w="567" w:type="dxa"/>
            <w:tcBorders>
              <w:top w:val="nil"/>
              <w:left w:val="nil"/>
              <w:bottom w:val="single" w:sz="8" w:space="0" w:color="auto"/>
              <w:right w:val="single" w:sz="8" w:space="0" w:color="auto"/>
            </w:tcBorders>
            <w:shd w:val="clear" w:color="auto" w:fill="auto"/>
            <w:noWrap/>
            <w:vAlign w:val="center"/>
            <w:hideMark/>
          </w:tcPr>
          <w:p w14:paraId="35C5654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tcBorders>
              <w:top w:val="nil"/>
              <w:left w:val="nil"/>
              <w:bottom w:val="single" w:sz="8" w:space="0" w:color="auto"/>
              <w:right w:val="single" w:sz="8" w:space="0" w:color="auto"/>
            </w:tcBorders>
            <w:shd w:val="clear" w:color="auto" w:fill="auto"/>
            <w:noWrap/>
            <w:vAlign w:val="center"/>
            <w:hideMark/>
          </w:tcPr>
          <w:p w14:paraId="70CB52D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335300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A818D5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14</w:t>
            </w:r>
          </w:p>
        </w:tc>
        <w:tc>
          <w:tcPr>
            <w:tcW w:w="567" w:type="dxa"/>
            <w:tcBorders>
              <w:top w:val="nil"/>
              <w:left w:val="nil"/>
              <w:bottom w:val="single" w:sz="8" w:space="0" w:color="auto"/>
              <w:right w:val="single" w:sz="8" w:space="0" w:color="auto"/>
            </w:tcBorders>
            <w:shd w:val="clear" w:color="auto" w:fill="auto"/>
            <w:vAlign w:val="center"/>
            <w:hideMark/>
          </w:tcPr>
          <w:p w14:paraId="0717E69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AF5501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00DA4F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67F980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7F8838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3DAF8B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2832A3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CF7554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24</w:t>
            </w:r>
          </w:p>
        </w:tc>
      </w:tr>
      <w:tr w:rsidR="00F13FEC" w:rsidRPr="00A82537" w14:paraId="23289161"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7840E16C"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6C14F055"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tápanyag visszapótlás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7A54CFB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2B1431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566EE2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8CBBF4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c>
          <w:tcPr>
            <w:tcW w:w="567" w:type="dxa"/>
            <w:tcBorders>
              <w:top w:val="nil"/>
              <w:left w:val="nil"/>
              <w:bottom w:val="single" w:sz="8" w:space="0" w:color="auto"/>
              <w:right w:val="single" w:sz="8" w:space="0" w:color="auto"/>
            </w:tcBorders>
            <w:shd w:val="clear" w:color="auto" w:fill="auto"/>
            <w:vAlign w:val="center"/>
            <w:hideMark/>
          </w:tcPr>
          <w:p w14:paraId="1B76414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2B391B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DE91D0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30B545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4AF22F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DDD084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393DF5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AEAF79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r>
      <w:tr w:rsidR="00F13FEC" w:rsidRPr="00A82537" w14:paraId="1B51B557"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665DFB18"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3E76C526"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vetés, ültetés és palántázás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6D761F3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797733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82BEBB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7FE59B8"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43C4AEF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B78889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A1C699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7F0C696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A34653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71ADB7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C618BA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1537DE2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r>
      <w:tr w:rsidR="00F13FEC" w:rsidRPr="00A82537" w14:paraId="7AB081A6"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28A68F2B"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8CF1FD1"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növényvédelem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5D045B6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B34883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95B80F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66FB11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5EA8BA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1FCC25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8B8455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004819B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90FE49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1C13D8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D62A05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1BADEED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r>
      <w:tr w:rsidR="00F13FEC" w:rsidRPr="00A82537" w14:paraId="75FE6DB7"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606AAB73"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7403536"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betakarítás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7546620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82BD23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42BF42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541444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3E5D4D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3228BD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F5C04E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tcBorders>
              <w:top w:val="nil"/>
              <w:left w:val="nil"/>
              <w:bottom w:val="single" w:sz="8" w:space="0" w:color="auto"/>
              <w:right w:val="single" w:sz="8" w:space="0" w:color="auto"/>
            </w:tcBorders>
            <w:shd w:val="clear" w:color="auto" w:fill="auto"/>
            <w:vAlign w:val="center"/>
            <w:hideMark/>
          </w:tcPr>
          <w:p w14:paraId="08361D6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F1253C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D24D9F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9CA254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B04109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r>
      <w:tr w:rsidR="00F13FEC" w:rsidRPr="00A82537" w14:paraId="55511575"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3CC3EA09"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2F62C1E"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Az állattenyésztés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7907545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93C48F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8C88CE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0D1DA2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DAABD0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A2335A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3CDF54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F48564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522AA5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DED056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31</w:t>
            </w:r>
          </w:p>
        </w:tc>
        <w:tc>
          <w:tcPr>
            <w:tcW w:w="567" w:type="dxa"/>
            <w:tcBorders>
              <w:top w:val="nil"/>
              <w:left w:val="nil"/>
              <w:bottom w:val="single" w:sz="8" w:space="0" w:color="auto"/>
              <w:right w:val="single" w:sz="8" w:space="0" w:color="auto"/>
            </w:tcBorders>
            <w:shd w:val="clear" w:color="auto" w:fill="auto"/>
            <w:vAlign w:val="center"/>
            <w:hideMark/>
          </w:tcPr>
          <w:p w14:paraId="38F4EC5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71B171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31</w:t>
            </w:r>
          </w:p>
        </w:tc>
      </w:tr>
      <w:tr w:rsidR="00F13FEC" w:rsidRPr="00A82537" w14:paraId="669BC5A2" w14:textId="77777777" w:rsidTr="00AA76FA">
        <w:trPr>
          <w:trHeight w:val="20"/>
        </w:trPr>
        <w:tc>
          <w:tcPr>
            <w:tcW w:w="1844" w:type="dxa"/>
            <w:vMerge/>
            <w:tcBorders>
              <w:top w:val="single" w:sz="8" w:space="0" w:color="auto"/>
              <w:left w:val="single" w:sz="8" w:space="0" w:color="auto"/>
              <w:bottom w:val="nil"/>
              <w:right w:val="single" w:sz="8" w:space="0" w:color="auto"/>
            </w:tcBorders>
            <w:vAlign w:val="center"/>
            <w:hideMark/>
          </w:tcPr>
          <w:p w14:paraId="22B11660"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EB437CA"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Műszaki ismeretek gyakorlat</w:t>
            </w:r>
          </w:p>
        </w:tc>
        <w:tc>
          <w:tcPr>
            <w:tcW w:w="567" w:type="dxa"/>
            <w:tcBorders>
              <w:top w:val="nil"/>
              <w:left w:val="nil"/>
              <w:bottom w:val="single" w:sz="8" w:space="0" w:color="auto"/>
              <w:right w:val="single" w:sz="8" w:space="0" w:color="auto"/>
            </w:tcBorders>
            <w:shd w:val="clear" w:color="auto" w:fill="auto"/>
            <w:vAlign w:val="center"/>
            <w:hideMark/>
          </w:tcPr>
          <w:p w14:paraId="62CD3532" w14:textId="32D4A0E6"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57E9FE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108</w:t>
            </w:r>
          </w:p>
        </w:tc>
        <w:tc>
          <w:tcPr>
            <w:tcW w:w="567" w:type="dxa"/>
            <w:vMerge/>
            <w:tcBorders>
              <w:top w:val="nil"/>
              <w:left w:val="single" w:sz="8" w:space="0" w:color="auto"/>
              <w:bottom w:val="single" w:sz="8" w:space="0" w:color="000000"/>
              <w:right w:val="single" w:sz="8" w:space="0" w:color="auto"/>
            </w:tcBorders>
            <w:vAlign w:val="center"/>
            <w:hideMark/>
          </w:tcPr>
          <w:p w14:paraId="15C9012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B3D79C0" w14:textId="305E75A9"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074930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7338D93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6F302BA" w14:textId="69E27990"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3BC864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4278B43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BA6EBC4" w14:textId="20409D62"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DAF77C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62</w:t>
            </w:r>
          </w:p>
        </w:tc>
        <w:tc>
          <w:tcPr>
            <w:tcW w:w="992" w:type="dxa"/>
            <w:tcBorders>
              <w:top w:val="nil"/>
              <w:left w:val="nil"/>
              <w:bottom w:val="single" w:sz="8" w:space="0" w:color="auto"/>
              <w:right w:val="single" w:sz="8" w:space="0" w:color="auto"/>
            </w:tcBorders>
            <w:shd w:val="clear" w:color="auto" w:fill="auto"/>
            <w:vAlign w:val="center"/>
            <w:hideMark/>
          </w:tcPr>
          <w:p w14:paraId="0F91C76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314</w:t>
            </w:r>
          </w:p>
        </w:tc>
      </w:tr>
      <w:tr w:rsidR="00F13FEC" w:rsidRPr="00A82537" w14:paraId="2DA6905D"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00F9C46D"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8F144A5"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Anyagismeret és gépelemek</w:t>
            </w:r>
          </w:p>
        </w:tc>
        <w:tc>
          <w:tcPr>
            <w:tcW w:w="567" w:type="dxa"/>
            <w:tcBorders>
              <w:top w:val="nil"/>
              <w:left w:val="nil"/>
              <w:bottom w:val="single" w:sz="8" w:space="0" w:color="auto"/>
              <w:right w:val="single" w:sz="8" w:space="0" w:color="auto"/>
            </w:tcBorders>
            <w:shd w:val="clear" w:color="auto" w:fill="auto"/>
            <w:vAlign w:val="center"/>
            <w:hideMark/>
          </w:tcPr>
          <w:p w14:paraId="2AE3268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67495A4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28</w:t>
            </w:r>
          </w:p>
        </w:tc>
        <w:tc>
          <w:tcPr>
            <w:tcW w:w="567" w:type="dxa"/>
            <w:vMerge/>
            <w:tcBorders>
              <w:top w:val="nil"/>
              <w:left w:val="single" w:sz="8" w:space="0" w:color="auto"/>
              <w:bottom w:val="single" w:sz="8" w:space="0" w:color="000000"/>
              <w:right w:val="single" w:sz="8" w:space="0" w:color="auto"/>
            </w:tcBorders>
            <w:vAlign w:val="center"/>
            <w:hideMark/>
          </w:tcPr>
          <w:p w14:paraId="0418259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D6746B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E11603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BA496C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4398C70"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ECD825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D0E6C1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D56A84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083269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26BD3B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28</w:t>
            </w:r>
          </w:p>
        </w:tc>
      </w:tr>
      <w:tr w:rsidR="00F13FEC" w:rsidRPr="00A82537" w14:paraId="41ABC39A"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69FD1B1F"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E065E36"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Az erőgépek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4559115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04F9FFC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42</w:t>
            </w:r>
          </w:p>
        </w:tc>
        <w:tc>
          <w:tcPr>
            <w:tcW w:w="567" w:type="dxa"/>
            <w:vMerge/>
            <w:tcBorders>
              <w:top w:val="nil"/>
              <w:left w:val="single" w:sz="8" w:space="0" w:color="auto"/>
              <w:bottom w:val="single" w:sz="8" w:space="0" w:color="000000"/>
              <w:right w:val="single" w:sz="8" w:space="0" w:color="auto"/>
            </w:tcBorders>
            <w:vAlign w:val="center"/>
            <w:hideMark/>
          </w:tcPr>
          <w:p w14:paraId="05D66DB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E3B684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81B8BF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3D529F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3B8D60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4F6D16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BCB817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9322BD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4C9864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230B56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42</w:t>
            </w:r>
          </w:p>
        </w:tc>
      </w:tr>
      <w:tr w:rsidR="00F13FEC" w:rsidRPr="00A82537" w14:paraId="283255EF"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757BB19A"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55945CD"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talajművelő gépek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6CD78FD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noWrap/>
            <w:vAlign w:val="center"/>
            <w:hideMark/>
          </w:tcPr>
          <w:p w14:paraId="24B5A75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38</w:t>
            </w:r>
          </w:p>
        </w:tc>
        <w:tc>
          <w:tcPr>
            <w:tcW w:w="567" w:type="dxa"/>
            <w:vMerge/>
            <w:tcBorders>
              <w:top w:val="nil"/>
              <w:left w:val="single" w:sz="8" w:space="0" w:color="auto"/>
              <w:bottom w:val="single" w:sz="8" w:space="0" w:color="000000"/>
              <w:right w:val="single" w:sz="8" w:space="0" w:color="auto"/>
            </w:tcBorders>
            <w:vAlign w:val="center"/>
            <w:hideMark/>
          </w:tcPr>
          <w:p w14:paraId="67E24B4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F6E372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247EAD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vMerge/>
            <w:tcBorders>
              <w:top w:val="nil"/>
              <w:left w:val="single" w:sz="8" w:space="0" w:color="auto"/>
              <w:bottom w:val="single" w:sz="8" w:space="0" w:color="000000"/>
              <w:right w:val="single" w:sz="8" w:space="0" w:color="auto"/>
            </w:tcBorders>
            <w:vAlign w:val="center"/>
            <w:hideMark/>
          </w:tcPr>
          <w:p w14:paraId="4C0992D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654619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E30728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3A6D0B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1A1688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834B71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960232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58</w:t>
            </w:r>
          </w:p>
        </w:tc>
      </w:tr>
      <w:tr w:rsidR="00F13FEC" w:rsidRPr="00A82537" w14:paraId="5282649C"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2E176A79"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35C63B8"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tápanyag visszapótlás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1A6A79C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1CEFC1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CAA0A0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24F51D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8035E6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26</w:t>
            </w:r>
          </w:p>
        </w:tc>
        <w:tc>
          <w:tcPr>
            <w:tcW w:w="567" w:type="dxa"/>
            <w:vMerge/>
            <w:tcBorders>
              <w:top w:val="nil"/>
              <w:left w:val="single" w:sz="8" w:space="0" w:color="auto"/>
              <w:bottom w:val="single" w:sz="8" w:space="0" w:color="000000"/>
              <w:right w:val="single" w:sz="8" w:space="0" w:color="auto"/>
            </w:tcBorders>
            <w:vAlign w:val="center"/>
            <w:hideMark/>
          </w:tcPr>
          <w:p w14:paraId="144A53B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27A5E5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B81CE5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DD5322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6F0DCA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14DC32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5F44191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26</w:t>
            </w:r>
          </w:p>
        </w:tc>
      </w:tr>
      <w:tr w:rsidR="00F13FEC" w:rsidRPr="00A82537" w14:paraId="199B6AF5" w14:textId="77777777" w:rsidTr="005F0BDD">
        <w:trPr>
          <w:trHeight w:val="20"/>
        </w:trPr>
        <w:tc>
          <w:tcPr>
            <w:tcW w:w="1844" w:type="dxa"/>
            <w:vMerge/>
            <w:tcBorders>
              <w:top w:val="single" w:sz="8" w:space="0" w:color="auto"/>
              <w:left w:val="single" w:sz="8" w:space="0" w:color="auto"/>
              <w:bottom w:val="nil"/>
              <w:right w:val="single" w:sz="8" w:space="0" w:color="auto"/>
            </w:tcBorders>
            <w:vAlign w:val="center"/>
            <w:hideMark/>
          </w:tcPr>
          <w:p w14:paraId="6F5AA0CA"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2D769B6"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vetés, ültetés és palántázás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1CFF163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1038D6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0538D7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066F62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8FE3F6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26</w:t>
            </w:r>
          </w:p>
        </w:tc>
        <w:tc>
          <w:tcPr>
            <w:tcW w:w="567" w:type="dxa"/>
            <w:vMerge/>
            <w:tcBorders>
              <w:top w:val="nil"/>
              <w:left w:val="single" w:sz="8" w:space="0" w:color="auto"/>
              <w:bottom w:val="single" w:sz="8" w:space="0" w:color="000000"/>
              <w:right w:val="single" w:sz="8" w:space="0" w:color="auto"/>
            </w:tcBorders>
            <w:vAlign w:val="center"/>
            <w:hideMark/>
          </w:tcPr>
          <w:p w14:paraId="3CD2F87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4936B0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67D343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vMerge/>
            <w:tcBorders>
              <w:top w:val="nil"/>
              <w:left w:val="single" w:sz="8" w:space="0" w:color="auto"/>
              <w:bottom w:val="single" w:sz="8" w:space="0" w:color="000000"/>
              <w:right w:val="single" w:sz="8" w:space="0" w:color="auto"/>
            </w:tcBorders>
            <w:vAlign w:val="center"/>
            <w:hideMark/>
          </w:tcPr>
          <w:p w14:paraId="2C4A2CC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4A4AA9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C31CDC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DAF4FF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r>
      <w:tr w:rsidR="00F13FEC" w:rsidRPr="00A82537" w14:paraId="7716847E" w14:textId="77777777" w:rsidTr="00AA76FA">
        <w:trPr>
          <w:trHeight w:val="20"/>
        </w:trPr>
        <w:tc>
          <w:tcPr>
            <w:tcW w:w="1844" w:type="dxa"/>
            <w:vMerge/>
            <w:tcBorders>
              <w:top w:val="single" w:sz="8" w:space="0" w:color="auto"/>
              <w:left w:val="single" w:sz="8" w:space="0" w:color="auto"/>
              <w:bottom w:val="nil"/>
              <w:right w:val="single" w:sz="8" w:space="0" w:color="auto"/>
            </w:tcBorders>
            <w:vAlign w:val="center"/>
            <w:hideMark/>
          </w:tcPr>
          <w:p w14:paraId="7A6303A1"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38F3465"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növényvédelem gépeinek felépítése és működése</w:t>
            </w:r>
          </w:p>
        </w:tc>
        <w:tc>
          <w:tcPr>
            <w:tcW w:w="567" w:type="dxa"/>
            <w:tcBorders>
              <w:top w:val="nil"/>
              <w:left w:val="nil"/>
              <w:bottom w:val="single" w:sz="8" w:space="0" w:color="auto"/>
              <w:right w:val="single" w:sz="8" w:space="0" w:color="auto"/>
            </w:tcBorders>
            <w:shd w:val="clear" w:color="000000" w:fill="FFFFFF"/>
            <w:vAlign w:val="center"/>
            <w:hideMark/>
          </w:tcPr>
          <w:p w14:paraId="67D9D8B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2B5CA08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B873B0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DF0492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633D75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DD984A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CC2659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8C1104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30</w:t>
            </w:r>
          </w:p>
        </w:tc>
        <w:tc>
          <w:tcPr>
            <w:tcW w:w="567" w:type="dxa"/>
            <w:vMerge/>
            <w:tcBorders>
              <w:top w:val="nil"/>
              <w:left w:val="single" w:sz="8" w:space="0" w:color="auto"/>
              <w:bottom w:val="single" w:sz="8" w:space="0" w:color="000000"/>
              <w:right w:val="single" w:sz="8" w:space="0" w:color="auto"/>
            </w:tcBorders>
            <w:vAlign w:val="center"/>
            <w:hideMark/>
          </w:tcPr>
          <w:p w14:paraId="119B32C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9F7460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E4700B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4F35BD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30</w:t>
            </w:r>
          </w:p>
        </w:tc>
      </w:tr>
      <w:tr w:rsidR="00F13FEC" w:rsidRPr="00A82537" w14:paraId="3B082EF2" w14:textId="77777777" w:rsidTr="00AA76FA">
        <w:trPr>
          <w:trHeight w:val="20"/>
        </w:trPr>
        <w:tc>
          <w:tcPr>
            <w:tcW w:w="1844" w:type="dxa"/>
            <w:vMerge/>
            <w:tcBorders>
              <w:top w:val="single" w:sz="8" w:space="0" w:color="auto"/>
              <w:left w:val="single" w:sz="8" w:space="0" w:color="auto"/>
              <w:bottom w:val="nil"/>
              <w:right w:val="single" w:sz="8" w:space="0" w:color="auto"/>
            </w:tcBorders>
            <w:vAlign w:val="center"/>
            <w:hideMark/>
          </w:tcPr>
          <w:p w14:paraId="35E5C39F"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A8E695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betakarítás gépeinek felépítése és működése</w:t>
            </w:r>
          </w:p>
        </w:tc>
        <w:tc>
          <w:tcPr>
            <w:tcW w:w="567" w:type="dxa"/>
            <w:tcBorders>
              <w:top w:val="nil"/>
              <w:left w:val="nil"/>
              <w:bottom w:val="single" w:sz="8" w:space="0" w:color="auto"/>
              <w:right w:val="single" w:sz="8" w:space="0" w:color="auto"/>
            </w:tcBorders>
            <w:shd w:val="clear" w:color="000000" w:fill="FFFFFF"/>
            <w:vAlign w:val="center"/>
            <w:hideMark/>
          </w:tcPr>
          <w:p w14:paraId="546B88B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000000" w:fill="FFFFFF"/>
            <w:vAlign w:val="center"/>
            <w:hideMark/>
          </w:tcPr>
          <w:p w14:paraId="3C67CB9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4FA18C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9964C1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5F2ADB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9FEC2E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D891DE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04DAB1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32</w:t>
            </w:r>
          </w:p>
        </w:tc>
        <w:tc>
          <w:tcPr>
            <w:tcW w:w="567" w:type="dxa"/>
            <w:vMerge/>
            <w:tcBorders>
              <w:top w:val="nil"/>
              <w:left w:val="single" w:sz="8" w:space="0" w:color="auto"/>
              <w:bottom w:val="single" w:sz="8" w:space="0" w:color="000000"/>
              <w:right w:val="single" w:sz="8" w:space="0" w:color="auto"/>
            </w:tcBorders>
            <w:vAlign w:val="center"/>
            <w:hideMark/>
          </w:tcPr>
          <w:p w14:paraId="2EA89E3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5C990A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0BFEC4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c>
          <w:tcPr>
            <w:tcW w:w="992" w:type="dxa"/>
            <w:tcBorders>
              <w:top w:val="nil"/>
              <w:left w:val="nil"/>
              <w:bottom w:val="single" w:sz="8" w:space="0" w:color="auto"/>
              <w:right w:val="single" w:sz="8" w:space="0" w:color="auto"/>
            </w:tcBorders>
            <w:shd w:val="clear" w:color="auto" w:fill="auto"/>
            <w:vAlign w:val="center"/>
            <w:hideMark/>
          </w:tcPr>
          <w:p w14:paraId="0DD838D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44</w:t>
            </w:r>
          </w:p>
        </w:tc>
      </w:tr>
      <w:tr w:rsidR="00F13FEC" w:rsidRPr="00A82537" w14:paraId="7702C223" w14:textId="77777777" w:rsidTr="00AA76FA">
        <w:trPr>
          <w:trHeight w:val="20"/>
        </w:trPr>
        <w:tc>
          <w:tcPr>
            <w:tcW w:w="1844" w:type="dxa"/>
            <w:vMerge/>
            <w:tcBorders>
              <w:top w:val="single" w:sz="8" w:space="0" w:color="auto"/>
              <w:left w:val="single" w:sz="8" w:space="0" w:color="auto"/>
              <w:bottom w:val="nil"/>
              <w:right w:val="single" w:sz="8" w:space="0" w:color="auto"/>
            </w:tcBorders>
            <w:vAlign w:val="center"/>
            <w:hideMark/>
          </w:tcPr>
          <w:p w14:paraId="43FDDA46"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CAB7988"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Az állattenyésztés gépeinek felépítése és működése</w:t>
            </w:r>
          </w:p>
        </w:tc>
        <w:tc>
          <w:tcPr>
            <w:tcW w:w="567" w:type="dxa"/>
            <w:tcBorders>
              <w:top w:val="nil"/>
              <w:left w:val="nil"/>
              <w:bottom w:val="single" w:sz="8" w:space="0" w:color="auto"/>
              <w:right w:val="single" w:sz="8" w:space="0" w:color="auto"/>
            </w:tcBorders>
            <w:shd w:val="clear" w:color="auto" w:fill="auto"/>
            <w:vAlign w:val="center"/>
            <w:hideMark/>
          </w:tcPr>
          <w:p w14:paraId="596248E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A93680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40A075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FC9778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EFBD39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DF1BF6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E494B1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CD31F7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A6B6EE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68A56C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42F04D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50</w:t>
            </w:r>
          </w:p>
        </w:tc>
        <w:tc>
          <w:tcPr>
            <w:tcW w:w="992" w:type="dxa"/>
            <w:tcBorders>
              <w:top w:val="nil"/>
              <w:left w:val="nil"/>
              <w:bottom w:val="single" w:sz="8" w:space="0" w:color="auto"/>
              <w:right w:val="single" w:sz="8" w:space="0" w:color="auto"/>
            </w:tcBorders>
            <w:shd w:val="clear" w:color="auto" w:fill="auto"/>
            <w:vAlign w:val="center"/>
            <w:hideMark/>
          </w:tcPr>
          <w:p w14:paraId="5AD9F7C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50</w:t>
            </w:r>
          </w:p>
        </w:tc>
      </w:tr>
      <w:tr w:rsidR="00F13FEC" w:rsidRPr="00A82537" w14:paraId="6B006C62" w14:textId="77777777" w:rsidTr="00AA76FA">
        <w:trPr>
          <w:trHeight w:val="340"/>
        </w:trPr>
        <w:tc>
          <w:tcPr>
            <w:tcW w:w="1844"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14:paraId="3FDEB1CD" w14:textId="77777777" w:rsidR="00F13FEC" w:rsidRPr="00A82537" w:rsidRDefault="00F13FEC" w:rsidP="00F13FEC">
            <w:pPr>
              <w:ind w:left="113" w:right="113"/>
              <w:jc w:val="center"/>
              <w:rPr>
                <w:rFonts w:ascii="Times New Roman" w:hAnsi="Times New Roman"/>
                <w:sz w:val="18"/>
                <w:szCs w:val="18"/>
              </w:rPr>
            </w:pPr>
            <w:r w:rsidRPr="00A82537">
              <w:rPr>
                <w:rFonts w:ascii="Times New Roman" w:hAnsi="Times New Roman"/>
                <w:sz w:val="18"/>
                <w:szCs w:val="18"/>
              </w:rPr>
              <w:t>11001-16 Agrárkereskedelem, vállalkozás és ügyvitel</w:t>
            </w:r>
          </w:p>
        </w:tc>
        <w:tc>
          <w:tcPr>
            <w:tcW w:w="2268" w:type="dxa"/>
            <w:tcBorders>
              <w:top w:val="nil"/>
              <w:left w:val="nil"/>
              <w:bottom w:val="single" w:sz="8" w:space="0" w:color="auto"/>
              <w:right w:val="single" w:sz="8" w:space="0" w:color="auto"/>
            </w:tcBorders>
            <w:shd w:val="clear" w:color="auto" w:fill="auto"/>
            <w:vAlign w:val="center"/>
            <w:hideMark/>
          </w:tcPr>
          <w:p w14:paraId="5D57CD54"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Gazdálkodási ismeretek</w:t>
            </w:r>
          </w:p>
        </w:tc>
        <w:tc>
          <w:tcPr>
            <w:tcW w:w="567" w:type="dxa"/>
            <w:tcBorders>
              <w:top w:val="nil"/>
              <w:left w:val="nil"/>
              <w:bottom w:val="single" w:sz="8" w:space="0" w:color="auto"/>
              <w:right w:val="single" w:sz="8" w:space="0" w:color="auto"/>
            </w:tcBorders>
            <w:shd w:val="clear" w:color="auto" w:fill="auto"/>
            <w:vAlign w:val="center"/>
          </w:tcPr>
          <w:p w14:paraId="0C6CF0C7" w14:textId="41420572"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4A5DACED" w14:textId="222D5C7E"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6BFE78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B20E674"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0835B886" w14:textId="1CD7BEAF"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FF4B1FE"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95D116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42724642" w14:textId="1BBAF201"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34FE2CA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603612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31</w:t>
            </w:r>
          </w:p>
        </w:tc>
        <w:tc>
          <w:tcPr>
            <w:tcW w:w="567" w:type="dxa"/>
            <w:tcBorders>
              <w:top w:val="nil"/>
              <w:left w:val="nil"/>
              <w:bottom w:val="single" w:sz="8" w:space="0" w:color="auto"/>
              <w:right w:val="single" w:sz="8" w:space="0" w:color="auto"/>
            </w:tcBorders>
            <w:shd w:val="clear" w:color="auto" w:fill="auto"/>
            <w:vAlign w:val="center"/>
            <w:hideMark/>
          </w:tcPr>
          <w:p w14:paraId="1AB3CDC5" w14:textId="6DE2CD34" w:rsidR="00F13FEC" w:rsidRPr="00A82537" w:rsidRDefault="00F13FEC" w:rsidP="00F13FEC">
            <w:pPr>
              <w:jc w:val="center"/>
              <w:rPr>
                <w:rFonts w:ascii="Times New Roman" w:hAnsi="Times New Roman"/>
                <w:b/>
                <w:bCs/>
                <w:sz w:val="18"/>
                <w:szCs w:val="18"/>
              </w:rPr>
            </w:pPr>
          </w:p>
        </w:tc>
        <w:tc>
          <w:tcPr>
            <w:tcW w:w="992" w:type="dxa"/>
            <w:tcBorders>
              <w:top w:val="nil"/>
              <w:left w:val="nil"/>
              <w:bottom w:val="single" w:sz="8" w:space="0" w:color="auto"/>
              <w:right w:val="single" w:sz="8" w:space="0" w:color="auto"/>
            </w:tcBorders>
            <w:shd w:val="clear" w:color="auto" w:fill="auto"/>
            <w:vAlign w:val="center"/>
            <w:hideMark/>
          </w:tcPr>
          <w:p w14:paraId="7EE9D0E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103</w:t>
            </w:r>
          </w:p>
        </w:tc>
      </w:tr>
      <w:tr w:rsidR="00F13FEC" w:rsidRPr="00A82537" w14:paraId="539BA342"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0A4AE19E"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5BE212B"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Közgazdaságtani alapfogalmak</w:t>
            </w:r>
          </w:p>
        </w:tc>
        <w:tc>
          <w:tcPr>
            <w:tcW w:w="567" w:type="dxa"/>
            <w:tcBorders>
              <w:top w:val="nil"/>
              <w:left w:val="nil"/>
              <w:bottom w:val="single" w:sz="8" w:space="0" w:color="auto"/>
              <w:right w:val="single" w:sz="8" w:space="0" w:color="auto"/>
            </w:tcBorders>
            <w:shd w:val="clear" w:color="auto" w:fill="auto"/>
            <w:vAlign w:val="center"/>
            <w:hideMark/>
          </w:tcPr>
          <w:p w14:paraId="1A0B665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262951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AFE59A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AC1AA96"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12</w:t>
            </w:r>
          </w:p>
        </w:tc>
        <w:tc>
          <w:tcPr>
            <w:tcW w:w="567" w:type="dxa"/>
            <w:tcBorders>
              <w:top w:val="nil"/>
              <w:left w:val="nil"/>
              <w:bottom w:val="single" w:sz="8" w:space="0" w:color="auto"/>
              <w:right w:val="single" w:sz="8" w:space="0" w:color="auto"/>
            </w:tcBorders>
            <w:shd w:val="clear" w:color="auto" w:fill="auto"/>
            <w:vAlign w:val="center"/>
            <w:hideMark/>
          </w:tcPr>
          <w:p w14:paraId="22BA3DAC"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DDCA8A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53EFF3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CD18DB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E3669E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889237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021C18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5A0A2E3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r>
      <w:tr w:rsidR="00F13FEC" w:rsidRPr="00A82537" w14:paraId="354E2C06"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14D30C6C"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F903EDB"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Számviteli és adózási ismeretek</w:t>
            </w:r>
          </w:p>
        </w:tc>
        <w:tc>
          <w:tcPr>
            <w:tcW w:w="567" w:type="dxa"/>
            <w:tcBorders>
              <w:top w:val="nil"/>
              <w:left w:val="nil"/>
              <w:bottom w:val="single" w:sz="8" w:space="0" w:color="auto"/>
              <w:right w:val="single" w:sz="8" w:space="0" w:color="auto"/>
            </w:tcBorders>
            <w:shd w:val="clear" w:color="auto" w:fill="auto"/>
            <w:vAlign w:val="center"/>
            <w:hideMark/>
          </w:tcPr>
          <w:p w14:paraId="5BC85D8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0B8FB8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397458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D546A06"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12</w:t>
            </w:r>
          </w:p>
        </w:tc>
        <w:tc>
          <w:tcPr>
            <w:tcW w:w="567" w:type="dxa"/>
            <w:tcBorders>
              <w:top w:val="nil"/>
              <w:left w:val="nil"/>
              <w:bottom w:val="single" w:sz="8" w:space="0" w:color="auto"/>
              <w:right w:val="single" w:sz="8" w:space="0" w:color="auto"/>
            </w:tcBorders>
            <w:shd w:val="clear" w:color="auto" w:fill="auto"/>
            <w:vAlign w:val="center"/>
            <w:hideMark/>
          </w:tcPr>
          <w:p w14:paraId="4A74314F"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694885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B3ED62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4AB907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4D29C9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ECD575E"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69D922E"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5FDD12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r>
      <w:tr w:rsidR="00F13FEC" w:rsidRPr="00A82537" w14:paraId="3D80CC82"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12FBAE03"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C4F55AC"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Banki, pénzügyi alapfogalmak</w:t>
            </w:r>
          </w:p>
        </w:tc>
        <w:tc>
          <w:tcPr>
            <w:tcW w:w="567" w:type="dxa"/>
            <w:tcBorders>
              <w:top w:val="nil"/>
              <w:left w:val="nil"/>
              <w:bottom w:val="single" w:sz="8" w:space="0" w:color="auto"/>
              <w:right w:val="single" w:sz="8" w:space="0" w:color="auto"/>
            </w:tcBorders>
            <w:shd w:val="clear" w:color="auto" w:fill="auto"/>
            <w:vAlign w:val="center"/>
            <w:hideMark/>
          </w:tcPr>
          <w:p w14:paraId="6A96843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B5C39C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C217FC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C2FD220"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12</w:t>
            </w:r>
          </w:p>
        </w:tc>
        <w:tc>
          <w:tcPr>
            <w:tcW w:w="567" w:type="dxa"/>
            <w:tcBorders>
              <w:top w:val="nil"/>
              <w:left w:val="nil"/>
              <w:bottom w:val="single" w:sz="8" w:space="0" w:color="auto"/>
              <w:right w:val="single" w:sz="8" w:space="0" w:color="auto"/>
            </w:tcBorders>
            <w:shd w:val="clear" w:color="auto" w:fill="auto"/>
            <w:vAlign w:val="center"/>
            <w:hideMark/>
          </w:tcPr>
          <w:p w14:paraId="519D17DA"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2A8D45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1E71F1D"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AA191FF"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36AC43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1F6775B"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74D9DD4"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7AC713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r>
      <w:tr w:rsidR="00F13FEC" w:rsidRPr="00A82537" w14:paraId="1A15DA4E" w14:textId="77777777" w:rsidTr="00AA76FA">
        <w:trPr>
          <w:trHeight w:val="34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11327C88"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8E0370F"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Vállalkozási ismeretek</w:t>
            </w:r>
          </w:p>
        </w:tc>
        <w:tc>
          <w:tcPr>
            <w:tcW w:w="567" w:type="dxa"/>
            <w:tcBorders>
              <w:top w:val="nil"/>
              <w:left w:val="nil"/>
              <w:bottom w:val="single" w:sz="8" w:space="0" w:color="auto"/>
              <w:right w:val="single" w:sz="8" w:space="0" w:color="auto"/>
            </w:tcBorders>
            <w:shd w:val="clear" w:color="auto" w:fill="auto"/>
            <w:vAlign w:val="center"/>
            <w:hideMark/>
          </w:tcPr>
          <w:p w14:paraId="2CAD297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A1DA7F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EC12C0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3C31A6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ED9BA8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1D60C0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B988F2F"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26</w:t>
            </w:r>
          </w:p>
        </w:tc>
        <w:tc>
          <w:tcPr>
            <w:tcW w:w="567" w:type="dxa"/>
            <w:tcBorders>
              <w:top w:val="nil"/>
              <w:left w:val="nil"/>
              <w:bottom w:val="single" w:sz="8" w:space="0" w:color="auto"/>
              <w:right w:val="single" w:sz="8" w:space="0" w:color="auto"/>
            </w:tcBorders>
            <w:shd w:val="clear" w:color="auto" w:fill="auto"/>
            <w:vAlign w:val="center"/>
            <w:hideMark/>
          </w:tcPr>
          <w:p w14:paraId="66B9D6B6"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26EFFC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7563759"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1963FEE"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3C1F5BE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26</w:t>
            </w:r>
          </w:p>
        </w:tc>
      </w:tr>
      <w:tr w:rsidR="00F13FEC" w:rsidRPr="00A82537" w14:paraId="38F5C6FE" w14:textId="77777777" w:rsidTr="00AA76FA">
        <w:trPr>
          <w:trHeight w:val="34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5364A1F3"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56A5C948"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Munkajogi ismeretek</w:t>
            </w:r>
          </w:p>
        </w:tc>
        <w:tc>
          <w:tcPr>
            <w:tcW w:w="567" w:type="dxa"/>
            <w:tcBorders>
              <w:top w:val="nil"/>
              <w:left w:val="nil"/>
              <w:bottom w:val="single" w:sz="8" w:space="0" w:color="auto"/>
              <w:right w:val="single" w:sz="8" w:space="0" w:color="auto"/>
            </w:tcBorders>
            <w:shd w:val="clear" w:color="auto" w:fill="auto"/>
            <w:vAlign w:val="center"/>
            <w:hideMark/>
          </w:tcPr>
          <w:p w14:paraId="3127BF7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CE9698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181974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395BD6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290429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357207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085B3B3"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544BC09A"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928C76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C76DD77"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19</w:t>
            </w:r>
          </w:p>
        </w:tc>
        <w:tc>
          <w:tcPr>
            <w:tcW w:w="567" w:type="dxa"/>
            <w:tcBorders>
              <w:top w:val="nil"/>
              <w:left w:val="nil"/>
              <w:bottom w:val="single" w:sz="8" w:space="0" w:color="auto"/>
              <w:right w:val="single" w:sz="8" w:space="0" w:color="auto"/>
            </w:tcBorders>
            <w:shd w:val="clear" w:color="auto" w:fill="auto"/>
            <w:vAlign w:val="center"/>
            <w:hideMark/>
          </w:tcPr>
          <w:p w14:paraId="671ADB4C"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C5BCDE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29</w:t>
            </w:r>
          </w:p>
        </w:tc>
      </w:tr>
      <w:tr w:rsidR="00F13FEC" w:rsidRPr="00A82537" w14:paraId="50CDD463"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47DFD617"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712505B2"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Agrártámogatási ismeretek</w:t>
            </w:r>
          </w:p>
        </w:tc>
        <w:tc>
          <w:tcPr>
            <w:tcW w:w="567" w:type="dxa"/>
            <w:tcBorders>
              <w:top w:val="nil"/>
              <w:left w:val="nil"/>
              <w:bottom w:val="single" w:sz="8" w:space="0" w:color="auto"/>
              <w:right w:val="single" w:sz="8" w:space="0" w:color="auto"/>
            </w:tcBorders>
            <w:shd w:val="clear" w:color="auto" w:fill="auto"/>
            <w:vAlign w:val="center"/>
            <w:hideMark/>
          </w:tcPr>
          <w:p w14:paraId="3458799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13DA6D8"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536722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4C6192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EC00F6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91B2C7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285D9D4"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4025283"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82443C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249217B"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12</w:t>
            </w:r>
          </w:p>
        </w:tc>
        <w:tc>
          <w:tcPr>
            <w:tcW w:w="567" w:type="dxa"/>
            <w:tcBorders>
              <w:top w:val="nil"/>
              <w:left w:val="nil"/>
              <w:bottom w:val="single" w:sz="8" w:space="0" w:color="auto"/>
              <w:right w:val="single" w:sz="8" w:space="0" w:color="auto"/>
            </w:tcBorders>
            <w:shd w:val="clear" w:color="auto" w:fill="auto"/>
            <w:vAlign w:val="center"/>
            <w:hideMark/>
          </w:tcPr>
          <w:p w14:paraId="4A962CA5" w14:textId="77777777" w:rsidR="00F13FEC" w:rsidRPr="00A82537" w:rsidRDefault="00F13FEC" w:rsidP="00F13FEC">
            <w:pPr>
              <w:jc w:val="center"/>
              <w:rPr>
                <w:rFonts w:ascii="Times New Roman" w:hAnsi="Times New Roman"/>
                <w:i/>
                <w:sz w:val="18"/>
                <w:szCs w:val="18"/>
              </w:rPr>
            </w:pPr>
            <w:r w:rsidRPr="00A82537">
              <w:rPr>
                <w:rFonts w:ascii="Times New Roman" w:hAnsi="Times New Roman"/>
                <w:i/>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7E3BA24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r>
      <w:tr w:rsidR="00F13FEC" w:rsidRPr="00A82537" w14:paraId="6737D269" w14:textId="77777777" w:rsidTr="00AA76FA">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0359BC33"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495A906"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 xml:space="preserve">Gazdálkodási ismeretek </w:t>
            </w:r>
            <w:r w:rsidRPr="00A82537">
              <w:rPr>
                <w:rFonts w:ascii="Times New Roman" w:hAnsi="Times New Roman"/>
                <w:b/>
                <w:sz w:val="18"/>
                <w:szCs w:val="18"/>
              </w:rPr>
              <w:lastRenderedPageBreak/>
              <w:t>gyakorlat</w:t>
            </w:r>
          </w:p>
        </w:tc>
        <w:tc>
          <w:tcPr>
            <w:tcW w:w="567" w:type="dxa"/>
            <w:tcBorders>
              <w:top w:val="nil"/>
              <w:left w:val="nil"/>
              <w:bottom w:val="single" w:sz="8" w:space="0" w:color="auto"/>
              <w:right w:val="single" w:sz="8" w:space="0" w:color="auto"/>
            </w:tcBorders>
            <w:shd w:val="clear" w:color="auto" w:fill="auto"/>
            <w:vAlign w:val="center"/>
          </w:tcPr>
          <w:p w14:paraId="1C82235F" w14:textId="3040C017"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4793C555" w14:textId="30E7309D"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0B06353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833F83E" w14:textId="3F161004"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CC708A9"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0AA426B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66D3256" w14:textId="4C71453D"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630E58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72</w:t>
            </w:r>
          </w:p>
        </w:tc>
        <w:tc>
          <w:tcPr>
            <w:tcW w:w="567" w:type="dxa"/>
            <w:vMerge/>
            <w:tcBorders>
              <w:top w:val="nil"/>
              <w:left w:val="single" w:sz="8" w:space="0" w:color="auto"/>
              <w:bottom w:val="single" w:sz="8" w:space="0" w:color="000000"/>
              <w:right w:val="single" w:sz="8" w:space="0" w:color="auto"/>
            </w:tcBorders>
            <w:vAlign w:val="center"/>
            <w:hideMark/>
          </w:tcPr>
          <w:p w14:paraId="0CE1850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2B8CDA9" w14:textId="307A228F"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6B692C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62</w:t>
            </w:r>
          </w:p>
        </w:tc>
        <w:tc>
          <w:tcPr>
            <w:tcW w:w="992" w:type="dxa"/>
            <w:tcBorders>
              <w:top w:val="nil"/>
              <w:left w:val="nil"/>
              <w:bottom w:val="single" w:sz="8" w:space="0" w:color="auto"/>
              <w:right w:val="single" w:sz="8" w:space="0" w:color="auto"/>
            </w:tcBorders>
            <w:shd w:val="clear" w:color="auto" w:fill="auto"/>
            <w:vAlign w:val="center"/>
            <w:hideMark/>
          </w:tcPr>
          <w:p w14:paraId="6528BF17"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206</w:t>
            </w:r>
          </w:p>
        </w:tc>
      </w:tr>
      <w:tr w:rsidR="00F13FEC" w:rsidRPr="00A82537" w14:paraId="1AB7D62A"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638FE60D"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2796DBF"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vállalkozás működtetése</w:t>
            </w:r>
          </w:p>
        </w:tc>
        <w:tc>
          <w:tcPr>
            <w:tcW w:w="567" w:type="dxa"/>
            <w:tcBorders>
              <w:top w:val="nil"/>
              <w:left w:val="nil"/>
              <w:bottom w:val="single" w:sz="8" w:space="0" w:color="auto"/>
              <w:right w:val="single" w:sz="8" w:space="0" w:color="auto"/>
            </w:tcBorders>
            <w:shd w:val="clear" w:color="auto" w:fill="auto"/>
            <w:vAlign w:val="center"/>
            <w:hideMark/>
          </w:tcPr>
          <w:p w14:paraId="2773F6E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6D2DBF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24CB453"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3AE8CB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A59745E"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04D21ED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BF66FD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82D01A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1A5B4F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D1B67C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F6827A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9C6625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r>
      <w:tr w:rsidR="00F13FEC" w:rsidRPr="00A82537" w14:paraId="4D22E570"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199FB6F7"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F3AF3EE"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Számviteli és pénzügyi gyakorlatok</w:t>
            </w:r>
          </w:p>
        </w:tc>
        <w:tc>
          <w:tcPr>
            <w:tcW w:w="567" w:type="dxa"/>
            <w:tcBorders>
              <w:top w:val="nil"/>
              <w:left w:val="nil"/>
              <w:bottom w:val="single" w:sz="8" w:space="0" w:color="auto"/>
              <w:right w:val="single" w:sz="8" w:space="0" w:color="auto"/>
            </w:tcBorders>
            <w:shd w:val="clear" w:color="auto" w:fill="auto"/>
            <w:vAlign w:val="center"/>
            <w:hideMark/>
          </w:tcPr>
          <w:p w14:paraId="33ACAEE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2BEABA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7CC40C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1DD9F4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E3381B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2904220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E9AF4A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39A8CA1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B5EA8C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97CD55F"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5126E8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F2658A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r>
      <w:tr w:rsidR="00F13FEC" w:rsidRPr="00A82537" w14:paraId="30606DD2"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4EC8E86E"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C89AFA3"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termelés nyilvántartásának dokumentációja</w:t>
            </w:r>
          </w:p>
        </w:tc>
        <w:tc>
          <w:tcPr>
            <w:tcW w:w="567" w:type="dxa"/>
            <w:tcBorders>
              <w:top w:val="nil"/>
              <w:left w:val="nil"/>
              <w:bottom w:val="single" w:sz="8" w:space="0" w:color="auto"/>
              <w:right w:val="single" w:sz="8" w:space="0" w:color="auto"/>
            </w:tcBorders>
            <w:shd w:val="clear" w:color="auto" w:fill="auto"/>
            <w:vAlign w:val="center"/>
            <w:hideMark/>
          </w:tcPr>
          <w:p w14:paraId="1923B45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9CB3DD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50F08D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CD3D7E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60DCB8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A45A60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CFF25EB"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35E9E6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1FEEF2AA"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CE02E2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F57C2E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54DCA98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r>
      <w:tr w:rsidR="00F13FEC" w:rsidRPr="00A82537" w14:paraId="6CD6CB64"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7E61D997"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0AE580ED"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Támogatások igénylése, pályázati dokumentáció és beszámoló</w:t>
            </w:r>
          </w:p>
        </w:tc>
        <w:tc>
          <w:tcPr>
            <w:tcW w:w="567" w:type="dxa"/>
            <w:tcBorders>
              <w:top w:val="nil"/>
              <w:left w:val="nil"/>
              <w:bottom w:val="single" w:sz="8" w:space="0" w:color="auto"/>
              <w:right w:val="single" w:sz="8" w:space="0" w:color="auto"/>
            </w:tcBorders>
            <w:shd w:val="clear" w:color="auto" w:fill="auto"/>
            <w:vAlign w:val="center"/>
            <w:hideMark/>
          </w:tcPr>
          <w:p w14:paraId="218FBC5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23A4BCD"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17AAF4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AA3B67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59B2A5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CB3961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0926F7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CCBD48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c>
          <w:tcPr>
            <w:tcW w:w="567" w:type="dxa"/>
            <w:vMerge/>
            <w:tcBorders>
              <w:top w:val="nil"/>
              <w:left w:val="single" w:sz="8" w:space="0" w:color="auto"/>
              <w:bottom w:val="single" w:sz="8" w:space="0" w:color="000000"/>
              <w:right w:val="single" w:sz="8" w:space="0" w:color="auto"/>
            </w:tcBorders>
            <w:vAlign w:val="center"/>
            <w:hideMark/>
          </w:tcPr>
          <w:p w14:paraId="02A5B2F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9CE696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6EAD9BA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1539FE2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36</w:t>
            </w:r>
          </w:p>
        </w:tc>
      </w:tr>
      <w:tr w:rsidR="00F13FEC" w:rsidRPr="00A82537" w14:paraId="41BDD4DB"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0745BD42"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197A3F42"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Beszerzés, értékesítés és szállítás bizonylatai</w:t>
            </w:r>
          </w:p>
        </w:tc>
        <w:tc>
          <w:tcPr>
            <w:tcW w:w="567" w:type="dxa"/>
            <w:tcBorders>
              <w:top w:val="nil"/>
              <w:left w:val="nil"/>
              <w:bottom w:val="single" w:sz="8" w:space="0" w:color="auto"/>
              <w:right w:val="single" w:sz="8" w:space="0" w:color="auto"/>
            </w:tcBorders>
            <w:shd w:val="clear" w:color="auto" w:fill="auto"/>
            <w:vAlign w:val="center"/>
            <w:hideMark/>
          </w:tcPr>
          <w:p w14:paraId="01D975E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E8C2DB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2C21AA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B843A8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AC51A3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68A8D8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C64A26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BB716F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39F901D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0C91FC7"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ED4DA60"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31</w:t>
            </w:r>
          </w:p>
        </w:tc>
        <w:tc>
          <w:tcPr>
            <w:tcW w:w="992" w:type="dxa"/>
            <w:tcBorders>
              <w:top w:val="nil"/>
              <w:left w:val="nil"/>
              <w:bottom w:val="single" w:sz="8" w:space="0" w:color="auto"/>
              <w:right w:val="single" w:sz="8" w:space="0" w:color="auto"/>
            </w:tcBorders>
            <w:shd w:val="clear" w:color="auto" w:fill="auto"/>
            <w:vAlign w:val="center"/>
            <w:hideMark/>
          </w:tcPr>
          <w:p w14:paraId="26CA80D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31</w:t>
            </w:r>
          </w:p>
        </w:tc>
      </w:tr>
      <w:tr w:rsidR="00F13FEC" w:rsidRPr="00A82537" w14:paraId="465280ED" w14:textId="77777777" w:rsidTr="005F0BDD">
        <w:trPr>
          <w:trHeight w:val="20"/>
        </w:trPr>
        <w:tc>
          <w:tcPr>
            <w:tcW w:w="1844" w:type="dxa"/>
            <w:vMerge/>
            <w:tcBorders>
              <w:top w:val="single" w:sz="8" w:space="0" w:color="auto"/>
              <w:left w:val="single" w:sz="8" w:space="0" w:color="auto"/>
              <w:bottom w:val="single" w:sz="8" w:space="0" w:color="000000"/>
              <w:right w:val="single" w:sz="8" w:space="0" w:color="auto"/>
            </w:tcBorders>
            <w:vAlign w:val="center"/>
            <w:hideMark/>
          </w:tcPr>
          <w:p w14:paraId="2A9BAF19"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31992E3F"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Üzleti levelezés, adminisztráció, kommunikáció</w:t>
            </w:r>
          </w:p>
        </w:tc>
        <w:tc>
          <w:tcPr>
            <w:tcW w:w="567" w:type="dxa"/>
            <w:tcBorders>
              <w:top w:val="nil"/>
              <w:left w:val="nil"/>
              <w:bottom w:val="single" w:sz="8" w:space="0" w:color="auto"/>
              <w:right w:val="single" w:sz="8" w:space="0" w:color="auto"/>
            </w:tcBorders>
            <w:shd w:val="clear" w:color="auto" w:fill="auto"/>
            <w:vAlign w:val="center"/>
            <w:hideMark/>
          </w:tcPr>
          <w:p w14:paraId="5C8FEA6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82017C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23D2D7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00732D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F35089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0975715"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8F48C6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28BA579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0FBEA9A7"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07F19D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70E894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31</w:t>
            </w:r>
          </w:p>
        </w:tc>
        <w:tc>
          <w:tcPr>
            <w:tcW w:w="992" w:type="dxa"/>
            <w:tcBorders>
              <w:top w:val="nil"/>
              <w:left w:val="nil"/>
              <w:bottom w:val="single" w:sz="8" w:space="0" w:color="auto"/>
              <w:right w:val="single" w:sz="8" w:space="0" w:color="auto"/>
            </w:tcBorders>
            <w:shd w:val="clear" w:color="auto" w:fill="auto"/>
            <w:vAlign w:val="center"/>
            <w:hideMark/>
          </w:tcPr>
          <w:p w14:paraId="13B5F3B1"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31</w:t>
            </w:r>
          </w:p>
        </w:tc>
      </w:tr>
      <w:tr w:rsidR="00F13FEC" w:rsidRPr="00A82537" w14:paraId="39AEB731" w14:textId="77777777" w:rsidTr="00AA76FA">
        <w:trPr>
          <w:trHeight w:val="340"/>
        </w:trPr>
        <w:tc>
          <w:tcPr>
            <w:tcW w:w="1844" w:type="dxa"/>
            <w:vMerge w:val="restart"/>
            <w:tcBorders>
              <w:top w:val="nil"/>
              <w:left w:val="single" w:sz="8" w:space="0" w:color="auto"/>
              <w:bottom w:val="single" w:sz="8" w:space="0" w:color="000000"/>
              <w:right w:val="single" w:sz="8" w:space="0" w:color="auto"/>
            </w:tcBorders>
            <w:shd w:val="clear" w:color="auto" w:fill="auto"/>
            <w:textDirection w:val="btLr"/>
            <w:vAlign w:val="center"/>
            <w:hideMark/>
          </w:tcPr>
          <w:p w14:paraId="6628E3B4" w14:textId="77777777" w:rsidR="00F13FEC" w:rsidRPr="00A82537" w:rsidRDefault="00F13FEC" w:rsidP="00F13FEC">
            <w:pPr>
              <w:ind w:left="113" w:right="113"/>
              <w:jc w:val="center"/>
              <w:rPr>
                <w:rFonts w:ascii="Times New Roman" w:hAnsi="Times New Roman"/>
                <w:sz w:val="18"/>
                <w:szCs w:val="18"/>
              </w:rPr>
            </w:pPr>
            <w:r w:rsidRPr="00A82537">
              <w:rPr>
                <w:rFonts w:ascii="Times New Roman" w:hAnsi="Times New Roman"/>
                <w:sz w:val="18"/>
                <w:szCs w:val="18"/>
              </w:rPr>
              <w:t>11002-12</w:t>
            </w:r>
            <w:r w:rsidRPr="00A82537">
              <w:rPr>
                <w:rFonts w:ascii="Times New Roman" w:hAnsi="Times New Roman"/>
                <w:sz w:val="18"/>
                <w:szCs w:val="18"/>
              </w:rPr>
              <w:br/>
              <w:t>Gazda kiegészítő tevékenységei</w:t>
            </w:r>
          </w:p>
        </w:tc>
        <w:tc>
          <w:tcPr>
            <w:tcW w:w="2268" w:type="dxa"/>
            <w:tcBorders>
              <w:top w:val="nil"/>
              <w:left w:val="nil"/>
              <w:bottom w:val="single" w:sz="8" w:space="0" w:color="auto"/>
              <w:right w:val="single" w:sz="8" w:space="0" w:color="auto"/>
            </w:tcBorders>
            <w:shd w:val="clear" w:color="auto" w:fill="auto"/>
            <w:vAlign w:val="center"/>
            <w:hideMark/>
          </w:tcPr>
          <w:p w14:paraId="49B467E7" w14:textId="77777777" w:rsidR="00F13FEC" w:rsidRPr="00A82537" w:rsidRDefault="00F13FEC" w:rsidP="00F13FEC">
            <w:pPr>
              <w:rPr>
                <w:rFonts w:ascii="Times New Roman" w:hAnsi="Times New Roman"/>
                <w:b/>
                <w:sz w:val="18"/>
                <w:szCs w:val="18"/>
              </w:rPr>
            </w:pPr>
            <w:r w:rsidRPr="00A82537">
              <w:rPr>
                <w:rFonts w:ascii="Times New Roman" w:hAnsi="Times New Roman"/>
                <w:b/>
                <w:sz w:val="18"/>
                <w:szCs w:val="18"/>
              </w:rPr>
              <w:t xml:space="preserve">Kiegészítő tevékenységek  </w:t>
            </w:r>
          </w:p>
        </w:tc>
        <w:tc>
          <w:tcPr>
            <w:tcW w:w="567" w:type="dxa"/>
            <w:tcBorders>
              <w:top w:val="nil"/>
              <w:left w:val="nil"/>
              <w:bottom w:val="single" w:sz="8" w:space="0" w:color="auto"/>
              <w:right w:val="single" w:sz="8" w:space="0" w:color="auto"/>
            </w:tcBorders>
            <w:shd w:val="clear" w:color="auto" w:fill="auto"/>
            <w:vAlign w:val="center"/>
          </w:tcPr>
          <w:p w14:paraId="2902D7E5" w14:textId="21874957" w:rsidR="00F13FEC" w:rsidRPr="00A82537" w:rsidRDefault="00F13FEC" w:rsidP="00F13FEC">
            <w:pPr>
              <w:jc w:val="cente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tcPr>
          <w:p w14:paraId="6D2130E6" w14:textId="588C82EB"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2D5DD70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40FCBF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6D118093" w14:textId="5E154B85"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537E752C"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561F6D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36</w:t>
            </w:r>
          </w:p>
        </w:tc>
        <w:tc>
          <w:tcPr>
            <w:tcW w:w="567" w:type="dxa"/>
            <w:tcBorders>
              <w:top w:val="nil"/>
              <w:left w:val="nil"/>
              <w:bottom w:val="single" w:sz="8" w:space="0" w:color="auto"/>
              <w:right w:val="single" w:sz="8" w:space="0" w:color="auto"/>
            </w:tcBorders>
            <w:shd w:val="clear" w:color="auto" w:fill="auto"/>
            <w:vAlign w:val="center"/>
            <w:hideMark/>
          </w:tcPr>
          <w:p w14:paraId="0A489358" w14:textId="71FF2101" w:rsidR="00F13FEC" w:rsidRPr="00A82537" w:rsidRDefault="00F13FEC" w:rsidP="00F13FEC">
            <w:pPr>
              <w:jc w:val="center"/>
              <w:rPr>
                <w:rFonts w:ascii="Times New Roman" w:hAnsi="Times New Roman"/>
                <w:b/>
                <w:bCs/>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14:paraId="1D4951A4"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0CDBCA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15,5</w:t>
            </w:r>
          </w:p>
        </w:tc>
        <w:tc>
          <w:tcPr>
            <w:tcW w:w="567" w:type="dxa"/>
            <w:tcBorders>
              <w:top w:val="nil"/>
              <w:left w:val="nil"/>
              <w:bottom w:val="single" w:sz="8" w:space="0" w:color="auto"/>
              <w:right w:val="single" w:sz="8" w:space="0" w:color="auto"/>
            </w:tcBorders>
            <w:shd w:val="clear" w:color="auto" w:fill="auto"/>
            <w:vAlign w:val="center"/>
            <w:hideMark/>
          </w:tcPr>
          <w:p w14:paraId="0FCBDFE3" w14:textId="63A20E95" w:rsidR="00F13FEC" w:rsidRPr="00A82537" w:rsidRDefault="00F13FEC" w:rsidP="00F13FEC">
            <w:pPr>
              <w:jc w:val="center"/>
              <w:rPr>
                <w:rFonts w:ascii="Times New Roman" w:hAnsi="Times New Roman"/>
                <w:b/>
                <w:bCs/>
                <w:sz w:val="18"/>
                <w:szCs w:val="18"/>
              </w:rPr>
            </w:pPr>
          </w:p>
        </w:tc>
        <w:tc>
          <w:tcPr>
            <w:tcW w:w="992" w:type="dxa"/>
            <w:tcBorders>
              <w:top w:val="nil"/>
              <w:left w:val="nil"/>
              <w:bottom w:val="single" w:sz="8" w:space="0" w:color="auto"/>
              <w:right w:val="single" w:sz="8" w:space="0" w:color="auto"/>
            </w:tcBorders>
            <w:shd w:val="clear" w:color="auto" w:fill="auto"/>
            <w:vAlign w:val="center"/>
            <w:hideMark/>
          </w:tcPr>
          <w:p w14:paraId="1B58D34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87,5</w:t>
            </w:r>
          </w:p>
        </w:tc>
      </w:tr>
      <w:tr w:rsidR="00F13FEC" w:rsidRPr="00A82537" w14:paraId="0A25AF06"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7EB6AF8F"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179FC35"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A falusi vendéglátás és turizmus alapfogalmai</w:t>
            </w:r>
          </w:p>
        </w:tc>
        <w:tc>
          <w:tcPr>
            <w:tcW w:w="567" w:type="dxa"/>
            <w:tcBorders>
              <w:top w:val="nil"/>
              <w:left w:val="nil"/>
              <w:bottom w:val="single" w:sz="8" w:space="0" w:color="auto"/>
              <w:right w:val="single" w:sz="8" w:space="0" w:color="auto"/>
            </w:tcBorders>
            <w:shd w:val="clear" w:color="auto" w:fill="auto"/>
            <w:vAlign w:val="center"/>
            <w:hideMark/>
          </w:tcPr>
          <w:p w14:paraId="7FCD4F7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26DD29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4A3475D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599ABA63"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20</w:t>
            </w:r>
          </w:p>
        </w:tc>
        <w:tc>
          <w:tcPr>
            <w:tcW w:w="567" w:type="dxa"/>
            <w:tcBorders>
              <w:top w:val="nil"/>
              <w:left w:val="nil"/>
              <w:bottom w:val="single" w:sz="8" w:space="0" w:color="auto"/>
              <w:right w:val="single" w:sz="8" w:space="0" w:color="auto"/>
            </w:tcBorders>
            <w:shd w:val="clear" w:color="auto" w:fill="auto"/>
            <w:vAlign w:val="center"/>
            <w:hideMark/>
          </w:tcPr>
          <w:p w14:paraId="1FED58A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F6F061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1148764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8</w:t>
            </w:r>
          </w:p>
        </w:tc>
        <w:tc>
          <w:tcPr>
            <w:tcW w:w="567" w:type="dxa"/>
            <w:tcBorders>
              <w:top w:val="nil"/>
              <w:left w:val="nil"/>
              <w:bottom w:val="single" w:sz="8" w:space="0" w:color="auto"/>
              <w:right w:val="single" w:sz="8" w:space="0" w:color="auto"/>
            </w:tcBorders>
            <w:shd w:val="clear" w:color="auto" w:fill="auto"/>
            <w:vAlign w:val="center"/>
            <w:hideMark/>
          </w:tcPr>
          <w:p w14:paraId="23EE029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CE7412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EBBB2F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1CD64F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0FA6B976"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28</w:t>
            </w:r>
          </w:p>
        </w:tc>
      </w:tr>
      <w:tr w:rsidR="00F13FEC" w:rsidRPr="00A82537" w14:paraId="0865C3E5"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62B833C6"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4FA70E6B"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Hagyományos élelmiszertartósítási módok</w:t>
            </w:r>
          </w:p>
        </w:tc>
        <w:tc>
          <w:tcPr>
            <w:tcW w:w="567" w:type="dxa"/>
            <w:tcBorders>
              <w:top w:val="nil"/>
              <w:left w:val="nil"/>
              <w:bottom w:val="single" w:sz="8" w:space="0" w:color="auto"/>
              <w:right w:val="single" w:sz="8" w:space="0" w:color="auto"/>
            </w:tcBorders>
            <w:shd w:val="clear" w:color="auto" w:fill="auto"/>
            <w:vAlign w:val="center"/>
            <w:hideMark/>
          </w:tcPr>
          <w:p w14:paraId="56E0F064"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0E731E2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15847E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2CB80A5"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16</w:t>
            </w:r>
          </w:p>
        </w:tc>
        <w:tc>
          <w:tcPr>
            <w:tcW w:w="567" w:type="dxa"/>
            <w:tcBorders>
              <w:top w:val="nil"/>
              <w:left w:val="nil"/>
              <w:bottom w:val="single" w:sz="8" w:space="0" w:color="auto"/>
              <w:right w:val="single" w:sz="8" w:space="0" w:color="auto"/>
            </w:tcBorders>
            <w:shd w:val="clear" w:color="auto" w:fill="auto"/>
            <w:vAlign w:val="center"/>
            <w:hideMark/>
          </w:tcPr>
          <w:p w14:paraId="34133367"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FA7BAC0"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0B44AC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5FA51412"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5AFFF2B2"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80E6FAE"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CDF37F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2A72925D"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26</w:t>
            </w:r>
          </w:p>
        </w:tc>
      </w:tr>
      <w:tr w:rsidR="00F13FEC" w:rsidRPr="00A82537" w14:paraId="7E2BFAF5"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4318CDF5"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29A1F876" w14:textId="024D3DA4" w:rsidR="00F13FEC" w:rsidRPr="00A82537" w:rsidRDefault="00F13FEC" w:rsidP="00F13FEC">
            <w:pPr>
              <w:rPr>
                <w:rFonts w:ascii="Times New Roman" w:hAnsi="Times New Roman"/>
                <w:sz w:val="18"/>
                <w:szCs w:val="18"/>
              </w:rPr>
            </w:pPr>
            <w:r w:rsidRPr="00A82537">
              <w:rPr>
                <w:rFonts w:ascii="Times New Roman" w:hAnsi="Times New Roman"/>
                <w:sz w:val="18"/>
                <w:szCs w:val="18"/>
              </w:rPr>
              <w:t>Hagyományos termék feldol</w:t>
            </w:r>
            <w:r w:rsidR="001B20E4" w:rsidRPr="00A82537">
              <w:rPr>
                <w:rFonts w:ascii="Times New Roman" w:hAnsi="Times New Roman"/>
                <w:sz w:val="18"/>
                <w:szCs w:val="18"/>
              </w:rPr>
              <w:t>gozások, élelmiszer előállítási</w:t>
            </w:r>
            <w:r w:rsidRPr="00A82537">
              <w:rPr>
                <w:rFonts w:ascii="Times New Roman" w:hAnsi="Times New Roman"/>
                <w:sz w:val="18"/>
                <w:szCs w:val="18"/>
              </w:rPr>
              <w:t xml:space="preserve"> módok</w:t>
            </w:r>
          </w:p>
        </w:tc>
        <w:tc>
          <w:tcPr>
            <w:tcW w:w="567" w:type="dxa"/>
            <w:tcBorders>
              <w:top w:val="nil"/>
              <w:left w:val="nil"/>
              <w:bottom w:val="single" w:sz="8" w:space="0" w:color="auto"/>
              <w:right w:val="single" w:sz="8" w:space="0" w:color="auto"/>
            </w:tcBorders>
            <w:shd w:val="clear" w:color="auto" w:fill="auto"/>
            <w:vAlign w:val="center"/>
            <w:hideMark/>
          </w:tcPr>
          <w:p w14:paraId="45C5932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47AAC8D5"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DE77DC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4D1127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53BD0FC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7123A61"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315657DB"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12</w:t>
            </w:r>
          </w:p>
        </w:tc>
        <w:tc>
          <w:tcPr>
            <w:tcW w:w="567" w:type="dxa"/>
            <w:tcBorders>
              <w:top w:val="nil"/>
              <w:left w:val="nil"/>
              <w:bottom w:val="single" w:sz="8" w:space="0" w:color="auto"/>
              <w:right w:val="single" w:sz="8" w:space="0" w:color="auto"/>
            </w:tcBorders>
            <w:shd w:val="clear" w:color="auto" w:fill="auto"/>
            <w:vAlign w:val="center"/>
            <w:hideMark/>
          </w:tcPr>
          <w:p w14:paraId="58754460"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25CCEC38"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18EF5E9"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10</w:t>
            </w:r>
          </w:p>
        </w:tc>
        <w:tc>
          <w:tcPr>
            <w:tcW w:w="567" w:type="dxa"/>
            <w:tcBorders>
              <w:top w:val="nil"/>
              <w:left w:val="nil"/>
              <w:bottom w:val="single" w:sz="8" w:space="0" w:color="auto"/>
              <w:right w:val="single" w:sz="8" w:space="0" w:color="auto"/>
            </w:tcBorders>
            <w:shd w:val="clear" w:color="auto" w:fill="auto"/>
            <w:vAlign w:val="center"/>
            <w:hideMark/>
          </w:tcPr>
          <w:p w14:paraId="247CD61F"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642F1B02"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22</w:t>
            </w:r>
          </w:p>
        </w:tc>
      </w:tr>
      <w:tr w:rsidR="00F13FEC" w:rsidRPr="00A82537" w14:paraId="7D837CEE" w14:textId="77777777" w:rsidTr="005F0BDD">
        <w:trPr>
          <w:trHeight w:val="20"/>
        </w:trPr>
        <w:tc>
          <w:tcPr>
            <w:tcW w:w="1844" w:type="dxa"/>
            <w:vMerge/>
            <w:tcBorders>
              <w:top w:val="nil"/>
              <w:left w:val="single" w:sz="8" w:space="0" w:color="auto"/>
              <w:bottom w:val="single" w:sz="8" w:space="0" w:color="000000"/>
              <w:right w:val="single" w:sz="8" w:space="0" w:color="auto"/>
            </w:tcBorders>
            <w:vAlign w:val="center"/>
            <w:hideMark/>
          </w:tcPr>
          <w:p w14:paraId="78478408" w14:textId="77777777" w:rsidR="00F13FEC" w:rsidRPr="00A82537" w:rsidRDefault="00F13FEC" w:rsidP="00F13FEC">
            <w:pPr>
              <w:rPr>
                <w:rFonts w:ascii="Times New Roman" w:hAnsi="Times New Roman"/>
                <w:sz w:val="18"/>
                <w:szCs w:val="18"/>
              </w:rPr>
            </w:pPr>
          </w:p>
        </w:tc>
        <w:tc>
          <w:tcPr>
            <w:tcW w:w="2268" w:type="dxa"/>
            <w:tcBorders>
              <w:top w:val="nil"/>
              <w:left w:val="nil"/>
              <w:bottom w:val="single" w:sz="8" w:space="0" w:color="auto"/>
              <w:right w:val="single" w:sz="8" w:space="0" w:color="auto"/>
            </w:tcBorders>
            <w:shd w:val="clear" w:color="auto" w:fill="auto"/>
            <w:vAlign w:val="center"/>
            <w:hideMark/>
          </w:tcPr>
          <w:p w14:paraId="6AA130FF"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Élelmiszer higiénia és minőség</w:t>
            </w:r>
          </w:p>
        </w:tc>
        <w:tc>
          <w:tcPr>
            <w:tcW w:w="567" w:type="dxa"/>
            <w:tcBorders>
              <w:top w:val="nil"/>
              <w:left w:val="nil"/>
              <w:bottom w:val="single" w:sz="8" w:space="0" w:color="auto"/>
              <w:right w:val="single" w:sz="8" w:space="0" w:color="auto"/>
            </w:tcBorders>
            <w:shd w:val="clear" w:color="auto" w:fill="auto"/>
            <w:vAlign w:val="center"/>
            <w:hideMark/>
          </w:tcPr>
          <w:p w14:paraId="44E19DD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1E71674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7F94A3CD"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45CDD79"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tcBorders>
              <w:top w:val="nil"/>
              <w:left w:val="nil"/>
              <w:bottom w:val="single" w:sz="8" w:space="0" w:color="auto"/>
              <w:right w:val="single" w:sz="8" w:space="0" w:color="auto"/>
            </w:tcBorders>
            <w:shd w:val="clear" w:color="auto" w:fill="auto"/>
            <w:vAlign w:val="center"/>
            <w:hideMark/>
          </w:tcPr>
          <w:p w14:paraId="79A910F1"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65FBF146"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0D63F0DC"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6</w:t>
            </w:r>
          </w:p>
        </w:tc>
        <w:tc>
          <w:tcPr>
            <w:tcW w:w="567" w:type="dxa"/>
            <w:tcBorders>
              <w:top w:val="nil"/>
              <w:left w:val="nil"/>
              <w:bottom w:val="single" w:sz="8" w:space="0" w:color="auto"/>
              <w:right w:val="single" w:sz="8" w:space="0" w:color="auto"/>
            </w:tcBorders>
            <w:shd w:val="clear" w:color="auto" w:fill="auto"/>
            <w:vAlign w:val="center"/>
            <w:hideMark/>
          </w:tcPr>
          <w:p w14:paraId="4E1BE703"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567" w:type="dxa"/>
            <w:vMerge/>
            <w:tcBorders>
              <w:top w:val="nil"/>
              <w:left w:val="single" w:sz="8" w:space="0" w:color="auto"/>
              <w:bottom w:val="single" w:sz="8" w:space="0" w:color="000000"/>
              <w:right w:val="single" w:sz="8" w:space="0" w:color="auto"/>
            </w:tcBorders>
            <w:vAlign w:val="center"/>
            <w:hideMark/>
          </w:tcPr>
          <w:p w14:paraId="1F7A35A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2E6A3B04"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5,5</w:t>
            </w:r>
          </w:p>
        </w:tc>
        <w:tc>
          <w:tcPr>
            <w:tcW w:w="567" w:type="dxa"/>
            <w:tcBorders>
              <w:top w:val="nil"/>
              <w:left w:val="nil"/>
              <w:bottom w:val="single" w:sz="8" w:space="0" w:color="auto"/>
              <w:right w:val="single" w:sz="8" w:space="0" w:color="auto"/>
            </w:tcBorders>
            <w:shd w:val="clear" w:color="auto" w:fill="auto"/>
            <w:vAlign w:val="center"/>
            <w:hideMark/>
          </w:tcPr>
          <w:p w14:paraId="3C66C406"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 </w:t>
            </w:r>
          </w:p>
        </w:tc>
        <w:tc>
          <w:tcPr>
            <w:tcW w:w="992" w:type="dxa"/>
            <w:tcBorders>
              <w:top w:val="nil"/>
              <w:left w:val="nil"/>
              <w:bottom w:val="single" w:sz="8" w:space="0" w:color="auto"/>
              <w:right w:val="single" w:sz="8" w:space="0" w:color="auto"/>
            </w:tcBorders>
            <w:shd w:val="clear" w:color="auto" w:fill="auto"/>
            <w:vAlign w:val="center"/>
            <w:hideMark/>
          </w:tcPr>
          <w:p w14:paraId="4D7ADD2A" w14:textId="77777777" w:rsidR="00F13FEC" w:rsidRPr="00A82537" w:rsidRDefault="00F13FEC" w:rsidP="00F13FEC">
            <w:pPr>
              <w:jc w:val="center"/>
              <w:rPr>
                <w:rFonts w:ascii="Times New Roman" w:hAnsi="Times New Roman"/>
                <w:i/>
                <w:iCs/>
                <w:sz w:val="18"/>
                <w:szCs w:val="18"/>
              </w:rPr>
            </w:pPr>
            <w:r w:rsidRPr="00A82537">
              <w:rPr>
                <w:rFonts w:ascii="Times New Roman" w:hAnsi="Times New Roman"/>
                <w:i/>
                <w:iCs/>
                <w:sz w:val="18"/>
                <w:szCs w:val="18"/>
              </w:rPr>
              <w:t>11,5</w:t>
            </w:r>
          </w:p>
        </w:tc>
      </w:tr>
      <w:tr w:rsidR="00F13FEC" w:rsidRPr="00A82537" w14:paraId="47A24ED8" w14:textId="77777777" w:rsidTr="00826E94">
        <w:trPr>
          <w:trHeight w:val="454"/>
        </w:trPr>
        <w:tc>
          <w:tcPr>
            <w:tcW w:w="411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85CAD26"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Összes éves elméleti/gyakorlati óraszám:</w:t>
            </w:r>
          </w:p>
        </w:tc>
        <w:tc>
          <w:tcPr>
            <w:tcW w:w="567" w:type="dxa"/>
            <w:tcBorders>
              <w:top w:val="nil"/>
              <w:left w:val="nil"/>
              <w:bottom w:val="single" w:sz="8" w:space="0" w:color="auto"/>
              <w:right w:val="single" w:sz="8" w:space="0" w:color="auto"/>
            </w:tcBorders>
            <w:shd w:val="clear" w:color="auto" w:fill="auto"/>
            <w:vAlign w:val="center"/>
            <w:hideMark/>
          </w:tcPr>
          <w:p w14:paraId="566B59D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324</w:t>
            </w:r>
          </w:p>
        </w:tc>
        <w:tc>
          <w:tcPr>
            <w:tcW w:w="567" w:type="dxa"/>
            <w:tcBorders>
              <w:top w:val="nil"/>
              <w:left w:val="nil"/>
              <w:bottom w:val="single" w:sz="8" w:space="0" w:color="auto"/>
              <w:right w:val="single" w:sz="8" w:space="0" w:color="auto"/>
            </w:tcBorders>
            <w:shd w:val="clear" w:color="auto" w:fill="auto"/>
            <w:vAlign w:val="center"/>
            <w:hideMark/>
          </w:tcPr>
          <w:p w14:paraId="6F62F23C"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432</w:t>
            </w:r>
          </w:p>
        </w:tc>
        <w:tc>
          <w:tcPr>
            <w:tcW w:w="567" w:type="dxa"/>
            <w:vMerge/>
            <w:tcBorders>
              <w:top w:val="nil"/>
              <w:left w:val="single" w:sz="8" w:space="0" w:color="auto"/>
              <w:bottom w:val="single" w:sz="8" w:space="0" w:color="000000"/>
              <w:right w:val="single" w:sz="8" w:space="0" w:color="auto"/>
            </w:tcBorders>
            <w:vAlign w:val="center"/>
            <w:hideMark/>
          </w:tcPr>
          <w:p w14:paraId="41F3D32B"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41F8FDB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324</w:t>
            </w:r>
          </w:p>
        </w:tc>
        <w:tc>
          <w:tcPr>
            <w:tcW w:w="567" w:type="dxa"/>
            <w:tcBorders>
              <w:top w:val="nil"/>
              <w:left w:val="nil"/>
              <w:bottom w:val="single" w:sz="8" w:space="0" w:color="auto"/>
              <w:right w:val="single" w:sz="8" w:space="0" w:color="auto"/>
            </w:tcBorders>
            <w:shd w:val="clear" w:color="auto" w:fill="auto"/>
            <w:vAlign w:val="center"/>
            <w:hideMark/>
          </w:tcPr>
          <w:p w14:paraId="08299725"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432</w:t>
            </w:r>
          </w:p>
        </w:tc>
        <w:tc>
          <w:tcPr>
            <w:tcW w:w="567" w:type="dxa"/>
            <w:vMerge/>
            <w:tcBorders>
              <w:top w:val="nil"/>
              <w:left w:val="single" w:sz="8" w:space="0" w:color="auto"/>
              <w:bottom w:val="single" w:sz="8" w:space="0" w:color="000000"/>
              <w:right w:val="single" w:sz="8" w:space="0" w:color="auto"/>
            </w:tcBorders>
            <w:vAlign w:val="center"/>
            <w:hideMark/>
          </w:tcPr>
          <w:p w14:paraId="3E98151F"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6B6F265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324</w:t>
            </w:r>
          </w:p>
        </w:tc>
        <w:tc>
          <w:tcPr>
            <w:tcW w:w="567" w:type="dxa"/>
            <w:tcBorders>
              <w:top w:val="nil"/>
              <w:left w:val="nil"/>
              <w:bottom w:val="single" w:sz="8" w:space="0" w:color="auto"/>
              <w:right w:val="single" w:sz="8" w:space="0" w:color="auto"/>
            </w:tcBorders>
            <w:shd w:val="clear" w:color="auto" w:fill="auto"/>
            <w:vAlign w:val="center"/>
            <w:hideMark/>
          </w:tcPr>
          <w:p w14:paraId="221DEC63"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432</w:t>
            </w:r>
          </w:p>
        </w:tc>
        <w:tc>
          <w:tcPr>
            <w:tcW w:w="567" w:type="dxa"/>
            <w:vMerge/>
            <w:tcBorders>
              <w:top w:val="nil"/>
              <w:left w:val="single" w:sz="8" w:space="0" w:color="auto"/>
              <w:bottom w:val="single" w:sz="8" w:space="0" w:color="000000"/>
              <w:right w:val="single" w:sz="8" w:space="0" w:color="auto"/>
            </w:tcBorders>
            <w:vAlign w:val="center"/>
            <w:hideMark/>
          </w:tcPr>
          <w:p w14:paraId="71024849" w14:textId="77777777" w:rsidR="00F13FEC" w:rsidRPr="00A82537" w:rsidRDefault="00F13FEC" w:rsidP="00F13FEC">
            <w:pPr>
              <w:rPr>
                <w:rFonts w:ascii="Times New Roman" w:hAnsi="Times New Roman"/>
                <w:b/>
                <w:bCs/>
                <w:sz w:val="18"/>
                <w:szCs w:val="18"/>
              </w:rPr>
            </w:pPr>
          </w:p>
        </w:tc>
        <w:tc>
          <w:tcPr>
            <w:tcW w:w="567" w:type="dxa"/>
            <w:tcBorders>
              <w:top w:val="nil"/>
              <w:left w:val="nil"/>
              <w:bottom w:val="single" w:sz="8" w:space="0" w:color="auto"/>
              <w:right w:val="single" w:sz="8" w:space="0" w:color="auto"/>
            </w:tcBorders>
            <w:shd w:val="clear" w:color="auto" w:fill="auto"/>
            <w:vAlign w:val="center"/>
            <w:hideMark/>
          </w:tcPr>
          <w:p w14:paraId="7F9C0CC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279</w:t>
            </w:r>
          </w:p>
        </w:tc>
        <w:tc>
          <w:tcPr>
            <w:tcW w:w="567" w:type="dxa"/>
            <w:tcBorders>
              <w:top w:val="nil"/>
              <w:left w:val="nil"/>
              <w:bottom w:val="single" w:sz="8" w:space="0" w:color="auto"/>
              <w:right w:val="single" w:sz="8" w:space="0" w:color="auto"/>
            </w:tcBorders>
            <w:shd w:val="clear" w:color="auto" w:fill="auto"/>
            <w:vAlign w:val="center"/>
            <w:hideMark/>
          </w:tcPr>
          <w:p w14:paraId="20A43772"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372</w:t>
            </w:r>
          </w:p>
        </w:tc>
        <w:tc>
          <w:tcPr>
            <w:tcW w:w="992" w:type="dxa"/>
            <w:tcBorders>
              <w:top w:val="nil"/>
              <w:left w:val="nil"/>
              <w:bottom w:val="single" w:sz="8" w:space="0" w:color="auto"/>
              <w:right w:val="single" w:sz="8" w:space="0" w:color="auto"/>
            </w:tcBorders>
            <w:shd w:val="clear" w:color="auto" w:fill="auto"/>
            <w:vAlign w:val="center"/>
            <w:hideMark/>
          </w:tcPr>
          <w:p w14:paraId="56EFC696"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2919</w:t>
            </w:r>
          </w:p>
        </w:tc>
      </w:tr>
      <w:tr w:rsidR="00F13FEC" w:rsidRPr="00A82537" w14:paraId="7632FEE0" w14:textId="77777777" w:rsidTr="00826E94">
        <w:trPr>
          <w:trHeight w:val="454"/>
        </w:trPr>
        <w:tc>
          <w:tcPr>
            <w:tcW w:w="411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8B792F4"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Összes éves/ögy óraszám:</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758D765A"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756</w:t>
            </w:r>
          </w:p>
        </w:tc>
        <w:tc>
          <w:tcPr>
            <w:tcW w:w="567" w:type="dxa"/>
            <w:tcBorders>
              <w:top w:val="nil"/>
              <w:left w:val="nil"/>
              <w:bottom w:val="single" w:sz="8" w:space="0" w:color="auto"/>
              <w:right w:val="single" w:sz="8" w:space="0" w:color="auto"/>
            </w:tcBorders>
            <w:shd w:val="clear" w:color="000000" w:fill="C0C0C0"/>
            <w:vAlign w:val="center"/>
            <w:hideMark/>
          </w:tcPr>
          <w:p w14:paraId="4F02411F"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70</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248927C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756</w:t>
            </w:r>
          </w:p>
        </w:tc>
        <w:tc>
          <w:tcPr>
            <w:tcW w:w="567" w:type="dxa"/>
            <w:tcBorders>
              <w:top w:val="nil"/>
              <w:left w:val="nil"/>
              <w:bottom w:val="single" w:sz="8" w:space="0" w:color="auto"/>
              <w:right w:val="single" w:sz="8" w:space="0" w:color="auto"/>
            </w:tcBorders>
            <w:shd w:val="clear" w:color="000000" w:fill="C0C0C0"/>
            <w:vAlign w:val="center"/>
            <w:hideMark/>
          </w:tcPr>
          <w:p w14:paraId="3CC84EF1"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105</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6B89563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756</w:t>
            </w:r>
          </w:p>
        </w:tc>
        <w:tc>
          <w:tcPr>
            <w:tcW w:w="567" w:type="dxa"/>
            <w:tcBorders>
              <w:top w:val="nil"/>
              <w:left w:val="nil"/>
              <w:bottom w:val="single" w:sz="8" w:space="0" w:color="auto"/>
              <w:right w:val="single" w:sz="8" w:space="0" w:color="auto"/>
            </w:tcBorders>
            <w:shd w:val="clear" w:color="000000" w:fill="C0C0C0"/>
            <w:vAlign w:val="center"/>
            <w:hideMark/>
          </w:tcPr>
          <w:p w14:paraId="0EBDF7BE"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105</w:t>
            </w:r>
          </w:p>
        </w:tc>
        <w:tc>
          <w:tcPr>
            <w:tcW w:w="1134" w:type="dxa"/>
            <w:gridSpan w:val="2"/>
            <w:tcBorders>
              <w:top w:val="single" w:sz="8" w:space="0" w:color="auto"/>
              <w:left w:val="nil"/>
              <w:bottom w:val="single" w:sz="8" w:space="0" w:color="auto"/>
              <w:right w:val="single" w:sz="8" w:space="0" w:color="000000"/>
            </w:tcBorders>
            <w:shd w:val="clear" w:color="auto" w:fill="auto"/>
            <w:vAlign w:val="center"/>
            <w:hideMark/>
          </w:tcPr>
          <w:p w14:paraId="28D5F37D"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651</w:t>
            </w:r>
          </w:p>
        </w:tc>
        <w:tc>
          <w:tcPr>
            <w:tcW w:w="992" w:type="dxa"/>
            <w:tcBorders>
              <w:top w:val="nil"/>
              <w:left w:val="nil"/>
              <w:bottom w:val="single" w:sz="8" w:space="0" w:color="auto"/>
              <w:right w:val="single" w:sz="8" w:space="0" w:color="auto"/>
            </w:tcBorders>
            <w:shd w:val="clear" w:color="auto" w:fill="auto"/>
            <w:vAlign w:val="center"/>
            <w:hideMark/>
          </w:tcPr>
          <w:p w14:paraId="32EAD67B" w14:textId="77777777" w:rsidR="00F13FEC" w:rsidRPr="00A82537" w:rsidRDefault="00F13FEC" w:rsidP="00F13FEC">
            <w:pPr>
              <w:jc w:val="center"/>
              <w:rPr>
                <w:rFonts w:ascii="Times New Roman" w:hAnsi="Times New Roman"/>
                <w:b/>
                <w:bCs/>
                <w:sz w:val="18"/>
                <w:szCs w:val="18"/>
              </w:rPr>
            </w:pPr>
            <w:r w:rsidRPr="00A82537">
              <w:rPr>
                <w:rFonts w:ascii="Times New Roman" w:hAnsi="Times New Roman"/>
                <w:b/>
                <w:bCs/>
                <w:sz w:val="18"/>
                <w:szCs w:val="18"/>
              </w:rPr>
              <w:t>3199</w:t>
            </w:r>
          </w:p>
        </w:tc>
      </w:tr>
      <w:tr w:rsidR="00F13FEC" w:rsidRPr="00A82537" w14:paraId="5A4F1789" w14:textId="77777777" w:rsidTr="005F0BDD">
        <w:trPr>
          <w:trHeight w:val="454"/>
        </w:trPr>
        <w:tc>
          <w:tcPr>
            <w:tcW w:w="411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D68E18C"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Elméleti óraszámok/aránya</w:t>
            </w:r>
          </w:p>
        </w:tc>
        <w:tc>
          <w:tcPr>
            <w:tcW w:w="7229"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5BA1693C"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1251 /  39,1%</w:t>
            </w:r>
          </w:p>
        </w:tc>
      </w:tr>
      <w:tr w:rsidR="00F13FEC" w:rsidRPr="00A82537" w14:paraId="4D74FB94" w14:textId="77777777" w:rsidTr="005F0BDD">
        <w:trPr>
          <w:trHeight w:val="454"/>
        </w:trPr>
        <w:tc>
          <w:tcPr>
            <w:tcW w:w="411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746BC76" w14:textId="77777777" w:rsidR="00F13FEC" w:rsidRPr="00A82537" w:rsidRDefault="00F13FEC" w:rsidP="00F13FEC">
            <w:pPr>
              <w:rPr>
                <w:rFonts w:ascii="Times New Roman" w:hAnsi="Times New Roman"/>
                <w:sz w:val="18"/>
                <w:szCs w:val="18"/>
              </w:rPr>
            </w:pPr>
            <w:r w:rsidRPr="00A82537">
              <w:rPr>
                <w:rFonts w:ascii="Times New Roman" w:hAnsi="Times New Roman"/>
                <w:sz w:val="18"/>
                <w:szCs w:val="18"/>
              </w:rPr>
              <w:t>Gyakorlati óraszámok/aránya</w:t>
            </w:r>
          </w:p>
        </w:tc>
        <w:tc>
          <w:tcPr>
            <w:tcW w:w="7229" w:type="dxa"/>
            <w:gridSpan w:val="12"/>
            <w:tcBorders>
              <w:top w:val="single" w:sz="8" w:space="0" w:color="auto"/>
              <w:left w:val="nil"/>
              <w:bottom w:val="single" w:sz="8" w:space="0" w:color="auto"/>
              <w:right w:val="single" w:sz="8" w:space="0" w:color="000000"/>
            </w:tcBorders>
            <w:shd w:val="clear" w:color="auto" w:fill="auto"/>
            <w:noWrap/>
            <w:vAlign w:val="center"/>
            <w:hideMark/>
          </w:tcPr>
          <w:p w14:paraId="5FB8BE9A" w14:textId="77777777" w:rsidR="00F13FEC" w:rsidRPr="00A82537" w:rsidRDefault="00F13FEC" w:rsidP="00F13FEC">
            <w:pPr>
              <w:jc w:val="center"/>
              <w:rPr>
                <w:rFonts w:ascii="Times New Roman" w:hAnsi="Times New Roman"/>
                <w:sz w:val="18"/>
                <w:szCs w:val="18"/>
              </w:rPr>
            </w:pPr>
            <w:r w:rsidRPr="00A82537">
              <w:rPr>
                <w:rFonts w:ascii="Times New Roman" w:hAnsi="Times New Roman"/>
                <w:sz w:val="18"/>
                <w:szCs w:val="18"/>
              </w:rPr>
              <w:t>1948 / 60,9%</w:t>
            </w:r>
          </w:p>
        </w:tc>
      </w:tr>
    </w:tbl>
    <w:p w14:paraId="141598F8" w14:textId="77777777" w:rsidR="00F13FEC" w:rsidRPr="00A82537" w:rsidRDefault="00F13FEC" w:rsidP="00A63108">
      <w:pPr>
        <w:widowControl w:val="0"/>
        <w:suppressAutoHyphens/>
        <w:jc w:val="both"/>
        <w:rPr>
          <w:rFonts w:ascii="Times New Roman" w:hAnsi="Times New Roman"/>
          <w:kern w:val="1"/>
          <w:sz w:val="20"/>
          <w:szCs w:val="20"/>
          <w:lang w:eastAsia="hi-IN" w:bidi="hi-IN"/>
        </w:rPr>
      </w:pPr>
    </w:p>
    <w:p w14:paraId="0B873192" w14:textId="77777777" w:rsidR="009E0A13" w:rsidRPr="00A82537" w:rsidRDefault="009E0A13" w:rsidP="00A63108">
      <w:pPr>
        <w:widowControl w:val="0"/>
        <w:suppressAutoHyphens/>
        <w:jc w:val="both"/>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Jelmagyarázat: e/elmélet, gy/gyakorlat, ögy/összefüggő szakmai gyakorlat</w:t>
      </w:r>
    </w:p>
    <w:p w14:paraId="5C856389"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p>
    <w:p w14:paraId="04487323"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 xml:space="preserve">A szakképzésről szóló 2011. évi CLXXXVII. törvény 8. § (5) bekezdésének megfelelően a táblázatban a nappali rendszerű oktatásra meghatározott tanulói éves kötelező </w:t>
      </w:r>
      <w:r w:rsidRPr="00A82537">
        <w:rPr>
          <w:rFonts w:ascii="Times New Roman" w:hAnsi="Times New Roman"/>
          <w:kern w:val="2"/>
          <w:sz w:val="24"/>
          <w:szCs w:val="24"/>
          <w:lang w:eastAsia="hi-IN" w:bidi="hi-IN"/>
        </w:rPr>
        <w:t xml:space="preserve">összes óraszám </w:t>
      </w:r>
      <w:r w:rsidRPr="00A82537">
        <w:rPr>
          <w:rFonts w:ascii="Times New Roman" w:hAnsi="Times New Roman"/>
          <w:kern w:val="1"/>
          <w:sz w:val="24"/>
          <w:szCs w:val="24"/>
          <w:lang w:eastAsia="hi-IN" w:bidi="hi-IN"/>
        </w:rPr>
        <w:t>szakmai elméleti és gyakorlati</w:t>
      </w:r>
      <w:r w:rsidRPr="00A82537">
        <w:rPr>
          <w:rFonts w:ascii="Times New Roman" w:hAnsi="Times New Roman"/>
          <w:kern w:val="2"/>
          <w:sz w:val="24"/>
          <w:szCs w:val="24"/>
          <w:lang w:eastAsia="hi-IN" w:bidi="hi-IN"/>
        </w:rPr>
        <w:t xml:space="preserve"> képzésre rendelkezésre álló részének</w:t>
      </w:r>
      <w:r w:rsidRPr="00A82537">
        <w:rPr>
          <w:rFonts w:ascii="Times New Roman" w:hAnsi="Times New Roman"/>
          <w:kern w:val="1"/>
          <w:sz w:val="24"/>
          <w:szCs w:val="24"/>
          <w:lang w:eastAsia="hi-IN" w:bidi="hi-IN"/>
        </w:rPr>
        <w:t xml:space="preserve"> legalább 90%-a felosztásra került.</w:t>
      </w:r>
    </w:p>
    <w:p w14:paraId="6A75BC8F" w14:textId="77777777" w:rsidR="009E0A13" w:rsidRPr="00A82537" w:rsidRDefault="009E0A13" w:rsidP="00A63108">
      <w:pPr>
        <w:widowControl w:val="0"/>
        <w:suppressAutoHyphens/>
        <w:jc w:val="both"/>
        <w:rPr>
          <w:rFonts w:ascii="Times New Roman" w:hAnsi="Times New Roman"/>
          <w:kern w:val="1"/>
          <w:sz w:val="24"/>
          <w:szCs w:val="24"/>
          <w:highlight w:val="yellow"/>
          <w:lang w:eastAsia="hi-IN" w:bidi="hi-IN"/>
        </w:rPr>
      </w:pPr>
    </w:p>
    <w:p w14:paraId="41CFB8A7"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14:paraId="58EBBE6D"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p>
    <w:p w14:paraId="66F53AAE" w14:textId="77777777" w:rsidR="009E0A13" w:rsidRPr="00A82537" w:rsidRDefault="009E0A13" w:rsidP="00A63108">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 xml:space="preserve">A tantárgyakra meghatározott időkeret kötelező érvényű, </w:t>
      </w:r>
      <w:r w:rsidRPr="00A82537">
        <w:rPr>
          <w:rFonts w:ascii="Times New Roman" w:hAnsi="Times New Roman"/>
          <w:i/>
          <w:kern w:val="1"/>
          <w:sz w:val="24"/>
          <w:szCs w:val="24"/>
          <w:lang w:eastAsia="hi-IN" w:bidi="hi-IN"/>
        </w:rPr>
        <w:t>a témakörökre kialakított óraszám pedig ajánlás.</w:t>
      </w:r>
    </w:p>
    <w:p w14:paraId="6E318585" w14:textId="77777777" w:rsidR="00785328" w:rsidRPr="00A82537" w:rsidRDefault="00785328">
      <w:pPr>
        <w:rPr>
          <w:rFonts w:ascii="Times New Roman" w:hAnsi="Times New Roman"/>
          <w:sz w:val="24"/>
          <w:szCs w:val="24"/>
        </w:rPr>
      </w:pPr>
      <w:r w:rsidRPr="00A82537">
        <w:rPr>
          <w:rFonts w:ascii="Times New Roman" w:hAnsi="Times New Roman"/>
          <w:sz w:val="24"/>
          <w:szCs w:val="24"/>
        </w:rPr>
        <w:br w:type="page"/>
      </w:r>
    </w:p>
    <w:p w14:paraId="261574B1" w14:textId="77777777" w:rsidR="00884884" w:rsidRPr="00A82537" w:rsidRDefault="00884884" w:rsidP="00785328">
      <w:pPr>
        <w:spacing w:before="2880"/>
        <w:jc w:val="center"/>
        <w:rPr>
          <w:rFonts w:ascii="Times New Roman" w:hAnsi="Times New Roman"/>
          <w:b/>
          <w:sz w:val="36"/>
        </w:rPr>
      </w:pPr>
    </w:p>
    <w:p w14:paraId="06ADF4CD" w14:textId="77777777" w:rsidR="00884884" w:rsidRPr="00A82537" w:rsidRDefault="00884884" w:rsidP="00884884">
      <w:pPr>
        <w:spacing w:before="2880"/>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A</w:t>
      </w:r>
    </w:p>
    <w:p w14:paraId="5A94FDF7" w14:textId="77777777" w:rsidR="00884884" w:rsidRPr="00A82537" w:rsidRDefault="00884884" w:rsidP="00884884">
      <w:pPr>
        <w:spacing w:after="480"/>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11499-12 azonosító számú</w:t>
      </w:r>
    </w:p>
    <w:p w14:paraId="20DFCDFD" w14:textId="77777777" w:rsidR="00884884" w:rsidRPr="00A82537" w:rsidRDefault="00884884" w:rsidP="00884884">
      <w:pPr>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Foglalkoztatás II.</w:t>
      </w:r>
    </w:p>
    <w:p w14:paraId="44EE33E8" w14:textId="77777777" w:rsidR="00884884" w:rsidRPr="00A82537" w:rsidRDefault="00884884" w:rsidP="00884884">
      <w:pPr>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megnevezésű</w:t>
      </w:r>
    </w:p>
    <w:p w14:paraId="014A32B0" w14:textId="77777777" w:rsidR="00884884" w:rsidRPr="00A82537" w:rsidRDefault="00884884" w:rsidP="00884884">
      <w:pPr>
        <w:spacing w:before="480" w:after="480"/>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szakmai követelménymodul</w:t>
      </w:r>
    </w:p>
    <w:p w14:paraId="16873087" w14:textId="77777777" w:rsidR="00884884" w:rsidRPr="00A82537" w:rsidRDefault="00884884" w:rsidP="00884884">
      <w:pPr>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tantárgyai, témakörei</w:t>
      </w:r>
    </w:p>
    <w:p w14:paraId="5B5D736C" w14:textId="77777777" w:rsidR="00884884" w:rsidRPr="00A82537" w:rsidRDefault="00884884" w:rsidP="00884884">
      <w:pPr>
        <w:spacing w:after="200" w:line="276" w:lineRule="auto"/>
        <w:rPr>
          <w:rFonts w:ascii="Times New Roman" w:hAnsi="Times New Roman"/>
        </w:rPr>
      </w:pPr>
      <w:r w:rsidRPr="00A82537">
        <w:rPr>
          <w:rFonts w:ascii="Times New Roman" w:hAnsi="Times New Roman"/>
        </w:rPr>
        <w:br w:type="page"/>
      </w:r>
    </w:p>
    <w:p w14:paraId="2B21ED69" w14:textId="77777777" w:rsidR="00884884" w:rsidRPr="00A82537" w:rsidRDefault="00884884" w:rsidP="00A30804">
      <w:pPr>
        <w:jc w:val="both"/>
        <w:rPr>
          <w:rFonts w:ascii="Times New Roman" w:hAnsi="Times New Roman"/>
          <w:sz w:val="24"/>
          <w:szCs w:val="24"/>
        </w:rPr>
      </w:pPr>
      <w:r w:rsidRPr="00A82537">
        <w:rPr>
          <w:rFonts w:ascii="Times New Roman" w:hAnsi="Times New Roman"/>
          <w:sz w:val="24"/>
          <w:szCs w:val="24"/>
        </w:rPr>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884884" w:rsidRPr="00A82537" w14:paraId="2A26586D" w14:textId="77777777" w:rsidTr="00A30804">
        <w:trPr>
          <w:trHeight w:val="1572"/>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DC52E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7E66004C"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Foglalkoztatás II.</w:t>
            </w:r>
          </w:p>
        </w:tc>
      </w:tr>
      <w:tr w:rsidR="00884884" w:rsidRPr="00A82537" w14:paraId="540D7BAD"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B07F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FELADATOK</w:t>
            </w:r>
          </w:p>
        </w:tc>
      </w:tr>
      <w:tr w:rsidR="00884884" w:rsidRPr="00A82537" w14:paraId="457C3A28"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44E79BC"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71A0EB9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79E4AFC7"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CFF310"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49AC812E"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1CDE041A"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385EFA"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6EA0760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2A394680"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C502D98"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7AF1D30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7DCD9896"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5274B0"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60537C1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0FF9675A"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3639ED6"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2FD16AC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5AF87FA3"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FE971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SZAKMAI ISMERETEK</w:t>
            </w:r>
          </w:p>
        </w:tc>
      </w:tr>
      <w:tr w:rsidR="00884884" w:rsidRPr="00A82537" w14:paraId="133243B2"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458854"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288BB88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3E67022B"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A5BCFCB"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7F3F673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5533C155"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0CB022B"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571ED73A"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3BF32B5D"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D8CBDFC"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5B6139CC"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4A634488"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AD369F8"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1B955179"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27DA0573"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D48EA60"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51543DF7"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036EB990"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20FC2A6"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61AB4B25"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47AFAA98"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9D18B19"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06D22A5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2B88BF25"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9305246"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0DD1251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219E22DA"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819B579"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4D53C44A"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28FBA625"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ABC21D"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3A429FDD"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7C7D479C"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1B08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SZAKMAI KÉSZSÉGEK</w:t>
            </w:r>
          </w:p>
        </w:tc>
      </w:tr>
      <w:tr w:rsidR="00884884" w:rsidRPr="00A82537" w14:paraId="4BBA83E7"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D312A73"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1236648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660F6C5C"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6302FE"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6A76AE7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240C0E72"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8BCE58D"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01BF5427"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664EE6E0"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9300AE"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0B8E1F2E"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5C05E33E"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BFBFDEE"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0D499C8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348B4FBD"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EBAE51"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SZEMÉLYES KOMPETENCIÁK</w:t>
            </w:r>
          </w:p>
        </w:tc>
      </w:tr>
      <w:tr w:rsidR="00884884" w:rsidRPr="00A82537" w14:paraId="734568FA"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F7ED83B"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203A2FB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6C366473"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8D9356E"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4FE3AB7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28ACCDA5"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B876A7"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TÁRSAS KOMPETENCIÁK</w:t>
            </w:r>
          </w:p>
        </w:tc>
      </w:tr>
      <w:tr w:rsidR="00884884" w:rsidRPr="00A82537" w14:paraId="3C0636FD"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859F8DA"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7EAC88BA"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66118EF0"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57865A5"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06E04DB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479C1BA3"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56EE5"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MÓDSZERKOMPETENCIÁK</w:t>
            </w:r>
          </w:p>
        </w:tc>
      </w:tr>
      <w:tr w:rsidR="00884884" w:rsidRPr="00A82537" w14:paraId="62299228"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ADD0AE4"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1CF79C0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703AB70E"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D8EBA9"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6FD59825"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bl>
    <w:p w14:paraId="315F9D85" w14:textId="57C4D430" w:rsidR="00884884" w:rsidRPr="00A82537" w:rsidRDefault="00884884" w:rsidP="00815B27">
      <w:pPr>
        <w:pStyle w:val="Listaszerbekezds"/>
        <w:numPr>
          <w:ilvl w:val="0"/>
          <w:numId w:val="6"/>
        </w:numPr>
        <w:tabs>
          <w:tab w:val="right" w:pos="9072"/>
        </w:tabs>
        <w:spacing w:after="0" w:line="240" w:lineRule="auto"/>
        <w:contextualSpacing/>
        <w:jc w:val="both"/>
        <w:rPr>
          <w:rFonts w:ascii="Times New Roman" w:hAnsi="Times New Roman"/>
          <w:b/>
        </w:rPr>
      </w:pPr>
      <w:bookmarkStart w:id="4" w:name="_MON_1520112852"/>
      <w:bookmarkStart w:id="5" w:name="_MON_1520113148"/>
      <w:bookmarkStart w:id="6" w:name="_MON_1520113442"/>
      <w:bookmarkStart w:id="7" w:name="_MON_1520112153"/>
      <w:bookmarkStart w:id="8" w:name="_MON_1520112252"/>
      <w:bookmarkStart w:id="9" w:name="_MON_1520112324"/>
      <w:bookmarkStart w:id="10" w:name="_MON_1520112404"/>
      <w:bookmarkStart w:id="11" w:name="_MON_1520112681"/>
      <w:bookmarkEnd w:id="4"/>
      <w:bookmarkEnd w:id="5"/>
      <w:bookmarkEnd w:id="6"/>
      <w:bookmarkEnd w:id="7"/>
      <w:bookmarkEnd w:id="8"/>
      <w:bookmarkEnd w:id="9"/>
      <w:bookmarkEnd w:id="10"/>
      <w:bookmarkEnd w:id="11"/>
      <w:r w:rsidRPr="00A82537">
        <w:rPr>
          <w:rFonts w:ascii="Times New Roman" w:hAnsi="Times New Roman"/>
          <w:b/>
        </w:rPr>
        <w:t>Foglalkozt</w:t>
      </w:r>
      <w:r w:rsidR="00A30804" w:rsidRPr="00A82537">
        <w:rPr>
          <w:rFonts w:ascii="Times New Roman" w:hAnsi="Times New Roman"/>
          <w:b/>
        </w:rPr>
        <w:t>atás II. tantárgy</w:t>
      </w:r>
      <w:r w:rsidR="00A30804" w:rsidRPr="00A82537">
        <w:rPr>
          <w:rFonts w:ascii="Times New Roman" w:hAnsi="Times New Roman"/>
          <w:b/>
        </w:rPr>
        <w:tab/>
        <w:t>15</w:t>
      </w:r>
      <w:r w:rsidR="00C231B0" w:rsidRPr="00A82537">
        <w:rPr>
          <w:rFonts w:ascii="Times New Roman" w:hAnsi="Times New Roman"/>
          <w:b/>
        </w:rPr>
        <w:t>,5</w:t>
      </w:r>
      <w:r w:rsidR="00A30804" w:rsidRPr="00A82537">
        <w:rPr>
          <w:rFonts w:ascii="Times New Roman" w:hAnsi="Times New Roman"/>
          <w:b/>
        </w:rPr>
        <w:t xml:space="preserve"> óra</w:t>
      </w:r>
    </w:p>
    <w:p w14:paraId="5167800C" w14:textId="77777777" w:rsidR="00884884" w:rsidRPr="00A82537" w:rsidRDefault="00884884" w:rsidP="00884884">
      <w:pPr>
        <w:rPr>
          <w:rFonts w:ascii="Times New Roman" w:hAnsi="Times New Roman"/>
        </w:rPr>
      </w:pPr>
    </w:p>
    <w:p w14:paraId="0AA833B0" w14:textId="77777777" w:rsidR="00884884" w:rsidRPr="00A82537" w:rsidRDefault="00884884" w:rsidP="00815B27">
      <w:pPr>
        <w:pStyle w:val="Listaszerbekezds"/>
        <w:numPr>
          <w:ilvl w:val="1"/>
          <w:numId w:val="6"/>
        </w:numPr>
        <w:spacing w:after="0" w:line="240" w:lineRule="auto"/>
        <w:ind w:left="792"/>
        <w:contextualSpacing/>
        <w:jc w:val="both"/>
        <w:rPr>
          <w:rFonts w:ascii="Times New Roman" w:hAnsi="Times New Roman"/>
          <w:b/>
        </w:rPr>
      </w:pPr>
      <w:r w:rsidRPr="00A82537">
        <w:rPr>
          <w:rFonts w:ascii="Times New Roman" w:hAnsi="Times New Roman"/>
          <w:b/>
        </w:rPr>
        <w:t>A tantárgy tanításának célja</w:t>
      </w:r>
    </w:p>
    <w:p w14:paraId="71D3ACEB" w14:textId="77777777" w:rsidR="00884884" w:rsidRPr="00A82537" w:rsidRDefault="00884884" w:rsidP="00A30804">
      <w:pPr>
        <w:ind w:left="426"/>
        <w:jc w:val="both"/>
        <w:rPr>
          <w:rFonts w:ascii="Times New Roman" w:hAnsi="Times New Roman"/>
        </w:rPr>
      </w:pPr>
      <w:r w:rsidRPr="00A82537">
        <w:rPr>
          <w:rFonts w:ascii="Times New Roman" w:hAnsi="Times New Roman"/>
        </w:rPr>
        <w:t>A tanuló általános felkészítése az álláskeresés módszereire, technikáira, valamint a munkavállaláshoz, munkaviszony létesítéséhez szükséges alapismeretek elsajátítására.</w:t>
      </w:r>
    </w:p>
    <w:p w14:paraId="609DA63C" w14:textId="77777777" w:rsidR="00884884" w:rsidRPr="00A82537" w:rsidRDefault="00884884" w:rsidP="00884884">
      <w:pPr>
        <w:ind w:left="426"/>
        <w:rPr>
          <w:rFonts w:ascii="Times New Roman" w:hAnsi="Times New Roman"/>
        </w:rPr>
      </w:pPr>
    </w:p>
    <w:p w14:paraId="1AFF372C" w14:textId="77777777" w:rsidR="00884884" w:rsidRPr="00A82537" w:rsidRDefault="00884884" w:rsidP="00815B27">
      <w:pPr>
        <w:pStyle w:val="Listaszerbekezds"/>
        <w:numPr>
          <w:ilvl w:val="1"/>
          <w:numId w:val="6"/>
        </w:numPr>
        <w:spacing w:after="0" w:line="240" w:lineRule="auto"/>
        <w:ind w:left="792"/>
        <w:contextualSpacing/>
        <w:jc w:val="both"/>
        <w:rPr>
          <w:rFonts w:ascii="Times New Roman" w:hAnsi="Times New Roman"/>
          <w:b/>
        </w:rPr>
      </w:pPr>
      <w:r w:rsidRPr="00A82537">
        <w:rPr>
          <w:rFonts w:ascii="Times New Roman" w:hAnsi="Times New Roman"/>
          <w:b/>
        </w:rPr>
        <w:t>Kapcsolódó közismereti, szakmai tartalmak</w:t>
      </w:r>
    </w:p>
    <w:p w14:paraId="4BF451A0" w14:textId="77777777" w:rsidR="00884884" w:rsidRPr="00A82537" w:rsidRDefault="00884884" w:rsidP="00884884">
      <w:pPr>
        <w:ind w:left="426"/>
        <w:rPr>
          <w:rFonts w:ascii="Times New Roman" w:hAnsi="Times New Roman"/>
        </w:rPr>
      </w:pPr>
      <w:r w:rsidRPr="00A82537">
        <w:rPr>
          <w:rFonts w:ascii="Times New Roman" w:hAnsi="Times New Roman"/>
        </w:rPr>
        <w:t>—</w:t>
      </w:r>
    </w:p>
    <w:p w14:paraId="76EC3B44" w14:textId="77777777" w:rsidR="00884884" w:rsidRPr="00A82537" w:rsidRDefault="00884884" w:rsidP="00884884">
      <w:pPr>
        <w:ind w:left="426"/>
        <w:rPr>
          <w:rFonts w:ascii="Times New Roman" w:hAnsi="Times New Roman"/>
        </w:rPr>
      </w:pPr>
    </w:p>
    <w:p w14:paraId="5FAA9F3B" w14:textId="77777777" w:rsidR="00884884" w:rsidRPr="00A82537" w:rsidRDefault="00884884" w:rsidP="00815B27">
      <w:pPr>
        <w:pStyle w:val="Listaszerbekezds"/>
        <w:numPr>
          <w:ilvl w:val="1"/>
          <w:numId w:val="6"/>
        </w:numPr>
        <w:spacing w:after="0" w:line="240" w:lineRule="auto"/>
        <w:ind w:left="792"/>
        <w:contextualSpacing/>
        <w:jc w:val="both"/>
        <w:rPr>
          <w:rFonts w:ascii="Times New Roman" w:hAnsi="Times New Roman"/>
          <w:b/>
        </w:rPr>
      </w:pPr>
      <w:r w:rsidRPr="00A82537">
        <w:rPr>
          <w:rFonts w:ascii="Times New Roman" w:hAnsi="Times New Roman"/>
          <w:b/>
        </w:rPr>
        <w:t>Témakörök</w:t>
      </w:r>
    </w:p>
    <w:p w14:paraId="2FAB7A45" w14:textId="2F52DD53" w:rsidR="00884884" w:rsidRPr="00A82537"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rPr>
      </w:pPr>
      <w:r w:rsidRPr="00A82537">
        <w:rPr>
          <w:rFonts w:ascii="Times New Roman" w:hAnsi="Times New Roman"/>
          <w:b/>
          <w:i/>
        </w:rPr>
        <w:t>Mun</w:t>
      </w:r>
      <w:r w:rsidR="00A30804" w:rsidRPr="00A82537">
        <w:rPr>
          <w:rFonts w:ascii="Times New Roman" w:hAnsi="Times New Roman"/>
          <w:b/>
          <w:i/>
        </w:rPr>
        <w:t>kajogi alapismeretek</w:t>
      </w:r>
      <w:r w:rsidR="00A30804" w:rsidRPr="00A82537">
        <w:rPr>
          <w:rFonts w:ascii="Times New Roman" w:hAnsi="Times New Roman"/>
          <w:b/>
          <w:i/>
        </w:rPr>
        <w:tab/>
        <w:t>4 óra</w:t>
      </w:r>
    </w:p>
    <w:p w14:paraId="607E68C1" w14:textId="77777777" w:rsidR="00884884" w:rsidRPr="00A82537" w:rsidRDefault="00884884" w:rsidP="00A30804">
      <w:pPr>
        <w:ind w:left="851"/>
        <w:jc w:val="both"/>
        <w:rPr>
          <w:rFonts w:ascii="Times New Roman" w:hAnsi="Times New Roman"/>
        </w:rPr>
      </w:pPr>
      <w:r w:rsidRPr="00A82537">
        <w:rPr>
          <w:rFonts w:ascii="Times New Roman" w:hAnsi="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6C859D16" w14:textId="77777777" w:rsidR="00884884" w:rsidRPr="00A82537" w:rsidRDefault="00884884" w:rsidP="00A30804">
      <w:pPr>
        <w:ind w:left="851"/>
        <w:jc w:val="both"/>
        <w:rPr>
          <w:rFonts w:ascii="Times New Roman" w:hAnsi="Times New Roman"/>
        </w:rPr>
      </w:pPr>
      <w:r w:rsidRPr="00A82537">
        <w:rPr>
          <w:rFonts w:ascii="Times New Roman" w:hAnsi="Times New Roman"/>
        </w:rPr>
        <w:t>Munkajogi alapok: felek a munkajogviszonyban, munkaviszony létesítése, munkakör, munkaszerződés módosítása, megszűnése, megszüntetése, felmondás, végkielégítés, pihenőidők, szabadság.</w:t>
      </w:r>
    </w:p>
    <w:p w14:paraId="5CE84130" w14:textId="77777777" w:rsidR="00884884" w:rsidRPr="00A82537" w:rsidRDefault="00884884" w:rsidP="00A30804">
      <w:pPr>
        <w:ind w:left="851"/>
        <w:jc w:val="both"/>
        <w:rPr>
          <w:rFonts w:ascii="Times New Roman" w:hAnsi="Times New Roman"/>
        </w:rPr>
      </w:pPr>
      <w:r w:rsidRPr="00A82537">
        <w:rPr>
          <w:rFonts w:ascii="Times New Roman" w:hAnsi="Times New Roman"/>
        </w:rPr>
        <w:t>Foglalkoztatási formák: munkaviszony, megbízási jogviszony, vállalkozási jogviszony, közalkalmazotti jogviszony, közszolgálati jogviszony.</w:t>
      </w:r>
    </w:p>
    <w:p w14:paraId="5519B35D" w14:textId="77777777" w:rsidR="00884884" w:rsidRPr="00A82537" w:rsidRDefault="00884884" w:rsidP="00A30804">
      <w:pPr>
        <w:ind w:left="851"/>
        <w:jc w:val="both"/>
        <w:rPr>
          <w:rFonts w:ascii="Times New Roman" w:hAnsi="Times New Roman"/>
        </w:rPr>
      </w:pPr>
      <w:r w:rsidRPr="00A82537">
        <w:rPr>
          <w:rFonts w:ascii="Times New Roman" w:hAnsi="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5602EA53" w14:textId="77777777" w:rsidR="00884884" w:rsidRPr="00A82537" w:rsidRDefault="00884884" w:rsidP="00884884">
      <w:pPr>
        <w:tabs>
          <w:tab w:val="left" w:pos="1418"/>
          <w:tab w:val="right" w:pos="9072"/>
        </w:tabs>
        <w:ind w:left="851"/>
        <w:rPr>
          <w:rFonts w:ascii="Times New Roman" w:hAnsi="Times New Roman"/>
        </w:rPr>
      </w:pPr>
    </w:p>
    <w:p w14:paraId="48E44F70" w14:textId="7BF033E4" w:rsidR="00884884" w:rsidRPr="00A82537"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rPr>
      </w:pPr>
      <w:r w:rsidRPr="00A82537">
        <w:rPr>
          <w:rFonts w:ascii="Times New Roman" w:hAnsi="Times New Roman"/>
          <w:b/>
          <w:i/>
        </w:rPr>
        <w:t>Mun</w:t>
      </w:r>
      <w:r w:rsidR="00A30804" w:rsidRPr="00A82537">
        <w:rPr>
          <w:rFonts w:ascii="Times New Roman" w:hAnsi="Times New Roman"/>
          <w:b/>
          <w:i/>
        </w:rPr>
        <w:t>kaviszony létesítése</w:t>
      </w:r>
      <w:r w:rsidR="00A30804" w:rsidRPr="00A82537">
        <w:rPr>
          <w:rFonts w:ascii="Times New Roman" w:hAnsi="Times New Roman"/>
          <w:b/>
          <w:i/>
        </w:rPr>
        <w:tab/>
        <w:t>4 óra</w:t>
      </w:r>
    </w:p>
    <w:p w14:paraId="79C85AFE" w14:textId="77777777" w:rsidR="00884884" w:rsidRPr="00A82537" w:rsidRDefault="00884884" w:rsidP="00A30804">
      <w:pPr>
        <w:ind w:left="851"/>
        <w:jc w:val="both"/>
        <w:rPr>
          <w:rFonts w:ascii="Times New Roman" w:hAnsi="Times New Roman"/>
        </w:rPr>
      </w:pPr>
      <w:r w:rsidRPr="00A82537">
        <w:rPr>
          <w:rFonts w:ascii="Times New Roman" w:hAnsi="Times New Roman"/>
        </w:rPr>
        <w:t>Munkaviszony létrejötte, fajtái: munkaszerződés, teljes- és részmunkaidő, határozott és határozatlan munkaviszony, minimálbér és garantált bérminimum, képviselet szabályai, elállás szabályai, próbaidő.</w:t>
      </w:r>
    </w:p>
    <w:p w14:paraId="1657C447" w14:textId="77777777" w:rsidR="00884884" w:rsidRPr="00A82537" w:rsidRDefault="00884884" w:rsidP="00A30804">
      <w:pPr>
        <w:ind w:left="851"/>
        <w:jc w:val="both"/>
        <w:rPr>
          <w:rFonts w:ascii="Times New Roman" w:hAnsi="Times New Roman"/>
        </w:rPr>
      </w:pPr>
      <w:r w:rsidRPr="00A82537">
        <w:rPr>
          <w:rFonts w:ascii="Times New Roman" w:hAnsi="Times New Roman"/>
        </w:rPr>
        <w:t>Munkavállaláshoz szükséges iratok, munkaviszony megszűnésekor a munkáltató által kiadandó dokumentumok.</w:t>
      </w:r>
    </w:p>
    <w:p w14:paraId="401190F7" w14:textId="77777777" w:rsidR="00884884" w:rsidRPr="00A82537" w:rsidRDefault="00884884" w:rsidP="00A30804">
      <w:pPr>
        <w:ind w:left="851"/>
        <w:jc w:val="both"/>
        <w:rPr>
          <w:rFonts w:ascii="Times New Roman" w:hAnsi="Times New Roman"/>
        </w:rPr>
      </w:pPr>
      <w:r w:rsidRPr="00A82537">
        <w:rPr>
          <w:rFonts w:ascii="Times New Roman" w:hAnsi="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7CF31DE8" w14:textId="77777777" w:rsidR="00884884" w:rsidRPr="00A82537" w:rsidRDefault="00884884" w:rsidP="00884884">
      <w:pPr>
        <w:tabs>
          <w:tab w:val="left" w:pos="1418"/>
          <w:tab w:val="right" w:pos="9072"/>
        </w:tabs>
        <w:ind w:left="851"/>
        <w:rPr>
          <w:rFonts w:ascii="Times New Roman" w:hAnsi="Times New Roman"/>
        </w:rPr>
      </w:pPr>
    </w:p>
    <w:p w14:paraId="15CF46BE" w14:textId="4A8BB261" w:rsidR="00884884" w:rsidRPr="00A82537" w:rsidRDefault="00A3080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rPr>
      </w:pPr>
      <w:r w:rsidRPr="00A82537">
        <w:rPr>
          <w:rFonts w:ascii="Times New Roman" w:hAnsi="Times New Roman"/>
          <w:b/>
          <w:i/>
        </w:rPr>
        <w:t>Álláskeresés</w:t>
      </w:r>
      <w:r w:rsidRPr="00A82537">
        <w:rPr>
          <w:rFonts w:ascii="Times New Roman" w:hAnsi="Times New Roman"/>
          <w:b/>
          <w:i/>
        </w:rPr>
        <w:tab/>
        <w:t>4 óra</w:t>
      </w:r>
    </w:p>
    <w:p w14:paraId="4BD9AB6F" w14:textId="77777777" w:rsidR="00884884" w:rsidRPr="00A82537" w:rsidRDefault="00884884" w:rsidP="00A30804">
      <w:pPr>
        <w:ind w:left="851"/>
        <w:jc w:val="both"/>
        <w:rPr>
          <w:rFonts w:ascii="Times New Roman" w:hAnsi="Times New Roman"/>
        </w:rPr>
      </w:pPr>
      <w:r w:rsidRPr="00A82537">
        <w:rPr>
          <w:rFonts w:ascii="Times New Roman" w:hAnsi="Times New Roman"/>
        </w:rPr>
        <w:t>Karrierlehetőségek feltérképezése: önismeret, reális célkitűzések, helyi munkaerőpiac ismerete, mobilitás szerepe, képzések szerepe, foglalkoztatási támogatások ismerete.</w:t>
      </w:r>
    </w:p>
    <w:p w14:paraId="789294F1" w14:textId="77777777" w:rsidR="00884884" w:rsidRPr="00A82537" w:rsidRDefault="00884884" w:rsidP="00A30804">
      <w:pPr>
        <w:ind w:left="851"/>
        <w:jc w:val="both"/>
        <w:rPr>
          <w:rFonts w:ascii="Times New Roman" w:hAnsi="Times New Roman"/>
        </w:rPr>
      </w:pPr>
      <w:r w:rsidRPr="00A82537">
        <w:rPr>
          <w:rFonts w:ascii="Times New Roman" w:hAnsi="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2A68D6AA" w14:textId="77777777" w:rsidR="00884884" w:rsidRPr="00A82537" w:rsidRDefault="00884884" w:rsidP="00A30804">
      <w:pPr>
        <w:ind w:left="851"/>
        <w:jc w:val="both"/>
        <w:rPr>
          <w:rFonts w:ascii="Times New Roman" w:hAnsi="Times New Roman"/>
        </w:rPr>
      </w:pPr>
      <w:r w:rsidRPr="00A82537">
        <w:rPr>
          <w:rFonts w:ascii="Times New Roman" w:hAnsi="Times New Roman"/>
        </w:rPr>
        <w:t>Álláskeresési módszerek: újsághirdetés, internetes álláskereső oldalak, személyes kapcsolatok, kapcsolati hálózat fontossága, EURES (Európai Foglalkoztatási Szolgálat az Európai Unióban történő álláskeresésben), munkaügyi szervezet segítségével történő álláskeresés, cégek adatbázisába történő jelentkezés, közösségi portálok szerepe.</w:t>
      </w:r>
    </w:p>
    <w:p w14:paraId="13000E01" w14:textId="77777777" w:rsidR="00884884" w:rsidRPr="00A82537" w:rsidRDefault="00884884" w:rsidP="00A30804">
      <w:pPr>
        <w:ind w:left="851"/>
        <w:jc w:val="both"/>
        <w:rPr>
          <w:rFonts w:ascii="Times New Roman" w:hAnsi="Times New Roman"/>
        </w:rPr>
      </w:pPr>
      <w:r w:rsidRPr="00A82537">
        <w:rPr>
          <w:rFonts w:ascii="Times New Roman" w:hAnsi="Times New Roman"/>
        </w:rPr>
        <w:t xml:space="preserve">Munkaerőpiaci technikák alkalmazása: Foglalkozási Információs Tanácsadó (FIT), Foglalkoztatási Információs Pontok (FIP), Nemzeti Pályaorientációs Portál (NPP). </w:t>
      </w:r>
    </w:p>
    <w:p w14:paraId="0425F277" w14:textId="77777777" w:rsidR="00884884" w:rsidRPr="00A82537" w:rsidRDefault="00884884" w:rsidP="00A30804">
      <w:pPr>
        <w:ind w:left="851"/>
        <w:jc w:val="both"/>
        <w:rPr>
          <w:rFonts w:ascii="Times New Roman" w:hAnsi="Times New Roman"/>
        </w:rPr>
      </w:pPr>
      <w:r w:rsidRPr="00A82537">
        <w:rPr>
          <w:rFonts w:ascii="Times New Roman" w:hAnsi="Times New Roman"/>
        </w:rPr>
        <w:t>Állásinterjú: felkészülés, megjelenés, szereplés az állásinterjún, testbeszéd szerepe.</w:t>
      </w:r>
    </w:p>
    <w:p w14:paraId="3ED37840" w14:textId="77777777" w:rsidR="00884884" w:rsidRPr="00A82537" w:rsidRDefault="00884884" w:rsidP="00884884">
      <w:pPr>
        <w:tabs>
          <w:tab w:val="left" w:pos="1418"/>
          <w:tab w:val="right" w:pos="9072"/>
        </w:tabs>
        <w:ind w:left="851"/>
        <w:rPr>
          <w:rFonts w:ascii="Times New Roman" w:hAnsi="Times New Roman"/>
        </w:rPr>
      </w:pPr>
    </w:p>
    <w:p w14:paraId="51B911DB" w14:textId="7F674AF5" w:rsidR="00884884" w:rsidRPr="00A82537" w:rsidRDefault="00A3080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rPr>
      </w:pPr>
      <w:r w:rsidRPr="00A82537">
        <w:rPr>
          <w:rFonts w:ascii="Times New Roman" w:hAnsi="Times New Roman"/>
          <w:b/>
          <w:i/>
        </w:rPr>
        <w:t>Munkanélküliség</w:t>
      </w:r>
      <w:r w:rsidRPr="00A82537">
        <w:rPr>
          <w:rFonts w:ascii="Times New Roman" w:hAnsi="Times New Roman"/>
          <w:b/>
          <w:i/>
        </w:rPr>
        <w:tab/>
        <w:t>3</w:t>
      </w:r>
      <w:r w:rsidR="007D7B11" w:rsidRPr="00A82537">
        <w:rPr>
          <w:rFonts w:ascii="Times New Roman" w:hAnsi="Times New Roman"/>
          <w:b/>
          <w:i/>
        </w:rPr>
        <w:t>,5</w:t>
      </w:r>
      <w:r w:rsidRPr="00A82537">
        <w:rPr>
          <w:rFonts w:ascii="Times New Roman" w:hAnsi="Times New Roman"/>
          <w:b/>
          <w:i/>
        </w:rPr>
        <w:t xml:space="preserve"> óra</w:t>
      </w:r>
    </w:p>
    <w:p w14:paraId="43EED9E5" w14:textId="77777777" w:rsidR="00884884" w:rsidRPr="00A82537" w:rsidRDefault="00884884" w:rsidP="00A30804">
      <w:pPr>
        <w:ind w:left="851"/>
        <w:jc w:val="both"/>
        <w:rPr>
          <w:rFonts w:ascii="Times New Roman" w:hAnsi="Times New Roman"/>
        </w:rPr>
      </w:pPr>
      <w:r w:rsidRPr="00A82537">
        <w:rPr>
          <w:rFonts w:ascii="Times New Roman" w:hAnsi="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3D2A1024" w14:textId="77777777" w:rsidR="00884884" w:rsidRPr="00A82537" w:rsidRDefault="00884884" w:rsidP="00A30804">
      <w:pPr>
        <w:ind w:left="851"/>
        <w:jc w:val="both"/>
        <w:rPr>
          <w:rFonts w:ascii="Times New Roman" w:hAnsi="Times New Roman"/>
        </w:rPr>
      </w:pPr>
      <w:r w:rsidRPr="00A82537">
        <w:rPr>
          <w:rFonts w:ascii="Times New Roman" w:hAnsi="Times New Roman"/>
        </w:rPr>
        <w:t xml:space="preserve">Álláskeresési ellátások („passzív eszközök”): álláskeresési járadék és nyugdíj előtti álláskeresési segély. Utazási költségtérítés. </w:t>
      </w:r>
    </w:p>
    <w:p w14:paraId="11BA08C7" w14:textId="77777777" w:rsidR="00884884" w:rsidRPr="00A82537" w:rsidRDefault="00884884" w:rsidP="00A30804">
      <w:pPr>
        <w:ind w:left="851"/>
        <w:jc w:val="both"/>
        <w:rPr>
          <w:rFonts w:ascii="Times New Roman" w:hAnsi="Times New Roman"/>
        </w:rPr>
      </w:pPr>
      <w:r w:rsidRPr="00A82537">
        <w:rPr>
          <w:rFonts w:ascii="Times New Roman" w:hAnsi="Times New Roman"/>
        </w:rPr>
        <w:t xml:space="preserve">Foglalkoztatást helyettesítő támogatás. </w:t>
      </w:r>
    </w:p>
    <w:p w14:paraId="28EF69A6" w14:textId="77777777" w:rsidR="00884884" w:rsidRPr="00A82537" w:rsidRDefault="00884884" w:rsidP="00A30804">
      <w:pPr>
        <w:ind w:left="851"/>
        <w:jc w:val="both"/>
        <w:rPr>
          <w:rFonts w:ascii="Times New Roman" w:hAnsi="Times New Roman"/>
        </w:rPr>
      </w:pPr>
      <w:r w:rsidRPr="00A82537">
        <w:rPr>
          <w:rFonts w:ascii="Times New Roman" w:hAnsi="Times New Roman"/>
        </w:rPr>
        <w:t>Közfoglalkoztatás: közfoglalkoztatás célja, közfoglalkozatás célcsoportja, közfoglalkozatás főbb szabályai</w:t>
      </w:r>
    </w:p>
    <w:p w14:paraId="03B4D75B" w14:textId="77777777" w:rsidR="00884884" w:rsidRPr="00A82537" w:rsidRDefault="00884884" w:rsidP="00A30804">
      <w:pPr>
        <w:ind w:left="851"/>
        <w:jc w:val="both"/>
        <w:rPr>
          <w:rFonts w:ascii="Times New Roman" w:hAnsi="Times New Roman"/>
        </w:rPr>
      </w:pPr>
      <w:r w:rsidRPr="00A82537">
        <w:rPr>
          <w:rFonts w:ascii="Times New Roman" w:hAnsi="Times New Roman"/>
        </w:rPr>
        <w:t xml:space="preserve">Munkaügyi szervezet: Nemzeti Foglalkoztatási Szervezet (NFSZ) felépítése, Nemzeti Munkaügyi Hivatal, munkaügyi központ, kirendeltség feladatai. </w:t>
      </w:r>
    </w:p>
    <w:p w14:paraId="4BB66D90" w14:textId="77777777" w:rsidR="00884884" w:rsidRPr="00A82537" w:rsidRDefault="00884884" w:rsidP="00A30804">
      <w:pPr>
        <w:ind w:left="851"/>
        <w:jc w:val="both"/>
        <w:rPr>
          <w:rFonts w:ascii="Times New Roman" w:hAnsi="Times New Roman"/>
        </w:rPr>
      </w:pPr>
      <w:r w:rsidRPr="00A82537">
        <w:rPr>
          <w:rFonts w:ascii="Times New Roman" w:hAnsi="Times New Roman"/>
        </w:rPr>
        <w:t>Az álláskeresők részére nyújtott támogatások („aktív eszközök”): önfoglalkoztatás támogatása, foglalkoztatást elősegítő támogatások (képzések, béralapú támogatások, mobilitási támogatások).</w:t>
      </w:r>
    </w:p>
    <w:p w14:paraId="30960D4C" w14:textId="77777777" w:rsidR="00884884" w:rsidRPr="00A82537" w:rsidRDefault="00884884" w:rsidP="00A30804">
      <w:pPr>
        <w:ind w:left="851"/>
        <w:jc w:val="both"/>
        <w:rPr>
          <w:rFonts w:ascii="Times New Roman" w:hAnsi="Times New Roman"/>
        </w:rPr>
      </w:pPr>
      <w:r w:rsidRPr="00A82537">
        <w:rPr>
          <w:rFonts w:ascii="Times New Roman" w:hAnsi="Times New Roman"/>
        </w:rPr>
        <w:t>Vállalkozások létrehozása és működtetése: társas vállalkozási formák, egyéni vállalkozás, mezőgazdasági őstermelő, nyilvántartásba vétel, működés, vállalkozás megszűnésének, megszüntetésének szabályai.</w:t>
      </w:r>
    </w:p>
    <w:p w14:paraId="0788EA3D" w14:textId="77777777" w:rsidR="00884884" w:rsidRPr="00A82537" w:rsidRDefault="00884884" w:rsidP="00A30804">
      <w:pPr>
        <w:ind w:left="851"/>
        <w:jc w:val="both"/>
        <w:rPr>
          <w:rFonts w:ascii="Times New Roman" w:hAnsi="Times New Roman"/>
        </w:rPr>
      </w:pPr>
      <w:r w:rsidRPr="00A82537">
        <w:rPr>
          <w:rFonts w:ascii="Times New Roman" w:hAnsi="Times New Roman"/>
        </w:rPr>
        <w:t>A munkaerőpiac sajátosságai, NFSZ szolgáltatásai: pályaválasztási tanácsadás, munka- és pályatanácsadás, álláskeresési tanácsadás, álláskereső klub, pszichológiai tanácsadás.</w:t>
      </w:r>
    </w:p>
    <w:p w14:paraId="2A8EE088" w14:textId="77777777" w:rsidR="00884884" w:rsidRPr="00A82537" w:rsidRDefault="00884884" w:rsidP="00884884">
      <w:pPr>
        <w:tabs>
          <w:tab w:val="left" w:pos="1418"/>
          <w:tab w:val="right" w:pos="9072"/>
        </w:tabs>
        <w:ind w:left="851"/>
        <w:rPr>
          <w:rFonts w:ascii="Times New Roman" w:hAnsi="Times New Roman"/>
        </w:rPr>
      </w:pPr>
    </w:p>
    <w:p w14:paraId="464887FD" w14:textId="77777777" w:rsidR="00884884" w:rsidRPr="00A82537" w:rsidRDefault="00884884" w:rsidP="00815B27">
      <w:pPr>
        <w:pStyle w:val="Listaszerbekezds"/>
        <w:numPr>
          <w:ilvl w:val="1"/>
          <w:numId w:val="6"/>
        </w:numPr>
        <w:spacing w:after="0" w:line="240" w:lineRule="auto"/>
        <w:ind w:left="792"/>
        <w:contextualSpacing/>
        <w:jc w:val="both"/>
        <w:rPr>
          <w:rFonts w:ascii="Times New Roman" w:hAnsi="Times New Roman"/>
          <w:b/>
        </w:rPr>
      </w:pPr>
      <w:r w:rsidRPr="00A82537">
        <w:rPr>
          <w:rFonts w:ascii="Times New Roman" w:hAnsi="Times New Roman"/>
          <w:b/>
        </w:rPr>
        <w:t>A képzés javasolt helyszíne (ajánlás)</w:t>
      </w:r>
    </w:p>
    <w:p w14:paraId="6795D2CB" w14:textId="77777777" w:rsidR="00884884" w:rsidRPr="00A82537" w:rsidRDefault="00884884" w:rsidP="00884884">
      <w:pPr>
        <w:ind w:left="851"/>
        <w:rPr>
          <w:rFonts w:ascii="Times New Roman" w:hAnsi="Times New Roman"/>
          <w:i/>
        </w:rPr>
      </w:pPr>
      <w:r w:rsidRPr="00A82537">
        <w:rPr>
          <w:rFonts w:ascii="Times New Roman" w:hAnsi="Times New Roman"/>
          <w:i/>
        </w:rPr>
        <w:t>Tanterem</w:t>
      </w:r>
    </w:p>
    <w:p w14:paraId="79C4A66F" w14:textId="77777777" w:rsidR="00884884" w:rsidRPr="00A82537" w:rsidRDefault="00884884" w:rsidP="00884884">
      <w:pPr>
        <w:ind w:left="426"/>
        <w:rPr>
          <w:rFonts w:ascii="Times New Roman" w:hAnsi="Times New Roman"/>
        </w:rPr>
      </w:pPr>
    </w:p>
    <w:p w14:paraId="0831F7B9" w14:textId="77777777" w:rsidR="00884884" w:rsidRPr="00A82537" w:rsidRDefault="00884884" w:rsidP="00815B27">
      <w:pPr>
        <w:pStyle w:val="Listaszerbekezds"/>
        <w:numPr>
          <w:ilvl w:val="1"/>
          <w:numId w:val="6"/>
        </w:numPr>
        <w:spacing w:after="0" w:line="240" w:lineRule="auto"/>
        <w:ind w:left="792"/>
        <w:contextualSpacing/>
        <w:jc w:val="both"/>
        <w:rPr>
          <w:rFonts w:ascii="Times New Roman" w:hAnsi="Times New Roman"/>
          <w:b/>
        </w:rPr>
      </w:pPr>
      <w:r w:rsidRPr="00A82537">
        <w:rPr>
          <w:rFonts w:ascii="Times New Roman" w:hAnsi="Times New Roman"/>
          <w:b/>
        </w:rPr>
        <w:t>A tantárgy elsajátítása során alkalmazható sajátos módszerek, tanulói tevékenységformák (ajánlás)</w:t>
      </w:r>
    </w:p>
    <w:p w14:paraId="7FF9305F" w14:textId="7FEDBCAE" w:rsidR="000C0818" w:rsidRPr="00A82537" w:rsidRDefault="000C0818">
      <w:pPr>
        <w:rPr>
          <w:rFonts w:ascii="Times New Roman" w:hAnsi="Times New Roman"/>
        </w:rPr>
      </w:pPr>
    </w:p>
    <w:p w14:paraId="2323CF4E" w14:textId="77777777" w:rsidR="00884884" w:rsidRPr="00A82537" w:rsidRDefault="00884884" w:rsidP="00884884">
      <w:pPr>
        <w:ind w:left="426"/>
        <w:rPr>
          <w:rFonts w:ascii="Times New Roman" w:hAnsi="Times New Roman"/>
        </w:rPr>
      </w:pPr>
    </w:p>
    <w:p w14:paraId="15C1A73F" w14:textId="77777777" w:rsidR="00884884" w:rsidRPr="00A82537" w:rsidRDefault="00884884" w:rsidP="00815B27">
      <w:pPr>
        <w:pStyle w:val="Listaszerbekezds"/>
        <w:numPr>
          <w:ilvl w:val="2"/>
          <w:numId w:val="6"/>
        </w:numPr>
        <w:spacing w:after="0" w:line="240" w:lineRule="auto"/>
        <w:contextualSpacing/>
        <w:jc w:val="both"/>
        <w:rPr>
          <w:rFonts w:ascii="Times New Roman" w:hAnsi="Times New Roman"/>
          <w:b/>
        </w:rPr>
      </w:pPr>
      <w:r w:rsidRPr="00A82537">
        <w:rPr>
          <w:rFonts w:ascii="Times New Roman" w:hAnsi="Times New Roman"/>
          <w:b/>
        </w:rPr>
        <w:t>A tantárgy elsajátítása során alkalmazható sajátos módszerek (ajánlás)</w:t>
      </w:r>
    </w:p>
    <w:p w14:paraId="4139E3BE" w14:textId="77777777" w:rsidR="00884884" w:rsidRPr="00A82537" w:rsidRDefault="00884884" w:rsidP="00884884">
      <w:pPr>
        <w:ind w:left="426"/>
        <w:rPr>
          <w:rFonts w:ascii="Times New Roman" w:hAnsi="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84884" w:rsidRPr="00A82537" w14:paraId="2F0650A8" w14:textId="77777777" w:rsidTr="0088488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E2D147"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38827"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D0B2793"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F9D8FD"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884884" w:rsidRPr="00A82537" w14:paraId="06224A04" w14:textId="77777777" w:rsidTr="0088488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051027E" w14:textId="77777777" w:rsidR="00884884" w:rsidRPr="00A82537" w:rsidRDefault="00884884" w:rsidP="00884884">
            <w:pPr>
              <w:rPr>
                <w:rFonts w:ascii="Times New Roman" w:hAnsi="Times New Roman"/>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5ED95DDC" w14:textId="77777777" w:rsidR="00884884" w:rsidRPr="00A82537" w:rsidRDefault="00884884" w:rsidP="00884884">
            <w:pP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53F2A2B4"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1E58AECE"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4B36DF64"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324CEE8" w14:textId="77777777" w:rsidR="00884884" w:rsidRPr="00A82537" w:rsidRDefault="00884884" w:rsidP="00884884">
            <w:pPr>
              <w:rPr>
                <w:rFonts w:ascii="Times New Roman" w:hAnsi="Times New Roman"/>
                <w:color w:val="000000"/>
                <w:sz w:val="20"/>
                <w:szCs w:val="20"/>
              </w:rPr>
            </w:pPr>
          </w:p>
        </w:tc>
      </w:tr>
      <w:tr w:rsidR="00884884" w:rsidRPr="00A82537" w14:paraId="41535D68"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C7E239D"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2220" w:type="dxa"/>
            <w:tcBorders>
              <w:top w:val="nil"/>
              <w:left w:val="nil"/>
              <w:bottom w:val="single" w:sz="4" w:space="0" w:color="auto"/>
              <w:right w:val="single" w:sz="4" w:space="0" w:color="auto"/>
            </w:tcBorders>
            <w:shd w:val="clear" w:color="auto" w:fill="auto"/>
            <w:vAlign w:val="center"/>
            <w:hideMark/>
          </w:tcPr>
          <w:p w14:paraId="3E2925A9"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4B96A65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6D77A78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261C22D"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1B6308C0"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63A89A3C"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6332657"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2220" w:type="dxa"/>
            <w:tcBorders>
              <w:top w:val="nil"/>
              <w:left w:val="nil"/>
              <w:bottom w:val="single" w:sz="4" w:space="0" w:color="auto"/>
              <w:right w:val="single" w:sz="4" w:space="0" w:color="auto"/>
            </w:tcBorders>
            <w:shd w:val="clear" w:color="auto" w:fill="auto"/>
            <w:vAlign w:val="center"/>
            <w:hideMark/>
          </w:tcPr>
          <w:p w14:paraId="63529CFD"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35D776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3BA1D3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76003B7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01F65F09"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60D79674"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631D1F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3.</w:t>
            </w:r>
          </w:p>
        </w:tc>
        <w:tc>
          <w:tcPr>
            <w:tcW w:w="2220" w:type="dxa"/>
            <w:tcBorders>
              <w:top w:val="nil"/>
              <w:left w:val="nil"/>
              <w:bottom w:val="single" w:sz="4" w:space="0" w:color="auto"/>
              <w:right w:val="single" w:sz="4" w:space="0" w:color="auto"/>
            </w:tcBorders>
            <w:shd w:val="clear" w:color="auto" w:fill="auto"/>
            <w:vAlign w:val="center"/>
            <w:hideMark/>
          </w:tcPr>
          <w:p w14:paraId="50506C89"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vita</w:t>
            </w:r>
          </w:p>
        </w:tc>
        <w:tc>
          <w:tcPr>
            <w:tcW w:w="960" w:type="dxa"/>
            <w:tcBorders>
              <w:top w:val="nil"/>
              <w:left w:val="nil"/>
              <w:bottom w:val="single" w:sz="4" w:space="0" w:color="auto"/>
              <w:right w:val="single" w:sz="4" w:space="0" w:color="auto"/>
            </w:tcBorders>
            <w:shd w:val="clear" w:color="auto" w:fill="auto"/>
            <w:vAlign w:val="center"/>
            <w:hideMark/>
          </w:tcPr>
          <w:p w14:paraId="3860970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C8E46B9"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293C11F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008A9DE2"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77135D75"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9B3D88D"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4.</w:t>
            </w:r>
          </w:p>
        </w:tc>
        <w:tc>
          <w:tcPr>
            <w:tcW w:w="2220" w:type="dxa"/>
            <w:tcBorders>
              <w:top w:val="nil"/>
              <w:left w:val="nil"/>
              <w:bottom w:val="single" w:sz="4" w:space="0" w:color="auto"/>
              <w:right w:val="single" w:sz="4" w:space="0" w:color="auto"/>
            </w:tcBorders>
            <w:shd w:val="clear" w:color="auto" w:fill="auto"/>
            <w:vAlign w:val="center"/>
            <w:hideMark/>
          </w:tcPr>
          <w:p w14:paraId="13877A8F"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4F75718D"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792118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9B64F3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1208CFAA"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30A244F9"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CF55441"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5.</w:t>
            </w:r>
          </w:p>
        </w:tc>
        <w:tc>
          <w:tcPr>
            <w:tcW w:w="2220" w:type="dxa"/>
            <w:tcBorders>
              <w:top w:val="nil"/>
              <w:left w:val="nil"/>
              <w:bottom w:val="single" w:sz="4" w:space="0" w:color="auto"/>
              <w:right w:val="single" w:sz="4" w:space="0" w:color="auto"/>
            </w:tcBorders>
            <w:shd w:val="clear" w:color="auto" w:fill="auto"/>
            <w:vAlign w:val="center"/>
            <w:hideMark/>
          </w:tcPr>
          <w:p w14:paraId="2AAE1A1B"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742C452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1654CE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0644C14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16B81FA2"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6E6B0773"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C3CC3F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6.</w:t>
            </w:r>
          </w:p>
        </w:tc>
        <w:tc>
          <w:tcPr>
            <w:tcW w:w="2220" w:type="dxa"/>
            <w:tcBorders>
              <w:top w:val="nil"/>
              <w:left w:val="nil"/>
              <w:bottom w:val="single" w:sz="4" w:space="0" w:color="auto"/>
              <w:right w:val="single" w:sz="4" w:space="0" w:color="auto"/>
            </w:tcBorders>
            <w:shd w:val="clear" w:color="auto" w:fill="auto"/>
            <w:vAlign w:val="center"/>
            <w:hideMark/>
          </w:tcPr>
          <w:p w14:paraId="2237E8AD"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55E602EC"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740AFBE9"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46F143A"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1467D535"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bl>
    <w:p w14:paraId="1B09C5A2" w14:textId="77777777" w:rsidR="00884884" w:rsidRPr="00A82537" w:rsidRDefault="00884884" w:rsidP="00884884">
      <w:pPr>
        <w:ind w:left="426"/>
        <w:rPr>
          <w:rFonts w:ascii="Times New Roman" w:hAnsi="Times New Roman"/>
        </w:rPr>
      </w:pPr>
    </w:p>
    <w:p w14:paraId="60EF9F42" w14:textId="77777777" w:rsidR="00884884" w:rsidRPr="00A82537" w:rsidRDefault="00884884" w:rsidP="00884884">
      <w:pPr>
        <w:ind w:left="426"/>
        <w:rPr>
          <w:rFonts w:ascii="Times New Roman" w:hAnsi="Times New Roman"/>
        </w:rPr>
      </w:pPr>
    </w:p>
    <w:p w14:paraId="63BD84C9" w14:textId="77777777" w:rsidR="00884884" w:rsidRPr="00A82537" w:rsidRDefault="00884884" w:rsidP="00815B27">
      <w:pPr>
        <w:pStyle w:val="Listaszerbekezds"/>
        <w:numPr>
          <w:ilvl w:val="2"/>
          <w:numId w:val="6"/>
        </w:numPr>
        <w:spacing w:after="0" w:line="240" w:lineRule="auto"/>
        <w:contextualSpacing/>
        <w:jc w:val="both"/>
        <w:rPr>
          <w:rFonts w:ascii="Times New Roman" w:hAnsi="Times New Roman"/>
          <w:b/>
        </w:rPr>
      </w:pPr>
      <w:r w:rsidRPr="00A82537">
        <w:rPr>
          <w:rFonts w:ascii="Times New Roman" w:hAnsi="Times New Roman"/>
          <w:b/>
        </w:rPr>
        <w:t>A tantárgy elsajátítása során alkalmazható tanulói tevékenységformák (ajánlás)</w:t>
      </w:r>
    </w:p>
    <w:p w14:paraId="789BFCBD" w14:textId="77777777" w:rsidR="00884884" w:rsidRPr="00A82537" w:rsidRDefault="00884884" w:rsidP="00884884">
      <w:pPr>
        <w:ind w:left="426"/>
        <w:rPr>
          <w:rFonts w:ascii="Times New Roman" w:hAnsi="Times New Roman"/>
        </w:rPr>
      </w:pPr>
    </w:p>
    <w:tbl>
      <w:tblPr>
        <w:tblW w:w="8500" w:type="dxa"/>
        <w:jc w:val="center"/>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884884" w:rsidRPr="00A82537" w14:paraId="5C7D94FD" w14:textId="77777777" w:rsidTr="0088488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3BEA2E"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3A293"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6D0E6A0"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2C6077"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884884" w:rsidRPr="00A82537" w14:paraId="4439D4CF" w14:textId="77777777" w:rsidTr="0088488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58C98CFE" w14:textId="77777777" w:rsidR="00884884" w:rsidRPr="00A82537" w:rsidRDefault="00884884" w:rsidP="00884884">
            <w:pPr>
              <w:rPr>
                <w:rFonts w:ascii="Times New Roman" w:hAnsi="Times New Roman"/>
                <w:color w:val="000000"/>
                <w:sz w:val="20"/>
                <w:szCs w:val="20"/>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4732D95E" w14:textId="77777777" w:rsidR="00884884" w:rsidRPr="00A82537" w:rsidRDefault="00884884" w:rsidP="00884884">
            <w:pPr>
              <w:rPr>
                <w:rFonts w:ascii="Times New Roman" w:hAnsi="Times New Roman"/>
                <w:color w:val="000000"/>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14:paraId="04C9D6F9"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14:paraId="4E48D08B"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5A754647"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015ED34" w14:textId="77777777" w:rsidR="00884884" w:rsidRPr="00A82537" w:rsidRDefault="00884884" w:rsidP="00884884">
            <w:pPr>
              <w:rPr>
                <w:rFonts w:ascii="Times New Roman" w:hAnsi="Times New Roman"/>
                <w:color w:val="000000"/>
                <w:sz w:val="20"/>
                <w:szCs w:val="20"/>
              </w:rPr>
            </w:pPr>
          </w:p>
        </w:tc>
      </w:tr>
      <w:tr w:rsidR="00884884" w:rsidRPr="00A82537" w14:paraId="647986C7" w14:textId="77777777" w:rsidTr="0088488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9A5D8C5"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6A79FA05" w14:textId="77777777" w:rsidR="00884884" w:rsidRPr="00A82537" w:rsidRDefault="00884884" w:rsidP="00884884">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884884" w:rsidRPr="00A82537" w14:paraId="5E8FCA3D"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5346EE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2800" w:type="dxa"/>
            <w:tcBorders>
              <w:top w:val="nil"/>
              <w:left w:val="nil"/>
              <w:bottom w:val="single" w:sz="4" w:space="0" w:color="auto"/>
              <w:right w:val="single" w:sz="4" w:space="0" w:color="auto"/>
            </w:tcBorders>
            <w:shd w:val="clear" w:color="auto" w:fill="auto"/>
            <w:vAlign w:val="center"/>
            <w:hideMark/>
          </w:tcPr>
          <w:p w14:paraId="678ED833"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6E08FF4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6A36566E"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419E9BBE"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7CC9A36F"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0CF4A254"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D4E7C2C"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2800" w:type="dxa"/>
            <w:tcBorders>
              <w:top w:val="nil"/>
              <w:left w:val="nil"/>
              <w:bottom w:val="single" w:sz="4" w:space="0" w:color="auto"/>
              <w:right w:val="single" w:sz="4" w:space="0" w:color="auto"/>
            </w:tcBorders>
            <w:shd w:val="clear" w:color="auto" w:fill="auto"/>
            <w:vAlign w:val="center"/>
            <w:hideMark/>
          </w:tcPr>
          <w:p w14:paraId="56FE810B"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CA973C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0BCAE7D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022D017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139D19D4"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6B94C2A7"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0041F7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1.3.</w:t>
            </w:r>
          </w:p>
        </w:tc>
        <w:tc>
          <w:tcPr>
            <w:tcW w:w="2800" w:type="dxa"/>
            <w:tcBorders>
              <w:top w:val="nil"/>
              <w:left w:val="nil"/>
              <w:bottom w:val="single" w:sz="4" w:space="0" w:color="auto"/>
              <w:right w:val="single" w:sz="4" w:space="0" w:color="auto"/>
            </w:tcBorders>
            <w:shd w:val="clear" w:color="auto" w:fill="auto"/>
            <w:vAlign w:val="center"/>
            <w:hideMark/>
          </w:tcPr>
          <w:p w14:paraId="593920B4"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FA883DC"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7ED7936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2F3E68ED"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084C20D8"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6460C2E8"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44FC65B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1.4.</w:t>
            </w:r>
          </w:p>
        </w:tc>
        <w:tc>
          <w:tcPr>
            <w:tcW w:w="2800" w:type="dxa"/>
            <w:tcBorders>
              <w:top w:val="nil"/>
              <w:left w:val="nil"/>
              <w:bottom w:val="single" w:sz="4" w:space="0" w:color="auto"/>
              <w:right w:val="single" w:sz="4" w:space="0" w:color="auto"/>
            </w:tcBorders>
            <w:shd w:val="clear" w:color="auto" w:fill="auto"/>
            <w:vAlign w:val="center"/>
            <w:hideMark/>
          </w:tcPr>
          <w:p w14:paraId="21D82B94"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7D0C8269"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63F3F871"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218F0276"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065E2291"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467F104D"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F221AE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1.5.</w:t>
            </w:r>
          </w:p>
        </w:tc>
        <w:tc>
          <w:tcPr>
            <w:tcW w:w="2800" w:type="dxa"/>
            <w:tcBorders>
              <w:top w:val="nil"/>
              <w:left w:val="nil"/>
              <w:bottom w:val="single" w:sz="4" w:space="0" w:color="auto"/>
              <w:right w:val="single" w:sz="4" w:space="0" w:color="auto"/>
            </w:tcBorders>
            <w:shd w:val="clear" w:color="auto" w:fill="auto"/>
            <w:vAlign w:val="center"/>
            <w:hideMark/>
          </w:tcPr>
          <w:p w14:paraId="0A6E8A27"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4DB6AE3E"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7447639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71C4038C"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07C90986"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23FDF876" w14:textId="77777777" w:rsidTr="0088488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3A143C6"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1.6.</w:t>
            </w:r>
          </w:p>
        </w:tc>
        <w:tc>
          <w:tcPr>
            <w:tcW w:w="2800" w:type="dxa"/>
            <w:tcBorders>
              <w:top w:val="nil"/>
              <w:left w:val="nil"/>
              <w:bottom w:val="single" w:sz="4" w:space="0" w:color="auto"/>
              <w:right w:val="single" w:sz="4" w:space="0" w:color="auto"/>
            </w:tcBorders>
            <w:shd w:val="clear" w:color="auto" w:fill="auto"/>
            <w:vAlign w:val="center"/>
            <w:hideMark/>
          </w:tcPr>
          <w:p w14:paraId="2CB1C8B0"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3B6CE5E6"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5BBC79DA"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689B7D1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301B57A4"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16D7E270"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1317E16"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1.7.</w:t>
            </w:r>
          </w:p>
        </w:tc>
        <w:tc>
          <w:tcPr>
            <w:tcW w:w="2800" w:type="dxa"/>
            <w:tcBorders>
              <w:top w:val="nil"/>
              <w:left w:val="nil"/>
              <w:bottom w:val="single" w:sz="4" w:space="0" w:color="auto"/>
              <w:right w:val="single" w:sz="4" w:space="0" w:color="auto"/>
            </w:tcBorders>
            <w:shd w:val="clear" w:color="auto" w:fill="auto"/>
            <w:vAlign w:val="center"/>
            <w:hideMark/>
          </w:tcPr>
          <w:p w14:paraId="42BF0D2D"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3669428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7F29097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645CA8FD"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51CBE9DF"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274218F0" w14:textId="77777777" w:rsidTr="0088488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73168EAB"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36C27DD" w14:textId="77777777" w:rsidR="00884884" w:rsidRPr="00A82537" w:rsidRDefault="00884884" w:rsidP="00884884">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884884" w:rsidRPr="00A82537" w14:paraId="39267B61" w14:textId="77777777" w:rsidTr="0088488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DC365E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2800" w:type="dxa"/>
            <w:tcBorders>
              <w:top w:val="nil"/>
              <w:left w:val="nil"/>
              <w:bottom w:val="single" w:sz="4" w:space="0" w:color="auto"/>
              <w:right w:val="single" w:sz="4" w:space="0" w:color="auto"/>
            </w:tcBorders>
            <w:shd w:val="clear" w:color="auto" w:fill="auto"/>
            <w:vAlign w:val="center"/>
            <w:hideMark/>
          </w:tcPr>
          <w:p w14:paraId="3C287FDF"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78BE4FA5"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380271A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50CE6E6E"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1A6F413D"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265F40C0" w14:textId="77777777" w:rsidTr="0088488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458174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2800" w:type="dxa"/>
            <w:tcBorders>
              <w:top w:val="nil"/>
              <w:left w:val="nil"/>
              <w:bottom w:val="single" w:sz="4" w:space="0" w:color="auto"/>
              <w:right w:val="single" w:sz="4" w:space="0" w:color="auto"/>
            </w:tcBorders>
            <w:shd w:val="clear" w:color="auto" w:fill="auto"/>
            <w:vAlign w:val="center"/>
            <w:hideMark/>
          </w:tcPr>
          <w:p w14:paraId="1280B204"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E3A0D0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4412D3F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215B299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415649F0"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486A8ED2" w14:textId="77777777" w:rsidTr="0088488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2F43C0F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2.3</w:t>
            </w:r>
          </w:p>
        </w:tc>
        <w:tc>
          <w:tcPr>
            <w:tcW w:w="2800" w:type="dxa"/>
            <w:tcBorders>
              <w:top w:val="nil"/>
              <w:left w:val="nil"/>
              <w:bottom w:val="single" w:sz="4" w:space="0" w:color="auto"/>
              <w:right w:val="single" w:sz="4" w:space="0" w:color="auto"/>
            </w:tcBorders>
            <w:shd w:val="clear" w:color="auto" w:fill="auto"/>
            <w:vAlign w:val="center"/>
            <w:hideMark/>
          </w:tcPr>
          <w:p w14:paraId="554DCA6C"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245B6827"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14:paraId="61B76E9E"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14:paraId="551B840E"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1BA5F311"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bl>
    <w:p w14:paraId="3AF5D83E" w14:textId="77777777" w:rsidR="00884884" w:rsidRPr="00A82537" w:rsidRDefault="00884884" w:rsidP="00884884">
      <w:pPr>
        <w:ind w:left="426"/>
        <w:rPr>
          <w:rFonts w:ascii="Times New Roman" w:hAnsi="Times New Roman"/>
        </w:rPr>
      </w:pPr>
    </w:p>
    <w:p w14:paraId="0475A715" w14:textId="77777777" w:rsidR="00884884" w:rsidRPr="00A82537" w:rsidRDefault="00884884" w:rsidP="00884884">
      <w:pPr>
        <w:ind w:left="426"/>
        <w:rPr>
          <w:rFonts w:ascii="Times New Roman" w:hAnsi="Times New Roman"/>
        </w:rPr>
      </w:pPr>
    </w:p>
    <w:p w14:paraId="30977AF7" w14:textId="77777777" w:rsidR="00884884" w:rsidRPr="00A82537" w:rsidRDefault="00884884" w:rsidP="00815B27">
      <w:pPr>
        <w:pStyle w:val="Listaszerbekezds"/>
        <w:numPr>
          <w:ilvl w:val="1"/>
          <w:numId w:val="6"/>
        </w:numPr>
        <w:spacing w:after="0" w:line="240" w:lineRule="auto"/>
        <w:ind w:left="792"/>
        <w:contextualSpacing/>
        <w:jc w:val="both"/>
        <w:rPr>
          <w:rFonts w:ascii="Times New Roman" w:hAnsi="Times New Roman"/>
          <w:b/>
        </w:rPr>
      </w:pPr>
      <w:r w:rsidRPr="00A82537">
        <w:rPr>
          <w:rFonts w:ascii="Times New Roman" w:hAnsi="Times New Roman"/>
          <w:b/>
        </w:rPr>
        <w:t>A tantárgy értékelésének módja</w:t>
      </w:r>
    </w:p>
    <w:p w14:paraId="3E552142" w14:textId="77777777" w:rsidR="00884884" w:rsidRPr="00A82537" w:rsidRDefault="00884884" w:rsidP="00884884">
      <w:pPr>
        <w:ind w:left="426"/>
        <w:rPr>
          <w:rFonts w:ascii="Times New Roman" w:hAnsi="Times New Roman"/>
        </w:rPr>
      </w:pPr>
      <w:r w:rsidRPr="00A82537">
        <w:rPr>
          <w:rFonts w:ascii="Times New Roman" w:hAnsi="Times New Roman"/>
        </w:rPr>
        <w:t>A nemzeti köznevelésről szóló 2011. évi CXC. törvény. 54. § (2) a) pontja szerinti értékeléssel.</w:t>
      </w:r>
    </w:p>
    <w:p w14:paraId="3C3AAF64" w14:textId="77777777" w:rsidR="00884884" w:rsidRPr="00A82537" w:rsidRDefault="00884884" w:rsidP="00884884">
      <w:pPr>
        <w:spacing w:after="200" w:line="276" w:lineRule="auto"/>
        <w:rPr>
          <w:rFonts w:ascii="Times New Roman" w:hAnsi="Times New Roman"/>
        </w:rPr>
      </w:pPr>
      <w:r w:rsidRPr="00A82537">
        <w:rPr>
          <w:rFonts w:ascii="Times New Roman" w:hAnsi="Times New Roman"/>
        </w:rPr>
        <w:br w:type="page"/>
      </w:r>
    </w:p>
    <w:p w14:paraId="326762B9" w14:textId="77777777" w:rsidR="00884884" w:rsidRPr="00A82537" w:rsidRDefault="00884884" w:rsidP="00884884">
      <w:pPr>
        <w:rPr>
          <w:rFonts w:ascii="Times New Roman" w:hAnsi="Times New Roman"/>
        </w:rPr>
      </w:pPr>
    </w:p>
    <w:p w14:paraId="4343336A" w14:textId="77777777" w:rsidR="00884884" w:rsidRPr="00A82537" w:rsidRDefault="00884884" w:rsidP="00884884">
      <w:pPr>
        <w:spacing w:before="2880"/>
        <w:jc w:val="center"/>
        <w:rPr>
          <w:rFonts w:ascii="Times New Roman" w:hAnsi="Times New Roman"/>
          <w:b/>
          <w:sz w:val="44"/>
          <w:szCs w:val="44"/>
        </w:rPr>
      </w:pPr>
      <w:r w:rsidRPr="00A82537">
        <w:rPr>
          <w:rFonts w:ascii="Times New Roman" w:hAnsi="Times New Roman"/>
          <w:b/>
          <w:sz w:val="44"/>
          <w:szCs w:val="44"/>
        </w:rPr>
        <w:t>A</w:t>
      </w:r>
    </w:p>
    <w:p w14:paraId="04184C0B" w14:textId="77777777" w:rsidR="00884884" w:rsidRPr="00A82537" w:rsidRDefault="00884884" w:rsidP="00884884">
      <w:pPr>
        <w:spacing w:after="480"/>
        <w:jc w:val="center"/>
        <w:rPr>
          <w:rFonts w:ascii="Times New Roman" w:hAnsi="Times New Roman"/>
          <w:b/>
          <w:sz w:val="44"/>
          <w:szCs w:val="44"/>
        </w:rPr>
      </w:pPr>
      <w:r w:rsidRPr="00A82537">
        <w:rPr>
          <w:rFonts w:ascii="Times New Roman" w:hAnsi="Times New Roman"/>
          <w:b/>
          <w:sz w:val="44"/>
          <w:szCs w:val="44"/>
        </w:rPr>
        <w:t>11497-12 azonosító számú</w:t>
      </w:r>
    </w:p>
    <w:p w14:paraId="3329F001" w14:textId="77777777" w:rsidR="00884884" w:rsidRPr="00A82537" w:rsidRDefault="00884884" w:rsidP="00884884">
      <w:pPr>
        <w:jc w:val="center"/>
        <w:rPr>
          <w:rFonts w:ascii="Times New Roman" w:hAnsi="Times New Roman"/>
          <w:b/>
          <w:sz w:val="44"/>
          <w:szCs w:val="44"/>
        </w:rPr>
      </w:pPr>
      <w:r w:rsidRPr="00A82537">
        <w:rPr>
          <w:rFonts w:ascii="Times New Roman" w:hAnsi="Times New Roman"/>
          <w:b/>
          <w:sz w:val="44"/>
          <w:szCs w:val="44"/>
        </w:rPr>
        <w:t>Foglalkoztatás I.</w:t>
      </w:r>
    </w:p>
    <w:p w14:paraId="6AE91E11" w14:textId="77777777" w:rsidR="00884884" w:rsidRPr="00A82537" w:rsidRDefault="00884884" w:rsidP="00884884">
      <w:pPr>
        <w:jc w:val="center"/>
        <w:rPr>
          <w:rFonts w:ascii="Times New Roman" w:hAnsi="Times New Roman"/>
          <w:b/>
          <w:sz w:val="44"/>
          <w:szCs w:val="44"/>
        </w:rPr>
      </w:pPr>
      <w:r w:rsidRPr="00A82537">
        <w:rPr>
          <w:rFonts w:ascii="Times New Roman" w:hAnsi="Times New Roman"/>
          <w:b/>
          <w:sz w:val="44"/>
          <w:szCs w:val="44"/>
        </w:rPr>
        <w:t>megnevezésű</w:t>
      </w:r>
    </w:p>
    <w:p w14:paraId="0C336BDD" w14:textId="77777777" w:rsidR="00884884" w:rsidRPr="00A82537" w:rsidRDefault="00884884" w:rsidP="00884884">
      <w:pPr>
        <w:spacing w:before="480" w:after="480"/>
        <w:jc w:val="center"/>
        <w:rPr>
          <w:rFonts w:ascii="Times New Roman" w:hAnsi="Times New Roman"/>
          <w:b/>
          <w:sz w:val="44"/>
          <w:szCs w:val="44"/>
        </w:rPr>
      </w:pPr>
      <w:r w:rsidRPr="00A82537">
        <w:rPr>
          <w:rFonts w:ascii="Times New Roman" w:hAnsi="Times New Roman"/>
          <w:b/>
          <w:sz w:val="44"/>
          <w:szCs w:val="44"/>
        </w:rPr>
        <w:t>szakmai követelménymodul</w:t>
      </w:r>
    </w:p>
    <w:p w14:paraId="2BBDB02A" w14:textId="77777777" w:rsidR="00884884" w:rsidRPr="00A82537" w:rsidRDefault="00884884" w:rsidP="00884884">
      <w:pPr>
        <w:jc w:val="center"/>
        <w:rPr>
          <w:rFonts w:ascii="Times New Roman" w:hAnsi="Times New Roman"/>
          <w:b/>
          <w:sz w:val="44"/>
          <w:szCs w:val="44"/>
        </w:rPr>
      </w:pPr>
      <w:r w:rsidRPr="00A82537">
        <w:rPr>
          <w:rFonts w:ascii="Times New Roman" w:hAnsi="Times New Roman"/>
          <w:b/>
          <w:sz w:val="44"/>
          <w:szCs w:val="44"/>
        </w:rPr>
        <w:t>tantárgyai, témakörei</w:t>
      </w:r>
    </w:p>
    <w:p w14:paraId="271BFB8C" w14:textId="77777777" w:rsidR="00884884" w:rsidRPr="00A82537" w:rsidRDefault="00884884" w:rsidP="00884884">
      <w:pPr>
        <w:spacing w:after="200" w:line="276" w:lineRule="auto"/>
        <w:rPr>
          <w:rFonts w:ascii="Times New Roman" w:hAnsi="Times New Roman"/>
        </w:rPr>
      </w:pPr>
      <w:r w:rsidRPr="00A82537">
        <w:rPr>
          <w:rFonts w:ascii="Times New Roman" w:hAnsi="Times New Roman"/>
        </w:rPr>
        <w:br w:type="page"/>
      </w:r>
    </w:p>
    <w:p w14:paraId="778DFDDA" w14:textId="77777777" w:rsidR="00884884" w:rsidRPr="00A82537" w:rsidRDefault="00884884" w:rsidP="00A30804">
      <w:pPr>
        <w:jc w:val="both"/>
        <w:rPr>
          <w:rFonts w:ascii="Times New Roman" w:hAnsi="Times New Roman"/>
          <w:sz w:val="24"/>
          <w:szCs w:val="24"/>
        </w:rPr>
      </w:pPr>
      <w:r w:rsidRPr="00A82537">
        <w:rPr>
          <w:rFonts w:ascii="Times New Roman" w:hAnsi="Times New Roman"/>
          <w:sz w:val="24"/>
          <w:szCs w:val="24"/>
        </w:rPr>
        <w:t>A 11497-12 azonosító számú Foglalkoztatás I. megnevezésű szakmai követelménymodulhoz tartozó tantárgyak és témakörök oktatása során fejlesztendő kompetenciák</w:t>
      </w:r>
    </w:p>
    <w:p w14:paraId="1D5085CA" w14:textId="77777777" w:rsidR="00884884" w:rsidRPr="00A82537" w:rsidRDefault="00884884" w:rsidP="00884884">
      <w:pPr>
        <w:rPr>
          <w:rFonts w:ascii="Times New Roman" w:hAnsi="Times New Roman"/>
        </w:rPr>
      </w:pPr>
    </w:p>
    <w:tbl>
      <w:tblPr>
        <w:tblW w:w="4680" w:type="dxa"/>
        <w:jc w:val="center"/>
        <w:tblCellMar>
          <w:left w:w="70" w:type="dxa"/>
          <w:right w:w="70" w:type="dxa"/>
        </w:tblCellMar>
        <w:tblLook w:val="04A0" w:firstRow="1" w:lastRow="0" w:firstColumn="1" w:lastColumn="0" w:noHBand="0" w:noVBand="1"/>
      </w:tblPr>
      <w:tblGrid>
        <w:gridCol w:w="3980"/>
        <w:gridCol w:w="700"/>
      </w:tblGrid>
      <w:tr w:rsidR="00884884" w:rsidRPr="00A82537" w14:paraId="71A0BA0D" w14:textId="77777777" w:rsidTr="0088488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2957F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0E1FB649"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Foglalkoztatás I.</w:t>
            </w:r>
          </w:p>
        </w:tc>
      </w:tr>
      <w:tr w:rsidR="00884884" w:rsidRPr="00A82537" w14:paraId="4B5F48AE"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0E730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FELADATOK</w:t>
            </w:r>
          </w:p>
        </w:tc>
      </w:tr>
      <w:tr w:rsidR="00884884" w:rsidRPr="00A82537" w14:paraId="3DA11DFF"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1740817"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B671BC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4403C73A"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690899C6" w14:textId="77777777" w:rsidR="00884884" w:rsidRPr="00A82537" w:rsidRDefault="00884884" w:rsidP="00884884">
            <w:pPr>
              <w:ind w:left="286"/>
              <w:rPr>
                <w:rFonts w:ascii="Times New Roman" w:hAnsi="Times New Roman"/>
                <w:color w:val="000000"/>
                <w:sz w:val="20"/>
                <w:szCs w:val="20"/>
              </w:rPr>
            </w:pPr>
            <w:r w:rsidRPr="00A82537">
              <w:rPr>
                <w:rFonts w:ascii="Times New Roman" w:hAnsi="Times New Roman"/>
                <w:color w:val="000000"/>
                <w:sz w:val="20"/>
                <w:szCs w:val="20"/>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0A002E7A"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578CAE93"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5FFECBCB" w14:textId="77777777" w:rsidR="00884884" w:rsidRPr="00A82537" w:rsidRDefault="00884884" w:rsidP="00884884">
            <w:pPr>
              <w:ind w:left="286"/>
              <w:rPr>
                <w:rFonts w:ascii="Times New Roman" w:hAnsi="Times New Roman"/>
                <w:color w:val="000000"/>
                <w:sz w:val="20"/>
                <w:szCs w:val="20"/>
              </w:rPr>
            </w:pPr>
            <w:r w:rsidRPr="00A82537">
              <w:rPr>
                <w:rFonts w:ascii="Times New Roman" w:hAnsi="Times New Roman"/>
                <w:color w:val="000000"/>
                <w:sz w:val="20"/>
                <w:szCs w:val="20"/>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4CDD0EC6"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40CFD158"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4B1225C7" w14:textId="77777777" w:rsidR="00884884" w:rsidRPr="00A82537" w:rsidRDefault="00884884" w:rsidP="00884884">
            <w:pPr>
              <w:ind w:left="286"/>
              <w:rPr>
                <w:rFonts w:ascii="Times New Roman" w:hAnsi="Times New Roman"/>
                <w:color w:val="000000"/>
                <w:sz w:val="20"/>
                <w:szCs w:val="20"/>
              </w:rPr>
            </w:pPr>
            <w:r w:rsidRPr="00A82537">
              <w:rPr>
                <w:rFonts w:ascii="Times New Roman" w:hAnsi="Times New Roman"/>
                <w:color w:val="000000"/>
                <w:sz w:val="20"/>
                <w:szCs w:val="20"/>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12401E1C"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0E166FE7"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EE725"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SZAKMAI ISMERETEK</w:t>
            </w:r>
          </w:p>
        </w:tc>
      </w:tr>
      <w:tr w:rsidR="00884884" w:rsidRPr="00A82537" w14:paraId="74BFAC76"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DCFB555"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746C2B2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5D87AD33"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78482778" w14:textId="77777777" w:rsidR="00884884" w:rsidRPr="00A82537" w:rsidRDefault="00884884" w:rsidP="00884884">
            <w:pPr>
              <w:ind w:left="286"/>
              <w:rPr>
                <w:rFonts w:ascii="Times New Roman" w:hAnsi="Times New Roman"/>
                <w:color w:val="000000"/>
                <w:sz w:val="20"/>
                <w:szCs w:val="20"/>
              </w:rPr>
            </w:pPr>
            <w:r w:rsidRPr="00A82537">
              <w:rPr>
                <w:rFonts w:ascii="Times New Roman" w:hAnsi="Times New Roman"/>
                <w:color w:val="000000"/>
                <w:sz w:val="20"/>
                <w:szCs w:val="20"/>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031F297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0A3C2108"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390C62FC" w14:textId="77777777" w:rsidR="00884884" w:rsidRPr="00A82537" w:rsidRDefault="00884884" w:rsidP="00884884">
            <w:pPr>
              <w:ind w:left="286"/>
              <w:rPr>
                <w:rFonts w:ascii="Times New Roman" w:hAnsi="Times New Roman"/>
                <w:color w:val="000000"/>
                <w:sz w:val="20"/>
                <w:szCs w:val="20"/>
              </w:rPr>
            </w:pPr>
            <w:r w:rsidRPr="00A82537">
              <w:rPr>
                <w:rFonts w:ascii="Times New Roman" w:hAnsi="Times New Roman"/>
                <w:color w:val="000000"/>
                <w:sz w:val="20"/>
                <w:szCs w:val="20"/>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2B3E25C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0D3508E3"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BEC4C"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SZAKMAI KÉSZSÉGEK</w:t>
            </w:r>
          </w:p>
        </w:tc>
      </w:tr>
      <w:tr w:rsidR="00884884" w:rsidRPr="00A82537" w14:paraId="20497C9E" w14:textId="77777777" w:rsidTr="0088488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A2A7CF"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690C84A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481E744B" w14:textId="77777777" w:rsidTr="00884884">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E3E8899"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000B2F3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2F90A5BD"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0470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SZEMÉLYES KOMPETENCIÁK</w:t>
            </w:r>
          </w:p>
        </w:tc>
      </w:tr>
      <w:tr w:rsidR="00884884" w:rsidRPr="00A82537" w14:paraId="5D912E3B"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B331C39"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52CEAB5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253F96ED"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A77BA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TÁRSAS KOMPETENCIÁK</w:t>
            </w:r>
          </w:p>
        </w:tc>
      </w:tr>
      <w:tr w:rsidR="00884884" w:rsidRPr="00A82537" w14:paraId="5F319D36"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38DD319"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42E8271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3331FB3C"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D690F5D"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127F2819"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0A38932C" w14:textId="77777777" w:rsidTr="0088488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7FF076"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MÓDSZERKOMPETENCIÁK</w:t>
            </w:r>
          </w:p>
        </w:tc>
      </w:tr>
      <w:tr w:rsidR="00884884" w:rsidRPr="00A82537" w14:paraId="1E6C498D"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72AA38"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44F8F8C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84884" w:rsidRPr="00A82537" w14:paraId="13DD148B" w14:textId="77777777" w:rsidTr="0088488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B4E719A"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4B68F07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r>
    </w:tbl>
    <w:p w14:paraId="2369C4C8" w14:textId="77777777" w:rsidR="00884884" w:rsidRPr="00A82537" w:rsidRDefault="00884884" w:rsidP="00884884">
      <w:pPr>
        <w:rPr>
          <w:rFonts w:ascii="Times New Roman" w:hAnsi="Times New Roman"/>
        </w:rPr>
      </w:pPr>
    </w:p>
    <w:p w14:paraId="2BAEED8C" w14:textId="77777777" w:rsidR="00884884" w:rsidRPr="00A82537" w:rsidRDefault="00884884" w:rsidP="00884884">
      <w:pPr>
        <w:rPr>
          <w:rFonts w:ascii="Times New Roman" w:hAnsi="Times New Roman"/>
        </w:rPr>
      </w:pPr>
      <w:r w:rsidRPr="00A82537">
        <w:rPr>
          <w:rFonts w:ascii="Times New Roman" w:hAnsi="Times New Roman"/>
        </w:rPr>
        <w:br w:type="page"/>
      </w:r>
    </w:p>
    <w:p w14:paraId="70DBD2DF" w14:textId="77777777" w:rsidR="00884884" w:rsidRPr="00A82537" w:rsidRDefault="00884884" w:rsidP="00884884">
      <w:pPr>
        <w:rPr>
          <w:rFonts w:ascii="Times New Roman" w:hAnsi="Times New Roman"/>
        </w:rPr>
      </w:pPr>
    </w:p>
    <w:p w14:paraId="3C35AC00" w14:textId="360C1170" w:rsidR="00884884" w:rsidRPr="00DB1CE1" w:rsidRDefault="00884884" w:rsidP="00815B27">
      <w:pPr>
        <w:pStyle w:val="Listaszerbekezds"/>
        <w:numPr>
          <w:ilvl w:val="0"/>
          <w:numId w:val="6"/>
        </w:numPr>
        <w:tabs>
          <w:tab w:val="right" w:pos="9072"/>
        </w:tabs>
        <w:spacing w:after="0" w:line="240" w:lineRule="auto"/>
        <w:contextualSpacing/>
        <w:jc w:val="both"/>
        <w:rPr>
          <w:rFonts w:ascii="Times New Roman" w:hAnsi="Times New Roman"/>
          <w:b/>
          <w:sz w:val="24"/>
          <w:szCs w:val="24"/>
        </w:rPr>
      </w:pPr>
      <w:r w:rsidRPr="00DB1CE1">
        <w:rPr>
          <w:rFonts w:ascii="Times New Roman" w:hAnsi="Times New Roman"/>
          <w:b/>
          <w:sz w:val="24"/>
          <w:szCs w:val="24"/>
        </w:rPr>
        <w:t>Foglalkoz</w:t>
      </w:r>
      <w:r w:rsidR="00A30804" w:rsidRPr="00DB1CE1">
        <w:rPr>
          <w:rFonts w:ascii="Times New Roman" w:hAnsi="Times New Roman"/>
          <w:b/>
          <w:sz w:val="24"/>
          <w:szCs w:val="24"/>
        </w:rPr>
        <w:t>tatás I. tantárgy</w:t>
      </w:r>
      <w:r w:rsidR="00A30804" w:rsidRPr="00DB1CE1">
        <w:rPr>
          <w:rFonts w:ascii="Times New Roman" w:hAnsi="Times New Roman"/>
          <w:b/>
          <w:sz w:val="24"/>
          <w:szCs w:val="24"/>
        </w:rPr>
        <w:tab/>
        <w:t>62 óra</w:t>
      </w:r>
    </w:p>
    <w:p w14:paraId="0DFD8F82" w14:textId="77777777" w:rsidR="00884884" w:rsidRPr="00DB1CE1" w:rsidRDefault="00884884" w:rsidP="00884884">
      <w:pPr>
        <w:rPr>
          <w:rFonts w:ascii="Times New Roman" w:hAnsi="Times New Roman"/>
          <w:sz w:val="24"/>
          <w:szCs w:val="24"/>
        </w:rPr>
      </w:pPr>
    </w:p>
    <w:p w14:paraId="537734E2" w14:textId="77777777" w:rsidR="00884884" w:rsidRPr="00DB1CE1"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B1CE1">
        <w:rPr>
          <w:rFonts w:ascii="Times New Roman" w:hAnsi="Times New Roman"/>
          <w:b/>
          <w:sz w:val="24"/>
          <w:szCs w:val="24"/>
        </w:rPr>
        <w:t>A tantárgy tanításának célja</w:t>
      </w:r>
    </w:p>
    <w:p w14:paraId="1F34A6F5" w14:textId="77777777" w:rsidR="00884884" w:rsidRPr="00DB1CE1" w:rsidRDefault="00884884" w:rsidP="00B26CE9">
      <w:pPr>
        <w:ind w:left="426"/>
        <w:jc w:val="both"/>
        <w:rPr>
          <w:rFonts w:ascii="Times New Roman" w:hAnsi="Times New Roman"/>
          <w:sz w:val="24"/>
          <w:szCs w:val="24"/>
        </w:rPr>
      </w:pPr>
      <w:r w:rsidRPr="00DB1CE1">
        <w:rPr>
          <w:rFonts w:ascii="Times New Roman" w:hAnsi="Times New Roman"/>
          <w:sz w:val="24"/>
          <w:szCs w:val="24"/>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41F5CB36" w14:textId="77777777" w:rsidR="00884884" w:rsidRPr="00DB1CE1" w:rsidRDefault="00884884" w:rsidP="00B26CE9">
      <w:pPr>
        <w:ind w:left="426"/>
        <w:jc w:val="both"/>
        <w:rPr>
          <w:rFonts w:ascii="Times New Roman" w:hAnsi="Times New Roman"/>
          <w:sz w:val="24"/>
          <w:szCs w:val="24"/>
        </w:rPr>
      </w:pPr>
      <w:r w:rsidRPr="00DB1CE1">
        <w:rPr>
          <w:rFonts w:ascii="Times New Roman" w:hAnsi="Times New Roman"/>
          <w:sz w:val="24"/>
          <w:szCs w:val="24"/>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0D81B807" w14:textId="77777777" w:rsidR="00884884" w:rsidRPr="00DB1CE1" w:rsidRDefault="00884884" w:rsidP="00884884">
      <w:pPr>
        <w:ind w:left="426"/>
        <w:rPr>
          <w:rFonts w:ascii="Times New Roman" w:hAnsi="Times New Roman"/>
          <w:sz w:val="24"/>
          <w:szCs w:val="24"/>
        </w:rPr>
      </w:pPr>
    </w:p>
    <w:p w14:paraId="447D9D1D" w14:textId="77777777" w:rsidR="00884884" w:rsidRPr="00DB1CE1"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B1CE1">
        <w:rPr>
          <w:rFonts w:ascii="Times New Roman" w:hAnsi="Times New Roman"/>
          <w:b/>
          <w:sz w:val="24"/>
          <w:szCs w:val="24"/>
        </w:rPr>
        <w:t>Kapcsolódó közismereti, szakmai tartalmak</w:t>
      </w:r>
    </w:p>
    <w:p w14:paraId="220140B2" w14:textId="77777777" w:rsidR="00884884" w:rsidRPr="00DB1CE1" w:rsidRDefault="00884884" w:rsidP="00884884">
      <w:pPr>
        <w:ind w:left="426"/>
        <w:rPr>
          <w:rFonts w:ascii="Times New Roman" w:hAnsi="Times New Roman"/>
          <w:sz w:val="24"/>
          <w:szCs w:val="24"/>
        </w:rPr>
      </w:pPr>
      <w:r w:rsidRPr="00DB1CE1">
        <w:rPr>
          <w:rFonts w:ascii="Times New Roman" w:hAnsi="Times New Roman"/>
          <w:sz w:val="24"/>
          <w:szCs w:val="24"/>
        </w:rPr>
        <w:t>Idegen nyelvek</w:t>
      </w:r>
    </w:p>
    <w:p w14:paraId="251BBA5E" w14:textId="77777777" w:rsidR="00884884" w:rsidRPr="00DB1CE1" w:rsidRDefault="00884884" w:rsidP="00884884">
      <w:pPr>
        <w:ind w:left="426"/>
        <w:rPr>
          <w:rFonts w:ascii="Times New Roman" w:hAnsi="Times New Roman"/>
          <w:sz w:val="24"/>
          <w:szCs w:val="24"/>
        </w:rPr>
      </w:pPr>
    </w:p>
    <w:p w14:paraId="33C9697D" w14:textId="77777777" w:rsidR="00884884" w:rsidRPr="00DB1CE1"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B1CE1">
        <w:rPr>
          <w:rFonts w:ascii="Times New Roman" w:hAnsi="Times New Roman"/>
          <w:b/>
          <w:sz w:val="24"/>
          <w:szCs w:val="24"/>
        </w:rPr>
        <w:t>Témakörök</w:t>
      </w:r>
    </w:p>
    <w:p w14:paraId="50E0A2DF" w14:textId="48669BF3" w:rsidR="00884884" w:rsidRPr="00DB1CE1"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B1CE1">
        <w:rPr>
          <w:rFonts w:ascii="Times New Roman" w:hAnsi="Times New Roman"/>
          <w:b/>
          <w:i/>
          <w:sz w:val="24"/>
          <w:szCs w:val="24"/>
        </w:rPr>
        <w:t>Nyelvt</w:t>
      </w:r>
      <w:r w:rsidR="00B26CE9" w:rsidRPr="00DB1CE1">
        <w:rPr>
          <w:rFonts w:ascii="Times New Roman" w:hAnsi="Times New Roman"/>
          <w:b/>
          <w:i/>
          <w:sz w:val="24"/>
          <w:szCs w:val="24"/>
        </w:rPr>
        <w:t>ani rendszerezés 1</w:t>
      </w:r>
      <w:r w:rsidR="00A30804" w:rsidRPr="00DB1CE1">
        <w:rPr>
          <w:rFonts w:ascii="Times New Roman" w:hAnsi="Times New Roman"/>
          <w:b/>
          <w:i/>
          <w:sz w:val="24"/>
          <w:szCs w:val="24"/>
        </w:rPr>
        <w:t>.</w:t>
      </w:r>
      <w:r w:rsidR="00B26CE9" w:rsidRPr="00DB1CE1">
        <w:rPr>
          <w:rFonts w:ascii="Times New Roman" w:hAnsi="Times New Roman"/>
          <w:b/>
          <w:i/>
          <w:sz w:val="24"/>
          <w:szCs w:val="24"/>
        </w:rPr>
        <w:tab/>
        <w:t>10 óra</w:t>
      </w:r>
    </w:p>
    <w:p w14:paraId="54D52345"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 xml:space="preserve">A 10 óra alatt a tanulók átismétlik a </w:t>
      </w:r>
      <w:r w:rsidRPr="00DB1CE1">
        <w:rPr>
          <w:rFonts w:ascii="Times New Roman" w:hAnsi="Times New Roman"/>
          <w:b/>
          <w:sz w:val="24"/>
          <w:szCs w:val="24"/>
        </w:rPr>
        <w:t>3 alapvető idősíkra (jelen, múlt, jövő) vonatkozó igeidőket</w:t>
      </w:r>
      <w:r w:rsidRPr="00DB1CE1">
        <w:rPr>
          <w:rFonts w:ascii="Times New Roman" w:hAnsi="Times New Roman"/>
          <w:sz w:val="24"/>
          <w:szCs w:val="24"/>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0FB6FB3D"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A célként megfogalmazott idegen nyelvi magabiztosság csak az alapvető igeidők helyes és pontos használata révén fog megvalósulni.</w:t>
      </w:r>
    </w:p>
    <w:p w14:paraId="79D11F95" w14:textId="77777777" w:rsidR="00884884" w:rsidRPr="00DB1CE1" w:rsidRDefault="00884884" w:rsidP="00884884">
      <w:pPr>
        <w:tabs>
          <w:tab w:val="left" w:pos="1418"/>
          <w:tab w:val="right" w:pos="9072"/>
        </w:tabs>
        <w:ind w:left="851"/>
        <w:rPr>
          <w:rFonts w:ascii="Times New Roman" w:hAnsi="Times New Roman"/>
          <w:sz w:val="24"/>
          <w:szCs w:val="24"/>
        </w:rPr>
      </w:pPr>
    </w:p>
    <w:p w14:paraId="66B5A1D2" w14:textId="2379901F" w:rsidR="00884884" w:rsidRPr="00DB1CE1"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B1CE1">
        <w:rPr>
          <w:rFonts w:ascii="Times New Roman" w:hAnsi="Times New Roman"/>
          <w:b/>
          <w:i/>
          <w:sz w:val="24"/>
          <w:szCs w:val="24"/>
        </w:rPr>
        <w:t>Nyelvtani rendszerezés 2</w:t>
      </w:r>
      <w:r w:rsidR="00A30804" w:rsidRPr="00DB1CE1">
        <w:rPr>
          <w:rFonts w:ascii="Times New Roman" w:hAnsi="Times New Roman"/>
          <w:b/>
          <w:i/>
          <w:sz w:val="24"/>
          <w:szCs w:val="24"/>
        </w:rPr>
        <w:t>.</w:t>
      </w:r>
      <w:r w:rsidRPr="00DB1CE1">
        <w:rPr>
          <w:rFonts w:ascii="Times New Roman" w:hAnsi="Times New Roman"/>
          <w:b/>
          <w:i/>
          <w:sz w:val="24"/>
          <w:szCs w:val="24"/>
        </w:rPr>
        <w:tab/>
        <w:t>10</w:t>
      </w:r>
      <w:r w:rsidR="00B26CE9" w:rsidRPr="00DB1CE1">
        <w:rPr>
          <w:rFonts w:ascii="Times New Roman" w:hAnsi="Times New Roman"/>
          <w:b/>
          <w:i/>
          <w:sz w:val="24"/>
          <w:szCs w:val="24"/>
        </w:rPr>
        <w:t xml:space="preserve"> óra</w:t>
      </w:r>
    </w:p>
    <w:p w14:paraId="610DD785" w14:textId="0C62E136"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A témakör tananyagaként megfogalmazott</w:t>
      </w:r>
      <w:r w:rsidRPr="00DB1CE1">
        <w:rPr>
          <w:rFonts w:ascii="Times New Roman" w:hAnsi="Times New Roman"/>
          <w:b/>
          <w:bCs/>
          <w:sz w:val="24"/>
          <w:szCs w:val="24"/>
        </w:rPr>
        <w:t xml:space="preserve"> nyelvtani egységek – a tagadás, a jelen idejű feltételes mód</w:t>
      </w:r>
      <w:r w:rsidRPr="00DB1CE1">
        <w:rPr>
          <w:rFonts w:ascii="Times New Roman" w:hAnsi="Times New Roman"/>
          <w:sz w:val="24"/>
          <w:szCs w:val="24"/>
        </w:rPr>
        <w:t xml:space="preserve">, illetve a </w:t>
      </w:r>
      <w:r w:rsidRPr="00DB1CE1">
        <w:rPr>
          <w:rFonts w:ascii="Times New Roman" w:hAnsi="Times New Roman"/>
          <w:b/>
          <w:bCs/>
          <w:sz w:val="24"/>
          <w:szCs w:val="24"/>
        </w:rPr>
        <w:t>segédigék (képesség, lehetőség, szükségesség)</w:t>
      </w:r>
      <w:r w:rsidRPr="00DB1CE1">
        <w:rPr>
          <w:rFonts w:ascii="Times New Roman" w:hAnsi="Times New Roman"/>
          <w:sz w:val="24"/>
          <w:szCs w:val="24"/>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00A30804" w:rsidRPr="00DB1CE1">
        <w:rPr>
          <w:rFonts w:ascii="Times New Roman" w:hAnsi="Times New Roman"/>
          <w:sz w:val="24"/>
          <w:szCs w:val="24"/>
        </w:rPr>
        <w:br/>
      </w:r>
      <w:r w:rsidRPr="00DB1CE1">
        <w:rPr>
          <w:rFonts w:ascii="Times New Roman" w:hAnsi="Times New Roman"/>
          <w:b/>
          <w:bCs/>
          <w:sz w:val="24"/>
          <w:szCs w:val="24"/>
        </w:rPr>
        <w:t>A kérdésfeltevés, a szórend alapvető szabályainak elsajátítása</w:t>
      </w:r>
      <w:r w:rsidRPr="00DB1CE1">
        <w:rPr>
          <w:rFonts w:ascii="Times New Roman" w:hAnsi="Times New Roman"/>
          <w:sz w:val="24"/>
          <w:szCs w:val="24"/>
        </w:rPr>
        <w:t xml:space="preserve"> révén alkalmassá válik a diák arra, hogy egy munkahelyi állásinterjún megértse a feltett kérdéseket, illetve esetlegesen ő maga is egyszerű tisztázó kérdéseket tudjon feltenni a munkahelyi meghallgatás során.</w:t>
      </w:r>
    </w:p>
    <w:p w14:paraId="6B11E82C" w14:textId="77777777" w:rsidR="00884884" w:rsidRPr="00DB1CE1" w:rsidRDefault="00884884" w:rsidP="00884884">
      <w:pPr>
        <w:tabs>
          <w:tab w:val="left" w:pos="1418"/>
          <w:tab w:val="right" w:pos="9072"/>
        </w:tabs>
        <w:ind w:left="851"/>
        <w:rPr>
          <w:rFonts w:ascii="Times New Roman" w:hAnsi="Times New Roman"/>
          <w:sz w:val="24"/>
          <w:szCs w:val="24"/>
        </w:rPr>
      </w:pPr>
    </w:p>
    <w:p w14:paraId="25FA4E29" w14:textId="77777777" w:rsidR="00A30804" w:rsidRPr="00DB1CE1" w:rsidRDefault="00A30804" w:rsidP="00884884">
      <w:pPr>
        <w:tabs>
          <w:tab w:val="left" w:pos="1418"/>
          <w:tab w:val="right" w:pos="9072"/>
        </w:tabs>
        <w:ind w:left="851"/>
        <w:rPr>
          <w:rFonts w:ascii="Times New Roman" w:hAnsi="Times New Roman"/>
          <w:sz w:val="24"/>
          <w:szCs w:val="24"/>
        </w:rPr>
      </w:pPr>
    </w:p>
    <w:p w14:paraId="0E953019" w14:textId="77777777" w:rsidR="00A30804" w:rsidRPr="00DB1CE1" w:rsidRDefault="00A30804" w:rsidP="00884884">
      <w:pPr>
        <w:tabs>
          <w:tab w:val="left" w:pos="1418"/>
          <w:tab w:val="right" w:pos="9072"/>
        </w:tabs>
        <w:ind w:left="851"/>
        <w:rPr>
          <w:rFonts w:ascii="Times New Roman" w:hAnsi="Times New Roman"/>
          <w:sz w:val="24"/>
          <w:szCs w:val="24"/>
        </w:rPr>
      </w:pPr>
    </w:p>
    <w:p w14:paraId="2904DE8A" w14:textId="5EAD051E" w:rsidR="00884884" w:rsidRPr="00DB1CE1"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B1CE1">
        <w:rPr>
          <w:rFonts w:ascii="Times New Roman" w:hAnsi="Times New Roman"/>
          <w:b/>
          <w:i/>
          <w:sz w:val="24"/>
          <w:szCs w:val="24"/>
        </w:rPr>
        <w:t>Nyelvi</w:t>
      </w:r>
      <w:r w:rsidR="00B26CE9" w:rsidRPr="00DB1CE1">
        <w:rPr>
          <w:rFonts w:ascii="Times New Roman" w:hAnsi="Times New Roman"/>
          <w:b/>
          <w:i/>
          <w:sz w:val="24"/>
          <w:szCs w:val="24"/>
        </w:rPr>
        <w:t xml:space="preserve"> készségfejlesztés</w:t>
      </w:r>
      <w:r w:rsidR="00B26CE9" w:rsidRPr="00DB1CE1">
        <w:rPr>
          <w:rFonts w:ascii="Times New Roman" w:hAnsi="Times New Roman"/>
          <w:b/>
          <w:i/>
          <w:sz w:val="24"/>
          <w:szCs w:val="24"/>
        </w:rPr>
        <w:tab/>
        <w:t>2</w:t>
      </w:r>
      <w:r w:rsidR="007D7B11" w:rsidRPr="00DB1CE1">
        <w:rPr>
          <w:rFonts w:ascii="Times New Roman" w:hAnsi="Times New Roman"/>
          <w:b/>
          <w:i/>
          <w:sz w:val="24"/>
          <w:szCs w:val="24"/>
        </w:rPr>
        <w:t>2</w:t>
      </w:r>
      <w:r w:rsidR="00B26CE9" w:rsidRPr="00DB1CE1">
        <w:rPr>
          <w:rFonts w:ascii="Times New Roman" w:hAnsi="Times New Roman"/>
          <w:b/>
          <w:i/>
          <w:sz w:val="24"/>
          <w:szCs w:val="24"/>
        </w:rPr>
        <w:t xml:space="preserve"> óra</w:t>
      </w:r>
    </w:p>
    <w:p w14:paraId="3ADA2608"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(Az induktív nyelvtanulási képesség és az idegen nyelvi asszociatív memória fejlesztése fonetikai készségfejlesztéssel kiegészítve)</w:t>
      </w:r>
    </w:p>
    <w:p w14:paraId="1FB2A1F8"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 xml:space="preserve">A 24 órás nyelvi készségfejlesztő blokk célja, hogy rendszerezze a diák idegen nyelvi alapszókincshez kapcsolódó ismereteit. Az </w:t>
      </w:r>
      <w:r w:rsidRPr="00DB1CE1">
        <w:rPr>
          <w:rFonts w:ascii="Times New Roman" w:hAnsi="Times New Roman"/>
          <w:b/>
          <w:bCs/>
          <w:sz w:val="24"/>
          <w:szCs w:val="24"/>
        </w:rPr>
        <w:t xml:space="preserve">induktív nyelvtanulási képességfejlesztés </w:t>
      </w:r>
      <w:r w:rsidRPr="00DB1CE1">
        <w:rPr>
          <w:rFonts w:ascii="Times New Roman" w:hAnsi="Times New Roman"/>
          <w:sz w:val="24"/>
          <w:szCs w:val="24"/>
        </w:rPr>
        <w:t xml:space="preserve">és az </w:t>
      </w:r>
      <w:r w:rsidRPr="00DB1CE1">
        <w:rPr>
          <w:rFonts w:ascii="Times New Roman" w:hAnsi="Times New Roman"/>
          <w:b/>
          <w:bCs/>
          <w:sz w:val="24"/>
          <w:szCs w:val="24"/>
        </w:rPr>
        <w:t>idegen nyelvi asszociatív memóriafejlesztés</w:t>
      </w:r>
      <w:r w:rsidRPr="00DB1CE1">
        <w:rPr>
          <w:rFonts w:ascii="Times New Roman" w:hAnsi="Times New Roman"/>
          <w:sz w:val="24"/>
          <w:szCs w:val="24"/>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22FC73F9"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Az elsajátítandó témakörök:</w:t>
      </w:r>
    </w:p>
    <w:p w14:paraId="49F9D8DF"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w:t>
      </w:r>
      <w:r w:rsidRPr="00DB1CE1">
        <w:rPr>
          <w:rFonts w:ascii="Times New Roman" w:hAnsi="Times New Roman"/>
          <w:sz w:val="24"/>
          <w:szCs w:val="24"/>
        </w:rPr>
        <w:tab/>
        <w:t>személyes bemutatkozás</w:t>
      </w:r>
    </w:p>
    <w:p w14:paraId="1101AC72"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w:t>
      </w:r>
      <w:r w:rsidRPr="00DB1CE1">
        <w:rPr>
          <w:rFonts w:ascii="Times New Roman" w:hAnsi="Times New Roman"/>
          <w:sz w:val="24"/>
          <w:szCs w:val="24"/>
        </w:rPr>
        <w:tab/>
        <w:t>a munka világa</w:t>
      </w:r>
    </w:p>
    <w:p w14:paraId="08414531"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w:t>
      </w:r>
      <w:r w:rsidRPr="00DB1CE1">
        <w:rPr>
          <w:rFonts w:ascii="Times New Roman" w:hAnsi="Times New Roman"/>
          <w:sz w:val="24"/>
          <w:szCs w:val="24"/>
        </w:rPr>
        <w:tab/>
        <w:t>napi tevékenységek, aktivitás</w:t>
      </w:r>
    </w:p>
    <w:p w14:paraId="4B082FFB"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w:t>
      </w:r>
      <w:r w:rsidRPr="00DB1CE1">
        <w:rPr>
          <w:rFonts w:ascii="Times New Roman" w:hAnsi="Times New Roman"/>
          <w:sz w:val="24"/>
          <w:szCs w:val="24"/>
        </w:rPr>
        <w:tab/>
        <w:t>étkezés, szállás</w:t>
      </w:r>
    </w:p>
    <w:p w14:paraId="14259F75"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Ezen a témakörön keresztül valósul meg a fonetikai dekódolási képességfejlesztés is, amely során a célnyelv legfontosabb fonetikai szabályaival ismerkedik meg a nyelvtanuló.</w:t>
      </w:r>
    </w:p>
    <w:p w14:paraId="0262F4DE" w14:textId="77777777" w:rsidR="00884884" w:rsidRPr="00DB1CE1" w:rsidRDefault="00884884" w:rsidP="00884884">
      <w:pPr>
        <w:tabs>
          <w:tab w:val="left" w:pos="1418"/>
          <w:tab w:val="right" w:pos="9072"/>
        </w:tabs>
        <w:ind w:left="851"/>
        <w:rPr>
          <w:rFonts w:ascii="Times New Roman" w:hAnsi="Times New Roman"/>
          <w:sz w:val="24"/>
          <w:szCs w:val="24"/>
        </w:rPr>
      </w:pPr>
    </w:p>
    <w:p w14:paraId="2958A651" w14:textId="53DBC921" w:rsidR="00884884" w:rsidRPr="00DB1CE1" w:rsidRDefault="00884884" w:rsidP="00815B27">
      <w:pPr>
        <w:pStyle w:val="Listaszerbekezds"/>
        <w:numPr>
          <w:ilvl w:val="2"/>
          <w:numId w:val="6"/>
        </w:numPr>
        <w:tabs>
          <w:tab w:val="left" w:pos="1701"/>
          <w:tab w:val="right" w:pos="9072"/>
        </w:tabs>
        <w:spacing w:after="0" w:line="240" w:lineRule="auto"/>
        <w:ind w:left="993" w:hanging="426"/>
        <w:contextualSpacing/>
        <w:jc w:val="both"/>
        <w:rPr>
          <w:rFonts w:ascii="Times New Roman" w:hAnsi="Times New Roman"/>
          <w:b/>
          <w:i/>
          <w:sz w:val="24"/>
          <w:szCs w:val="24"/>
        </w:rPr>
      </w:pPr>
      <w:r w:rsidRPr="00DB1CE1">
        <w:rPr>
          <w:rFonts w:ascii="Times New Roman" w:hAnsi="Times New Roman"/>
          <w:b/>
          <w:i/>
          <w:sz w:val="24"/>
          <w:szCs w:val="24"/>
        </w:rPr>
        <w:t>Munk</w:t>
      </w:r>
      <w:r w:rsidR="007D7B11" w:rsidRPr="00DB1CE1">
        <w:rPr>
          <w:rFonts w:ascii="Times New Roman" w:hAnsi="Times New Roman"/>
          <w:b/>
          <w:i/>
          <w:sz w:val="24"/>
          <w:szCs w:val="24"/>
        </w:rPr>
        <w:t>avállalói szókincs</w:t>
      </w:r>
      <w:r w:rsidR="007D7B11" w:rsidRPr="00DB1CE1">
        <w:rPr>
          <w:rFonts w:ascii="Times New Roman" w:hAnsi="Times New Roman"/>
          <w:b/>
          <w:i/>
          <w:sz w:val="24"/>
          <w:szCs w:val="24"/>
        </w:rPr>
        <w:tab/>
        <w:t>20</w:t>
      </w:r>
      <w:r w:rsidR="00B26CE9" w:rsidRPr="00DB1CE1">
        <w:rPr>
          <w:rFonts w:ascii="Times New Roman" w:hAnsi="Times New Roman"/>
          <w:b/>
          <w:i/>
          <w:sz w:val="24"/>
          <w:szCs w:val="24"/>
        </w:rPr>
        <w:t xml:space="preserve"> óra</w:t>
      </w:r>
    </w:p>
    <w:p w14:paraId="48F137B6"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(Munkavállalással kapcsolatos alapvető szakszókincs elsajátítása)</w:t>
      </w:r>
    </w:p>
    <w:p w14:paraId="68F31A21" w14:textId="77777777" w:rsidR="00884884" w:rsidRPr="00DB1CE1" w:rsidRDefault="00884884" w:rsidP="00A30804">
      <w:pPr>
        <w:ind w:left="851"/>
        <w:jc w:val="both"/>
        <w:rPr>
          <w:rFonts w:ascii="Times New Roman" w:hAnsi="Times New Roman"/>
          <w:sz w:val="24"/>
          <w:szCs w:val="24"/>
        </w:rPr>
      </w:pPr>
      <w:r w:rsidRPr="00DB1CE1">
        <w:rPr>
          <w:rFonts w:ascii="Times New Roman" w:hAnsi="Times New Roman"/>
          <w:sz w:val="24"/>
          <w:szCs w:val="24"/>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513E5C19" w14:textId="77777777" w:rsidR="00884884" w:rsidRPr="00DB1CE1" w:rsidRDefault="00884884" w:rsidP="00884884">
      <w:pPr>
        <w:tabs>
          <w:tab w:val="left" w:pos="1418"/>
          <w:tab w:val="right" w:pos="9072"/>
        </w:tabs>
        <w:ind w:left="851"/>
        <w:rPr>
          <w:rFonts w:ascii="Times New Roman" w:hAnsi="Times New Roman"/>
          <w:sz w:val="24"/>
          <w:szCs w:val="24"/>
        </w:rPr>
      </w:pPr>
    </w:p>
    <w:p w14:paraId="60600B70" w14:textId="77777777" w:rsidR="00884884" w:rsidRPr="00DB1CE1"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B1CE1">
        <w:rPr>
          <w:rFonts w:ascii="Times New Roman" w:hAnsi="Times New Roman"/>
          <w:b/>
          <w:sz w:val="24"/>
          <w:szCs w:val="24"/>
        </w:rPr>
        <w:t>A képzés javasolt helyszíne (ajánlás)</w:t>
      </w:r>
    </w:p>
    <w:p w14:paraId="5FA3B827" w14:textId="77777777" w:rsidR="00884884" w:rsidRPr="00DB1CE1" w:rsidRDefault="00884884" w:rsidP="00A30804">
      <w:pPr>
        <w:ind w:left="851"/>
        <w:rPr>
          <w:rFonts w:ascii="Times New Roman" w:hAnsi="Times New Roman"/>
          <w:i/>
          <w:sz w:val="24"/>
          <w:szCs w:val="24"/>
        </w:rPr>
      </w:pPr>
      <w:r w:rsidRPr="00DB1CE1">
        <w:rPr>
          <w:rFonts w:ascii="Times New Roman" w:hAnsi="Times New Roman"/>
          <w:i/>
          <w:sz w:val="24"/>
          <w:szCs w:val="24"/>
        </w:rPr>
        <w:t>Az órák kb. 50%-a egyszerű tanteremben történjen, a másik fele pedig számítógépes tanteremben, hiszen az oktatás jelentős részben digitális tananyag által támogatott formában zajlik.</w:t>
      </w:r>
    </w:p>
    <w:p w14:paraId="26DCA2A9" w14:textId="77777777" w:rsidR="00884884" w:rsidRPr="00DB1CE1" w:rsidRDefault="00884884" w:rsidP="00884884">
      <w:pPr>
        <w:ind w:left="426"/>
        <w:rPr>
          <w:rFonts w:ascii="Times New Roman" w:hAnsi="Times New Roman"/>
          <w:sz w:val="24"/>
          <w:szCs w:val="24"/>
        </w:rPr>
      </w:pPr>
    </w:p>
    <w:p w14:paraId="7958F5D9" w14:textId="77777777" w:rsidR="00884884" w:rsidRPr="00DB1CE1"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B1CE1">
        <w:rPr>
          <w:rFonts w:ascii="Times New Roman" w:hAnsi="Times New Roman"/>
          <w:b/>
          <w:sz w:val="24"/>
          <w:szCs w:val="24"/>
        </w:rPr>
        <w:t>A tantárgy elsajátítása során alkalmazható sajátos módszerek, tanulói tevékenységformák (ajánlás)</w:t>
      </w:r>
    </w:p>
    <w:p w14:paraId="7906907F" w14:textId="77777777" w:rsidR="00884884" w:rsidRPr="00DB1CE1" w:rsidRDefault="00884884" w:rsidP="00A30804">
      <w:pPr>
        <w:ind w:left="851"/>
        <w:rPr>
          <w:rFonts w:ascii="Times New Roman" w:hAnsi="Times New Roman"/>
          <w:i/>
          <w:sz w:val="24"/>
          <w:szCs w:val="24"/>
        </w:rPr>
      </w:pPr>
      <w:r w:rsidRPr="00DB1CE1">
        <w:rPr>
          <w:rFonts w:ascii="Times New Roman" w:hAnsi="Times New Roman"/>
          <w:i/>
          <w:sz w:val="24"/>
          <w:szCs w:val="24"/>
        </w:rPr>
        <w:t>A tananyag kb. fele digitális tartalmú oktatási anyag, így speciálisak mind a módszerek, mind pedig a tanulói tevékenységformák.</w:t>
      </w:r>
    </w:p>
    <w:p w14:paraId="04360103" w14:textId="2FD4B6CF" w:rsidR="00884884" w:rsidRPr="00DB1CE1" w:rsidRDefault="00884884" w:rsidP="00884884">
      <w:pPr>
        <w:spacing w:after="200" w:line="276" w:lineRule="auto"/>
        <w:rPr>
          <w:rFonts w:ascii="Times New Roman" w:hAnsi="Times New Roman"/>
          <w:sz w:val="24"/>
          <w:szCs w:val="24"/>
        </w:rPr>
      </w:pPr>
    </w:p>
    <w:p w14:paraId="26D17568" w14:textId="77777777" w:rsidR="00884884" w:rsidRPr="00DB1CE1" w:rsidRDefault="00884884" w:rsidP="00815B27">
      <w:pPr>
        <w:pStyle w:val="Listaszerbekezds"/>
        <w:numPr>
          <w:ilvl w:val="2"/>
          <w:numId w:val="6"/>
        </w:numPr>
        <w:spacing w:after="0" w:line="240" w:lineRule="auto"/>
        <w:contextualSpacing/>
        <w:jc w:val="both"/>
        <w:rPr>
          <w:rFonts w:ascii="Times New Roman" w:hAnsi="Times New Roman"/>
          <w:b/>
          <w:sz w:val="24"/>
          <w:szCs w:val="24"/>
        </w:rPr>
      </w:pPr>
      <w:r w:rsidRPr="00DB1CE1">
        <w:rPr>
          <w:rFonts w:ascii="Times New Roman" w:hAnsi="Times New Roman"/>
          <w:b/>
          <w:sz w:val="24"/>
          <w:szCs w:val="24"/>
        </w:rPr>
        <w:t>A tantárgy elsajátítása során alkalmazható sajátos módszerek (ajánlás)</w:t>
      </w:r>
    </w:p>
    <w:p w14:paraId="4C91DBCA" w14:textId="77777777" w:rsidR="00884884" w:rsidRPr="00A82537" w:rsidRDefault="00884884" w:rsidP="00884884">
      <w:pPr>
        <w:ind w:left="426"/>
        <w:rPr>
          <w:rFonts w:ascii="Times New Roman" w:hAnsi="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84884" w:rsidRPr="00A82537" w14:paraId="3931D437" w14:textId="77777777" w:rsidTr="0088488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A9B964"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39DF1D"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0B310E57"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FFD8EC"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884884" w:rsidRPr="00A82537" w14:paraId="18EF9111" w14:textId="77777777" w:rsidTr="0088488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A70CD5" w14:textId="77777777" w:rsidR="00884884" w:rsidRPr="00A82537" w:rsidRDefault="00884884" w:rsidP="00884884">
            <w:pPr>
              <w:rPr>
                <w:rFonts w:ascii="Times New Roman" w:hAnsi="Times New Roman"/>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6EA432D3" w14:textId="77777777" w:rsidR="00884884" w:rsidRPr="00A82537" w:rsidRDefault="00884884" w:rsidP="00884884">
            <w:pP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2C3EB4A0"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7CA42E38"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418E2137"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49D1306" w14:textId="77777777" w:rsidR="00884884" w:rsidRPr="00A82537" w:rsidRDefault="00884884" w:rsidP="00884884">
            <w:pPr>
              <w:rPr>
                <w:rFonts w:ascii="Times New Roman" w:hAnsi="Times New Roman"/>
                <w:color w:val="000000"/>
                <w:sz w:val="20"/>
                <w:szCs w:val="20"/>
              </w:rPr>
            </w:pPr>
          </w:p>
        </w:tc>
      </w:tr>
      <w:tr w:rsidR="00884884" w:rsidRPr="00A82537" w14:paraId="40B28159"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99D026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2220" w:type="dxa"/>
            <w:tcBorders>
              <w:top w:val="nil"/>
              <w:left w:val="nil"/>
              <w:bottom w:val="single" w:sz="4" w:space="0" w:color="auto"/>
              <w:right w:val="single" w:sz="4" w:space="0" w:color="auto"/>
            </w:tcBorders>
            <w:shd w:val="clear" w:color="auto" w:fill="auto"/>
            <w:hideMark/>
          </w:tcPr>
          <w:p w14:paraId="57712ED6"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60" w:type="dxa"/>
            <w:tcBorders>
              <w:top w:val="nil"/>
              <w:left w:val="nil"/>
              <w:bottom w:val="single" w:sz="4" w:space="0" w:color="auto"/>
              <w:right w:val="single" w:sz="4" w:space="0" w:color="auto"/>
            </w:tcBorders>
            <w:shd w:val="clear" w:color="auto" w:fill="auto"/>
            <w:hideMark/>
          </w:tcPr>
          <w:p w14:paraId="2C1E9B4A" w14:textId="77777777" w:rsidR="00884884" w:rsidRPr="00A82537" w:rsidRDefault="00884884" w:rsidP="00884884">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14:paraId="2D382DAA" w14:textId="77777777" w:rsidR="00884884" w:rsidRPr="00A82537" w:rsidRDefault="00884884" w:rsidP="00884884">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14:paraId="5F3CAD0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35C77A7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68F9A846"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1903C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2220" w:type="dxa"/>
            <w:tcBorders>
              <w:top w:val="nil"/>
              <w:left w:val="nil"/>
              <w:bottom w:val="single" w:sz="4" w:space="0" w:color="auto"/>
              <w:right w:val="single" w:sz="4" w:space="0" w:color="auto"/>
            </w:tcBorders>
            <w:shd w:val="clear" w:color="auto" w:fill="auto"/>
            <w:hideMark/>
          </w:tcPr>
          <w:p w14:paraId="29B3D2D3"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60" w:type="dxa"/>
            <w:tcBorders>
              <w:top w:val="nil"/>
              <w:left w:val="nil"/>
              <w:bottom w:val="single" w:sz="4" w:space="0" w:color="auto"/>
              <w:right w:val="single" w:sz="4" w:space="0" w:color="auto"/>
            </w:tcBorders>
            <w:shd w:val="clear" w:color="auto" w:fill="auto"/>
            <w:hideMark/>
          </w:tcPr>
          <w:p w14:paraId="72ABAC16" w14:textId="77777777" w:rsidR="00884884" w:rsidRPr="00A82537" w:rsidRDefault="00884884" w:rsidP="00884884">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14:paraId="3EF5B41D" w14:textId="77777777" w:rsidR="00884884" w:rsidRPr="00A82537" w:rsidRDefault="00884884" w:rsidP="00884884">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14:paraId="730B9A91"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1F35AB4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06D7B254"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CB9769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3.</w:t>
            </w:r>
          </w:p>
        </w:tc>
        <w:tc>
          <w:tcPr>
            <w:tcW w:w="2220" w:type="dxa"/>
            <w:tcBorders>
              <w:top w:val="nil"/>
              <w:left w:val="nil"/>
              <w:bottom w:val="single" w:sz="4" w:space="0" w:color="auto"/>
              <w:right w:val="single" w:sz="4" w:space="0" w:color="auto"/>
            </w:tcBorders>
            <w:shd w:val="clear" w:color="auto" w:fill="auto"/>
            <w:hideMark/>
          </w:tcPr>
          <w:p w14:paraId="0206A386"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60" w:type="dxa"/>
            <w:tcBorders>
              <w:top w:val="nil"/>
              <w:left w:val="nil"/>
              <w:bottom w:val="single" w:sz="4" w:space="0" w:color="auto"/>
              <w:right w:val="single" w:sz="4" w:space="0" w:color="auto"/>
            </w:tcBorders>
            <w:shd w:val="clear" w:color="auto" w:fill="auto"/>
            <w:hideMark/>
          </w:tcPr>
          <w:p w14:paraId="53BBEF0C" w14:textId="77777777" w:rsidR="00884884" w:rsidRPr="00A82537" w:rsidRDefault="00884884" w:rsidP="00884884">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14:paraId="6BCE6F02" w14:textId="77777777" w:rsidR="00884884" w:rsidRPr="00A82537" w:rsidRDefault="00884884" w:rsidP="00884884">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14:paraId="698593CA"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44839429"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42523CAB"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BE0F44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4.</w:t>
            </w:r>
          </w:p>
        </w:tc>
        <w:tc>
          <w:tcPr>
            <w:tcW w:w="2220" w:type="dxa"/>
            <w:tcBorders>
              <w:top w:val="nil"/>
              <w:left w:val="nil"/>
              <w:bottom w:val="single" w:sz="4" w:space="0" w:color="auto"/>
              <w:right w:val="single" w:sz="4" w:space="0" w:color="auto"/>
            </w:tcBorders>
            <w:shd w:val="clear" w:color="auto" w:fill="auto"/>
            <w:hideMark/>
          </w:tcPr>
          <w:p w14:paraId="2008A86E"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kooperatív tanulás</w:t>
            </w:r>
          </w:p>
        </w:tc>
        <w:tc>
          <w:tcPr>
            <w:tcW w:w="960" w:type="dxa"/>
            <w:tcBorders>
              <w:top w:val="nil"/>
              <w:left w:val="nil"/>
              <w:bottom w:val="single" w:sz="4" w:space="0" w:color="auto"/>
              <w:right w:val="single" w:sz="4" w:space="0" w:color="auto"/>
            </w:tcBorders>
            <w:shd w:val="clear" w:color="auto" w:fill="auto"/>
            <w:hideMark/>
          </w:tcPr>
          <w:p w14:paraId="07324CDF" w14:textId="77777777" w:rsidR="00884884" w:rsidRPr="00A82537" w:rsidRDefault="00884884" w:rsidP="00884884">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14:paraId="2FBBB06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hideMark/>
          </w:tcPr>
          <w:p w14:paraId="4E6A108A" w14:textId="77777777" w:rsidR="00884884" w:rsidRPr="00A82537" w:rsidRDefault="00884884" w:rsidP="00884884">
            <w:pPr>
              <w:jc w:val="center"/>
              <w:rPr>
                <w:rFonts w:ascii="Times New Roman" w:hAnsi="Times New Roman"/>
                <w:color w:val="000000"/>
                <w:sz w:val="20"/>
                <w:szCs w:val="20"/>
              </w:rPr>
            </w:pPr>
          </w:p>
        </w:tc>
        <w:tc>
          <w:tcPr>
            <w:tcW w:w="2380" w:type="dxa"/>
            <w:tcBorders>
              <w:top w:val="nil"/>
              <w:left w:val="nil"/>
              <w:bottom w:val="single" w:sz="4" w:space="0" w:color="auto"/>
              <w:right w:val="single" w:sz="4" w:space="0" w:color="auto"/>
            </w:tcBorders>
            <w:shd w:val="clear" w:color="auto" w:fill="auto"/>
            <w:vAlign w:val="center"/>
            <w:hideMark/>
          </w:tcPr>
          <w:p w14:paraId="56096AC7"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7A11E92A"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EE46E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5.</w:t>
            </w:r>
          </w:p>
        </w:tc>
        <w:tc>
          <w:tcPr>
            <w:tcW w:w="2220" w:type="dxa"/>
            <w:tcBorders>
              <w:top w:val="nil"/>
              <w:left w:val="nil"/>
              <w:bottom w:val="single" w:sz="4" w:space="0" w:color="auto"/>
              <w:right w:val="single" w:sz="4" w:space="0" w:color="auto"/>
            </w:tcBorders>
            <w:shd w:val="clear" w:color="auto" w:fill="auto"/>
            <w:hideMark/>
          </w:tcPr>
          <w:p w14:paraId="3B241E5C"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szerepjáték</w:t>
            </w:r>
          </w:p>
        </w:tc>
        <w:tc>
          <w:tcPr>
            <w:tcW w:w="960" w:type="dxa"/>
            <w:tcBorders>
              <w:top w:val="nil"/>
              <w:left w:val="nil"/>
              <w:bottom w:val="single" w:sz="4" w:space="0" w:color="auto"/>
              <w:right w:val="single" w:sz="4" w:space="0" w:color="auto"/>
            </w:tcBorders>
            <w:shd w:val="clear" w:color="auto" w:fill="auto"/>
            <w:hideMark/>
          </w:tcPr>
          <w:p w14:paraId="73AD7999" w14:textId="77777777" w:rsidR="00884884" w:rsidRPr="00A82537" w:rsidRDefault="00884884" w:rsidP="00884884">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14:paraId="611EDC0A"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hideMark/>
          </w:tcPr>
          <w:p w14:paraId="77EC5667" w14:textId="77777777" w:rsidR="00884884" w:rsidRPr="00A82537" w:rsidRDefault="00884884" w:rsidP="00884884">
            <w:pPr>
              <w:jc w:val="center"/>
              <w:rPr>
                <w:rFonts w:ascii="Times New Roman" w:hAnsi="Times New Roman"/>
                <w:color w:val="000000"/>
                <w:sz w:val="20"/>
                <w:szCs w:val="20"/>
              </w:rPr>
            </w:pPr>
          </w:p>
        </w:tc>
        <w:tc>
          <w:tcPr>
            <w:tcW w:w="2380" w:type="dxa"/>
            <w:tcBorders>
              <w:top w:val="nil"/>
              <w:left w:val="nil"/>
              <w:bottom w:val="single" w:sz="4" w:space="0" w:color="auto"/>
              <w:right w:val="single" w:sz="4" w:space="0" w:color="auto"/>
            </w:tcBorders>
            <w:shd w:val="clear" w:color="auto" w:fill="auto"/>
            <w:vAlign w:val="center"/>
            <w:hideMark/>
          </w:tcPr>
          <w:p w14:paraId="40BBA767"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46862204" w14:textId="77777777" w:rsidTr="00884884">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C2AECC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6.</w:t>
            </w:r>
          </w:p>
        </w:tc>
        <w:tc>
          <w:tcPr>
            <w:tcW w:w="2220" w:type="dxa"/>
            <w:tcBorders>
              <w:top w:val="nil"/>
              <w:left w:val="nil"/>
              <w:bottom w:val="single" w:sz="4" w:space="0" w:color="auto"/>
              <w:right w:val="single" w:sz="4" w:space="0" w:color="auto"/>
            </w:tcBorders>
            <w:shd w:val="clear" w:color="auto" w:fill="auto"/>
            <w:hideMark/>
          </w:tcPr>
          <w:p w14:paraId="35CAD707"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házi feladat</w:t>
            </w:r>
          </w:p>
        </w:tc>
        <w:tc>
          <w:tcPr>
            <w:tcW w:w="960" w:type="dxa"/>
            <w:tcBorders>
              <w:top w:val="nil"/>
              <w:left w:val="nil"/>
              <w:bottom w:val="single" w:sz="4" w:space="0" w:color="auto"/>
              <w:right w:val="single" w:sz="4" w:space="0" w:color="auto"/>
            </w:tcBorders>
            <w:shd w:val="clear" w:color="auto" w:fill="auto"/>
            <w:hideMark/>
          </w:tcPr>
          <w:p w14:paraId="41A7F29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hideMark/>
          </w:tcPr>
          <w:p w14:paraId="631397C0" w14:textId="77777777" w:rsidR="00884884" w:rsidRPr="00A82537" w:rsidRDefault="00884884" w:rsidP="00884884">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14:paraId="01B1805D" w14:textId="77777777" w:rsidR="00884884" w:rsidRPr="00A82537" w:rsidRDefault="00884884" w:rsidP="00884884">
            <w:pPr>
              <w:jc w:val="center"/>
              <w:rPr>
                <w:rFonts w:ascii="Times New Roman" w:hAnsi="Times New Roman"/>
                <w:color w:val="000000"/>
                <w:sz w:val="20"/>
                <w:szCs w:val="20"/>
              </w:rPr>
            </w:pPr>
          </w:p>
        </w:tc>
        <w:tc>
          <w:tcPr>
            <w:tcW w:w="2380" w:type="dxa"/>
            <w:tcBorders>
              <w:top w:val="nil"/>
              <w:left w:val="nil"/>
              <w:bottom w:val="single" w:sz="4" w:space="0" w:color="auto"/>
              <w:right w:val="single" w:sz="4" w:space="0" w:color="auto"/>
            </w:tcBorders>
            <w:shd w:val="clear" w:color="auto" w:fill="auto"/>
            <w:vAlign w:val="center"/>
            <w:hideMark/>
          </w:tcPr>
          <w:p w14:paraId="11961A9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08933253" w14:textId="77777777" w:rsidTr="0088488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2D3CF2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7.</w:t>
            </w:r>
          </w:p>
        </w:tc>
        <w:tc>
          <w:tcPr>
            <w:tcW w:w="2220" w:type="dxa"/>
            <w:tcBorders>
              <w:top w:val="nil"/>
              <w:left w:val="nil"/>
              <w:bottom w:val="single" w:sz="4" w:space="0" w:color="auto"/>
              <w:right w:val="single" w:sz="4" w:space="0" w:color="auto"/>
            </w:tcBorders>
            <w:shd w:val="clear" w:color="auto" w:fill="auto"/>
            <w:hideMark/>
          </w:tcPr>
          <w:p w14:paraId="32BF64B0"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73867306"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hideMark/>
          </w:tcPr>
          <w:p w14:paraId="07F7AB23" w14:textId="77777777" w:rsidR="00884884" w:rsidRPr="00A82537" w:rsidRDefault="00884884" w:rsidP="00884884">
            <w:pPr>
              <w:jc w:val="cente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hideMark/>
          </w:tcPr>
          <w:p w14:paraId="436D1E3A" w14:textId="77777777" w:rsidR="00884884" w:rsidRPr="00A82537" w:rsidRDefault="00884884" w:rsidP="00884884">
            <w:pPr>
              <w:jc w:val="center"/>
              <w:rPr>
                <w:rFonts w:ascii="Times New Roman" w:hAnsi="Times New Roman"/>
                <w:color w:val="000000"/>
                <w:sz w:val="20"/>
                <w:szCs w:val="20"/>
              </w:rPr>
            </w:pPr>
          </w:p>
        </w:tc>
        <w:tc>
          <w:tcPr>
            <w:tcW w:w="2380" w:type="dxa"/>
            <w:tcBorders>
              <w:top w:val="nil"/>
              <w:left w:val="nil"/>
              <w:bottom w:val="single" w:sz="4" w:space="0" w:color="auto"/>
              <w:right w:val="single" w:sz="4" w:space="0" w:color="auto"/>
            </w:tcBorders>
            <w:shd w:val="clear" w:color="auto" w:fill="auto"/>
            <w:vAlign w:val="center"/>
            <w:hideMark/>
          </w:tcPr>
          <w:p w14:paraId="4C2D7FF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r>
    </w:tbl>
    <w:p w14:paraId="663C70E8" w14:textId="77777777" w:rsidR="00884884" w:rsidRPr="00A82537" w:rsidRDefault="00884884" w:rsidP="00884884">
      <w:pPr>
        <w:ind w:left="426"/>
        <w:rPr>
          <w:rFonts w:ascii="Times New Roman" w:hAnsi="Times New Roman"/>
        </w:rPr>
      </w:pPr>
    </w:p>
    <w:p w14:paraId="37C45517" w14:textId="77777777" w:rsidR="00884884" w:rsidRPr="00DB1CE1" w:rsidRDefault="00884884" w:rsidP="00815B27">
      <w:pPr>
        <w:pStyle w:val="Listaszerbekezds"/>
        <w:numPr>
          <w:ilvl w:val="2"/>
          <w:numId w:val="6"/>
        </w:numPr>
        <w:spacing w:after="0" w:line="240" w:lineRule="auto"/>
        <w:contextualSpacing/>
        <w:jc w:val="both"/>
        <w:rPr>
          <w:rFonts w:ascii="Times New Roman" w:hAnsi="Times New Roman"/>
          <w:b/>
          <w:sz w:val="24"/>
          <w:szCs w:val="24"/>
        </w:rPr>
      </w:pPr>
      <w:r w:rsidRPr="00DB1CE1">
        <w:rPr>
          <w:rFonts w:ascii="Times New Roman" w:hAnsi="Times New Roman"/>
          <w:b/>
          <w:sz w:val="24"/>
          <w:szCs w:val="24"/>
        </w:rPr>
        <w:t>A tantárgy elsajátítása során alkalmazható tanulói tevékenységformák (ajánlás)</w:t>
      </w:r>
    </w:p>
    <w:p w14:paraId="020120E9" w14:textId="77777777" w:rsidR="00884884" w:rsidRPr="00A82537" w:rsidRDefault="00884884" w:rsidP="00884884">
      <w:pPr>
        <w:ind w:left="426"/>
        <w:rPr>
          <w:rFonts w:ascii="Times New Roman" w:hAnsi="Times New Roman"/>
        </w:rPr>
      </w:pPr>
    </w:p>
    <w:tbl>
      <w:tblPr>
        <w:tblW w:w="8500" w:type="dxa"/>
        <w:jc w:val="center"/>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884884" w:rsidRPr="00A82537" w14:paraId="545E2259" w14:textId="77777777" w:rsidTr="0088488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583E0D"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511D10"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46D4E352"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219BAD"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884884" w:rsidRPr="00A82537" w14:paraId="66FEBD0C" w14:textId="77777777" w:rsidTr="0088488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3A589CC1" w14:textId="77777777" w:rsidR="00884884" w:rsidRPr="00A82537" w:rsidRDefault="00884884" w:rsidP="00884884">
            <w:pPr>
              <w:rPr>
                <w:rFonts w:ascii="Times New Roman" w:hAnsi="Times New Roman"/>
                <w:color w:val="000000"/>
                <w:sz w:val="20"/>
                <w:szCs w:val="20"/>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74826B95" w14:textId="77777777" w:rsidR="00884884" w:rsidRPr="00A82537" w:rsidRDefault="00884884" w:rsidP="00884884">
            <w:pPr>
              <w:rPr>
                <w:rFonts w:ascii="Times New Roman" w:hAnsi="Times New Roman"/>
                <w:color w:val="000000"/>
                <w:sz w:val="20"/>
                <w:szCs w:val="20"/>
              </w:rPr>
            </w:pPr>
          </w:p>
        </w:tc>
        <w:tc>
          <w:tcPr>
            <w:tcW w:w="758" w:type="dxa"/>
            <w:tcBorders>
              <w:top w:val="nil"/>
              <w:left w:val="nil"/>
              <w:bottom w:val="single" w:sz="4" w:space="0" w:color="auto"/>
              <w:right w:val="single" w:sz="4" w:space="0" w:color="auto"/>
            </w:tcBorders>
            <w:shd w:val="clear" w:color="auto" w:fill="auto"/>
            <w:vAlign w:val="center"/>
            <w:hideMark/>
          </w:tcPr>
          <w:p w14:paraId="4A661A4E"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96" w:type="dxa"/>
            <w:tcBorders>
              <w:top w:val="nil"/>
              <w:left w:val="nil"/>
              <w:bottom w:val="single" w:sz="4" w:space="0" w:color="auto"/>
              <w:right w:val="single" w:sz="4" w:space="0" w:color="auto"/>
            </w:tcBorders>
            <w:shd w:val="clear" w:color="auto" w:fill="auto"/>
            <w:vAlign w:val="center"/>
            <w:hideMark/>
          </w:tcPr>
          <w:p w14:paraId="4A0C00D2"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49885400"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0E0B6A6E" w14:textId="77777777" w:rsidR="00884884" w:rsidRPr="00A82537" w:rsidRDefault="00884884" w:rsidP="00884884">
            <w:pPr>
              <w:rPr>
                <w:rFonts w:ascii="Times New Roman" w:hAnsi="Times New Roman"/>
                <w:color w:val="000000"/>
                <w:sz w:val="20"/>
                <w:szCs w:val="20"/>
              </w:rPr>
            </w:pPr>
          </w:p>
        </w:tc>
      </w:tr>
      <w:tr w:rsidR="00884884" w:rsidRPr="00A82537" w14:paraId="524AC237" w14:textId="77777777" w:rsidTr="0088488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55A77350"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3FFAADE" w14:textId="77777777" w:rsidR="00884884" w:rsidRPr="00A82537" w:rsidRDefault="00884884" w:rsidP="00884884">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884884" w:rsidRPr="00A82537" w14:paraId="041E5363"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09A155"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2777" w:type="dxa"/>
            <w:tcBorders>
              <w:top w:val="nil"/>
              <w:left w:val="nil"/>
              <w:bottom w:val="single" w:sz="4" w:space="0" w:color="auto"/>
              <w:right w:val="single" w:sz="4" w:space="0" w:color="auto"/>
            </w:tcBorders>
            <w:shd w:val="clear" w:color="auto" w:fill="auto"/>
            <w:vAlign w:val="center"/>
            <w:hideMark/>
          </w:tcPr>
          <w:p w14:paraId="217EFC31"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1F9DB42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0013FEAE"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1A1DFE87"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0BBA460F"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2F3ABB6A"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A71A526"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2777" w:type="dxa"/>
            <w:tcBorders>
              <w:top w:val="nil"/>
              <w:left w:val="nil"/>
              <w:bottom w:val="single" w:sz="4" w:space="0" w:color="auto"/>
              <w:right w:val="single" w:sz="4" w:space="0" w:color="auto"/>
            </w:tcBorders>
            <w:shd w:val="clear" w:color="auto" w:fill="auto"/>
            <w:vAlign w:val="center"/>
            <w:hideMark/>
          </w:tcPr>
          <w:p w14:paraId="14D95C39"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71B3A79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1430BB3E"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2C8BFF2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11C78B61"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5E913018"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B34ADA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1.3.</w:t>
            </w:r>
          </w:p>
        </w:tc>
        <w:tc>
          <w:tcPr>
            <w:tcW w:w="2777" w:type="dxa"/>
            <w:tcBorders>
              <w:top w:val="nil"/>
              <w:left w:val="nil"/>
              <w:bottom w:val="single" w:sz="4" w:space="0" w:color="auto"/>
              <w:right w:val="single" w:sz="4" w:space="0" w:color="auto"/>
            </w:tcBorders>
            <w:shd w:val="clear" w:color="auto" w:fill="auto"/>
            <w:vAlign w:val="center"/>
            <w:hideMark/>
          </w:tcPr>
          <w:p w14:paraId="2EF762FF"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639D9D7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30ADB27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12A57FB1"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72205CB3"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34180E42"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2EEE64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1.4.</w:t>
            </w:r>
          </w:p>
        </w:tc>
        <w:tc>
          <w:tcPr>
            <w:tcW w:w="2777" w:type="dxa"/>
            <w:tcBorders>
              <w:top w:val="nil"/>
              <w:left w:val="nil"/>
              <w:bottom w:val="single" w:sz="4" w:space="0" w:color="auto"/>
              <w:right w:val="single" w:sz="4" w:space="0" w:color="auto"/>
            </w:tcBorders>
            <w:shd w:val="clear" w:color="auto" w:fill="auto"/>
            <w:vAlign w:val="center"/>
            <w:hideMark/>
          </w:tcPr>
          <w:p w14:paraId="22061328"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5E19B0A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1A9C2189"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72BF573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3180C526"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047FC0B6"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E7D072"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1.5.</w:t>
            </w:r>
          </w:p>
        </w:tc>
        <w:tc>
          <w:tcPr>
            <w:tcW w:w="2777" w:type="dxa"/>
            <w:tcBorders>
              <w:top w:val="nil"/>
              <w:left w:val="nil"/>
              <w:bottom w:val="single" w:sz="4" w:space="0" w:color="auto"/>
              <w:right w:val="single" w:sz="4" w:space="0" w:color="auto"/>
            </w:tcBorders>
            <w:shd w:val="clear" w:color="auto" w:fill="auto"/>
            <w:vAlign w:val="center"/>
            <w:hideMark/>
          </w:tcPr>
          <w:p w14:paraId="6D34706A"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0FC98BE5"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42088D8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5D2B77B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79CC6B3"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2C2CE856" w14:textId="77777777" w:rsidTr="0088488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3410A703"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DE3EDF6" w14:textId="77777777" w:rsidR="00884884" w:rsidRPr="00A82537" w:rsidRDefault="00884884" w:rsidP="00884884">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884884" w:rsidRPr="00A82537" w14:paraId="4A29DE26" w14:textId="77777777" w:rsidTr="0088488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51D9E95B"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2777" w:type="dxa"/>
            <w:tcBorders>
              <w:top w:val="nil"/>
              <w:left w:val="nil"/>
              <w:bottom w:val="single" w:sz="4" w:space="0" w:color="auto"/>
              <w:right w:val="single" w:sz="4" w:space="0" w:color="auto"/>
            </w:tcBorders>
            <w:shd w:val="clear" w:color="auto" w:fill="auto"/>
            <w:vAlign w:val="center"/>
            <w:hideMark/>
          </w:tcPr>
          <w:p w14:paraId="2FDA3827"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61A8FFD1"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2B6AD1FD"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3C06A151"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5676210"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71FC8261"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33C2595"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2777" w:type="dxa"/>
            <w:tcBorders>
              <w:top w:val="nil"/>
              <w:left w:val="nil"/>
              <w:bottom w:val="single" w:sz="4" w:space="0" w:color="auto"/>
              <w:right w:val="single" w:sz="4" w:space="0" w:color="auto"/>
            </w:tcBorders>
            <w:shd w:val="clear" w:color="auto" w:fill="auto"/>
            <w:vAlign w:val="center"/>
            <w:hideMark/>
          </w:tcPr>
          <w:p w14:paraId="757A8D6F"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7990C006"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4123AB2D"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106AC71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B63E2B1"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04477E73" w14:textId="77777777" w:rsidTr="0088488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F22BA98"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725D670E" w14:textId="77777777" w:rsidR="00884884" w:rsidRPr="00A82537" w:rsidRDefault="00884884" w:rsidP="00884884">
            <w:pPr>
              <w:rPr>
                <w:rFonts w:ascii="Times New Roman" w:hAnsi="Times New Roman"/>
                <w:b/>
                <w:color w:val="000000"/>
                <w:sz w:val="20"/>
                <w:szCs w:val="20"/>
              </w:rPr>
            </w:pPr>
            <w:r w:rsidRPr="00A82537">
              <w:rPr>
                <w:rFonts w:ascii="Times New Roman" w:hAnsi="Times New Roman"/>
                <w:b/>
                <w:color w:val="000000"/>
                <w:sz w:val="20"/>
                <w:szCs w:val="20"/>
              </w:rPr>
              <w:t>Komplex információk körében</w:t>
            </w:r>
          </w:p>
        </w:tc>
      </w:tr>
      <w:tr w:rsidR="00884884" w:rsidRPr="00A82537" w14:paraId="60EEF920"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5CAA6B8"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2777" w:type="dxa"/>
            <w:tcBorders>
              <w:top w:val="nil"/>
              <w:left w:val="nil"/>
              <w:bottom w:val="single" w:sz="4" w:space="0" w:color="auto"/>
              <w:right w:val="single" w:sz="4" w:space="0" w:color="auto"/>
            </w:tcBorders>
            <w:shd w:val="clear" w:color="auto" w:fill="auto"/>
            <w:vAlign w:val="center"/>
            <w:hideMark/>
          </w:tcPr>
          <w:p w14:paraId="0A6AA961"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38F09B1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017BC68A"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047C3A2F"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2CD0CA55"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62102781" w14:textId="77777777" w:rsidTr="0088488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4AD81DCC" w14:textId="77777777" w:rsidR="00884884" w:rsidRPr="00A82537" w:rsidRDefault="00884884" w:rsidP="00884884">
            <w:pPr>
              <w:jc w:val="center"/>
              <w:rPr>
                <w:rFonts w:ascii="Times New Roman" w:hAnsi="Times New Roman"/>
                <w:b/>
                <w:color w:val="000000"/>
                <w:sz w:val="20"/>
                <w:szCs w:val="20"/>
              </w:rPr>
            </w:pPr>
            <w:r w:rsidRPr="00A82537">
              <w:rPr>
                <w:rFonts w:ascii="Times New Roman" w:hAnsi="Times New Roman"/>
                <w:b/>
                <w:color w:val="000000"/>
                <w:sz w:val="20"/>
                <w:szCs w:val="20"/>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5FFC031C" w14:textId="77777777" w:rsidR="00884884" w:rsidRPr="00A82537" w:rsidRDefault="00884884" w:rsidP="00884884">
            <w:pPr>
              <w:rPr>
                <w:rFonts w:ascii="Times New Roman" w:hAnsi="Times New Roman"/>
                <w:b/>
                <w:color w:val="000000"/>
                <w:sz w:val="20"/>
                <w:szCs w:val="20"/>
              </w:rPr>
            </w:pPr>
            <w:r w:rsidRPr="00A82537">
              <w:rPr>
                <w:rFonts w:ascii="Times New Roman" w:hAnsi="Times New Roman"/>
                <w:b/>
                <w:color w:val="000000"/>
                <w:sz w:val="20"/>
                <w:szCs w:val="20"/>
              </w:rPr>
              <w:t>Csoportos munkaformák körében</w:t>
            </w:r>
          </w:p>
        </w:tc>
      </w:tr>
      <w:tr w:rsidR="00884884" w:rsidRPr="00A82537" w14:paraId="743D8109" w14:textId="77777777" w:rsidTr="0088488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C87401"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4.1.</w:t>
            </w:r>
          </w:p>
        </w:tc>
        <w:tc>
          <w:tcPr>
            <w:tcW w:w="2777" w:type="dxa"/>
            <w:tcBorders>
              <w:top w:val="nil"/>
              <w:left w:val="nil"/>
              <w:bottom w:val="single" w:sz="4" w:space="0" w:color="auto"/>
              <w:right w:val="single" w:sz="4" w:space="0" w:color="auto"/>
            </w:tcBorders>
            <w:shd w:val="clear" w:color="auto" w:fill="auto"/>
            <w:vAlign w:val="center"/>
            <w:hideMark/>
          </w:tcPr>
          <w:p w14:paraId="451712AB"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21340ED4"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65299349"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0704412C"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4944ECCE"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r w:rsidR="00884884" w:rsidRPr="00A82537" w14:paraId="18EA0177" w14:textId="77777777" w:rsidTr="000C0818">
        <w:trPr>
          <w:trHeight w:val="284"/>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68C2D2D"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4.2.</w:t>
            </w:r>
          </w:p>
        </w:tc>
        <w:tc>
          <w:tcPr>
            <w:tcW w:w="2777" w:type="dxa"/>
            <w:tcBorders>
              <w:top w:val="nil"/>
              <w:left w:val="nil"/>
              <w:bottom w:val="single" w:sz="4" w:space="0" w:color="auto"/>
              <w:right w:val="single" w:sz="4" w:space="0" w:color="auto"/>
            </w:tcBorders>
            <w:shd w:val="clear" w:color="auto" w:fill="auto"/>
            <w:vAlign w:val="center"/>
            <w:hideMark/>
          </w:tcPr>
          <w:p w14:paraId="7AAE21BD"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05513C63"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188644A9"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7204BEB0" w14:textId="77777777" w:rsidR="00884884" w:rsidRPr="00A82537" w:rsidRDefault="00884884" w:rsidP="0088488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3B146817" w14:textId="77777777" w:rsidR="00884884" w:rsidRPr="00A82537" w:rsidRDefault="00884884" w:rsidP="00884884">
            <w:pPr>
              <w:rPr>
                <w:rFonts w:ascii="Times New Roman" w:hAnsi="Times New Roman"/>
                <w:color w:val="000000"/>
                <w:sz w:val="20"/>
                <w:szCs w:val="20"/>
              </w:rPr>
            </w:pPr>
            <w:r w:rsidRPr="00A82537">
              <w:rPr>
                <w:rFonts w:ascii="Times New Roman" w:hAnsi="Times New Roman"/>
                <w:color w:val="000000"/>
                <w:sz w:val="20"/>
                <w:szCs w:val="20"/>
              </w:rPr>
              <w:t> </w:t>
            </w:r>
          </w:p>
        </w:tc>
      </w:tr>
    </w:tbl>
    <w:p w14:paraId="6446F42A" w14:textId="77777777" w:rsidR="00884884" w:rsidRPr="00A82537" w:rsidRDefault="00884884" w:rsidP="00884884">
      <w:pPr>
        <w:ind w:left="426"/>
        <w:rPr>
          <w:rFonts w:ascii="Times New Roman" w:hAnsi="Times New Roman"/>
        </w:rPr>
      </w:pPr>
    </w:p>
    <w:p w14:paraId="77365DE2" w14:textId="77777777" w:rsidR="00884884" w:rsidRPr="00DB1CE1" w:rsidRDefault="00884884" w:rsidP="00815B27">
      <w:pPr>
        <w:pStyle w:val="Listaszerbekezds"/>
        <w:numPr>
          <w:ilvl w:val="1"/>
          <w:numId w:val="6"/>
        </w:numPr>
        <w:spacing w:after="0" w:line="240" w:lineRule="auto"/>
        <w:ind w:left="792"/>
        <w:contextualSpacing/>
        <w:jc w:val="both"/>
        <w:rPr>
          <w:rFonts w:ascii="Times New Roman" w:hAnsi="Times New Roman"/>
          <w:b/>
          <w:sz w:val="24"/>
          <w:szCs w:val="24"/>
        </w:rPr>
      </w:pPr>
      <w:r w:rsidRPr="00DB1CE1">
        <w:rPr>
          <w:rFonts w:ascii="Times New Roman" w:hAnsi="Times New Roman"/>
          <w:b/>
          <w:sz w:val="24"/>
          <w:szCs w:val="24"/>
        </w:rPr>
        <w:t>A tantárgy értékelésének módja</w:t>
      </w:r>
    </w:p>
    <w:p w14:paraId="68D9124E" w14:textId="5EDDE368" w:rsidR="009E0A13" w:rsidRPr="00A82537" w:rsidRDefault="00884884" w:rsidP="00A30804">
      <w:pPr>
        <w:ind w:left="426"/>
        <w:rPr>
          <w:rFonts w:ascii="Times New Roman" w:hAnsi="Times New Roman"/>
          <w:sz w:val="44"/>
          <w:szCs w:val="44"/>
          <w:lang w:bidi="hi-IN"/>
        </w:rPr>
      </w:pPr>
      <w:r w:rsidRPr="00DB1CE1">
        <w:rPr>
          <w:rFonts w:ascii="Times New Roman" w:hAnsi="Times New Roman"/>
          <w:sz w:val="24"/>
          <w:szCs w:val="24"/>
        </w:rPr>
        <w:t>A nemzeti köznevelésről szóló 2011. évi CXC. törvény. 54. § (2) a) pontja szerinti értékeléssel.</w:t>
      </w:r>
      <w:r w:rsidR="009E0A13" w:rsidRPr="00A82537">
        <w:rPr>
          <w:rFonts w:ascii="Times New Roman" w:hAnsi="Times New Roman"/>
          <w:sz w:val="24"/>
          <w:szCs w:val="24"/>
        </w:rPr>
        <w:br w:type="page"/>
      </w:r>
    </w:p>
    <w:p w14:paraId="6AA02628" w14:textId="77777777" w:rsidR="009E0A13" w:rsidRPr="00A82537" w:rsidRDefault="009E0A13" w:rsidP="00FB5E9C">
      <w:pPr>
        <w:widowControl w:val="0"/>
        <w:suppressAutoHyphens/>
        <w:jc w:val="center"/>
        <w:rPr>
          <w:rFonts w:ascii="Times New Roman" w:hAnsi="Times New Roman"/>
          <w:sz w:val="44"/>
          <w:szCs w:val="44"/>
          <w:lang w:bidi="hi-IN"/>
        </w:rPr>
      </w:pPr>
    </w:p>
    <w:p w14:paraId="1CE4B4FC" w14:textId="77777777" w:rsidR="009E0A13" w:rsidRPr="00A82537" w:rsidRDefault="009E0A13" w:rsidP="00FB5E9C">
      <w:pPr>
        <w:widowControl w:val="0"/>
        <w:suppressAutoHyphens/>
        <w:jc w:val="center"/>
        <w:rPr>
          <w:rFonts w:ascii="Times New Roman" w:hAnsi="Times New Roman"/>
          <w:sz w:val="44"/>
          <w:szCs w:val="44"/>
          <w:lang w:bidi="hi-IN"/>
        </w:rPr>
      </w:pPr>
    </w:p>
    <w:p w14:paraId="0CFFE2F8" w14:textId="77777777" w:rsidR="009E0A13" w:rsidRPr="00A82537" w:rsidRDefault="009E0A13" w:rsidP="00FB5E9C">
      <w:pPr>
        <w:widowControl w:val="0"/>
        <w:suppressAutoHyphens/>
        <w:jc w:val="center"/>
        <w:rPr>
          <w:rFonts w:ascii="Times New Roman" w:hAnsi="Times New Roman"/>
          <w:sz w:val="44"/>
          <w:szCs w:val="44"/>
          <w:lang w:bidi="hi-IN"/>
        </w:rPr>
      </w:pPr>
    </w:p>
    <w:p w14:paraId="4FB2F924" w14:textId="77777777" w:rsidR="009E0A13" w:rsidRPr="00A82537" w:rsidRDefault="009E0A13" w:rsidP="00FB5E9C">
      <w:pPr>
        <w:widowControl w:val="0"/>
        <w:suppressAutoHyphens/>
        <w:jc w:val="center"/>
        <w:rPr>
          <w:rFonts w:ascii="Times New Roman" w:hAnsi="Times New Roman"/>
          <w:sz w:val="44"/>
          <w:szCs w:val="44"/>
          <w:lang w:bidi="hi-IN"/>
        </w:rPr>
      </w:pPr>
    </w:p>
    <w:p w14:paraId="200CCAFF" w14:textId="77777777" w:rsidR="007E5B1B" w:rsidRPr="00A82537" w:rsidRDefault="007E5B1B" w:rsidP="00FB5E9C">
      <w:pPr>
        <w:widowControl w:val="0"/>
        <w:suppressAutoHyphens/>
        <w:jc w:val="center"/>
        <w:rPr>
          <w:rFonts w:ascii="Times New Roman" w:hAnsi="Times New Roman"/>
          <w:b/>
          <w:sz w:val="44"/>
          <w:szCs w:val="44"/>
        </w:rPr>
      </w:pPr>
    </w:p>
    <w:p w14:paraId="25D46836" w14:textId="77777777" w:rsidR="007E5B1B" w:rsidRPr="00A82537" w:rsidRDefault="007E5B1B" w:rsidP="00FB5E9C">
      <w:pPr>
        <w:widowControl w:val="0"/>
        <w:suppressAutoHyphens/>
        <w:jc w:val="center"/>
        <w:rPr>
          <w:rFonts w:ascii="Times New Roman" w:hAnsi="Times New Roman"/>
          <w:b/>
          <w:sz w:val="44"/>
          <w:szCs w:val="44"/>
        </w:rPr>
      </w:pPr>
    </w:p>
    <w:p w14:paraId="60AEB5B5"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 xml:space="preserve">A </w:t>
      </w:r>
    </w:p>
    <w:p w14:paraId="297DD5A5" w14:textId="77777777" w:rsidR="009E0A13" w:rsidRPr="00A82537" w:rsidRDefault="00476A12"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10997-16</w:t>
      </w:r>
      <w:r w:rsidR="009E0A13" w:rsidRPr="00A82537">
        <w:rPr>
          <w:rFonts w:ascii="Times New Roman" w:hAnsi="Times New Roman"/>
          <w:b/>
          <w:sz w:val="44"/>
          <w:szCs w:val="44"/>
        </w:rPr>
        <w:t xml:space="preserve"> azonosító számú</w:t>
      </w:r>
    </w:p>
    <w:p w14:paraId="5B79DC34" w14:textId="77777777" w:rsidR="009E0A13" w:rsidRPr="00A82537" w:rsidRDefault="009E0A13" w:rsidP="00FB5E9C">
      <w:pPr>
        <w:widowControl w:val="0"/>
        <w:suppressAutoHyphens/>
        <w:jc w:val="center"/>
        <w:rPr>
          <w:rFonts w:ascii="Times New Roman" w:hAnsi="Times New Roman"/>
          <w:sz w:val="44"/>
          <w:szCs w:val="44"/>
        </w:rPr>
      </w:pPr>
    </w:p>
    <w:p w14:paraId="6D0198BF"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Állattartás</w:t>
      </w:r>
    </w:p>
    <w:p w14:paraId="714DB9C4"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megnevezésű</w:t>
      </w:r>
    </w:p>
    <w:p w14:paraId="4DDC8113" w14:textId="77777777" w:rsidR="009E0A13" w:rsidRPr="00A82537" w:rsidRDefault="009E0A13" w:rsidP="00FB5E9C">
      <w:pPr>
        <w:widowControl w:val="0"/>
        <w:suppressAutoHyphens/>
        <w:jc w:val="center"/>
        <w:rPr>
          <w:rFonts w:ascii="Times New Roman" w:hAnsi="Times New Roman"/>
          <w:b/>
          <w:sz w:val="44"/>
          <w:szCs w:val="44"/>
        </w:rPr>
      </w:pPr>
    </w:p>
    <w:p w14:paraId="1F508CE5"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szakmai követelménymodul</w:t>
      </w:r>
    </w:p>
    <w:p w14:paraId="703A029B"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p>
    <w:p w14:paraId="7C82F734"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tantárgyai, témakörei</w:t>
      </w:r>
    </w:p>
    <w:p w14:paraId="475292AE" w14:textId="77777777" w:rsidR="009E0A13" w:rsidRPr="00A82537" w:rsidRDefault="009E0A13" w:rsidP="00FB5E9C">
      <w:pPr>
        <w:widowControl w:val="0"/>
        <w:suppressAutoHyphens/>
        <w:jc w:val="center"/>
        <w:rPr>
          <w:rFonts w:ascii="Times New Roman" w:hAnsi="Times New Roman"/>
          <w:b/>
          <w:bCs/>
          <w:kern w:val="1"/>
          <w:sz w:val="44"/>
          <w:szCs w:val="44"/>
          <w:lang w:eastAsia="hi-IN" w:bidi="hi-IN"/>
        </w:rPr>
      </w:pPr>
    </w:p>
    <w:p w14:paraId="45D202BD" w14:textId="77777777" w:rsidR="009E0A13" w:rsidRPr="00A82537" w:rsidRDefault="009E0A13" w:rsidP="00FB5E9C">
      <w:pPr>
        <w:widowControl w:val="0"/>
        <w:suppressAutoHyphens/>
        <w:jc w:val="both"/>
        <w:rPr>
          <w:rFonts w:ascii="Times New Roman" w:hAnsi="Times New Roman"/>
          <w:b/>
          <w:bCs/>
          <w:kern w:val="1"/>
          <w:sz w:val="24"/>
          <w:szCs w:val="24"/>
          <w:lang w:eastAsia="hi-IN" w:bidi="hi-IN"/>
        </w:rPr>
        <w:sectPr w:rsidR="009E0A13" w:rsidRPr="00A82537" w:rsidSect="00AD5F8A">
          <w:pgSz w:w="11906" w:h="16838"/>
          <w:pgMar w:top="1418" w:right="1418" w:bottom="1418" w:left="1276" w:header="709" w:footer="709" w:gutter="0"/>
          <w:cols w:space="708"/>
          <w:titlePg/>
          <w:docGrid w:linePitch="360"/>
        </w:sectPr>
      </w:pPr>
    </w:p>
    <w:p w14:paraId="24BFEB39" w14:textId="77777777" w:rsidR="009E0A13" w:rsidRPr="00A82537" w:rsidRDefault="00476A12" w:rsidP="00FB5E9C">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10997-16</w:t>
      </w:r>
      <w:r w:rsidR="009E0A13" w:rsidRPr="00A82537">
        <w:rPr>
          <w:rFonts w:ascii="Times New Roman" w:hAnsi="Times New Roman"/>
          <w:kern w:val="1"/>
          <w:sz w:val="24"/>
          <w:szCs w:val="24"/>
          <w:lang w:eastAsia="hi-IN" w:bidi="hi-IN"/>
        </w:rPr>
        <w:t xml:space="preserve"> </w:t>
      </w:r>
      <w:r w:rsidR="009E0A13" w:rsidRPr="00A82537">
        <w:rPr>
          <w:rFonts w:ascii="Times New Roman" w:hAnsi="Times New Roman"/>
          <w:sz w:val="24"/>
          <w:szCs w:val="24"/>
        </w:rPr>
        <w:t>azonosító számú, Állattartás megnevezésű szakmai követelmény</w:t>
      </w:r>
      <w:r w:rsidR="009E0A13" w:rsidRPr="00A82537">
        <w:rPr>
          <w:rFonts w:ascii="Times New Roman" w:hAnsi="Times New Roman"/>
          <w:kern w:val="1"/>
          <w:sz w:val="24"/>
          <w:szCs w:val="24"/>
          <w:lang w:eastAsia="hi-IN" w:bidi="hi-IN"/>
        </w:rPr>
        <w:t>modulhoz tartozó tantárgyak és a témakörök oktatása során fejlesztendő kompetenciák</w:t>
      </w:r>
    </w:p>
    <w:p w14:paraId="71AFA606" w14:textId="77777777" w:rsidR="009E0A13" w:rsidRPr="00A82537" w:rsidRDefault="009E0A13" w:rsidP="00FB5E9C">
      <w:pPr>
        <w:widowControl w:val="0"/>
        <w:suppressAutoHyphens/>
        <w:jc w:val="center"/>
        <w:rPr>
          <w:rFonts w:ascii="Times New Roman" w:hAnsi="Times New Roman"/>
          <w:kern w:val="1"/>
          <w:sz w:val="20"/>
          <w:szCs w:val="20"/>
          <w:lang w:eastAsia="hi-IN" w:bidi="hi-IN"/>
        </w:rPr>
      </w:pP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476A12" w:rsidRPr="00A82537" w14:paraId="26BA3E5E" w14:textId="77777777" w:rsidTr="00C539C8">
        <w:trPr>
          <w:trHeight w:val="1434"/>
          <w:jc w:val="center"/>
        </w:trPr>
        <w:tc>
          <w:tcPr>
            <w:tcW w:w="3980" w:type="dxa"/>
            <w:shd w:val="clear" w:color="auto" w:fill="auto"/>
            <w:vAlign w:val="center"/>
            <w:hideMark/>
          </w:tcPr>
          <w:p w14:paraId="7A81167B" w14:textId="77777777" w:rsidR="00476A12" w:rsidRPr="00A82537" w:rsidRDefault="00476A12" w:rsidP="00C539C8">
            <w:pPr>
              <w:widowControl w:val="0"/>
              <w:suppressAutoHyphens/>
              <w:jc w:val="both"/>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 </w:t>
            </w:r>
          </w:p>
        </w:tc>
        <w:tc>
          <w:tcPr>
            <w:tcW w:w="700" w:type="dxa"/>
            <w:shd w:val="clear" w:color="auto" w:fill="auto"/>
            <w:textDirection w:val="btLr"/>
            <w:vAlign w:val="center"/>
            <w:hideMark/>
          </w:tcPr>
          <w:p w14:paraId="454878E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Állattartás 1.</w:t>
            </w:r>
          </w:p>
        </w:tc>
        <w:tc>
          <w:tcPr>
            <w:tcW w:w="700" w:type="dxa"/>
            <w:shd w:val="clear" w:color="auto" w:fill="auto"/>
            <w:textDirection w:val="btLr"/>
            <w:vAlign w:val="center"/>
            <w:hideMark/>
          </w:tcPr>
          <w:p w14:paraId="0851FD86"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Állattartás 2.</w:t>
            </w:r>
          </w:p>
        </w:tc>
        <w:tc>
          <w:tcPr>
            <w:tcW w:w="700" w:type="dxa"/>
            <w:shd w:val="clear" w:color="auto" w:fill="auto"/>
            <w:textDirection w:val="btLr"/>
            <w:vAlign w:val="center"/>
            <w:hideMark/>
          </w:tcPr>
          <w:p w14:paraId="4C77B07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Állattartási gyakorlat</w:t>
            </w:r>
          </w:p>
        </w:tc>
      </w:tr>
      <w:tr w:rsidR="00476A12" w:rsidRPr="00A82537" w14:paraId="1D341F8F" w14:textId="77777777" w:rsidTr="00C539C8">
        <w:trPr>
          <w:trHeight w:val="300"/>
          <w:jc w:val="center"/>
        </w:trPr>
        <w:tc>
          <w:tcPr>
            <w:tcW w:w="6080" w:type="dxa"/>
            <w:gridSpan w:val="4"/>
            <w:shd w:val="clear" w:color="auto" w:fill="auto"/>
            <w:noWrap/>
            <w:vAlign w:val="center"/>
            <w:hideMark/>
          </w:tcPr>
          <w:p w14:paraId="51F7744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FELADATOK</w:t>
            </w:r>
          </w:p>
        </w:tc>
      </w:tr>
      <w:tr w:rsidR="00476A12" w:rsidRPr="00A82537" w14:paraId="04B5444B" w14:textId="77777777" w:rsidTr="00C539C8">
        <w:trPr>
          <w:trHeight w:val="510"/>
          <w:jc w:val="center"/>
        </w:trPr>
        <w:tc>
          <w:tcPr>
            <w:tcW w:w="3980" w:type="dxa"/>
            <w:shd w:val="clear" w:color="auto" w:fill="auto"/>
            <w:vAlign w:val="center"/>
            <w:hideMark/>
          </w:tcPr>
          <w:p w14:paraId="73AB7608"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Gazdálkodásához kapcsolódó információkat gyűjt</w:t>
            </w:r>
          </w:p>
        </w:tc>
        <w:tc>
          <w:tcPr>
            <w:tcW w:w="700" w:type="dxa"/>
            <w:shd w:val="clear" w:color="auto" w:fill="auto"/>
            <w:noWrap/>
            <w:vAlign w:val="center"/>
            <w:hideMark/>
          </w:tcPr>
          <w:p w14:paraId="13DBFCE2"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98113D5"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7E2D93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09B2768C" w14:textId="77777777" w:rsidTr="00C539C8">
        <w:trPr>
          <w:trHeight w:val="765"/>
          <w:jc w:val="center"/>
        </w:trPr>
        <w:tc>
          <w:tcPr>
            <w:tcW w:w="3980" w:type="dxa"/>
            <w:shd w:val="clear" w:color="auto" w:fill="auto"/>
            <w:vAlign w:val="center"/>
            <w:hideMark/>
          </w:tcPr>
          <w:p w14:paraId="3909B522"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Alkalmazza az állattartás, és tenyésztés tradicionális és korszerű technológiáit, eljárásait</w:t>
            </w:r>
          </w:p>
        </w:tc>
        <w:tc>
          <w:tcPr>
            <w:tcW w:w="700" w:type="dxa"/>
            <w:shd w:val="clear" w:color="auto" w:fill="auto"/>
            <w:noWrap/>
            <w:vAlign w:val="center"/>
            <w:hideMark/>
          </w:tcPr>
          <w:p w14:paraId="4476A28E"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470D3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ED1979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E5C8720" w14:textId="77777777" w:rsidTr="00C539C8">
        <w:trPr>
          <w:trHeight w:val="510"/>
          <w:jc w:val="center"/>
        </w:trPr>
        <w:tc>
          <w:tcPr>
            <w:tcW w:w="3980" w:type="dxa"/>
            <w:shd w:val="clear" w:color="auto" w:fill="auto"/>
            <w:vAlign w:val="center"/>
            <w:hideMark/>
          </w:tcPr>
          <w:p w14:paraId="1E7A8CC9"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A jogszabályi környezetnek megfelelően végzi tevékenységét</w:t>
            </w:r>
          </w:p>
        </w:tc>
        <w:tc>
          <w:tcPr>
            <w:tcW w:w="700" w:type="dxa"/>
            <w:shd w:val="clear" w:color="auto" w:fill="auto"/>
            <w:noWrap/>
            <w:vAlign w:val="center"/>
            <w:hideMark/>
          </w:tcPr>
          <w:p w14:paraId="5E77D02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578B5BE"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2E10A7E"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1F418CE4" w14:textId="77777777" w:rsidTr="00C539C8">
        <w:trPr>
          <w:trHeight w:val="255"/>
          <w:jc w:val="center"/>
        </w:trPr>
        <w:tc>
          <w:tcPr>
            <w:tcW w:w="3980" w:type="dxa"/>
            <w:shd w:val="clear" w:color="auto" w:fill="auto"/>
            <w:vAlign w:val="center"/>
            <w:hideMark/>
          </w:tcPr>
          <w:p w14:paraId="7EB89A22"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Takarmányt érzékszervvel minősít, mintát vesz</w:t>
            </w:r>
          </w:p>
        </w:tc>
        <w:tc>
          <w:tcPr>
            <w:tcW w:w="700" w:type="dxa"/>
            <w:shd w:val="clear" w:color="auto" w:fill="auto"/>
            <w:noWrap/>
            <w:vAlign w:val="center"/>
            <w:hideMark/>
          </w:tcPr>
          <w:p w14:paraId="0AFDFD72"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CF0B1E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8E5498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6694211B" w14:textId="77777777" w:rsidTr="00C539C8">
        <w:trPr>
          <w:trHeight w:val="255"/>
          <w:jc w:val="center"/>
        </w:trPr>
        <w:tc>
          <w:tcPr>
            <w:tcW w:w="3980" w:type="dxa"/>
            <w:shd w:val="clear" w:color="auto" w:fill="auto"/>
            <w:vAlign w:val="center"/>
            <w:hideMark/>
          </w:tcPr>
          <w:p w14:paraId="30C6D50E"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Takarmányt tartósít, tárol</w:t>
            </w:r>
          </w:p>
        </w:tc>
        <w:tc>
          <w:tcPr>
            <w:tcW w:w="700" w:type="dxa"/>
            <w:shd w:val="clear" w:color="auto" w:fill="auto"/>
            <w:noWrap/>
            <w:vAlign w:val="center"/>
            <w:hideMark/>
          </w:tcPr>
          <w:p w14:paraId="56E845D6"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7CC1516"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B51A78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1926A26E" w14:textId="77777777" w:rsidTr="00C539C8">
        <w:trPr>
          <w:trHeight w:val="255"/>
          <w:jc w:val="center"/>
        </w:trPr>
        <w:tc>
          <w:tcPr>
            <w:tcW w:w="3980" w:type="dxa"/>
            <w:shd w:val="clear" w:color="auto" w:fill="auto"/>
            <w:vAlign w:val="center"/>
            <w:hideMark/>
          </w:tcPr>
          <w:p w14:paraId="5BC704D0"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Takarmányadagot állít össze</w:t>
            </w:r>
          </w:p>
        </w:tc>
        <w:tc>
          <w:tcPr>
            <w:tcW w:w="700" w:type="dxa"/>
            <w:shd w:val="clear" w:color="auto" w:fill="auto"/>
            <w:noWrap/>
            <w:vAlign w:val="center"/>
            <w:hideMark/>
          </w:tcPr>
          <w:p w14:paraId="7D10910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F97AD59"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8E2356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6E1282D1" w14:textId="77777777" w:rsidTr="00C539C8">
        <w:trPr>
          <w:trHeight w:val="510"/>
          <w:jc w:val="center"/>
        </w:trPr>
        <w:tc>
          <w:tcPr>
            <w:tcW w:w="3980" w:type="dxa"/>
            <w:shd w:val="clear" w:color="auto" w:fill="auto"/>
            <w:vAlign w:val="center"/>
            <w:hideMark/>
          </w:tcPr>
          <w:p w14:paraId="7A3227DB"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Takarmányt előkészít, kioszt, itat, állatot legeltet</w:t>
            </w:r>
          </w:p>
        </w:tc>
        <w:tc>
          <w:tcPr>
            <w:tcW w:w="700" w:type="dxa"/>
            <w:shd w:val="clear" w:color="auto" w:fill="auto"/>
            <w:noWrap/>
            <w:vAlign w:val="center"/>
            <w:hideMark/>
          </w:tcPr>
          <w:p w14:paraId="712FEAD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651956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2DE1D3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56EEC9BC" w14:textId="77777777" w:rsidTr="00C539C8">
        <w:trPr>
          <w:trHeight w:val="510"/>
          <w:jc w:val="center"/>
        </w:trPr>
        <w:tc>
          <w:tcPr>
            <w:tcW w:w="3980" w:type="dxa"/>
            <w:shd w:val="clear" w:color="auto" w:fill="auto"/>
            <w:vAlign w:val="center"/>
            <w:hideMark/>
          </w:tcPr>
          <w:p w14:paraId="57317799"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Figyelemmel kíséri az állatok viselkedését, egészségi állapotát, beteg állatot elkülönít</w:t>
            </w:r>
          </w:p>
        </w:tc>
        <w:tc>
          <w:tcPr>
            <w:tcW w:w="700" w:type="dxa"/>
            <w:shd w:val="clear" w:color="auto" w:fill="auto"/>
            <w:noWrap/>
            <w:vAlign w:val="center"/>
            <w:hideMark/>
          </w:tcPr>
          <w:p w14:paraId="1FC6032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A74799E"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16A529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5ACA6453" w14:textId="77777777" w:rsidTr="00C539C8">
        <w:trPr>
          <w:trHeight w:val="510"/>
          <w:jc w:val="center"/>
        </w:trPr>
        <w:tc>
          <w:tcPr>
            <w:tcW w:w="3980" w:type="dxa"/>
            <w:shd w:val="clear" w:color="auto" w:fill="auto"/>
            <w:vAlign w:val="center"/>
            <w:hideMark/>
          </w:tcPr>
          <w:p w14:paraId="21BE2690"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Szükség esetén értesíti az állatorvost, és segédkezik az állat kezelésében</w:t>
            </w:r>
          </w:p>
        </w:tc>
        <w:tc>
          <w:tcPr>
            <w:tcW w:w="700" w:type="dxa"/>
            <w:shd w:val="clear" w:color="auto" w:fill="auto"/>
            <w:noWrap/>
            <w:vAlign w:val="center"/>
            <w:hideMark/>
          </w:tcPr>
          <w:p w14:paraId="16DA200E"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90C8656"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08A758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5B21D1CA" w14:textId="77777777" w:rsidTr="00C539C8">
        <w:trPr>
          <w:trHeight w:val="510"/>
          <w:jc w:val="center"/>
        </w:trPr>
        <w:tc>
          <w:tcPr>
            <w:tcW w:w="3980" w:type="dxa"/>
            <w:shd w:val="clear" w:color="auto" w:fill="auto"/>
            <w:vAlign w:val="center"/>
            <w:hideMark/>
          </w:tcPr>
          <w:p w14:paraId="2177A02B"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Állatokat ápol, csoportosít, ellát, szükségleteiket kielégíti</w:t>
            </w:r>
          </w:p>
        </w:tc>
        <w:tc>
          <w:tcPr>
            <w:tcW w:w="700" w:type="dxa"/>
            <w:shd w:val="clear" w:color="auto" w:fill="auto"/>
            <w:noWrap/>
            <w:vAlign w:val="center"/>
            <w:hideMark/>
          </w:tcPr>
          <w:p w14:paraId="054852A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297EA59"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90620B6"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012ACA8F" w14:textId="77777777" w:rsidTr="00C539C8">
        <w:trPr>
          <w:trHeight w:val="255"/>
          <w:jc w:val="center"/>
        </w:trPr>
        <w:tc>
          <w:tcPr>
            <w:tcW w:w="3980" w:type="dxa"/>
            <w:shd w:val="clear" w:color="auto" w:fill="auto"/>
            <w:vAlign w:val="center"/>
            <w:hideMark/>
          </w:tcPr>
          <w:p w14:paraId="3B7A0CE6"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Állatot mozgat, terel, szállít</w:t>
            </w:r>
          </w:p>
        </w:tc>
        <w:tc>
          <w:tcPr>
            <w:tcW w:w="700" w:type="dxa"/>
            <w:shd w:val="clear" w:color="auto" w:fill="auto"/>
            <w:noWrap/>
            <w:vAlign w:val="center"/>
            <w:hideMark/>
          </w:tcPr>
          <w:p w14:paraId="544D973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FAEF3A5"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5C5D28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CFA9E0F" w14:textId="77777777" w:rsidTr="00C539C8">
        <w:trPr>
          <w:trHeight w:val="255"/>
          <w:jc w:val="center"/>
        </w:trPr>
        <w:tc>
          <w:tcPr>
            <w:tcW w:w="3980" w:type="dxa"/>
            <w:shd w:val="clear" w:color="auto" w:fill="auto"/>
            <w:vAlign w:val="center"/>
            <w:hideMark/>
          </w:tcPr>
          <w:p w14:paraId="61A97BEE"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Állatot mérlegel, jelöl, minősít</w:t>
            </w:r>
          </w:p>
        </w:tc>
        <w:tc>
          <w:tcPr>
            <w:tcW w:w="700" w:type="dxa"/>
            <w:shd w:val="clear" w:color="auto" w:fill="auto"/>
            <w:noWrap/>
            <w:vAlign w:val="center"/>
            <w:hideMark/>
          </w:tcPr>
          <w:p w14:paraId="3E044B3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5C5E4D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3E96CA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76D663F" w14:textId="77777777" w:rsidTr="00C539C8">
        <w:trPr>
          <w:trHeight w:val="255"/>
          <w:jc w:val="center"/>
        </w:trPr>
        <w:tc>
          <w:tcPr>
            <w:tcW w:w="3980" w:type="dxa"/>
            <w:shd w:val="clear" w:color="auto" w:fill="auto"/>
            <w:vAlign w:val="center"/>
            <w:hideMark/>
          </w:tcPr>
          <w:p w14:paraId="758E794B"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Ivarzó állatot felismer, kiválaszt</w:t>
            </w:r>
          </w:p>
        </w:tc>
        <w:tc>
          <w:tcPr>
            <w:tcW w:w="700" w:type="dxa"/>
            <w:shd w:val="clear" w:color="auto" w:fill="auto"/>
            <w:noWrap/>
            <w:vAlign w:val="center"/>
            <w:hideMark/>
          </w:tcPr>
          <w:p w14:paraId="75D015E6"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AE508D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F9237A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76789FC6" w14:textId="77777777" w:rsidTr="00C539C8">
        <w:trPr>
          <w:trHeight w:val="510"/>
          <w:jc w:val="center"/>
        </w:trPr>
        <w:tc>
          <w:tcPr>
            <w:tcW w:w="3980" w:type="dxa"/>
            <w:shd w:val="clear" w:color="auto" w:fill="auto"/>
            <w:vAlign w:val="center"/>
            <w:hideMark/>
          </w:tcPr>
          <w:p w14:paraId="7AF8464A"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Elvégzi/elvégezteti a pároztatást, segédkezik a vemhesség megállapításánál</w:t>
            </w:r>
          </w:p>
        </w:tc>
        <w:tc>
          <w:tcPr>
            <w:tcW w:w="700" w:type="dxa"/>
            <w:shd w:val="clear" w:color="auto" w:fill="auto"/>
            <w:noWrap/>
            <w:vAlign w:val="center"/>
            <w:hideMark/>
          </w:tcPr>
          <w:p w14:paraId="21AD890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96FC7D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051355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0844CD9F" w14:textId="77777777" w:rsidTr="00C539C8">
        <w:trPr>
          <w:trHeight w:val="255"/>
          <w:jc w:val="center"/>
        </w:trPr>
        <w:tc>
          <w:tcPr>
            <w:tcW w:w="3980" w:type="dxa"/>
            <w:shd w:val="clear" w:color="auto" w:fill="auto"/>
            <w:vAlign w:val="center"/>
            <w:hideMark/>
          </w:tcPr>
          <w:p w14:paraId="0C96664B"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Ellést, fialást előkészít, levezet</w:t>
            </w:r>
          </w:p>
        </w:tc>
        <w:tc>
          <w:tcPr>
            <w:tcW w:w="700" w:type="dxa"/>
            <w:shd w:val="clear" w:color="auto" w:fill="auto"/>
            <w:noWrap/>
            <w:vAlign w:val="center"/>
            <w:hideMark/>
          </w:tcPr>
          <w:p w14:paraId="00DF0C5D"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7E9F958"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60F693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4E92206E" w14:textId="77777777" w:rsidTr="00C539C8">
        <w:trPr>
          <w:trHeight w:val="255"/>
          <w:jc w:val="center"/>
        </w:trPr>
        <w:tc>
          <w:tcPr>
            <w:tcW w:w="3980" w:type="dxa"/>
            <w:shd w:val="clear" w:color="auto" w:fill="auto"/>
            <w:vAlign w:val="center"/>
            <w:hideMark/>
          </w:tcPr>
          <w:p w14:paraId="52910C00"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Újszülött állatot, anyaállatot ellát</w:t>
            </w:r>
          </w:p>
        </w:tc>
        <w:tc>
          <w:tcPr>
            <w:tcW w:w="700" w:type="dxa"/>
            <w:shd w:val="clear" w:color="auto" w:fill="auto"/>
            <w:noWrap/>
            <w:vAlign w:val="center"/>
            <w:hideMark/>
          </w:tcPr>
          <w:p w14:paraId="21864188"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68CB69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F4614A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5A3B1119" w14:textId="77777777" w:rsidTr="00C539C8">
        <w:trPr>
          <w:trHeight w:val="510"/>
          <w:jc w:val="center"/>
        </w:trPr>
        <w:tc>
          <w:tcPr>
            <w:tcW w:w="3980" w:type="dxa"/>
            <w:shd w:val="clear" w:color="auto" w:fill="auto"/>
            <w:vAlign w:val="center"/>
            <w:hideMark/>
          </w:tcPr>
          <w:p w14:paraId="56F301CA"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Elvégzi a gépi fejést és a hozzá kapcsolódó műveleteket</w:t>
            </w:r>
          </w:p>
        </w:tc>
        <w:tc>
          <w:tcPr>
            <w:tcW w:w="700" w:type="dxa"/>
            <w:shd w:val="clear" w:color="auto" w:fill="auto"/>
            <w:noWrap/>
            <w:vAlign w:val="center"/>
            <w:hideMark/>
          </w:tcPr>
          <w:p w14:paraId="4398767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B051256"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C9D510D"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5CA0DDD6" w14:textId="77777777" w:rsidTr="00C539C8">
        <w:trPr>
          <w:trHeight w:val="255"/>
          <w:jc w:val="center"/>
        </w:trPr>
        <w:tc>
          <w:tcPr>
            <w:tcW w:w="3980" w:type="dxa"/>
            <w:shd w:val="clear" w:color="auto" w:fill="auto"/>
            <w:vAlign w:val="center"/>
            <w:hideMark/>
          </w:tcPr>
          <w:p w14:paraId="270BE0D2"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Tojást gyűjt, kezel, tojást keltet</w:t>
            </w:r>
          </w:p>
        </w:tc>
        <w:tc>
          <w:tcPr>
            <w:tcW w:w="700" w:type="dxa"/>
            <w:shd w:val="clear" w:color="auto" w:fill="auto"/>
            <w:noWrap/>
            <w:vAlign w:val="center"/>
            <w:hideMark/>
          </w:tcPr>
          <w:p w14:paraId="0DBCB1F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B04ADE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D90F201"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03C1D796" w14:textId="77777777" w:rsidTr="00C539C8">
        <w:trPr>
          <w:trHeight w:val="255"/>
          <w:jc w:val="center"/>
        </w:trPr>
        <w:tc>
          <w:tcPr>
            <w:tcW w:w="3980" w:type="dxa"/>
            <w:shd w:val="clear" w:color="auto" w:fill="auto"/>
            <w:vAlign w:val="center"/>
            <w:hideMark/>
          </w:tcPr>
          <w:p w14:paraId="226B53E7"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Kitrágyázást, almozást végez, trágyát kezel</w:t>
            </w:r>
          </w:p>
        </w:tc>
        <w:tc>
          <w:tcPr>
            <w:tcW w:w="700" w:type="dxa"/>
            <w:shd w:val="clear" w:color="auto" w:fill="auto"/>
            <w:noWrap/>
            <w:vAlign w:val="center"/>
            <w:hideMark/>
          </w:tcPr>
          <w:p w14:paraId="0A7E93B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4F6BD29"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8C39F4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165B2F86" w14:textId="77777777" w:rsidTr="00C539C8">
        <w:trPr>
          <w:trHeight w:val="255"/>
          <w:jc w:val="center"/>
        </w:trPr>
        <w:tc>
          <w:tcPr>
            <w:tcW w:w="3980" w:type="dxa"/>
            <w:shd w:val="clear" w:color="auto" w:fill="auto"/>
            <w:vAlign w:val="center"/>
            <w:hideMark/>
          </w:tcPr>
          <w:p w14:paraId="3E784DEA"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Istállót, berendezést takarít, fertőtlenít</w:t>
            </w:r>
          </w:p>
        </w:tc>
        <w:tc>
          <w:tcPr>
            <w:tcW w:w="700" w:type="dxa"/>
            <w:shd w:val="clear" w:color="auto" w:fill="auto"/>
            <w:noWrap/>
            <w:vAlign w:val="center"/>
            <w:hideMark/>
          </w:tcPr>
          <w:p w14:paraId="2851DB3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7543C6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59D15D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6D7FED25" w14:textId="77777777" w:rsidTr="00C539C8">
        <w:trPr>
          <w:trHeight w:val="255"/>
          <w:jc w:val="center"/>
        </w:trPr>
        <w:tc>
          <w:tcPr>
            <w:tcW w:w="3980" w:type="dxa"/>
            <w:shd w:val="clear" w:color="auto" w:fill="auto"/>
            <w:vAlign w:val="center"/>
            <w:hideMark/>
          </w:tcPr>
          <w:p w14:paraId="433AE26C"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Rágcsáló-, rovarirtásról gondoskodik</w:t>
            </w:r>
          </w:p>
        </w:tc>
        <w:tc>
          <w:tcPr>
            <w:tcW w:w="700" w:type="dxa"/>
            <w:shd w:val="clear" w:color="auto" w:fill="auto"/>
            <w:noWrap/>
            <w:vAlign w:val="center"/>
            <w:hideMark/>
          </w:tcPr>
          <w:p w14:paraId="450D32A9"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65D46AD"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36D270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E4DA157" w14:textId="77777777" w:rsidTr="00C539C8">
        <w:trPr>
          <w:trHeight w:val="765"/>
          <w:jc w:val="center"/>
        </w:trPr>
        <w:tc>
          <w:tcPr>
            <w:tcW w:w="3980" w:type="dxa"/>
            <w:shd w:val="clear" w:color="auto" w:fill="auto"/>
            <w:vAlign w:val="center"/>
            <w:hideMark/>
          </w:tcPr>
          <w:p w14:paraId="5FB992F6"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Gondoskodik a napi fertőtlenítésről, betartja/betartatja a járványveszély megelőző intézkedéseket</w:t>
            </w:r>
          </w:p>
        </w:tc>
        <w:tc>
          <w:tcPr>
            <w:tcW w:w="700" w:type="dxa"/>
            <w:shd w:val="clear" w:color="auto" w:fill="auto"/>
            <w:noWrap/>
            <w:vAlign w:val="center"/>
            <w:hideMark/>
          </w:tcPr>
          <w:p w14:paraId="6D47BE35"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458E519"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159D50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9A8DA0F" w14:textId="77777777" w:rsidTr="00C539C8">
        <w:trPr>
          <w:trHeight w:val="510"/>
          <w:jc w:val="center"/>
        </w:trPr>
        <w:tc>
          <w:tcPr>
            <w:tcW w:w="3980" w:type="dxa"/>
            <w:shd w:val="clear" w:color="auto" w:fill="auto"/>
            <w:vAlign w:val="center"/>
            <w:hideMark/>
          </w:tcPr>
          <w:p w14:paraId="43336ADC"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Az állattartáshoz kapcsolódó munka-, tűz- és környezetvédelmi feladatokat ellát</w:t>
            </w:r>
          </w:p>
        </w:tc>
        <w:tc>
          <w:tcPr>
            <w:tcW w:w="700" w:type="dxa"/>
            <w:shd w:val="clear" w:color="auto" w:fill="auto"/>
            <w:noWrap/>
            <w:vAlign w:val="center"/>
            <w:hideMark/>
          </w:tcPr>
          <w:p w14:paraId="2697551D"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A8EF3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9ECBA02"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41B268D9" w14:textId="77777777" w:rsidTr="00C539C8">
        <w:trPr>
          <w:trHeight w:val="300"/>
          <w:jc w:val="center"/>
        </w:trPr>
        <w:tc>
          <w:tcPr>
            <w:tcW w:w="6080" w:type="dxa"/>
            <w:gridSpan w:val="4"/>
            <w:shd w:val="clear" w:color="auto" w:fill="auto"/>
            <w:noWrap/>
            <w:vAlign w:val="center"/>
            <w:hideMark/>
          </w:tcPr>
          <w:p w14:paraId="1DC24A8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SZAKMAI ISMERETEK</w:t>
            </w:r>
          </w:p>
        </w:tc>
      </w:tr>
      <w:tr w:rsidR="00476A12" w:rsidRPr="00A82537" w14:paraId="1427D4B6" w14:textId="77777777" w:rsidTr="00C539C8">
        <w:trPr>
          <w:trHeight w:val="510"/>
          <w:jc w:val="center"/>
        </w:trPr>
        <w:tc>
          <w:tcPr>
            <w:tcW w:w="3980" w:type="dxa"/>
            <w:shd w:val="clear" w:color="auto" w:fill="auto"/>
            <w:vAlign w:val="center"/>
            <w:hideMark/>
          </w:tcPr>
          <w:p w14:paraId="746D2911"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Állattartáshoz kapcsolódó jogszabályok, rendeletek, szakmai anyagok</w:t>
            </w:r>
          </w:p>
        </w:tc>
        <w:tc>
          <w:tcPr>
            <w:tcW w:w="700" w:type="dxa"/>
            <w:shd w:val="clear" w:color="auto" w:fill="auto"/>
            <w:noWrap/>
            <w:vAlign w:val="center"/>
            <w:hideMark/>
          </w:tcPr>
          <w:p w14:paraId="1ACD6205"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54362292"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3BD92331"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r>
      <w:tr w:rsidR="00476A12" w:rsidRPr="00A82537" w14:paraId="5E5D3FB8" w14:textId="77777777" w:rsidTr="00C539C8">
        <w:trPr>
          <w:trHeight w:val="255"/>
          <w:jc w:val="center"/>
        </w:trPr>
        <w:tc>
          <w:tcPr>
            <w:tcW w:w="3980" w:type="dxa"/>
            <w:shd w:val="clear" w:color="auto" w:fill="auto"/>
            <w:vAlign w:val="center"/>
            <w:hideMark/>
          </w:tcPr>
          <w:p w14:paraId="57180FA6"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Takarmányozástan (takarmányozási módok)</w:t>
            </w:r>
          </w:p>
        </w:tc>
        <w:tc>
          <w:tcPr>
            <w:tcW w:w="700" w:type="dxa"/>
            <w:shd w:val="clear" w:color="auto" w:fill="auto"/>
            <w:noWrap/>
            <w:vAlign w:val="center"/>
            <w:hideMark/>
          </w:tcPr>
          <w:p w14:paraId="511D42B9"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6A9590DD"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06E3707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r>
      <w:tr w:rsidR="00476A12" w:rsidRPr="00A82537" w14:paraId="24DAE678" w14:textId="77777777" w:rsidTr="00C539C8">
        <w:trPr>
          <w:trHeight w:val="510"/>
          <w:jc w:val="center"/>
        </w:trPr>
        <w:tc>
          <w:tcPr>
            <w:tcW w:w="3980" w:type="dxa"/>
            <w:shd w:val="clear" w:color="auto" w:fill="auto"/>
            <w:vAlign w:val="center"/>
            <w:hideMark/>
          </w:tcPr>
          <w:p w14:paraId="3A62572D"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Táplálóanyag-szükséglet, takarmányadag összeállítása</w:t>
            </w:r>
          </w:p>
        </w:tc>
        <w:tc>
          <w:tcPr>
            <w:tcW w:w="700" w:type="dxa"/>
            <w:shd w:val="clear" w:color="auto" w:fill="auto"/>
            <w:noWrap/>
            <w:vAlign w:val="center"/>
            <w:hideMark/>
          </w:tcPr>
          <w:p w14:paraId="69B7315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33EBAD58"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7365D64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r>
      <w:tr w:rsidR="00476A12" w:rsidRPr="00A82537" w14:paraId="1B3DAFD2" w14:textId="77777777" w:rsidTr="00C539C8">
        <w:trPr>
          <w:trHeight w:val="255"/>
          <w:jc w:val="center"/>
        </w:trPr>
        <w:tc>
          <w:tcPr>
            <w:tcW w:w="3980" w:type="dxa"/>
            <w:shd w:val="clear" w:color="auto" w:fill="auto"/>
            <w:vAlign w:val="center"/>
            <w:hideMark/>
          </w:tcPr>
          <w:p w14:paraId="7CC860BB"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Gazdasági állatok emésztési sajátosságai</w:t>
            </w:r>
          </w:p>
        </w:tc>
        <w:tc>
          <w:tcPr>
            <w:tcW w:w="700" w:type="dxa"/>
            <w:shd w:val="clear" w:color="auto" w:fill="auto"/>
            <w:noWrap/>
            <w:vAlign w:val="center"/>
            <w:hideMark/>
          </w:tcPr>
          <w:p w14:paraId="2E33EFA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197DAE1D"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058D5D3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r>
      <w:tr w:rsidR="00476A12" w:rsidRPr="00A82537" w14:paraId="323C62AF" w14:textId="77777777" w:rsidTr="00C539C8">
        <w:trPr>
          <w:trHeight w:val="255"/>
          <w:jc w:val="center"/>
        </w:trPr>
        <w:tc>
          <w:tcPr>
            <w:tcW w:w="3980" w:type="dxa"/>
            <w:shd w:val="clear" w:color="auto" w:fill="auto"/>
            <w:vAlign w:val="center"/>
            <w:hideMark/>
          </w:tcPr>
          <w:p w14:paraId="288EBE8B"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Gazdasági állatok viselkedése</w:t>
            </w:r>
          </w:p>
        </w:tc>
        <w:tc>
          <w:tcPr>
            <w:tcW w:w="700" w:type="dxa"/>
            <w:shd w:val="clear" w:color="auto" w:fill="auto"/>
            <w:noWrap/>
            <w:vAlign w:val="center"/>
            <w:hideMark/>
          </w:tcPr>
          <w:p w14:paraId="0730974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6E27CB1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07A724D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r>
      <w:tr w:rsidR="00476A12" w:rsidRPr="00A82537" w14:paraId="0354B7DD" w14:textId="77777777" w:rsidTr="00C539C8">
        <w:trPr>
          <w:trHeight w:val="255"/>
          <w:jc w:val="center"/>
        </w:trPr>
        <w:tc>
          <w:tcPr>
            <w:tcW w:w="3980" w:type="dxa"/>
            <w:shd w:val="clear" w:color="auto" w:fill="auto"/>
            <w:vAlign w:val="center"/>
            <w:hideMark/>
          </w:tcPr>
          <w:p w14:paraId="51A2979C"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Gazdasági állatok mozgatása, szállítása</w:t>
            </w:r>
          </w:p>
        </w:tc>
        <w:tc>
          <w:tcPr>
            <w:tcW w:w="700" w:type="dxa"/>
            <w:shd w:val="clear" w:color="auto" w:fill="auto"/>
            <w:noWrap/>
            <w:vAlign w:val="center"/>
            <w:hideMark/>
          </w:tcPr>
          <w:p w14:paraId="659F12D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22A198E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2C7443A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A297F86" w14:textId="77777777" w:rsidTr="00C539C8">
        <w:trPr>
          <w:trHeight w:val="255"/>
          <w:jc w:val="center"/>
        </w:trPr>
        <w:tc>
          <w:tcPr>
            <w:tcW w:w="3980" w:type="dxa"/>
            <w:shd w:val="clear" w:color="auto" w:fill="auto"/>
            <w:vAlign w:val="center"/>
            <w:hideMark/>
          </w:tcPr>
          <w:p w14:paraId="641E4A5C"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Etetés, itatás módja, rendje</w:t>
            </w:r>
          </w:p>
        </w:tc>
        <w:tc>
          <w:tcPr>
            <w:tcW w:w="700" w:type="dxa"/>
            <w:shd w:val="clear" w:color="auto" w:fill="auto"/>
            <w:noWrap/>
            <w:vAlign w:val="center"/>
            <w:hideMark/>
          </w:tcPr>
          <w:p w14:paraId="7917AAA6"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1BFAA37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795E853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6DB316CE" w14:textId="77777777" w:rsidTr="00C539C8">
        <w:trPr>
          <w:trHeight w:val="255"/>
          <w:jc w:val="center"/>
        </w:trPr>
        <w:tc>
          <w:tcPr>
            <w:tcW w:w="3980" w:type="dxa"/>
            <w:shd w:val="clear" w:color="auto" w:fill="auto"/>
            <w:vAlign w:val="center"/>
            <w:hideMark/>
          </w:tcPr>
          <w:p w14:paraId="650E0AEC"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Trágyázás, almozás, a trágyakezelés módjai</w:t>
            </w:r>
          </w:p>
        </w:tc>
        <w:tc>
          <w:tcPr>
            <w:tcW w:w="700" w:type="dxa"/>
            <w:shd w:val="clear" w:color="auto" w:fill="auto"/>
            <w:noWrap/>
            <w:vAlign w:val="center"/>
            <w:hideMark/>
          </w:tcPr>
          <w:p w14:paraId="66C5F85E"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53D618E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5786E95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14E53131" w14:textId="77777777" w:rsidTr="00C539C8">
        <w:trPr>
          <w:trHeight w:val="255"/>
          <w:jc w:val="center"/>
        </w:trPr>
        <w:tc>
          <w:tcPr>
            <w:tcW w:w="3980" w:type="dxa"/>
            <w:shd w:val="clear" w:color="auto" w:fill="auto"/>
            <w:vAlign w:val="center"/>
            <w:hideMark/>
          </w:tcPr>
          <w:p w14:paraId="0A7ED95F"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Istállóklíma, környezeti igények</w:t>
            </w:r>
          </w:p>
        </w:tc>
        <w:tc>
          <w:tcPr>
            <w:tcW w:w="700" w:type="dxa"/>
            <w:shd w:val="clear" w:color="auto" w:fill="auto"/>
            <w:noWrap/>
            <w:vAlign w:val="center"/>
            <w:hideMark/>
          </w:tcPr>
          <w:p w14:paraId="3F65C0C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3DA1F6D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0986D6A5"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75E3DADB" w14:textId="77777777" w:rsidTr="00C539C8">
        <w:trPr>
          <w:trHeight w:val="255"/>
          <w:jc w:val="center"/>
        </w:trPr>
        <w:tc>
          <w:tcPr>
            <w:tcW w:w="3980" w:type="dxa"/>
            <w:shd w:val="clear" w:color="auto" w:fill="auto"/>
            <w:vAlign w:val="center"/>
            <w:hideMark/>
          </w:tcPr>
          <w:p w14:paraId="379CCF96"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Haszonállat hízlalás</w:t>
            </w:r>
          </w:p>
        </w:tc>
        <w:tc>
          <w:tcPr>
            <w:tcW w:w="700" w:type="dxa"/>
            <w:shd w:val="clear" w:color="auto" w:fill="auto"/>
            <w:noWrap/>
            <w:vAlign w:val="center"/>
            <w:hideMark/>
          </w:tcPr>
          <w:p w14:paraId="15D47C78"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3B7CC4E"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0D259578"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0C6B109B" w14:textId="77777777" w:rsidTr="00C539C8">
        <w:trPr>
          <w:trHeight w:val="255"/>
          <w:jc w:val="center"/>
        </w:trPr>
        <w:tc>
          <w:tcPr>
            <w:tcW w:w="3980" w:type="dxa"/>
            <w:shd w:val="clear" w:color="auto" w:fill="auto"/>
            <w:vAlign w:val="center"/>
            <w:hideMark/>
          </w:tcPr>
          <w:p w14:paraId="41500197"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Tejtermeltetés, gépi fejés</w:t>
            </w:r>
          </w:p>
        </w:tc>
        <w:tc>
          <w:tcPr>
            <w:tcW w:w="700" w:type="dxa"/>
            <w:shd w:val="clear" w:color="auto" w:fill="auto"/>
            <w:noWrap/>
            <w:vAlign w:val="center"/>
            <w:hideMark/>
          </w:tcPr>
          <w:p w14:paraId="3559C56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4FF738E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5A4E644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1F52B110" w14:textId="77777777" w:rsidTr="00C539C8">
        <w:trPr>
          <w:trHeight w:val="255"/>
          <w:jc w:val="center"/>
        </w:trPr>
        <w:tc>
          <w:tcPr>
            <w:tcW w:w="3980" w:type="dxa"/>
            <w:shd w:val="clear" w:color="auto" w:fill="auto"/>
            <w:vAlign w:val="center"/>
            <w:hideMark/>
          </w:tcPr>
          <w:p w14:paraId="0268BEFD"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Tojás termeltetés, keltetés</w:t>
            </w:r>
          </w:p>
        </w:tc>
        <w:tc>
          <w:tcPr>
            <w:tcW w:w="700" w:type="dxa"/>
            <w:shd w:val="clear" w:color="auto" w:fill="auto"/>
            <w:noWrap/>
            <w:vAlign w:val="center"/>
            <w:hideMark/>
          </w:tcPr>
          <w:p w14:paraId="077397A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788C92F1"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43EE12C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20D1E0A5" w14:textId="77777777" w:rsidTr="00C539C8">
        <w:trPr>
          <w:trHeight w:val="510"/>
          <w:jc w:val="center"/>
        </w:trPr>
        <w:tc>
          <w:tcPr>
            <w:tcW w:w="3980" w:type="dxa"/>
            <w:shd w:val="clear" w:color="auto" w:fill="auto"/>
            <w:vAlign w:val="center"/>
            <w:hideMark/>
          </w:tcPr>
          <w:p w14:paraId="425F6DB5"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Takarítás, tisztítás, fertőtlenítés módjai és lehetőségei</w:t>
            </w:r>
          </w:p>
        </w:tc>
        <w:tc>
          <w:tcPr>
            <w:tcW w:w="700" w:type="dxa"/>
            <w:shd w:val="clear" w:color="auto" w:fill="auto"/>
            <w:noWrap/>
            <w:vAlign w:val="center"/>
            <w:hideMark/>
          </w:tcPr>
          <w:p w14:paraId="620089C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49B1722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37750F1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01D49E0" w14:textId="77777777" w:rsidTr="00C539C8">
        <w:trPr>
          <w:trHeight w:val="255"/>
          <w:jc w:val="center"/>
        </w:trPr>
        <w:tc>
          <w:tcPr>
            <w:tcW w:w="3980" w:type="dxa"/>
            <w:shd w:val="clear" w:color="auto" w:fill="auto"/>
            <w:vAlign w:val="center"/>
            <w:hideMark/>
          </w:tcPr>
          <w:p w14:paraId="2EA3DF40"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Kártevőirtás</w:t>
            </w:r>
          </w:p>
        </w:tc>
        <w:tc>
          <w:tcPr>
            <w:tcW w:w="700" w:type="dxa"/>
            <w:shd w:val="clear" w:color="auto" w:fill="auto"/>
            <w:noWrap/>
            <w:vAlign w:val="center"/>
            <w:hideMark/>
          </w:tcPr>
          <w:p w14:paraId="5FB874C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426446DD"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1BFF66F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188ACF6" w14:textId="77777777" w:rsidTr="00C539C8">
        <w:trPr>
          <w:trHeight w:val="255"/>
          <w:jc w:val="center"/>
        </w:trPr>
        <w:tc>
          <w:tcPr>
            <w:tcW w:w="3980" w:type="dxa"/>
            <w:shd w:val="clear" w:color="auto" w:fill="auto"/>
            <w:vAlign w:val="center"/>
            <w:hideMark/>
          </w:tcPr>
          <w:p w14:paraId="6EA7E8CB"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A gazdasági állatok gondozása, szaporítása</w:t>
            </w:r>
          </w:p>
        </w:tc>
        <w:tc>
          <w:tcPr>
            <w:tcW w:w="700" w:type="dxa"/>
            <w:shd w:val="clear" w:color="auto" w:fill="auto"/>
            <w:noWrap/>
            <w:vAlign w:val="center"/>
            <w:hideMark/>
          </w:tcPr>
          <w:p w14:paraId="3A9AAC75"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5AD6CFF5"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7DF4C078"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1B0F98A2" w14:textId="77777777" w:rsidTr="00C539C8">
        <w:trPr>
          <w:trHeight w:val="255"/>
          <w:jc w:val="center"/>
        </w:trPr>
        <w:tc>
          <w:tcPr>
            <w:tcW w:w="3980" w:type="dxa"/>
            <w:shd w:val="clear" w:color="auto" w:fill="auto"/>
            <w:vAlign w:val="center"/>
            <w:hideMark/>
          </w:tcPr>
          <w:p w14:paraId="63602C76"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Ellés, fialás jelei, szakaszai, lefolyása</w:t>
            </w:r>
          </w:p>
        </w:tc>
        <w:tc>
          <w:tcPr>
            <w:tcW w:w="700" w:type="dxa"/>
            <w:shd w:val="clear" w:color="auto" w:fill="auto"/>
            <w:noWrap/>
            <w:vAlign w:val="center"/>
            <w:hideMark/>
          </w:tcPr>
          <w:p w14:paraId="7B96959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5AF4A85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76EA7175"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r>
      <w:tr w:rsidR="00476A12" w:rsidRPr="00A82537" w14:paraId="279659A9" w14:textId="77777777" w:rsidTr="00C539C8">
        <w:trPr>
          <w:trHeight w:val="255"/>
          <w:jc w:val="center"/>
        </w:trPr>
        <w:tc>
          <w:tcPr>
            <w:tcW w:w="3980" w:type="dxa"/>
            <w:shd w:val="clear" w:color="auto" w:fill="auto"/>
            <w:vAlign w:val="center"/>
            <w:hideMark/>
          </w:tcPr>
          <w:p w14:paraId="405F2D88"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Anyaállat, újszülött állat igényei, tejtáplálás</w:t>
            </w:r>
          </w:p>
        </w:tc>
        <w:tc>
          <w:tcPr>
            <w:tcW w:w="700" w:type="dxa"/>
            <w:shd w:val="clear" w:color="auto" w:fill="auto"/>
            <w:noWrap/>
            <w:vAlign w:val="center"/>
            <w:hideMark/>
          </w:tcPr>
          <w:p w14:paraId="1E629A7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47CC9BD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0F82CA4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4824A944" w14:textId="77777777" w:rsidTr="00C539C8">
        <w:trPr>
          <w:trHeight w:val="510"/>
          <w:jc w:val="center"/>
        </w:trPr>
        <w:tc>
          <w:tcPr>
            <w:tcW w:w="3980" w:type="dxa"/>
            <w:shd w:val="clear" w:color="auto" w:fill="auto"/>
            <w:vAlign w:val="center"/>
            <w:hideMark/>
          </w:tcPr>
          <w:p w14:paraId="4DFA82C2"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Szarvasmarha, ló, sertés, juh/kecske, baromfi tenyésztése</w:t>
            </w:r>
          </w:p>
        </w:tc>
        <w:tc>
          <w:tcPr>
            <w:tcW w:w="700" w:type="dxa"/>
            <w:shd w:val="clear" w:color="auto" w:fill="auto"/>
            <w:noWrap/>
            <w:vAlign w:val="center"/>
            <w:hideMark/>
          </w:tcPr>
          <w:p w14:paraId="1E772891"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C5BFF3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505AD831"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1B5A234E" w14:textId="77777777" w:rsidTr="00C539C8">
        <w:trPr>
          <w:trHeight w:val="510"/>
          <w:jc w:val="center"/>
        </w:trPr>
        <w:tc>
          <w:tcPr>
            <w:tcW w:w="3980" w:type="dxa"/>
            <w:shd w:val="clear" w:color="auto" w:fill="auto"/>
            <w:vAlign w:val="center"/>
            <w:hideMark/>
          </w:tcPr>
          <w:p w14:paraId="417E6AE6"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Beteg állatok felismerése, teendő beteg állatok esetén, elsősegélynyújtás módjai</w:t>
            </w:r>
          </w:p>
        </w:tc>
        <w:tc>
          <w:tcPr>
            <w:tcW w:w="700" w:type="dxa"/>
            <w:shd w:val="clear" w:color="auto" w:fill="auto"/>
            <w:noWrap/>
            <w:vAlign w:val="center"/>
            <w:hideMark/>
          </w:tcPr>
          <w:p w14:paraId="29D7C13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551B1AC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0BDF94B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605937F6" w14:textId="77777777" w:rsidTr="00C539C8">
        <w:trPr>
          <w:trHeight w:val="255"/>
          <w:jc w:val="center"/>
        </w:trPr>
        <w:tc>
          <w:tcPr>
            <w:tcW w:w="3980" w:type="dxa"/>
            <w:shd w:val="clear" w:color="auto" w:fill="auto"/>
            <w:vAlign w:val="center"/>
            <w:hideMark/>
          </w:tcPr>
          <w:p w14:paraId="6C09187D"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A bejelentési kötelezettség fogalma, módjai</w:t>
            </w:r>
          </w:p>
        </w:tc>
        <w:tc>
          <w:tcPr>
            <w:tcW w:w="700" w:type="dxa"/>
            <w:shd w:val="clear" w:color="auto" w:fill="auto"/>
            <w:noWrap/>
            <w:vAlign w:val="center"/>
            <w:hideMark/>
          </w:tcPr>
          <w:p w14:paraId="33FD533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186F57A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02826B4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r>
      <w:tr w:rsidR="00476A12" w:rsidRPr="00A82537" w14:paraId="5164E49E" w14:textId="77777777" w:rsidTr="00C539C8">
        <w:trPr>
          <w:trHeight w:val="255"/>
          <w:jc w:val="center"/>
        </w:trPr>
        <w:tc>
          <w:tcPr>
            <w:tcW w:w="3980" w:type="dxa"/>
            <w:shd w:val="clear" w:color="auto" w:fill="auto"/>
            <w:vAlign w:val="center"/>
            <w:hideMark/>
          </w:tcPr>
          <w:p w14:paraId="59C4BDAC"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Állattartó telepek járványvédelme</w:t>
            </w:r>
          </w:p>
        </w:tc>
        <w:tc>
          <w:tcPr>
            <w:tcW w:w="700" w:type="dxa"/>
            <w:shd w:val="clear" w:color="auto" w:fill="auto"/>
            <w:noWrap/>
            <w:vAlign w:val="center"/>
            <w:hideMark/>
          </w:tcPr>
          <w:p w14:paraId="6BAD502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72E85B0E"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56FA0A2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533F9C4A" w14:textId="77777777" w:rsidTr="00C539C8">
        <w:trPr>
          <w:trHeight w:val="255"/>
          <w:jc w:val="center"/>
        </w:trPr>
        <w:tc>
          <w:tcPr>
            <w:tcW w:w="3980" w:type="dxa"/>
            <w:shd w:val="clear" w:color="auto" w:fill="auto"/>
            <w:vAlign w:val="center"/>
            <w:hideMark/>
          </w:tcPr>
          <w:p w14:paraId="26A368CD"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Az állattartás munka-, tűz- és környezetvédelme</w:t>
            </w:r>
          </w:p>
        </w:tc>
        <w:tc>
          <w:tcPr>
            <w:tcW w:w="700" w:type="dxa"/>
            <w:shd w:val="clear" w:color="auto" w:fill="auto"/>
            <w:noWrap/>
            <w:vAlign w:val="center"/>
            <w:hideMark/>
          </w:tcPr>
          <w:p w14:paraId="65F84D6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01BF16F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1AE1607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7B7D575" w14:textId="77777777" w:rsidTr="00C539C8">
        <w:trPr>
          <w:trHeight w:val="300"/>
          <w:jc w:val="center"/>
        </w:trPr>
        <w:tc>
          <w:tcPr>
            <w:tcW w:w="6080" w:type="dxa"/>
            <w:gridSpan w:val="4"/>
            <w:shd w:val="clear" w:color="auto" w:fill="auto"/>
            <w:noWrap/>
            <w:vAlign w:val="center"/>
            <w:hideMark/>
          </w:tcPr>
          <w:p w14:paraId="4A5B9D8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SZAKMAI KÉSZSÉGEK</w:t>
            </w:r>
          </w:p>
        </w:tc>
      </w:tr>
      <w:tr w:rsidR="00476A12" w:rsidRPr="00A82537" w14:paraId="001CE804" w14:textId="77777777" w:rsidTr="00C539C8">
        <w:trPr>
          <w:trHeight w:val="510"/>
          <w:jc w:val="center"/>
        </w:trPr>
        <w:tc>
          <w:tcPr>
            <w:tcW w:w="3980" w:type="dxa"/>
            <w:shd w:val="clear" w:color="auto" w:fill="auto"/>
            <w:vAlign w:val="center"/>
            <w:hideMark/>
          </w:tcPr>
          <w:p w14:paraId="2284BBED"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Állatok megközelítése, viselkedésének értelmezése</w:t>
            </w:r>
          </w:p>
        </w:tc>
        <w:tc>
          <w:tcPr>
            <w:tcW w:w="700" w:type="dxa"/>
            <w:shd w:val="clear" w:color="auto" w:fill="auto"/>
            <w:noWrap/>
            <w:vAlign w:val="center"/>
            <w:hideMark/>
          </w:tcPr>
          <w:p w14:paraId="592A4571"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5B6F1C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666C83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2882E75" w14:textId="77777777" w:rsidTr="00C539C8">
        <w:trPr>
          <w:trHeight w:val="255"/>
          <w:jc w:val="center"/>
        </w:trPr>
        <w:tc>
          <w:tcPr>
            <w:tcW w:w="3980" w:type="dxa"/>
            <w:shd w:val="clear" w:color="auto" w:fill="auto"/>
            <w:vAlign w:val="center"/>
            <w:hideMark/>
          </w:tcPr>
          <w:p w14:paraId="6FFD8DBC"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Környezeti tényezők értékelése</w:t>
            </w:r>
          </w:p>
        </w:tc>
        <w:tc>
          <w:tcPr>
            <w:tcW w:w="700" w:type="dxa"/>
            <w:shd w:val="clear" w:color="auto" w:fill="auto"/>
            <w:noWrap/>
            <w:vAlign w:val="center"/>
            <w:hideMark/>
          </w:tcPr>
          <w:p w14:paraId="6D334C8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640C8A9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02EE80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58812F03" w14:textId="77777777" w:rsidTr="00C539C8">
        <w:trPr>
          <w:trHeight w:val="255"/>
          <w:jc w:val="center"/>
        </w:trPr>
        <w:tc>
          <w:tcPr>
            <w:tcW w:w="3980" w:type="dxa"/>
            <w:shd w:val="clear" w:color="auto" w:fill="auto"/>
            <w:vAlign w:val="center"/>
            <w:hideMark/>
          </w:tcPr>
          <w:p w14:paraId="2D6B1725"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Szakmai nyelvű beszédkészség</w:t>
            </w:r>
          </w:p>
        </w:tc>
        <w:tc>
          <w:tcPr>
            <w:tcW w:w="700" w:type="dxa"/>
            <w:shd w:val="clear" w:color="auto" w:fill="auto"/>
            <w:noWrap/>
            <w:vAlign w:val="center"/>
            <w:hideMark/>
          </w:tcPr>
          <w:p w14:paraId="0063BBB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0D2503B8"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600C7213"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09582ED8" w14:textId="77777777" w:rsidTr="00C539C8">
        <w:trPr>
          <w:trHeight w:val="255"/>
          <w:jc w:val="center"/>
        </w:trPr>
        <w:tc>
          <w:tcPr>
            <w:tcW w:w="3980" w:type="dxa"/>
            <w:shd w:val="clear" w:color="auto" w:fill="auto"/>
            <w:vAlign w:val="center"/>
            <w:hideMark/>
          </w:tcPr>
          <w:p w14:paraId="6EF57B20"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Mennyiségérzék</w:t>
            </w:r>
          </w:p>
        </w:tc>
        <w:tc>
          <w:tcPr>
            <w:tcW w:w="700" w:type="dxa"/>
            <w:shd w:val="clear" w:color="auto" w:fill="auto"/>
            <w:noWrap/>
            <w:vAlign w:val="center"/>
            <w:hideMark/>
          </w:tcPr>
          <w:p w14:paraId="5A817030"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32B9BB21"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1A4CA4B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40581976" w14:textId="77777777" w:rsidTr="00C539C8">
        <w:trPr>
          <w:trHeight w:val="255"/>
          <w:jc w:val="center"/>
        </w:trPr>
        <w:tc>
          <w:tcPr>
            <w:tcW w:w="3980" w:type="dxa"/>
            <w:shd w:val="clear" w:color="auto" w:fill="auto"/>
            <w:vAlign w:val="center"/>
            <w:hideMark/>
          </w:tcPr>
          <w:p w14:paraId="1709BB96"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A jó gazda gondossága</w:t>
            </w:r>
          </w:p>
        </w:tc>
        <w:tc>
          <w:tcPr>
            <w:tcW w:w="700" w:type="dxa"/>
            <w:shd w:val="clear" w:color="auto" w:fill="auto"/>
            <w:noWrap/>
            <w:vAlign w:val="center"/>
            <w:hideMark/>
          </w:tcPr>
          <w:p w14:paraId="6B6E15E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94BF3E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1D981DE"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0DF9F28" w14:textId="77777777" w:rsidTr="00C539C8">
        <w:trPr>
          <w:trHeight w:val="300"/>
          <w:jc w:val="center"/>
        </w:trPr>
        <w:tc>
          <w:tcPr>
            <w:tcW w:w="6080" w:type="dxa"/>
            <w:gridSpan w:val="4"/>
            <w:shd w:val="clear" w:color="auto" w:fill="auto"/>
            <w:noWrap/>
            <w:vAlign w:val="center"/>
            <w:hideMark/>
          </w:tcPr>
          <w:p w14:paraId="0ED5886E"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SZEMÉLYES KOMPETENCIÁK</w:t>
            </w:r>
          </w:p>
        </w:tc>
      </w:tr>
      <w:tr w:rsidR="00476A12" w:rsidRPr="00A82537" w14:paraId="4ED6530E" w14:textId="77777777" w:rsidTr="00C539C8">
        <w:trPr>
          <w:trHeight w:val="255"/>
          <w:jc w:val="center"/>
        </w:trPr>
        <w:tc>
          <w:tcPr>
            <w:tcW w:w="3980" w:type="dxa"/>
            <w:shd w:val="clear" w:color="auto" w:fill="auto"/>
            <w:vAlign w:val="center"/>
            <w:hideMark/>
          </w:tcPr>
          <w:p w14:paraId="0DE9880B"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Elhivatottság, elkötelezettség</w:t>
            </w:r>
          </w:p>
        </w:tc>
        <w:tc>
          <w:tcPr>
            <w:tcW w:w="700" w:type="dxa"/>
            <w:shd w:val="clear" w:color="auto" w:fill="auto"/>
            <w:noWrap/>
            <w:vAlign w:val="center"/>
            <w:hideMark/>
          </w:tcPr>
          <w:p w14:paraId="5314BE8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DDEF5A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D83A82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65408768" w14:textId="77777777" w:rsidTr="00C539C8">
        <w:trPr>
          <w:trHeight w:val="255"/>
          <w:jc w:val="center"/>
        </w:trPr>
        <w:tc>
          <w:tcPr>
            <w:tcW w:w="3980" w:type="dxa"/>
            <w:shd w:val="clear" w:color="auto" w:fill="auto"/>
            <w:vAlign w:val="center"/>
            <w:hideMark/>
          </w:tcPr>
          <w:p w14:paraId="0F3D2218"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Döntésképesség</w:t>
            </w:r>
          </w:p>
        </w:tc>
        <w:tc>
          <w:tcPr>
            <w:tcW w:w="700" w:type="dxa"/>
            <w:shd w:val="clear" w:color="auto" w:fill="auto"/>
            <w:noWrap/>
            <w:vAlign w:val="center"/>
            <w:hideMark/>
          </w:tcPr>
          <w:p w14:paraId="3751BCAD"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55BFF70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0750B55"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5B6A9900" w14:textId="77777777" w:rsidTr="00C539C8">
        <w:trPr>
          <w:trHeight w:val="255"/>
          <w:jc w:val="center"/>
        </w:trPr>
        <w:tc>
          <w:tcPr>
            <w:tcW w:w="3980" w:type="dxa"/>
            <w:shd w:val="clear" w:color="auto" w:fill="auto"/>
            <w:vAlign w:val="center"/>
            <w:hideMark/>
          </w:tcPr>
          <w:p w14:paraId="77977E37"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Precizitás</w:t>
            </w:r>
          </w:p>
        </w:tc>
        <w:tc>
          <w:tcPr>
            <w:tcW w:w="700" w:type="dxa"/>
            <w:shd w:val="clear" w:color="auto" w:fill="auto"/>
            <w:noWrap/>
            <w:vAlign w:val="center"/>
            <w:hideMark/>
          </w:tcPr>
          <w:p w14:paraId="09D1F13B"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5620119D"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2750A22E"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76FFE7EC" w14:textId="77777777" w:rsidTr="00C539C8">
        <w:trPr>
          <w:trHeight w:val="300"/>
          <w:jc w:val="center"/>
        </w:trPr>
        <w:tc>
          <w:tcPr>
            <w:tcW w:w="6080" w:type="dxa"/>
            <w:gridSpan w:val="4"/>
            <w:shd w:val="clear" w:color="auto" w:fill="auto"/>
            <w:noWrap/>
            <w:vAlign w:val="center"/>
            <w:hideMark/>
          </w:tcPr>
          <w:p w14:paraId="237C6A1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TÁRSAS KOMPETENCIÁK</w:t>
            </w:r>
          </w:p>
        </w:tc>
      </w:tr>
      <w:tr w:rsidR="00476A12" w:rsidRPr="00A82537" w14:paraId="6338E1FD" w14:textId="77777777" w:rsidTr="00C539C8">
        <w:trPr>
          <w:trHeight w:val="255"/>
          <w:jc w:val="center"/>
        </w:trPr>
        <w:tc>
          <w:tcPr>
            <w:tcW w:w="3980" w:type="dxa"/>
            <w:shd w:val="clear" w:color="auto" w:fill="auto"/>
            <w:vAlign w:val="center"/>
            <w:hideMark/>
          </w:tcPr>
          <w:p w14:paraId="52713F92"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Határozottság</w:t>
            </w:r>
          </w:p>
        </w:tc>
        <w:tc>
          <w:tcPr>
            <w:tcW w:w="700" w:type="dxa"/>
            <w:shd w:val="clear" w:color="auto" w:fill="auto"/>
            <w:noWrap/>
            <w:vAlign w:val="center"/>
            <w:hideMark/>
          </w:tcPr>
          <w:p w14:paraId="5DA0A12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76540CB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1178D2B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6FDAA8F0" w14:textId="77777777" w:rsidTr="00C539C8">
        <w:trPr>
          <w:trHeight w:val="255"/>
          <w:jc w:val="center"/>
        </w:trPr>
        <w:tc>
          <w:tcPr>
            <w:tcW w:w="3980" w:type="dxa"/>
            <w:shd w:val="clear" w:color="auto" w:fill="auto"/>
            <w:vAlign w:val="center"/>
            <w:hideMark/>
          </w:tcPr>
          <w:p w14:paraId="18429E80"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Empatikus készség</w:t>
            </w:r>
          </w:p>
        </w:tc>
        <w:tc>
          <w:tcPr>
            <w:tcW w:w="700" w:type="dxa"/>
            <w:shd w:val="clear" w:color="auto" w:fill="auto"/>
            <w:noWrap/>
            <w:vAlign w:val="center"/>
            <w:hideMark/>
          </w:tcPr>
          <w:p w14:paraId="4EC7441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4D8B9A37"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p>
        </w:tc>
        <w:tc>
          <w:tcPr>
            <w:tcW w:w="700" w:type="dxa"/>
            <w:shd w:val="clear" w:color="auto" w:fill="auto"/>
            <w:noWrap/>
            <w:vAlign w:val="center"/>
            <w:hideMark/>
          </w:tcPr>
          <w:p w14:paraId="7FA81FD8"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7A719B5D" w14:textId="77777777" w:rsidTr="00C539C8">
        <w:trPr>
          <w:trHeight w:val="255"/>
          <w:jc w:val="center"/>
        </w:trPr>
        <w:tc>
          <w:tcPr>
            <w:tcW w:w="3980" w:type="dxa"/>
            <w:shd w:val="clear" w:color="auto" w:fill="auto"/>
            <w:vAlign w:val="center"/>
            <w:hideMark/>
          </w:tcPr>
          <w:p w14:paraId="328FE89D"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Motiválhatóság</w:t>
            </w:r>
          </w:p>
        </w:tc>
        <w:tc>
          <w:tcPr>
            <w:tcW w:w="700" w:type="dxa"/>
            <w:shd w:val="clear" w:color="auto" w:fill="auto"/>
            <w:noWrap/>
            <w:vAlign w:val="center"/>
            <w:hideMark/>
          </w:tcPr>
          <w:p w14:paraId="55DB986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6472077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059684CF"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1A1A4D0A" w14:textId="77777777" w:rsidTr="00C539C8">
        <w:trPr>
          <w:trHeight w:val="300"/>
          <w:jc w:val="center"/>
        </w:trPr>
        <w:tc>
          <w:tcPr>
            <w:tcW w:w="6080" w:type="dxa"/>
            <w:gridSpan w:val="4"/>
            <w:shd w:val="clear" w:color="auto" w:fill="auto"/>
            <w:noWrap/>
            <w:vAlign w:val="center"/>
            <w:hideMark/>
          </w:tcPr>
          <w:p w14:paraId="73623864"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MÓDSZERKOMPETENCIÁK</w:t>
            </w:r>
          </w:p>
        </w:tc>
      </w:tr>
      <w:tr w:rsidR="00476A12" w:rsidRPr="00A82537" w14:paraId="757E7F49" w14:textId="77777777" w:rsidTr="00C539C8">
        <w:trPr>
          <w:trHeight w:val="255"/>
          <w:jc w:val="center"/>
        </w:trPr>
        <w:tc>
          <w:tcPr>
            <w:tcW w:w="3980" w:type="dxa"/>
            <w:shd w:val="clear" w:color="auto" w:fill="auto"/>
            <w:vAlign w:val="center"/>
            <w:hideMark/>
          </w:tcPr>
          <w:p w14:paraId="7E0A4415"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Ismeretek helyén való alkalmazása</w:t>
            </w:r>
          </w:p>
        </w:tc>
        <w:tc>
          <w:tcPr>
            <w:tcW w:w="700" w:type="dxa"/>
            <w:shd w:val="clear" w:color="auto" w:fill="auto"/>
            <w:noWrap/>
            <w:vAlign w:val="center"/>
            <w:hideMark/>
          </w:tcPr>
          <w:p w14:paraId="6AE2D675"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1B4A3806"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0953F8DA"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60BA80AE" w14:textId="77777777" w:rsidTr="00C539C8">
        <w:trPr>
          <w:trHeight w:val="255"/>
          <w:jc w:val="center"/>
        </w:trPr>
        <w:tc>
          <w:tcPr>
            <w:tcW w:w="3980" w:type="dxa"/>
            <w:shd w:val="clear" w:color="auto" w:fill="auto"/>
            <w:vAlign w:val="center"/>
            <w:hideMark/>
          </w:tcPr>
          <w:p w14:paraId="10E60749"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Helyzetfelismerés</w:t>
            </w:r>
          </w:p>
        </w:tc>
        <w:tc>
          <w:tcPr>
            <w:tcW w:w="700" w:type="dxa"/>
            <w:shd w:val="clear" w:color="auto" w:fill="auto"/>
            <w:noWrap/>
            <w:vAlign w:val="center"/>
            <w:hideMark/>
          </w:tcPr>
          <w:p w14:paraId="63B2476C"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496AD426"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c>
          <w:tcPr>
            <w:tcW w:w="700" w:type="dxa"/>
            <w:shd w:val="clear" w:color="auto" w:fill="auto"/>
            <w:noWrap/>
            <w:vAlign w:val="center"/>
            <w:hideMark/>
          </w:tcPr>
          <w:p w14:paraId="22598E72"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r w:rsidR="00476A12" w:rsidRPr="00A82537" w14:paraId="36B51CE3" w14:textId="77777777" w:rsidTr="00C539C8">
        <w:trPr>
          <w:trHeight w:val="255"/>
          <w:jc w:val="center"/>
        </w:trPr>
        <w:tc>
          <w:tcPr>
            <w:tcW w:w="3980" w:type="dxa"/>
            <w:shd w:val="clear" w:color="auto" w:fill="auto"/>
            <w:vAlign w:val="center"/>
            <w:hideMark/>
          </w:tcPr>
          <w:p w14:paraId="6DE7882C" w14:textId="77777777" w:rsidR="00476A12" w:rsidRPr="00A82537" w:rsidRDefault="00476A12" w:rsidP="00C539C8">
            <w:pPr>
              <w:widowControl w:val="0"/>
              <w:suppressAutoHyphens/>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Módszeres munkavégzés</w:t>
            </w:r>
          </w:p>
        </w:tc>
        <w:tc>
          <w:tcPr>
            <w:tcW w:w="700" w:type="dxa"/>
            <w:shd w:val="clear" w:color="auto" w:fill="auto"/>
            <w:noWrap/>
            <w:vAlign w:val="center"/>
            <w:hideMark/>
          </w:tcPr>
          <w:p w14:paraId="665FEE94" w14:textId="77777777" w:rsidR="00476A12" w:rsidRPr="00A82537" w:rsidRDefault="00476A12" w:rsidP="00C539C8">
            <w:pPr>
              <w:widowControl w:val="0"/>
              <w:suppressAutoHyphens/>
              <w:jc w:val="both"/>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 </w:t>
            </w:r>
          </w:p>
        </w:tc>
        <w:tc>
          <w:tcPr>
            <w:tcW w:w="700" w:type="dxa"/>
            <w:shd w:val="clear" w:color="auto" w:fill="auto"/>
            <w:noWrap/>
            <w:vAlign w:val="center"/>
            <w:hideMark/>
          </w:tcPr>
          <w:p w14:paraId="09508181" w14:textId="77777777" w:rsidR="00476A12" w:rsidRPr="00A82537" w:rsidRDefault="00476A12" w:rsidP="00C539C8">
            <w:pPr>
              <w:widowControl w:val="0"/>
              <w:suppressAutoHyphens/>
              <w:jc w:val="both"/>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 </w:t>
            </w:r>
          </w:p>
        </w:tc>
        <w:tc>
          <w:tcPr>
            <w:tcW w:w="700" w:type="dxa"/>
            <w:shd w:val="clear" w:color="auto" w:fill="auto"/>
            <w:noWrap/>
            <w:vAlign w:val="center"/>
            <w:hideMark/>
          </w:tcPr>
          <w:p w14:paraId="7084EE41" w14:textId="77777777" w:rsidR="00476A12" w:rsidRPr="00A82537" w:rsidRDefault="00476A12" w:rsidP="00C539C8">
            <w:pPr>
              <w:widowControl w:val="0"/>
              <w:suppressAutoHyphens/>
              <w:jc w:val="center"/>
              <w:rPr>
                <w:rFonts w:ascii="Times New Roman" w:hAnsi="Times New Roman"/>
                <w:kern w:val="1"/>
                <w:sz w:val="20"/>
                <w:szCs w:val="20"/>
                <w:lang w:eastAsia="hi-IN" w:bidi="hi-IN"/>
              </w:rPr>
            </w:pPr>
            <w:r w:rsidRPr="00A82537">
              <w:rPr>
                <w:rFonts w:ascii="Times New Roman" w:hAnsi="Times New Roman"/>
                <w:kern w:val="1"/>
                <w:sz w:val="20"/>
                <w:szCs w:val="20"/>
                <w:lang w:eastAsia="hi-IN" w:bidi="hi-IN"/>
              </w:rPr>
              <w:t>x</w:t>
            </w:r>
          </w:p>
        </w:tc>
      </w:tr>
    </w:tbl>
    <w:p w14:paraId="5D456C95" w14:textId="77777777" w:rsidR="00DB1CE1" w:rsidRDefault="00DB1CE1" w:rsidP="00DB1CE1">
      <w:pPr>
        <w:tabs>
          <w:tab w:val="right" w:pos="9212"/>
        </w:tabs>
        <w:rPr>
          <w:rFonts w:ascii="Times New Roman" w:hAnsi="Times New Roman"/>
          <w:b/>
          <w:sz w:val="24"/>
          <w:szCs w:val="24"/>
        </w:rPr>
      </w:pPr>
    </w:p>
    <w:p w14:paraId="5D22123F" w14:textId="281CB6C8" w:rsidR="000B3910" w:rsidRPr="00A82537" w:rsidRDefault="000B3910" w:rsidP="00815B27">
      <w:pPr>
        <w:numPr>
          <w:ilvl w:val="0"/>
          <w:numId w:val="2"/>
        </w:numPr>
        <w:tabs>
          <w:tab w:val="right" w:pos="9212"/>
        </w:tabs>
        <w:rPr>
          <w:rFonts w:ascii="Times New Roman" w:hAnsi="Times New Roman"/>
          <w:b/>
          <w:sz w:val="24"/>
          <w:szCs w:val="24"/>
        </w:rPr>
      </w:pPr>
      <w:r w:rsidRPr="00A82537">
        <w:rPr>
          <w:rFonts w:ascii="Times New Roman" w:hAnsi="Times New Roman"/>
          <w:b/>
          <w:sz w:val="24"/>
          <w:szCs w:val="24"/>
        </w:rPr>
        <w:t xml:space="preserve">Állattartás 1. tantárgy </w:t>
      </w:r>
      <w:r w:rsidRPr="00A82537">
        <w:rPr>
          <w:rFonts w:ascii="Times New Roman" w:hAnsi="Times New Roman"/>
          <w:b/>
          <w:sz w:val="24"/>
          <w:szCs w:val="24"/>
        </w:rPr>
        <w:tab/>
      </w:r>
      <w:r w:rsidR="007D7B11" w:rsidRPr="00A82537">
        <w:rPr>
          <w:rFonts w:ascii="Times New Roman" w:hAnsi="Times New Roman"/>
          <w:b/>
          <w:sz w:val="24"/>
          <w:szCs w:val="24"/>
        </w:rPr>
        <w:t>108</w:t>
      </w:r>
      <w:r w:rsidRPr="00A82537">
        <w:rPr>
          <w:rFonts w:ascii="Times New Roman" w:hAnsi="Times New Roman"/>
          <w:b/>
          <w:sz w:val="24"/>
          <w:szCs w:val="24"/>
        </w:rPr>
        <w:t xml:space="preserve"> óra</w:t>
      </w:r>
    </w:p>
    <w:p w14:paraId="7F22D64C" w14:textId="77777777" w:rsidR="000B3910" w:rsidRPr="00A82537" w:rsidRDefault="000B3910" w:rsidP="000B3910">
      <w:pPr>
        <w:widowControl w:val="0"/>
        <w:suppressAutoHyphens/>
        <w:rPr>
          <w:rFonts w:ascii="Times New Roman" w:hAnsi="Times New Roman"/>
          <w:b/>
          <w:sz w:val="24"/>
          <w:szCs w:val="24"/>
        </w:rPr>
      </w:pPr>
    </w:p>
    <w:p w14:paraId="76841286" w14:textId="77777777" w:rsidR="000B3910" w:rsidRPr="00A82537" w:rsidRDefault="000B3910" w:rsidP="00815B27">
      <w:pPr>
        <w:numPr>
          <w:ilvl w:val="1"/>
          <w:numId w:val="2"/>
        </w:numPr>
        <w:rPr>
          <w:rFonts w:ascii="Times New Roman" w:hAnsi="Times New Roman"/>
          <w:b/>
          <w:sz w:val="24"/>
          <w:szCs w:val="24"/>
        </w:rPr>
      </w:pPr>
      <w:r w:rsidRPr="00A82537">
        <w:rPr>
          <w:rFonts w:ascii="Times New Roman" w:hAnsi="Times New Roman"/>
          <w:b/>
          <w:sz w:val="24"/>
          <w:szCs w:val="24"/>
        </w:rPr>
        <w:t>A tantárgy tanításának célja</w:t>
      </w:r>
    </w:p>
    <w:p w14:paraId="43C794B1" w14:textId="77777777" w:rsidR="000B3910" w:rsidRPr="00A82537" w:rsidRDefault="000B3910" w:rsidP="000B3910">
      <w:pPr>
        <w:ind w:left="360"/>
        <w:jc w:val="both"/>
        <w:rPr>
          <w:rFonts w:ascii="Times New Roman" w:hAnsi="Times New Roman"/>
          <w:sz w:val="24"/>
          <w:szCs w:val="24"/>
        </w:rPr>
      </w:pPr>
    </w:p>
    <w:p w14:paraId="5AA0276F" w14:textId="77777777" w:rsidR="000B3910" w:rsidRPr="00A82537" w:rsidRDefault="000B3910" w:rsidP="000B3910">
      <w:pPr>
        <w:ind w:left="360"/>
        <w:jc w:val="both"/>
        <w:rPr>
          <w:rFonts w:ascii="Times New Roman" w:hAnsi="Times New Roman"/>
          <w:sz w:val="24"/>
          <w:szCs w:val="24"/>
        </w:rPr>
      </w:pPr>
      <w:r w:rsidRPr="00A82537">
        <w:rPr>
          <w:rFonts w:ascii="Times New Roman" w:hAnsi="Times New Roman"/>
          <w:sz w:val="24"/>
          <w:szCs w:val="24"/>
        </w:rPr>
        <w:t xml:space="preserve">Állattartással kapcsolatos átfogó alap szakismeret nyújtása, mely ismeretek birtokában a tanulók képesek értelmezni az állattartás, az állattenyésztés elméleti kérdéseit, szakszerűen elvégezni az állattenyésztési és tartási tevékenységet. </w:t>
      </w:r>
    </w:p>
    <w:p w14:paraId="4D15C50F" w14:textId="77777777" w:rsidR="000B3910" w:rsidRPr="00A82537" w:rsidRDefault="000B3910" w:rsidP="000B3910">
      <w:pPr>
        <w:spacing w:before="120"/>
        <w:ind w:left="357"/>
        <w:jc w:val="both"/>
        <w:rPr>
          <w:rFonts w:ascii="Times New Roman" w:hAnsi="Times New Roman"/>
          <w:sz w:val="24"/>
          <w:szCs w:val="24"/>
        </w:rPr>
      </w:pPr>
      <w:r w:rsidRPr="00A82537">
        <w:rPr>
          <w:rFonts w:ascii="Times New Roman" w:hAnsi="Times New Roman"/>
          <w:sz w:val="24"/>
          <w:szCs w:val="24"/>
        </w:rPr>
        <w:t>Az általános állattenyésztéstan oktatásának a célja, hogy olyan szemléletet alakítson ki, amely az adott természeti, gazdasági és társadalmi körülmények között folytatandó, konkrét tenyésztési tevékenységhez feltétlenül szükséges.</w:t>
      </w:r>
    </w:p>
    <w:p w14:paraId="569CBFF0" w14:textId="77777777" w:rsidR="00FB1AAF" w:rsidRPr="00A82537" w:rsidRDefault="00FB1AAF" w:rsidP="00FB1AAF">
      <w:pPr>
        <w:spacing w:before="120"/>
        <w:ind w:left="357"/>
        <w:jc w:val="both"/>
        <w:rPr>
          <w:rFonts w:ascii="Times New Roman" w:hAnsi="Times New Roman"/>
          <w:sz w:val="24"/>
          <w:szCs w:val="24"/>
        </w:rPr>
      </w:pPr>
      <w:r w:rsidRPr="00A82537">
        <w:rPr>
          <w:rFonts w:ascii="Times New Roman" w:hAnsi="Times New Roman"/>
          <w:sz w:val="24"/>
          <w:szCs w:val="24"/>
        </w:rPr>
        <w:t>A tanuló képessé válik az általános állattartással kapcsolatos átfogó alap szakismeret nyújtására, mely ismeretek birtokában értelmezi az állattartás, az állattenyésztés elméleti kérdéseit.</w:t>
      </w:r>
    </w:p>
    <w:p w14:paraId="5735B454" w14:textId="77777777" w:rsidR="000B3910" w:rsidRPr="00A82537" w:rsidRDefault="000B3910" w:rsidP="000B3910">
      <w:pPr>
        <w:widowControl w:val="0"/>
        <w:suppressAutoHyphens/>
        <w:rPr>
          <w:rFonts w:ascii="Times New Roman" w:hAnsi="Times New Roman"/>
          <w:b/>
          <w:kern w:val="1"/>
          <w:sz w:val="24"/>
          <w:szCs w:val="24"/>
          <w:lang w:eastAsia="hi-IN" w:bidi="hi-IN"/>
        </w:rPr>
      </w:pPr>
    </w:p>
    <w:p w14:paraId="4253D93A" w14:textId="77777777" w:rsidR="000B3910" w:rsidRPr="00A82537" w:rsidRDefault="000B3910" w:rsidP="00815B27">
      <w:pPr>
        <w:numPr>
          <w:ilvl w:val="1"/>
          <w:numId w:val="2"/>
        </w:numPr>
        <w:rPr>
          <w:rFonts w:ascii="Times New Roman" w:hAnsi="Times New Roman"/>
          <w:b/>
          <w:sz w:val="24"/>
          <w:szCs w:val="24"/>
        </w:rPr>
      </w:pPr>
      <w:r w:rsidRPr="00A82537">
        <w:rPr>
          <w:rFonts w:ascii="Times New Roman" w:hAnsi="Times New Roman"/>
          <w:b/>
          <w:sz w:val="24"/>
          <w:szCs w:val="24"/>
        </w:rPr>
        <w:t>Kapcsolódó közismereti, szakmai tartalmak</w:t>
      </w:r>
    </w:p>
    <w:p w14:paraId="25C15054" w14:textId="77777777" w:rsidR="000B3910" w:rsidRPr="00A82537" w:rsidRDefault="000B3910" w:rsidP="000B3910">
      <w:pPr>
        <w:ind w:left="360"/>
        <w:rPr>
          <w:rFonts w:ascii="Times New Roman" w:hAnsi="Times New Roman"/>
          <w:bCs/>
          <w:sz w:val="24"/>
          <w:szCs w:val="24"/>
        </w:rPr>
      </w:pPr>
    </w:p>
    <w:p w14:paraId="04335A38" w14:textId="77777777" w:rsidR="000B3910" w:rsidRPr="00A82537" w:rsidRDefault="000B3910" w:rsidP="000B3910">
      <w:pPr>
        <w:ind w:left="360"/>
        <w:rPr>
          <w:rFonts w:ascii="Times New Roman" w:hAnsi="Times New Roman"/>
          <w:bCs/>
          <w:sz w:val="24"/>
          <w:szCs w:val="24"/>
        </w:rPr>
      </w:pPr>
      <w:r w:rsidRPr="00A82537">
        <w:rPr>
          <w:rFonts w:ascii="Times New Roman" w:hAnsi="Times New Roman"/>
          <w:bCs/>
          <w:sz w:val="24"/>
          <w:szCs w:val="24"/>
        </w:rPr>
        <w:t>Matematika és biológia közismereti tartalmak</w:t>
      </w:r>
    </w:p>
    <w:p w14:paraId="4118D68F" w14:textId="77777777" w:rsidR="000B3910" w:rsidRPr="00A82537" w:rsidRDefault="000B3910" w:rsidP="000B3910">
      <w:pPr>
        <w:ind w:left="360"/>
        <w:rPr>
          <w:rFonts w:ascii="Times New Roman" w:hAnsi="Times New Roman"/>
          <w:bCs/>
          <w:sz w:val="24"/>
          <w:szCs w:val="24"/>
        </w:rPr>
      </w:pPr>
      <w:r w:rsidRPr="00A82537">
        <w:rPr>
          <w:rFonts w:ascii="Times New Roman" w:hAnsi="Times New Roman"/>
          <w:bCs/>
          <w:sz w:val="24"/>
          <w:szCs w:val="24"/>
        </w:rPr>
        <w:t>Műszaki ismeretek szakmai tartalmak</w:t>
      </w:r>
    </w:p>
    <w:p w14:paraId="70EBF8F9" w14:textId="77777777" w:rsidR="000B3910" w:rsidRPr="00A82537" w:rsidRDefault="000B3910" w:rsidP="000B3910">
      <w:pPr>
        <w:widowControl w:val="0"/>
        <w:suppressAutoHyphens/>
        <w:rPr>
          <w:rFonts w:ascii="Times New Roman" w:hAnsi="Times New Roman"/>
          <w:b/>
          <w:kern w:val="1"/>
          <w:sz w:val="24"/>
          <w:szCs w:val="24"/>
          <w:lang w:eastAsia="hi-IN" w:bidi="hi-IN"/>
        </w:rPr>
      </w:pPr>
    </w:p>
    <w:p w14:paraId="27BB5E2C" w14:textId="77777777" w:rsidR="000B3910" w:rsidRPr="00A82537" w:rsidRDefault="000B3910" w:rsidP="00815B27">
      <w:pPr>
        <w:numPr>
          <w:ilvl w:val="1"/>
          <w:numId w:val="2"/>
        </w:numPr>
        <w:rPr>
          <w:rFonts w:ascii="Times New Roman" w:hAnsi="Times New Roman"/>
          <w:b/>
          <w:sz w:val="24"/>
          <w:szCs w:val="24"/>
        </w:rPr>
      </w:pPr>
      <w:r w:rsidRPr="00A82537">
        <w:rPr>
          <w:rFonts w:ascii="Times New Roman" w:hAnsi="Times New Roman"/>
          <w:b/>
          <w:sz w:val="24"/>
          <w:szCs w:val="24"/>
        </w:rPr>
        <w:t xml:space="preserve">Témakörök </w:t>
      </w:r>
    </w:p>
    <w:p w14:paraId="5A187F3F" w14:textId="77777777" w:rsidR="000B3910" w:rsidRPr="00A82537" w:rsidRDefault="000B3910" w:rsidP="000B3910">
      <w:pPr>
        <w:widowControl w:val="0"/>
        <w:suppressAutoHyphens/>
        <w:rPr>
          <w:rFonts w:ascii="Times New Roman" w:hAnsi="Times New Roman"/>
          <w:b/>
          <w:kern w:val="1"/>
          <w:sz w:val="24"/>
          <w:szCs w:val="24"/>
          <w:lang w:eastAsia="hi-IN" w:bidi="hi-IN"/>
        </w:rPr>
      </w:pPr>
    </w:p>
    <w:p w14:paraId="78D675BD" w14:textId="4E7878AE" w:rsidR="000B3910" w:rsidRPr="00A82537" w:rsidRDefault="000B3910" w:rsidP="00815B27">
      <w:pPr>
        <w:widowControl w:val="0"/>
        <w:numPr>
          <w:ilvl w:val="2"/>
          <w:numId w:val="2"/>
        </w:numPr>
        <w:tabs>
          <w:tab w:val="clear" w:pos="1429"/>
          <w:tab w:val="right" w:pos="9212"/>
        </w:tabs>
        <w:suppressAutoHyphens/>
        <w:ind w:left="1276" w:hanging="709"/>
        <w:rPr>
          <w:rFonts w:ascii="Times New Roman" w:hAnsi="Times New Roman"/>
          <w:b/>
          <w:kern w:val="1"/>
          <w:sz w:val="24"/>
          <w:szCs w:val="24"/>
          <w:lang w:eastAsia="hi-IN" w:bidi="hi-IN"/>
        </w:rPr>
      </w:pPr>
      <w:r w:rsidRPr="00A82537">
        <w:rPr>
          <w:rFonts w:ascii="Times New Roman" w:hAnsi="Times New Roman"/>
          <w:b/>
          <w:sz w:val="24"/>
          <w:szCs w:val="24"/>
        </w:rPr>
        <w:t>Az állati test felépítése és működése</w:t>
      </w:r>
      <w:r w:rsidRPr="00A82537">
        <w:rPr>
          <w:rFonts w:ascii="Times New Roman" w:hAnsi="Times New Roman"/>
          <w:b/>
          <w:sz w:val="24"/>
          <w:szCs w:val="24"/>
        </w:rPr>
        <w:tab/>
      </w:r>
      <w:r w:rsidR="0075640A" w:rsidRPr="00A82537">
        <w:rPr>
          <w:rFonts w:ascii="Times New Roman" w:hAnsi="Times New Roman"/>
          <w:b/>
          <w:i/>
          <w:sz w:val="24"/>
          <w:szCs w:val="24"/>
        </w:rPr>
        <w:t>2</w:t>
      </w:r>
      <w:r w:rsidR="007D7B11" w:rsidRPr="00A82537">
        <w:rPr>
          <w:rFonts w:ascii="Times New Roman" w:hAnsi="Times New Roman"/>
          <w:b/>
          <w:i/>
          <w:sz w:val="24"/>
          <w:szCs w:val="24"/>
        </w:rPr>
        <w:t>0</w:t>
      </w:r>
      <w:r w:rsidRPr="00A82537">
        <w:rPr>
          <w:rFonts w:ascii="Times New Roman" w:hAnsi="Times New Roman"/>
          <w:b/>
          <w:i/>
          <w:kern w:val="1"/>
          <w:sz w:val="24"/>
          <w:szCs w:val="24"/>
          <w:lang w:eastAsia="hi-IN" w:bidi="hi-IN"/>
        </w:rPr>
        <w:t xml:space="preserve"> óra</w:t>
      </w:r>
    </w:p>
    <w:p w14:paraId="566FDC67"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Az állati test kémiai és biológiai felépítése</w:t>
      </w:r>
    </w:p>
    <w:p w14:paraId="1C67484B"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gazdasági állatok testtájai</w:t>
      </w:r>
    </w:p>
    <w:p w14:paraId="414D15CD"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mozgás szervrendszere (aktív, passzív)</w:t>
      </w:r>
    </w:p>
    <w:p w14:paraId="454A27EC"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Az emésztő készülék</w:t>
      </w:r>
    </w:p>
    <w:p w14:paraId="48EA6964"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Hím- és női ivarszervek és működésük</w:t>
      </w:r>
    </w:p>
    <w:p w14:paraId="63DA074E" w14:textId="77777777" w:rsidR="000B3910" w:rsidRPr="00A82537" w:rsidRDefault="000B3910" w:rsidP="000B3910">
      <w:pPr>
        <w:tabs>
          <w:tab w:val="left" w:pos="1418"/>
          <w:tab w:val="right" w:pos="9072"/>
        </w:tabs>
        <w:ind w:left="851"/>
        <w:rPr>
          <w:rFonts w:ascii="Times New Roman" w:hAnsi="Times New Roman"/>
          <w:sz w:val="24"/>
          <w:szCs w:val="24"/>
        </w:rPr>
      </w:pPr>
      <w:r w:rsidRPr="00A82537">
        <w:rPr>
          <w:rFonts w:ascii="Times New Roman" w:hAnsi="Times New Roman"/>
          <w:sz w:val="24"/>
          <w:szCs w:val="24"/>
        </w:rPr>
        <w:t xml:space="preserve">A nemi működés hormonális és idegrendszeri szabályozása </w:t>
      </w:r>
    </w:p>
    <w:p w14:paraId="3E571D58"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tojás képződése</w:t>
      </w:r>
    </w:p>
    <w:p w14:paraId="2F0D82ED"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tőgy anatómiája, tejképződés és tejleadás</w:t>
      </w:r>
    </w:p>
    <w:p w14:paraId="34647C4A" w14:textId="77777777" w:rsidR="000B3910" w:rsidRPr="00A82537" w:rsidRDefault="000B3910" w:rsidP="000B3910">
      <w:pPr>
        <w:widowControl w:val="0"/>
        <w:suppressAutoHyphens/>
        <w:rPr>
          <w:rFonts w:ascii="Times New Roman" w:hAnsi="Times New Roman"/>
          <w:kern w:val="1"/>
          <w:sz w:val="24"/>
          <w:szCs w:val="24"/>
          <w:lang w:eastAsia="hi-IN" w:bidi="hi-IN"/>
        </w:rPr>
      </w:pPr>
    </w:p>
    <w:p w14:paraId="0E00F395" w14:textId="5688FEA2" w:rsidR="000B3910" w:rsidRPr="00A82537" w:rsidRDefault="000B3910" w:rsidP="00815B27">
      <w:pPr>
        <w:widowControl w:val="0"/>
        <w:numPr>
          <w:ilvl w:val="2"/>
          <w:numId w:val="2"/>
        </w:numPr>
        <w:tabs>
          <w:tab w:val="clear" w:pos="1429"/>
          <w:tab w:val="num" w:pos="1713"/>
          <w:tab w:val="right" w:pos="9212"/>
        </w:tabs>
        <w:suppressAutoHyphens/>
        <w:ind w:left="1276" w:hanging="709"/>
        <w:rPr>
          <w:rFonts w:ascii="Times New Roman" w:hAnsi="Times New Roman"/>
          <w:b/>
          <w:sz w:val="24"/>
          <w:szCs w:val="24"/>
        </w:rPr>
      </w:pPr>
      <w:r w:rsidRPr="00A82537">
        <w:rPr>
          <w:rFonts w:ascii="Times New Roman" w:hAnsi="Times New Roman"/>
          <w:b/>
          <w:sz w:val="24"/>
          <w:szCs w:val="24"/>
        </w:rPr>
        <w:t>Az állattenyésztés alapfogalmai, értékmérő tulajdonságok</w:t>
      </w:r>
      <w:r w:rsidRPr="00A82537">
        <w:rPr>
          <w:rFonts w:ascii="Times New Roman" w:hAnsi="Times New Roman"/>
          <w:b/>
          <w:sz w:val="24"/>
          <w:szCs w:val="24"/>
        </w:rPr>
        <w:tab/>
      </w:r>
      <w:r w:rsidR="007D7B11" w:rsidRPr="00A82537">
        <w:rPr>
          <w:rFonts w:ascii="Times New Roman" w:hAnsi="Times New Roman"/>
          <w:b/>
          <w:i/>
          <w:sz w:val="24"/>
          <w:szCs w:val="24"/>
        </w:rPr>
        <w:t>18</w:t>
      </w:r>
      <w:r w:rsidRPr="00A82537">
        <w:rPr>
          <w:rFonts w:ascii="Times New Roman" w:hAnsi="Times New Roman"/>
          <w:b/>
          <w:i/>
          <w:sz w:val="24"/>
          <w:szCs w:val="24"/>
        </w:rPr>
        <w:t xml:space="preserve"> óra</w:t>
      </w:r>
    </w:p>
    <w:p w14:paraId="558D66A8"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Állattenyésztési alapfogalmak</w:t>
      </w:r>
    </w:p>
    <w:p w14:paraId="2CA81878"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Külső értékmérő tulajdonságok</w:t>
      </w:r>
    </w:p>
    <w:p w14:paraId="47BF7A7A"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Testméretek felvétele</w:t>
      </w:r>
    </w:p>
    <w:p w14:paraId="17CA6DB8"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Küllemi bírálat</w:t>
      </w:r>
    </w:p>
    <w:p w14:paraId="4BDFE5B0"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Belső értékmérő tulajdonságok (tejtermelő-, hústermelő-, tojástermelő-, gyapjútermelő-, erőtermelő képesség, takarmányértékesítő-képesség, egyéb belső értékmérő tulajdonságok)</w:t>
      </w:r>
    </w:p>
    <w:p w14:paraId="677B7377"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termékenység és szaporaság mutatói</w:t>
      </w:r>
    </w:p>
    <w:p w14:paraId="060996F8" w14:textId="12D4F2EE" w:rsidR="000B3910" w:rsidRPr="00A82537" w:rsidRDefault="00CA3A42" w:rsidP="00CA3A42">
      <w:pPr>
        <w:widowControl w:val="0"/>
        <w:tabs>
          <w:tab w:val="left" w:pos="1230"/>
        </w:tabs>
        <w:suppressAutoHyphens/>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b/>
      </w:r>
    </w:p>
    <w:p w14:paraId="0E785820" w14:textId="77777777" w:rsidR="00CA3A42" w:rsidRPr="00A82537" w:rsidRDefault="00CA3A42" w:rsidP="00CA3A42">
      <w:pPr>
        <w:widowControl w:val="0"/>
        <w:tabs>
          <w:tab w:val="left" w:pos="1230"/>
        </w:tabs>
        <w:suppressAutoHyphens/>
        <w:rPr>
          <w:rFonts w:ascii="Times New Roman" w:hAnsi="Times New Roman"/>
          <w:kern w:val="1"/>
          <w:sz w:val="24"/>
          <w:szCs w:val="24"/>
          <w:lang w:eastAsia="hi-IN" w:bidi="hi-IN"/>
        </w:rPr>
      </w:pPr>
    </w:p>
    <w:p w14:paraId="38F14970" w14:textId="11F7E049" w:rsidR="000B3910" w:rsidRPr="00A82537" w:rsidRDefault="000B3910" w:rsidP="00815B27">
      <w:pPr>
        <w:widowControl w:val="0"/>
        <w:numPr>
          <w:ilvl w:val="2"/>
          <w:numId w:val="2"/>
        </w:numPr>
        <w:tabs>
          <w:tab w:val="clear" w:pos="1429"/>
          <w:tab w:val="num" w:pos="1713"/>
          <w:tab w:val="right" w:pos="9212"/>
        </w:tabs>
        <w:suppressAutoHyphens/>
        <w:ind w:left="1276" w:hanging="709"/>
        <w:rPr>
          <w:rFonts w:ascii="Times New Roman" w:hAnsi="Times New Roman"/>
          <w:b/>
          <w:sz w:val="24"/>
          <w:szCs w:val="24"/>
        </w:rPr>
      </w:pPr>
      <w:r w:rsidRPr="00A82537">
        <w:rPr>
          <w:rFonts w:ascii="Times New Roman" w:hAnsi="Times New Roman"/>
          <w:b/>
          <w:sz w:val="24"/>
          <w:szCs w:val="24"/>
        </w:rPr>
        <w:t>A gazdasági állatok szaporítása, a nemesítés folyamata</w:t>
      </w:r>
      <w:r w:rsidRPr="00A82537">
        <w:rPr>
          <w:rFonts w:ascii="Times New Roman" w:hAnsi="Times New Roman"/>
          <w:b/>
          <w:sz w:val="24"/>
          <w:szCs w:val="24"/>
        </w:rPr>
        <w:tab/>
      </w:r>
      <w:r w:rsidR="007D7B11" w:rsidRPr="00A82537">
        <w:rPr>
          <w:rFonts w:ascii="Times New Roman" w:hAnsi="Times New Roman"/>
          <w:b/>
          <w:i/>
          <w:sz w:val="24"/>
          <w:szCs w:val="24"/>
        </w:rPr>
        <w:t>18</w:t>
      </w:r>
      <w:r w:rsidRPr="00A82537">
        <w:rPr>
          <w:rFonts w:ascii="Times New Roman" w:hAnsi="Times New Roman"/>
          <w:b/>
          <w:i/>
          <w:sz w:val="24"/>
          <w:szCs w:val="24"/>
        </w:rPr>
        <w:t xml:space="preserve"> óra</w:t>
      </w:r>
    </w:p>
    <w:p w14:paraId="1B9B2103"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szaporítás alapfogalmai: ivarzás, ivarzási ciklus, ivar- és tenyészérettség, párosítás, pároztatási módok, mesterséges termékenyítés, fedeztetés, vemhesség, ellés/fialás</w:t>
      </w:r>
    </w:p>
    <w:p w14:paraId="294E22F8"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nemesítés folyamata: tenyészcél, tenyészértékbecslés, tenyészkiválasztás, törzskönyvezés, tenyésztési eljárások (fajtatiszta tenyésztés, keresztezés)</w:t>
      </w:r>
    </w:p>
    <w:p w14:paraId="35A04462"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Tenyésztésszervezés, törzskönyvezés, teljesítményvizsgálatok</w:t>
      </w:r>
    </w:p>
    <w:p w14:paraId="606C3798" w14:textId="77777777" w:rsidR="000B3910" w:rsidRPr="00A82537" w:rsidRDefault="000B3910" w:rsidP="000B3910">
      <w:pPr>
        <w:widowControl w:val="0"/>
        <w:suppressAutoHyphens/>
        <w:ind w:left="142"/>
        <w:rPr>
          <w:rFonts w:ascii="Times New Roman" w:hAnsi="Times New Roman"/>
          <w:kern w:val="1"/>
          <w:sz w:val="24"/>
          <w:szCs w:val="24"/>
          <w:lang w:eastAsia="hi-IN" w:bidi="hi-IN"/>
        </w:rPr>
      </w:pPr>
    </w:p>
    <w:p w14:paraId="329DB3D0" w14:textId="327B4DFB" w:rsidR="000B3910" w:rsidRPr="00A82537" w:rsidRDefault="000B3910" w:rsidP="00815B27">
      <w:pPr>
        <w:widowControl w:val="0"/>
        <w:numPr>
          <w:ilvl w:val="2"/>
          <w:numId w:val="2"/>
        </w:numPr>
        <w:tabs>
          <w:tab w:val="clear" w:pos="1429"/>
          <w:tab w:val="num" w:pos="1713"/>
          <w:tab w:val="right" w:pos="9212"/>
        </w:tabs>
        <w:suppressAutoHyphens/>
        <w:ind w:left="1276" w:hanging="709"/>
        <w:rPr>
          <w:rFonts w:ascii="Times New Roman" w:hAnsi="Times New Roman"/>
          <w:b/>
          <w:sz w:val="24"/>
          <w:szCs w:val="24"/>
        </w:rPr>
      </w:pPr>
      <w:r w:rsidRPr="00A82537">
        <w:rPr>
          <w:rFonts w:ascii="Times New Roman" w:hAnsi="Times New Roman"/>
          <w:b/>
          <w:sz w:val="24"/>
          <w:szCs w:val="24"/>
        </w:rPr>
        <w:t>A gazdasági állatok környezeti igényei, elhelyezése, gondozása</w:t>
      </w:r>
      <w:r w:rsidRPr="00A82537">
        <w:rPr>
          <w:rFonts w:ascii="Times New Roman" w:hAnsi="Times New Roman"/>
          <w:b/>
          <w:sz w:val="24"/>
          <w:szCs w:val="24"/>
        </w:rPr>
        <w:tab/>
      </w:r>
      <w:r w:rsidR="0075640A" w:rsidRPr="00A82537">
        <w:rPr>
          <w:rFonts w:ascii="Times New Roman" w:hAnsi="Times New Roman"/>
          <w:b/>
          <w:i/>
          <w:sz w:val="24"/>
          <w:szCs w:val="24"/>
        </w:rPr>
        <w:t>2</w:t>
      </w:r>
      <w:r w:rsidR="007D7B11" w:rsidRPr="00A82537">
        <w:rPr>
          <w:rFonts w:ascii="Times New Roman" w:hAnsi="Times New Roman"/>
          <w:b/>
          <w:i/>
          <w:sz w:val="24"/>
          <w:szCs w:val="24"/>
        </w:rPr>
        <w:t>4</w:t>
      </w:r>
      <w:r w:rsidRPr="00A82537">
        <w:rPr>
          <w:rFonts w:ascii="Times New Roman" w:hAnsi="Times New Roman"/>
          <w:b/>
          <w:i/>
          <w:sz w:val="24"/>
          <w:szCs w:val="24"/>
        </w:rPr>
        <w:t xml:space="preserve"> óra</w:t>
      </w:r>
    </w:p>
    <w:p w14:paraId="6707F41F"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gazdasági állatok elhelyezésének környezeti feltételei</w:t>
      </w:r>
    </w:p>
    <w:p w14:paraId="372D46FE"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Az elhelyezés iránt támasztott általános követelmények</w:t>
      </w:r>
    </w:p>
    <w:p w14:paraId="5F09502B"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környezeti igény és biztosítása: hőmérséklet igény, páratartalom szabályozása, levegőmozgás szabályozása, fényigény</w:t>
      </w:r>
    </w:p>
    <w:p w14:paraId="03556FEB"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Az állatok elhelyezésének technológiái (tartási módok, az istálló berendezése, felszerelései, tartozékai)</w:t>
      </w:r>
    </w:p>
    <w:p w14:paraId="7FB34C3B"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gazdasági állatok viselkedése, fontosabb viselkedési formák</w:t>
      </w:r>
    </w:p>
    <w:p w14:paraId="1C8066AE"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Bánásmód az állatokkal</w:t>
      </w:r>
    </w:p>
    <w:p w14:paraId="04EFD358"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gazdasági állatok gondozása</w:t>
      </w:r>
    </w:p>
    <w:p w14:paraId="7F8B77EF"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gazdasági állatok szállítása</w:t>
      </w:r>
    </w:p>
    <w:p w14:paraId="24850908" w14:textId="77777777" w:rsidR="000B3910" w:rsidRPr="00A82537" w:rsidRDefault="000B3910" w:rsidP="000B3910">
      <w:pPr>
        <w:widowControl w:val="0"/>
        <w:suppressAutoHyphens/>
        <w:ind w:left="1224" w:firstLine="194"/>
        <w:rPr>
          <w:rFonts w:ascii="Times New Roman" w:hAnsi="Times New Roman"/>
          <w:kern w:val="1"/>
          <w:sz w:val="24"/>
          <w:szCs w:val="24"/>
          <w:lang w:eastAsia="hi-IN" w:bidi="hi-IN"/>
        </w:rPr>
      </w:pPr>
    </w:p>
    <w:p w14:paraId="1EB83F77" w14:textId="155F82C1" w:rsidR="000B3910" w:rsidRPr="00A82537" w:rsidRDefault="000B3910" w:rsidP="00815B27">
      <w:pPr>
        <w:widowControl w:val="0"/>
        <w:numPr>
          <w:ilvl w:val="2"/>
          <w:numId w:val="2"/>
        </w:numPr>
        <w:tabs>
          <w:tab w:val="clear" w:pos="1429"/>
          <w:tab w:val="num" w:pos="1276"/>
          <w:tab w:val="num" w:pos="1713"/>
          <w:tab w:val="right" w:pos="9212"/>
        </w:tabs>
        <w:suppressAutoHyphens/>
        <w:ind w:left="1276" w:hanging="709"/>
        <w:rPr>
          <w:rFonts w:ascii="Times New Roman" w:hAnsi="Times New Roman"/>
          <w:b/>
          <w:sz w:val="24"/>
          <w:szCs w:val="24"/>
        </w:rPr>
      </w:pPr>
      <w:r w:rsidRPr="00A82537">
        <w:rPr>
          <w:rFonts w:ascii="Times New Roman" w:hAnsi="Times New Roman"/>
          <w:b/>
          <w:sz w:val="24"/>
          <w:szCs w:val="24"/>
        </w:rPr>
        <w:t xml:space="preserve">Takarmányozástani alapfogalmak, a takarmányok csoportosítása </w:t>
      </w:r>
      <w:r w:rsidRPr="00A82537">
        <w:rPr>
          <w:rFonts w:ascii="Times New Roman" w:hAnsi="Times New Roman"/>
          <w:b/>
          <w:sz w:val="24"/>
          <w:szCs w:val="24"/>
        </w:rPr>
        <w:tab/>
      </w:r>
      <w:r w:rsidR="00842CB6" w:rsidRPr="00A82537">
        <w:rPr>
          <w:rFonts w:ascii="Times New Roman" w:hAnsi="Times New Roman"/>
          <w:b/>
          <w:i/>
          <w:sz w:val="24"/>
          <w:szCs w:val="24"/>
        </w:rPr>
        <w:t>1</w:t>
      </w:r>
      <w:r w:rsidR="007D7B11" w:rsidRPr="00A82537">
        <w:rPr>
          <w:rFonts w:ascii="Times New Roman" w:hAnsi="Times New Roman"/>
          <w:b/>
          <w:i/>
          <w:sz w:val="24"/>
          <w:szCs w:val="24"/>
        </w:rPr>
        <w:t>0</w:t>
      </w:r>
      <w:r w:rsidRPr="00A82537">
        <w:rPr>
          <w:rFonts w:ascii="Times New Roman" w:hAnsi="Times New Roman"/>
          <w:b/>
          <w:i/>
          <w:sz w:val="24"/>
          <w:szCs w:val="24"/>
        </w:rPr>
        <w:t xml:space="preserve"> óra</w:t>
      </w:r>
    </w:p>
    <w:p w14:paraId="1D677D9E"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takarmányok kémiai összetétele</w:t>
      </w:r>
    </w:p>
    <w:p w14:paraId="264AD185"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takarmányok csoportosítása</w:t>
      </w:r>
    </w:p>
    <w:p w14:paraId="1F549ADC"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takarmányok emészthetősége, értéksülése és táplálóértéke</w:t>
      </w:r>
    </w:p>
    <w:p w14:paraId="0BC59E9A"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takarmányok tartósítása és tárolása</w:t>
      </w:r>
    </w:p>
    <w:p w14:paraId="376221A8" w14:textId="77777777" w:rsidR="000B3910" w:rsidRPr="00A82537" w:rsidRDefault="000B3910" w:rsidP="000B3910">
      <w:pPr>
        <w:widowControl w:val="0"/>
        <w:suppressAutoHyphens/>
        <w:ind w:left="851" w:firstLine="1"/>
        <w:rPr>
          <w:rFonts w:ascii="Times New Roman" w:hAnsi="Times New Roman"/>
          <w:sz w:val="24"/>
          <w:szCs w:val="24"/>
        </w:rPr>
      </w:pPr>
      <w:r w:rsidRPr="00A82537">
        <w:rPr>
          <w:rFonts w:ascii="Times New Roman" w:hAnsi="Times New Roman"/>
          <w:sz w:val="24"/>
          <w:szCs w:val="24"/>
        </w:rPr>
        <w:t>A takarmányok előkészítése etetésre</w:t>
      </w:r>
    </w:p>
    <w:p w14:paraId="4AB20E36" w14:textId="77777777" w:rsidR="000B3910" w:rsidRPr="00A82537" w:rsidRDefault="000B3910" w:rsidP="000B3910">
      <w:pPr>
        <w:widowControl w:val="0"/>
        <w:suppressAutoHyphens/>
        <w:ind w:left="1224" w:firstLine="194"/>
        <w:rPr>
          <w:rFonts w:ascii="Times New Roman" w:hAnsi="Times New Roman"/>
          <w:kern w:val="1"/>
          <w:sz w:val="24"/>
          <w:szCs w:val="24"/>
          <w:lang w:eastAsia="hi-IN" w:bidi="hi-IN"/>
        </w:rPr>
      </w:pPr>
    </w:p>
    <w:p w14:paraId="2BD801D7" w14:textId="71BBF18A" w:rsidR="000B3910" w:rsidRPr="00A82537" w:rsidRDefault="000B3910" w:rsidP="00815B27">
      <w:pPr>
        <w:widowControl w:val="0"/>
        <w:numPr>
          <w:ilvl w:val="2"/>
          <w:numId w:val="2"/>
        </w:numPr>
        <w:tabs>
          <w:tab w:val="clear" w:pos="1429"/>
          <w:tab w:val="num" w:pos="1276"/>
          <w:tab w:val="num" w:pos="1713"/>
          <w:tab w:val="right" w:pos="9212"/>
        </w:tabs>
        <w:suppressAutoHyphens/>
        <w:ind w:left="1497" w:hanging="930"/>
        <w:rPr>
          <w:rFonts w:ascii="Times New Roman" w:hAnsi="Times New Roman"/>
          <w:b/>
          <w:sz w:val="24"/>
          <w:szCs w:val="24"/>
        </w:rPr>
      </w:pPr>
      <w:r w:rsidRPr="00A82537">
        <w:rPr>
          <w:rFonts w:ascii="Times New Roman" w:hAnsi="Times New Roman"/>
          <w:b/>
          <w:sz w:val="24"/>
          <w:szCs w:val="24"/>
        </w:rPr>
        <w:t xml:space="preserve">Munka-, tűz- és környezetvédelem az állattartásban </w:t>
      </w:r>
      <w:r w:rsidRPr="00A82537">
        <w:rPr>
          <w:rFonts w:ascii="Times New Roman" w:hAnsi="Times New Roman"/>
          <w:b/>
          <w:sz w:val="24"/>
          <w:szCs w:val="24"/>
        </w:rPr>
        <w:tab/>
      </w:r>
      <w:r w:rsidR="007D7B11" w:rsidRPr="00A82537">
        <w:rPr>
          <w:rFonts w:ascii="Times New Roman" w:hAnsi="Times New Roman"/>
          <w:b/>
          <w:i/>
          <w:sz w:val="24"/>
          <w:szCs w:val="24"/>
        </w:rPr>
        <w:t>8</w:t>
      </w:r>
      <w:r w:rsidRPr="00A82537">
        <w:rPr>
          <w:rFonts w:ascii="Times New Roman" w:hAnsi="Times New Roman"/>
          <w:b/>
          <w:i/>
          <w:sz w:val="24"/>
          <w:szCs w:val="24"/>
        </w:rPr>
        <w:t xml:space="preserve"> óra</w:t>
      </w:r>
    </w:p>
    <w:p w14:paraId="18CB4EE1"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Mezőgazdasági Biztonsági Szabályzat állattenyésztési és tartási vonatkozásai</w:t>
      </w:r>
    </w:p>
    <w:p w14:paraId="4A9DC2F0"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Az állattartás és takarmány tárolás tűzrendészeti követelményei</w:t>
      </w:r>
    </w:p>
    <w:p w14:paraId="214C49AE"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Helyes Mezőgazdasági és Környezeti Állapot környezetvédelmi vonatkozásai az állattartásban</w:t>
      </w:r>
    </w:p>
    <w:p w14:paraId="06B35F8C"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sz w:val="24"/>
          <w:szCs w:val="24"/>
        </w:rPr>
        <w:t>A Kölcsönös Megfeleltetés környezetvédelmi vonatkozásai az állattartásban</w:t>
      </w:r>
    </w:p>
    <w:p w14:paraId="2A652E57" w14:textId="77777777" w:rsidR="000B3910" w:rsidRPr="00A82537" w:rsidRDefault="000B3910" w:rsidP="000B3910">
      <w:pPr>
        <w:widowControl w:val="0"/>
        <w:suppressAutoHyphens/>
        <w:ind w:left="1224"/>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b/>
      </w:r>
    </w:p>
    <w:p w14:paraId="06AF8717" w14:textId="5114B618" w:rsidR="000B3910" w:rsidRPr="00A82537" w:rsidRDefault="000B3910" w:rsidP="00815B27">
      <w:pPr>
        <w:widowControl w:val="0"/>
        <w:numPr>
          <w:ilvl w:val="2"/>
          <w:numId w:val="2"/>
        </w:numPr>
        <w:tabs>
          <w:tab w:val="clear" w:pos="1429"/>
          <w:tab w:val="num" w:pos="1276"/>
          <w:tab w:val="num" w:pos="1713"/>
          <w:tab w:val="right" w:pos="9212"/>
        </w:tabs>
        <w:suppressAutoHyphens/>
        <w:ind w:left="1276" w:hanging="709"/>
        <w:rPr>
          <w:rFonts w:ascii="Times New Roman" w:hAnsi="Times New Roman"/>
          <w:b/>
          <w:sz w:val="24"/>
          <w:szCs w:val="24"/>
        </w:rPr>
      </w:pPr>
      <w:r w:rsidRPr="00A82537">
        <w:rPr>
          <w:rFonts w:ascii="Times New Roman" w:hAnsi="Times New Roman"/>
          <w:b/>
          <w:sz w:val="24"/>
          <w:szCs w:val="24"/>
        </w:rPr>
        <w:t xml:space="preserve">Állategészségügyi és állathigiéniai alapfogalmak </w:t>
      </w:r>
      <w:r w:rsidRPr="00A82537">
        <w:rPr>
          <w:rFonts w:ascii="Times New Roman" w:hAnsi="Times New Roman"/>
          <w:b/>
          <w:sz w:val="24"/>
          <w:szCs w:val="24"/>
        </w:rPr>
        <w:tab/>
      </w:r>
      <w:r w:rsidR="007D7B11" w:rsidRPr="00A82537">
        <w:rPr>
          <w:rFonts w:ascii="Times New Roman" w:hAnsi="Times New Roman"/>
          <w:b/>
          <w:i/>
          <w:sz w:val="24"/>
          <w:szCs w:val="24"/>
        </w:rPr>
        <w:t>10</w:t>
      </w:r>
      <w:r w:rsidRPr="00A82537">
        <w:rPr>
          <w:rFonts w:ascii="Times New Roman" w:hAnsi="Times New Roman"/>
          <w:b/>
          <w:i/>
          <w:sz w:val="24"/>
          <w:szCs w:val="24"/>
        </w:rPr>
        <w:t xml:space="preserve"> óra</w:t>
      </w:r>
    </w:p>
    <w:p w14:paraId="16DE3BC6"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Állattartás és állati termék termelés higiéniai előírásai</w:t>
      </w:r>
    </w:p>
    <w:p w14:paraId="66A7DA2B"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takarmányozás higiéniai előírásai</w:t>
      </w:r>
    </w:p>
    <w:p w14:paraId="50698926"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beteg állat életjelenségei és felismerésük</w:t>
      </w:r>
    </w:p>
    <w:p w14:paraId="7BBF555C"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gyakoribb állatbetegségek megelőzése, ellátása</w:t>
      </w:r>
    </w:p>
    <w:p w14:paraId="763AB376"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betegségek keletkezésének okai (külső és belső kórokok)</w:t>
      </w:r>
    </w:p>
    <w:p w14:paraId="4503BE9D"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Állategészségügyi hatósági rendszabályok és jelentőségük</w:t>
      </w:r>
    </w:p>
    <w:p w14:paraId="3BB4538B" w14:textId="5E6C5BAA" w:rsidR="000B3910" w:rsidRPr="00A82537" w:rsidRDefault="000B3910" w:rsidP="000B3910">
      <w:pPr>
        <w:rPr>
          <w:rFonts w:ascii="Times New Roman" w:hAnsi="Times New Roman"/>
          <w:kern w:val="1"/>
          <w:sz w:val="24"/>
          <w:szCs w:val="24"/>
          <w:lang w:eastAsia="hi-IN" w:bidi="hi-IN"/>
        </w:rPr>
      </w:pPr>
    </w:p>
    <w:p w14:paraId="0FF5D26B" w14:textId="77777777" w:rsidR="000B3910" w:rsidRPr="00A82537" w:rsidRDefault="000B3910" w:rsidP="00815B27">
      <w:pPr>
        <w:pStyle w:val="Listaszerbekezds"/>
        <w:numPr>
          <w:ilvl w:val="1"/>
          <w:numId w:val="2"/>
        </w:numPr>
        <w:spacing w:after="0" w:line="240" w:lineRule="auto"/>
        <w:contextualSpacing/>
        <w:rPr>
          <w:rFonts w:ascii="Times New Roman" w:hAnsi="Times New Roman"/>
          <w:b/>
          <w:i/>
          <w:sz w:val="24"/>
          <w:szCs w:val="24"/>
          <w:lang w:eastAsia="hu-HU"/>
        </w:rPr>
      </w:pPr>
      <w:r w:rsidRPr="00A82537">
        <w:rPr>
          <w:rFonts w:ascii="Times New Roman" w:hAnsi="Times New Roman"/>
          <w:b/>
          <w:i/>
          <w:sz w:val="24"/>
          <w:szCs w:val="24"/>
          <w:lang w:eastAsia="hu-HU"/>
        </w:rPr>
        <w:t xml:space="preserve">A képzés javasolt helyszíne </w:t>
      </w:r>
      <w:r w:rsidRPr="00A82537">
        <w:rPr>
          <w:rFonts w:ascii="Times New Roman" w:hAnsi="Times New Roman"/>
          <w:b/>
          <w:i/>
          <w:kern w:val="1"/>
          <w:sz w:val="24"/>
          <w:szCs w:val="24"/>
          <w:lang w:eastAsia="hi-IN" w:bidi="hi-IN"/>
        </w:rPr>
        <w:t>(ajánlás)</w:t>
      </w:r>
    </w:p>
    <w:p w14:paraId="6495FAF5" w14:textId="77777777" w:rsidR="000B3910" w:rsidRPr="00A82537" w:rsidRDefault="000B3910" w:rsidP="000B3910">
      <w:pPr>
        <w:widowControl w:val="0"/>
        <w:suppressAutoHyphens/>
        <w:ind w:left="709"/>
        <w:rPr>
          <w:rFonts w:ascii="Times New Roman" w:hAnsi="Times New Roman"/>
          <w:i/>
          <w:kern w:val="1"/>
          <w:sz w:val="24"/>
          <w:szCs w:val="24"/>
          <w:lang w:eastAsia="hi-IN" w:bidi="hi-IN"/>
        </w:rPr>
      </w:pPr>
      <w:r w:rsidRPr="00A82537">
        <w:rPr>
          <w:rFonts w:ascii="Times New Roman" w:hAnsi="Times New Roman"/>
          <w:i/>
          <w:kern w:val="1"/>
          <w:sz w:val="24"/>
          <w:szCs w:val="24"/>
          <w:lang w:eastAsia="hi-IN" w:bidi="hi-IN"/>
        </w:rPr>
        <w:t>Tanterem</w:t>
      </w:r>
    </w:p>
    <w:p w14:paraId="68C969A9" w14:textId="77777777" w:rsidR="000B3910" w:rsidRPr="00A82537" w:rsidRDefault="000B3910" w:rsidP="000B3910">
      <w:pPr>
        <w:widowControl w:val="0"/>
        <w:suppressAutoHyphens/>
        <w:ind w:left="709"/>
        <w:rPr>
          <w:rFonts w:ascii="Times New Roman" w:hAnsi="Times New Roman"/>
          <w:i/>
          <w:kern w:val="1"/>
          <w:sz w:val="24"/>
          <w:szCs w:val="24"/>
          <w:lang w:eastAsia="hi-IN" w:bidi="hi-IN"/>
        </w:rPr>
      </w:pPr>
    </w:p>
    <w:p w14:paraId="11E75E60" w14:textId="77777777" w:rsidR="000B3910" w:rsidRPr="00A82537" w:rsidRDefault="000B3910" w:rsidP="00815B27">
      <w:pPr>
        <w:numPr>
          <w:ilvl w:val="1"/>
          <w:numId w:val="2"/>
        </w:numPr>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tanulói tevékenységformák (ajánlás)</w:t>
      </w:r>
    </w:p>
    <w:p w14:paraId="741C4484" w14:textId="77777777" w:rsidR="000B3910" w:rsidRPr="00A82537" w:rsidRDefault="000B3910" w:rsidP="000B3910">
      <w:pPr>
        <w:ind w:left="426"/>
        <w:rPr>
          <w:rFonts w:ascii="Times New Roman" w:hAnsi="Times New Roman"/>
        </w:rPr>
      </w:pPr>
    </w:p>
    <w:p w14:paraId="7B7D6C44" w14:textId="77777777" w:rsidR="000B3910" w:rsidRPr="00A82537" w:rsidRDefault="000B3910" w:rsidP="00815B27">
      <w:pPr>
        <w:pStyle w:val="Listaszerbekezds"/>
        <w:numPr>
          <w:ilvl w:val="2"/>
          <w:numId w:val="2"/>
        </w:numPr>
        <w:spacing w:after="0" w:line="240" w:lineRule="auto"/>
        <w:ind w:left="1224"/>
        <w:contextualSpacing/>
        <w:jc w:val="both"/>
        <w:rPr>
          <w:rFonts w:ascii="Times New Roman" w:hAnsi="Times New Roman"/>
          <w:b/>
          <w:i/>
          <w:sz w:val="24"/>
          <w:szCs w:val="24"/>
          <w:lang w:eastAsia="hu-HU"/>
        </w:rPr>
      </w:pPr>
      <w:r w:rsidRPr="00A82537">
        <w:rPr>
          <w:rFonts w:ascii="Times New Roman" w:hAnsi="Times New Roman"/>
          <w:b/>
          <w:i/>
          <w:sz w:val="24"/>
          <w:szCs w:val="24"/>
          <w:lang w:eastAsia="hu-HU"/>
        </w:rPr>
        <w:t>A tantárgy elsajátítása során alkalmazható sajátos módszerek (ajánlás)</w:t>
      </w:r>
    </w:p>
    <w:p w14:paraId="15AF77B3" w14:textId="77777777" w:rsidR="000B3910" w:rsidRPr="00A82537" w:rsidRDefault="000B3910" w:rsidP="000B3910">
      <w:pPr>
        <w:pStyle w:val="Listaszerbekezds"/>
        <w:spacing w:after="0"/>
        <w:ind w:left="1224"/>
        <w:rPr>
          <w:rFonts w:ascii="Times New Roman" w:hAnsi="Times New Roman"/>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B3910" w:rsidRPr="00A82537" w14:paraId="7294A1AE" w14:textId="77777777" w:rsidTr="00C539C8">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8FBF69"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EC728"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C1B2339"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30570"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bCs/>
                <w:sz w:val="20"/>
                <w:szCs w:val="20"/>
              </w:rPr>
              <w:t xml:space="preserve">Alkalmazandó eszközök és felszerelések </w:t>
            </w:r>
          </w:p>
        </w:tc>
      </w:tr>
      <w:tr w:rsidR="000B3910" w:rsidRPr="00A82537" w14:paraId="41BDD611" w14:textId="77777777" w:rsidTr="00C539C8">
        <w:trPr>
          <w:trHeight w:val="483"/>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B0B8420" w14:textId="77777777" w:rsidR="000B3910" w:rsidRPr="00A82537" w:rsidRDefault="000B3910" w:rsidP="00C539C8">
            <w:pPr>
              <w:rPr>
                <w:rFonts w:ascii="Times New Roman" w:hAnsi="Times New Roman"/>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13D89978" w14:textId="77777777" w:rsidR="000B3910" w:rsidRPr="00A82537" w:rsidRDefault="000B3910" w:rsidP="00C539C8">
            <w:pP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77843BE6"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26FAE64F"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02623301"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C4B59B9" w14:textId="77777777" w:rsidR="000B3910" w:rsidRPr="00A82537" w:rsidRDefault="000B3910" w:rsidP="00C539C8">
            <w:pPr>
              <w:rPr>
                <w:rFonts w:ascii="Times New Roman" w:hAnsi="Times New Roman"/>
                <w:color w:val="000000"/>
                <w:sz w:val="20"/>
                <w:szCs w:val="20"/>
              </w:rPr>
            </w:pPr>
          </w:p>
        </w:tc>
      </w:tr>
      <w:tr w:rsidR="00842CB6" w:rsidRPr="00A82537" w14:paraId="3BC74B28" w14:textId="77777777" w:rsidTr="00760E5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ACA1C11"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2220" w:type="dxa"/>
            <w:tcBorders>
              <w:top w:val="nil"/>
              <w:left w:val="nil"/>
              <w:bottom w:val="single" w:sz="4" w:space="0" w:color="auto"/>
              <w:right w:val="single" w:sz="4" w:space="0" w:color="auto"/>
            </w:tcBorders>
            <w:shd w:val="clear" w:color="auto" w:fill="auto"/>
            <w:vAlign w:val="center"/>
            <w:hideMark/>
          </w:tcPr>
          <w:p w14:paraId="26A370D3" w14:textId="77777777" w:rsidR="00842CB6" w:rsidRPr="00A82537" w:rsidRDefault="00842CB6" w:rsidP="00842CB6">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672C0E6A"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031E874"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5AF6BDB"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25C96F80" w14:textId="77777777" w:rsidR="00842CB6" w:rsidRPr="00A82537" w:rsidRDefault="00842CB6" w:rsidP="00842CB6">
            <w:pPr>
              <w:rPr>
                <w:rFonts w:ascii="Times New Roman" w:hAnsi="Times New Roman"/>
                <w:color w:val="000000"/>
                <w:sz w:val="20"/>
                <w:szCs w:val="20"/>
              </w:rPr>
            </w:pPr>
            <w:r w:rsidRPr="00A82537">
              <w:rPr>
                <w:rFonts w:ascii="Times New Roman" w:hAnsi="Times New Roman"/>
                <w:color w:val="000000"/>
                <w:sz w:val="20"/>
                <w:szCs w:val="20"/>
              </w:rPr>
              <w:t> </w:t>
            </w:r>
          </w:p>
        </w:tc>
      </w:tr>
      <w:tr w:rsidR="00842CB6" w:rsidRPr="00A82537" w14:paraId="0BC09D28" w14:textId="77777777" w:rsidTr="00760E5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79B0636"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2220" w:type="dxa"/>
            <w:tcBorders>
              <w:top w:val="nil"/>
              <w:left w:val="nil"/>
              <w:bottom w:val="single" w:sz="4" w:space="0" w:color="auto"/>
              <w:right w:val="single" w:sz="4" w:space="0" w:color="auto"/>
            </w:tcBorders>
            <w:shd w:val="clear" w:color="auto" w:fill="auto"/>
            <w:vAlign w:val="center"/>
            <w:hideMark/>
          </w:tcPr>
          <w:p w14:paraId="414A26CD" w14:textId="77777777" w:rsidR="00842CB6" w:rsidRPr="00A82537" w:rsidRDefault="00842CB6" w:rsidP="00842CB6">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54BF5080"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4A802A06"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1D8F4C2"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6B328260" w14:textId="77777777" w:rsidR="00842CB6" w:rsidRPr="00A82537" w:rsidRDefault="00842CB6" w:rsidP="00842CB6">
            <w:pPr>
              <w:rPr>
                <w:rFonts w:ascii="Times New Roman" w:hAnsi="Times New Roman"/>
                <w:color w:val="000000"/>
                <w:sz w:val="20"/>
                <w:szCs w:val="20"/>
              </w:rPr>
            </w:pPr>
            <w:r w:rsidRPr="00A82537">
              <w:rPr>
                <w:rFonts w:ascii="Times New Roman" w:hAnsi="Times New Roman"/>
                <w:color w:val="000000"/>
                <w:sz w:val="20"/>
                <w:szCs w:val="20"/>
              </w:rPr>
              <w:t> </w:t>
            </w:r>
          </w:p>
        </w:tc>
      </w:tr>
      <w:tr w:rsidR="00842CB6" w:rsidRPr="00A82537" w14:paraId="34146B7D" w14:textId="77777777" w:rsidTr="00760E5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759B9CE"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1.3.</w:t>
            </w:r>
          </w:p>
        </w:tc>
        <w:tc>
          <w:tcPr>
            <w:tcW w:w="2220" w:type="dxa"/>
            <w:tcBorders>
              <w:top w:val="nil"/>
              <w:left w:val="nil"/>
              <w:bottom w:val="single" w:sz="4" w:space="0" w:color="auto"/>
              <w:right w:val="single" w:sz="4" w:space="0" w:color="auto"/>
            </w:tcBorders>
            <w:shd w:val="clear" w:color="auto" w:fill="auto"/>
            <w:vAlign w:val="center"/>
            <w:hideMark/>
          </w:tcPr>
          <w:p w14:paraId="483A0F78" w14:textId="77777777" w:rsidR="00842CB6" w:rsidRPr="00A82537" w:rsidRDefault="00842CB6" w:rsidP="00842CB6">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6703D57"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4AEE2F23"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2E93275C"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tcBorders>
              <w:top w:val="nil"/>
              <w:left w:val="nil"/>
              <w:bottom w:val="single" w:sz="4" w:space="0" w:color="auto"/>
              <w:right w:val="single" w:sz="4" w:space="0" w:color="auto"/>
            </w:tcBorders>
            <w:shd w:val="clear" w:color="auto" w:fill="auto"/>
            <w:vAlign w:val="center"/>
            <w:hideMark/>
          </w:tcPr>
          <w:p w14:paraId="5E59BF80" w14:textId="77777777" w:rsidR="00842CB6" w:rsidRPr="00A82537" w:rsidRDefault="00842CB6" w:rsidP="00842CB6">
            <w:pPr>
              <w:rPr>
                <w:rFonts w:ascii="Times New Roman" w:hAnsi="Times New Roman"/>
                <w:color w:val="000000"/>
                <w:sz w:val="20"/>
                <w:szCs w:val="20"/>
              </w:rPr>
            </w:pPr>
            <w:r w:rsidRPr="00A82537">
              <w:rPr>
                <w:rFonts w:ascii="Times New Roman" w:hAnsi="Times New Roman"/>
                <w:color w:val="000000"/>
                <w:sz w:val="20"/>
                <w:szCs w:val="20"/>
              </w:rPr>
              <w:t> </w:t>
            </w:r>
          </w:p>
        </w:tc>
      </w:tr>
      <w:tr w:rsidR="00842CB6" w:rsidRPr="00A82537" w14:paraId="23F4CECC" w14:textId="77777777" w:rsidTr="00760E5D">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E6C7A06"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1.4.</w:t>
            </w:r>
          </w:p>
        </w:tc>
        <w:tc>
          <w:tcPr>
            <w:tcW w:w="2220" w:type="dxa"/>
            <w:tcBorders>
              <w:top w:val="nil"/>
              <w:left w:val="nil"/>
              <w:bottom w:val="single" w:sz="4" w:space="0" w:color="auto"/>
              <w:right w:val="single" w:sz="4" w:space="0" w:color="auto"/>
            </w:tcBorders>
            <w:shd w:val="clear" w:color="auto" w:fill="auto"/>
            <w:vAlign w:val="center"/>
            <w:hideMark/>
          </w:tcPr>
          <w:p w14:paraId="7291E2F6" w14:textId="77777777" w:rsidR="00842CB6" w:rsidRPr="00A82537" w:rsidRDefault="00842CB6" w:rsidP="00842CB6">
            <w:pPr>
              <w:rPr>
                <w:rFonts w:ascii="Times New Roman" w:hAnsi="Times New Roman"/>
                <w:color w:val="000000"/>
                <w:sz w:val="20"/>
                <w:szCs w:val="20"/>
              </w:rPr>
            </w:pPr>
            <w:r w:rsidRPr="00A82537">
              <w:rPr>
                <w:rFonts w:ascii="Times New Roman" w:hAnsi="Times New Roman"/>
                <w:color w:val="000000"/>
                <w:sz w:val="20"/>
                <w:szCs w:val="20"/>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61BCECB4"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27D1A09D"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300B7E1A" w14:textId="77777777" w:rsidR="00842CB6" w:rsidRPr="00A82537" w:rsidRDefault="00842CB6" w:rsidP="00842CB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43F187D5" w14:textId="77777777" w:rsidR="00842CB6" w:rsidRPr="00A82537" w:rsidRDefault="00842CB6" w:rsidP="00842CB6">
            <w:pPr>
              <w:rPr>
                <w:rFonts w:ascii="Times New Roman" w:hAnsi="Times New Roman"/>
                <w:color w:val="000000"/>
                <w:sz w:val="20"/>
                <w:szCs w:val="20"/>
              </w:rPr>
            </w:pPr>
            <w:r w:rsidRPr="00A82537">
              <w:rPr>
                <w:rFonts w:ascii="Times New Roman" w:hAnsi="Times New Roman"/>
                <w:color w:val="000000"/>
                <w:sz w:val="20"/>
                <w:szCs w:val="20"/>
              </w:rPr>
              <w:t> </w:t>
            </w:r>
          </w:p>
        </w:tc>
      </w:tr>
    </w:tbl>
    <w:p w14:paraId="01AE287A" w14:textId="77777777" w:rsidR="000B3910" w:rsidRPr="00A82537" w:rsidRDefault="000B3910" w:rsidP="000B3910">
      <w:pPr>
        <w:pStyle w:val="Listaszerbekezds"/>
        <w:spacing w:after="0"/>
        <w:ind w:left="1224"/>
        <w:rPr>
          <w:rFonts w:ascii="Times New Roman" w:hAnsi="Times New Roman"/>
          <w:b/>
        </w:rPr>
      </w:pPr>
    </w:p>
    <w:p w14:paraId="115384EC" w14:textId="77777777" w:rsidR="000B3910" w:rsidRPr="00A82537" w:rsidRDefault="000B3910" w:rsidP="00815B27">
      <w:pPr>
        <w:pStyle w:val="Listaszerbekezds"/>
        <w:numPr>
          <w:ilvl w:val="2"/>
          <w:numId w:val="2"/>
        </w:numPr>
        <w:spacing w:after="0" w:line="240" w:lineRule="auto"/>
        <w:ind w:left="1224"/>
        <w:contextualSpacing/>
        <w:jc w:val="both"/>
        <w:rPr>
          <w:rFonts w:ascii="Times New Roman" w:hAnsi="Times New Roman"/>
          <w:b/>
          <w:i/>
          <w:sz w:val="24"/>
          <w:szCs w:val="24"/>
          <w:lang w:eastAsia="hu-HU"/>
        </w:rPr>
      </w:pPr>
      <w:r w:rsidRPr="00A82537">
        <w:rPr>
          <w:rFonts w:ascii="Times New Roman" w:hAnsi="Times New Roman"/>
          <w:b/>
          <w:i/>
          <w:sz w:val="24"/>
          <w:szCs w:val="24"/>
          <w:lang w:eastAsia="hu-HU"/>
        </w:rPr>
        <w:t>A tantárgy elsajátítása során alkalmazható tanulói tevékenységformák (ajánlás)</w:t>
      </w:r>
    </w:p>
    <w:p w14:paraId="4C1F18D8" w14:textId="77777777" w:rsidR="000B3910" w:rsidRPr="00A82537" w:rsidRDefault="000B3910" w:rsidP="000B3910">
      <w:pPr>
        <w:pStyle w:val="Listaszerbekezds"/>
        <w:spacing w:after="0"/>
        <w:ind w:left="1224"/>
        <w:rPr>
          <w:rFonts w:ascii="Times New Roman" w:hAnsi="Times New Roman"/>
          <w:b/>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0B3910" w:rsidRPr="00A82537" w14:paraId="6A262FC4" w14:textId="77777777" w:rsidTr="00C539C8">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08EF68"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559EC"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00E79738"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0E2B6"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bCs/>
                <w:sz w:val="20"/>
                <w:szCs w:val="20"/>
              </w:rPr>
              <w:t xml:space="preserve">Alkalmazandó eszközök és felszerelések </w:t>
            </w:r>
          </w:p>
        </w:tc>
      </w:tr>
      <w:tr w:rsidR="000B3910" w:rsidRPr="00A82537" w14:paraId="41888398" w14:textId="77777777" w:rsidTr="00C539C8">
        <w:trPr>
          <w:cantSplit/>
          <w:trHeight w:val="1134"/>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56035ABA" w14:textId="77777777" w:rsidR="000B3910" w:rsidRPr="00A82537" w:rsidRDefault="000B3910" w:rsidP="00C539C8">
            <w:pPr>
              <w:rPr>
                <w:rFonts w:ascii="Times New Roman" w:hAnsi="Times New Roman"/>
                <w:color w:val="000000"/>
                <w:sz w:val="20"/>
                <w:szCs w:val="20"/>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59BC7A52" w14:textId="77777777" w:rsidR="000B3910" w:rsidRPr="00A82537" w:rsidRDefault="000B3910" w:rsidP="00C539C8">
            <w:pPr>
              <w:rPr>
                <w:rFonts w:ascii="Times New Roman" w:hAnsi="Times New Roman"/>
                <w:color w:val="000000"/>
                <w:sz w:val="20"/>
                <w:szCs w:val="20"/>
              </w:rPr>
            </w:pPr>
          </w:p>
        </w:tc>
        <w:tc>
          <w:tcPr>
            <w:tcW w:w="758" w:type="dxa"/>
            <w:tcBorders>
              <w:top w:val="nil"/>
              <w:left w:val="nil"/>
              <w:bottom w:val="single" w:sz="4" w:space="0" w:color="auto"/>
              <w:right w:val="single" w:sz="4" w:space="0" w:color="auto"/>
            </w:tcBorders>
            <w:shd w:val="clear" w:color="auto" w:fill="auto"/>
            <w:textDirection w:val="btLr"/>
            <w:vAlign w:val="center"/>
            <w:hideMark/>
          </w:tcPr>
          <w:p w14:paraId="2EAD7315" w14:textId="77777777" w:rsidR="000B3910" w:rsidRPr="00A82537" w:rsidRDefault="000B3910" w:rsidP="00C539C8">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96" w:type="dxa"/>
            <w:tcBorders>
              <w:top w:val="nil"/>
              <w:left w:val="nil"/>
              <w:bottom w:val="single" w:sz="4" w:space="0" w:color="auto"/>
              <w:right w:val="single" w:sz="4" w:space="0" w:color="auto"/>
            </w:tcBorders>
            <w:shd w:val="clear" w:color="auto" w:fill="auto"/>
            <w:textDirection w:val="btLr"/>
            <w:vAlign w:val="center"/>
            <w:hideMark/>
          </w:tcPr>
          <w:p w14:paraId="4F24B78E" w14:textId="77777777" w:rsidR="000B3910" w:rsidRPr="00A82537" w:rsidRDefault="000B3910" w:rsidP="00C539C8">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74" w:type="dxa"/>
            <w:tcBorders>
              <w:top w:val="nil"/>
              <w:left w:val="nil"/>
              <w:bottom w:val="single" w:sz="4" w:space="0" w:color="auto"/>
              <w:right w:val="single" w:sz="4" w:space="0" w:color="auto"/>
            </w:tcBorders>
            <w:shd w:val="clear" w:color="auto" w:fill="auto"/>
            <w:textDirection w:val="btLr"/>
            <w:vAlign w:val="center"/>
            <w:hideMark/>
          </w:tcPr>
          <w:p w14:paraId="4EA2B500" w14:textId="77777777" w:rsidR="000B3910" w:rsidRPr="00A82537" w:rsidRDefault="000B3910" w:rsidP="00C539C8">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5306A8DA" w14:textId="77777777" w:rsidR="000B3910" w:rsidRPr="00A82537" w:rsidRDefault="000B3910" w:rsidP="00C539C8">
            <w:pPr>
              <w:rPr>
                <w:rFonts w:ascii="Times New Roman" w:hAnsi="Times New Roman"/>
                <w:color w:val="000000"/>
                <w:sz w:val="20"/>
                <w:szCs w:val="20"/>
              </w:rPr>
            </w:pPr>
          </w:p>
        </w:tc>
      </w:tr>
      <w:tr w:rsidR="000B3910" w:rsidRPr="00A82537" w14:paraId="56E28B3A" w14:textId="77777777" w:rsidTr="00C539C8">
        <w:trPr>
          <w:trHeight w:val="44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D2D343D"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A39CFB8" w14:textId="77777777" w:rsidR="000B3910" w:rsidRPr="00A82537" w:rsidRDefault="000B3910" w:rsidP="00C539C8">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0B3910" w:rsidRPr="00A82537" w14:paraId="3C96DFC1"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C04118D"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2777" w:type="dxa"/>
            <w:tcBorders>
              <w:top w:val="nil"/>
              <w:left w:val="nil"/>
              <w:bottom w:val="single" w:sz="4" w:space="0" w:color="auto"/>
              <w:right w:val="single" w:sz="4" w:space="0" w:color="auto"/>
            </w:tcBorders>
            <w:shd w:val="clear" w:color="auto" w:fill="auto"/>
            <w:vAlign w:val="center"/>
            <w:hideMark/>
          </w:tcPr>
          <w:p w14:paraId="53223420"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62368AA9"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617269D5"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7D52F48E"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727CE62A"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 </w:t>
            </w:r>
          </w:p>
        </w:tc>
      </w:tr>
      <w:tr w:rsidR="000B3910" w:rsidRPr="00A82537" w14:paraId="1447212A"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312CAC1"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2777" w:type="dxa"/>
            <w:tcBorders>
              <w:top w:val="nil"/>
              <w:left w:val="nil"/>
              <w:bottom w:val="single" w:sz="4" w:space="0" w:color="auto"/>
              <w:right w:val="single" w:sz="4" w:space="0" w:color="auto"/>
            </w:tcBorders>
            <w:shd w:val="clear" w:color="auto" w:fill="auto"/>
            <w:vAlign w:val="center"/>
            <w:hideMark/>
          </w:tcPr>
          <w:p w14:paraId="02F90736"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269665D5"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72CD643A"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4C8B050C"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0C4D807E"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 </w:t>
            </w:r>
          </w:p>
        </w:tc>
      </w:tr>
      <w:tr w:rsidR="000B3910" w:rsidRPr="00A82537" w14:paraId="7210126D"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7D0155D"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1.3.</w:t>
            </w:r>
          </w:p>
        </w:tc>
        <w:tc>
          <w:tcPr>
            <w:tcW w:w="2777" w:type="dxa"/>
            <w:tcBorders>
              <w:top w:val="nil"/>
              <w:left w:val="nil"/>
              <w:bottom w:val="single" w:sz="4" w:space="0" w:color="auto"/>
              <w:right w:val="single" w:sz="4" w:space="0" w:color="auto"/>
            </w:tcBorders>
            <w:shd w:val="clear" w:color="auto" w:fill="auto"/>
            <w:vAlign w:val="center"/>
            <w:hideMark/>
          </w:tcPr>
          <w:p w14:paraId="54D040BD"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4507617"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2DCF2B9F"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7FC92F60"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42B740D"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 </w:t>
            </w:r>
          </w:p>
        </w:tc>
      </w:tr>
      <w:tr w:rsidR="000B3910" w:rsidRPr="00A82537" w14:paraId="179607A5"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D9FDB87"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1.4.</w:t>
            </w:r>
          </w:p>
        </w:tc>
        <w:tc>
          <w:tcPr>
            <w:tcW w:w="2777" w:type="dxa"/>
            <w:tcBorders>
              <w:top w:val="nil"/>
              <w:left w:val="nil"/>
              <w:bottom w:val="single" w:sz="4" w:space="0" w:color="auto"/>
              <w:right w:val="single" w:sz="4" w:space="0" w:color="auto"/>
            </w:tcBorders>
            <w:shd w:val="clear" w:color="auto" w:fill="auto"/>
            <w:vAlign w:val="center"/>
            <w:hideMark/>
          </w:tcPr>
          <w:p w14:paraId="28B5B4AB"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5DE0C9E1"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13AD9AB4"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06149654"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5ED7CB10"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 </w:t>
            </w:r>
          </w:p>
        </w:tc>
      </w:tr>
      <w:tr w:rsidR="000B3910" w:rsidRPr="00A82537" w14:paraId="5B4D803F" w14:textId="77777777" w:rsidTr="00C539C8">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1B00ED1"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1.5.</w:t>
            </w:r>
          </w:p>
        </w:tc>
        <w:tc>
          <w:tcPr>
            <w:tcW w:w="2777" w:type="dxa"/>
            <w:tcBorders>
              <w:top w:val="nil"/>
              <w:left w:val="nil"/>
              <w:bottom w:val="single" w:sz="4" w:space="0" w:color="auto"/>
              <w:right w:val="single" w:sz="4" w:space="0" w:color="auto"/>
            </w:tcBorders>
            <w:shd w:val="clear" w:color="auto" w:fill="auto"/>
            <w:vAlign w:val="center"/>
            <w:hideMark/>
          </w:tcPr>
          <w:p w14:paraId="0A356BE1"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14:paraId="3E784545"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27063A31"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14:paraId="34F32046"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E29F94A"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 </w:t>
            </w:r>
          </w:p>
        </w:tc>
      </w:tr>
      <w:tr w:rsidR="000B3910" w:rsidRPr="00A82537" w14:paraId="7DEF7B83" w14:textId="77777777" w:rsidTr="00C539C8">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473DCE2C"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1.6.</w:t>
            </w:r>
          </w:p>
        </w:tc>
        <w:tc>
          <w:tcPr>
            <w:tcW w:w="2777" w:type="dxa"/>
            <w:tcBorders>
              <w:top w:val="nil"/>
              <w:left w:val="nil"/>
              <w:bottom w:val="single" w:sz="4" w:space="0" w:color="auto"/>
              <w:right w:val="single" w:sz="4" w:space="0" w:color="auto"/>
            </w:tcBorders>
            <w:shd w:val="clear" w:color="auto" w:fill="auto"/>
            <w:vAlign w:val="center"/>
            <w:hideMark/>
          </w:tcPr>
          <w:p w14:paraId="291B4D4B"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177111E3"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67C7EA8F"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7B7E5985"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393D40E6"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 </w:t>
            </w:r>
          </w:p>
        </w:tc>
      </w:tr>
      <w:tr w:rsidR="000B3910" w:rsidRPr="00A82537" w14:paraId="44AB3F1B" w14:textId="77777777" w:rsidTr="00760E5D">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67624720"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404F7E40" w14:textId="77777777" w:rsidR="000B3910" w:rsidRPr="00A82537" w:rsidRDefault="000B3910" w:rsidP="00C539C8">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0B3910" w:rsidRPr="00A82537" w14:paraId="6C0BF1EF" w14:textId="77777777" w:rsidTr="00760E5D">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8A0D130"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2777" w:type="dxa"/>
            <w:tcBorders>
              <w:top w:val="nil"/>
              <w:left w:val="nil"/>
              <w:bottom w:val="single" w:sz="4" w:space="0" w:color="auto"/>
              <w:right w:val="single" w:sz="4" w:space="0" w:color="auto"/>
            </w:tcBorders>
            <w:shd w:val="clear" w:color="auto" w:fill="auto"/>
            <w:vAlign w:val="center"/>
            <w:hideMark/>
          </w:tcPr>
          <w:p w14:paraId="4C860B3C"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14:paraId="4D69CCBF"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6EE08DF5"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37B2D04A"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61ED6A17"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 </w:t>
            </w:r>
          </w:p>
        </w:tc>
      </w:tr>
      <w:tr w:rsidR="000B3910" w:rsidRPr="00A82537" w14:paraId="1B24FCBD" w14:textId="77777777" w:rsidTr="00760E5D">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14D4826"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2777" w:type="dxa"/>
            <w:tcBorders>
              <w:top w:val="nil"/>
              <w:left w:val="nil"/>
              <w:bottom w:val="single" w:sz="4" w:space="0" w:color="auto"/>
              <w:right w:val="single" w:sz="4" w:space="0" w:color="auto"/>
            </w:tcBorders>
            <w:shd w:val="clear" w:color="auto" w:fill="auto"/>
            <w:vAlign w:val="center"/>
            <w:hideMark/>
          </w:tcPr>
          <w:p w14:paraId="2CD5AA0E"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14:paraId="1BE9A32B"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96" w:type="dxa"/>
            <w:tcBorders>
              <w:top w:val="nil"/>
              <w:left w:val="nil"/>
              <w:bottom w:val="single" w:sz="4" w:space="0" w:color="auto"/>
              <w:right w:val="single" w:sz="4" w:space="0" w:color="auto"/>
            </w:tcBorders>
            <w:shd w:val="clear" w:color="auto" w:fill="auto"/>
            <w:vAlign w:val="center"/>
            <w:hideMark/>
          </w:tcPr>
          <w:p w14:paraId="6D25786B"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51898BDE"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59" w:type="dxa"/>
            <w:tcBorders>
              <w:top w:val="nil"/>
              <w:left w:val="nil"/>
              <w:bottom w:val="single" w:sz="4" w:space="0" w:color="auto"/>
              <w:right w:val="single" w:sz="4" w:space="0" w:color="auto"/>
            </w:tcBorders>
            <w:shd w:val="clear" w:color="auto" w:fill="auto"/>
            <w:vAlign w:val="center"/>
            <w:hideMark/>
          </w:tcPr>
          <w:p w14:paraId="24C7AC2D"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 </w:t>
            </w:r>
          </w:p>
        </w:tc>
      </w:tr>
      <w:tr w:rsidR="000B3910" w:rsidRPr="00A82537" w14:paraId="30EE1113" w14:textId="77777777" w:rsidTr="00760E5D">
        <w:trPr>
          <w:trHeight w:val="340"/>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5008F96" w14:textId="77777777" w:rsidR="000B3910" w:rsidRPr="00A82537" w:rsidRDefault="000B3910" w:rsidP="00C539C8">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1915EC9" w14:textId="77777777" w:rsidR="000B3910" w:rsidRPr="00A82537" w:rsidRDefault="000B3910" w:rsidP="00C539C8">
            <w:pPr>
              <w:rPr>
                <w:rFonts w:ascii="Times New Roman" w:hAnsi="Times New Roman"/>
                <w:b/>
                <w:color w:val="000000"/>
                <w:sz w:val="20"/>
                <w:szCs w:val="20"/>
              </w:rPr>
            </w:pPr>
            <w:r w:rsidRPr="00A82537">
              <w:rPr>
                <w:rFonts w:ascii="Times New Roman" w:hAnsi="Times New Roman"/>
                <w:b/>
                <w:color w:val="000000"/>
                <w:sz w:val="20"/>
                <w:szCs w:val="20"/>
              </w:rPr>
              <w:t>Képi információk körében</w:t>
            </w:r>
          </w:p>
        </w:tc>
      </w:tr>
      <w:tr w:rsidR="000B3910" w:rsidRPr="00A82537" w14:paraId="0FBA4F9B" w14:textId="77777777" w:rsidTr="00760E5D">
        <w:trPr>
          <w:trHeight w:val="34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811C764"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2777" w:type="dxa"/>
            <w:tcBorders>
              <w:top w:val="nil"/>
              <w:left w:val="nil"/>
              <w:bottom w:val="single" w:sz="4" w:space="0" w:color="auto"/>
              <w:right w:val="single" w:sz="4" w:space="0" w:color="auto"/>
            </w:tcBorders>
            <w:shd w:val="clear" w:color="auto" w:fill="auto"/>
            <w:vAlign w:val="center"/>
            <w:hideMark/>
          </w:tcPr>
          <w:p w14:paraId="1D1B17BB" w14:textId="3E0DB8CC" w:rsidR="000B3910" w:rsidRPr="00A82537" w:rsidRDefault="00760E5D" w:rsidP="00C539C8">
            <w:pPr>
              <w:rPr>
                <w:rFonts w:ascii="Times New Roman" w:hAnsi="Times New Roman"/>
                <w:color w:val="000000"/>
                <w:sz w:val="20"/>
                <w:szCs w:val="20"/>
              </w:rPr>
            </w:pPr>
            <w:r w:rsidRPr="00A82537">
              <w:rPr>
                <w:rFonts w:ascii="Times New Roman" w:hAnsi="Times New Roman"/>
                <w:color w:val="000000"/>
                <w:sz w:val="20"/>
                <w:szCs w:val="20"/>
              </w:rPr>
              <w:t>R</w:t>
            </w:r>
            <w:r w:rsidR="000B3910" w:rsidRPr="00A82537">
              <w:rPr>
                <w:rFonts w:ascii="Times New Roman" w:hAnsi="Times New Roman"/>
                <w:color w:val="000000"/>
                <w:sz w:val="20"/>
                <w:szCs w:val="20"/>
              </w:rPr>
              <w:t>ajz értelmezése</w:t>
            </w:r>
          </w:p>
        </w:tc>
        <w:tc>
          <w:tcPr>
            <w:tcW w:w="758" w:type="dxa"/>
            <w:tcBorders>
              <w:top w:val="nil"/>
              <w:left w:val="nil"/>
              <w:bottom w:val="single" w:sz="4" w:space="0" w:color="auto"/>
              <w:right w:val="single" w:sz="4" w:space="0" w:color="auto"/>
            </w:tcBorders>
            <w:shd w:val="clear" w:color="auto" w:fill="auto"/>
            <w:vAlign w:val="center"/>
            <w:hideMark/>
          </w:tcPr>
          <w:p w14:paraId="336A1097"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14:paraId="070B386A"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14:paraId="547FFFE4" w14:textId="77777777" w:rsidR="000B3910" w:rsidRPr="00A82537" w:rsidRDefault="000B3910"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59" w:type="dxa"/>
            <w:tcBorders>
              <w:top w:val="nil"/>
              <w:left w:val="nil"/>
              <w:bottom w:val="single" w:sz="4" w:space="0" w:color="auto"/>
              <w:right w:val="single" w:sz="4" w:space="0" w:color="auto"/>
            </w:tcBorders>
            <w:shd w:val="clear" w:color="auto" w:fill="auto"/>
            <w:vAlign w:val="center"/>
            <w:hideMark/>
          </w:tcPr>
          <w:p w14:paraId="4D88AF4F" w14:textId="77777777" w:rsidR="000B3910" w:rsidRPr="00A82537" w:rsidRDefault="000B3910" w:rsidP="00C539C8">
            <w:pPr>
              <w:rPr>
                <w:rFonts w:ascii="Times New Roman" w:hAnsi="Times New Roman"/>
                <w:color w:val="000000"/>
                <w:sz w:val="20"/>
                <w:szCs w:val="20"/>
              </w:rPr>
            </w:pPr>
            <w:r w:rsidRPr="00A82537">
              <w:rPr>
                <w:rFonts w:ascii="Times New Roman" w:hAnsi="Times New Roman"/>
                <w:color w:val="000000"/>
                <w:sz w:val="20"/>
                <w:szCs w:val="20"/>
              </w:rPr>
              <w:t>Anatómiai ábrák, makettek</w:t>
            </w:r>
          </w:p>
        </w:tc>
      </w:tr>
    </w:tbl>
    <w:p w14:paraId="232F0EA0" w14:textId="77777777" w:rsidR="000B3910" w:rsidRPr="00A82537" w:rsidRDefault="000B3910" w:rsidP="00815B27">
      <w:pPr>
        <w:pStyle w:val="Listaszerbekezds"/>
        <w:numPr>
          <w:ilvl w:val="1"/>
          <w:numId w:val="2"/>
        </w:numPr>
        <w:spacing w:after="0" w:line="240" w:lineRule="auto"/>
        <w:contextualSpacing/>
        <w:jc w:val="both"/>
        <w:rPr>
          <w:rFonts w:ascii="Times New Roman" w:hAnsi="Times New Roman"/>
          <w:b/>
        </w:rPr>
      </w:pPr>
      <w:r w:rsidRPr="00A82537">
        <w:rPr>
          <w:rFonts w:ascii="Times New Roman" w:hAnsi="Times New Roman"/>
          <w:b/>
        </w:rPr>
        <w:t>A tantárgy értékelésének módja</w:t>
      </w:r>
    </w:p>
    <w:p w14:paraId="5F50CE17" w14:textId="77777777" w:rsidR="000B3910" w:rsidRPr="00A82537" w:rsidRDefault="000B3910" w:rsidP="000B3910">
      <w:pPr>
        <w:ind w:left="426"/>
        <w:rPr>
          <w:rFonts w:ascii="Times New Roman" w:hAnsi="Times New Roman"/>
        </w:rPr>
      </w:pPr>
      <w:r w:rsidRPr="00A82537">
        <w:rPr>
          <w:rFonts w:ascii="Times New Roman" w:hAnsi="Times New Roman"/>
        </w:rPr>
        <w:t>A nemzeti köznevelésről szóló 2011. évi CXC. törvény. 54. § (2) a) pontja szerinti értékeléssel.</w:t>
      </w:r>
    </w:p>
    <w:p w14:paraId="0D0EBB7C" w14:textId="77777777" w:rsidR="000B3910" w:rsidRPr="00A82537" w:rsidRDefault="000B3910" w:rsidP="000B3910">
      <w:pPr>
        <w:ind w:left="426"/>
        <w:rPr>
          <w:rFonts w:ascii="Times New Roman" w:hAnsi="Times New Roman"/>
        </w:rPr>
      </w:pPr>
    </w:p>
    <w:p w14:paraId="2F774D51" w14:textId="77777777" w:rsidR="00760E5D" w:rsidRPr="00A82537" w:rsidRDefault="00760E5D" w:rsidP="000B3910">
      <w:pPr>
        <w:ind w:left="426"/>
        <w:rPr>
          <w:rFonts w:ascii="Times New Roman" w:hAnsi="Times New Roman"/>
        </w:rPr>
      </w:pPr>
    </w:p>
    <w:p w14:paraId="093B3A00" w14:textId="2190C5DE" w:rsidR="000B3910" w:rsidRPr="00A82537" w:rsidRDefault="000B3910" w:rsidP="00815B27">
      <w:pPr>
        <w:numPr>
          <w:ilvl w:val="0"/>
          <w:numId w:val="2"/>
        </w:numPr>
        <w:tabs>
          <w:tab w:val="clear" w:pos="360"/>
          <w:tab w:val="num" w:pos="502"/>
          <w:tab w:val="right" w:pos="9212"/>
        </w:tabs>
        <w:ind w:left="357" w:hanging="357"/>
        <w:rPr>
          <w:rFonts w:ascii="Times New Roman" w:hAnsi="Times New Roman"/>
          <w:b/>
          <w:sz w:val="24"/>
          <w:szCs w:val="24"/>
        </w:rPr>
      </w:pPr>
      <w:r w:rsidRPr="00A82537">
        <w:rPr>
          <w:rFonts w:ascii="Times New Roman" w:hAnsi="Times New Roman"/>
          <w:b/>
          <w:sz w:val="24"/>
          <w:szCs w:val="24"/>
        </w:rPr>
        <w:t xml:space="preserve">Állattartás 2. tantárgy </w:t>
      </w:r>
      <w:r w:rsidRPr="00A82537">
        <w:rPr>
          <w:rFonts w:ascii="Times New Roman" w:hAnsi="Times New Roman"/>
          <w:b/>
          <w:sz w:val="24"/>
          <w:szCs w:val="24"/>
        </w:rPr>
        <w:tab/>
      </w:r>
      <w:r w:rsidR="006B16E9" w:rsidRPr="00A82537">
        <w:rPr>
          <w:rFonts w:ascii="Times New Roman" w:hAnsi="Times New Roman"/>
          <w:b/>
          <w:sz w:val="24"/>
          <w:szCs w:val="24"/>
        </w:rPr>
        <w:t>175</w:t>
      </w:r>
      <w:r w:rsidRPr="00A82537">
        <w:rPr>
          <w:rFonts w:ascii="Times New Roman" w:hAnsi="Times New Roman"/>
          <w:b/>
          <w:sz w:val="24"/>
          <w:szCs w:val="24"/>
        </w:rPr>
        <w:t xml:space="preserve"> óra</w:t>
      </w:r>
    </w:p>
    <w:p w14:paraId="402CBD16" w14:textId="77777777" w:rsidR="000B3910" w:rsidRPr="00A82537" w:rsidRDefault="000B3910" w:rsidP="000B3910">
      <w:pPr>
        <w:widowControl w:val="0"/>
        <w:suppressAutoHyphens/>
        <w:ind w:left="1224"/>
        <w:rPr>
          <w:rFonts w:ascii="Times New Roman" w:hAnsi="Times New Roman"/>
          <w:kern w:val="1"/>
          <w:sz w:val="24"/>
          <w:szCs w:val="24"/>
          <w:lang w:eastAsia="hi-IN" w:bidi="hi-IN"/>
        </w:rPr>
      </w:pPr>
    </w:p>
    <w:p w14:paraId="0F5EB97B" w14:textId="77777777" w:rsidR="000B3910" w:rsidRPr="00A82537" w:rsidRDefault="000B3910" w:rsidP="00815B27">
      <w:pPr>
        <w:pStyle w:val="Listaszerbekezds"/>
        <w:numPr>
          <w:ilvl w:val="1"/>
          <w:numId w:val="2"/>
        </w:numPr>
        <w:spacing w:after="0" w:line="240" w:lineRule="auto"/>
        <w:ind w:left="851" w:hanging="425"/>
        <w:contextualSpacing/>
        <w:rPr>
          <w:rFonts w:ascii="Times New Roman" w:hAnsi="Times New Roman"/>
          <w:b/>
          <w:sz w:val="24"/>
          <w:szCs w:val="24"/>
          <w:lang w:eastAsia="hu-HU"/>
        </w:rPr>
      </w:pPr>
      <w:r w:rsidRPr="00A82537">
        <w:rPr>
          <w:rFonts w:ascii="Times New Roman" w:hAnsi="Times New Roman"/>
          <w:b/>
          <w:sz w:val="24"/>
          <w:szCs w:val="24"/>
          <w:lang w:eastAsia="hu-HU"/>
        </w:rPr>
        <w:t>A tantárgy tanításának célja</w:t>
      </w:r>
    </w:p>
    <w:p w14:paraId="3FFE57E9" w14:textId="77777777" w:rsidR="000B3910" w:rsidRPr="00A82537" w:rsidRDefault="000B3910" w:rsidP="000B3910">
      <w:pPr>
        <w:ind w:left="426"/>
        <w:rPr>
          <w:rFonts w:ascii="Times New Roman" w:hAnsi="Times New Roman"/>
          <w:b/>
          <w:sz w:val="24"/>
          <w:szCs w:val="24"/>
        </w:rPr>
      </w:pPr>
    </w:p>
    <w:p w14:paraId="1B7F5047" w14:textId="77777777" w:rsidR="000B3910" w:rsidRPr="00A82537" w:rsidRDefault="000B3910" w:rsidP="000B3910">
      <w:pPr>
        <w:ind w:left="426"/>
        <w:jc w:val="both"/>
        <w:rPr>
          <w:rFonts w:ascii="Times New Roman" w:hAnsi="Times New Roman"/>
          <w:sz w:val="24"/>
          <w:szCs w:val="24"/>
        </w:rPr>
      </w:pPr>
      <w:r w:rsidRPr="00A82537">
        <w:rPr>
          <w:rFonts w:ascii="Times New Roman" w:hAnsi="Times New Roman"/>
          <w:sz w:val="24"/>
          <w:szCs w:val="24"/>
        </w:rPr>
        <w:t>A részletes állattenyésztés témaköre az egyes állatfajok (ló, szarvasmarha, sertés, juh, kecske, baromfi) tenyésztésével, illetve az egyes termékek (tej, hús, tojás, gyapjú stb.) előállításával kapcsolatos speciális ismereteket öleli fel.</w:t>
      </w:r>
    </w:p>
    <w:p w14:paraId="7E3763F8" w14:textId="77777777" w:rsidR="000B3910" w:rsidRPr="00A82537" w:rsidRDefault="000B3910" w:rsidP="000B3910">
      <w:pPr>
        <w:ind w:left="426"/>
        <w:jc w:val="both"/>
        <w:rPr>
          <w:rFonts w:ascii="Times New Roman" w:hAnsi="Times New Roman"/>
          <w:sz w:val="24"/>
          <w:szCs w:val="24"/>
        </w:rPr>
      </w:pPr>
      <w:r w:rsidRPr="00A82537">
        <w:rPr>
          <w:rFonts w:ascii="Times New Roman" w:hAnsi="Times New Roman"/>
          <w:sz w:val="24"/>
          <w:szCs w:val="24"/>
        </w:rPr>
        <w:t>A részletes állattenyésztési témakörök oktatásának a célja, hogy olyan szemléletet alakítson ki, amely az adott természeti, gazdasági és társadalmi körülmények között folytatandó, konkrét állattenyésztési és tartási tevékenységekhez feltétlenül szükségesek.</w:t>
      </w:r>
    </w:p>
    <w:p w14:paraId="2E03196E" w14:textId="77777777" w:rsidR="000B3910" w:rsidRPr="00A82537" w:rsidRDefault="000B3910" w:rsidP="000B3910">
      <w:pPr>
        <w:ind w:left="426"/>
        <w:jc w:val="both"/>
        <w:rPr>
          <w:rFonts w:ascii="Times New Roman" w:hAnsi="Times New Roman"/>
          <w:sz w:val="24"/>
          <w:szCs w:val="24"/>
        </w:rPr>
      </w:pPr>
      <w:r w:rsidRPr="00A82537">
        <w:rPr>
          <w:rFonts w:ascii="Times New Roman" w:hAnsi="Times New Roman"/>
          <w:sz w:val="24"/>
          <w:szCs w:val="24"/>
        </w:rPr>
        <w:t>A tanuló képessé válik az állattartással kapcsolatos átfogó alap szakismeret nyújtására, mely ismeretek birtokában értelmezi az állattartás, az állattenyésztés elméleti kérdéseit.</w:t>
      </w:r>
    </w:p>
    <w:p w14:paraId="47F36003" w14:textId="77777777" w:rsidR="000B3910" w:rsidRPr="00A82537" w:rsidRDefault="000B3910" w:rsidP="000B3910">
      <w:pPr>
        <w:ind w:left="426"/>
        <w:rPr>
          <w:rFonts w:ascii="Times New Roman" w:hAnsi="Times New Roman"/>
          <w:sz w:val="24"/>
          <w:szCs w:val="24"/>
        </w:rPr>
      </w:pPr>
    </w:p>
    <w:p w14:paraId="5EB71EC4" w14:textId="77777777" w:rsidR="000B3910" w:rsidRPr="00A82537" w:rsidRDefault="000B3910" w:rsidP="00815B27">
      <w:pPr>
        <w:numPr>
          <w:ilvl w:val="1"/>
          <w:numId w:val="2"/>
        </w:numPr>
        <w:rPr>
          <w:rFonts w:ascii="Times New Roman" w:hAnsi="Times New Roman"/>
          <w:b/>
          <w:sz w:val="24"/>
          <w:szCs w:val="24"/>
        </w:rPr>
      </w:pPr>
      <w:r w:rsidRPr="00A82537">
        <w:rPr>
          <w:rFonts w:ascii="Times New Roman" w:hAnsi="Times New Roman"/>
          <w:b/>
          <w:sz w:val="24"/>
          <w:szCs w:val="24"/>
        </w:rPr>
        <w:t>Kapcsolódó közismereti, szakmai tartalmak</w:t>
      </w:r>
    </w:p>
    <w:p w14:paraId="32243094" w14:textId="77777777" w:rsidR="000B3910" w:rsidRPr="00A82537" w:rsidRDefault="000B3910" w:rsidP="000B3910">
      <w:pPr>
        <w:ind w:left="360"/>
        <w:rPr>
          <w:rFonts w:ascii="Times New Roman" w:hAnsi="Times New Roman"/>
          <w:bCs/>
          <w:sz w:val="24"/>
          <w:szCs w:val="24"/>
        </w:rPr>
      </w:pPr>
    </w:p>
    <w:p w14:paraId="31685C68" w14:textId="77777777" w:rsidR="000B3910" w:rsidRPr="00A82537" w:rsidRDefault="000B3910" w:rsidP="000B3910">
      <w:pPr>
        <w:ind w:left="360"/>
        <w:rPr>
          <w:rFonts w:ascii="Times New Roman" w:hAnsi="Times New Roman"/>
          <w:bCs/>
          <w:sz w:val="24"/>
          <w:szCs w:val="24"/>
        </w:rPr>
      </w:pPr>
      <w:r w:rsidRPr="00A82537">
        <w:rPr>
          <w:rFonts w:ascii="Times New Roman" w:hAnsi="Times New Roman"/>
          <w:bCs/>
          <w:sz w:val="24"/>
          <w:szCs w:val="24"/>
        </w:rPr>
        <w:t>Matematika és biológia közismereti tartalmak</w:t>
      </w:r>
    </w:p>
    <w:p w14:paraId="0BADD5EE" w14:textId="77777777" w:rsidR="000B3910" w:rsidRPr="00A82537" w:rsidRDefault="000B3910" w:rsidP="000B3910">
      <w:pPr>
        <w:ind w:left="360"/>
        <w:rPr>
          <w:rFonts w:ascii="Times New Roman" w:hAnsi="Times New Roman"/>
          <w:bCs/>
          <w:sz w:val="24"/>
          <w:szCs w:val="24"/>
        </w:rPr>
      </w:pPr>
      <w:r w:rsidRPr="00A82537">
        <w:rPr>
          <w:rFonts w:ascii="Times New Roman" w:hAnsi="Times New Roman"/>
          <w:bCs/>
          <w:sz w:val="24"/>
          <w:szCs w:val="24"/>
        </w:rPr>
        <w:t>Műszaki ismeretek szakmai tartalmak</w:t>
      </w:r>
    </w:p>
    <w:p w14:paraId="46940875" w14:textId="77777777" w:rsidR="00FB1AAF" w:rsidRPr="00A82537" w:rsidRDefault="00FB1AAF" w:rsidP="00FB1AAF">
      <w:pPr>
        <w:ind w:left="360"/>
        <w:rPr>
          <w:rFonts w:ascii="Times New Roman" w:hAnsi="Times New Roman"/>
          <w:bCs/>
          <w:sz w:val="24"/>
          <w:szCs w:val="24"/>
        </w:rPr>
      </w:pPr>
      <w:r w:rsidRPr="00A82537">
        <w:rPr>
          <w:rFonts w:ascii="Times New Roman" w:hAnsi="Times New Roman"/>
          <w:bCs/>
          <w:sz w:val="24"/>
          <w:szCs w:val="24"/>
        </w:rPr>
        <w:t>Takarmányozási és szaporítási szakmai tartalmak</w:t>
      </w:r>
    </w:p>
    <w:p w14:paraId="3B97B8A9" w14:textId="77777777" w:rsidR="00FB1AAF" w:rsidRPr="00A82537" w:rsidRDefault="00FB1AAF" w:rsidP="000B3910">
      <w:pPr>
        <w:ind w:left="360"/>
        <w:rPr>
          <w:rFonts w:ascii="Times New Roman" w:hAnsi="Times New Roman"/>
          <w:bCs/>
          <w:sz w:val="24"/>
          <w:szCs w:val="24"/>
        </w:rPr>
      </w:pPr>
    </w:p>
    <w:p w14:paraId="1633F007" w14:textId="77777777" w:rsidR="000B3910" w:rsidRPr="00A82537" w:rsidRDefault="000B3910" w:rsidP="00815B27">
      <w:pPr>
        <w:pStyle w:val="Listaszerbekezds"/>
        <w:numPr>
          <w:ilvl w:val="1"/>
          <w:numId w:val="2"/>
        </w:numPr>
        <w:spacing w:after="0" w:line="240" w:lineRule="auto"/>
        <w:contextualSpacing/>
        <w:jc w:val="both"/>
        <w:rPr>
          <w:rFonts w:ascii="Times New Roman" w:hAnsi="Times New Roman"/>
          <w:b/>
        </w:rPr>
      </w:pPr>
      <w:r w:rsidRPr="00A82537">
        <w:rPr>
          <w:rFonts w:ascii="Times New Roman" w:hAnsi="Times New Roman"/>
          <w:b/>
          <w:sz w:val="24"/>
          <w:szCs w:val="24"/>
          <w:lang w:eastAsia="hu-HU"/>
        </w:rPr>
        <w:t>Témakörök</w:t>
      </w:r>
    </w:p>
    <w:p w14:paraId="618BEE4B" w14:textId="77777777" w:rsidR="000B3910" w:rsidRPr="00A82537" w:rsidRDefault="000B3910" w:rsidP="000B3910">
      <w:pPr>
        <w:ind w:left="426"/>
        <w:rPr>
          <w:rFonts w:ascii="Times New Roman" w:hAnsi="Times New Roman"/>
          <w:sz w:val="24"/>
          <w:szCs w:val="24"/>
        </w:rPr>
      </w:pPr>
    </w:p>
    <w:p w14:paraId="5041A476" w14:textId="06768DDE" w:rsidR="000B3910" w:rsidRPr="00A82537" w:rsidRDefault="000B3910" w:rsidP="00815B27">
      <w:pPr>
        <w:widowControl w:val="0"/>
        <w:numPr>
          <w:ilvl w:val="2"/>
          <w:numId w:val="2"/>
        </w:numPr>
        <w:tabs>
          <w:tab w:val="num" w:pos="1713"/>
          <w:tab w:val="right" w:pos="9212"/>
        </w:tabs>
        <w:suppressAutoHyphens/>
        <w:ind w:left="1497" w:hanging="930"/>
        <w:rPr>
          <w:rFonts w:ascii="Times New Roman" w:hAnsi="Times New Roman"/>
          <w:b/>
          <w:sz w:val="24"/>
          <w:szCs w:val="24"/>
        </w:rPr>
      </w:pPr>
      <w:r w:rsidRPr="00A82537">
        <w:rPr>
          <w:rFonts w:ascii="Times New Roman" w:hAnsi="Times New Roman"/>
          <w:b/>
          <w:sz w:val="24"/>
          <w:szCs w:val="24"/>
        </w:rPr>
        <w:t xml:space="preserve">A ló tenyésztése és tartása </w:t>
      </w:r>
      <w:r w:rsidRPr="00A82537">
        <w:rPr>
          <w:rFonts w:ascii="Times New Roman" w:hAnsi="Times New Roman"/>
          <w:b/>
          <w:sz w:val="24"/>
          <w:szCs w:val="24"/>
        </w:rPr>
        <w:tab/>
      </w:r>
      <w:r w:rsidR="006B16E9" w:rsidRPr="00A82537">
        <w:rPr>
          <w:rFonts w:ascii="Times New Roman" w:hAnsi="Times New Roman"/>
          <w:b/>
          <w:i/>
          <w:sz w:val="24"/>
          <w:szCs w:val="24"/>
        </w:rPr>
        <w:t>16</w:t>
      </w:r>
      <w:r w:rsidRPr="00A82537">
        <w:rPr>
          <w:rFonts w:ascii="Times New Roman" w:hAnsi="Times New Roman"/>
          <w:b/>
          <w:i/>
          <w:sz w:val="24"/>
          <w:szCs w:val="24"/>
        </w:rPr>
        <w:t xml:space="preserve"> óra</w:t>
      </w:r>
    </w:p>
    <w:p w14:paraId="014F2E52"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ló elnevezése kor, ivar és hasznosítás szerint</w:t>
      </w:r>
    </w:p>
    <w:p w14:paraId="55B09F08"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ló faji sajátosságai, értékmérő tulajdonságai, lófajták csoportosítása, fajtái</w:t>
      </w:r>
    </w:p>
    <w:p w14:paraId="73D1EC4B"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ló tenyésztése, szaporítása, csikónevelés</w:t>
      </w:r>
    </w:p>
    <w:p w14:paraId="5762DE40"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ló takarmányozása</w:t>
      </w:r>
    </w:p>
    <w:p w14:paraId="06F51166"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ló elhelyezése, ápolása, gondozása</w:t>
      </w:r>
    </w:p>
    <w:p w14:paraId="02A928DC"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Trágyakezelés, takarítás, fertőtlenítés</w:t>
      </w:r>
    </w:p>
    <w:p w14:paraId="2E91393E"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ló egészségvédelme (betegségmegelőzés, diagnosztikai vizsgálatok, bánásmód a beteg állattal)</w:t>
      </w:r>
    </w:p>
    <w:p w14:paraId="144DD7A5"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ló mozgatása, mérlegelése, szállítása</w:t>
      </w:r>
    </w:p>
    <w:p w14:paraId="09569070"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Szerszám és kocsi ismeret</w:t>
      </w:r>
    </w:p>
    <w:p w14:paraId="58EFD4B4" w14:textId="77777777" w:rsidR="000B3910" w:rsidRPr="00A82537" w:rsidRDefault="000B3910" w:rsidP="000B3910">
      <w:pPr>
        <w:ind w:left="426"/>
        <w:rPr>
          <w:rFonts w:ascii="Times New Roman" w:hAnsi="Times New Roman"/>
          <w:sz w:val="24"/>
          <w:szCs w:val="24"/>
        </w:rPr>
      </w:pPr>
    </w:p>
    <w:p w14:paraId="03BFEA31" w14:textId="44A80E20" w:rsidR="000B3910" w:rsidRPr="00A82537" w:rsidRDefault="000B3910" w:rsidP="00815B27">
      <w:pPr>
        <w:widowControl w:val="0"/>
        <w:numPr>
          <w:ilvl w:val="2"/>
          <w:numId w:val="2"/>
        </w:numPr>
        <w:tabs>
          <w:tab w:val="num" w:pos="1713"/>
          <w:tab w:val="right" w:pos="9212"/>
        </w:tabs>
        <w:suppressAutoHyphens/>
        <w:ind w:left="1497" w:hanging="930"/>
        <w:rPr>
          <w:rFonts w:ascii="Times New Roman" w:hAnsi="Times New Roman"/>
          <w:kern w:val="1"/>
          <w:sz w:val="24"/>
          <w:szCs w:val="24"/>
          <w:lang w:eastAsia="hi-IN" w:bidi="hi-IN"/>
        </w:rPr>
      </w:pPr>
      <w:r w:rsidRPr="00A82537">
        <w:rPr>
          <w:rFonts w:ascii="Times New Roman" w:hAnsi="Times New Roman"/>
          <w:b/>
          <w:sz w:val="24"/>
          <w:szCs w:val="24"/>
        </w:rPr>
        <w:t xml:space="preserve">A szarvasmarha tenyésztése és tartása </w:t>
      </w:r>
      <w:r w:rsidRPr="00A82537">
        <w:rPr>
          <w:rFonts w:ascii="Times New Roman" w:hAnsi="Times New Roman"/>
          <w:b/>
          <w:sz w:val="24"/>
          <w:szCs w:val="24"/>
        </w:rPr>
        <w:tab/>
      </w:r>
      <w:r w:rsidR="006B16E9" w:rsidRPr="00A82537">
        <w:rPr>
          <w:rFonts w:ascii="Times New Roman" w:hAnsi="Times New Roman"/>
          <w:b/>
          <w:i/>
          <w:sz w:val="24"/>
          <w:szCs w:val="24"/>
        </w:rPr>
        <w:t>53</w:t>
      </w:r>
      <w:r w:rsidRPr="00A82537">
        <w:rPr>
          <w:rFonts w:ascii="Times New Roman" w:hAnsi="Times New Roman"/>
          <w:b/>
          <w:i/>
          <w:sz w:val="24"/>
          <w:szCs w:val="24"/>
        </w:rPr>
        <w:t xml:space="preserve"> óra</w:t>
      </w:r>
    </w:p>
    <w:p w14:paraId="74880362"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szarvasmarha elnevezése kor, ivar és hasznosítás szerint</w:t>
      </w:r>
    </w:p>
    <w:p w14:paraId="20F6BF8A"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szarvasmarha faji sajátosságai, értékmérő tulajdonságai, fajtái</w:t>
      </w:r>
    </w:p>
    <w:p w14:paraId="351ECB34"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szarvasmarha szaporítása, borjúnevelés, felnevelés</w:t>
      </w:r>
    </w:p>
    <w:p w14:paraId="79665AF6"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tejtermelő tehenek tartása és takarmányozása</w:t>
      </w:r>
    </w:p>
    <w:p w14:paraId="66BC7DBC"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hízómarha tartása és takarmányozása</w:t>
      </w:r>
    </w:p>
    <w:p w14:paraId="68308490"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szarvasmarha egészségvédelme (betegségmegelőzés, diagnosztikai vizsgálatok, bánásmód a beteg állattal)</w:t>
      </w:r>
    </w:p>
    <w:p w14:paraId="285A7E67"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A szarvasmarha mozgatása, mérlegelése, szállítása</w:t>
      </w:r>
    </w:p>
    <w:p w14:paraId="32AFF316"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Fejés és tejkezelés</w:t>
      </w:r>
    </w:p>
    <w:p w14:paraId="230D5947" w14:textId="77777777" w:rsidR="000B3910" w:rsidRPr="00A82537" w:rsidRDefault="000B3910" w:rsidP="000B3910">
      <w:pPr>
        <w:widowControl w:val="0"/>
        <w:suppressAutoHyphens/>
        <w:ind w:left="851"/>
        <w:rPr>
          <w:rFonts w:ascii="Times New Roman" w:hAnsi="Times New Roman"/>
          <w:sz w:val="24"/>
          <w:szCs w:val="24"/>
        </w:rPr>
      </w:pPr>
      <w:r w:rsidRPr="00A82537">
        <w:rPr>
          <w:rFonts w:ascii="Times New Roman" w:hAnsi="Times New Roman"/>
          <w:sz w:val="24"/>
          <w:szCs w:val="24"/>
        </w:rPr>
        <w:t>Tejvizsgálatok</w:t>
      </w:r>
    </w:p>
    <w:p w14:paraId="5226BACE" w14:textId="77777777" w:rsidR="000B3910" w:rsidRPr="00A82537" w:rsidRDefault="000B3910" w:rsidP="000B3910">
      <w:pPr>
        <w:widowControl w:val="0"/>
        <w:suppressAutoHyphens/>
        <w:ind w:left="1224"/>
        <w:rPr>
          <w:rFonts w:ascii="Times New Roman" w:hAnsi="Times New Roman"/>
          <w:kern w:val="1"/>
          <w:sz w:val="24"/>
          <w:szCs w:val="24"/>
          <w:lang w:eastAsia="hi-IN" w:bidi="hi-IN"/>
        </w:rPr>
      </w:pPr>
    </w:p>
    <w:p w14:paraId="32D94BA6" w14:textId="7A0404C6" w:rsidR="000B3910" w:rsidRPr="00A82537" w:rsidRDefault="000B3910" w:rsidP="00815B27">
      <w:pPr>
        <w:widowControl w:val="0"/>
        <w:numPr>
          <w:ilvl w:val="2"/>
          <w:numId w:val="2"/>
        </w:numPr>
        <w:tabs>
          <w:tab w:val="num" w:pos="1713"/>
          <w:tab w:val="right" w:pos="9212"/>
        </w:tabs>
        <w:suppressAutoHyphens/>
        <w:ind w:left="1224" w:hanging="657"/>
        <w:rPr>
          <w:rFonts w:ascii="Times New Roman" w:hAnsi="Times New Roman"/>
          <w:b/>
          <w:sz w:val="24"/>
          <w:szCs w:val="24"/>
        </w:rPr>
      </w:pPr>
      <w:r w:rsidRPr="00A82537">
        <w:rPr>
          <w:rFonts w:ascii="Times New Roman" w:hAnsi="Times New Roman"/>
          <w:b/>
          <w:sz w:val="24"/>
          <w:szCs w:val="24"/>
        </w:rPr>
        <w:t xml:space="preserve">A juh és a kecske tenyésztése és tartása </w:t>
      </w:r>
      <w:r w:rsidRPr="00A82537">
        <w:rPr>
          <w:rFonts w:ascii="Times New Roman" w:hAnsi="Times New Roman"/>
          <w:b/>
          <w:sz w:val="24"/>
          <w:szCs w:val="24"/>
        </w:rPr>
        <w:tab/>
      </w:r>
      <w:r w:rsidR="004C3208" w:rsidRPr="00A82537">
        <w:rPr>
          <w:rFonts w:ascii="Times New Roman" w:hAnsi="Times New Roman"/>
          <w:b/>
          <w:i/>
          <w:sz w:val="24"/>
          <w:szCs w:val="24"/>
        </w:rPr>
        <w:t>1</w:t>
      </w:r>
      <w:r w:rsidR="006B16E9" w:rsidRPr="00A82537">
        <w:rPr>
          <w:rFonts w:ascii="Times New Roman" w:hAnsi="Times New Roman"/>
          <w:b/>
          <w:i/>
          <w:sz w:val="24"/>
          <w:szCs w:val="24"/>
        </w:rPr>
        <w:t>8</w:t>
      </w:r>
      <w:r w:rsidRPr="00A82537">
        <w:rPr>
          <w:rFonts w:ascii="Times New Roman" w:hAnsi="Times New Roman"/>
          <w:b/>
          <w:sz w:val="24"/>
          <w:szCs w:val="24"/>
        </w:rPr>
        <w:t xml:space="preserve"> </w:t>
      </w:r>
      <w:r w:rsidRPr="00A82537">
        <w:rPr>
          <w:rFonts w:ascii="Times New Roman" w:hAnsi="Times New Roman"/>
          <w:b/>
          <w:i/>
          <w:sz w:val="24"/>
          <w:szCs w:val="24"/>
        </w:rPr>
        <w:t>óra</w:t>
      </w:r>
    </w:p>
    <w:p w14:paraId="5537FED6"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 elnevezése kor, ivar és hasznosítás szerint</w:t>
      </w:r>
    </w:p>
    <w:p w14:paraId="60384848"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 faji sajátosságai és értékmérő tulajdonságai, fajtái</w:t>
      </w:r>
    </w:p>
    <w:p w14:paraId="6A39EB9D"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 szaporítása, báránynevelés, felnevelés, hízlalás</w:t>
      </w:r>
    </w:p>
    <w:p w14:paraId="4B10D0BC"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 takarmányozása</w:t>
      </w:r>
    </w:p>
    <w:p w14:paraId="5F2488F2"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 ápolása és gondozása</w:t>
      </w:r>
    </w:p>
    <w:p w14:paraId="17A6A527"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kecske faji sajátosságai, értékmérő tulajdonságai, fajtái</w:t>
      </w:r>
    </w:p>
    <w:p w14:paraId="6F1A7898"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kecske szaporítása és felnevelése</w:t>
      </w:r>
    </w:p>
    <w:p w14:paraId="65915E98"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kecske takarmányozása és gondozása</w:t>
      </w:r>
    </w:p>
    <w:p w14:paraId="14E6E555"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 és a kecske egészségvédelme (betegségmegelőzés, diagnosztikai vizsgálatok, bánásmód a beteg állattal)</w:t>
      </w:r>
    </w:p>
    <w:p w14:paraId="78F8A7DF" w14:textId="77777777" w:rsidR="000B3910" w:rsidRPr="00A82537" w:rsidRDefault="000B3910" w:rsidP="000B3910">
      <w:pPr>
        <w:widowControl w:val="0"/>
        <w:suppressAutoHyphens/>
        <w:ind w:left="1224"/>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b/>
      </w:r>
    </w:p>
    <w:p w14:paraId="764D067A" w14:textId="5794C62D" w:rsidR="000B3910" w:rsidRPr="00A82537" w:rsidRDefault="000B3910" w:rsidP="00815B27">
      <w:pPr>
        <w:pStyle w:val="Listaszerbekezds"/>
        <w:widowControl w:val="0"/>
        <w:numPr>
          <w:ilvl w:val="2"/>
          <w:numId w:val="2"/>
        </w:numPr>
        <w:tabs>
          <w:tab w:val="num" w:pos="1713"/>
          <w:tab w:val="right" w:pos="9212"/>
        </w:tabs>
        <w:suppressAutoHyphens/>
        <w:spacing w:after="0" w:line="240" w:lineRule="auto"/>
        <w:ind w:left="1224" w:hanging="657"/>
        <w:contextualSpacing/>
        <w:rPr>
          <w:rFonts w:ascii="Times New Roman" w:hAnsi="Times New Roman"/>
          <w:b/>
          <w:sz w:val="24"/>
          <w:szCs w:val="24"/>
          <w:lang w:eastAsia="hu-HU"/>
        </w:rPr>
      </w:pPr>
      <w:r w:rsidRPr="00A82537">
        <w:rPr>
          <w:rFonts w:ascii="Times New Roman" w:hAnsi="Times New Roman"/>
          <w:b/>
          <w:sz w:val="24"/>
          <w:szCs w:val="24"/>
          <w:lang w:eastAsia="hu-HU"/>
        </w:rPr>
        <w:t xml:space="preserve">A sertés tenyésztése és tartása </w:t>
      </w:r>
      <w:r w:rsidRPr="00A82537">
        <w:rPr>
          <w:rFonts w:ascii="Times New Roman" w:hAnsi="Times New Roman"/>
          <w:b/>
          <w:sz w:val="24"/>
          <w:szCs w:val="24"/>
          <w:lang w:eastAsia="hu-HU"/>
        </w:rPr>
        <w:tab/>
      </w:r>
      <w:r w:rsidR="006B16E9" w:rsidRPr="00A82537">
        <w:rPr>
          <w:rFonts w:ascii="Times New Roman" w:hAnsi="Times New Roman"/>
          <w:b/>
          <w:i/>
          <w:sz w:val="24"/>
          <w:szCs w:val="24"/>
          <w:lang w:eastAsia="hu-HU"/>
        </w:rPr>
        <w:t>35</w:t>
      </w:r>
      <w:r w:rsidRPr="00A82537">
        <w:rPr>
          <w:rFonts w:ascii="Times New Roman" w:hAnsi="Times New Roman"/>
          <w:b/>
          <w:i/>
          <w:sz w:val="24"/>
          <w:szCs w:val="24"/>
          <w:lang w:eastAsia="hu-HU"/>
        </w:rPr>
        <w:t xml:space="preserve"> óra</w:t>
      </w:r>
    </w:p>
    <w:p w14:paraId="03FE68E4"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 elnevezése kor, ivar és hasznosítás szerint</w:t>
      </w:r>
    </w:p>
    <w:p w14:paraId="520A9BF7"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 faji sajátosságai, értékmérő tulajdonságai, sertésfajták csoportosítása, fajtái</w:t>
      </w:r>
    </w:p>
    <w:p w14:paraId="7C0E21DA"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 tenyésztése, szaporítása, a malacnevelés</w:t>
      </w:r>
    </w:p>
    <w:p w14:paraId="4535A134"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 takarmányozása</w:t>
      </w:r>
    </w:p>
    <w:p w14:paraId="35762F38"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etetés és az itatás technikája</w:t>
      </w:r>
    </w:p>
    <w:p w14:paraId="11FE3D54"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 hízlalása</w:t>
      </w:r>
    </w:p>
    <w:p w14:paraId="61838C04"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 elhelyezése, ápolása, gondozása</w:t>
      </w:r>
    </w:p>
    <w:p w14:paraId="0E9F60C1"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Trágyakezelés, takarítás, fertőtlenítés</w:t>
      </w:r>
    </w:p>
    <w:p w14:paraId="134F83CA"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 egészségvédelme (betegségmegelőzés, diagnosztikai vizsgálatok, bánásmód a beteg állattal)</w:t>
      </w:r>
    </w:p>
    <w:p w14:paraId="6C7F8E48" w14:textId="77777777" w:rsidR="000B3910" w:rsidRPr="00A82537" w:rsidRDefault="000B3910" w:rsidP="000B3910">
      <w:pPr>
        <w:widowControl w:val="0"/>
        <w:suppressAutoHyphens/>
        <w:ind w:left="851"/>
        <w:rPr>
          <w:rFonts w:ascii="Times New Roman" w:hAnsi="Times New Roman"/>
        </w:rPr>
      </w:pPr>
      <w:r w:rsidRPr="00A82537">
        <w:rPr>
          <w:rFonts w:ascii="Times New Roman" w:hAnsi="Times New Roman"/>
          <w:kern w:val="1"/>
          <w:sz w:val="24"/>
          <w:szCs w:val="24"/>
          <w:lang w:eastAsia="hi-IN" w:bidi="hi-IN"/>
        </w:rPr>
        <w:t>A sertés mozgatása, mérlegelése, szállítása</w:t>
      </w:r>
    </w:p>
    <w:p w14:paraId="74825F4F" w14:textId="77777777" w:rsidR="000B3910" w:rsidRPr="00A82537" w:rsidRDefault="000B3910" w:rsidP="000B3910">
      <w:pPr>
        <w:widowControl w:val="0"/>
        <w:suppressAutoHyphens/>
        <w:ind w:left="1224"/>
        <w:rPr>
          <w:rFonts w:ascii="Times New Roman" w:hAnsi="Times New Roman"/>
          <w:kern w:val="1"/>
          <w:sz w:val="24"/>
          <w:szCs w:val="24"/>
          <w:lang w:eastAsia="hi-IN" w:bidi="hi-IN"/>
        </w:rPr>
      </w:pPr>
    </w:p>
    <w:p w14:paraId="488F3CFB" w14:textId="2F85DCAD" w:rsidR="000B3910" w:rsidRPr="00A82537" w:rsidRDefault="000B3910" w:rsidP="00815B27">
      <w:pPr>
        <w:widowControl w:val="0"/>
        <w:numPr>
          <w:ilvl w:val="2"/>
          <w:numId w:val="2"/>
        </w:numPr>
        <w:tabs>
          <w:tab w:val="num" w:pos="1713"/>
          <w:tab w:val="right" w:pos="9212"/>
        </w:tabs>
        <w:suppressAutoHyphens/>
        <w:ind w:left="1497" w:hanging="930"/>
        <w:rPr>
          <w:rFonts w:ascii="Times New Roman" w:hAnsi="Times New Roman"/>
          <w:b/>
          <w:sz w:val="24"/>
          <w:szCs w:val="24"/>
        </w:rPr>
      </w:pPr>
      <w:r w:rsidRPr="00A82537">
        <w:rPr>
          <w:rFonts w:ascii="Times New Roman" w:hAnsi="Times New Roman"/>
          <w:b/>
          <w:sz w:val="24"/>
          <w:szCs w:val="24"/>
        </w:rPr>
        <w:t xml:space="preserve">A baromfifélék tenyésztése és tartása </w:t>
      </w:r>
      <w:r w:rsidRPr="00A82537">
        <w:rPr>
          <w:rFonts w:ascii="Times New Roman" w:hAnsi="Times New Roman"/>
          <w:b/>
          <w:sz w:val="24"/>
          <w:szCs w:val="24"/>
        </w:rPr>
        <w:tab/>
      </w:r>
      <w:r w:rsidR="006B16E9" w:rsidRPr="00A82537">
        <w:rPr>
          <w:rFonts w:ascii="Times New Roman" w:hAnsi="Times New Roman"/>
          <w:b/>
          <w:i/>
          <w:sz w:val="24"/>
          <w:szCs w:val="24"/>
        </w:rPr>
        <w:t>42</w:t>
      </w:r>
      <w:r w:rsidRPr="00A82537">
        <w:rPr>
          <w:rFonts w:ascii="Times New Roman" w:hAnsi="Times New Roman"/>
          <w:b/>
          <w:i/>
          <w:sz w:val="24"/>
          <w:szCs w:val="24"/>
        </w:rPr>
        <w:t xml:space="preserve"> óra</w:t>
      </w:r>
    </w:p>
    <w:p w14:paraId="3A233696"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tyúk elnevezése kor, ivar és hasznosítás szerint</w:t>
      </w:r>
    </w:p>
    <w:p w14:paraId="73F1E451"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tyúk értékmérő tulajdonságai, fajtái</w:t>
      </w:r>
    </w:p>
    <w:p w14:paraId="21D0F0BD"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pecsenyecsirke elhelyezése, gondozása, takarmányozása</w:t>
      </w:r>
    </w:p>
    <w:p w14:paraId="67B03922"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árutojás termelő tyúk elhelyezése, gondozása, takarmányozása, árutojás kezelés</w:t>
      </w:r>
    </w:p>
    <w:p w14:paraId="6E8CA936"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víziszárnyasok (lúd, kacsa) tartása és takarmányozása</w:t>
      </w:r>
    </w:p>
    <w:p w14:paraId="254470FC"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Egyéb baromfi fajok (gyöngytyúk, pulyka) tartása és takarmányozása</w:t>
      </w:r>
    </w:p>
    <w:p w14:paraId="4DAF2A78"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baromfifélék egészségvédelme (betegségmegelőzés, diagnosztikai vizsgálatok, bánásmód a beteg állattal)</w:t>
      </w:r>
    </w:p>
    <w:p w14:paraId="53FD1CE7" w14:textId="77777777" w:rsidR="000B3910" w:rsidRPr="00A82537" w:rsidRDefault="000B3910" w:rsidP="000B3910">
      <w:pPr>
        <w:widowControl w:val="0"/>
        <w:suppressAutoHyphens/>
        <w:ind w:left="993" w:firstLine="194"/>
        <w:rPr>
          <w:rFonts w:ascii="Times New Roman" w:hAnsi="Times New Roman"/>
          <w:kern w:val="1"/>
          <w:sz w:val="24"/>
          <w:szCs w:val="24"/>
          <w:lang w:eastAsia="hi-IN" w:bidi="hi-IN"/>
        </w:rPr>
      </w:pPr>
    </w:p>
    <w:p w14:paraId="304AA58E" w14:textId="77777777" w:rsidR="000B3910" w:rsidRPr="00A82537" w:rsidRDefault="000B3910" w:rsidP="00815B27">
      <w:pPr>
        <w:widowControl w:val="0"/>
        <w:numPr>
          <w:ilvl w:val="2"/>
          <w:numId w:val="2"/>
        </w:numPr>
        <w:tabs>
          <w:tab w:val="num" w:pos="1713"/>
          <w:tab w:val="right" w:pos="9212"/>
        </w:tabs>
        <w:suppressAutoHyphens/>
        <w:ind w:left="1497" w:hanging="930"/>
        <w:rPr>
          <w:rFonts w:ascii="Times New Roman" w:hAnsi="Times New Roman"/>
          <w:b/>
          <w:sz w:val="24"/>
          <w:szCs w:val="24"/>
        </w:rPr>
      </w:pPr>
      <w:r w:rsidRPr="00A82537">
        <w:rPr>
          <w:rFonts w:ascii="Times New Roman" w:hAnsi="Times New Roman"/>
          <w:b/>
          <w:sz w:val="24"/>
          <w:szCs w:val="24"/>
        </w:rPr>
        <w:t>Legeltetés, az ökológiai gazdálkodás lehetőségei az állattartásban</w:t>
      </w:r>
    </w:p>
    <w:p w14:paraId="3ABE180C" w14:textId="013DE615" w:rsidR="000B3910" w:rsidRPr="00A82537" w:rsidRDefault="000B3910" w:rsidP="000B3910">
      <w:pPr>
        <w:widowControl w:val="0"/>
        <w:tabs>
          <w:tab w:val="num" w:pos="1713"/>
          <w:tab w:val="right" w:pos="9212"/>
        </w:tabs>
        <w:suppressAutoHyphens/>
        <w:ind w:left="567"/>
        <w:rPr>
          <w:rFonts w:ascii="Times New Roman" w:hAnsi="Times New Roman"/>
          <w:b/>
          <w:sz w:val="24"/>
          <w:szCs w:val="24"/>
        </w:rPr>
      </w:pPr>
      <w:r w:rsidRPr="00A82537">
        <w:rPr>
          <w:rFonts w:ascii="Times New Roman" w:hAnsi="Times New Roman"/>
          <w:b/>
          <w:i/>
          <w:sz w:val="24"/>
          <w:szCs w:val="24"/>
        </w:rPr>
        <w:tab/>
      </w:r>
      <w:r w:rsidRPr="00A82537">
        <w:rPr>
          <w:rFonts w:ascii="Times New Roman" w:hAnsi="Times New Roman"/>
          <w:b/>
          <w:i/>
          <w:sz w:val="24"/>
          <w:szCs w:val="24"/>
        </w:rPr>
        <w:tab/>
      </w:r>
      <w:r w:rsidR="006B16E9" w:rsidRPr="00A82537">
        <w:rPr>
          <w:rFonts w:ascii="Times New Roman" w:hAnsi="Times New Roman"/>
          <w:b/>
          <w:i/>
          <w:sz w:val="24"/>
          <w:szCs w:val="24"/>
        </w:rPr>
        <w:t>11</w:t>
      </w:r>
      <w:r w:rsidRPr="00A82537">
        <w:rPr>
          <w:rFonts w:ascii="Times New Roman" w:hAnsi="Times New Roman"/>
          <w:b/>
          <w:i/>
          <w:sz w:val="24"/>
          <w:szCs w:val="24"/>
        </w:rPr>
        <w:t xml:space="preserve"> óra</w:t>
      </w:r>
    </w:p>
    <w:p w14:paraId="29AD4792" w14:textId="77777777" w:rsidR="000B3910" w:rsidRPr="00A82537" w:rsidRDefault="000B3910" w:rsidP="000B3910">
      <w:pPr>
        <w:widowControl w:val="0"/>
        <w:suppressAutoHyphens/>
        <w:ind w:left="851"/>
        <w:rPr>
          <w:rFonts w:ascii="Times New Roman" w:hAnsi="Times New Roman"/>
          <w:color w:val="000000" w:themeColor="text1"/>
          <w:kern w:val="1"/>
          <w:sz w:val="24"/>
          <w:szCs w:val="24"/>
          <w:lang w:eastAsia="hi-IN" w:bidi="hi-IN"/>
        </w:rPr>
      </w:pPr>
      <w:r w:rsidRPr="00A82537">
        <w:rPr>
          <w:rFonts w:ascii="Times New Roman" w:hAnsi="Times New Roman"/>
          <w:color w:val="000000" w:themeColor="text1"/>
          <w:kern w:val="1"/>
          <w:sz w:val="24"/>
          <w:szCs w:val="24"/>
          <w:lang w:eastAsia="hi-IN" w:bidi="hi-IN"/>
        </w:rPr>
        <w:t>A legeltetés módjai</w:t>
      </w:r>
    </w:p>
    <w:p w14:paraId="779F8341" w14:textId="77777777" w:rsidR="000B3910" w:rsidRPr="00A82537" w:rsidRDefault="000B3910" w:rsidP="000B3910">
      <w:pPr>
        <w:widowControl w:val="0"/>
        <w:suppressAutoHyphens/>
        <w:ind w:left="851"/>
        <w:rPr>
          <w:rFonts w:ascii="Times New Roman" w:hAnsi="Times New Roman"/>
          <w:color w:val="000000" w:themeColor="text1"/>
          <w:kern w:val="1"/>
          <w:sz w:val="24"/>
          <w:szCs w:val="24"/>
          <w:lang w:eastAsia="hi-IN" w:bidi="hi-IN"/>
        </w:rPr>
      </w:pPr>
      <w:r w:rsidRPr="00A82537">
        <w:rPr>
          <w:rFonts w:ascii="Times New Roman" w:hAnsi="Times New Roman"/>
          <w:color w:val="000000" w:themeColor="text1"/>
          <w:kern w:val="1"/>
          <w:sz w:val="24"/>
          <w:szCs w:val="24"/>
          <w:lang w:eastAsia="hi-IN" w:bidi="hi-IN"/>
        </w:rPr>
        <w:t>A legelő ápolása</w:t>
      </w:r>
    </w:p>
    <w:p w14:paraId="3D7B3EF0"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legeltetés természetvédelmi vonatkozásai</w:t>
      </w:r>
    </w:p>
    <w:p w14:paraId="3C2A4D70"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Átállás ökológiai állattartásra, termékminősítés intézményei és módjai</w:t>
      </w:r>
    </w:p>
    <w:p w14:paraId="3DE989C5"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ökológiai állattartás feltételei, előírásai</w:t>
      </w:r>
    </w:p>
    <w:p w14:paraId="43571A5D" w14:textId="77777777" w:rsidR="000B3910" w:rsidRPr="00A82537" w:rsidRDefault="000B3910" w:rsidP="000B3910">
      <w:pPr>
        <w:widowControl w:val="0"/>
        <w:suppressAutoHyphens/>
        <w:ind w:left="1224"/>
        <w:rPr>
          <w:rFonts w:ascii="Times New Roman" w:hAnsi="Times New Roman"/>
          <w:kern w:val="1"/>
          <w:sz w:val="24"/>
          <w:szCs w:val="24"/>
          <w:lang w:eastAsia="hi-IN" w:bidi="hi-IN"/>
        </w:rPr>
      </w:pPr>
    </w:p>
    <w:p w14:paraId="7F9B4CC7" w14:textId="77777777" w:rsidR="000B3910" w:rsidRPr="00A82537" w:rsidRDefault="000B3910" w:rsidP="00815B27">
      <w:pPr>
        <w:numPr>
          <w:ilvl w:val="1"/>
          <w:numId w:val="2"/>
        </w:numPr>
        <w:rPr>
          <w:rFonts w:ascii="Times New Roman" w:hAnsi="Times New Roman"/>
          <w:b/>
          <w:i/>
          <w:sz w:val="24"/>
          <w:szCs w:val="24"/>
        </w:rPr>
      </w:pPr>
      <w:r w:rsidRPr="00A82537">
        <w:rPr>
          <w:rFonts w:ascii="Times New Roman" w:hAnsi="Times New Roman"/>
          <w:b/>
          <w:i/>
          <w:sz w:val="24"/>
          <w:szCs w:val="24"/>
        </w:rPr>
        <w:t xml:space="preserve">A képzés javasolt helyszíne </w:t>
      </w:r>
      <w:r w:rsidRPr="00A82537">
        <w:rPr>
          <w:rFonts w:ascii="Times New Roman" w:hAnsi="Times New Roman"/>
          <w:b/>
          <w:i/>
          <w:kern w:val="1"/>
          <w:sz w:val="24"/>
          <w:szCs w:val="24"/>
          <w:lang w:eastAsia="hi-IN" w:bidi="hi-IN"/>
        </w:rPr>
        <w:t>(ajánlás)</w:t>
      </w:r>
    </w:p>
    <w:p w14:paraId="03DD7D2F" w14:textId="77777777" w:rsidR="000B3910" w:rsidRPr="00A82537" w:rsidRDefault="000B3910" w:rsidP="000B3910">
      <w:pPr>
        <w:widowControl w:val="0"/>
        <w:suppressAutoHyphens/>
        <w:ind w:left="709"/>
        <w:rPr>
          <w:rFonts w:ascii="Times New Roman" w:hAnsi="Times New Roman"/>
          <w:i/>
          <w:kern w:val="1"/>
          <w:sz w:val="24"/>
          <w:szCs w:val="24"/>
          <w:lang w:eastAsia="hi-IN" w:bidi="hi-IN"/>
        </w:rPr>
      </w:pPr>
      <w:r w:rsidRPr="00A82537">
        <w:rPr>
          <w:rFonts w:ascii="Times New Roman" w:hAnsi="Times New Roman"/>
          <w:i/>
          <w:kern w:val="1"/>
          <w:sz w:val="24"/>
          <w:szCs w:val="24"/>
          <w:lang w:eastAsia="hi-IN" w:bidi="hi-IN"/>
        </w:rPr>
        <w:t>Tanterem</w:t>
      </w:r>
    </w:p>
    <w:p w14:paraId="63183689" w14:textId="77777777" w:rsidR="000B3910" w:rsidRPr="00A82537" w:rsidRDefault="000B3910" w:rsidP="000B3910">
      <w:pPr>
        <w:widowControl w:val="0"/>
        <w:suppressAutoHyphens/>
        <w:ind w:left="708"/>
        <w:rPr>
          <w:rFonts w:ascii="Times New Roman" w:hAnsi="Times New Roman"/>
          <w:b/>
          <w:i/>
          <w:kern w:val="1"/>
          <w:sz w:val="24"/>
          <w:szCs w:val="24"/>
          <w:lang w:eastAsia="hi-IN" w:bidi="hi-IN"/>
        </w:rPr>
      </w:pPr>
    </w:p>
    <w:p w14:paraId="32F10408" w14:textId="77777777" w:rsidR="000B3910" w:rsidRPr="00A82537" w:rsidRDefault="000B3910" w:rsidP="00815B27">
      <w:pPr>
        <w:numPr>
          <w:ilvl w:val="1"/>
          <w:numId w:val="2"/>
        </w:numPr>
        <w:jc w:val="both"/>
        <w:rPr>
          <w:rFonts w:ascii="Times New Roman" w:hAnsi="Times New Roman"/>
          <w:b/>
          <w:sz w:val="24"/>
          <w:szCs w:val="24"/>
        </w:rPr>
      </w:pPr>
      <w:r w:rsidRPr="00A82537">
        <w:rPr>
          <w:rFonts w:ascii="Times New Roman" w:hAnsi="Times New Roman"/>
          <w:b/>
          <w:i/>
          <w:sz w:val="24"/>
          <w:szCs w:val="24"/>
        </w:rPr>
        <w:t>A tantárgy elsajátítása során alkalmazható sajátos módszerek, tanulói tevékenységformák (ajánlás)</w:t>
      </w:r>
    </w:p>
    <w:p w14:paraId="63346DB6" w14:textId="77777777" w:rsidR="000B3910" w:rsidRPr="00A82537" w:rsidRDefault="000B3910" w:rsidP="000B3910">
      <w:pPr>
        <w:jc w:val="both"/>
        <w:rPr>
          <w:rFonts w:ascii="Times New Roman" w:hAnsi="Times New Roman"/>
          <w:b/>
          <w:sz w:val="24"/>
          <w:szCs w:val="24"/>
        </w:rPr>
      </w:pPr>
    </w:p>
    <w:p w14:paraId="6D61D1E8" w14:textId="77777777" w:rsidR="000B3910" w:rsidRPr="00A82537" w:rsidRDefault="000B3910" w:rsidP="00815B27">
      <w:pPr>
        <w:numPr>
          <w:ilvl w:val="2"/>
          <w:numId w:val="2"/>
        </w:numPr>
        <w:ind w:left="1224"/>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(ajánlás)</w:t>
      </w:r>
    </w:p>
    <w:p w14:paraId="5CBE959C" w14:textId="77777777" w:rsidR="000B3910" w:rsidRPr="00A82537" w:rsidRDefault="000B3910" w:rsidP="000B3910">
      <w:pPr>
        <w:ind w:left="720"/>
        <w:jc w:val="both"/>
        <w:rPr>
          <w:rFonts w:ascii="Times New Roman" w:hAnsi="Times New Roman"/>
          <w:b/>
          <w:i/>
          <w:sz w:val="24"/>
          <w:szCs w:val="24"/>
        </w:rPr>
      </w:pP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29"/>
        <w:gridCol w:w="2410"/>
        <w:gridCol w:w="992"/>
        <w:gridCol w:w="993"/>
        <w:gridCol w:w="850"/>
        <w:gridCol w:w="2786"/>
      </w:tblGrid>
      <w:tr w:rsidR="00FB1AAF" w:rsidRPr="00A82537" w14:paraId="5637A756" w14:textId="77777777" w:rsidTr="00FB1AAF">
        <w:trPr>
          <w:trHeight w:val="600"/>
          <w:jc w:val="center"/>
        </w:trPr>
        <w:tc>
          <w:tcPr>
            <w:tcW w:w="1129" w:type="dxa"/>
            <w:vMerge w:val="restart"/>
            <w:shd w:val="clear" w:color="auto" w:fill="auto"/>
            <w:vAlign w:val="center"/>
            <w:hideMark/>
          </w:tcPr>
          <w:p w14:paraId="68D50230" w14:textId="77777777" w:rsidR="00FB1AAF" w:rsidRPr="00A82537" w:rsidRDefault="00FB1AAF" w:rsidP="00FB0C79">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410" w:type="dxa"/>
            <w:vMerge w:val="restart"/>
            <w:shd w:val="clear" w:color="auto" w:fill="auto"/>
            <w:vAlign w:val="center"/>
            <w:hideMark/>
          </w:tcPr>
          <w:p w14:paraId="4EC1E053" w14:textId="77777777" w:rsidR="00FB1AAF" w:rsidRPr="00A82537" w:rsidRDefault="00FB1AAF" w:rsidP="00FB0C79">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35" w:type="dxa"/>
            <w:gridSpan w:val="3"/>
            <w:shd w:val="clear" w:color="auto" w:fill="auto"/>
            <w:vAlign w:val="center"/>
            <w:hideMark/>
          </w:tcPr>
          <w:p w14:paraId="7EC7B7C6" w14:textId="77777777" w:rsidR="00FB1AAF" w:rsidRPr="00A82537" w:rsidRDefault="00FB1AAF" w:rsidP="00FB0C79">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786" w:type="dxa"/>
            <w:vMerge w:val="restart"/>
            <w:shd w:val="clear" w:color="auto" w:fill="auto"/>
            <w:vAlign w:val="center"/>
            <w:hideMark/>
          </w:tcPr>
          <w:p w14:paraId="4EE22F26" w14:textId="77777777" w:rsidR="00FB1AAF" w:rsidRPr="00A82537" w:rsidRDefault="00FB1AAF" w:rsidP="00FB0C79">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FB1AAF" w:rsidRPr="00A82537" w14:paraId="4755E0E9" w14:textId="77777777" w:rsidTr="00FB1AAF">
        <w:trPr>
          <w:trHeight w:val="402"/>
          <w:jc w:val="center"/>
        </w:trPr>
        <w:tc>
          <w:tcPr>
            <w:tcW w:w="1129" w:type="dxa"/>
            <w:vMerge/>
            <w:vAlign w:val="center"/>
            <w:hideMark/>
          </w:tcPr>
          <w:p w14:paraId="301B629D" w14:textId="77777777" w:rsidR="00FB1AAF" w:rsidRPr="00A82537" w:rsidRDefault="00FB1AAF" w:rsidP="00FB0C79">
            <w:pPr>
              <w:rPr>
                <w:rFonts w:ascii="Times New Roman" w:hAnsi="Times New Roman"/>
                <w:color w:val="000000"/>
                <w:sz w:val="20"/>
                <w:szCs w:val="20"/>
              </w:rPr>
            </w:pPr>
          </w:p>
        </w:tc>
        <w:tc>
          <w:tcPr>
            <w:tcW w:w="2410" w:type="dxa"/>
            <w:vMerge/>
            <w:vAlign w:val="center"/>
            <w:hideMark/>
          </w:tcPr>
          <w:p w14:paraId="25A2E8BE" w14:textId="77777777" w:rsidR="00FB1AAF" w:rsidRPr="00A82537" w:rsidRDefault="00FB1AAF" w:rsidP="00FB0C79">
            <w:pPr>
              <w:rPr>
                <w:rFonts w:ascii="Times New Roman" w:hAnsi="Times New Roman"/>
                <w:color w:val="000000"/>
                <w:sz w:val="20"/>
                <w:szCs w:val="20"/>
              </w:rPr>
            </w:pPr>
          </w:p>
        </w:tc>
        <w:tc>
          <w:tcPr>
            <w:tcW w:w="992" w:type="dxa"/>
            <w:shd w:val="clear" w:color="auto" w:fill="auto"/>
            <w:vAlign w:val="center"/>
            <w:hideMark/>
          </w:tcPr>
          <w:p w14:paraId="75C79457" w14:textId="77777777" w:rsidR="00FB1AAF" w:rsidRPr="00A82537" w:rsidRDefault="00FB1AAF" w:rsidP="00FB0C79">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93" w:type="dxa"/>
            <w:shd w:val="clear" w:color="auto" w:fill="auto"/>
            <w:vAlign w:val="center"/>
            <w:hideMark/>
          </w:tcPr>
          <w:p w14:paraId="0492CD36" w14:textId="77777777" w:rsidR="00FB1AAF" w:rsidRPr="00A82537" w:rsidRDefault="00FB1AAF" w:rsidP="00FB0C79">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850" w:type="dxa"/>
            <w:shd w:val="clear" w:color="auto" w:fill="auto"/>
            <w:vAlign w:val="center"/>
            <w:hideMark/>
          </w:tcPr>
          <w:p w14:paraId="0ED750FC" w14:textId="77777777" w:rsidR="00FB1AAF" w:rsidRPr="00A82537" w:rsidRDefault="00FB1AAF" w:rsidP="00FB0C79">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786" w:type="dxa"/>
            <w:vMerge/>
            <w:vAlign w:val="center"/>
            <w:hideMark/>
          </w:tcPr>
          <w:p w14:paraId="754A8825" w14:textId="77777777" w:rsidR="00FB1AAF" w:rsidRPr="00A82537" w:rsidRDefault="00FB1AAF" w:rsidP="00FB0C79">
            <w:pPr>
              <w:rPr>
                <w:rFonts w:ascii="Times New Roman" w:hAnsi="Times New Roman"/>
                <w:color w:val="000000"/>
                <w:sz w:val="20"/>
                <w:szCs w:val="20"/>
              </w:rPr>
            </w:pPr>
          </w:p>
        </w:tc>
      </w:tr>
      <w:tr w:rsidR="00FB1AAF" w:rsidRPr="00A82537" w14:paraId="2772F652" w14:textId="77777777" w:rsidTr="00FB1AAF">
        <w:trPr>
          <w:trHeight w:val="408"/>
          <w:jc w:val="center"/>
        </w:trPr>
        <w:tc>
          <w:tcPr>
            <w:tcW w:w="1129" w:type="dxa"/>
            <w:shd w:val="clear" w:color="auto" w:fill="auto"/>
            <w:vAlign w:val="center"/>
            <w:hideMark/>
          </w:tcPr>
          <w:p w14:paraId="44A23305" w14:textId="1711A36E" w:rsidR="00FB1AAF" w:rsidRPr="00A82537" w:rsidRDefault="00FB1AAF" w:rsidP="00FB1AAF">
            <w:pPr>
              <w:jc w:val="center"/>
              <w:rPr>
                <w:rFonts w:ascii="Times New Roman" w:hAnsi="Times New Roman"/>
                <w:color w:val="000000"/>
                <w:sz w:val="20"/>
                <w:szCs w:val="20"/>
              </w:rPr>
            </w:pPr>
            <w:r w:rsidRPr="00A82537">
              <w:rPr>
                <w:rFonts w:ascii="Times New Roman" w:hAnsi="Times New Roman"/>
                <w:sz w:val="20"/>
                <w:szCs w:val="20"/>
              </w:rPr>
              <w:t>1.1</w:t>
            </w:r>
          </w:p>
        </w:tc>
        <w:tc>
          <w:tcPr>
            <w:tcW w:w="2410" w:type="dxa"/>
            <w:shd w:val="clear" w:color="auto" w:fill="auto"/>
            <w:vAlign w:val="center"/>
            <w:hideMark/>
          </w:tcPr>
          <w:p w14:paraId="1D8C21A2" w14:textId="77777777" w:rsidR="00FB1AAF" w:rsidRPr="00A82537" w:rsidRDefault="00FB1AAF" w:rsidP="00FB1AAF">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92" w:type="dxa"/>
            <w:shd w:val="clear" w:color="auto" w:fill="auto"/>
            <w:vAlign w:val="center"/>
            <w:hideMark/>
          </w:tcPr>
          <w:p w14:paraId="23F2FD06"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93" w:type="dxa"/>
            <w:shd w:val="clear" w:color="auto" w:fill="auto"/>
            <w:vAlign w:val="center"/>
            <w:hideMark/>
          </w:tcPr>
          <w:p w14:paraId="3BE1995C"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0" w:type="dxa"/>
            <w:shd w:val="clear" w:color="auto" w:fill="auto"/>
            <w:vAlign w:val="center"/>
            <w:hideMark/>
          </w:tcPr>
          <w:p w14:paraId="58C53184"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786" w:type="dxa"/>
            <w:shd w:val="clear" w:color="auto" w:fill="auto"/>
            <w:vAlign w:val="center"/>
            <w:hideMark/>
          </w:tcPr>
          <w:p w14:paraId="20097FA7" w14:textId="77777777" w:rsidR="00FB1AAF" w:rsidRPr="00A82537" w:rsidRDefault="00FB1AAF" w:rsidP="00FB1AAF">
            <w:pPr>
              <w:rPr>
                <w:rFonts w:ascii="Times New Roman" w:hAnsi="Times New Roman"/>
                <w:color w:val="000000"/>
                <w:sz w:val="20"/>
                <w:szCs w:val="20"/>
              </w:rPr>
            </w:pPr>
            <w:r w:rsidRPr="00A82537">
              <w:rPr>
                <w:rFonts w:ascii="Times New Roman" w:hAnsi="Times New Roman"/>
                <w:color w:val="000000"/>
                <w:sz w:val="20"/>
                <w:szCs w:val="20"/>
              </w:rPr>
              <w:t> </w:t>
            </w:r>
          </w:p>
        </w:tc>
      </w:tr>
      <w:tr w:rsidR="00FB1AAF" w:rsidRPr="00A82537" w14:paraId="00AB3FE8" w14:textId="77777777" w:rsidTr="00FB1AAF">
        <w:trPr>
          <w:trHeight w:val="415"/>
          <w:jc w:val="center"/>
        </w:trPr>
        <w:tc>
          <w:tcPr>
            <w:tcW w:w="1129" w:type="dxa"/>
            <w:shd w:val="clear" w:color="auto" w:fill="auto"/>
            <w:vAlign w:val="center"/>
            <w:hideMark/>
          </w:tcPr>
          <w:p w14:paraId="00607AAA" w14:textId="0CF2398C" w:rsidR="00FB1AAF" w:rsidRPr="00A82537" w:rsidRDefault="00FB1AAF" w:rsidP="00FB1AAF">
            <w:pPr>
              <w:jc w:val="center"/>
              <w:rPr>
                <w:rFonts w:ascii="Times New Roman" w:hAnsi="Times New Roman"/>
                <w:color w:val="000000"/>
                <w:sz w:val="20"/>
                <w:szCs w:val="20"/>
              </w:rPr>
            </w:pPr>
            <w:r w:rsidRPr="00A82537">
              <w:rPr>
                <w:rFonts w:ascii="Times New Roman" w:hAnsi="Times New Roman"/>
                <w:sz w:val="20"/>
                <w:szCs w:val="20"/>
              </w:rPr>
              <w:t>1.2.</w:t>
            </w:r>
          </w:p>
        </w:tc>
        <w:tc>
          <w:tcPr>
            <w:tcW w:w="2410" w:type="dxa"/>
            <w:shd w:val="clear" w:color="auto" w:fill="auto"/>
            <w:vAlign w:val="center"/>
            <w:hideMark/>
          </w:tcPr>
          <w:p w14:paraId="104E7B31" w14:textId="77777777" w:rsidR="00FB1AAF" w:rsidRPr="00A82537" w:rsidRDefault="00FB1AAF" w:rsidP="00FB1AAF">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92" w:type="dxa"/>
            <w:shd w:val="clear" w:color="auto" w:fill="auto"/>
            <w:vAlign w:val="center"/>
            <w:hideMark/>
          </w:tcPr>
          <w:p w14:paraId="2DD8B975"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93" w:type="dxa"/>
            <w:shd w:val="clear" w:color="auto" w:fill="auto"/>
            <w:vAlign w:val="center"/>
            <w:hideMark/>
          </w:tcPr>
          <w:p w14:paraId="6E4F7741"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0" w:type="dxa"/>
            <w:shd w:val="clear" w:color="auto" w:fill="auto"/>
            <w:vAlign w:val="center"/>
            <w:hideMark/>
          </w:tcPr>
          <w:p w14:paraId="799EDC0A"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786" w:type="dxa"/>
            <w:shd w:val="clear" w:color="auto" w:fill="auto"/>
            <w:vAlign w:val="center"/>
            <w:hideMark/>
          </w:tcPr>
          <w:p w14:paraId="5E6C6D55" w14:textId="77777777" w:rsidR="00FB1AAF" w:rsidRPr="00A82537" w:rsidRDefault="00FB1AAF" w:rsidP="00FB1AAF">
            <w:pPr>
              <w:rPr>
                <w:rFonts w:ascii="Times New Roman" w:hAnsi="Times New Roman"/>
                <w:color w:val="000000"/>
                <w:sz w:val="20"/>
                <w:szCs w:val="20"/>
              </w:rPr>
            </w:pPr>
            <w:r w:rsidRPr="00A82537">
              <w:rPr>
                <w:rFonts w:ascii="Times New Roman" w:hAnsi="Times New Roman"/>
                <w:color w:val="000000"/>
                <w:sz w:val="20"/>
                <w:szCs w:val="20"/>
              </w:rPr>
              <w:t> </w:t>
            </w:r>
          </w:p>
        </w:tc>
      </w:tr>
      <w:tr w:rsidR="00FB1AAF" w:rsidRPr="00A82537" w14:paraId="5E5BCE8C" w14:textId="77777777" w:rsidTr="00FB1AAF">
        <w:trPr>
          <w:trHeight w:val="407"/>
          <w:jc w:val="center"/>
        </w:trPr>
        <w:tc>
          <w:tcPr>
            <w:tcW w:w="1129" w:type="dxa"/>
            <w:shd w:val="clear" w:color="auto" w:fill="auto"/>
            <w:vAlign w:val="center"/>
            <w:hideMark/>
          </w:tcPr>
          <w:p w14:paraId="44BF5B95" w14:textId="7C032530" w:rsidR="00FB1AAF" w:rsidRPr="00A82537" w:rsidRDefault="00FB1AAF" w:rsidP="00FB1AAF">
            <w:pPr>
              <w:jc w:val="center"/>
              <w:rPr>
                <w:rFonts w:ascii="Times New Roman" w:hAnsi="Times New Roman"/>
                <w:color w:val="000000"/>
                <w:sz w:val="20"/>
                <w:szCs w:val="20"/>
              </w:rPr>
            </w:pPr>
            <w:r w:rsidRPr="00A82537">
              <w:rPr>
                <w:rFonts w:ascii="Times New Roman" w:hAnsi="Times New Roman"/>
                <w:sz w:val="20"/>
                <w:szCs w:val="20"/>
              </w:rPr>
              <w:t>1.3.</w:t>
            </w:r>
          </w:p>
        </w:tc>
        <w:tc>
          <w:tcPr>
            <w:tcW w:w="2410" w:type="dxa"/>
            <w:shd w:val="clear" w:color="auto" w:fill="auto"/>
            <w:vAlign w:val="center"/>
            <w:hideMark/>
          </w:tcPr>
          <w:p w14:paraId="7C2934B9" w14:textId="77777777" w:rsidR="00FB1AAF" w:rsidRPr="00A82537" w:rsidRDefault="00FB1AAF" w:rsidP="00FB1AAF">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92" w:type="dxa"/>
            <w:shd w:val="clear" w:color="auto" w:fill="auto"/>
            <w:vAlign w:val="center"/>
            <w:hideMark/>
          </w:tcPr>
          <w:p w14:paraId="53D8A174"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93" w:type="dxa"/>
            <w:shd w:val="clear" w:color="auto" w:fill="auto"/>
            <w:vAlign w:val="center"/>
            <w:hideMark/>
          </w:tcPr>
          <w:p w14:paraId="38B6CFE9"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0" w:type="dxa"/>
            <w:shd w:val="clear" w:color="auto" w:fill="auto"/>
            <w:vAlign w:val="center"/>
            <w:hideMark/>
          </w:tcPr>
          <w:p w14:paraId="5852DF48"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786" w:type="dxa"/>
            <w:shd w:val="clear" w:color="auto" w:fill="auto"/>
            <w:vAlign w:val="center"/>
            <w:hideMark/>
          </w:tcPr>
          <w:p w14:paraId="7E4CAB7D" w14:textId="77777777" w:rsidR="00FB1AAF" w:rsidRPr="00A82537" w:rsidRDefault="00FB1AAF" w:rsidP="00FB1AAF">
            <w:pPr>
              <w:rPr>
                <w:rFonts w:ascii="Times New Roman" w:hAnsi="Times New Roman"/>
                <w:color w:val="000000"/>
                <w:sz w:val="20"/>
                <w:szCs w:val="20"/>
              </w:rPr>
            </w:pPr>
            <w:r w:rsidRPr="00A82537">
              <w:rPr>
                <w:rFonts w:ascii="Times New Roman" w:hAnsi="Times New Roman"/>
                <w:color w:val="000000"/>
                <w:sz w:val="20"/>
                <w:szCs w:val="20"/>
              </w:rPr>
              <w:t> </w:t>
            </w:r>
          </w:p>
        </w:tc>
      </w:tr>
      <w:tr w:rsidR="00FB1AAF" w:rsidRPr="00A82537" w14:paraId="19417D3A" w14:textId="77777777" w:rsidTr="00FB1AAF">
        <w:trPr>
          <w:trHeight w:val="414"/>
          <w:jc w:val="center"/>
        </w:trPr>
        <w:tc>
          <w:tcPr>
            <w:tcW w:w="1129" w:type="dxa"/>
            <w:shd w:val="clear" w:color="auto" w:fill="auto"/>
            <w:vAlign w:val="center"/>
            <w:hideMark/>
          </w:tcPr>
          <w:p w14:paraId="030FBFAF" w14:textId="391AA6E6" w:rsidR="00FB1AAF" w:rsidRPr="00A82537" w:rsidRDefault="00FB1AAF" w:rsidP="00FB1AAF">
            <w:pPr>
              <w:jc w:val="center"/>
              <w:rPr>
                <w:rFonts w:ascii="Times New Roman" w:hAnsi="Times New Roman"/>
                <w:color w:val="000000"/>
                <w:sz w:val="20"/>
                <w:szCs w:val="20"/>
              </w:rPr>
            </w:pPr>
            <w:r w:rsidRPr="00A82537">
              <w:rPr>
                <w:rFonts w:ascii="Times New Roman" w:hAnsi="Times New Roman"/>
                <w:sz w:val="20"/>
                <w:szCs w:val="20"/>
              </w:rPr>
              <w:t>1.4.</w:t>
            </w:r>
          </w:p>
        </w:tc>
        <w:tc>
          <w:tcPr>
            <w:tcW w:w="2410" w:type="dxa"/>
            <w:shd w:val="clear" w:color="auto" w:fill="auto"/>
            <w:vAlign w:val="center"/>
            <w:hideMark/>
          </w:tcPr>
          <w:p w14:paraId="0E39427E" w14:textId="77777777" w:rsidR="00FB1AAF" w:rsidRPr="00A82537" w:rsidRDefault="00FB1AAF" w:rsidP="00FB1AAF">
            <w:pPr>
              <w:rPr>
                <w:rFonts w:ascii="Times New Roman" w:hAnsi="Times New Roman"/>
                <w:color w:val="000000"/>
                <w:sz w:val="20"/>
                <w:szCs w:val="20"/>
              </w:rPr>
            </w:pPr>
            <w:r w:rsidRPr="00A82537">
              <w:rPr>
                <w:rFonts w:ascii="Times New Roman" w:hAnsi="Times New Roman"/>
                <w:color w:val="000000"/>
                <w:sz w:val="20"/>
                <w:szCs w:val="20"/>
              </w:rPr>
              <w:t>házi feladat</w:t>
            </w:r>
          </w:p>
        </w:tc>
        <w:tc>
          <w:tcPr>
            <w:tcW w:w="992" w:type="dxa"/>
            <w:shd w:val="clear" w:color="auto" w:fill="auto"/>
            <w:vAlign w:val="center"/>
            <w:hideMark/>
          </w:tcPr>
          <w:p w14:paraId="45B88BCE"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93" w:type="dxa"/>
            <w:shd w:val="clear" w:color="auto" w:fill="auto"/>
            <w:vAlign w:val="center"/>
            <w:hideMark/>
          </w:tcPr>
          <w:p w14:paraId="53D838DF"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0" w:type="dxa"/>
            <w:shd w:val="clear" w:color="auto" w:fill="auto"/>
            <w:vAlign w:val="center"/>
            <w:hideMark/>
          </w:tcPr>
          <w:p w14:paraId="290AB774" w14:textId="77777777" w:rsidR="00FB1AAF" w:rsidRPr="00A82537" w:rsidRDefault="00FB1AAF" w:rsidP="00FB1AAF">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786" w:type="dxa"/>
            <w:shd w:val="clear" w:color="auto" w:fill="auto"/>
            <w:vAlign w:val="center"/>
            <w:hideMark/>
          </w:tcPr>
          <w:p w14:paraId="1B2C9AF6" w14:textId="77777777" w:rsidR="00FB1AAF" w:rsidRPr="00A82537" w:rsidRDefault="00FB1AAF" w:rsidP="00FB1AAF">
            <w:pPr>
              <w:rPr>
                <w:rFonts w:ascii="Times New Roman" w:hAnsi="Times New Roman"/>
                <w:color w:val="000000"/>
                <w:sz w:val="20"/>
                <w:szCs w:val="20"/>
              </w:rPr>
            </w:pPr>
            <w:r w:rsidRPr="00A82537">
              <w:rPr>
                <w:rFonts w:ascii="Times New Roman" w:hAnsi="Times New Roman"/>
                <w:color w:val="000000"/>
                <w:sz w:val="20"/>
                <w:szCs w:val="20"/>
              </w:rPr>
              <w:t> </w:t>
            </w:r>
          </w:p>
        </w:tc>
      </w:tr>
    </w:tbl>
    <w:p w14:paraId="096DAE7F" w14:textId="2B65CB42" w:rsidR="00E731FE" w:rsidRPr="00A82537" w:rsidRDefault="00E731FE" w:rsidP="000B3910">
      <w:pPr>
        <w:ind w:left="720"/>
        <w:jc w:val="both"/>
        <w:rPr>
          <w:rFonts w:ascii="Times New Roman" w:hAnsi="Times New Roman"/>
          <w:b/>
          <w:i/>
          <w:sz w:val="24"/>
          <w:szCs w:val="24"/>
        </w:rPr>
      </w:pPr>
    </w:p>
    <w:p w14:paraId="7B336C7A" w14:textId="74114655" w:rsidR="00E731FE" w:rsidRPr="00A82537" w:rsidRDefault="00E731FE">
      <w:pPr>
        <w:rPr>
          <w:rFonts w:ascii="Times New Roman" w:hAnsi="Times New Roman"/>
          <w:b/>
          <w:i/>
          <w:sz w:val="24"/>
          <w:szCs w:val="24"/>
        </w:rPr>
      </w:pPr>
    </w:p>
    <w:p w14:paraId="53D55A92" w14:textId="77777777" w:rsidR="000B3910" w:rsidRPr="00A82537" w:rsidRDefault="000B3910" w:rsidP="00815B27">
      <w:pPr>
        <w:numPr>
          <w:ilvl w:val="2"/>
          <w:numId w:val="2"/>
        </w:numPr>
        <w:ind w:left="1225" w:hanging="505"/>
        <w:jc w:val="both"/>
        <w:rPr>
          <w:rFonts w:ascii="Times New Roman" w:hAnsi="Times New Roman"/>
          <w:b/>
          <w:i/>
          <w:sz w:val="24"/>
          <w:szCs w:val="24"/>
        </w:rPr>
      </w:pPr>
      <w:r w:rsidRPr="00A82537">
        <w:rPr>
          <w:rFonts w:ascii="Times New Roman" w:hAnsi="Times New Roman"/>
          <w:b/>
          <w:i/>
          <w:sz w:val="24"/>
          <w:szCs w:val="24"/>
        </w:rPr>
        <w:t>A tantárgy elsajátítása során alkalmazható tanulói tevékenységformák (ajánlás)</w:t>
      </w:r>
    </w:p>
    <w:p w14:paraId="3B007BB7" w14:textId="77777777" w:rsidR="000B3910" w:rsidRPr="00A82537" w:rsidRDefault="000B3910" w:rsidP="000B3910">
      <w:pPr>
        <w:ind w:left="720"/>
        <w:jc w:val="both"/>
        <w:rPr>
          <w:rFonts w:ascii="Times New Roman" w:hAnsi="Times New Roman"/>
          <w:b/>
          <w:i/>
          <w:sz w:val="24"/>
          <w:szCs w:val="24"/>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2"/>
        <w:gridCol w:w="3348"/>
        <w:gridCol w:w="850"/>
        <w:gridCol w:w="851"/>
        <w:gridCol w:w="708"/>
        <w:gridCol w:w="2137"/>
      </w:tblGrid>
      <w:tr w:rsidR="00E731FE" w:rsidRPr="00A82537" w14:paraId="78C1FD86" w14:textId="77777777" w:rsidTr="00E731FE">
        <w:trPr>
          <w:trHeight w:val="255"/>
          <w:jc w:val="center"/>
        </w:trPr>
        <w:tc>
          <w:tcPr>
            <w:tcW w:w="1042" w:type="dxa"/>
            <w:vMerge w:val="restart"/>
            <w:shd w:val="clear" w:color="auto" w:fill="auto"/>
            <w:vAlign w:val="center"/>
            <w:hideMark/>
          </w:tcPr>
          <w:p w14:paraId="5C600632" w14:textId="77777777" w:rsidR="00E731FE" w:rsidRPr="00A82537" w:rsidRDefault="00E731FE" w:rsidP="00FB0C79">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3348" w:type="dxa"/>
            <w:vMerge w:val="restart"/>
            <w:shd w:val="clear" w:color="auto" w:fill="auto"/>
            <w:vAlign w:val="center"/>
            <w:hideMark/>
          </w:tcPr>
          <w:p w14:paraId="6ADAA219" w14:textId="77777777" w:rsidR="00E731FE" w:rsidRPr="00A82537" w:rsidRDefault="00E731FE" w:rsidP="00FB0C79">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409" w:type="dxa"/>
            <w:gridSpan w:val="3"/>
            <w:shd w:val="clear" w:color="auto" w:fill="auto"/>
            <w:vAlign w:val="center"/>
            <w:hideMark/>
          </w:tcPr>
          <w:p w14:paraId="60899589" w14:textId="77777777" w:rsidR="00E731FE" w:rsidRPr="00A82537" w:rsidRDefault="00E731FE" w:rsidP="00FB0C79">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137" w:type="dxa"/>
            <w:vMerge w:val="restart"/>
            <w:shd w:val="clear" w:color="auto" w:fill="auto"/>
            <w:vAlign w:val="center"/>
            <w:hideMark/>
          </w:tcPr>
          <w:p w14:paraId="193A9DBC" w14:textId="77777777" w:rsidR="00E731FE" w:rsidRPr="00A82537" w:rsidRDefault="00E731FE" w:rsidP="00FB0C79">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E731FE" w:rsidRPr="00A82537" w14:paraId="3209BE41" w14:textId="77777777" w:rsidTr="00E731FE">
        <w:trPr>
          <w:cantSplit/>
          <w:trHeight w:val="1134"/>
          <w:jc w:val="center"/>
        </w:trPr>
        <w:tc>
          <w:tcPr>
            <w:tcW w:w="1042" w:type="dxa"/>
            <w:vMerge/>
            <w:vAlign w:val="center"/>
            <w:hideMark/>
          </w:tcPr>
          <w:p w14:paraId="452801C7" w14:textId="77777777" w:rsidR="00E731FE" w:rsidRPr="00A82537" w:rsidRDefault="00E731FE" w:rsidP="00FB0C79">
            <w:pPr>
              <w:rPr>
                <w:rFonts w:ascii="Times New Roman" w:hAnsi="Times New Roman"/>
                <w:color w:val="000000"/>
                <w:sz w:val="20"/>
                <w:szCs w:val="20"/>
              </w:rPr>
            </w:pPr>
          </w:p>
        </w:tc>
        <w:tc>
          <w:tcPr>
            <w:tcW w:w="3348" w:type="dxa"/>
            <w:vMerge/>
            <w:vAlign w:val="center"/>
            <w:hideMark/>
          </w:tcPr>
          <w:p w14:paraId="2AD91220" w14:textId="77777777" w:rsidR="00E731FE" w:rsidRPr="00A82537" w:rsidRDefault="00E731FE" w:rsidP="00FB0C79">
            <w:pPr>
              <w:rPr>
                <w:rFonts w:ascii="Times New Roman" w:hAnsi="Times New Roman"/>
                <w:color w:val="000000"/>
                <w:sz w:val="20"/>
                <w:szCs w:val="20"/>
              </w:rPr>
            </w:pPr>
          </w:p>
        </w:tc>
        <w:tc>
          <w:tcPr>
            <w:tcW w:w="850" w:type="dxa"/>
            <w:shd w:val="clear" w:color="auto" w:fill="auto"/>
            <w:textDirection w:val="btLr"/>
            <w:vAlign w:val="center"/>
            <w:hideMark/>
          </w:tcPr>
          <w:p w14:paraId="64991F81" w14:textId="77777777" w:rsidR="00E731FE" w:rsidRPr="00A82537" w:rsidRDefault="00E731FE" w:rsidP="00E731FE">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851" w:type="dxa"/>
            <w:shd w:val="clear" w:color="auto" w:fill="auto"/>
            <w:textDirection w:val="btLr"/>
            <w:vAlign w:val="center"/>
            <w:hideMark/>
          </w:tcPr>
          <w:p w14:paraId="615A7572" w14:textId="77777777" w:rsidR="00E731FE" w:rsidRPr="00A82537" w:rsidRDefault="00E731FE" w:rsidP="00E731FE">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08" w:type="dxa"/>
            <w:shd w:val="clear" w:color="auto" w:fill="auto"/>
            <w:textDirection w:val="btLr"/>
            <w:vAlign w:val="center"/>
            <w:hideMark/>
          </w:tcPr>
          <w:p w14:paraId="66589198" w14:textId="77777777" w:rsidR="00E731FE" w:rsidRPr="00A82537" w:rsidRDefault="00E731FE" w:rsidP="00E731FE">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137" w:type="dxa"/>
            <w:vMerge/>
            <w:vAlign w:val="center"/>
            <w:hideMark/>
          </w:tcPr>
          <w:p w14:paraId="6ED665BC" w14:textId="77777777" w:rsidR="00E731FE" w:rsidRPr="00A82537" w:rsidRDefault="00E731FE" w:rsidP="00FB0C79">
            <w:pPr>
              <w:rPr>
                <w:rFonts w:ascii="Times New Roman" w:hAnsi="Times New Roman"/>
                <w:color w:val="000000"/>
                <w:sz w:val="20"/>
                <w:szCs w:val="20"/>
              </w:rPr>
            </w:pPr>
          </w:p>
        </w:tc>
      </w:tr>
      <w:tr w:rsidR="00E731FE" w:rsidRPr="00A82537" w14:paraId="1328BE55" w14:textId="77777777" w:rsidTr="00E731FE">
        <w:trPr>
          <w:trHeight w:val="451"/>
          <w:jc w:val="center"/>
        </w:trPr>
        <w:tc>
          <w:tcPr>
            <w:tcW w:w="1042" w:type="dxa"/>
            <w:shd w:val="clear" w:color="000000" w:fill="D9D9D9"/>
            <w:vAlign w:val="center"/>
            <w:hideMark/>
          </w:tcPr>
          <w:p w14:paraId="3AD49F40" w14:textId="77777777" w:rsidR="00E731FE" w:rsidRPr="00A82537" w:rsidRDefault="00E731FE" w:rsidP="00FB0C79">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894" w:type="dxa"/>
            <w:gridSpan w:val="5"/>
            <w:shd w:val="clear" w:color="000000" w:fill="D9D9D9"/>
            <w:vAlign w:val="center"/>
            <w:hideMark/>
          </w:tcPr>
          <w:p w14:paraId="09EE39B6" w14:textId="77777777" w:rsidR="00E731FE" w:rsidRPr="00A82537" w:rsidRDefault="00E731FE" w:rsidP="00FB0C79">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E731FE" w:rsidRPr="00A82537" w14:paraId="310341BA" w14:textId="77777777" w:rsidTr="00E731FE">
        <w:trPr>
          <w:trHeight w:val="510"/>
          <w:jc w:val="center"/>
        </w:trPr>
        <w:tc>
          <w:tcPr>
            <w:tcW w:w="1042" w:type="dxa"/>
            <w:shd w:val="clear" w:color="auto" w:fill="auto"/>
            <w:vAlign w:val="center"/>
            <w:hideMark/>
          </w:tcPr>
          <w:p w14:paraId="1D1A73BC"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3348" w:type="dxa"/>
            <w:shd w:val="clear" w:color="auto" w:fill="auto"/>
            <w:vAlign w:val="center"/>
            <w:hideMark/>
          </w:tcPr>
          <w:p w14:paraId="1AD6B742"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Olvasott szöveg önálló feldolgozása</w:t>
            </w:r>
          </w:p>
        </w:tc>
        <w:tc>
          <w:tcPr>
            <w:tcW w:w="850" w:type="dxa"/>
            <w:shd w:val="clear" w:color="auto" w:fill="auto"/>
            <w:vAlign w:val="center"/>
            <w:hideMark/>
          </w:tcPr>
          <w:p w14:paraId="3A412F27"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71BAAC47"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8" w:type="dxa"/>
            <w:shd w:val="clear" w:color="auto" w:fill="auto"/>
            <w:vAlign w:val="center"/>
            <w:hideMark/>
          </w:tcPr>
          <w:p w14:paraId="21701A14"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7" w:type="dxa"/>
            <w:shd w:val="clear" w:color="auto" w:fill="auto"/>
            <w:vAlign w:val="center"/>
            <w:hideMark/>
          </w:tcPr>
          <w:p w14:paraId="64A53586"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E731FE" w:rsidRPr="00A82537" w14:paraId="2A3E42A2" w14:textId="77777777" w:rsidTr="00E731FE">
        <w:trPr>
          <w:trHeight w:val="510"/>
          <w:jc w:val="center"/>
        </w:trPr>
        <w:tc>
          <w:tcPr>
            <w:tcW w:w="1042" w:type="dxa"/>
            <w:shd w:val="clear" w:color="auto" w:fill="auto"/>
            <w:vAlign w:val="center"/>
            <w:hideMark/>
          </w:tcPr>
          <w:p w14:paraId="64FD538F"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3348" w:type="dxa"/>
            <w:shd w:val="clear" w:color="auto" w:fill="auto"/>
            <w:vAlign w:val="center"/>
            <w:hideMark/>
          </w:tcPr>
          <w:p w14:paraId="657B90BB"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Olvasott szöveg feladattal vezetett feldolgozása</w:t>
            </w:r>
          </w:p>
        </w:tc>
        <w:tc>
          <w:tcPr>
            <w:tcW w:w="850" w:type="dxa"/>
            <w:shd w:val="clear" w:color="auto" w:fill="auto"/>
            <w:vAlign w:val="center"/>
            <w:hideMark/>
          </w:tcPr>
          <w:p w14:paraId="506C3278"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1" w:type="dxa"/>
            <w:shd w:val="clear" w:color="auto" w:fill="auto"/>
            <w:vAlign w:val="center"/>
            <w:hideMark/>
          </w:tcPr>
          <w:p w14:paraId="61D90BF2"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8" w:type="dxa"/>
            <w:shd w:val="clear" w:color="auto" w:fill="auto"/>
            <w:vAlign w:val="center"/>
            <w:hideMark/>
          </w:tcPr>
          <w:p w14:paraId="5EAC2166"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7" w:type="dxa"/>
            <w:shd w:val="clear" w:color="auto" w:fill="auto"/>
            <w:vAlign w:val="center"/>
            <w:hideMark/>
          </w:tcPr>
          <w:p w14:paraId="0C8A21C5"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E731FE" w:rsidRPr="00A82537" w14:paraId="7CC7E647" w14:textId="77777777" w:rsidTr="00E731FE">
        <w:trPr>
          <w:trHeight w:val="510"/>
          <w:jc w:val="center"/>
        </w:trPr>
        <w:tc>
          <w:tcPr>
            <w:tcW w:w="1042" w:type="dxa"/>
            <w:shd w:val="clear" w:color="auto" w:fill="auto"/>
            <w:vAlign w:val="center"/>
            <w:hideMark/>
          </w:tcPr>
          <w:p w14:paraId="318EFFF1"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1.3.</w:t>
            </w:r>
          </w:p>
        </w:tc>
        <w:tc>
          <w:tcPr>
            <w:tcW w:w="3348" w:type="dxa"/>
            <w:shd w:val="clear" w:color="auto" w:fill="auto"/>
            <w:vAlign w:val="center"/>
            <w:hideMark/>
          </w:tcPr>
          <w:p w14:paraId="55FD9824"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Olvasott szöveg feldolgozása jegyzeteléssel</w:t>
            </w:r>
          </w:p>
        </w:tc>
        <w:tc>
          <w:tcPr>
            <w:tcW w:w="850" w:type="dxa"/>
            <w:shd w:val="clear" w:color="auto" w:fill="auto"/>
            <w:vAlign w:val="center"/>
            <w:hideMark/>
          </w:tcPr>
          <w:p w14:paraId="7CC283E0"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4D4A30AB"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8" w:type="dxa"/>
            <w:shd w:val="clear" w:color="auto" w:fill="auto"/>
            <w:vAlign w:val="center"/>
            <w:hideMark/>
          </w:tcPr>
          <w:p w14:paraId="3239F98C"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7" w:type="dxa"/>
            <w:shd w:val="clear" w:color="auto" w:fill="auto"/>
            <w:vAlign w:val="center"/>
            <w:hideMark/>
          </w:tcPr>
          <w:p w14:paraId="75273923"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E731FE" w:rsidRPr="00A82537" w14:paraId="4972C7BD" w14:textId="77777777" w:rsidTr="00E731FE">
        <w:trPr>
          <w:trHeight w:val="510"/>
          <w:jc w:val="center"/>
        </w:trPr>
        <w:tc>
          <w:tcPr>
            <w:tcW w:w="1042" w:type="dxa"/>
            <w:shd w:val="clear" w:color="auto" w:fill="auto"/>
            <w:vAlign w:val="center"/>
            <w:hideMark/>
          </w:tcPr>
          <w:p w14:paraId="1BDA27A8"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1.4.</w:t>
            </w:r>
          </w:p>
        </w:tc>
        <w:tc>
          <w:tcPr>
            <w:tcW w:w="3348" w:type="dxa"/>
            <w:shd w:val="clear" w:color="auto" w:fill="auto"/>
            <w:vAlign w:val="center"/>
            <w:hideMark/>
          </w:tcPr>
          <w:p w14:paraId="1B30273C"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Hallott szöveg feldolgozása jegyzeteléssel</w:t>
            </w:r>
          </w:p>
        </w:tc>
        <w:tc>
          <w:tcPr>
            <w:tcW w:w="850" w:type="dxa"/>
            <w:shd w:val="clear" w:color="auto" w:fill="auto"/>
            <w:vAlign w:val="center"/>
            <w:hideMark/>
          </w:tcPr>
          <w:p w14:paraId="215DDC0D"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28CF9B7E"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8" w:type="dxa"/>
            <w:shd w:val="clear" w:color="auto" w:fill="auto"/>
            <w:vAlign w:val="center"/>
            <w:hideMark/>
          </w:tcPr>
          <w:p w14:paraId="3F8CF02A"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7" w:type="dxa"/>
            <w:shd w:val="clear" w:color="auto" w:fill="auto"/>
            <w:vAlign w:val="center"/>
            <w:hideMark/>
          </w:tcPr>
          <w:p w14:paraId="1CE6485D"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E731FE" w:rsidRPr="00A82537" w14:paraId="650017B8" w14:textId="77777777" w:rsidTr="00E731FE">
        <w:trPr>
          <w:trHeight w:val="376"/>
          <w:jc w:val="center"/>
        </w:trPr>
        <w:tc>
          <w:tcPr>
            <w:tcW w:w="1042" w:type="dxa"/>
            <w:shd w:val="clear" w:color="auto" w:fill="auto"/>
            <w:vAlign w:val="center"/>
            <w:hideMark/>
          </w:tcPr>
          <w:p w14:paraId="53658117"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1.5.</w:t>
            </w:r>
          </w:p>
        </w:tc>
        <w:tc>
          <w:tcPr>
            <w:tcW w:w="3348" w:type="dxa"/>
            <w:shd w:val="clear" w:color="auto" w:fill="auto"/>
            <w:vAlign w:val="center"/>
            <w:hideMark/>
          </w:tcPr>
          <w:p w14:paraId="78162A9D"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Információk önálló rendszerezése</w:t>
            </w:r>
          </w:p>
        </w:tc>
        <w:tc>
          <w:tcPr>
            <w:tcW w:w="850" w:type="dxa"/>
            <w:shd w:val="clear" w:color="auto" w:fill="auto"/>
            <w:vAlign w:val="center"/>
            <w:hideMark/>
          </w:tcPr>
          <w:p w14:paraId="056DD262"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612CAB21"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8" w:type="dxa"/>
            <w:shd w:val="clear" w:color="auto" w:fill="auto"/>
            <w:vAlign w:val="center"/>
            <w:hideMark/>
          </w:tcPr>
          <w:p w14:paraId="09ADED4E"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7" w:type="dxa"/>
            <w:shd w:val="clear" w:color="auto" w:fill="auto"/>
            <w:vAlign w:val="center"/>
            <w:hideMark/>
          </w:tcPr>
          <w:p w14:paraId="7075746B"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E731FE" w:rsidRPr="00A82537" w14:paraId="1122024B" w14:textId="77777777" w:rsidTr="00E731FE">
        <w:trPr>
          <w:trHeight w:val="510"/>
          <w:jc w:val="center"/>
        </w:trPr>
        <w:tc>
          <w:tcPr>
            <w:tcW w:w="1042" w:type="dxa"/>
            <w:shd w:val="clear" w:color="auto" w:fill="auto"/>
            <w:vAlign w:val="center"/>
            <w:hideMark/>
          </w:tcPr>
          <w:p w14:paraId="4F9AC895"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1.6.</w:t>
            </w:r>
          </w:p>
        </w:tc>
        <w:tc>
          <w:tcPr>
            <w:tcW w:w="3348" w:type="dxa"/>
            <w:shd w:val="clear" w:color="auto" w:fill="auto"/>
            <w:vAlign w:val="center"/>
            <w:hideMark/>
          </w:tcPr>
          <w:p w14:paraId="000DD4B3"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850" w:type="dxa"/>
            <w:shd w:val="clear" w:color="auto" w:fill="auto"/>
            <w:vAlign w:val="center"/>
            <w:hideMark/>
          </w:tcPr>
          <w:p w14:paraId="2DA57EF7"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1" w:type="dxa"/>
            <w:shd w:val="clear" w:color="auto" w:fill="auto"/>
            <w:vAlign w:val="center"/>
            <w:hideMark/>
          </w:tcPr>
          <w:p w14:paraId="41049C74"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8" w:type="dxa"/>
            <w:shd w:val="clear" w:color="auto" w:fill="auto"/>
            <w:vAlign w:val="center"/>
            <w:hideMark/>
          </w:tcPr>
          <w:p w14:paraId="68F2E3A2"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137" w:type="dxa"/>
            <w:shd w:val="clear" w:color="auto" w:fill="auto"/>
            <w:vAlign w:val="center"/>
            <w:hideMark/>
          </w:tcPr>
          <w:p w14:paraId="4913A15B"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E731FE" w:rsidRPr="00A82537" w14:paraId="6907E3CD" w14:textId="77777777" w:rsidTr="00E731FE">
        <w:trPr>
          <w:trHeight w:val="529"/>
          <w:jc w:val="center"/>
        </w:trPr>
        <w:tc>
          <w:tcPr>
            <w:tcW w:w="1042" w:type="dxa"/>
            <w:shd w:val="clear" w:color="000000" w:fill="D9D9D9"/>
            <w:vAlign w:val="center"/>
            <w:hideMark/>
          </w:tcPr>
          <w:p w14:paraId="60BEAFBE" w14:textId="77777777" w:rsidR="00E731FE" w:rsidRPr="00A82537" w:rsidRDefault="00E731FE" w:rsidP="00FB0C79">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894" w:type="dxa"/>
            <w:gridSpan w:val="5"/>
            <w:shd w:val="clear" w:color="000000" w:fill="D9D9D9"/>
            <w:vAlign w:val="center"/>
            <w:hideMark/>
          </w:tcPr>
          <w:p w14:paraId="0E68E438" w14:textId="77777777" w:rsidR="00E731FE" w:rsidRPr="00A82537" w:rsidRDefault="00E731FE" w:rsidP="00FB0C79">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E731FE" w:rsidRPr="00A82537" w14:paraId="2210BB9A" w14:textId="77777777" w:rsidTr="00E731FE">
        <w:trPr>
          <w:trHeight w:val="423"/>
          <w:jc w:val="center"/>
        </w:trPr>
        <w:tc>
          <w:tcPr>
            <w:tcW w:w="1042" w:type="dxa"/>
            <w:shd w:val="clear" w:color="auto" w:fill="auto"/>
            <w:vAlign w:val="center"/>
            <w:hideMark/>
          </w:tcPr>
          <w:p w14:paraId="6EBB16CC"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3348" w:type="dxa"/>
            <w:shd w:val="clear" w:color="auto" w:fill="auto"/>
            <w:vAlign w:val="center"/>
            <w:hideMark/>
          </w:tcPr>
          <w:p w14:paraId="1A667C75"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850" w:type="dxa"/>
            <w:shd w:val="clear" w:color="auto" w:fill="auto"/>
            <w:vAlign w:val="center"/>
            <w:hideMark/>
          </w:tcPr>
          <w:p w14:paraId="68C16127"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5DB90E67"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8" w:type="dxa"/>
            <w:shd w:val="clear" w:color="auto" w:fill="auto"/>
            <w:vAlign w:val="center"/>
            <w:hideMark/>
          </w:tcPr>
          <w:p w14:paraId="1F6A5B37"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7" w:type="dxa"/>
            <w:shd w:val="clear" w:color="auto" w:fill="auto"/>
            <w:vAlign w:val="center"/>
            <w:hideMark/>
          </w:tcPr>
          <w:p w14:paraId="4E39FFA2"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E731FE" w:rsidRPr="00A82537" w14:paraId="5F37BD99" w14:textId="77777777" w:rsidTr="00E731FE">
        <w:trPr>
          <w:trHeight w:val="416"/>
          <w:jc w:val="center"/>
        </w:trPr>
        <w:tc>
          <w:tcPr>
            <w:tcW w:w="1042" w:type="dxa"/>
            <w:shd w:val="clear" w:color="auto" w:fill="auto"/>
            <w:vAlign w:val="center"/>
            <w:hideMark/>
          </w:tcPr>
          <w:p w14:paraId="76F9BCF0"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3348" w:type="dxa"/>
            <w:shd w:val="clear" w:color="auto" w:fill="auto"/>
            <w:vAlign w:val="center"/>
            <w:hideMark/>
          </w:tcPr>
          <w:p w14:paraId="65D233A7"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Tesztfeladat megoldása</w:t>
            </w:r>
          </w:p>
        </w:tc>
        <w:tc>
          <w:tcPr>
            <w:tcW w:w="850" w:type="dxa"/>
            <w:shd w:val="clear" w:color="auto" w:fill="auto"/>
            <w:vAlign w:val="center"/>
            <w:hideMark/>
          </w:tcPr>
          <w:p w14:paraId="4C14803C"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1" w:type="dxa"/>
            <w:shd w:val="clear" w:color="auto" w:fill="auto"/>
            <w:vAlign w:val="center"/>
            <w:hideMark/>
          </w:tcPr>
          <w:p w14:paraId="49884D38"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8" w:type="dxa"/>
            <w:shd w:val="clear" w:color="auto" w:fill="auto"/>
            <w:vAlign w:val="center"/>
            <w:hideMark/>
          </w:tcPr>
          <w:p w14:paraId="0D074BDE"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137" w:type="dxa"/>
            <w:shd w:val="clear" w:color="auto" w:fill="auto"/>
            <w:vAlign w:val="center"/>
            <w:hideMark/>
          </w:tcPr>
          <w:p w14:paraId="6BF6340D"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E731FE" w:rsidRPr="00A82537" w14:paraId="27091B96" w14:textId="77777777" w:rsidTr="00E731FE">
        <w:trPr>
          <w:trHeight w:val="422"/>
          <w:jc w:val="center"/>
        </w:trPr>
        <w:tc>
          <w:tcPr>
            <w:tcW w:w="1042" w:type="dxa"/>
            <w:shd w:val="clear" w:color="000000" w:fill="D9D9D9"/>
            <w:vAlign w:val="center"/>
            <w:hideMark/>
          </w:tcPr>
          <w:p w14:paraId="78717F8E" w14:textId="77777777" w:rsidR="00E731FE" w:rsidRPr="00A82537" w:rsidRDefault="00E731FE" w:rsidP="00FB0C79">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7894" w:type="dxa"/>
            <w:gridSpan w:val="5"/>
            <w:shd w:val="clear" w:color="000000" w:fill="D9D9D9"/>
            <w:vAlign w:val="center"/>
            <w:hideMark/>
          </w:tcPr>
          <w:p w14:paraId="353756C9" w14:textId="77777777" w:rsidR="00E731FE" w:rsidRPr="00A82537" w:rsidRDefault="00E731FE" w:rsidP="00FB0C79">
            <w:pPr>
              <w:rPr>
                <w:rFonts w:ascii="Times New Roman" w:hAnsi="Times New Roman"/>
                <w:b/>
                <w:color w:val="000000"/>
                <w:sz w:val="20"/>
                <w:szCs w:val="20"/>
              </w:rPr>
            </w:pPr>
            <w:r w:rsidRPr="00A82537">
              <w:rPr>
                <w:rFonts w:ascii="Times New Roman" w:hAnsi="Times New Roman"/>
                <w:b/>
                <w:color w:val="000000"/>
                <w:sz w:val="20"/>
                <w:szCs w:val="20"/>
              </w:rPr>
              <w:t>Képi információk körében</w:t>
            </w:r>
          </w:p>
        </w:tc>
      </w:tr>
      <w:tr w:rsidR="00E731FE" w:rsidRPr="00A82537" w14:paraId="5555B184" w14:textId="77777777" w:rsidTr="00E731FE">
        <w:trPr>
          <w:trHeight w:val="255"/>
          <w:jc w:val="center"/>
        </w:trPr>
        <w:tc>
          <w:tcPr>
            <w:tcW w:w="1042" w:type="dxa"/>
            <w:shd w:val="clear" w:color="auto" w:fill="auto"/>
            <w:vAlign w:val="center"/>
            <w:hideMark/>
          </w:tcPr>
          <w:p w14:paraId="237416AC"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3348" w:type="dxa"/>
            <w:shd w:val="clear" w:color="auto" w:fill="auto"/>
            <w:vAlign w:val="center"/>
            <w:hideMark/>
          </w:tcPr>
          <w:p w14:paraId="37967B68" w14:textId="0D2E93CE"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Rajz értelmezése</w:t>
            </w:r>
          </w:p>
        </w:tc>
        <w:tc>
          <w:tcPr>
            <w:tcW w:w="850" w:type="dxa"/>
            <w:shd w:val="clear" w:color="auto" w:fill="auto"/>
            <w:vAlign w:val="center"/>
            <w:hideMark/>
          </w:tcPr>
          <w:p w14:paraId="23092418"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30BA61FE"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8" w:type="dxa"/>
            <w:shd w:val="clear" w:color="auto" w:fill="auto"/>
            <w:vAlign w:val="center"/>
            <w:hideMark/>
          </w:tcPr>
          <w:p w14:paraId="794E2CBB" w14:textId="77777777" w:rsidR="00E731FE" w:rsidRPr="00A82537" w:rsidRDefault="00E731FE"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7" w:type="dxa"/>
            <w:shd w:val="clear" w:color="auto" w:fill="auto"/>
            <w:vAlign w:val="center"/>
            <w:hideMark/>
          </w:tcPr>
          <w:p w14:paraId="4716EB82" w14:textId="77777777" w:rsidR="00E731FE" w:rsidRPr="00A82537" w:rsidRDefault="00E731FE" w:rsidP="00FB0C79">
            <w:pPr>
              <w:rPr>
                <w:rFonts w:ascii="Times New Roman" w:hAnsi="Times New Roman"/>
                <w:color w:val="000000"/>
                <w:sz w:val="20"/>
                <w:szCs w:val="20"/>
              </w:rPr>
            </w:pPr>
            <w:r w:rsidRPr="00A82537">
              <w:rPr>
                <w:rFonts w:ascii="Times New Roman" w:hAnsi="Times New Roman"/>
                <w:color w:val="000000"/>
                <w:sz w:val="20"/>
                <w:szCs w:val="20"/>
              </w:rPr>
              <w:t>Tartástechnológiai rajzok, ábrák</w:t>
            </w:r>
          </w:p>
        </w:tc>
      </w:tr>
    </w:tbl>
    <w:p w14:paraId="25FC4244" w14:textId="77777777" w:rsidR="00E731FE" w:rsidRPr="00A82537" w:rsidRDefault="00E731FE" w:rsidP="000B3910">
      <w:pPr>
        <w:ind w:left="720"/>
        <w:jc w:val="both"/>
        <w:rPr>
          <w:rFonts w:ascii="Times New Roman" w:hAnsi="Times New Roman"/>
          <w:b/>
          <w:i/>
          <w:sz w:val="24"/>
          <w:szCs w:val="24"/>
        </w:rPr>
      </w:pPr>
    </w:p>
    <w:p w14:paraId="71FEA81E" w14:textId="77777777" w:rsidR="000B3910" w:rsidRPr="00A82537" w:rsidRDefault="000B3910" w:rsidP="00815B27">
      <w:pPr>
        <w:numPr>
          <w:ilvl w:val="1"/>
          <w:numId w:val="2"/>
        </w:numPr>
        <w:rPr>
          <w:rFonts w:ascii="Times New Roman" w:hAnsi="Times New Roman"/>
          <w:b/>
          <w:sz w:val="24"/>
          <w:szCs w:val="24"/>
        </w:rPr>
      </w:pPr>
      <w:r w:rsidRPr="00A82537">
        <w:rPr>
          <w:rFonts w:ascii="Times New Roman" w:hAnsi="Times New Roman"/>
          <w:b/>
          <w:sz w:val="24"/>
          <w:szCs w:val="24"/>
        </w:rPr>
        <w:t>A tantárgy értékelésének módja</w:t>
      </w:r>
    </w:p>
    <w:p w14:paraId="51847977" w14:textId="77777777" w:rsidR="000B3910" w:rsidRPr="00A82537" w:rsidRDefault="000B3910" w:rsidP="000B3910">
      <w:pPr>
        <w:autoSpaceDE w:val="0"/>
        <w:autoSpaceDN w:val="0"/>
        <w:adjustRightInd w:val="0"/>
        <w:ind w:left="357"/>
        <w:jc w:val="both"/>
        <w:rPr>
          <w:rFonts w:ascii="Times New Roman" w:hAnsi="Times New Roman"/>
          <w:bCs/>
        </w:rPr>
      </w:pPr>
      <w:r w:rsidRPr="00A82537">
        <w:rPr>
          <w:rFonts w:ascii="Times New Roman" w:hAnsi="Times New Roman"/>
          <w:bCs/>
        </w:rPr>
        <w:t>A nemzeti köznevelésről szóló 2011. évi CXC. törvény 54. § (2) a) pontja szerinti értékeléssel.</w:t>
      </w:r>
    </w:p>
    <w:p w14:paraId="623499BA" w14:textId="77777777" w:rsidR="000B3910" w:rsidRPr="00A82537" w:rsidRDefault="000B3910" w:rsidP="000B3910">
      <w:pPr>
        <w:widowControl w:val="0"/>
        <w:suppressAutoHyphens/>
        <w:rPr>
          <w:rFonts w:ascii="Times New Roman" w:hAnsi="Times New Roman"/>
          <w:b/>
          <w:bCs/>
          <w:kern w:val="1"/>
          <w:sz w:val="24"/>
          <w:szCs w:val="24"/>
          <w:lang w:eastAsia="hi-IN" w:bidi="hi-IN"/>
        </w:rPr>
      </w:pPr>
    </w:p>
    <w:p w14:paraId="16FA6A10" w14:textId="77777777" w:rsidR="000B3910" w:rsidRPr="00A82537" w:rsidRDefault="000B3910" w:rsidP="000B3910">
      <w:pPr>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br w:type="page"/>
      </w:r>
    </w:p>
    <w:p w14:paraId="1FC39419" w14:textId="1F8FA8FC" w:rsidR="000B3910" w:rsidRPr="00A82537" w:rsidRDefault="00E719ED" w:rsidP="00815B27">
      <w:pPr>
        <w:numPr>
          <w:ilvl w:val="0"/>
          <w:numId w:val="2"/>
        </w:numPr>
        <w:tabs>
          <w:tab w:val="clear" w:pos="360"/>
          <w:tab w:val="num" w:pos="502"/>
          <w:tab w:val="right" w:pos="9212"/>
        </w:tabs>
        <w:ind w:left="357" w:hanging="357"/>
        <w:rPr>
          <w:rFonts w:ascii="Times New Roman" w:hAnsi="Times New Roman"/>
          <w:b/>
          <w:sz w:val="24"/>
          <w:szCs w:val="24"/>
        </w:rPr>
      </w:pPr>
      <w:r w:rsidRPr="00A82537">
        <w:rPr>
          <w:rFonts w:ascii="Times New Roman" w:hAnsi="Times New Roman"/>
          <w:b/>
          <w:sz w:val="24"/>
          <w:szCs w:val="24"/>
        </w:rPr>
        <w:t>Állattartási gyakorlat</w:t>
      </w:r>
      <w:r w:rsidR="000B3910" w:rsidRPr="00A82537">
        <w:rPr>
          <w:rFonts w:ascii="Times New Roman" w:hAnsi="Times New Roman"/>
          <w:b/>
          <w:sz w:val="24"/>
          <w:szCs w:val="24"/>
        </w:rPr>
        <w:t xml:space="preserve"> tantárgy</w:t>
      </w:r>
      <w:r w:rsidR="000B3910" w:rsidRPr="00A82537">
        <w:rPr>
          <w:rFonts w:ascii="Times New Roman" w:hAnsi="Times New Roman"/>
          <w:b/>
          <w:sz w:val="24"/>
          <w:szCs w:val="24"/>
        </w:rPr>
        <w:tab/>
      </w:r>
      <w:r w:rsidR="006B16E9" w:rsidRPr="00A82537">
        <w:rPr>
          <w:rFonts w:ascii="Times New Roman" w:hAnsi="Times New Roman"/>
          <w:b/>
          <w:sz w:val="24"/>
          <w:szCs w:val="24"/>
        </w:rPr>
        <w:t>345</w:t>
      </w:r>
      <w:r w:rsidR="000B3910" w:rsidRPr="00A82537">
        <w:rPr>
          <w:rFonts w:ascii="Times New Roman" w:hAnsi="Times New Roman"/>
          <w:b/>
          <w:sz w:val="24"/>
          <w:szCs w:val="24"/>
        </w:rPr>
        <w:t xml:space="preserve"> óra</w:t>
      </w:r>
    </w:p>
    <w:p w14:paraId="2D1543F9" w14:textId="77777777" w:rsidR="000B3910" w:rsidRPr="00A82537" w:rsidRDefault="000B3910" w:rsidP="000B3910">
      <w:pPr>
        <w:widowControl w:val="0"/>
        <w:suppressAutoHyphens/>
        <w:rPr>
          <w:rFonts w:ascii="Times New Roman" w:hAnsi="Times New Roman"/>
          <w:b/>
          <w:kern w:val="1"/>
          <w:sz w:val="24"/>
          <w:szCs w:val="24"/>
          <w:lang w:eastAsia="hi-IN" w:bidi="hi-IN"/>
        </w:rPr>
      </w:pPr>
    </w:p>
    <w:p w14:paraId="23DD6679" w14:textId="77777777" w:rsidR="000B3910" w:rsidRPr="00A82537" w:rsidRDefault="000B3910" w:rsidP="00815B27">
      <w:pPr>
        <w:numPr>
          <w:ilvl w:val="1"/>
          <w:numId w:val="2"/>
        </w:numPr>
        <w:ind w:left="851" w:hanging="425"/>
        <w:rPr>
          <w:rFonts w:ascii="Times New Roman" w:hAnsi="Times New Roman"/>
          <w:b/>
          <w:sz w:val="24"/>
          <w:szCs w:val="24"/>
        </w:rPr>
      </w:pPr>
      <w:r w:rsidRPr="00A82537">
        <w:rPr>
          <w:rFonts w:ascii="Times New Roman" w:hAnsi="Times New Roman"/>
          <w:b/>
          <w:sz w:val="24"/>
          <w:szCs w:val="24"/>
        </w:rPr>
        <w:t>A tantárgy tanításának célja</w:t>
      </w:r>
    </w:p>
    <w:p w14:paraId="7FB10094" w14:textId="77777777" w:rsidR="000B3910" w:rsidRPr="00A82537" w:rsidRDefault="000B3910" w:rsidP="000B3910">
      <w:pPr>
        <w:ind w:left="426"/>
        <w:jc w:val="both"/>
        <w:rPr>
          <w:rFonts w:ascii="Times New Roman" w:hAnsi="Times New Roman"/>
          <w:sz w:val="24"/>
          <w:szCs w:val="24"/>
        </w:rPr>
      </w:pPr>
    </w:p>
    <w:p w14:paraId="447018B0" w14:textId="77777777" w:rsidR="000B3910" w:rsidRPr="00A82537" w:rsidRDefault="000B3910" w:rsidP="000B3910">
      <w:pPr>
        <w:ind w:left="426"/>
        <w:jc w:val="both"/>
        <w:rPr>
          <w:rFonts w:ascii="Times New Roman" w:hAnsi="Times New Roman"/>
          <w:sz w:val="24"/>
          <w:szCs w:val="24"/>
        </w:rPr>
      </w:pPr>
      <w:r w:rsidRPr="00A82537">
        <w:rPr>
          <w:rFonts w:ascii="Times New Roman" w:hAnsi="Times New Roman"/>
          <w:sz w:val="24"/>
          <w:szCs w:val="24"/>
        </w:rPr>
        <w:t xml:space="preserve">A tantárgy elsajátítása során a tanuló megismerkedik az állatok hasznosítására irányuló összetett tevékenységekkel, az állati termékek és szolgáltatások előállításának gyakorlati elemeivel. Ezeknek megfelelően az állattartási gyakorlat tantárgy magában foglalja a különböző gazdasági állatfajok elhelyezésével, tartásával, takarmányozásával, szaporításával, ápolásával, gondozásával, egészségvédelmével, az állati termékek nyerésével (pl. fejés, nyírás, vágás) kapcsolatos gyakorlati ismereteket, munkákat, azok szervezését, irányítását. </w:t>
      </w:r>
    </w:p>
    <w:p w14:paraId="1B6FF992" w14:textId="77777777" w:rsidR="000B3910" w:rsidRPr="00A82537" w:rsidRDefault="000B3910" w:rsidP="000B3910">
      <w:pPr>
        <w:ind w:left="426"/>
        <w:jc w:val="both"/>
        <w:rPr>
          <w:rFonts w:ascii="Times New Roman" w:hAnsi="Times New Roman"/>
          <w:sz w:val="24"/>
          <w:szCs w:val="24"/>
        </w:rPr>
      </w:pPr>
    </w:p>
    <w:p w14:paraId="31C62384" w14:textId="77777777" w:rsidR="000B3910" w:rsidRPr="00A82537" w:rsidRDefault="000B3910" w:rsidP="000B3910">
      <w:pPr>
        <w:ind w:left="426"/>
        <w:jc w:val="both"/>
        <w:rPr>
          <w:rFonts w:ascii="Times New Roman" w:hAnsi="Times New Roman"/>
          <w:sz w:val="24"/>
          <w:szCs w:val="24"/>
        </w:rPr>
      </w:pPr>
      <w:r w:rsidRPr="00A82537">
        <w:rPr>
          <w:rFonts w:ascii="Times New Roman" w:hAnsi="Times New Roman"/>
          <w:sz w:val="24"/>
          <w:szCs w:val="24"/>
        </w:rPr>
        <w:t>A tanuló képessé válik az általános és a részletes állattartással kapcsolatos átfogó alap szakismeretek alkalmazására, szakszerűen elvégzi az állattenyésztési és tartási tevékenységeket. A szakképzésben résztvevők alkalmassá válnak az állattenyésztési munkák önálló végrehajtására, családi vagy magángazdálkodói keretek között a piaci igényeknek megfelelő állati termék előállítására.</w:t>
      </w:r>
    </w:p>
    <w:p w14:paraId="194D51C0" w14:textId="77777777" w:rsidR="000B3910" w:rsidRPr="00A82537" w:rsidRDefault="000B3910" w:rsidP="000B3910">
      <w:pPr>
        <w:widowControl w:val="0"/>
        <w:suppressAutoHyphens/>
        <w:rPr>
          <w:rFonts w:ascii="Times New Roman" w:hAnsi="Times New Roman"/>
          <w:b/>
          <w:kern w:val="1"/>
          <w:sz w:val="24"/>
          <w:szCs w:val="24"/>
          <w:lang w:eastAsia="hi-IN" w:bidi="hi-IN"/>
        </w:rPr>
      </w:pPr>
    </w:p>
    <w:p w14:paraId="46460193" w14:textId="77777777" w:rsidR="000B3910" w:rsidRPr="00A82537" w:rsidRDefault="000B3910" w:rsidP="00815B27">
      <w:pPr>
        <w:numPr>
          <w:ilvl w:val="1"/>
          <w:numId w:val="2"/>
        </w:numPr>
        <w:tabs>
          <w:tab w:val="left" w:pos="851"/>
        </w:tabs>
        <w:ind w:left="426" w:firstLine="0"/>
        <w:rPr>
          <w:rFonts w:ascii="Times New Roman" w:hAnsi="Times New Roman"/>
          <w:b/>
          <w:sz w:val="24"/>
          <w:szCs w:val="24"/>
        </w:rPr>
      </w:pPr>
      <w:r w:rsidRPr="00A82537">
        <w:rPr>
          <w:rFonts w:ascii="Times New Roman" w:hAnsi="Times New Roman"/>
          <w:b/>
          <w:sz w:val="24"/>
          <w:szCs w:val="24"/>
        </w:rPr>
        <w:t>Kapcsolódó közismereti, szakmai tartalmak</w:t>
      </w:r>
    </w:p>
    <w:p w14:paraId="06B7418B" w14:textId="77777777" w:rsidR="000B3910" w:rsidRPr="00A82537" w:rsidRDefault="000B3910" w:rsidP="000B3910">
      <w:pPr>
        <w:tabs>
          <w:tab w:val="left" w:pos="851"/>
        </w:tabs>
        <w:ind w:left="426"/>
        <w:rPr>
          <w:rFonts w:ascii="Times New Roman" w:hAnsi="Times New Roman"/>
          <w:bCs/>
          <w:sz w:val="24"/>
          <w:szCs w:val="24"/>
        </w:rPr>
      </w:pPr>
    </w:p>
    <w:p w14:paraId="3F5A1C81" w14:textId="77777777" w:rsidR="000B3910" w:rsidRPr="00A82537" w:rsidRDefault="000B3910" w:rsidP="000B3910">
      <w:pPr>
        <w:tabs>
          <w:tab w:val="left" w:pos="851"/>
        </w:tabs>
        <w:ind w:left="426"/>
        <w:rPr>
          <w:rFonts w:ascii="Times New Roman" w:hAnsi="Times New Roman"/>
          <w:bCs/>
          <w:sz w:val="24"/>
          <w:szCs w:val="24"/>
        </w:rPr>
      </w:pPr>
      <w:r w:rsidRPr="00A82537">
        <w:rPr>
          <w:rFonts w:ascii="Times New Roman" w:hAnsi="Times New Roman"/>
          <w:bCs/>
          <w:sz w:val="24"/>
          <w:szCs w:val="24"/>
        </w:rPr>
        <w:t>Matematika és biológia közismereti tartalmak</w:t>
      </w:r>
    </w:p>
    <w:p w14:paraId="7F0464BD" w14:textId="77777777" w:rsidR="000B3910" w:rsidRPr="00A82537" w:rsidRDefault="000B3910" w:rsidP="000B3910">
      <w:pPr>
        <w:tabs>
          <w:tab w:val="left" w:pos="851"/>
        </w:tabs>
        <w:ind w:left="426"/>
        <w:rPr>
          <w:rFonts w:ascii="Times New Roman" w:hAnsi="Times New Roman"/>
          <w:bCs/>
          <w:sz w:val="24"/>
          <w:szCs w:val="24"/>
        </w:rPr>
      </w:pPr>
      <w:r w:rsidRPr="00A82537">
        <w:rPr>
          <w:rFonts w:ascii="Times New Roman" w:hAnsi="Times New Roman"/>
          <w:bCs/>
          <w:sz w:val="24"/>
          <w:szCs w:val="24"/>
        </w:rPr>
        <w:t>Műszaki ismeretek szakmai tartalmak</w:t>
      </w:r>
    </w:p>
    <w:p w14:paraId="6573A5E1" w14:textId="77777777" w:rsidR="00FB0C79" w:rsidRPr="00A82537" w:rsidRDefault="00FB0C79" w:rsidP="00FB0C79">
      <w:pPr>
        <w:tabs>
          <w:tab w:val="left" w:pos="851"/>
        </w:tabs>
        <w:ind w:left="426"/>
        <w:rPr>
          <w:rFonts w:ascii="Times New Roman" w:hAnsi="Times New Roman"/>
          <w:bCs/>
          <w:sz w:val="24"/>
          <w:szCs w:val="24"/>
        </w:rPr>
      </w:pPr>
      <w:r w:rsidRPr="00A82537">
        <w:rPr>
          <w:rFonts w:ascii="Times New Roman" w:hAnsi="Times New Roman"/>
          <w:bCs/>
          <w:sz w:val="24"/>
          <w:szCs w:val="24"/>
        </w:rPr>
        <w:t>Takarmányozási és szaporítási szakmai tartalmak</w:t>
      </w:r>
    </w:p>
    <w:p w14:paraId="6699ABBB" w14:textId="77777777" w:rsidR="000B3910" w:rsidRPr="00A82537" w:rsidRDefault="000B3910" w:rsidP="000B3910">
      <w:pPr>
        <w:widowControl w:val="0"/>
        <w:suppressAutoHyphens/>
        <w:rPr>
          <w:rFonts w:ascii="Times New Roman" w:hAnsi="Times New Roman"/>
          <w:b/>
          <w:bCs/>
          <w:iCs/>
          <w:kern w:val="1"/>
          <w:sz w:val="24"/>
          <w:szCs w:val="24"/>
          <w:lang w:eastAsia="hi-IN" w:bidi="hi-IN"/>
        </w:rPr>
      </w:pPr>
    </w:p>
    <w:p w14:paraId="305E158D" w14:textId="77777777" w:rsidR="000B3910" w:rsidRPr="00A82537" w:rsidRDefault="000B3910" w:rsidP="00815B27">
      <w:pPr>
        <w:numPr>
          <w:ilvl w:val="1"/>
          <w:numId w:val="2"/>
        </w:numPr>
        <w:rPr>
          <w:rFonts w:ascii="Times New Roman" w:hAnsi="Times New Roman"/>
          <w:b/>
          <w:sz w:val="24"/>
          <w:szCs w:val="24"/>
        </w:rPr>
      </w:pPr>
      <w:r w:rsidRPr="00A82537">
        <w:rPr>
          <w:rFonts w:ascii="Times New Roman" w:hAnsi="Times New Roman"/>
          <w:b/>
          <w:sz w:val="24"/>
          <w:szCs w:val="24"/>
        </w:rPr>
        <w:t>Témakörök</w:t>
      </w:r>
    </w:p>
    <w:p w14:paraId="246D9C4A" w14:textId="77777777" w:rsidR="000B3910" w:rsidRPr="00A82537" w:rsidRDefault="000B3910" w:rsidP="000B3910">
      <w:pPr>
        <w:ind w:left="360"/>
        <w:rPr>
          <w:rFonts w:ascii="Times New Roman" w:hAnsi="Times New Roman"/>
          <w:b/>
          <w:sz w:val="24"/>
          <w:szCs w:val="24"/>
        </w:rPr>
      </w:pPr>
    </w:p>
    <w:p w14:paraId="1C118319" w14:textId="29167865" w:rsidR="000B3910" w:rsidRPr="00A82537" w:rsidRDefault="000B3910" w:rsidP="00815B27">
      <w:pPr>
        <w:numPr>
          <w:ilvl w:val="2"/>
          <w:numId w:val="2"/>
        </w:numPr>
        <w:tabs>
          <w:tab w:val="num" w:pos="1713"/>
          <w:tab w:val="right" w:pos="9212"/>
        </w:tabs>
        <w:ind w:left="1276" w:hanging="709"/>
        <w:rPr>
          <w:rFonts w:ascii="Times New Roman" w:hAnsi="Times New Roman"/>
          <w:b/>
          <w:sz w:val="24"/>
          <w:szCs w:val="24"/>
        </w:rPr>
      </w:pPr>
      <w:r w:rsidRPr="00A82537">
        <w:rPr>
          <w:rFonts w:ascii="Times New Roman" w:hAnsi="Times New Roman"/>
          <w:b/>
          <w:sz w:val="24"/>
          <w:szCs w:val="24"/>
        </w:rPr>
        <w:t xml:space="preserve">Az állati test felépítése, általános állattenyésztési gyakorlatok </w:t>
      </w:r>
      <w:r w:rsidRPr="00A82537">
        <w:rPr>
          <w:rFonts w:ascii="Times New Roman" w:hAnsi="Times New Roman"/>
          <w:b/>
          <w:sz w:val="24"/>
          <w:szCs w:val="24"/>
        </w:rPr>
        <w:tab/>
      </w:r>
      <w:r w:rsidR="006B16E9" w:rsidRPr="00A82537">
        <w:rPr>
          <w:rFonts w:ascii="Times New Roman" w:hAnsi="Times New Roman"/>
          <w:b/>
          <w:i/>
          <w:sz w:val="24"/>
          <w:szCs w:val="24"/>
        </w:rPr>
        <w:t>30</w:t>
      </w:r>
      <w:r w:rsidRPr="00A82537">
        <w:rPr>
          <w:rFonts w:ascii="Times New Roman" w:hAnsi="Times New Roman"/>
          <w:b/>
          <w:i/>
          <w:sz w:val="24"/>
          <w:szCs w:val="24"/>
        </w:rPr>
        <w:t xml:space="preserve"> óra</w:t>
      </w:r>
    </w:p>
    <w:p w14:paraId="66DF231B"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Bonctani alapgyakorlatok: a főbb szövetek és szervek felismerése, működése</w:t>
      </w:r>
    </w:p>
    <w:p w14:paraId="1952B886"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Állattartó gazdaság megismerése</w:t>
      </w:r>
    </w:p>
    <w:p w14:paraId="157DADDF"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Alapvető tartási és takarmányozási módok</w:t>
      </w:r>
    </w:p>
    <w:p w14:paraId="1183F88A"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Állatfajok, fajták, hasznosítási típusok felismerése</w:t>
      </w:r>
    </w:p>
    <w:p w14:paraId="0EE28646"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Állat csoportok kialakításának szempontjai, állatlétszám korcsoportonként</w:t>
      </w:r>
    </w:p>
    <w:p w14:paraId="2345F17D"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Tenyészcél, főbb termelési mutatók rögzítése, kiszámítása</w:t>
      </w:r>
    </w:p>
    <w:p w14:paraId="4D4E1BE1"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Tenyésztéshez kapcsolódó dokumentációk megismerése, vezetése</w:t>
      </w:r>
    </w:p>
    <w:p w14:paraId="48906DEA"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gazdaság napi és időszakos munkarendje</w:t>
      </w:r>
    </w:p>
    <w:p w14:paraId="67D5886A"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külső testalakulás és a hasznosítás összefüggése</w:t>
      </w:r>
    </w:p>
    <w:p w14:paraId="05DF459E"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Testtájékok felismerése</w:t>
      </w:r>
    </w:p>
    <w:p w14:paraId="617E8295"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Küllemi bírálat, küllem megítélése fajonként, hasznosítási irányonként</w:t>
      </w:r>
    </w:p>
    <w:p w14:paraId="4D647335"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Testméretek felvétele</w:t>
      </w:r>
    </w:p>
    <w:p w14:paraId="21A4935E"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Ivarjellegek meghatározása</w:t>
      </w:r>
    </w:p>
    <w:p w14:paraId="41B65231"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állatok jelölése, jelölési módszerek, azonosítás</w:t>
      </w:r>
    </w:p>
    <w:p w14:paraId="0A7C01DD"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ivarzó állat felismerése, a termékenyítés módszerei, a vemhesség jelei</w:t>
      </w:r>
    </w:p>
    <w:p w14:paraId="52602984"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közeledő ellés/fialás jelei, előkészület az ellésre/fialásra</w:t>
      </w:r>
    </w:p>
    <w:p w14:paraId="4E258990"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elletés/fiaztatás munkafolyamata</w:t>
      </w:r>
    </w:p>
    <w:p w14:paraId="111B46A3"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állatok testtömegének megállapítása becsléssel és méréssel</w:t>
      </w:r>
    </w:p>
    <w:p w14:paraId="5E718F37"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állatok megközelítése, megfogása, vezetése, hajtása, rögzítése, megfékezése</w:t>
      </w:r>
    </w:p>
    <w:p w14:paraId="45900D11" w14:textId="77777777" w:rsidR="000B3910" w:rsidRPr="00A82537" w:rsidRDefault="000B3910" w:rsidP="000B3910">
      <w:pPr>
        <w:widowControl w:val="0"/>
        <w:suppressAutoHyphens/>
        <w:ind w:left="851"/>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szelíd, gondos, szakszerű bánásmód alapelvei és begyakorlásuk</w:t>
      </w:r>
    </w:p>
    <w:p w14:paraId="42522815" w14:textId="77777777" w:rsidR="000B3910" w:rsidRPr="00A82537" w:rsidRDefault="000B3910" w:rsidP="000B3910">
      <w:pPr>
        <w:widowControl w:val="0"/>
        <w:suppressAutoHyphens/>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b/>
      </w:r>
    </w:p>
    <w:p w14:paraId="64D87E7A" w14:textId="7CA25A91" w:rsidR="000B3910" w:rsidRPr="00A82537" w:rsidRDefault="000B3910" w:rsidP="00815B27">
      <w:pPr>
        <w:numPr>
          <w:ilvl w:val="2"/>
          <w:numId w:val="2"/>
        </w:numPr>
        <w:tabs>
          <w:tab w:val="num" w:pos="1713"/>
          <w:tab w:val="right" w:pos="9212"/>
        </w:tabs>
        <w:ind w:left="1276" w:hanging="658"/>
        <w:rPr>
          <w:rFonts w:ascii="Times New Roman" w:hAnsi="Times New Roman"/>
          <w:b/>
          <w:sz w:val="24"/>
          <w:szCs w:val="24"/>
        </w:rPr>
      </w:pPr>
      <w:r w:rsidRPr="00A82537">
        <w:rPr>
          <w:rFonts w:ascii="Times New Roman" w:hAnsi="Times New Roman"/>
          <w:b/>
          <w:sz w:val="24"/>
          <w:szCs w:val="24"/>
        </w:rPr>
        <w:t xml:space="preserve">Takarmányozástani gyakorlatok </w:t>
      </w:r>
      <w:r w:rsidRPr="00A82537">
        <w:rPr>
          <w:rFonts w:ascii="Times New Roman" w:hAnsi="Times New Roman"/>
          <w:b/>
          <w:sz w:val="24"/>
          <w:szCs w:val="24"/>
        </w:rPr>
        <w:tab/>
      </w:r>
      <w:r w:rsidR="006B16E9" w:rsidRPr="00A82537">
        <w:rPr>
          <w:rFonts w:ascii="Times New Roman" w:hAnsi="Times New Roman"/>
          <w:b/>
          <w:i/>
          <w:sz w:val="24"/>
          <w:szCs w:val="24"/>
        </w:rPr>
        <w:t>26</w:t>
      </w:r>
      <w:r w:rsidRPr="00A82537">
        <w:rPr>
          <w:rFonts w:ascii="Times New Roman" w:hAnsi="Times New Roman"/>
          <w:b/>
          <w:i/>
          <w:sz w:val="24"/>
          <w:szCs w:val="24"/>
        </w:rPr>
        <w:t xml:space="preserve"> óra</w:t>
      </w:r>
    </w:p>
    <w:p w14:paraId="6078E7C8"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takarmányok felismerése, jellemzőik, érzékszervi minősítésük</w:t>
      </w:r>
    </w:p>
    <w:p w14:paraId="1960DF37"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egyes állatfajokkal etethető takarmányok csoportosítása</w:t>
      </w:r>
    </w:p>
    <w:p w14:paraId="3460089D"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takarmányok etetésre történő előkészítése</w:t>
      </w:r>
    </w:p>
    <w:p w14:paraId="63373B63"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takarmányok kiadagolása</w:t>
      </w:r>
    </w:p>
    <w:p w14:paraId="58EE2253"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Takarmányok tartósítása, tárolása</w:t>
      </w:r>
    </w:p>
    <w:p w14:paraId="42A7B06E"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takarmányadag tervezés alapelveinek megismerése</w:t>
      </w:r>
    </w:p>
    <w:p w14:paraId="3628437A"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Takarmányadag összeállítás a gazdasági állatok számára (tervezés, számítás)</w:t>
      </w:r>
    </w:p>
    <w:p w14:paraId="41B17F27"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p>
    <w:p w14:paraId="5167E138" w14:textId="7BAEECEE" w:rsidR="000B3910" w:rsidRPr="00A82537" w:rsidRDefault="000B3910" w:rsidP="00815B27">
      <w:pPr>
        <w:pStyle w:val="Listaszerbekezds"/>
        <w:numPr>
          <w:ilvl w:val="2"/>
          <w:numId w:val="2"/>
        </w:numPr>
        <w:tabs>
          <w:tab w:val="left" w:pos="1701"/>
          <w:tab w:val="right" w:pos="9212"/>
        </w:tabs>
        <w:spacing w:after="0" w:line="240" w:lineRule="auto"/>
        <w:ind w:left="1276" w:hanging="657"/>
        <w:contextualSpacing/>
        <w:jc w:val="both"/>
        <w:rPr>
          <w:rFonts w:ascii="Times New Roman" w:hAnsi="Times New Roman"/>
          <w:b/>
          <w:i/>
        </w:rPr>
      </w:pPr>
      <w:r w:rsidRPr="00A82537">
        <w:rPr>
          <w:rFonts w:ascii="Times New Roman" w:hAnsi="Times New Roman"/>
          <w:b/>
          <w:sz w:val="24"/>
          <w:szCs w:val="24"/>
          <w:lang w:eastAsia="hu-HU"/>
        </w:rPr>
        <w:t>Állat-egészségügyi és higiéniai gyakorlatok</w:t>
      </w:r>
      <w:r w:rsidRPr="00A82537">
        <w:rPr>
          <w:rFonts w:ascii="Times New Roman" w:hAnsi="Times New Roman"/>
          <w:b/>
          <w:i/>
        </w:rPr>
        <w:tab/>
      </w:r>
      <w:r w:rsidR="006B16E9" w:rsidRPr="00A82537">
        <w:rPr>
          <w:rFonts w:ascii="Times New Roman" w:hAnsi="Times New Roman"/>
          <w:b/>
          <w:i/>
          <w:sz w:val="24"/>
          <w:szCs w:val="24"/>
          <w:lang w:eastAsia="hu-HU"/>
        </w:rPr>
        <w:t>24</w:t>
      </w:r>
      <w:r w:rsidRPr="00A82537">
        <w:rPr>
          <w:rFonts w:ascii="Times New Roman" w:hAnsi="Times New Roman"/>
          <w:b/>
          <w:i/>
          <w:sz w:val="24"/>
          <w:szCs w:val="24"/>
          <w:lang w:eastAsia="hu-HU"/>
        </w:rPr>
        <w:t xml:space="preserve"> óra</w:t>
      </w:r>
    </w:p>
    <w:p w14:paraId="19380A52"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Állattartó gazdaság állategészségügyi technológiája, dokumentációja</w:t>
      </w:r>
    </w:p>
    <w:p w14:paraId="15F0B1A0"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Gazdasági állatok klinikai alapértékeinek mérése</w:t>
      </w:r>
    </w:p>
    <w:p w14:paraId="4DDB05B1"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beteg állat felismerése, elkülönítése</w:t>
      </w:r>
    </w:p>
    <w:p w14:paraId="6676247A"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Istálló takarítása és fertőtlenítése</w:t>
      </w:r>
    </w:p>
    <w:p w14:paraId="5D62399B"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állattartásban alkalmazott fertőtlenítő szerek és használatuk</w:t>
      </w:r>
    </w:p>
    <w:p w14:paraId="1C48CE9F"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Segédkezés az állatorvosi beavatkozás közben</w:t>
      </w:r>
    </w:p>
    <w:p w14:paraId="302B5F09"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p>
    <w:p w14:paraId="0AE9BBBB" w14:textId="06A0FC2B" w:rsidR="000B3910" w:rsidRPr="00A82537" w:rsidRDefault="000B3910" w:rsidP="00815B27">
      <w:pPr>
        <w:pStyle w:val="Listaszerbekezds"/>
        <w:numPr>
          <w:ilvl w:val="2"/>
          <w:numId w:val="2"/>
        </w:numPr>
        <w:tabs>
          <w:tab w:val="left" w:pos="1701"/>
          <w:tab w:val="right" w:pos="9212"/>
        </w:tabs>
        <w:spacing w:after="0" w:line="240" w:lineRule="auto"/>
        <w:ind w:left="1224" w:hanging="657"/>
        <w:contextualSpacing/>
        <w:jc w:val="both"/>
        <w:rPr>
          <w:rFonts w:ascii="Times New Roman" w:hAnsi="Times New Roman"/>
          <w:b/>
          <w:i/>
        </w:rPr>
      </w:pPr>
      <w:r w:rsidRPr="00A82537">
        <w:rPr>
          <w:rFonts w:ascii="Times New Roman" w:hAnsi="Times New Roman"/>
          <w:b/>
          <w:sz w:val="24"/>
          <w:szCs w:val="24"/>
          <w:lang w:eastAsia="hu-HU"/>
        </w:rPr>
        <w:t>A ló tartási és tenyésztési gyakorlata</w:t>
      </w:r>
      <w:r w:rsidRPr="00A82537">
        <w:rPr>
          <w:rFonts w:ascii="Times New Roman" w:hAnsi="Times New Roman"/>
          <w:b/>
          <w:sz w:val="24"/>
          <w:szCs w:val="24"/>
          <w:lang w:eastAsia="hu-HU"/>
        </w:rPr>
        <w:tab/>
      </w:r>
      <w:r w:rsidR="006B16E9" w:rsidRPr="00A82537">
        <w:rPr>
          <w:rFonts w:ascii="Times New Roman" w:hAnsi="Times New Roman"/>
          <w:b/>
          <w:i/>
          <w:sz w:val="24"/>
          <w:szCs w:val="24"/>
          <w:lang w:eastAsia="hu-HU"/>
        </w:rPr>
        <w:t>28</w:t>
      </w:r>
      <w:r w:rsidRPr="00A82537">
        <w:rPr>
          <w:rFonts w:ascii="Times New Roman" w:hAnsi="Times New Roman"/>
          <w:b/>
          <w:i/>
          <w:sz w:val="24"/>
          <w:szCs w:val="24"/>
          <w:lang w:eastAsia="hu-HU"/>
        </w:rPr>
        <w:t xml:space="preserve"> óra</w:t>
      </w:r>
    </w:p>
    <w:p w14:paraId="43D3B825"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Lófajták megismerése</w:t>
      </w:r>
    </w:p>
    <w:p w14:paraId="2C4C3AA9"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lótartási módok megismerése (korcsoport és hasznosítás szerint)</w:t>
      </w:r>
    </w:p>
    <w:p w14:paraId="0373295C"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lótartási, tenyésztési, takarmányozási munkáiban való részvétel</w:t>
      </w:r>
    </w:p>
    <w:p w14:paraId="7406583B"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ló takarmányainak megismerése</w:t>
      </w:r>
    </w:p>
    <w:p w14:paraId="3273B6E9"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Takarmányadag összeállítása különböző korú és hasznosítású lovak számára</w:t>
      </w:r>
    </w:p>
    <w:p w14:paraId="1C3CDCA4"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takarmányozási rend elsajátítása és alkalmazása</w:t>
      </w:r>
    </w:p>
    <w:p w14:paraId="65E94ACE"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takarmányok előkészítése etetésre, takarmányok kiosztása</w:t>
      </w:r>
    </w:p>
    <w:p w14:paraId="41E7A8C3"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ló napi ápolási feladatainak elvégzése</w:t>
      </w:r>
    </w:p>
    <w:p w14:paraId="6F421834"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ló időszakos ápolási feladatainak elvégzése, a feladatok végrehajtásában való részvétel (pl.: patkolás)</w:t>
      </w:r>
    </w:p>
    <w:p w14:paraId="55A77B26"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lóápolás eszközeinek megismerése és használata</w:t>
      </w:r>
    </w:p>
    <w:p w14:paraId="152C4F2D"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Szopós csikó nevelése és ápolása</w:t>
      </w:r>
    </w:p>
    <w:p w14:paraId="5FE63A2D"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Választott és évjárati csikó gondozása, ápolása</w:t>
      </w:r>
    </w:p>
    <w:p w14:paraId="1E52BF78"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istálló berendezéseinek működtetése, tisztítása</w:t>
      </w:r>
    </w:p>
    <w:p w14:paraId="67882061"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Mikroklíma ellenőrzése, szabályozása</w:t>
      </w:r>
    </w:p>
    <w:p w14:paraId="6C4F1582"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Almozás, trágyakezelés, takarítás, fertőtlenítés</w:t>
      </w:r>
    </w:p>
    <w:p w14:paraId="30F90820"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Részvétel a betegségek elleni védekezésben, megelőzésben</w:t>
      </w:r>
    </w:p>
    <w:p w14:paraId="5CB97CAE"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ló tenyésztése, szaporítása</w:t>
      </w:r>
    </w:p>
    <w:p w14:paraId="52F0FCDF"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ivarzás jeleinek felismerése</w:t>
      </w:r>
    </w:p>
    <w:p w14:paraId="0221D2CE"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fedeztetés, és a mesterséges termékenyítés munkáiban való részvétel</w:t>
      </w:r>
    </w:p>
    <w:p w14:paraId="159F8790" w14:textId="77777777" w:rsidR="00DD3B8B" w:rsidRPr="00A82537" w:rsidRDefault="00DD3B8B" w:rsidP="000B3910">
      <w:pPr>
        <w:widowControl w:val="0"/>
        <w:suppressAutoHyphens/>
        <w:ind w:left="720"/>
        <w:rPr>
          <w:rFonts w:ascii="Times New Roman" w:hAnsi="Times New Roman"/>
          <w:kern w:val="1"/>
          <w:sz w:val="24"/>
          <w:szCs w:val="24"/>
          <w:lang w:eastAsia="hi-IN" w:bidi="hi-IN"/>
        </w:rPr>
      </w:pPr>
    </w:p>
    <w:p w14:paraId="66A0C981"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vemhesség megállapításának módszerei, a várható ellés idejének a meghatározása</w:t>
      </w:r>
    </w:p>
    <w:p w14:paraId="415F3B33"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ellés előkészítése, segítségnyújtás</w:t>
      </w:r>
    </w:p>
    <w:p w14:paraId="7D6EDC21"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csikó és a kanca ellátása</w:t>
      </w:r>
    </w:p>
    <w:p w14:paraId="20FFDE91"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ló mozgatása, mérlegelése, részvétel a szállításban</w:t>
      </w:r>
    </w:p>
    <w:p w14:paraId="130A2ED4"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Testméretek felvétele</w:t>
      </w:r>
    </w:p>
    <w:p w14:paraId="08B33FCE"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lóval való szakszerű, gondos bánásmód megismerése, elsajátítása és gyakorlása</w:t>
      </w:r>
    </w:p>
    <w:p w14:paraId="5FA36B92"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lóhasználat során alkalmazott főbb eszközök megismerése (lószerszámok és kocsi részei)</w:t>
      </w:r>
    </w:p>
    <w:p w14:paraId="1B62A08D"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lovaglás és idomítás eszközeinek és munkáinak megtekintése</w:t>
      </w:r>
    </w:p>
    <w:p w14:paraId="31B5F2E7" w14:textId="77777777" w:rsidR="000B3910" w:rsidRPr="00A82537" w:rsidRDefault="000B3910" w:rsidP="000B3910">
      <w:pPr>
        <w:widowControl w:val="0"/>
        <w:suppressAutoHyphens/>
        <w:ind w:left="1225"/>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b/>
      </w:r>
    </w:p>
    <w:p w14:paraId="2C344BCE" w14:textId="5AB88BF7" w:rsidR="000B3910" w:rsidRPr="00A82537" w:rsidRDefault="000B3910" w:rsidP="00815B27">
      <w:pPr>
        <w:numPr>
          <w:ilvl w:val="2"/>
          <w:numId w:val="2"/>
        </w:numPr>
        <w:tabs>
          <w:tab w:val="num" w:pos="1713"/>
          <w:tab w:val="right" w:pos="9212"/>
        </w:tabs>
        <w:ind w:left="1225" w:hanging="658"/>
        <w:rPr>
          <w:rFonts w:ascii="Times New Roman" w:hAnsi="Times New Roman"/>
          <w:b/>
          <w:sz w:val="24"/>
          <w:szCs w:val="24"/>
        </w:rPr>
      </w:pPr>
      <w:r w:rsidRPr="00A82537">
        <w:rPr>
          <w:rFonts w:ascii="Times New Roman" w:hAnsi="Times New Roman"/>
          <w:b/>
          <w:sz w:val="24"/>
          <w:szCs w:val="24"/>
        </w:rPr>
        <w:t>A szarvasmarha tartási és tenyésztési gyakorlata</w:t>
      </w:r>
      <w:r w:rsidRPr="00A82537">
        <w:rPr>
          <w:rFonts w:ascii="Times New Roman" w:hAnsi="Times New Roman"/>
          <w:b/>
          <w:sz w:val="24"/>
          <w:szCs w:val="24"/>
        </w:rPr>
        <w:tab/>
      </w:r>
      <w:r w:rsidR="006B16E9" w:rsidRPr="00A82537">
        <w:rPr>
          <w:rFonts w:ascii="Times New Roman" w:hAnsi="Times New Roman"/>
          <w:b/>
          <w:i/>
          <w:sz w:val="24"/>
          <w:szCs w:val="24"/>
        </w:rPr>
        <w:t>85</w:t>
      </w:r>
      <w:r w:rsidRPr="00A82537">
        <w:rPr>
          <w:rFonts w:ascii="Times New Roman" w:hAnsi="Times New Roman"/>
          <w:b/>
          <w:i/>
          <w:sz w:val="24"/>
          <w:szCs w:val="24"/>
        </w:rPr>
        <w:t xml:space="preserve"> óra</w:t>
      </w:r>
    </w:p>
    <w:p w14:paraId="6D4CE70A"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rPr>
        <w:t>S</w:t>
      </w:r>
      <w:r w:rsidRPr="00A82537">
        <w:rPr>
          <w:rFonts w:ascii="Times New Roman" w:hAnsi="Times New Roman"/>
          <w:kern w:val="1"/>
          <w:sz w:val="24"/>
          <w:szCs w:val="24"/>
          <w:lang w:eastAsia="hi-IN" w:bidi="hi-IN"/>
        </w:rPr>
        <w:t>zarvasmarha fajták megismerése</w:t>
      </w:r>
    </w:p>
    <w:p w14:paraId="3A48563B"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szarvasmarhatartó gazdaság megismerése</w:t>
      </w:r>
    </w:p>
    <w:p w14:paraId="0420E8FC"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gazdaság elrendezése, épületei</w:t>
      </w:r>
    </w:p>
    <w:p w14:paraId="7D96ACF6"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istálló típusai és berendezésük (etető-, itató-, trágyaeltávolító- berendezések)</w:t>
      </w:r>
    </w:p>
    <w:p w14:paraId="18765A06"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fejőház felépítése és berendezései, fejőgép típusok</w:t>
      </w:r>
    </w:p>
    <w:p w14:paraId="0F684703"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Fejés és tejvizsgálat végzése, tej mintavétel</w:t>
      </w:r>
    </w:p>
    <w:p w14:paraId="2E7905B9"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Tenyésztési és termelési paraméterek, azok dokumentálása</w:t>
      </w:r>
    </w:p>
    <w:p w14:paraId="73DD568E"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Szarvasmarha tartási és tenyésztési munkákban való részvétel</w:t>
      </w:r>
    </w:p>
    <w:p w14:paraId="0D4E8950"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tenyésztési, tartási, takarmányozási, és a hízlalási módok megismerése</w:t>
      </w:r>
    </w:p>
    <w:p w14:paraId="18F68221"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Napirend szerinti munkák végzése</w:t>
      </w:r>
    </w:p>
    <w:p w14:paraId="43EAEB14"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Időszakos ápolási munkák végzése</w:t>
      </w:r>
    </w:p>
    <w:p w14:paraId="264935DC"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szarvasmarha szaporítása</w:t>
      </w:r>
    </w:p>
    <w:p w14:paraId="61A3F95C"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ivarzás jeleinek felismerése, a termékenyítés optimális idejének a meghatározása</w:t>
      </w:r>
    </w:p>
    <w:p w14:paraId="6AA2205A"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Segédkezés az inszeminálási munkákban</w:t>
      </w:r>
    </w:p>
    <w:p w14:paraId="68C0060B"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vemhesség megállapításának módszerei, a várható ellés idejének a meghatározása</w:t>
      </w:r>
    </w:p>
    <w:p w14:paraId="29B4BCAC"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Ellési előkészületek, segédkezés az ellésben</w:t>
      </w:r>
    </w:p>
    <w:p w14:paraId="15B6E2CF"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ellés jeleinek felismerése</w:t>
      </w:r>
    </w:p>
    <w:p w14:paraId="2427EE40"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ellető hely, a tehén felkészítése az ellésre</w:t>
      </w:r>
    </w:p>
    <w:p w14:paraId="2AEBD8EE"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ellető személy felkészülése az ellésre, anyagok és eszközök előkészítése</w:t>
      </w:r>
    </w:p>
    <w:p w14:paraId="34EDE779"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ellés szakszerű levezetése</w:t>
      </w:r>
    </w:p>
    <w:p w14:paraId="25D5CB99"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újszülött borjú és az anya ellátása</w:t>
      </w:r>
    </w:p>
    <w:p w14:paraId="15F080BB"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Takarmányadag összeállítása tejelő- és hízó marha számára „kézzel” és számítógépes program segítségével</w:t>
      </w:r>
    </w:p>
    <w:p w14:paraId="468738BC"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Részvétel a betegségek elleni védekezésben, megelőzésben</w:t>
      </w:r>
    </w:p>
    <w:p w14:paraId="4C9863FB"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szarvasmarhával való szakszerű, gondos bánásmód megismerése, elsajátítása és gyakorlása</w:t>
      </w:r>
    </w:p>
    <w:p w14:paraId="0D406C4D"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szarvasmarha tartás balesetvédelmi és tűzrendészeti berendezéseinek, eszközeinek megismerése</w:t>
      </w:r>
    </w:p>
    <w:p w14:paraId="7B8790D3"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trágya tárolás és kezelés eszközei és berendezései</w:t>
      </w:r>
    </w:p>
    <w:p w14:paraId="1ACBDA1A" w14:textId="77777777" w:rsidR="000B3910" w:rsidRPr="00A82537" w:rsidRDefault="000B3910" w:rsidP="000B3910">
      <w:pPr>
        <w:widowControl w:val="0"/>
        <w:suppressAutoHyphens/>
        <w:ind w:left="720"/>
        <w:rPr>
          <w:rFonts w:ascii="Times New Roman" w:hAnsi="Times New Roman"/>
          <w:kern w:val="1"/>
          <w:sz w:val="24"/>
          <w:szCs w:val="24"/>
          <w:lang w:eastAsia="hi-IN" w:bidi="hi-IN"/>
        </w:rPr>
      </w:pPr>
    </w:p>
    <w:p w14:paraId="197ADD35" w14:textId="1407A264" w:rsidR="000B3910" w:rsidRPr="00A82537" w:rsidRDefault="000B3910" w:rsidP="00815B27">
      <w:pPr>
        <w:numPr>
          <w:ilvl w:val="2"/>
          <w:numId w:val="2"/>
        </w:numPr>
        <w:tabs>
          <w:tab w:val="num" w:pos="1713"/>
          <w:tab w:val="right" w:pos="9212"/>
        </w:tabs>
        <w:ind w:left="1225" w:hanging="658"/>
        <w:rPr>
          <w:rFonts w:ascii="Times New Roman" w:hAnsi="Times New Roman"/>
          <w:kern w:val="1"/>
          <w:sz w:val="24"/>
          <w:szCs w:val="24"/>
          <w:lang w:eastAsia="hi-IN" w:bidi="hi-IN"/>
        </w:rPr>
      </w:pPr>
      <w:r w:rsidRPr="00A82537">
        <w:rPr>
          <w:rFonts w:ascii="Times New Roman" w:hAnsi="Times New Roman"/>
          <w:b/>
          <w:kern w:val="1"/>
          <w:sz w:val="24"/>
          <w:szCs w:val="24"/>
          <w:lang w:eastAsia="hi-IN" w:bidi="hi-IN"/>
        </w:rPr>
        <w:t xml:space="preserve">A juh és kecske tartási és tenyésztési gyakorlata </w:t>
      </w:r>
      <w:r w:rsidRPr="00A82537">
        <w:rPr>
          <w:rFonts w:ascii="Times New Roman" w:hAnsi="Times New Roman"/>
          <w:b/>
          <w:kern w:val="1"/>
          <w:sz w:val="24"/>
          <w:szCs w:val="24"/>
          <w:lang w:eastAsia="hi-IN" w:bidi="hi-IN"/>
        </w:rPr>
        <w:tab/>
      </w:r>
      <w:r w:rsidR="006B16E9" w:rsidRPr="00A82537">
        <w:rPr>
          <w:rFonts w:ascii="Times New Roman" w:hAnsi="Times New Roman"/>
          <w:b/>
          <w:i/>
          <w:kern w:val="1"/>
          <w:sz w:val="24"/>
          <w:szCs w:val="24"/>
          <w:lang w:eastAsia="hi-IN" w:bidi="hi-IN"/>
        </w:rPr>
        <w:t>32</w:t>
      </w:r>
      <w:r w:rsidRPr="00A82537">
        <w:rPr>
          <w:rFonts w:ascii="Times New Roman" w:hAnsi="Times New Roman"/>
          <w:b/>
          <w:i/>
          <w:kern w:val="1"/>
          <w:sz w:val="24"/>
          <w:szCs w:val="24"/>
          <w:lang w:eastAsia="hi-IN" w:bidi="hi-IN"/>
        </w:rPr>
        <w:t xml:space="preserve"> óra </w:t>
      </w:r>
    </w:p>
    <w:p w14:paraId="1984F1DA"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Juhfajták megismerése</w:t>
      </w:r>
    </w:p>
    <w:p w14:paraId="1C3F097F"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juhtartó gazdaság megismerése</w:t>
      </w:r>
    </w:p>
    <w:p w14:paraId="395C03AF"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gazdaság elrendezése, épületei</w:t>
      </w:r>
    </w:p>
    <w:p w14:paraId="1A063368"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juhtenyésztési, tartási, takarmányozási, és a hízlalási módszereinek megismerése</w:t>
      </w:r>
    </w:p>
    <w:p w14:paraId="7AEEE6A8"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juhtartás napi és időszakos ápolási munkáiban való részvétel</w:t>
      </w:r>
    </w:p>
    <w:p w14:paraId="3A13BEFB"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 termelési adatainak megismerése, dokumentálása</w:t>
      </w:r>
    </w:p>
    <w:p w14:paraId="22927814"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Gyapjú ismeret, a bunda alkotó elemei, a gyapjú minősítése élő állaton</w:t>
      </w:r>
    </w:p>
    <w:p w14:paraId="68156963"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juhok takarmányozása</w:t>
      </w:r>
    </w:p>
    <w:p w14:paraId="1878D7CE"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Legeltetési munkákban való részvétel</w:t>
      </w:r>
    </w:p>
    <w:p w14:paraId="6EFBAF55"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 szaporítása</w:t>
      </w:r>
    </w:p>
    <w:p w14:paraId="4882443E"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Ellési előkészületek, segédkezés az ellésben</w:t>
      </w:r>
    </w:p>
    <w:p w14:paraId="4880DBCF"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ellés jeleinek felismerése</w:t>
      </w:r>
    </w:p>
    <w:p w14:paraId="127D7383"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ellető hely, a tehén felkészítése az ellésre</w:t>
      </w:r>
    </w:p>
    <w:p w14:paraId="71C51DDC"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ellető személy felkészülése az ellésre, anyagok és eszközök előkészítése</w:t>
      </w:r>
    </w:p>
    <w:p w14:paraId="321786BF"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ellés szakszerű levezetése</w:t>
      </w:r>
    </w:p>
    <w:p w14:paraId="4B9910BF"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újszülött bárány és az anya ellátása</w:t>
      </w:r>
    </w:p>
    <w:p w14:paraId="4A24548A"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Kecskefajták megismerése</w:t>
      </w:r>
    </w:p>
    <w:p w14:paraId="6ECC1436"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kecske tartási és tenyésztési munkáiban való részvétel</w:t>
      </w:r>
    </w:p>
    <w:p w14:paraId="263052E8"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kecske napi és időszakos ápolási munkáiban való részvétel</w:t>
      </w:r>
    </w:p>
    <w:p w14:paraId="26E9485A"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kecske termelési adatainak megismerése, dokumentálása</w:t>
      </w:r>
    </w:p>
    <w:p w14:paraId="5E8975C4"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 és a kecske fejése, tejkezelése</w:t>
      </w:r>
    </w:p>
    <w:p w14:paraId="5A77CE92"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Részvétel a betegségek elleni védekezésben, megelőzésben</w:t>
      </w:r>
    </w:p>
    <w:p w14:paraId="413CA63C"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juhokkal és a kecskékkel való szakszerű, gondos bánásmód megismerése, elsajátítása és gyakorlása</w:t>
      </w:r>
    </w:p>
    <w:p w14:paraId="4EC2148D" w14:textId="77777777" w:rsidR="000B3910" w:rsidRPr="00A82537" w:rsidRDefault="000B3910" w:rsidP="000B3910">
      <w:pPr>
        <w:widowControl w:val="0"/>
        <w:suppressAutoHyphens/>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b/>
      </w:r>
    </w:p>
    <w:p w14:paraId="069B4D60" w14:textId="4D7896BA" w:rsidR="000B3910" w:rsidRPr="00A82537" w:rsidRDefault="000B3910" w:rsidP="00815B27">
      <w:pPr>
        <w:numPr>
          <w:ilvl w:val="2"/>
          <w:numId w:val="2"/>
        </w:numPr>
        <w:tabs>
          <w:tab w:val="num" w:pos="1713"/>
          <w:tab w:val="right" w:pos="9212"/>
        </w:tabs>
        <w:ind w:left="1225" w:hanging="658"/>
        <w:rPr>
          <w:rFonts w:ascii="Times New Roman" w:hAnsi="Times New Roman"/>
          <w:kern w:val="1"/>
          <w:sz w:val="24"/>
          <w:szCs w:val="24"/>
          <w:lang w:eastAsia="hi-IN" w:bidi="hi-IN"/>
        </w:rPr>
      </w:pPr>
      <w:r w:rsidRPr="00A82537">
        <w:rPr>
          <w:rFonts w:ascii="Times New Roman" w:hAnsi="Times New Roman"/>
          <w:b/>
          <w:kern w:val="1"/>
          <w:sz w:val="24"/>
          <w:szCs w:val="24"/>
          <w:lang w:eastAsia="hi-IN" w:bidi="hi-IN"/>
        </w:rPr>
        <w:t>A sertés tartási és tenyésztési gyakorlata</w:t>
      </w:r>
      <w:r w:rsidRPr="00A82537">
        <w:rPr>
          <w:rFonts w:ascii="Times New Roman" w:hAnsi="Times New Roman"/>
          <w:b/>
          <w:kern w:val="1"/>
          <w:sz w:val="24"/>
          <w:szCs w:val="24"/>
          <w:lang w:eastAsia="hi-IN" w:bidi="hi-IN"/>
        </w:rPr>
        <w:tab/>
      </w:r>
      <w:r w:rsidR="004E6A41" w:rsidRPr="00A82537">
        <w:rPr>
          <w:rFonts w:ascii="Times New Roman" w:hAnsi="Times New Roman"/>
          <w:b/>
          <w:i/>
          <w:kern w:val="1"/>
          <w:sz w:val="24"/>
          <w:szCs w:val="24"/>
          <w:lang w:eastAsia="hi-IN" w:bidi="hi-IN"/>
        </w:rPr>
        <w:t>5</w:t>
      </w:r>
      <w:r w:rsidR="006B16E9" w:rsidRPr="00A82537">
        <w:rPr>
          <w:rFonts w:ascii="Times New Roman" w:hAnsi="Times New Roman"/>
          <w:b/>
          <w:i/>
          <w:kern w:val="1"/>
          <w:sz w:val="24"/>
          <w:szCs w:val="24"/>
          <w:lang w:eastAsia="hi-IN" w:bidi="hi-IN"/>
        </w:rPr>
        <w:t>7</w:t>
      </w:r>
      <w:r w:rsidRPr="00A82537">
        <w:rPr>
          <w:rFonts w:ascii="Times New Roman" w:hAnsi="Times New Roman"/>
          <w:b/>
          <w:i/>
          <w:kern w:val="1"/>
          <w:sz w:val="24"/>
          <w:szCs w:val="24"/>
          <w:lang w:eastAsia="hi-IN" w:bidi="hi-IN"/>
        </w:rPr>
        <w:t xml:space="preserve"> óra</w:t>
      </w:r>
    </w:p>
    <w:p w14:paraId="0EF421C9"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Sertésfajták megismerése</w:t>
      </w:r>
    </w:p>
    <w:p w14:paraId="46C0E18E"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 tartási, tenyésztési, takarmányozási, és a hízlalási módszerek megismerése</w:t>
      </w:r>
    </w:p>
    <w:p w14:paraId="7099CDA3"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 tartási, tenyésztési, takarmányozási munkáiban való részvétel</w:t>
      </w:r>
    </w:p>
    <w:p w14:paraId="5772EA3D"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 xml:space="preserve">Takarmányadag összeállítása különböző korcsoportok részére </w:t>
      </w:r>
    </w:p>
    <w:p w14:paraId="6E910218"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Takarmányadag összeállítás számítógépes program segítségével</w:t>
      </w:r>
    </w:p>
    <w:p w14:paraId="4C0A4E0D"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Takarmányok előkészítése, kiosztása</w:t>
      </w:r>
    </w:p>
    <w:p w14:paraId="426121F6"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napirend szerinti és időszakos ápolási munkák végzése</w:t>
      </w:r>
    </w:p>
    <w:p w14:paraId="2360C105"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istálló berendezéseinek működtetése, tisztítása</w:t>
      </w:r>
    </w:p>
    <w:p w14:paraId="51D9B0CF"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Mikroklíma ellenőrzése, szabályozása</w:t>
      </w:r>
    </w:p>
    <w:p w14:paraId="2760E6CB"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Almozás, trágyakezelés, takarítás, fertőtlenítés</w:t>
      </w:r>
    </w:p>
    <w:p w14:paraId="4B82BB4F"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Részvétel a betegségek elleni védekezésben, megelőzésben</w:t>
      </w:r>
    </w:p>
    <w:p w14:paraId="71589D10"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Állatok egyedi jelölése, ideiglenes jelölések alkalmazása</w:t>
      </w:r>
    </w:p>
    <w:p w14:paraId="6F8E6712"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 szaporítása</w:t>
      </w:r>
    </w:p>
    <w:p w14:paraId="45150BE9"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Az ivarzás jeleinek felismerése</w:t>
      </w:r>
    </w:p>
    <w:p w14:paraId="5376B28D"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termékenyítés optimális időpontjának meghatározása</w:t>
      </w:r>
    </w:p>
    <w:p w14:paraId="0BAC9AF3"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fedeztetés, búgatás és a mesterséges termékenyítés munkái</w:t>
      </w:r>
    </w:p>
    <w:p w14:paraId="77C119F1"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fialás előkészítése és levezetése</w:t>
      </w:r>
    </w:p>
    <w:p w14:paraId="460D1F32"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 mozgatása, mérlegelése, részvétel a szállítás előkészítésében</w:t>
      </w:r>
    </w:p>
    <w:p w14:paraId="0072A9B1"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sertéssel való szakszerű, gondos bánásmód megismerése, elsajátítása és gyakorlása</w:t>
      </w:r>
    </w:p>
    <w:p w14:paraId="49E4ADB0"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Termelési adatok megismerése és dokumentálása</w:t>
      </w:r>
    </w:p>
    <w:p w14:paraId="64E8103A"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Telepi nyilvántartások vezetésének megismerése</w:t>
      </w:r>
    </w:p>
    <w:p w14:paraId="35C37DD4"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p>
    <w:p w14:paraId="27BEF20D" w14:textId="01FBEBB4" w:rsidR="000B3910" w:rsidRPr="00A82537" w:rsidRDefault="000B3910" w:rsidP="00815B27">
      <w:pPr>
        <w:numPr>
          <w:ilvl w:val="2"/>
          <w:numId w:val="2"/>
        </w:numPr>
        <w:tabs>
          <w:tab w:val="num" w:pos="1713"/>
          <w:tab w:val="right" w:pos="9212"/>
        </w:tabs>
        <w:ind w:left="1225" w:hanging="658"/>
        <w:rPr>
          <w:rFonts w:ascii="Times New Roman" w:hAnsi="Times New Roman"/>
          <w:kern w:val="1"/>
          <w:sz w:val="24"/>
          <w:szCs w:val="24"/>
          <w:lang w:eastAsia="hi-IN" w:bidi="hi-IN"/>
        </w:rPr>
      </w:pPr>
      <w:r w:rsidRPr="00A82537">
        <w:rPr>
          <w:rFonts w:ascii="Times New Roman" w:hAnsi="Times New Roman"/>
          <w:b/>
          <w:kern w:val="1"/>
          <w:sz w:val="24"/>
          <w:szCs w:val="24"/>
          <w:lang w:eastAsia="hi-IN" w:bidi="hi-IN"/>
        </w:rPr>
        <w:t>A baromfifélék tartási és tenyésztési gyakorlata</w:t>
      </w:r>
      <w:r w:rsidRPr="00A82537">
        <w:rPr>
          <w:rFonts w:ascii="Times New Roman" w:hAnsi="Times New Roman"/>
          <w:b/>
          <w:kern w:val="1"/>
          <w:sz w:val="24"/>
          <w:szCs w:val="24"/>
          <w:lang w:eastAsia="hi-IN" w:bidi="hi-IN"/>
        </w:rPr>
        <w:tab/>
      </w:r>
      <w:r w:rsidR="006B16E9" w:rsidRPr="00A82537">
        <w:rPr>
          <w:rFonts w:ascii="Times New Roman" w:hAnsi="Times New Roman"/>
          <w:b/>
          <w:i/>
          <w:kern w:val="1"/>
          <w:sz w:val="24"/>
          <w:szCs w:val="24"/>
          <w:lang w:eastAsia="hi-IN" w:bidi="hi-IN"/>
        </w:rPr>
        <w:t>63</w:t>
      </w:r>
      <w:r w:rsidRPr="00A82537">
        <w:rPr>
          <w:rFonts w:ascii="Times New Roman" w:hAnsi="Times New Roman"/>
          <w:b/>
          <w:i/>
          <w:kern w:val="1"/>
          <w:sz w:val="24"/>
          <w:szCs w:val="24"/>
          <w:lang w:eastAsia="hi-IN" w:bidi="hi-IN"/>
        </w:rPr>
        <w:t xml:space="preserve"> óra</w:t>
      </w:r>
    </w:p>
    <w:p w14:paraId="6358B3DD"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Árutojás termelő gazdaság megismerése</w:t>
      </w:r>
    </w:p>
    <w:p w14:paraId="5CF908A3"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tartási, takarmányozási módszerek megismerése</w:t>
      </w:r>
    </w:p>
    <w:p w14:paraId="58CD4FDF"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baromfitelep berendezései, üzemeltetésük</w:t>
      </w:r>
    </w:p>
    <w:p w14:paraId="577E051D"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napirend szerinti munkaműveletek elvégzése</w:t>
      </w:r>
    </w:p>
    <w:p w14:paraId="189700FB"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Étkezési tojás gyűjtése, válogatása, áruvá készítése</w:t>
      </w:r>
    </w:p>
    <w:p w14:paraId="740D4FAF"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Termelési adatok gyűjtése, dokumentálása</w:t>
      </w:r>
    </w:p>
    <w:p w14:paraId="3DB6D6C0"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Pecsenyecsirke nevelő gazdaság megismerése</w:t>
      </w:r>
    </w:p>
    <w:p w14:paraId="2A594610"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tartási, takarmányozási módszerek megismerése</w:t>
      </w:r>
    </w:p>
    <w:p w14:paraId="3DE1A423"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baromfitelep berendezései, üzemeltetésük</w:t>
      </w:r>
    </w:p>
    <w:p w14:paraId="1462A1C4"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napirend szerinti munkaműveletek elvégzése</w:t>
      </w:r>
    </w:p>
    <w:p w14:paraId="26E4A7E2"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Termelési adatok gyűjtése, dokumentálása</w:t>
      </w:r>
    </w:p>
    <w:p w14:paraId="2D094E1D"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Víziszárnyas telep megismerése</w:t>
      </w:r>
    </w:p>
    <w:p w14:paraId="59066D2D"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Pulyka, gyöngytyúknevelő, hizlaló telep megismerése</w:t>
      </w:r>
    </w:p>
    <w:p w14:paraId="66972B7D" w14:textId="77777777" w:rsidR="000B3910" w:rsidRPr="00A82537" w:rsidRDefault="000B3910" w:rsidP="000B3910">
      <w:pPr>
        <w:widowControl w:val="0"/>
        <w:suppressAutoHyphens/>
        <w:ind w:left="709"/>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Keltetőüzem megismerése</w:t>
      </w:r>
    </w:p>
    <w:p w14:paraId="506C59F0" w14:textId="77777777" w:rsidR="000B3910" w:rsidRPr="00A82537" w:rsidRDefault="000B3910" w:rsidP="000B3910">
      <w:pPr>
        <w:widowControl w:val="0"/>
        <w:suppressAutoHyphens/>
        <w:ind w:left="1225"/>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b/>
      </w:r>
      <w:r w:rsidRPr="00A82537">
        <w:rPr>
          <w:rFonts w:ascii="Times New Roman" w:hAnsi="Times New Roman"/>
          <w:kern w:val="1"/>
          <w:sz w:val="24"/>
          <w:szCs w:val="24"/>
          <w:lang w:eastAsia="hi-IN" w:bidi="hi-IN"/>
        </w:rPr>
        <w:tab/>
      </w:r>
    </w:p>
    <w:p w14:paraId="67C32BDE" w14:textId="77777777" w:rsidR="000B3910" w:rsidRPr="00A82537" w:rsidRDefault="000B3910" w:rsidP="00815B27">
      <w:pPr>
        <w:numPr>
          <w:ilvl w:val="1"/>
          <w:numId w:val="2"/>
        </w:numPr>
        <w:rPr>
          <w:rFonts w:ascii="Times New Roman" w:hAnsi="Times New Roman"/>
          <w:b/>
          <w:i/>
          <w:sz w:val="24"/>
          <w:szCs w:val="24"/>
        </w:rPr>
      </w:pPr>
      <w:r w:rsidRPr="00A82537">
        <w:rPr>
          <w:rFonts w:ascii="Times New Roman" w:hAnsi="Times New Roman"/>
          <w:b/>
          <w:i/>
          <w:sz w:val="24"/>
          <w:szCs w:val="24"/>
        </w:rPr>
        <w:t xml:space="preserve">A képzés javasolt helyszíne </w:t>
      </w:r>
      <w:r w:rsidRPr="00A82537">
        <w:rPr>
          <w:rFonts w:ascii="Times New Roman" w:hAnsi="Times New Roman"/>
          <w:b/>
          <w:i/>
          <w:kern w:val="1"/>
          <w:sz w:val="24"/>
          <w:szCs w:val="24"/>
          <w:lang w:eastAsia="hi-IN" w:bidi="hi-IN"/>
        </w:rPr>
        <w:t>(ajánlás)</w:t>
      </w:r>
    </w:p>
    <w:p w14:paraId="4576E221" w14:textId="77777777" w:rsidR="000B3910" w:rsidRPr="00A82537" w:rsidRDefault="000B3910" w:rsidP="000B3910">
      <w:pPr>
        <w:ind w:left="360"/>
        <w:rPr>
          <w:rFonts w:ascii="Times New Roman" w:hAnsi="Times New Roman"/>
          <w:i/>
          <w:kern w:val="1"/>
          <w:sz w:val="24"/>
          <w:szCs w:val="24"/>
          <w:lang w:eastAsia="hi-IN" w:bidi="hi-IN"/>
        </w:rPr>
      </w:pPr>
    </w:p>
    <w:p w14:paraId="7CCDD6D7" w14:textId="77777777" w:rsidR="000B3910" w:rsidRPr="00A82537" w:rsidRDefault="000B3910" w:rsidP="00E719ED">
      <w:pPr>
        <w:widowControl w:val="0"/>
        <w:suppressAutoHyphens/>
        <w:ind w:left="426"/>
        <w:jc w:val="both"/>
        <w:rPr>
          <w:rFonts w:ascii="Times New Roman" w:hAnsi="Times New Roman"/>
          <w:i/>
          <w:kern w:val="1"/>
          <w:sz w:val="24"/>
          <w:szCs w:val="24"/>
          <w:lang w:eastAsia="hi-IN" w:bidi="hi-IN"/>
        </w:rPr>
      </w:pPr>
      <w:r w:rsidRPr="00A82537">
        <w:rPr>
          <w:rFonts w:ascii="Times New Roman" w:hAnsi="Times New Roman"/>
          <w:i/>
          <w:kern w:val="1"/>
          <w:sz w:val="24"/>
          <w:szCs w:val="24"/>
          <w:lang w:eastAsia="hi-IN" w:bidi="hi-IN"/>
        </w:rPr>
        <w:t>Az állattartási gyakorlata során a témakörökben megjelölt valamennyi állatfaj tartási körülményeinek bemutatását biztosítani kell.</w:t>
      </w:r>
    </w:p>
    <w:p w14:paraId="7FB7E18D" w14:textId="77777777" w:rsidR="000B3910" w:rsidRPr="00A82537" w:rsidRDefault="000B3910" w:rsidP="00E719ED">
      <w:pPr>
        <w:widowControl w:val="0"/>
        <w:suppressAutoHyphens/>
        <w:ind w:left="426"/>
        <w:jc w:val="both"/>
        <w:rPr>
          <w:rFonts w:ascii="Times New Roman" w:hAnsi="Times New Roman"/>
          <w:i/>
          <w:kern w:val="1"/>
          <w:sz w:val="24"/>
          <w:szCs w:val="24"/>
          <w:lang w:eastAsia="hi-IN" w:bidi="hi-IN"/>
        </w:rPr>
      </w:pPr>
    </w:p>
    <w:p w14:paraId="4C54CA58" w14:textId="77777777" w:rsidR="000B3910" w:rsidRPr="00A82537" w:rsidRDefault="000B3910" w:rsidP="00E719ED">
      <w:pPr>
        <w:widowControl w:val="0"/>
        <w:suppressAutoHyphens/>
        <w:ind w:left="426"/>
        <w:jc w:val="both"/>
        <w:rPr>
          <w:rFonts w:ascii="Times New Roman" w:hAnsi="Times New Roman"/>
          <w:i/>
          <w:kern w:val="1"/>
          <w:sz w:val="24"/>
          <w:szCs w:val="24"/>
          <w:lang w:eastAsia="hi-IN" w:bidi="hi-IN"/>
        </w:rPr>
      </w:pPr>
      <w:r w:rsidRPr="00A82537">
        <w:rPr>
          <w:rFonts w:ascii="Times New Roman" w:hAnsi="Times New Roman"/>
          <w:i/>
          <w:kern w:val="1"/>
          <w:sz w:val="24"/>
          <w:szCs w:val="24"/>
          <w:lang w:eastAsia="hi-IN" w:bidi="hi-I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6BE37000" w14:textId="77777777" w:rsidR="000B3910" w:rsidRPr="00A82537" w:rsidRDefault="000B3910" w:rsidP="000B3910">
      <w:pPr>
        <w:ind w:left="360"/>
        <w:rPr>
          <w:rFonts w:ascii="Times New Roman" w:hAnsi="Times New Roman"/>
          <w:i/>
          <w:sz w:val="24"/>
          <w:szCs w:val="24"/>
        </w:rPr>
      </w:pPr>
    </w:p>
    <w:p w14:paraId="0F4CAEA2" w14:textId="77777777" w:rsidR="000B3910" w:rsidRPr="00A82537" w:rsidRDefault="000B3910" w:rsidP="00815B27">
      <w:pPr>
        <w:numPr>
          <w:ilvl w:val="1"/>
          <w:numId w:val="2"/>
        </w:numPr>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tanulói tevékenységformák (ajánlás)</w:t>
      </w:r>
    </w:p>
    <w:p w14:paraId="0BD42F6F" w14:textId="77777777" w:rsidR="000B3910" w:rsidRPr="00A82537" w:rsidRDefault="000B3910" w:rsidP="000B3910">
      <w:pPr>
        <w:jc w:val="both"/>
        <w:rPr>
          <w:rFonts w:ascii="Times New Roman" w:hAnsi="Times New Roman"/>
          <w:b/>
          <w:i/>
          <w:sz w:val="24"/>
          <w:szCs w:val="24"/>
        </w:rPr>
      </w:pPr>
    </w:p>
    <w:p w14:paraId="24206513" w14:textId="77777777" w:rsidR="00DD3B8B" w:rsidRPr="00A82537" w:rsidRDefault="00DD3B8B" w:rsidP="000B3910">
      <w:pPr>
        <w:jc w:val="both"/>
        <w:rPr>
          <w:rFonts w:ascii="Times New Roman" w:hAnsi="Times New Roman"/>
          <w:b/>
          <w:i/>
          <w:sz w:val="24"/>
          <w:szCs w:val="24"/>
        </w:rPr>
      </w:pPr>
    </w:p>
    <w:p w14:paraId="662C59BD" w14:textId="77777777" w:rsidR="000B3910" w:rsidRPr="00A82537" w:rsidRDefault="000B3910" w:rsidP="00815B27">
      <w:pPr>
        <w:numPr>
          <w:ilvl w:val="2"/>
          <w:numId w:val="2"/>
        </w:numPr>
        <w:ind w:left="1224"/>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oktatási módszerek (ajánlás)</w:t>
      </w:r>
    </w:p>
    <w:p w14:paraId="4E7B8C23" w14:textId="77777777" w:rsidR="000B3910" w:rsidRPr="00A82537" w:rsidRDefault="000B3910" w:rsidP="000B3910">
      <w:pPr>
        <w:ind w:left="720"/>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0B3910" w:rsidRPr="00A82537" w14:paraId="2DB2DDA5" w14:textId="77777777" w:rsidTr="00C539C8">
        <w:trPr>
          <w:jc w:val="center"/>
        </w:trPr>
        <w:tc>
          <w:tcPr>
            <w:tcW w:w="1179" w:type="dxa"/>
            <w:vMerge w:val="restart"/>
            <w:vAlign w:val="center"/>
          </w:tcPr>
          <w:p w14:paraId="74BC0ACE"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Sorszám</w:t>
            </w:r>
          </w:p>
        </w:tc>
        <w:tc>
          <w:tcPr>
            <w:tcW w:w="1701" w:type="dxa"/>
            <w:vMerge w:val="restart"/>
            <w:vAlign w:val="center"/>
          </w:tcPr>
          <w:p w14:paraId="6CF776D8"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 xml:space="preserve">Alkalmazott oktatási </w:t>
            </w:r>
          </w:p>
          <w:p w14:paraId="6C973FF7"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módszer neve</w:t>
            </w:r>
          </w:p>
        </w:tc>
        <w:tc>
          <w:tcPr>
            <w:tcW w:w="2977" w:type="dxa"/>
            <w:gridSpan w:val="3"/>
            <w:vAlign w:val="center"/>
          </w:tcPr>
          <w:p w14:paraId="017DDE8C"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A tanulói tevékenység szervezeti kerete</w:t>
            </w:r>
          </w:p>
        </w:tc>
        <w:tc>
          <w:tcPr>
            <w:tcW w:w="2877" w:type="dxa"/>
            <w:vMerge w:val="restart"/>
            <w:vAlign w:val="center"/>
          </w:tcPr>
          <w:p w14:paraId="54CF3F0E"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 xml:space="preserve">Alkalmazandó eszközök és felszerelések </w:t>
            </w:r>
          </w:p>
        </w:tc>
      </w:tr>
      <w:tr w:rsidR="000B3910" w:rsidRPr="00A82537" w14:paraId="77DB074C" w14:textId="77777777" w:rsidTr="00A123E0">
        <w:trPr>
          <w:trHeight w:val="537"/>
          <w:jc w:val="center"/>
        </w:trPr>
        <w:tc>
          <w:tcPr>
            <w:tcW w:w="1179" w:type="dxa"/>
            <w:vMerge/>
            <w:vAlign w:val="center"/>
          </w:tcPr>
          <w:p w14:paraId="41EDD4EA" w14:textId="77777777" w:rsidR="000B3910" w:rsidRPr="00A82537" w:rsidRDefault="000B3910" w:rsidP="00C539C8">
            <w:pPr>
              <w:jc w:val="center"/>
              <w:rPr>
                <w:rFonts w:ascii="Times New Roman" w:hAnsi="Times New Roman"/>
                <w:b/>
                <w:bCs/>
                <w:sz w:val="20"/>
                <w:szCs w:val="20"/>
              </w:rPr>
            </w:pPr>
          </w:p>
        </w:tc>
        <w:tc>
          <w:tcPr>
            <w:tcW w:w="1701" w:type="dxa"/>
            <w:vMerge/>
            <w:vAlign w:val="center"/>
          </w:tcPr>
          <w:p w14:paraId="5C0DE3E8" w14:textId="77777777" w:rsidR="000B3910" w:rsidRPr="00A82537" w:rsidRDefault="000B3910" w:rsidP="00C539C8">
            <w:pPr>
              <w:rPr>
                <w:rFonts w:ascii="Times New Roman" w:hAnsi="Times New Roman"/>
                <w:b/>
                <w:bCs/>
                <w:sz w:val="20"/>
                <w:szCs w:val="20"/>
              </w:rPr>
            </w:pPr>
          </w:p>
        </w:tc>
        <w:tc>
          <w:tcPr>
            <w:tcW w:w="992" w:type="dxa"/>
            <w:vAlign w:val="center"/>
          </w:tcPr>
          <w:p w14:paraId="1BED1F63"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egyéni</w:t>
            </w:r>
          </w:p>
        </w:tc>
        <w:tc>
          <w:tcPr>
            <w:tcW w:w="992" w:type="dxa"/>
            <w:vAlign w:val="center"/>
          </w:tcPr>
          <w:p w14:paraId="72D9E637"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csoport</w:t>
            </w:r>
          </w:p>
        </w:tc>
        <w:tc>
          <w:tcPr>
            <w:tcW w:w="993" w:type="dxa"/>
            <w:vAlign w:val="center"/>
          </w:tcPr>
          <w:p w14:paraId="2C61B03C"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osztály</w:t>
            </w:r>
          </w:p>
        </w:tc>
        <w:tc>
          <w:tcPr>
            <w:tcW w:w="2877" w:type="dxa"/>
            <w:vMerge/>
            <w:vAlign w:val="center"/>
          </w:tcPr>
          <w:p w14:paraId="3AB2C923" w14:textId="77777777" w:rsidR="000B3910" w:rsidRPr="00A82537" w:rsidRDefault="000B3910" w:rsidP="00C539C8">
            <w:pPr>
              <w:jc w:val="center"/>
              <w:rPr>
                <w:rFonts w:ascii="Times New Roman" w:hAnsi="Times New Roman"/>
                <w:b/>
                <w:bCs/>
                <w:sz w:val="20"/>
                <w:szCs w:val="20"/>
              </w:rPr>
            </w:pPr>
          </w:p>
        </w:tc>
      </w:tr>
      <w:tr w:rsidR="000B3910" w:rsidRPr="00A82537" w14:paraId="3A0116D9" w14:textId="77777777" w:rsidTr="00C539C8">
        <w:trPr>
          <w:trHeight w:val="616"/>
          <w:jc w:val="center"/>
        </w:trPr>
        <w:tc>
          <w:tcPr>
            <w:tcW w:w="1179" w:type="dxa"/>
            <w:vAlign w:val="center"/>
          </w:tcPr>
          <w:p w14:paraId="28B3E8AB"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1.1</w:t>
            </w:r>
          </w:p>
        </w:tc>
        <w:tc>
          <w:tcPr>
            <w:tcW w:w="1701" w:type="dxa"/>
            <w:vAlign w:val="center"/>
          </w:tcPr>
          <w:p w14:paraId="18F1BDEB" w14:textId="77777777" w:rsidR="000B3910" w:rsidRPr="00A82537" w:rsidRDefault="000B3910" w:rsidP="00C539C8">
            <w:pPr>
              <w:rPr>
                <w:rFonts w:ascii="Times New Roman" w:hAnsi="Times New Roman"/>
                <w:sz w:val="20"/>
                <w:szCs w:val="20"/>
              </w:rPr>
            </w:pPr>
            <w:r w:rsidRPr="00A82537">
              <w:rPr>
                <w:rFonts w:ascii="Times New Roman" w:hAnsi="Times New Roman"/>
                <w:sz w:val="20"/>
                <w:szCs w:val="20"/>
              </w:rPr>
              <w:t>magyarázat</w:t>
            </w:r>
          </w:p>
        </w:tc>
        <w:tc>
          <w:tcPr>
            <w:tcW w:w="992" w:type="dxa"/>
            <w:vAlign w:val="center"/>
          </w:tcPr>
          <w:p w14:paraId="0D0F9307"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X</w:t>
            </w:r>
          </w:p>
        </w:tc>
        <w:tc>
          <w:tcPr>
            <w:tcW w:w="992" w:type="dxa"/>
            <w:vAlign w:val="center"/>
          </w:tcPr>
          <w:p w14:paraId="29881EEE"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X</w:t>
            </w:r>
          </w:p>
        </w:tc>
        <w:tc>
          <w:tcPr>
            <w:tcW w:w="993" w:type="dxa"/>
            <w:vAlign w:val="center"/>
          </w:tcPr>
          <w:p w14:paraId="66174A74" w14:textId="77777777" w:rsidR="000B3910" w:rsidRPr="00A82537" w:rsidRDefault="000B3910" w:rsidP="00C539C8">
            <w:pPr>
              <w:jc w:val="center"/>
              <w:rPr>
                <w:rFonts w:ascii="Times New Roman" w:hAnsi="Times New Roman"/>
                <w:sz w:val="20"/>
                <w:szCs w:val="20"/>
              </w:rPr>
            </w:pPr>
          </w:p>
        </w:tc>
        <w:tc>
          <w:tcPr>
            <w:tcW w:w="2877" w:type="dxa"/>
            <w:vMerge w:val="restart"/>
          </w:tcPr>
          <w:p w14:paraId="2690349C" w14:textId="77777777" w:rsidR="000B3910" w:rsidRPr="00A82537" w:rsidRDefault="000B3910" w:rsidP="00C539C8">
            <w:pPr>
              <w:jc w:val="center"/>
              <w:rPr>
                <w:rFonts w:ascii="Times New Roman" w:hAnsi="Times New Roman"/>
                <w:sz w:val="20"/>
                <w:szCs w:val="20"/>
              </w:rPr>
            </w:pPr>
          </w:p>
          <w:p w14:paraId="053F10CE"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Állatjelölő eszközök</w:t>
            </w:r>
          </w:p>
          <w:p w14:paraId="5F7450ED"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Elletés, fiaztatás eszközei</w:t>
            </w:r>
          </w:p>
          <w:p w14:paraId="0C5186BE"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Anyaállat és újszülött ápolásához szükséges eszközök</w:t>
            </w:r>
          </w:p>
          <w:p w14:paraId="2EAAD70E"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Mérlegek</w:t>
            </w:r>
          </w:p>
          <w:p w14:paraId="6B08F81E"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Ló, szarvasmarha, sertés, juh ápolás és gondozás eszközei</w:t>
            </w:r>
          </w:p>
          <w:p w14:paraId="52239467"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Villanypásztor berendezés és tartozékai</w:t>
            </w:r>
          </w:p>
        </w:tc>
      </w:tr>
      <w:tr w:rsidR="000B3910" w:rsidRPr="00A82537" w14:paraId="183A81DF" w14:textId="77777777" w:rsidTr="00C539C8">
        <w:trPr>
          <w:trHeight w:val="696"/>
          <w:jc w:val="center"/>
        </w:trPr>
        <w:tc>
          <w:tcPr>
            <w:tcW w:w="1179" w:type="dxa"/>
            <w:vAlign w:val="center"/>
          </w:tcPr>
          <w:p w14:paraId="56D65E18"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1.2.</w:t>
            </w:r>
          </w:p>
        </w:tc>
        <w:tc>
          <w:tcPr>
            <w:tcW w:w="1701" w:type="dxa"/>
            <w:vAlign w:val="center"/>
          </w:tcPr>
          <w:p w14:paraId="78E4A1B2" w14:textId="77777777" w:rsidR="000B3910" w:rsidRPr="00A82537" w:rsidRDefault="000B3910" w:rsidP="00C539C8">
            <w:pPr>
              <w:rPr>
                <w:rFonts w:ascii="Times New Roman" w:hAnsi="Times New Roman"/>
                <w:sz w:val="20"/>
                <w:szCs w:val="20"/>
              </w:rPr>
            </w:pPr>
            <w:r w:rsidRPr="00A82537">
              <w:rPr>
                <w:rFonts w:ascii="Times New Roman" w:hAnsi="Times New Roman"/>
                <w:sz w:val="20"/>
                <w:szCs w:val="20"/>
              </w:rPr>
              <w:t>megbeszélés</w:t>
            </w:r>
          </w:p>
        </w:tc>
        <w:tc>
          <w:tcPr>
            <w:tcW w:w="992" w:type="dxa"/>
            <w:vAlign w:val="center"/>
          </w:tcPr>
          <w:p w14:paraId="761C27D7"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X</w:t>
            </w:r>
          </w:p>
        </w:tc>
        <w:tc>
          <w:tcPr>
            <w:tcW w:w="992" w:type="dxa"/>
            <w:vAlign w:val="center"/>
          </w:tcPr>
          <w:p w14:paraId="31315ED0"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X</w:t>
            </w:r>
          </w:p>
        </w:tc>
        <w:tc>
          <w:tcPr>
            <w:tcW w:w="993" w:type="dxa"/>
            <w:vAlign w:val="center"/>
          </w:tcPr>
          <w:p w14:paraId="4E0F2734" w14:textId="77777777" w:rsidR="000B3910" w:rsidRPr="00A82537" w:rsidRDefault="000B3910" w:rsidP="00C539C8">
            <w:pPr>
              <w:jc w:val="center"/>
              <w:rPr>
                <w:rFonts w:ascii="Times New Roman" w:hAnsi="Times New Roman"/>
                <w:sz w:val="20"/>
                <w:szCs w:val="20"/>
              </w:rPr>
            </w:pPr>
          </w:p>
        </w:tc>
        <w:tc>
          <w:tcPr>
            <w:tcW w:w="2877" w:type="dxa"/>
            <w:vMerge/>
          </w:tcPr>
          <w:p w14:paraId="365FE755" w14:textId="77777777" w:rsidR="000B3910" w:rsidRPr="00A82537" w:rsidRDefault="000B3910" w:rsidP="00C539C8">
            <w:pPr>
              <w:jc w:val="center"/>
              <w:rPr>
                <w:rFonts w:ascii="Times New Roman" w:hAnsi="Times New Roman"/>
                <w:sz w:val="20"/>
                <w:szCs w:val="20"/>
              </w:rPr>
            </w:pPr>
          </w:p>
        </w:tc>
      </w:tr>
      <w:tr w:rsidR="000B3910" w:rsidRPr="00A82537" w14:paraId="4EE3F358" w14:textId="77777777" w:rsidTr="00C539C8">
        <w:trPr>
          <w:trHeight w:val="693"/>
          <w:jc w:val="center"/>
        </w:trPr>
        <w:tc>
          <w:tcPr>
            <w:tcW w:w="1179" w:type="dxa"/>
            <w:vAlign w:val="center"/>
          </w:tcPr>
          <w:p w14:paraId="17950142"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1.3.</w:t>
            </w:r>
          </w:p>
        </w:tc>
        <w:tc>
          <w:tcPr>
            <w:tcW w:w="1701" w:type="dxa"/>
            <w:vAlign w:val="center"/>
          </w:tcPr>
          <w:p w14:paraId="4A5E1220" w14:textId="77777777" w:rsidR="000B3910" w:rsidRPr="00A82537" w:rsidRDefault="000B3910" w:rsidP="00C539C8">
            <w:pPr>
              <w:rPr>
                <w:rFonts w:ascii="Times New Roman" w:hAnsi="Times New Roman"/>
                <w:sz w:val="20"/>
                <w:szCs w:val="20"/>
              </w:rPr>
            </w:pPr>
            <w:r w:rsidRPr="00A82537">
              <w:rPr>
                <w:rFonts w:ascii="Times New Roman" w:hAnsi="Times New Roman"/>
                <w:sz w:val="20"/>
                <w:szCs w:val="20"/>
              </w:rPr>
              <w:t>szemléltetés</w:t>
            </w:r>
          </w:p>
        </w:tc>
        <w:tc>
          <w:tcPr>
            <w:tcW w:w="992" w:type="dxa"/>
            <w:vAlign w:val="center"/>
          </w:tcPr>
          <w:p w14:paraId="15EA249A"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X</w:t>
            </w:r>
          </w:p>
        </w:tc>
        <w:tc>
          <w:tcPr>
            <w:tcW w:w="992" w:type="dxa"/>
            <w:vAlign w:val="center"/>
          </w:tcPr>
          <w:p w14:paraId="528AECA7"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X</w:t>
            </w:r>
          </w:p>
        </w:tc>
        <w:tc>
          <w:tcPr>
            <w:tcW w:w="993" w:type="dxa"/>
            <w:vAlign w:val="center"/>
          </w:tcPr>
          <w:p w14:paraId="36A5B22A" w14:textId="77777777" w:rsidR="000B3910" w:rsidRPr="00A82537" w:rsidRDefault="000B3910" w:rsidP="00C539C8">
            <w:pPr>
              <w:jc w:val="center"/>
              <w:rPr>
                <w:rFonts w:ascii="Times New Roman" w:hAnsi="Times New Roman"/>
                <w:sz w:val="20"/>
                <w:szCs w:val="20"/>
              </w:rPr>
            </w:pPr>
          </w:p>
        </w:tc>
        <w:tc>
          <w:tcPr>
            <w:tcW w:w="2877" w:type="dxa"/>
            <w:vMerge/>
          </w:tcPr>
          <w:p w14:paraId="0DB0B387" w14:textId="77777777" w:rsidR="000B3910" w:rsidRPr="00A82537" w:rsidRDefault="000B3910" w:rsidP="00C539C8">
            <w:pPr>
              <w:jc w:val="center"/>
              <w:rPr>
                <w:rFonts w:ascii="Times New Roman" w:hAnsi="Times New Roman"/>
                <w:sz w:val="20"/>
                <w:szCs w:val="20"/>
              </w:rPr>
            </w:pPr>
          </w:p>
        </w:tc>
      </w:tr>
      <w:tr w:rsidR="000B3910" w:rsidRPr="00A82537" w14:paraId="3A23A56B" w14:textId="77777777" w:rsidTr="00C539C8">
        <w:trPr>
          <w:trHeight w:val="702"/>
          <w:jc w:val="center"/>
        </w:trPr>
        <w:tc>
          <w:tcPr>
            <w:tcW w:w="1179" w:type="dxa"/>
            <w:vAlign w:val="center"/>
          </w:tcPr>
          <w:p w14:paraId="19FB64BE"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1.4.</w:t>
            </w:r>
          </w:p>
        </w:tc>
        <w:tc>
          <w:tcPr>
            <w:tcW w:w="1701" w:type="dxa"/>
            <w:vAlign w:val="center"/>
          </w:tcPr>
          <w:p w14:paraId="5C548478" w14:textId="77777777" w:rsidR="000B3910" w:rsidRPr="00A82537" w:rsidRDefault="000B3910" w:rsidP="00C539C8">
            <w:pPr>
              <w:rPr>
                <w:rFonts w:ascii="Times New Roman" w:hAnsi="Times New Roman"/>
                <w:sz w:val="20"/>
                <w:szCs w:val="20"/>
              </w:rPr>
            </w:pPr>
            <w:r w:rsidRPr="00A82537">
              <w:rPr>
                <w:rFonts w:ascii="Times New Roman" w:hAnsi="Times New Roman"/>
                <w:sz w:val="20"/>
                <w:szCs w:val="20"/>
              </w:rPr>
              <w:t>bemutatás</w:t>
            </w:r>
          </w:p>
        </w:tc>
        <w:tc>
          <w:tcPr>
            <w:tcW w:w="992" w:type="dxa"/>
            <w:vAlign w:val="center"/>
          </w:tcPr>
          <w:p w14:paraId="316AD952"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X</w:t>
            </w:r>
          </w:p>
        </w:tc>
        <w:tc>
          <w:tcPr>
            <w:tcW w:w="992" w:type="dxa"/>
            <w:vAlign w:val="center"/>
          </w:tcPr>
          <w:p w14:paraId="6B1FDD94"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X</w:t>
            </w:r>
          </w:p>
        </w:tc>
        <w:tc>
          <w:tcPr>
            <w:tcW w:w="993" w:type="dxa"/>
            <w:vAlign w:val="center"/>
          </w:tcPr>
          <w:p w14:paraId="408458D9" w14:textId="77777777" w:rsidR="000B3910" w:rsidRPr="00A82537" w:rsidRDefault="000B3910" w:rsidP="00C539C8">
            <w:pPr>
              <w:jc w:val="center"/>
              <w:rPr>
                <w:rFonts w:ascii="Times New Roman" w:hAnsi="Times New Roman"/>
                <w:sz w:val="20"/>
                <w:szCs w:val="20"/>
              </w:rPr>
            </w:pPr>
          </w:p>
        </w:tc>
        <w:tc>
          <w:tcPr>
            <w:tcW w:w="2877" w:type="dxa"/>
            <w:vMerge/>
          </w:tcPr>
          <w:p w14:paraId="30514DD5" w14:textId="77777777" w:rsidR="000B3910" w:rsidRPr="00A82537" w:rsidRDefault="000B3910" w:rsidP="00C539C8">
            <w:pPr>
              <w:jc w:val="center"/>
              <w:rPr>
                <w:rFonts w:ascii="Times New Roman" w:hAnsi="Times New Roman"/>
                <w:sz w:val="20"/>
                <w:szCs w:val="20"/>
              </w:rPr>
            </w:pPr>
          </w:p>
        </w:tc>
      </w:tr>
      <w:tr w:rsidR="000B3910" w:rsidRPr="00A82537" w14:paraId="2D4D7A74" w14:textId="77777777" w:rsidTr="00C539C8">
        <w:trPr>
          <w:trHeight w:val="698"/>
          <w:jc w:val="center"/>
        </w:trPr>
        <w:tc>
          <w:tcPr>
            <w:tcW w:w="1179" w:type="dxa"/>
            <w:vAlign w:val="center"/>
          </w:tcPr>
          <w:p w14:paraId="048DC6D4"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1.5.</w:t>
            </w:r>
          </w:p>
        </w:tc>
        <w:tc>
          <w:tcPr>
            <w:tcW w:w="1701" w:type="dxa"/>
            <w:vAlign w:val="center"/>
          </w:tcPr>
          <w:p w14:paraId="4E115508" w14:textId="77777777" w:rsidR="000B3910" w:rsidRPr="00A82537" w:rsidRDefault="000B3910" w:rsidP="00C539C8">
            <w:pPr>
              <w:rPr>
                <w:rFonts w:ascii="Times New Roman" w:hAnsi="Times New Roman"/>
                <w:sz w:val="20"/>
                <w:szCs w:val="20"/>
              </w:rPr>
            </w:pPr>
            <w:r w:rsidRPr="00A82537">
              <w:rPr>
                <w:rFonts w:ascii="Times New Roman" w:hAnsi="Times New Roman"/>
                <w:sz w:val="20"/>
                <w:szCs w:val="20"/>
              </w:rPr>
              <w:t>gyakorlás</w:t>
            </w:r>
          </w:p>
        </w:tc>
        <w:tc>
          <w:tcPr>
            <w:tcW w:w="992" w:type="dxa"/>
            <w:vAlign w:val="center"/>
          </w:tcPr>
          <w:p w14:paraId="09F7FF95"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X</w:t>
            </w:r>
          </w:p>
        </w:tc>
        <w:tc>
          <w:tcPr>
            <w:tcW w:w="992" w:type="dxa"/>
            <w:vAlign w:val="center"/>
          </w:tcPr>
          <w:p w14:paraId="0A14AB48" w14:textId="77777777" w:rsidR="000B3910" w:rsidRPr="00A82537" w:rsidRDefault="000B3910" w:rsidP="00C539C8">
            <w:pPr>
              <w:jc w:val="center"/>
              <w:rPr>
                <w:rFonts w:ascii="Times New Roman" w:hAnsi="Times New Roman"/>
                <w:sz w:val="20"/>
                <w:szCs w:val="20"/>
              </w:rPr>
            </w:pPr>
            <w:r w:rsidRPr="00A82537">
              <w:rPr>
                <w:rFonts w:ascii="Times New Roman" w:hAnsi="Times New Roman"/>
                <w:sz w:val="20"/>
                <w:szCs w:val="20"/>
              </w:rPr>
              <w:t>X</w:t>
            </w:r>
          </w:p>
        </w:tc>
        <w:tc>
          <w:tcPr>
            <w:tcW w:w="993" w:type="dxa"/>
            <w:vAlign w:val="center"/>
          </w:tcPr>
          <w:p w14:paraId="55FBACD1" w14:textId="77777777" w:rsidR="000B3910" w:rsidRPr="00A82537" w:rsidRDefault="000B3910" w:rsidP="00C539C8">
            <w:pPr>
              <w:jc w:val="center"/>
              <w:rPr>
                <w:rFonts w:ascii="Times New Roman" w:hAnsi="Times New Roman"/>
                <w:sz w:val="20"/>
                <w:szCs w:val="20"/>
              </w:rPr>
            </w:pPr>
          </w:p>
        </w:tc>
        <w:tc>
          <w:tcPr>
            <w:tcW w:w="2877" w:type="dxa"/>
            <w:vMerge/>
          </w:tcPr>
          <w:p w14:paraId="3321A897" w14:textId="77777777" w:rsidR="000B3910" w:rsidRPr="00A82537" w:rsidRDefault="000B3910" w:rsidP="00C539C8">
            <w:pPr>
              <w:jc w:val="center"/>
              <w:rPr>
                <w:rFonts w:ascii="Times New Roman" w:hAnsi="Times New Roman"/>
                <w:sz w:val="20"/>
                <w:szCs w:val="20"/>
              </w:rPr>
            </w:pPr>
          </w:p>
        </w:tc>
      </w:tr>
    </w:tbl>
    <w:p w14:paraId="105F8691" w14:textId="77777777" w:rsidR="000B3910" w:rsidRPr="00A82537" w:rsidRDefault="000B3910" w:rsidP="000B3910">
      <w:pPr>
        <w:ind w:left="709" w:firstLine="83"/>
        <w:rPr>
          <w:rFonts w:ascii="Times New Roman" w:hAnsi="Times New Roman"/>
          <w:b/>
          <w:i/>
          <w:sz w:val="24"/>
          <w:szCs w:val="24"/>
        </w:rPr>
      </w:pPr>
    </w:p>
    <w:p w14:paraId="3BBA14A9" w14:textId="77777777" w:rsidR="000B3910" w:rsidRPr="00A82537" w:rsidRDefault="000B3910" w:rsidP="00815B27">
      <w:pPr>
        <w:numPr>
          <w:ilvl w:val="2"/>
          <w:numId w:val="2"/>
        </w:numPr>
        <w:ind w:left="1224"/>
        <w:rPr>
          <w:rFonts w:ascii="Times New Roman" w:hAnsi="Times New Roman"/>
          <w:b/>
          <w:sz w:val="24"/>
          <w:szCs w:val="24"/>
        </w:rPr>
      </w:pPr>
      <w:r w:rsidRPr="00A82537">
        <w:rPr>
          <w:rFonts w:ascii="Times New Roman" w:hAnsi="Times New Roman"/>
          <w:b/>
          <w:i/>
          <w:sz w:val="24"/>
          <w:szCs w:val="24"/>
        </w:rPr>
        <w:t>A tantárgy elsajátítása során alkalmazható tanulói tevékenységformák (ajánlás)</w:t>
      </w:r>
    </w:p>
    <w:p w14:paraId="6CB762C5" w14:textId="77777777" w:rsidR="000B3910" w:rsidRPr="00A82537" w:rsidRDefault="000B3910" w:rsidP="000B3910">
      <w:pPr>
        <w:ind w:left="720"/>
        <w:rPr>
          <w:rFonts w:ascii="Times New Roman" w:hAnsi="Times New Roman"/>
          <w:b/>
          <w:sz w:val="24"/>
          <w:szCs w:val="24"/>
        </w:rPr>
      </w:pP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2"/>
        <w:gridCol w:w="3275"/>
        <w:gridCol w:w="809"/>
        <w:gridCol w:w="798"/>
        <w:gridCol w:w="763"/>
        <w:gridCol w:w="2190"/>
      </w:tblGrid>
      <w:tr w:rsidR="000B3910" w:rsidRPr="00A82537" w14:paraId="35E8B089" w14:textId="77777777" w:rsidTr="00C539C8">
        <w:trPr>
          <w:cantSplit/>
          <w:trHeight w:val="921"/>
          <w:jc w:val="center"/>
        </w:trPr>
        <w:tc>
          <w:tcPr>
            <w:tcW w:w="992" w:type="dxa"/>
            <w:vMerge w:val="restart"/>
            <w:vAlign w:val="center"/>
          </w:tcPr>
          <w:p w14:paraId="5255156E"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Sor-szám</w:t>
            </w:r>
          </w:p>
        </w:tc>
        <w:tc>
          <w:tcPr>
            <w:tcW w:w="3275" w:type="dxa"/>
            <w:vMerge w:val="restart"/>
            <w:vAlign w:val="center"/>
          </w:tcPr>
          <w:p w14:paraId="2523EC29"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Tanulói tevékenységforma</w:t>
            </w:r>
          </w:p>
        </w:tc>
        <w:tc>
          <w:tcPr>
            <w:tcW w:w="2370" w:type="dxa"/>
            <w:gridSpan w:val="3"/>
            <w:vAlign w:val="center"/>
          </w:tcPr>
          <w:p w14:paraId="6E27BA82"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Tanulói tevékenység szervezési kerete</w:t>
            </w:r>
          </w:p>
          <w:p w14:paraId="052AF05C"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(differenciálási módok)</w:t>
            </w:r>
          </w:p>
        </w:tc>
        <w:tc>
          <w:tcPr>
            <w:tcW w:w="2190" w:type="dxa"/>
            <w:vMerge w:val="restart"/>
            <w:vAlign w:val="center"/>
          </w:tcPr>
          <w:p w14:paraId="5B53B8E3" w14:textId="77777777" w:rsidR="000B3910" w:rsidRPr="00A82537" w:rsidRDefault="000B3910" w:rsidP="00C539C8">
            <w:pPr>
              <w:jc w:val="center"/>
              <w:rPr>
                <w:rFonts w:ascii="Times New Roman" w:hAnsi="Times New Roman"/>
                <w:b/>
                <w:bCs/>
                <w:sz w:val="20"/>
                <w:szCs w:val="20"/>
              </w:rPr>
            </w:pPr>
            <w:r w:rsidRPr="00A82537">
              <w:rPr>
                <w:rFonts w:ascii="Times New Roman" w:hAnsi="Times New Roman"/>
                <w:b/>
                <w:bCs/>
                <w:sz w:val="20"/>
                <w:szCs w:val="20"/>
              </w:rPr>
              <w:t xml:space="preserve">Alkalmazandó eszközök és felszerelések </w:t>
            </w:r>
          </w:p>
        </w:tc>
      </w:tr>
      <w:tr w:rsidR="000B3910" w:rsidRPr="00A82537" w14:paraId="51BB2828" w14:textId="77777777" w:rsidTr="00C539C8">
        <w:trPr>
          <w:cantSplit/>
          <w:trHeight w:val="1076"/>
          <w:jc w:val="center"/>
        </w:trPr>
        <w:tc>
          <w:tcPr>
            <w:tcW w:w="992" w:type="dxa"/>
            <w:vMerge/>
            <w:vAlign w:val="center"/>
          </w:tcPr>
          <w:p w14:paraId="3AC949F7" w14:textId="77777777" w:rsidR="000B3910" w:rsidRPr="00A82537" w:rsidRDefault="000B3910" w:rsidP="00C539C8">
            <w:pPr>
              <w:jc w:val="center"/>
              <w:rPr>
                <w:rFonts w:ascii="Times New Roman" w:hAnsi="Times New Roman"/>
                <w:b/>
                <w:bCs/>
                <w:sz w:val="20"/>
                <w:szCs w:val="20"/>
              </w:rPr>
            </w:pPr>
          </w:p>
        </w:tc>
        <w:tc>
          <w:tcPr>
            <w:tcW w:w="3275" w:type="dxa"/>
            <w:vMerge/>
            <w:vAlign w:val="center"/>
          </w:tcPr>
          <w:p w14:paraId="57276C89" w14:textId="77777777" w:rsidR="000B3910" w:rsidRPr="00A82537" w:rsidRDefault="000B3910" w:rsidP="00C539C8">
            <w:pPr>
              <w:rPr>
                <w:rFonts w:ascii="Times New Roman" w:hAnsi="Times New Roman"/>
                <w:b/>
                <w:bCs/>
                <w:sz w:val="20"/>
                <w:szCs w:val="20"/>
              </w:rPr>
            </w:pPr>
          </w:p>
        </w:tc>
        <w:tc>
          <w:tcPr>
            <w:tcW w:w="809" w:type="dxa"/>
            <w:textDirection w:val="btLr"/>
            <w:vAlign w:val="center"/>
          </w:tcPr>
          <w:p w14:paraId="1E7B9B83" w14:textId="77777777" w:rsidR="000B3910" w:rsidRPr="00A82537" w:rsidRDefault="000B3910" w:rsidP="00C539C8">
            <w:pPr>
              <w:ind w:left="113" w:right="113"/>
              <w:jc w:val="center"/>
              <w:rPr>
                <w:rFonts w:ascii="Times New Roman" w:hAnsi="Times New Roman"/>
                <w:b/>
                <w:bCs/>
                <w:sz w:val="20"/>
                <w:szCs w:val="20"/>
              </w:rPr>
            </w:pPr>
            <w:r w:rsidRPr="00A82537">
              <w:rPr>
                <w:rFonts w:ascii="Times New Roman" w:hAnsi="Times New Roman"/>
                <w:b/>
                <w:bCs/>
                <w:sz w:val="20"/>
                <w:szCs w:val="20"/>
              </w:rPr>
              <w:t>Egyéni</w:t>
            </w:r>
          </w:p>
        </w:tc>
        <w:tc>
          <w:tcPr>
            <w:tcW w:w="798" w:type="dxa"/>
            <w:textDirection w:val="btLr"/>
            <w:vAlign w:val="center"/>
          </w:tcPr>
          <w:p w14:paraId="0709BEF8" w14:textId="77777777" w:rsidR="000B3910" w:rsidRPr="00A82537" w:rsidRDefault="000B3910" w:rsidP="00C539C8">
            <w:pPr>
              <w:ind w:left="113" w:right="113"/>
              <w:jc w:val="center"/>
              <w:rPr>
                <w:rFonts w:ascii="Times New Roman" w:hAnsi="Times New Roman"/>
                <w:b/>
                <w:bCs/>
                <w:sz w:val="20"/>
                <w:szCs w:val="20"/>
              </w:rPr>
            </w:pPr>
            <w:r w:rsidRPr="00A82537">
              <w:rPr>
                <w:rFonts w:ascii="Times New Roman" w:hAnsi="Times New Roman"/>
                <w:b/>
                <w:bCs/>
                <w:sz w:val="20"/>
                <w:szCs w:val="20"/>
              </w:rPr>
              <w:t>Csoport-</w:t>
            </w:r>
          </w:p>
          <w:p w14:paraId="1BEFE36C" w14:textId="77777777" w:rsidR="000B3910" w:rsidRPr="00A82537" w:rsidRDefault="000B3910" w:rsidP="00C539C8">
            <w:pPr>
              <w:ind w:left="113" w:right="113"/>
              <w:jc w:val="center"/>
              <w:rPr>
                <w:rFonts w:ascii="Times New Roman" w:hAnsi="Times New Roman"/>
                <w:b/>
                <w:bCs/>
                <w:sz w:val="20"/>
                <w:szCs w:val="20"/>
              </w:rPr>
            </w:pPr>
            <w:r w:rsidRPr="00A82537">
              <w:rPr>
                <w:rFonts w:ascii="Times New Roman" w:hAnsi="Times New Roman"/>
                <w:b/>
                <w:bCs/>
                <w:sz w:val="20"/>
                <w:szCs w:val="20"/>
              </w:rPr>
              <w:t>bontás</w:t>
            </w:r>
          </w:p>
        </w:tc>
        <w:tc>
          <w:tcPr>
            <w:tcW w:w="763" w:type="dxa"/>
            <w:textDirection w:val="btLr"/>
            <w:vAlign w:val="center"/>
          </w:tcPr>
          <w:p w14:paraId="5CF469F8" w14:textId="77777777" w:rsidR="000B3910" w:rsidRPr="00A82537" w:rsidRDefault="000B3910" w:rsidP="00C539C8">
            <w:pPr>
              <w:ind w:left="113" w:right="113"/>
              <w:jc w:val="center"/>
              <w:rPr>
                <w:rFonts w:ascii="Times New Roman" w:hAnsi="Times New Roman"/>
                <w:b/>
                <w:bCs/>
                <w:sz w:val="20"/>
                <w:szCs w:val="20"/>
              </w:rPr>
            </w:pPr>
            <w:r w:rsidRPr="00A82537">
              <w:rPr>
                <w:rFonts w:ascii="Times New Roman" w:hAnsi="Times New Roman"/>
                <w:b/>
                <w:bCs/>
                <w:sz w:val="20"/>
                <w:szCs w:val="20"/>
              </w:rPr>
              <w:t>Osztály-</w:t>
            </w:r>
          </w:p>
          <w:p w14:paraId="279230BA" w14:textId="77777777" w:rsidR="000B3910" w:rsidRPr="00A82537" w:rsidRDefault="000B3910" w:rsidP="00C539C8">
            <w:pPr>
              <w:ind w:left="113" w:right="113"/>
              <w:jc w:val="center"/>
              <w:rPr>
                <w:rFonts w:ascii="Times New Roman" w:hAnsi="Times New Roman"/>
                <w:b/>
                <w:bCs/>
                <w:sz w:val="20"/>
                <w:szCs w:val="20"/>
              </w:rPr>
            </w:pPr>
            <w:r w:rsidRPr="00A82537">
              <w:rPr>
                <w:rFonts w:ascii="Times New Roman" w:hAnsi="Times New Roman"/>
                <w:b/>
                <w:bCs/>
                <w:sz w:val="20"/>
                <w:szCs w:val="20"/>
              </w:rPr>
              <w:t>keret</w:t>
            </w:r>
          </w:p>
        </w:tc>
        <w:tc>
          <w:tcPr>
            <w:tcW w:w="2190" w:type="dxa"/>
            <w:vMerge/>
            <w:vAlign w:val="center"/>
          </w:tcPr>
          <w:p w14:paraId="2E641D0C" w14:textId="77777777" w:rsidR="000B3910" w:rsidRPr="00A82537" w:rsidRDefault="000B3910" w:rsidP="00C539C8">
            <w:pPr>
              <w:jc w:val="center"/>
              <w:rPr>
                <w:rFonts w:ascii="Times New Roman" w:hAnsi="Times New Roman"/>
                <w:b/>
                <w:bCs/>
                <w:sz w:val="20"/>
                <w:szCs w:val="20"/>
              </w:rPr>
            </w:pPr>
          </w:p>
        </w:tc>
      </w:tr>
      <w:tr w:rsidR="00A1539C" w:rsidRPr="00A82537" w14:paraId="5F1FDE34" w14:textId="77777777" w:rsidTr="00A1539C">
        <w:trPr>
          <w:jc w:val="center"/>
        </w:trPr>
        <w:tc>
          <w:tcPr>
            <w:tcW w:w="992" w:type="dxa"/>
            <w:shd w:val="clear" w:color="auto" w:fill="D9D9D9"/>
            <w:vAlign w:val="center"/>
          </w:tcPr>
          <w:p w14:paraId="1400555C" w14:textId="77777777" w:rsidR="00A1539C" w:rsidRPr="00A82537" w:rsidRDefault="00A1539C" w:rsidP="00C539C8">
            <w:pPr>
              <w:jc w:val="center"/>
              <w:rPr>
                <w:rFonts w:ascii="Times New Roman" w:hAnsi="Times New Roman"/>
                <w:b/>
                <w:bCs/>
                <w:sz w:val="20"/>
                <w:szCs w:val="20"/>
              </w:rPr>
            </w:pPr>
            <w:r w:rsidRPr="00A82537">
              <w:rPr>
                <w:rFonts w:ascii="Times New Roman" w:hAnsi="Times New Roman"/>
                <w:b/>
                <w:bCs/>
                <w:sz w:val="20"/>
                <w:szCs w:val="20"/>
              </w:rPr>
              <w:t>1.</w:t>
            </w:r>
          </w:p>
        </w:tc>
        <w:tc>
          <w:tcPr>
            <w:tcW w:w="3275" w:type="dxa"/>
            <w:shd w:val="clear" w:color="auto" w:fill="D9D9D9"/>
            <w:vAlign w:val="center"/>
          </w:tcPr>
          <w:p w14:paraId="6BD76131" w14:textId="77777777" w:rsidR="00A1539C" w:rsidRPr="00A82537" w:rsidRDefault="00A1539C" w:rsidP="00C539C8">
            <w:pPr>
              <w:rPr>
                <w:rFonts w:ascii="Times New Roman" w:hAnsi="Times New Roman"/>
                <w:b/>
                <w:bCs/>
                <w:sz w:val="20"/>
                <w:szCs w:val="20"/>
              </w:rPr>
            </w:pPr>
            <w:r w:rsidRPr="00A82537">
              <w:rPr>
                <w:rFonts w:ascii="Times New Roman" w:hAnsi="Times New Roman"/>
                <w:b/>
                <w:bCs/>
                <w:sz w:val="20"/>
                <w:szCs w:val="20"/>
              </w:rPr>
              <w:t>Információ feldolgozó tevékenységek</w:t>
            </w:r>
          </w:p>
        </w:tc>
        <w:tc>
          <w:tcPr>
            <w:tcW w:w="809" w:type="dxa"/>
            <w:shd w:val="clear" w:color="auto" w:fill="D9D9D9"/>
            <w:vAlign w:val="center"/>
          </w:tcPr>
          <w:p w14:paraId="40B88C89" w14:textId="77777777" w:rsidR="00A1539C" w:rsidRPr="00A82537" w:rsidRDefault="00A1539C" w:rsidP="00C539C8">
            <w:pPr>
              <w:jc w:val="center"/>
              <w:rPr>
                <w:rFonts w:ascii="Times New Roman" w:hAnsi="Times New Roman"/>
                <w:sz w:val="20"/>
                <w:szCs w:val="20"/>
              </w:rPr>
            </w:pPr>
          </w:p>
        </w:tc>
        <w:tc>
          <w:tcPr>
            <w:tcW w:w="798" w:type="dxa"/>
            <w:shd w:val="clear" w:color="auto" w:fill="D9D9D9"/>
            <w:vAlign w:val="center"/>
          </w:tcPr>
          <w:p w14:paraId="02F447CE" w14:textId="77777777" w:rsidR="00A1539C" w:rsidRPr="00A82537" w:rsidRDefault="00A1539C" w:rsidP="00C539C8">
            <w:pPr>
              <w:jc w:val="center"/>
              <w:rPr>
                <w:rFonts w:ascii="Times New Roman" w:hAnsi="Times New Roman"/>
                <w:sz w:val="20"/>
                <w:szCs w:val="20"/>
              </w:rPr>
            </w:pPr>
          </w:p>
        </w:tc>
        <w:tc>
          <w:tcPr>
            <w:tcW w:w="763" w:type="dxa"/>
            <w:shd w:val="clear" w:color="auto" w:fill="D9D9D9"/>
            <w:vAlign w:val="center"/>
          </w:tcPr>
          <w:p w14:paraId="707349C1" w14:textId="77777777" w:rsidR="00A1539C" w:rsidRPr="00A82537" w:rsidRDefault="00A1539C" w:rsidP="00C539C8">
            <w:pPr>
              <w:jc w:val="center"/>
              <w:rPr>
                <w:rFonts w:ascii="Times New Roman" w:hAnsi="Times New Roman"/>
                <w:sz w:val="20"/>
                <w:szCs w:val="20"/>
              </w:rPr>
            </w:pPr>
          </w:p>
        </w:tc>
        <w:tc>
          <w:tcPr>
            <w:tcW w:w="2190" w:type="dxa"/>
            <w:vMerge w:val="restart"/>
            <w:shd w:val="clear" w:color="auto" w:fill="FFFFFF" w:themeFill="background1"/>
            <w:vAlign w:val="center"/>
          </w:tcPr>
          <w:p w14:paraId="11E1597E"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Állatjelölő eszközök</w:t>
            </w:r>
          </w:p>
          <w:p w14:paraId="0D33023B"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Elletés, fiaztatás eszközei</w:t>
            </w:r>
          </w:p>
          <w:p w14:paraId="78E94189"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Anyaállat és újszülött ápolásához szükséges eszközök</w:t>
            </w:r>
          </w:p>
          <w:p w14:paraId="27841623"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Mérlegek</w:t>
            </w:r>
          </w:p>
          <w:p w14:paraId="11520FD0"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Ló, szarvasmarha, sertés, juh ápolás és gondozás eszközei</w:t>
            </w:r>
          </w:p>
          <w:p w14:paraId="143562E6"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Villanypásztor berendezés és tartozékai</w:t>
            </w:r>
          </w:p>
        </w:tc>
      </w:tr>
      <w:tr w:rsidR="00A1539C" w:rsidRPr="00A82537" w14:paraId="45EBC53A" w14:textId="77777777" w:rsidTr="00C539C8">
        <w:trPr>
          <w:jc w:val="center"/>
        </w:trPr>
        <w:tc>
          <w:tcPr>
            <w:tcW w:w="992" w:type="dxa"/>
            <w:vAlign w:val="center"/>
          </w:tcPr>
          <w:p w14:paraId="649C6A1F"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1.1.</w:t>
            </w:r>
          </w:p>
        </w:tc>
        <w:tc>
          <w:tcPr>
            <w:tcW w:w="3275" w:type="dxa"/>
            <w:vAlign w:val="center"/>
          </w:tcPr>
          <w:p w14:paraId="5FA0236B" w14:textId="77777777" w:rsidR="00A1539C" w:rsidRPr="00A82537" w:rsidRDefault="00A1539C" w:rsidP="00C539C8">
            <w:pPr>
              <w:rPr>
                <w:rFonts w:ascii="Times New Roman" w:hAnsi="Times New Roman"/>
                <w:sz w:val="20"/>
                <w:szCs w:val="20"/>
              </w:rPr>
            </w:pPr>
            <w:r w:rsidRPr="00A82537">
              <w:rPr>
                <w:rFonts w:ascii="Times New Roman" w:hAnsi="Times New Roman"/>
                <w:sz w:val="20"/>
                <w:szCs w:val="20"/>
              </w:rPr>
              <w:t>Hallott szöveg feldolgozása jegyzeteléssel</w:t>
            </w:r>
          </w:p>
        </w:tc>
        <w:tc>
          <w:tcPr>
            <w:tcW w:w="809" w:type="dxa"/>
            <w:vAlign w:val="center"/>
          </w:tcPr>
          <w:p w14:paraId="1D7B98E3"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98" w:type="dxa"/>
            <w:vAlign w:val="center"/>
          </w:tcPr>
          <w:p w14:paraId="29A50E37"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3C1F0DFA" w14:textId="77777777" w:rsidR="00A1539C" w:rsidRPr="00A82537" w:rsidRDefault="00A1539C" w:rsidP="00C539C8">
            <w:pPr>
              <w:jc w:val="center"/>
              <w:rPr>
                <w:rFonts w:ascii="Times New Roman" w:hAnsi="Times New Roman"/>
                <w:sz w:val="20"/>
                <w:szCs w:val="20"/>
              </w:rPr>
            </w:pPr>
          </w:p>
        </w:tc>
        <w:tc>
          <w:tcPr>
            <w:tcW w:w="2190" w:type="dxa"/>
            <w:vMerge/>
          </w:tcPr>
          <w:p w14:paraId="0E67F9EE" w14:textId="77777777" w:rsidR="00A1539C" w:rsidRPr="00A82537" w:rsidRDefault="00A1539C" w:rsidP="00C539C8">
            <w:pPr>
              <w:jc w:val="center"/>
              <w:rPr>
                <w:rFonts w:ascii="Times New Roman" w:hAnsi="Times New Roman"/>
                <w:sz w:val="20"/>
                <w:szCs w:val="20"/>
              </w:rPr>
            </w:pPr>
          </w:p>
        </w:tc>
      </w:tr>
      <w:tr w:rsidR="00A1539C" w:rsidRPr="00A82537" w14:paraId="566E0540" w14:textId="77777777" w:rsidTr="00C539C8">
        <w:trPr>
          <w:jc w:val="center"/>
        </w:trPr>
        <w:tc>
          <w:tcPr>
            <w:tcW w:w="992" w:type="dxa"/>
            <w:vAlign w:val="center"/>
          </w:tcPr>
          <w:p w14:paraId="00FA0A88"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1.2.</w:t>
            </w:r>
          </w:p>
        </w:tc>
        <w:tc>
          <w:tcPr>
            <w:tcW w:w="3275" w:type="dxa"/>
            <w:vAlign w:val="center"/>
          </w:tcPr>
          <w:p w14:paraId="1372A953" w14:textId="77777777" w:rsidR="00A1539C" w:rsidRPr="00A82537" w:rsidRDefault="00A1539C" w:rsidP="00C539C8">
            <w:pPr>
              <w:rPr>
                <w:rFonts w:ascii="Times New Roman" w:hAnsi="Times New Roman"/>
                <w:sz w:val="20"/>
                <w:szCs w:val="20"/>
              </w:rPr>
            </w:pPr>
            <w:r w:rsidRPr="00A82537">
              <w:rPr>
                <w:rFonts w:ascii="Times New Roman" w:hAnsi="Times New Roman"/>
                <w:sz w:val="20"/>
                <w:szCs w:val="20"/>
              </w:rPr>
              <w:t>Hallott szöveg feladattal vezetett feldolgozása</w:t>
            </w:r>
          </w:p>
        </w:tc>
        <w:tc>
          <w:tcPr>
            <w:tcW w:w="809" w:type="dxa"/>
            <w:vAlign w:val="center"/>
          </w:tcPr>
          <w:p w14:paraId="30D6852F"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98" w:type="dxa"/>
            <w:vAlign w:val="center"/>
          </w:tcPr>
          <w:p w14:paraId="30C02B9D"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5755E576" w14:textId="77777777" w:rsidR="00A1539C" w:rsidRPr="00A82537" w:rsidRDefault="00A1539C" w:rsidP="00C539C8">
            <w:pPr>
              <w:jc w:val="center"/>
              <w:rPr>
                <w:rFonts w:ascii="Times New Roman" w:hAnsi="Times New Roman"/>
                <w:sz w:val="20"/>
                <w:szCs w:val="20"/>
              </w:rPr>
            </w:pPr>
          </w:p>
        </w:tc>
        <w:tc>
          <w:tcPr>
            <w:tcW w:w="2190" w:type="dxa"/>
            <w:vMerge/>
            <w:vAlign w:val="center"/>
          </w:tcPr>
          <w:p w14:paraId="1550C3A3" w14:textId="77777777" w:rsidR="00A1539C" w:rsidRPr="00A82537" w:rsidRDefault="00A1539C" w:rsidP="00C539C8">
            <w:pPr>
              <w:jc w:val="center"/>
              <w:rPr>
                <w:rFonts w:ascii="Times New Roman" w:hAnsi="Times New Roman"/>
                <w:sz w:val="20"/>
                <w:szCs w:val="20"/>
              </w:rPr>
            </w:pPr>
          </w:p>
        </w:tc>
      </w:tr>
      <w:tr w:rsidR="00A1539C" w:rsidRPr="00A82537" w14:paraId="23FA6102" w14:textId="77777777" w:rsidTr="00C539C8">
        <w:trPr>
          <w:jc w:val="center"/>
        </w:trPr>
        <w:tc>
          <w:tcPr>
            <w:tcW w:w="992" w:type="dxa"/>
            <w:vAlign w:val="center"/>
          </w:tcPr>
          <w:p w14:paraId="55CC5B90"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1.3.</w:t>
            </w:r>
          </w:p>
        </w:tc>
        <w:tc>
          <w:tcPr>
            <w:tcW w:w="3275" w:type="dxa"/>
            <w:vAlign w:val="center"/>
          </w:tcPr>
          <w:p w14:paraId="1BE1920F" w14:textId="77777777" w:rsidR="00A1539C" w:rsidRPr="00A82537" w:rsidRDefault="00A1539C" w:rsidP="00C539C8">
            <w:pPr>
              <w:rPr>
                <w:rFonts w:ascii="Times New Roman" w:hAnsi="Times New Roman"/>
                <w:sz w:val="20"/>
                <w:szCs w:val="20"/>
              </w:rPr>
            </w:pPr>
            <w:r w:rsidRPr="00A82537">
              <w:rPr>
                <w:rFonts w:ascii="Times New Roman" w:hAnsi="Times New Roman"/>
                <w:sz w:val="20"/>
                <w:szCs w:val="20"/>
              </w:rPr>
              <w:t>Információk feladattal vezetett rendszerezése</w:t>
            </w:r>
          </w:p>
        </w:tc>
        <w:tc>
          <w:tcPr>
            <w:tcW w:w="809" w:type="dxa"/>
            <w:vAlign w:val="center"/>
          </w:tcPr>
          <w:p w14:paraId="37AD0EC2"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98" w:type="dxa"/>
            <w:vAlign w:val="center"/>
          </w:tcPr>
          <w:p w14:paraId="051C02FE"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1EAB8DF0" w14:textId="77777777" w:rsidR="00A1539C" w:rsidRPr="00A82537" w:rsidRDefault="00A1539C" w:rsidP="00C539C8">
            <w:pPr>
              <w:jc w:val="center"/>
              <w:rPr>
                <w:rFonts w:ascii="Times New Roman" w:hAnsi="Times New Roman"/>
                <w:sz w:val="20"/>
                <w:szCs w:val="20"/>
              </w:rPr>
            </w:pPr>
          </w:p>
        </w:tc>
        <w:tc>
          <w:tcPr>
            <w:tcW w:w="2190" w:type="dxa"/>
            <w:vMerge/>
            <w:vAlign w:val="center"/>
          </w:tcPr>
          <w:p w14:paraId="3670E47D" w14:textId="77777777" w:rsidR="00A1539C" w:rsidRPr="00A82537" w:rsidRDefault="00A1539C" w:rsidP="00C539C8">
            <w:pPr>
              <w:jc w:val="center"/>
              <w:rPr>
                <w:rFonts w:ascii="Times New Roman" w:hAnsi="Times New Roman"/>
                <w:sz w:val="20"/>
                <w:szCs w:val="20"/>
              </w:rPr>
            </w:pPr>
          </w:p>
        </w:tc>
      </w:tr>
      <w:tr w:rsidR="00A1539C" w:rsidRPr="00A82537" w14:paraId="34F27E4D" w14:textId="77777777" w:rsidTr="00C539C8">
        <w:trPr>
          <w:jc w:val="center"/>
        </w:trPr>
        <w:tc>
          <w:tcPr>
            <w:tcW w:w="992" w:type="dxa"/>
            <w:shd w:val="clear" w:color="auto" w:fill="D9D9D9"/>
            <w:vAlign w:val="center"/>
          </w:tcPr>
          <w:p w14:paraId="57685C26" w14:textId="77777777" w:rsidR="00A1539C" w:rsidRPr="00A82537" w:rsidRDefault="00A1539C" w:rsidP="00C539C8">
            <w:pPr>
              <w:jc w:val="center"/>
              <w:rPr>
                <w:rFonts w:ascii="Times New Roman" w:hAnsi="Times New Roman"/>
                <w:b/>
                <w:bCs/>
                <w:sz w:val="20"/>
                <w:szCs w:val="20"/>
              </w:rPr>
            </w:pPr>
            <w:r w:rsidRPr="00A82537">
              <w:rPr>
                <w:rFonts w:ascii="Times New Roman" w:hAnsi="Times New Roman"/>
                <w:b/>
                <w:bCs/>
                <w:sz w:val="20"/>
                <w:szCs w:val="20"/>
              </w:rPr>
              <w:t>2.</w:t>
            </w:r>
          </w:p>
        </w:tc>
        <w:tc>
          <w:tcPr>
            <w:tcW w:w="3275" w:type="dxa"/>
            <w:shd w:val="clear" w:color="auto" w:fill="D9D9D9"/>
            <w:vAlign w:val="center"/>
          </w:tcPr>
          <w:p w14:paraId="59A3F026" w14:textId="77777777" w:rsidR="00A1539C" w:rsidRPr="00A82537" w:rsidRDefault="00A1539C" w:rsidP="00C539C8">
            <w:pPr>
              <w:rPr>
                <w:rFonts w:ascii="Times New Roman" w:hAnsi="Times New Roman"/>
                <w:b/>
                <w:bCs/>
                <w:sz w:val="20"/>
                <w:szCs w:val="20"/>
              </w:rPr>
            </w:pPr>
            <w:r w:rsidRPr="00A82537">
              <w:rPr>
                <w:rFonts w:ascii="Times New Roman" w:hAnsi="Times New Roman"/>
                <w:b/>
                <w:bCs/>
                <w:sz w:val="20"/>
                <w:szCs w:val="20"/>
              </w:rPr>
              <w:t>Csoportos munkaformák körében</w:t>
            </w:r>
          </w:p>
        </w:tc>
        <w:tc>
          <w:tcPr>
            <w:tcW w:w="809" w:type="dxa"/>
            <w:shd w:val="clear" w:color="auto" w:fill="D9D9D9"/>
            <w:vAlign w:val="center"/>
          </w:tcPr>
          <w:p w14:paraId="0140D38D" w14:textId="77777777" w:rsidR="00A1539C" w:rsidRPr="00A82537" w:rsidRDefault="00A1539C" w:rsidP="00C539C8">
            <w:pPr>
              <w:jc w:val="center"/>
              <w:rPr>
                <w:rFonts w:ascii="Times New Roman" w:hAnsi="Times New Roman"/>
                <w:sz w:val="20"/>
                <w:szCs w:val="20"/>
              </w:rPr>
            </w:pPr>
          </w:p>
        </w:tc>
        <w:tc>
          <w:tcPr>
            <w:tcW w:w="798" w:type="dxa"/>
            <w:shd w:val="clear" w:color="auto" w:fill="D9D9D9"/>
            <w:vAlign w:val="center"/>
          </w:tcPr>
          <w:p w14:paraId="2F00715C" w14:textId="77777777" w:rsidR="00A1539C" w:rsidRPr="00A82537" w:rsidRDefault="00A1539C" w:rsidP="00C539C8">
            <w:pPr>
              <w:jc w:val="center"/>
              <w:rPr>
                <w:rFonts w:ascii="Times New Roman" w:hAnsi="Times New Roman"/>
                <w:sz w:val="20"/>
                <w:szCs w:val="20"/>
              </w:rPr>
            </w:pPr>
          </w:p>
        </w:tc>
        <w:tc>
          <w:tcPr>
            <w:tcW w:w="763" w:type="dxa"/>
            <w:shd w:val="clear" w:color="auto" w:fill="D9D9D9"/>
            <w:vAlign w:val="center"/>
          </w:tcPr>
          <w:p w14:paraId="3F09A58C" w14:textId="77777777" w:rsidR="00A1539C" w:rsidRPr="00A82537" w:rsidRDefault="00A1539C" w:rsidP="00C539C8">
            <w:pPr>
              <w:jc w:val="center"/>
              <w:rPr>
                <w:rFonts w:ascii="Times New Roman" w:hAnsi="Times New Roman"/>
                <w:sz w:val="20"/>
                <w:szCs w:val="20"/>
              </w:rPr>
            </w:pPr>
          </w:p>
        </w:tc>
        <w:tc>
          <w:tcPr>
            <w:tcW w:w="2190" w:type="dxa"/>
            <w:vMerge/>
            <w:shd w:val="clear" w:color="auto" w:fill="D9D9D9"/>
            <w:vAlign w:val="center"/>
          </w:tcPr>
          <w:p w14:paraId="7020CA01" w14:textId="77777777" w:rsidR="00A1539C" w:rsidRPr="00A82537" w:rsidRDefault="00A1539C" w:rsidP="00C539C8">
            <w:pPr>
              <w:jc w:val="center"/>
              <w:rPr>
                <w:rFonts w:ascii="Times New Roman" w:hAnsi="Times New Roman"/>
                <w:sz w:val="20"/>
                <w:szCs w:val="20"/>
              </w:rPr>
            </w:pPr>
          </w:p>
        </w:tc>
      </w:tr>
      <w:tr w:rsidR="00A1539C" w:rsidRPr="00A82537" w14:paraId="5640164B" w14:textId="77777777" w:rsidTr="00C539C8">
        <w:trPr>
          <w:jc w:val="center"/>
        </w:trPr>
        <w:tc>
          <w:tcPr>
            <w:tcW w:w="992" w:type="dxa"/>
            <w:vAlign w:val="center"/>
          </w:tcPr>
          <w:p w14:paraId="55E42637"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2.1.</w:t>
            </w:r>
          </w:p>
        </w:tc>
        <w:tc>
          <w:tcPr>
            <w:tcW w:w="3275" w:type="dxa"/>
            <w:vAlign w:val="center"/>
          </w:tcPr>
          <w:p w14:paraId="2C9AE872" w14:textId="77777777" w:rsidR="00A1539C" w:rsidRPr="00A82537" w:rsidRDefault="00A1539C" w:rsidP="00C539C8">
            <w:pPr>
              <w:rPr>
                <w:rFonts w:ascii="Times New Roman" w:hAnsi="Times New Roman"/>
                <w:sz w:val="20"/>
                <w:szCs w:val="20"/>
              </w:rPr>
            </w:pPr>
            <w:r w:rsidRPr="00A82537">
              <w:rPr>
                <w:rFonts w:ascii="Times New Roman" w:hAnsi="Times New Roman"/>
                <w:sz w:val="20"/>
                <w:szCs w:val="20"/>
              </w:rPr>
              <w:t>Kiscsoportos szakmai munkavégzés irányítással</w:t>
            </w:r>
          </w:p>
        </w:tc>
        <w:tc>
          <w:tcPr>
            <w:tcW w:w="809" w:type="dxa"/>
            <w:vAlign w:val="center"/>
          </w:tcPr>
          <w:p w14:paraId="4DD4166F" w14:textId="77777777" w:rsidR="00A1539C" w:rsidRPr="00A82537" w:rsidRDefault="00A1539C" w:rsidP="00C539C8">
            <w:pPr>
              <w:jc w:val="center"/>
              <w:rPr>
                <w:rFonts w:ascii="Times New Roman" w:hAnsi="Times New Roman"/>
                <w:sz w:val="20"/>
                <w:szCs w:val="20"/>
              </w:rPr>
            </w:pPr>
          </w:p>
        </w:tc>
        <w:tc>
          <w:tcPr>
            <w:tcW w:w="798" w:type="dxa"/>
            <w:vAlign w:val="center"/>
          </w:tcPr>
          <w:p w14:paraId="5C6D82EE"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7044BFCC" w14:textId="77777777" w:rsidR="00A1539C" w:rsidRPr="00A82537" w:rsidRDefault="00A1539C" w:rsidP="00C539C8">
            <w:pPr>
              <w:jc w:val="center"/>
              <w:rPr>
                <w:rFonts w:ascii="Times New Roman" w:hAnsi="Times New Roman"/>
                <w:sz w:val="20"/>
                <w:szCs w:val="20"/>
              </w:rPr>
            </w:pPr>
          </w:p>
        </w:tc>
        <w:tc>
          <w:tcPr>
            <w:tcW w:w="2190" w:type="dxa"/>
            <w:vMerge/>
            <w:vAlign w:val="center"/>
          </w:tcPr>
          <w:p w14:paraId="187EDF10" w14:textId="77777777" w:rsidR="00A1539C" w:rsidRPr="00A82537" w:rsidRDefault="00A1539C" w:rsidP="00C539C8">
            <w:pPr>
              <w:jc w:val="center"/>
              <w:rPr>
                <w:rFonts w:ascii="Times New Roman" w:hAnsi="Times New Roman"/>
                <w:sz w:val="20"/>
                <w:szCs w:val="20"/>
              </w:rPr>
            </w:pPr>
          </w:p>
        </w:tc>
      </w:tr>
      <w:tr w:rsidR="00A1539C" w:rsidRPr="00A82537" w14:paraId="49F47333" w14:textId="77777777" w:rsidTr="00C539C8">
        <w:trPr>
          <w:jc w:val="center"/>
        </w:trPr>
        <w:tc>
          <w:tcPr>
            <w:tcW w:w="992" w:type="dxa"/>
            <w:shd w:val="clear" w:color="auto" w:fill="D9D9D9"/>
            <w:vAlign w:val="center"/>
          </w:tcPr>
          <w:p w14:paraId="73A41EE6" w14:textId="77777777" w:rsidR="00A1539C" w:rsidRPr="00A82537" w:rsidRDefault="00A1539C" w:rsidP="00C539C8">
            <w:pPr>
              <w:jc w:val="center"/>
              <w:rPr>
                <w:rFonts w:ascii="Times New Roman" w:hAnsi="Times New Roman"/>
                <w:b/>
                <w:bCs/>
                <w:sz w:val="20"/>
                <w:szCs w:val="20"/>
              </w:rPr>
            </w:pPr>
            <w:r w:rsidRPr="00A82537">
              <w:rPr>
                <w:rFonts w:ascii="Times New Roman" w:hAnsi="Times New Roman"/>
                <w:b/>
                <w:bCs/>
                <w:sz w:val="20"/>
                <w:szCs w:val="20"/>
              </w:rPr>
              <w:t>3.</w:t>
            </w:r>
          </w:p>
        </w:tc>
        <w:tc>
          <w:tcPr>
            <w:tcW w:w="3275" w:type="dxa"/>
            <w:shd w:val="clear" w:color="auto" w:fill="D9D9D9"/>
            <w:vAlign w:val="center"/>
          </w:tcPr>
          <w:p w14:paraId="7A424DB8" w14:textId="77777777" w:rsidR="00A1539C" w:rsidRPr="00A82537" w:rsidRDefault="00A1539C" w:rsidP="00C539C8">
            <w:pPr>
              <w:rPr>
                <w:rFonts w:ascii="Times New Roman" w:hAnsi="Times New Roman"/>
                <w:b/>
                <w:bCs/>
                <w:sz w:val="20"/>
                <w:szCs w:val="20"/>
              </w:rPr>
            </w:pPr>
            <w:r w:rsidRPr="00A82537">
              <w:rPr>
                <w:rFonts w:ascii="Times New Roman" w:hAnsi="Times New Roman"/>
                <w:b/>
                <w:bCs/>
                <w:sz w:val="20"/>
                <w:szCs w:val="20"/>
              </w:rPr>
              <w:t>Gyakorlati munkavégzés körében</w:t>
            </w:r>
          </w:p>
        </w:tc>
        <w:tc>
          <w:tcPr>
            <w:tcW w:w="809" w:type="dxa"/>
            <w:shd w:val="clear" w:color="auto" w:fill="D9D9D9"/>
            <w:vAlign w:val="center"/>
          </w:tcPr>
          <w:p w14:paraId="5CAC88E6" w14:textId="77777777" w:rsidR="00A1539C" w:rsidRPr="00A82537" w:rsidRDefault="00A1539C" w:rsidP="00C539C8">
            <w:pPr>
              <w:jc w:val="center"/>
              <w:rPr>
                <w:rFonts w:ascii="Times New Roman" w:hAnsi="Times New Roman"/>
                <w:sz w:val="20"/>
                <w:szCs w:val="20"/>
              </w:rPr>
            </w:pPr>
          </w:p>
        </w:tc>
        <w:tc>
          <w:tcPr>
            <w:tcW w:w="798" w:type="dxa"/>
            <w:shd w:val="clear" w:color="auto" w:fill="D9D9D9"/>
            <w:vAlign w:val="center"/>
          </w:tcPr>
          <w:p w14:paraId="620CBF89" w14:textId="77777777" w:rsidR="00A1539C" w:rsidRPr="00A82537" w:rsidRDefault="00A1539C" w:rsidP="00C539C8">
            <w:pPr>
              <w:jc w:val="center"/>
              <w:rPr>
                <w:rFonts w:ascii="Times New Roman" w:hAnsi="Times New Roman"/>
                <w:sz w:val="20"/>
                <w:szCs w:val="20"/>
              </w:rPr>
            </w:pPr>
          </w:p>
        </w:tc>
        <w:tc>
          <w:tcPr>
            <w:tcW w:w="763" w:type="dxa"/>
            <w:shd w:val="clear" w:color="auto" w:fill="D9D9D9"/>
            <w:vAlign w:val="center"/>
          </w:tcPr>
          <w:p w14:paraId="1E1CDEC3" w14:textId="77777777" w:rsidR="00A1539C" w:rsidRPr="00A82537" w:rsidRDefault="00A1539C" w:rsidP="00C539C8">
            <w:pPr>
              <w:jc w:val="center"/>
              <w:rPr>
                <w:rFonts w:ascii="Times New Roman" w:hAnsi="Times New Roman"/>
                <w:sz w:val="20"/>
                <w:szCs w:val="20"/>
              </w:rPr>
            </w:pPr>
          </w:p>
        </w:tc>
        <w:tc>
          <w:tcPr>
            <w:tcW w:w="2190" w:type="dxa"/>
            <w:vMerge/>
            <w:shd w:val="clear" w:color="auto" w:fill="D9D9D9"/>
            <w:vAlign w:val="center"/>
          </w:tcPr>
          <w:p w14:paraId="549A9935" w14:textId="77777777" w:rsidR="00A1539C" w:rsidRPr="00A82537" w:rsidRDefault="00A1539C" w:rsidP="00C539C8">
            <w:pPr>
              <w:jc w:val="center"/>
              <w:rPr>
                <w:rFonts w:ascii="Times New Roman" w:hAnsi="Times New Roman"/>
                <w:sz w:val="20"/>
                <w:szCs w:val="20"/>
              </w:rPr>
            </w:pPr>
          </w:p>
        </w:tc>
      </w:tr>
      <w:tr w:rsidR="00A1539C" w:rsidRPr="00A82537" w14:paraId="7D40B6C3" w14:textId="77777777" w:rsidTr="00C539C8">
        <w:trPr>
          <w:trHeight w:val="507"/>
          <w:jc w:val="center"/>
        </w:trPr>
        <w:tc>
          <w:tcPr>
            <w:tcW w:w="992" w:type="dxa"/>
            <w:vAlign w:val="center"/>
          </w:tcPr>
          <w:p w14:paraId="41F4496A"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3.1.</w:t>
            </w:r>
          </w:p>
        </w:tc>
        <w:tc>
          <w:tcPr>
            <w:tcW w:w="3275" w:type="dxa"/>
            <w:vAlign w:val="center"/>
          </w:tcPr>
          <w:p w14:paraId="53B131D6" w14:textId="77777777" w:rsidR="00A1539C" w:rsidRPr="00A82537" w:rsidRDefault="00A1539C" w:rsidP="00C539C8">
            <w:pPr>
              <w:rPr>
                <w:rFonts w:ascii="Times New Roman" w:hAnsi="Times New Roman"/>
                <w:sz w:val="20"/>
                <w:szCs w:val="20"/>
              </w:rPr>
            </w:pPr>
            <w:r w:rsidRPr="00A82537">
              <w:rPr>
                <w:rFonts w:ascii="Times New Roman" w:hAnsi="Times New Roman"/>
                <w:sz w:val="20"/>
                <w:szCs w:val="20"/>
              </w:rPr>
              <w:t>Műveletek gyakorlása</w:t>
            </w:r>
          </w:p>
        </w:tc>
        <w:tc>
          <w:tcPr>
            <w:tcW w:w="809" w:type="dxa"/>
            <w:vAlign w:val="center"/>
          </w:tcPr>
          <w:p w14:paraId="4FD1BFC6"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98" w:type="dxa"/>
            <w:vAlign w:val="center"/>
          </w:tcPr>
          <w:p w14:paraId="3CB6F163"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5157305D" w14:textId="77777777" w:rsidR="00A1539C" w:rsidRPr="00A82537" w:rsidRDefault="00A1539C" w:rsidP="00C539C8">
            <w:pPr>
              <w:jc w:val="center"/>
              <w:rPr>
                <w:rFonts w:ascii="Times New Roman" w:hAnsi="Times New Roman"/>
                <w:sz w:val="20"/>
                <w:szCs w:val="20"/>
              </w:rPr>
            </w:pPr>
          </w:p>
        </w:tc>
        <w:tc>
          <w:tcPr>
            <w:tcW w:w="2190" w:type="dxa"/>
            <w:vMerge/>
            <w:vAlign w:val="center"/>
          </w:tcPr>
          <w:p w14:paraId="18E751FB" w14:textId="77777777" w:rsidR="00A1539C" w:rsidRPr="00A82537" w:rsidRDefault="00A1539C" w:rsidP="00C539C8">
            <w:pPr>
              <w:jc w:val="center"/>
              <w:rPr>
                <w:rFonts w:ascii="Times New Roman" w:hAnsi="Times New Roman"/>
                <w:sz w:val="20"/>
                <w:szCs w:val="20"/>
              </w:rPr>
            </w:pPr>
          </w:p>
        </w:tc>
      </w:tr>
      <w:tr w:rsidR="00A1539C" w:rsidRPr="00A82537" w14:paraId="05B7AE0D" w14:textId="77777777" w:rsidTr="00C539C8">
        <w:trPr>
          <w:jc w:val="center"/>
        </w:trPr>
        <w:tc>
          <w:tcPr>
            <w:tcW w:w="992" w:type="dxa"/>
            <w:vAlign w:val="center"/>
          </w:tcPr>
          <w:p w14:paraId="36B059F7"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3.2.</w:t>
            </w:r>
          </w:p>
        </w:tc>
        <w:tc>
          <w:tcPr>
            <w:tcW w:w="3275" w:type="dxa"/>
            <w:vAlign w:val="center"/>
          </w:tcPr>
          <w:p w14:paraId="26782DC7" w14:textId="77777777" w:rsidR="00A1539C" w:rsidRPr="00A82537" w:rsidRDefault="00A1539C" w:rsidP="00C539C8">
            <w:pPr>
              <w:rPr>
                <w:rFonts w:ascii="Times New Roman" w:hAnsi="Times New Roman"/>
                <w:sz w:val="20"/>
                <w:szCs w:val="20"/>
              </w:rPr>
            </w:pPr>
            <w:r w:rsidRPr="00A82537">
              <w:rPr>
                <w:rFonts w:ascii="Times New Roman" w:hAnsi="Times New Roman"/>
                <w:sz w:val="20"/>
                <w:szCs w:val="20"/>
              </w:rPr>
              <w:t>Munkamegfigyelés adott szempontok alapján</w:t>
            </w:r>
          </w:p>
        </w:tc>
        <w:tc>
          <w:tcPr>
            <w:tcW w:w="809" w:type="dxa"/>
            <w:vAlign w:val="center"/>
          </w:tcPr>
          <w:p w14:paraId="6B80E4FC"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98" w:type="dxa"/>
            <w:vAlign w:val="center"/>
          </w:tcPr>
          <w:p w14:paraId="4ADD9281"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314A3B8D" w14:textId="77777777" w:rsidR="00A1539C" w:rsidRPr="00A82537" w:rsidRDefault="00A1539C" w:rsidP="00C539C8">
            <w:pPr>
              <w:jc w:val="center"/>
              <w:rPr>
                <w:rFonts w:ascii="Times New Roman" w:hAnsi="Times New Roman"/>
                <w:sz w:val="20"/>
                <w:szCs w:val="20"/>
              </w:rPr>
            </w:pPr>
          </w:p>
        </w:tc>
        <w:tc>
          <w:tcPr>
            <w:tcW w:w="2190" w:type="dxa"/>
            <w:vMerge/>
            <w:vAlign w:val="center"/>
          </w:tcPr>
          <w:p w14:paraId="07DB5E27" w14:textId="77777777" w:rsidR="00A1539C" w:rsidRPr="00A82537" w:rsidRDefault="00A1539C" w:rsidP="00C539C8">
            <w:pPr>
              <w:jc w:val="center"/>
              <w:rPr>
                <w:rFonts w:ascii="Times New Roman" w:hAnsi="Times New Roman"/>
                <w:sz w:val="20"/>
                <w:szCs w:val="20"/>
              </w:rPr>
            </w:pPr>
          </w:p>
        </w:tc>
      </w:tr>
      <w:tr w:rsidR="00A1539C" w:rsidRPr="00A82537" w14:paraId="3506F5DF" w14:textId="77777777" w:rsidTr="00C539C8">
        <w:trPr>
          <w:jc w:val="center"/>
        </w:trPr>
        <w:tc>
          <w:tcPr>
            <w:tcW w:w="992" w:type="dxa"/>
            <w:shd w:val="clear" w:color="auto" w:fill="D9D9D9"/>
            <w:vAlign w:val="center"/>
          </w:tcPr>
          <w:p w14:paraId="729CDED1" w14:textId="77777777" w:rsidR="00A1539C" w:rsidRPr="00A82537" w:rsidRDefault="00A1539C" w:rsidP="00C539C8">
            <w:pPr>
              <w:jc w:val="center"/>
              <w:rPr>
                <w:rFonts w:ascii="Times New Roman" w:hAnsi="Times New Roman"/>
                <w:b/>
                <w:bCs/>
                <w:sz w:val="20"/>
                <w:szCs w:val="20"/>
              </w:rPr>
            </w:pPr>
            <w:r w:rsidRPr="00A82537">
              <w:rPr>
                <w:rFonts w:ascii="Times New Roman" w:hAnsi="Times New Roman"/>
                <w:b/>
                <w:bCs/>
                <w:sz w:val="20"/>
                <w:szCs w:val="20"/>
              </w:rPr>
              <w:t>4.</w:t>
            </w:r>
          </w:p>
        </w:tc>
        <w:tc>
          <w:tcPr>
            <w:tcW w:w="3275" w:type="dxa"/>
            <w:shd w:val="clear" w:color="auto" w:fill="D9D9D9"/>
            <w:vAlign w:val="center"/>
          </w:tcPr>
          <w:p w14:paraId="071CFDAD" w14:textId="77777777" w:rsidR="00A1539C" w:rsidRPr="00A82537" w:rsidRDefault="00A1539C" w:rsidP="00C539C8">
            <w:pPr>
              <w:rPr>
                <w:rFonts w:ascii="Times New Roman" w:hAnsi="Times New Roman"/>
                <w:b/>
                <w:bCs/>
                <w:sz w:val="20"/>
                <w:szCs w:val="20"/>
              </w:rPr>
            </w:pPr>
            <w:r w:rsidRPr="00A82537">
              <w:rPr>
                <w:rFonts w:ascii="Times New Roman" w:hAnsi="Times New Roman"/>
                <w:b/>
                <w:bCs/>
                <w:sz w:val="20"/>
                <w:szCs w:val="20"/>
              </w:rPr>
              <w:t>Üzemeltetési tevékenységek körében</w:t>
            </w:r>
          </w:p>
        </w:tc>
        <w:tc>
          <w:tcPr>
            <w:tcW w:w="809" w:type="dxa"/>
            <w:shd w:val="clear" w:color="auto" w:fill="D9D9D9"/>
            <w:vAlign w:val="center"/>
          </w:tcPr>
          <w:p w14:paraId="7E3C9229" w14:textId="77777777" w:rsidR="00A1539C" w:rsidRPr="00A82537" w:rsidRDefault="00A1539C" w:rsidP="00C539C8">
            <w:pPr>
              <w:jc w:val="center"/>
              <w:rPr>
                <w:rFonts w:ascii="Times New Roman" w:hAnsi="Times New Roman"/>
                <w:sz w:val="20"/>
                <w:szCs w:val="20"/>
              </w:rPr>
            </w:pPr>
          </w:p>
        </w:tc>
        <w:tc>
          <w:tcPr>
            <w:tcW w:w="798" w:type="dxa"/>
            <w:shd w:val="clear" w:color="auto" w:fill="D9D9D9"/>
            <w:vAlign w:val="center"/>
          </w:tcPr>
          <w:p w14:paraId="74C03790" w14:textId="77777777" w:rsidR="00A1539C" w:rsidRPr="00A82537" w:rsidRDefault="00A1539C" w:rsidP="00C539C8">
            <w:pPr>
              <w:jc w:val="center"/>
              <w:rPr>
                <w:rFonts w:ascii="Times New Roman" w:hAnsi="Times New Roman"/>
                <w:sz w:val="20"/>
                <w:szCs w:val="20"/>
              </w:rPr>
            </w:pPr>
          </w:p>
        </w:tc>
        <w:tc>
          <w:tcPr>
            <w:tcW w:w="763" w:type="dxa"/>
            <w:shd w:val="clear" w:color="auto" w:fill="D9D9D9"/>
            <w:vAlign w:val="center"/>
          </w:tcPr>
          <w:p w14:paraId="0D207525" w14:textId="77777777" w:rsidR="00A1539C" w:rsidRPr="00A82537" w:rsidRDefault="00A1539C" w:rsidP="00C539C8">
            <w:pPr>
              <w:jc w:val="center"/>
              <w:rPr>
                <w:rFonts w:ascii="Times New Roman" w:hAnsi="Times New Roman"/>
                <w:sz w:val="20"/>
                <w:szCs w:val="20"/>
              </w:rPr>
            </w:pPr>
          </w:p>
        </w:tc>
        <w:tc>
          <w:tcPr>
            <w:tcW w:w="2190" w:type="dxa"/>
            <w:vMerge/>
            <w:shd w:val="clear" w:color="auto" w:fill="D9D9D9"/>
            <w:vAlign w:val="center"/>
          </w:tcPr>
          <w:p w14:paraId="313ABA39" w14:textId="77777777" w:rsidR="00A1539C" w:rsidRPr="00A82537" w:rsidRDefault="00A1539C" w:rsidP="00C539C8">
            <w:pPr>
              <w:jc w:val="center"/>
              <w:rPr>
                <w:rFonts w:ascii="Times New Roman" w:hAnsi="Times New Roman"/>
                <w:sz w:val="20"/>
                <w:szCs w:val="20"/>
              </w:rPr>
            </w:pPr>
          </w:p>
        </w:tc>
      </w:tr>
      <w:tr w:rsidR="00A1539C" w:rsidRPr="00A82537" w14:paraId="44975A5D" w14:textId="77777777" w:rsidTr="00C539C8">
        <w:trPr>
          <w:jc w:val="center"/>
        </w:trPr>
        <w:tc>
          <w:tcPr>
            <w:tcW w:w="992" w:type="dxa"/>
            <w:vAlign w:val="center"/>
          </w:tcPr>
          <w:p w14:paraId="67134BB1"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4.1.</w:t>
            </w:r>
          </w:p>
        </w:tc>
        <w:tc>
          <w:tcPr>
            <w:tcW w:w="3275" w:type="dxa"/>
            <w:vAlign w:val="center"/>
          </w:tcPr>
          <w:p w14:paraId="6A4BC3C7" w14:textId="77777777" w:rsidR="00A1539C" w:rsidRPr="00A82537" w:rsidRDefault="00A1539C" w:rsidP="00C539C8">
            <w:pPr>
              <w:rPr>
                <w:rFonts w:ascii="Times New Roman" w:hAnsi="Times New Roman"/>
                <w:sz w:val="20"/>
                <w:szCs w:val="20"/>
              </w:rPr>
            </w:pPr>
            <w:r w:rsidRPr="00A82537">
              <w:rPr>
                <w:rFonts w:ascii="Times New Roman" w:hAnsi="Times New Roman"/>
                <w:sz w:val="20"/>
                <w:szCs w:val="20"/>
              </w:rPr>
              <w:t>Géprendszer megfigyelése adott szempontok alapján</w:t>
            </w:r>
          </w:p>
        </w:tc>
        <w:tc>
          <w:tcPr>
            <w:tcW w:w="809" w:type="dxa"/>
            <w:vAlign w:val="center"/>
          </w:tcPr>
          <w:p w14:paraId="77A29A82"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98" w:type="dxa"/>
            <w:vAlign w:val="center"/>
          </w:tcPr>
          <w:p w14:paraId="340E58AD"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256CAA9C" w14:textId="77777777" w:rsidR="00A1539C" w:rsidRPr="00A82537" w:rsidRDefault="00A1539C" w:rsidP="00C539C8">
            <w:pPr>
              <w:jc w:val="center"/>
              <w:rPr>
                <w:rFonts w:ascii="Times New Roman" w:hAnsi="Times New Roman"/>
                <w:sz w:val="20"/>
                <w:szCs w:val="20"/>
              </w:rPr>
            </w:pPr>
          </w:p>
        </w:tc>
        <w:tc>
          <w:tcPr>
            <w:tcW w:w="2190" w:type="dxa"/>
            <w:vMerge/>
            <w:vAlign w:val="center"/>
          </w:tcPr>
          <w:p w14:paraId="54D9DA45" w14:textId="77777777" w:rsidR="00A1539C" w:rsidRPr="00A82537" w:rsidRDefault="00A1539C" w:rsidP="00C539C8">
            <w:pPr>
              <w:jc w:val="center"/>
              <w:rPr>
                <w:rFonts w:ascii="Times New Roman" w:hAnsi="Times New Roman"/>
                <w:sz w:val="20"/>
                <w:szCs w:val="20"/>
              </w:rPr>
            </w:pPr>
          </w:p>
        </w:tc>
      </w:tr>
      <w:tr w:rsidR="00A1539C" w:rsidRPr="00A82537" w14:paraId="6786B892" w14:textId="77777777" w:rsidTr="00C539C8">
        <w:trPr>
          <w:jc w:val="center"/>
        </w:trPr>
        <w:tc>
          <w:tcPr>
            <w:tcW w:w="992" w:type="dxa"/>
            <w:vAlign w:val="center"/>
          </w:tcPr>
          <w:p w14:paraId="7D727EB1"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4.2.</w:t>
            </w:r>
          </w:p>
        </w:tc>
        <w:tc>
          <w:tcPr>
            <w:tcW w:w="3275" w:type="dxa"/>
            <w:vAlign w:val="center"/>
          </w:tcPr>
          <w:p w14:paraId="2C73557F" w14:textId="77777777" w:rsidR="00A1539C" w:rsidRPr="00A82537" w:rsidRDefault="00A1539C" w:rsidP="00C539C8">
            <w:pPr>
              <w:rPr>
                <w:rFonts w:ascii="Times New Roman" w:hAnsi="Times New Roman"/>
                <w:sz w:val="20"/>
                <w:szCs w:val="20"/>
              </w:rPr>
            </w:pPr>
            <w:r w:rsidRPr="00A82537">
              <w:rPr>
                <w:rFonts w:ascii="Times New Roman" w:hAnsi="Times New Roman"/>
                <w:sz w:val="20"/>
                <w:szCs w:val="20"/>
              </w:rPr>
              <w:t>Üzemelési hibák szimulálása és megfigyelése</w:t>
            </w:r>
          </w:p>
        </w:tc>
        <w:tc>
          <w:tcPr>
            <w:tcW w:w="809" w:type="dxa"/>
            <w:vAlign w:val="center"/>
          </w:tcPr>
          <w:p w14:paraId="5FA3B317" w14:textId="77777777" w:rsidR="00A1539C" w:rsidRPr="00A82537" w:rsidRDefault="00A1539C" w:rsidP="00C539C8">
            <w:pPr>
              <w:jc w:val="center"/>
              <w:rPr>
                <w:rFonts w:ascii="Times New Roman" w:hAnsi="Times New Roman"/>
                <w:sz w:val="20"/>
                <w:szCs w:val="20"/>
              </w:rPr>
            </w:pPr>
          </w:p>
        </w:tc>
        <w:tc>
          <w:tcPr>
            <w:tcW w:w="798" w:type="dxa"/>
            <w:vAlign w:val="center"/>
          </w:tcPr>
          <w:p w14:paraId="261A5DE9"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5C918457" w14:textId="77777777" w:rsidR="00A1539C" w:rsidRPr="00A82537" w:rsidRDefault="00A1539C" w:rsidP="00C539C8">
            <w:pPr>
              <w:jc w:val="center"/>
              <w:rPr>
                <w:rFonts w:ascii="Times New Roman" w:hAnsi="Times New Roman"/>
                <w:sz w:val="20"/>
                <w:szCs w:val="20"/>
              </w:rPr>
            </w:pPr>
          </w:p>
        </w:tc>
        <w:tc>
          <w:tcPr>
            <w:tcW w:w="2190" w:type="dxa"/>
            <w:vMerge/>
            <w:vAlign w:val="center"/>
          </w:tcPr>
          <w:p w14:paraId="558EEF7F" w14:textId="77777777" w:rsidR="00A1539C" w:rsidRPr="00A82537" w:rsidRDefault="00A1539C" w:rsidP="00C539C8">
            <w:pPr>
              <w:jc w:val="center"/>
              <w:rPr>
                <w:rFonts w:ascii="Times New Roman" w:hAnsi="Times New Roman"/>
                <w:sz w:val="20"/>
                <w:szCs w:val="20"/>
              </w:rPr>
            </w:pPr>
          </w:p>
        </w:tc>
      </w:tr>
      <w:tr w:rsidR="00A1539C" w:rsidRPr="00A82537" w14:paraId="03C6983A" w14:textId="77777777" w:rsidTr="00C539C8">
        <w:trPr>
          <w:jc w:val="center"/>
        </w:trPr>
        <w:tc>
          <w:tcPr>
            <w:tcW w:w="992" w:type="dxa"/>
            <w:shd w:val="clear" w:color="auto" w:fill="D9D9D9"/>
            <w:vAlign w:val="center"/>
          </w:tcPr>
          <w:p w14:paraId="3663A649" w14:textId="77777777" w:rsidR="00A1539C" w:rsidRPr="00A82537" w:rsidRDefault="00A1539C" w:rsidP="00C539C8">
            <w:pPr>
              <w:jc w:val="center"/>
              <w:rPr>
                <w:rFonts w:ascii="Times New Roman" w:hAnsi="Times New Roman"/>
                <w:b/>
                <w:bCs/>
                <w:sz w:val="20"/>
                <w:szCs w:val="20"/>
              </w:rPr>
            </w:pPr>
            <w:r w:rsidRPr="00A82537">
              <w:rPr>
                <w:rFonts w:ascii="Times New Roman" w:hAnsi="Times New Roman"/>
                <w:b/>
                <w:bCs/>
                <w:sz w:val="20"/>
                <w:szCs w:val="20"/>
              </w:rPr>
              <w:t>5.</w:t>
            </w:r>
          </w:p>
        </w:tc>
        <w:tc>
          <w:tcPr>
            <w:tcW w:w="3275" w:type="dxa"/>
            <w:shd w:val="clear" w:color="auto" w:fill="D9D9D9"/>
            <w:vAlign w:val="center"/>
          </w:tcPr>
          <w:p w14:paraId="27EF11EB" w14:textId="77777777" w:rsidR="00A1539C" w:rsidRPr="00A82537" w:rsidRDefault="00A1539C" w:rsidP="00C539C8">
            <w:pPr>
              <w:rPr>
                <w:rFonts w:ascii="Times New Roman" w:hAnsi="Times New Roman"/>
                <w:b/>
                <w:bCs/>
                <w:sz w:val="20"/>
                <w:szCs w:val="20"/>
              </w:rPr>
            </w:pPr>
            <w:r w:rsidRPr="00A82537">
              <w:rPr>
                <w:rFonts w:ascii="Times New Roman" w:hAnsi="Times New Roman"/>
                <w:b/>
                <w:bCs/>
                <w:sz w:val="20"/>
                <w:szCs w:val="20"/>
              </w:rPr>
              <w:t>Vizsgálati tevékenységek körében</w:t>
            </w:r>
          </w:p>
        </w:tc>
        <w:tc>
          <w:tcPr>
            <w:tcW w:w="809" w:type="dxa"/>
            <w:shd w:val="clear" w:color="auto" w:fill="D9D9D9"/>
            <w:vAlign w:val="center"/>
          </w:tcPr>
          <w:p w14:paraId="198F1E38" w14:textId="77777777" w:rsidR="00A1539C" w:rsidRPr="00A82537" w:rsidRDefault="00A1539C" w:rsidP="00C539C8">
            <w:pPr>
              <w:jc w:val="center"/>
              <w:rPr>
                <w:rFonts w:ascii="Times New Roman" w:hAnsi="Times New Roman"/>
                <w:sz w:val="20"/>
                <w:szCs w:val="20"/>
              </w:rPr>
            </w:pPr>
          </w:p>
        </w:tc>
        <w:tc>
          <w:tcPr>
            <w:tcW w:w="798" w:type="dxa"/>
            <w:shd w:val="clear" w:color="auto" w:fill="D9D9D9"/>
            <w:vAlign w:val="center"/>
          </w:tcPr>
          <w:p w14:paraId="22870683" w14:textId="77777777" w:rsidR="00A1539C" w:rsidRPr="00A82537" w:rsidRDefault="00A1539C" w:rsidP="00C539C8">
            <w:pPr>
              <w:jc w:val="center"/>
              <w:rPr>
                <w:rFonts w:ascii="Times New Roman" w:hAnsi="Times New Roman"/>
                <w:sz w:val="20"/>
                <w:szCs w:val="20"/>
              </w:rPr>
            </w:pPr>
          </w:p>
        </w:tc>
        <w:tc>
          <w:tcPr>
            <w:tcW w:w="763" w:type="dxa"/>
            <w:shd w:val="clear" w:color="auto" w:fill="D9D9D9"/>
            <w:vAlign w:val="center"/>
          </w:tcPr>
          <w:p w14:paraId="3111A3F6" w14:textId="77777777" w:rsidR="00A1539C" w:rsidRPr="00A82537" w:rsidRDefault="00A1539C" w:rsidP="00C539C8">
            <w:pPr>
              <w:jc w:val="center"/>
              <w:rPr>
                <w:rFonts w:ascii="Times New Roman" w:hAnsi="Times New Roman"/>
                <w:sz w:val="20"/>
                <w:szCs w:val="20"/>
              </w:rPr>
            </w:pPr>
          </w:p>
        </w:tc>
        <w:tc>
          <w:tcPr>
            <w:tcW w:w="2190" w:type="dxa"/>
            <w:vMerge/>
            <w:shd w:val="clear" w:color="auto" w:fill="D9D9D9"/>
            <w:vAlign w:val="center"/>
          </w:tcPr>
          <w:p w14:paraId="0CCBDC14" w14:textId="77777777" w:rsidR="00A1539C" w:rsidRPr="00A82537" w:rsidRDefault="00A1539C" w:rsidP="00C539C8">
            <w:pPr>
              <w:jc w:val="center"/>
              <w:rPr>
                <w:rFonts w:ascii="Times New Roman" w:hAnsi="Times New Roman"/>
                <w:sz w:val="20"/>
                <w:szCs w:val="20"/>
              </w:rPr>
            </w:pPr>
          </w:p>
        </w:tc>
      </w:tr>
      <w:tr w:rsidR="00A1539C" w:rsidRPr="00A82537" w14:paraId="4C25BF6B" w14:textId="77777777" w:rsidTr="00C539C8">
        <w:trPr>
          <w:trHeight w:val="510"/>
          <w:jc w:val="center"/>
        </w:trPr>
        <w:tc>
          <w:tcPr>
            <w:tcW w:w="992" w:type="dxa"/>
            <w:vAlign w:val="center"/>
          </w:tcPr>
          <w:p w14:paraId="74CA9BF2"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5.1.</w:t>
            </w:r>
          </w:p>
        </w:tc>
        <w:tc>
          <w:tcPr>
            <w:tcW w:w="3275" w:type="dxa"/>
            <w:vAlign w:val="center"/>
          </w:tcPr>
          <w:p w14:paraId="1BCD7992" w14:textId="77777777" w:rsidR="00A1539C" w:rsidRPr="00A82537" w:rsidRDefault="00A1539C" w:rsidP="00C539C8">
            <w:pPr>
              <w:rPr>
                <w:rFonts w:ascii="Times New Roman" w:hAnsi="Times New Roman"/>
                <w:sz w:val="20"/>
                <w:szCs w:val="20"/>
              </w:rPr>
            </w:pPr>
            <w:r w:rsidRPr="00A82537">
              <w:rPr>
                <w:rFonts w:ascii="Times New Roman" w:hAnsi="Times New Roman"/>
                <w:sz w:val="20"/>
                <w:szCs w:val="20"/>
              </w:rPr>
              <w:t>Anyagminták azonosítása</w:t>
            </w:r>
          </w:p>
        </w:tc>
        <w:tc>
          <w:tcPr>
            <w:tcW w:w="809" w:type="dxa"/>
            <w:vAlign w:val="center"/>
          </w:tcPr>
          <w:p w14:paraId="34BD83D2"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98" w:type="dxa"/>
            <w:vAlign w:val="center"/>
          </w:tcPr>
          <w:p w14:paraId="6576E874" w14:textId="77777777" w:rsidR="00A1539C" w:rsidRPr="00A82537" w:rsidRDefault="00A1539C" w:rsidP="00C539C8">
            <w:pPr>
              <w:jc w:val="center"/>
              <w:rPr>
                <w:rFonts w:ascii="Times New Roman" w:hAnsi="Times New Roman"/>
                <w:sz w:val="20"/>
                <w:szCs w:val="20"/>
              </w:rPr>
            </w:pPr>
          </w:p>
        </w:tc>
        <w:tc>
          <w:tcPr>
            <w:tcW w:w="763" w:type="dxa"/>
            <w:vAlign w:val="center"/>
          </w:tcPr>
          <w:p w14:paraId="1DC089D4" w14:textId="77777777" w:rsidR="00A1539C" w:rsidRPr="00A82537" w:rsidRDefault="00A1539C" w:rsidP="00C539C8">
            <w:pPr>
              <w:jc w:val="center"/>
              <w:rPr>
                <w:rFonts w:ascii="Times New Roman" w:hAnsi="Times New Roman"/>
                <w:sz w:val="20"/>
                <w:szCs w:val="20"/>
              </w:rPr>
            </w:pPr>
          </w:p>
        </w:tc>
        <w:tc>
          <w:tcPr>
            <w:tcW w:w="2190" w:type="dxa"/>
            <w:vMerge/>
            <w:vAlign w:val="center"/>
          </w:tcPr>
          <w:p w14:paraId="7E743BC4" w14:textId="77777777" w:rsidR="00A1539C" w:rsidRPr="00A82537" w:rsidRDefault="00A1539C" w:rsidP="00C539C8">
            <w:pPr>
              <w:jc w:val="center"/>
              <w:rPr>
                <w:rFonts w:ascii="Times New Roman" w:hAnsi="Times New Roman"/>
                <w:sz w:val="20"/>
                <w:szCs w:val="20"/>
              </w:rPr>
            </w:pPr>
          </w:p>
        </w:tc>
      </w:tr>
      <w:tr w:rsidR="00A1539C" w:rsidRPr="00A82537" w14:paraId="7691DB78" w14:textId="77777777" w:rsidTr="00C539C8">
        <w:trPr>
          <w:trHeight w:val="544"/>
          <w:jc w:val="center"/>
        </w:trPr>
        <w:tc>
          <w:tcPr>
            <w:tcW w:w="992" w:type="dxa"/>
            <w:vAlign w:val="center"/>
          </w:tcPr>
          <w:p w14:paraId="5F2D5764"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5.2.</w:t>
            </w:r>
          </w:p>
        </w:tc>
        <w:tc>
          <w:tcPr>
            <w:tcW w:w="3275" w:type="dxa"/>
            <w:vAlign w:val="center"/>
          </w:tcPr>
          <w:p w14:paraId="697E8A44" w14:textId="77777777" w:rsidR="00A1539C" w:rsidRPr="00A82537" w:rsidRDefault="00A1539C" w:rsidP="00C539C8">
            <w:pPr>
              <w:rPr>
                <w:rFonts w:ascii="Times New Roman" w:hAnsi="Times New Roman"/>
                <w:sz w:val="20"/>
                <w:szCs w:val="20"/>
              </w:rPr>
            </w:pPr>
            <w:r w:rsidRPr="00A82537">
              <w:rPr>
                <w:rFonts w:ascii="Times New Roman" w:hAnsi="Times New Roman"/>
                <w:sz w:val="20"/>
                <w:szCs w:val="20"/>
              </w:rPr>
              <w:t>Tárgyminták azonosítása</w:t>
            </w:r>
          </w:p>
        </w:tc>
        <w:tc>
          <w:tcPr>
            <w:tcW w:w="809" w:type="dxa"/>
            <w:vAlign w:val="center"/>
          </w:tcPr>
          <w:p w14:paraId="368B44F8" w14:textId="77777777" w:rsidR="00A1539C" w:rsidRPr="00A82537" w:rsidRDefault="00A1539C" w:rsidP="00C539C8">
            <w:pPr>
              <w:jc w:val="center"/>
              <w:rPr>
                <w:rFonts w:ascii="Times New Roman" w:hAnsi="Times New Roman"/>
                <w:sz w:val="20"/>
                <w:szCs w:val="20"/>
              </w:rPr>
            </w:pPr>
            <w:r w:rsidRPr="00A82537">
              <w:rPr>
                <w:rFonts w:ascii="Times New Roman" w:hAnsi="Times New Roman"/>
                <w:sz w:val="20"/>
                <w:szCs w:val="20"/>
              </w:rPr>
              <w:t>X</w:t>
            </w:r>
          </w:p>
        </w:tc>
        <w:tc>
          <w:tcPr>
            <w:tcW w:w="798" w:type="dxa"/>
            <w:vAlign w:val="center"/>
          </w:tcPr>
          <w:p w14:paraId="17E1B803" w14:textId="77777777" w:rsidR="00A1539C" w:rsidRPr="00A82537" w:rsidRDefault="00A1539C" w:rsidP="00C539C8">
            <w:pPr>
              <w:jc w:val="center"/>
              <w:rPr>
                <w:rFonts w:ascii="Times New Roman" w:hAnsi="Times New Roman"/>
                <w:sz w:val="20"/>
                <w:szCs w:val="20"/>
              </w:rPr>
            </w:pPr>
          </w:p>
        </w:tc>
        <w:tc>
          <w:tcPr>
            <w:tcW w:w="763" w:type="dxa"/>
            <w:vAlign w:val="center"/>
          </w:tcPr>
          <w:p w14:paraId="495CFD5E" w14:textId="77777777" w:rsidR="00A1539C" w:rsidRPr="00A82537" w:rsidRDefault="00A1539C" w:rsidP="00C539C8">
            <w:pPr>
              <w:jc w:val="center"/>
              <w:rPr>
                <w:rFonts w:ascii="Times New Roman" w:hAnsi="Times New Roman"/>
                <w:sz w:val="20"/>
                <w:szCs w:val="20"/>
              </w:rPr>
            </w:pPr>
          </w:p>
        </w:tc>
        <w:tc>
          <w:tcPr>
            <w:tcW w:w="2190" w:type="dxa"/>
            <w:vMerge/>
            <w:vAlign w:val="center"/>
          </w:tcPr>
          <w:p w14:paraId="0F70D46C" w14:textId="77777777" w:rsidR="00A1539C" w:rsidRPr="00A82537" w:rsidRDefault="00A1539C" w:rsidP="00C539C8">
            <w:pPr>
              <w:jc w:val="center"/>
              <w:rPr>
                <w:rFonts w:ascii="Times New Roman" w:hAnsi="Times New Roman"/>
                <w:sz w:val="20"/>
                <w:szCs w:val="20"/>
              </w:rPr>
            </w:pPr>
          </w:p>
        </w:tc>
      </w:tr>
    </w:tbl>
    <w:p w14:paraId="549D7930" w14:textId="77777777" w:rsidR="000B3910" w:rsidRPr="00A82537" w:rsidRDefault="000B3910" w:rsidP="000B3910">
      <w:pPr>
        <w:widowControl w:val="0"/>
        <w:suppressAutoHyphens/>
        <w:jc w:val="both"/>
        <w:rPr>
          <w:rFonts w:ascii="Times New Roman" w:hAnsi="Times New Roman"/>
          <w:iCs/>
          <w:kern w:val="1"/>
          <w:sz w:val="24"/>
          <w:szCs w:val="24"/>
          <w:lang w:eastAsia="hi-IN" w:bidi="hi-IN"/>
        </w:rPr>
      </w:pPr>
    </w:p>
    <w:p w14:paraId="383F042C" w14:textId="77777777" w:rsidR="000B3910" w:rsidRPr="00A82537" w:rsidRDefault="000B3910" w:rsidP="00815B27">
      <w:pPr>
        <w:numPr>
          <w:ilvl w:val="1"/>
          <w:numId w:val="2"/>
        </w:numPr>
        <w:autoSpaceDE w:val="0"/>
        <w:autoSpaceDN w:val="0"/>
        <w:adjustRightInd w:val="0"/>
        <w:ind w:left="708"/>
        <w:rPr>
          <w:rFonts w:ascii="Times New Roman" w:hAnsi="Times New Roman"/>
          <w:b/>
          <w:sz w:val="24"/>
          <w:szCs w:val="24"/>
          <w:lang w:bidi="hi-IN"/>
        </w:rPr>
      </w:pPr>
      <w:r w:rsidRPr="00A82537">
        <w:rPr>
          <w:rFonts w:ascii="Times New Roman" w:hAnsi="Times New Roman"/>
          <w:b/>
          <w:sz w:val="24"/>
          <w:szCs w:val="24"/>
        </w:rPr>
        <w:t>A tantárgy értékelésének módja</w:t>
      </w:r>
    </w:p>
    <w:p w14:paraId="648FEEBD" w14:textId="77777777" w:rsidR="009E0A13" w:rsidRPr="00A82537" w:rsidRDefault="000B3910" w:rsidP="000B3910">
      <w:pPr>
        <w:autoSpaceDE w:val="0"/>
        <w:autoSpaceDN w:val="0"/>
        <w:adjustRightInd w:val="0"/>
        <w:ind w:left="357"/>
        <w:jc w:val="both"/>
        <w:rPr>
          <w:rFonts w:ascii="Times New Roman" w:hAnsi="Times New Roman"/>
          <w:sz w:val="24"/>
          <w:szCs w:val="24"/>
          <w:lang w:bidi="hi-IN"/>
        </w:rPr>
      </w:pPr>
      <w:r w:rsidRPr="00A82537">
        <w:rPr>
          <w:rFonts w:ascii="Times New Roman" w:hAnsi="Times New Roman"/>
          <w:bCs/>
        </w:rPr>
        <w:t>A nemzeti köznevelésről szóló 2011. évi CXC. törvény 54. § (2) a) pontja szerinti értékeléssel.</w:t>
      </w:r>
    </w:p>
    <w:p w14:paraId="00C6B1F0" w14:textId="77777777" w:rsidR="00A123E0" w:rsidRPr="00A82537" w:rsidRDefault="00A123E0">
      <w:pPr>
        <w:rPr>
          <w:rFonts w:ascii="Times New Roman" w:hAnsi="Times New Roman"/>
          <w:sz w:val="44"/>
          <w:szCs w:val="44"/>
          <w:lang w:bidi="hi-IN"/>
        </w:rPr>
      </w:pPr>
      <w:r w:rsidRPr="00A82537">
        <w:rPr>
          <w:rFonts w:ascii="Times New Roman" w:hAnsi="Times New Roman"/>
          <w:sz w:val="44"/>
          <w:szCs w:val="44"/>
          <w:lang w:bidi="hi-IN"/>
        </w:rPr>
        <w:br w:type="page"/>
      </w:r>
    </w:p>
    <w:p w14:paraId="61A4FF87" w14:textId="77777777" w:rsidR="009E0A13" w:rsidRPr="00A82537" w:rsidRDefault="009E0A13" w:rsidP="00FB5E9C">
      <w:pPr>
        <w:widowControl w:val="0"/>
        <w:suppressAutoHyphens/>
        <w:jc w:val="center"/>
        <w:rPr>
          <w:rFonts w:ascii="Times New Roman" w:hAnsi="Times New Roman"/>
          <w:sz w:val="44"/>
          <w:szCs w:val="44"/>
          <w:lang w:bidi="hi-IN"/>
        </w:rPr>
      </w:pPr>
    </w:p>
    <w:p w14:paraId="11EBD8DB" w14:textId="77777777" w:rsidR="009E0A13" w:rsidRPr="00A82537" w:rsidRDefault="009E0A13" w:rsidP="00FB5E9C">
      <w:pPr>
        <w:widowControl w:val="0"/>
        <w:suppressAutoHyphens/>
        <w:jc w:val="center"/>
        <w:rPr>
          <w:rFonts w:ascii="Times New Roman" w:hAnsi="Times New Roman"/>
          <w:sz w:val="44"/>
          <w:szCs w:val="44"/>
          <w:lang w:bidi="hi-IN"/>
        </w:rPr>
      </w:pPr>
    </w:p>
    <w:p w14:paraId="1FEAFD56" w14:textId="77777777" w:rsidR="009E0A13" w:rsidRPr="00A82537" w:rsidRDefault="009E0A13" w:rsidP="00FB5E9C">
      <w:pPr>
        <w:widowControl w:val="0"/>
        <w:suppressAutoHyphens/>
        <w:jc w:val="center"/>
        <w:rPr>
          <w:rFonts w:ascii="Times New Roman" w:hAnsi="Times New Roman"/>
          <w:sz w:val="44"/>
          <w:szCs w:val="44"/>
          <w:lang w:bidi="hi-IN"/>
        </w:rPr>
      </w:pPr>
    </w:p>
    <w:p w14:paraId="09D24181" w14:textId="77777777" w:rsidR="00DD3B8B" w:rsidRPr="00A82537" w:rsidRDefault="00DD3B8B" w:rsidP="00FB5E9C">
      <w:pPr>
        <w:widowControl w:val="0"/>
        <w:suppressAutoHyphens/>
        <w:jc w:val="center"/>
        <w:rPr>
          <w:rFonts w:ascii="Times New Roman" w:hAnsi="Times New Roman"/>
          <w:sz w:val="44"/>
          <w:szCs w:val="44"/>
          <w:lang w:bidi="hi-IN"/>
        </w:rPr>
      </w:pPr>
    </w:p>
    <w:p w14:paraId="1505936D" w14:textId="77777777" w:rsidR="009E0A13" w:rsidRPr="00A82537" w:rsidRDefault="009E0A13" w:rsidP="00FB5E9C">
      <w:pPr>
        <w:widowControl w:val="0"/>
        <w:suppressAutoHyphens/>
        <w:jc w:val="center"/>
        <w:rPr>
          <w:rFonts w:ascii="Times New Roman" w:hAnsi="Times New Roman"/>
          <w:sz w:val="44"/>
          <w:szCs w:val="44"/>
          <w:lang w:bidi="hi-IN"/>
        </w:rPr>
      </w:pPr>
    </w:p>
    <w:p w14:paraId="11F58582"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 xml:space="preserve">A </w:t>
      </w:r>
    </w:p>
    <w:p w14:paraId="130F7597" w14:textId="55C4156D"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10998-1</w:t>
      </w:r>
      <w:r w:rsidR="00C539C8" w:rsidRPr="00A82537">
        <w:rPr>
          <w:rFonts w:ascii="Times New Roman" w:hAnsi="Times New Roman"/>
          <w:b/>
          <w:sz w:val="44"/>
          <w:szCs w:val="44"/>
        </w:rPr>
        <w:t>6</w:t>
      </w:r>
      <w:r w:rsidRPr="00A82537">
        <w:rPr>
          <w:rFonts w:ascii="Times New Roman" w:hAnsi="Times New Roman"/>
          <w:sz w:val="20"/>
          <w:szCs w:val="20"/>
        </w:rPr>
        <w:t xml:space="preserve"> </w:t>
      </w:r>
      <w:r w:rsidRPr="00A82537">
        <w:rPr>
          <w:rFonts w:ascii="Times New Roman" w:hAnsi="Times New Roman"/>
          <w:b/>
          <w:sz w:val="44"/>
          <w:szCs w:val="44"/>
        </w:rPr>
        <w:t>azonosító számú</w:t>
      </w:r>
    </w:p>
    <w:p w14:paraId="531EDF85" w14:textId="77777777" w:rsidR="009E0A13" w:rsidRPr="00A82537" w:rsidRDefault="009E0A13" w:rsidP="00FB5E9C">
      <w:pPr>
        <w:widowControl w:val="0"/>
        <w:suppressAutoHyphens/>
        <w:jc w:val="center"/>
        <w:rPr>
          <w:rFonts w:ascii="Times New Roman" w:hAnsi="Times New Roman"/>
          <w:sz w:val="44"/>
          <w:szCs w:val="44"/>
        </w:rPr>
      </w:pPr>
    </w:p>
    <w:p w14:paraId="6271DDF6"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Növénytermesztés</w:t>
      </w:r>
    </w:p>
    <w:p w14:paraId="455D0EBE"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megnevezésű</w:t>
      </w:r>
    </w:p>
    <w:p w14:paraId="1E0B69D7" w14:textId="77777777" w:rsidR="009E0A13" w:rsidRPr="00A82537" w:rsidRDefault="009E0A13" w:rsidP="00FB5E9C">
      <w:pPr>
        <w:widowControl w:val="0"/>
        <w:suppressAutoHyphens/>
        <w:jc w:val="center"/>
        <w:rPr>
          <w:rFonts w:ascii="Times New Roman" w:hAnsi="Times New Roman"/>
          <w:b/>
          <w:sz w:val="44"/>
          <w:szCs w:val="44"/>
        </w:rPr>
      </w:pPr>
    </w:p>
    <w:p w14:paraId="36E81647"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szakmai követelménymodul</w:t>
      </w:r>
    </w:p>
    <w:p w14:paraId="00AB6BFA"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p>
    <w:p w14:paraId="4B5A028D"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tantárgyai, témakörei</w:t>
      </w:r>
    </w:p>
    <w:p w14:paraId="5720C5EC" w14:textId="77777777" w:rsidR="009E0A13" w:rsidRPr="00A82537" w:rsidRDefault="009E0A13" w:rsidP="00FB5E9C">
      <w:pPr>
        <w:widowControl w:val="0"/>
        <w:suppressAutoHyphens/>
        <w:jc w:val="center"/>
        <w:rPr>
          <w:rFonts w:ascii="Times New Roman" w:hAnsi="Times New Roman"/>
          <w:b/>
          <w:bCs/>
          <w:kern w:val="1"/>
          <w:sz w:val="44"/>
          <w:szCs w:val="44"/>
          <w:lang w:eastAsia="hi-IN" w:bidi="hi-IN"/>
        </w:rPr>
      </w:pPr>
    </w:p>
    <w:p w14:paraId="1F55C6DA" w14:textId="77777777" w:rsidR="009E0A13" w:rsidRPr="00A82537" w:rsidRDefault="009E0A13" w:rsidP="00FB5E9C">
      <w:pPr>
        <w:widowControl w:val="0"/>
        <w:suppressAutoHyphens/>
        <w:jc w:val="both"/>
        <w:rPr>
          <w:rFonts w:ascii="Times New Roman" w:hAnsi="Times New Roman"/>
          <w:b/>
          <w:bCs/>
          <w:kern w:val="1"/>
          <w:sz w:val="24"/>
          <w:szCs w:val="24"/>
          <w:lang w:eastAsia="hi-IN" w:bidi="hi-IN"/>
        </w:rPr>
        <w:sectPr w:rsidR="009E0A13" w:rsidRPr="00A82537" w:rsidSect="00FB5E9C">
          <w:footerReference w:type="default" r:id="rId8"/>
          <w:pgSz w:w="11906" w:h="16838"/>
          <w:pgMar w:top="1417" w:right="1417" w:bottom="1417" w:left="1276" w:header="708" w:footer="708" w:gutter="0"/>
          <w:cols w:space="708"/>
          <w:docGrid w:linePitch="360"/>
        </w:sectPr>
      </w:pPr>
    </w:p>
    <w:p w14:paraId="619D0BCE" w14:textId="4F79CB5D" w:rsidR="009E0A13" w:rsidRDefault="00C539C8" w:rsidP="00BE52A6">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10998-16</w:t>
      </w:r>
      <w:r w:rsidR="009E0A13" w:rsidRPr="00A82537">
        <w:rPr>
          <w:rFonts w:ascii="Times New Roman" w:hAnsi="Times New Roman"/>
          <w:kern w:val="1"/>
          <w:sz w:val="24"/>
          <w:szCs w:val="24"/>
          <w:lang w:eastAsia="hi-IN" w:bidi="hi-IN"/>
        </w:rPr>
        <w:t xml:space="preserve"> </w:t>
      </w:r>
      <w:r w:rsidR="009E0A13" w:rsidRPr="00A82537">
        <w:rPr>
          <w:rFonts w:ascii="Times New Roman" w:hAnsi="Times New Roman"/>
          <w:sz w:val="24"/>
          <w:szCs w:val="24"/>
        </w:rPr>
        <w:t>azonosító számú, Növénytermesztés megnevezésű szakmai követelmény</w:t>
      </w:r>
      <w:r w:rsidR="009E0A13" w:rsidRPr="00A82537">
        <w:rPr>
          <w:rFonts w:ascii="Times New Roman" w:hAnsi="Times New Roman"/>
          <w:kern w:val="1"/>
          <w:sz w:val="24"/>
          <w:szCs w:val="24"/>
          <w:lang w:eastAsia="hi-IN" w:bidi="hi-IN"/>
        </w:rPr>
        <w:t>modulhoz tartozó tantárgyak és a témakörök oktatása során fejlesztendő kompetenciák</w:t>
      </w:r>
    </w:p>
    <w:p w14:paraId="0E7B8927" w14:textId="77777777" w:rsidR="00BE52A6" w:rsidRPr="00A82537" w:rsidRDefault="00BE52A6" w:rsidP="00BE52A6">
      <w:pPr>
        <w:widowControl w:val="0"/>
        <w:suppressAutoHyphens/>
        <w:jc w:val="both"/>
        <w:rPr>
          <w:rFonts w:ascii="Times New Roman" w:hAnsi="Times New Roman"/>
          <w:b/>
          <w:kern w:val="1"/>
          <w:sz w:val="24"/>
          <w:szCs w:val="24"/>
          <w:lang w:eastAsia="hi-IN" w:bidi="hi-IN"/>
        </w:rPr>
      </w:pPr>
    </w:p>
    <w:tbl>
      <w:tblPr>
        <w:tblW w:w="7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11"/>
        <w:gridCol w:w="700"/>
        <w:gridCol w:w="700"/>
        <w:gridCol w:w="984"/>
        <w:gridCol w:w="1002"/>
      </w:tblGrid>
      <w:tr w:rsidR="00C539C8" w:rsidRPr="00A82537" w14:paraId="5BFC4B86" w14:textId="77777777" w:rsidTr="00C539C8">
        <w:trPr>
          <w:trHeight w:val="1959"/>
          <w:jc w:val="center"/>
        </w:trPr>
        <w:tc>
          <w:tcPr>
            <w:tcW w:w="4411" w:type="dxa"/>
            <w:shd w:val="clear" w:color="auto" w:fill="auto"/>
            <w:vAlign w:val="center"/>
            <w:hideMark/>
          </w:tcPr>
          <w:p w14:paraId="60DAC9CE"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textDirection w:val="btLr"/>
            <w:vAlign w:val="bottom"/>
            <w:hideMark/>
          </w:tcPr>
          <w:p w14:paraId="447CDA3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Általános növénytermesztés</w:t>
            </w:r>
          </w:p>
        </w:tc>
        <w:tc>
          <w:tcPr>
            <w:tcW w:w="700" w:type="dxa"/>
            <w:shd w:val="clear" w:color="auto" w:fill="auto"/>
            <w:textDirection w:val="btLr"/>
            <w:vAlign w:val="bottom"/>
            <w:hideMark/>
          </w:tcPr>
          <w:p w14:paraId="04CC964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Részletes növénytermesztés</w:t>
            </w:r>
          </w:p>
        </w:tc>
        <w:tc>
          <w:tcPr>
            <w:tcW w:w="984" w:type="dxa"/>
            <w:shd w:val="clear" w:color="auto" w:fill="auto"/>
            <w:textDirection w:val="btLr"/>
            <w:vAlign w:val="bottom"/>
            <w:hideMark/>
          </w:tcPr>
          <w:p w14:paraId="37ACCB0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Általános növénytermesztési gyakorlat</w:t>
            </w:r>
          </w:p>
        </w:tc>
        <w:tc>
          <w:tcPr>
            <w:tcW w:w="1002" w:type="dxa"/>
            <w:shd w:val="clear" w:color="auto" w:fill="auto"/>
            <w:textDirection w:val="btLr"/>
            <w:vAlign w:val="bottom"/>
            <w:hideMark/>
          </w:tcPr>
          <w:p w14:paraId="7AF6753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Részletes növénytermesztési gyakorlat</w:t>
            </w:r>
          </w:p>
        </w:tc>
      </w:tr>
      <w:tr w:rsidR="00C539C8" w:rsidRPr="00A82537" w14:paraId="4AE118FD" w14:textId="77777777" w:rsidTr="00C539C8">
        <w:trPr>
          <w:trHeight w:val="300"/>
          <w:jc w:val="center"/>
        </w:trPr>
        <w:tc>
          <w:tcPr>
            <w:tcW w:w="7797" w:type="dxa"/>
            <w:gridSpan w:val="5"/>
            <w:shd w:val="clear" w:color="auto" w:fill="auto"/>
            <w:noWrap/>
            <w:vAlign w:val="center"/>
            <w:hideMark/>
          </w:tcPr>
          <w:p w14:paraId="78EA2D8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FELADATOK</w:t>
            </w:r>
          </w:p>
        </w:tc>
      </w:tr>
      <w:tr w:rsidR="00C539C8" w:rsidRPr="00A82537" w14:paraId="297E7A21" w14:textId="77777777" w:rsidTr="00C539C8">
        <w:trPr>
          <w:trHeight w:val="510"/>
          <w:jc w:val="center"/>
        </w:trPr>
        <w:tc>
          <w:tcPr>
            <w:tcW w:w="4411" w:type="dxa"/>
            <w:shd w:val="clear" w:color="auto" w:fill="auto"/>
            <w:vAlign w:val="center"/>
            <w:hideMark/>
          </w:tcPr>
          <w:p w14:paraId="38887B73"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Gazdálkodásához kapcsolódó információkat gyűjt</w:t>
            </w:r>
          </w:p>
        </w:tc>
        <w:tc>
          <w:tcPr>
            <w:tcW w:w="700" w:type="dxa"/>
            <w:shd w:val="clear" w:color="auto" w:fill="auto"/>
            <w:noWrap/>
            <w:vAlign w:val="center"/>
            <w:hideMark/>
          </w:tcPr>
          <w:p w14:paraId="66F4C6F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780CF0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0394658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6F0838F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7416D70C" w14:textId="77777777" w:rsidTr="00C539C8">
        <w:trPr>
          <w:trHeight w:val="510"/>
          <w:jc w:val="center"/>
        </w:trPr>
        <w:tc>
          <w:tcPr>
            <w:tcW w:w="4411" w:type="dxa"/>
            <w:shd w:val="clear" w:color="auto" w:fill="auto"/>
            <w:vAlign w:val="center"/>
            <w:hideMark/>
          </w:tcPr>
          <w:p w14:paraId="74201D86"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A jogszabályi környezetnek megfelelően végzi tevékenységét</w:t>
            </w:r>
          </w:p>
        </w:tc>
        <w:tc>
          <w:tcPr>
            <w:tcW w:w="700" w:type="dxa"/>
            <w:shd w:val="clear" w:color="auto" w:fill="auto"/>
            <w:noWrap/>
            <w:vAlign w:val="center"/>
            <w:hideMark/>
          </w:tcPr>
          <w:p w14:paraId="0F19A03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6523D4EA"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2AABEFA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21166B1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38C2CA0B" w14:textId="77777777" w:rsidTr="00C539C8">
        <w:trPr>
          <w:trHeight w:val="255"/>
          <w:jc w:val="center"/>
        </w:trPr>
        <w:tc>
          <w:tcPr>
            <w:tcW w:w="4411" w:type="dxa"/>
            <w:shd w:val="clear" w:color="auto" w:fill="auto"/>
            <w:vAlign w:val="center"/>
            <w:hideMark/>
          </w:tcPr>
          <w:p w14:paraId="2B44E012"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Agrometeorológiai méréseket végez</w:t>
            </w:r>
          </w:p>
        </w:tc>
        <w:tc>
          <w:tcPr>
            <w:tcW w:w="700" w:type="dxa"/>
            <w:shd w:val="clear" w:color="auto" w:fill="auto"/>
            <w:noWrap/>
            <w:vAlign w:val="center"/>
            <w:hideMark/>
          </w:tcPr>
          <w:p w14:paraId="0C54DDF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ED52FBE"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4395570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53387A9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51F07063" w14:textId="77777777" w:rsidTr="00C539C8">
        <w:trPr>
          <w:trHeight w:val="510"/>
          <w:jc w:val="center"/>
        </w:trPr>
        <w:tc>
          <w:tcPr>
            <w:tcW w:w="4411" w:type="dxa"/>
            <w:shd w:val="clear" w:color="auto" w:fill="auto"/>
            <w:vAlign w:val="center"/>
            <w:hideMark/>
          </w:tcPr>
          <w:p w14:paraId="23CDD8C5"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Egyszerűbb talajvizsgálatokat végez, mintát vesz, talajállapotot értékel</w:t>
            </w:r>
          </w:p>
        </w:tc>
        <w:tc>
          <w:tcPr>
            <w:tcW w:w="700" w:type="dxa"/>
            <w:shd w:val="clear" w:color="auto" w:fill="auto"/>
            <w:noWrap/>
            <w:vAlign w:val="center"/>
            <w:hideMark/>
          </w:tcPr>
          <w:p w14:paraId="2B01D01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F97CF2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7DF1EC3E"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4500FCD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4218B71E" w14:textId="77777777" w:rsidTr="00C539C8">
        <w:trPr>
          <w:trHeight w:val="255"/>
          <w:jc w:val="center"/>
        </w:trPr>
        <w:tc>
          <w:tcPr>
            <w:tcW w:w="4411" w:type="dxa"/>
            <w:shd w:val="clear" w:color="auto" w:fill="auto"/>
            <w:vAlign w:val="center"/>
            <w:hideMark/>
          </w:tcPr>
          <w:p w14:paraId="10146D38"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Talajművelést végez</w:t>
            </w:r>
          </w:p>
        </w:tc>
        <w:tc>
          <w:tcPr>
            <w:tcW w:w="700" w:type="dxa"/>
            <w:shd w:val="clear" w:color="auto" w:fill="auto"/>
            <w:noWrap/>
            <w:vAlign w:val="center"/>
            <w:hideMark/>
          </w:tcPr>
          <w:p w14:paraId="7AAEBC5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C7CE60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7E921EEA"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46B8FEE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25DE323A" w14:textId="77777777" w:rsidTr="00C539C8">
        <w:trPr>
          <w:trHeight w:val="255"/>
          <w:jc w:val="center"/>
        </w:trPr>
        <w:tc>
          <w:tcPr>
            <w:tcW w:w="4411" w:type="dxa"/>
            <w:shd w:val="clear" w:color="auto" w:fill="auto"/>
            <w:vAlign w:val="center"/>
            <w:hideMark/>
          </w:tcPr>
          <w:p w14:paraId="4935DEC0"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Vetést, ültetést végez</w:t>
            </w:r>
          </w:p>
        </w:tc>
        <w:tc>
          <w:tcPr>
            <w:tcW w:w="700" w:type="dxa"/>
            <w:shd w:val="clear" w:color="auto" w:fill="auto"/>
            <w:noWrap/>
            <w:vAlign w:val="center"/>
            <w:hideMark/>
          </w:tcPr>
          <w:p w14:paraId="32AF585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BDC233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173F141A"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69F2E23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1062164F" w14:textId="77777777" w:rsidTr="00C539C8">
        <w:trPr>
          <w:trHeight w:val="255"/>
          <w:jc w:val="center"/>
        </w:trPr>
        <w:tc>
          <w:tcPr>
            <w:tcW w:w="4411" w:type="dxa"/>
            <w:shd w:val="clear" w:color="auto" w:fill="auto"/>
            <w:vAlign w:val="center"/>
            <w:hideMark/>
          </w:tcPr>
          <w:p w14:paraId="58399C68"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Talajjavítást, tápanyagpótlást végez</w:t>
            </w:r>
          </w:p>
        </w:tc>
        <w:tc>
          <w:tcPr>
            <w:tcW w:w="700" w:type="dxa"/>
            <w:shd w:val="clear" w:color="auto" w:fill="auto"/>
            <w:noWrap/>
            <w:vAlign w:val="center"/>
            <w:hideMark/>
          </w:tcPr>
          <w:p w14:paraId="35322A9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0995A9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763459D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5167A64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6DEE1547" w14:textId="77777777" w:rsidTr="00C539C8">
        <w:trPr>
          <w:trHeight w:val="255"/>
          <w:jc w:val="center"/>
        </w:trPr>
        <w:tc>
          <w:tcPr>
            <w:tcW w:w="4411" w:type="dxa"/>
            <w:shd w:val="clear" w:color="auto" w:fill="auto"/>
            <w:vAlign w:val="center"/>
            <w:hideMark/>
          </w:tcPr>
          <w:p w14:paraId="1DFE907F"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Talajvédelmi tevékenységet folytat</w:t>
            </w:r>
          </w:p>
        </w:tc>
        <w:tc>
          <w:tcPr>
            <w:tcW w:w="700" w:type="dxa"/>
            <w:shd w:val="clear" w:color="auto" w:fill="auto"/>
            <w:noWrap/>
            <w:vAlign w:val="center"/>
            <w:hideMark/>
          </w:tcPr>
          <w:p w14:paraId="49FA09AA"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8519B1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0DB6D2F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39C8F86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32390B13" w14:textId="77777777" w:rsidTr="00C539C8">
        <w:trPr>
          <w:trHeight w:val="255"/>
          <w:jc w:val="center"/>
        </w:trPr>
        <w:tc>
          <w:tcPr>
            <w:tcW w:w="4411" w:type="dxa"/>
            <w:shd w:val="clear" w:color="auto" w:fill="auto"/>
            <w:vAlign w:val="center"/>
            <w:hideMark/>
          </w:tcPr>
          <w:p w14:paraId="61B335C8"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Kórokozók, károsítók, gyomok ellen védekezik</w:t>
            </w:r>
          </w:p>
        </w:tc>
        <w:tc>
          <w:tcPr>
            <w:tcW w:w="700" w:type="dxa"/>
            <w:shd w:val="clear" w:color="auto" w:fill="auto"/>
            <w:noWrap/>
            <w:vAlign w:val="center"/>
            <w:hideMark/>
          </w:tcPr>
          <w:p w14:paraId="3323369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68F1044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013E336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4A4773FA"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705F02C8" w14:textId="77777777" w:rsidTr="00C539C8">
        <w:trPr>
          <w:trHeight w:val="255"/>
          <w:jc w:val="center"/>
        </w:trPr>
        <w:tc>
          <w:tcPr>
            <w:tcW w:w="4411" w:type="dxa"/>
            <w:shd w:val="clear" w:color="auto" w:fill="auto"/>
            <w:vAlign w:val="center"/>
            <w:hideMark/>
          </w:tcPr>
          <w:p w14:paraId="516AA142"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Növényápolást végez</w:t>
            </w:r>
          </w:p>
        </w:tc>
        <w:tc>
          <w:tcPr>
            <w:tcW w:w="700" w:type="dxa"/>
            <w:shd w:val="clear" w:color="auto" w:fill="auto"/>
            <w:noWrap/>
            <w:vAlign w:val="center"/>
            <w:hideMark/>
          </w:tcPr>
          <w:p w14:paraId="02B9342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612611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5A2437B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3A79DEA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037E1B48" w14:textId="77777777" w:rsidTr="00C539C8">
        <w:trPr>
          <w:trHeight w:val="255"/>
          <w:jc w:val="center"/>
        </w:trPr>
        <w:tc>
          <w:tcPr>
            <w:tcW w:w="4411" w:type="dxa"/>
            <w:shd w:val="clear" w:color="auto" w:fill="auto"/>
            <w:vAlign w:val="center"/>
            <w:hideMark/>
          </w:tcPr>
          <w:p w14:paraId="07FA9E42"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Termést becsül</w:t>
            </w:r>
          </w:p>
        </w:tc>
        <w:tc>
          <w:tcPr>
            <w:tcW w:w="700" w:type="dxa"/>
            <w:shd w:val="clear" w:color="auto" w:fill="auto"/>
            <w:noWrap/>
            <w:vAlign w:val="center"/>
            <w:hideMark/>
          </w:tcPr>
          <w:p w14:paraId="3495F72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837A7A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0A28722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4CAF7DE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24D3D3D3" w14:textId="77777777" w:rsidTr="00C539C8">
        <w:trPr>
          <w:trHeight w:val="255"/>
          <w:jc w:val="center"/>
        </w:trPr>
        <w:tc>
          <w:tcPr>
            <w:tcW w:w="4411" w:type="dxa"/>
            <w:shd w:val="clear" w:color="auto" w:fill="auto"/>
            <w:vAlign w:val="center"/>
            <w:hideMark/>
          </w:tcPr>
          <w:p w14:paraId="17E93F26"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Betakarítja a termést</w:t>
            </w:r>
          </w:p>
        </w:tc>
        <w:tc>
          <w:tcPr>
            <w:tcW w:w="700" w:type="dxa"/>
            <w:shd w:val="clear" w:color="auto" w:fill="auto"/>
            <w:noWrap/>
            <w:vAlign w:val="center"/>
            <w:hideMark/>
          </w:tcPr>
          <w:p w14:paraId="6A284BC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6F0DDC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0177E64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6FC99E8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4D0F7FBA" w14:textId="77777777" w:rsidTr="00C539C8">
        <w:trPr>
          <w:trHeight w:val="255"/>
          <w:jc w:val="center"/>
        </w:trPr>
        <w:tc>
          <w:tcPr>
            <w:tcW w:w="4411" w:type="dxa"/>
            <w:shd w:val="clear" w:color="auto" w:fill="auto"/>
            <w:vAlign w:val="center"/>
            <w:hideMark/>
          </w:tcPr>
          <w:p w14:paraId="6D7213CD"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Elsődleges terménykezelést és tárolást végez</w:t>
            </w:r>
          </w:p>
        </w:tc>
        <w:tc>
          <w:tcPr>
            <w:tcW w:w="700" w:type="dxa"/>
            <w:shd w:val="clear" w:color="auto" w:fill="auto"/>
            <w:noWrap/>
            <w:vAlign w:val="center"/>
            <w:hideMark/>
          </w:tcPr>
          <w:p w14:paraId="4C6E8A9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7C8C60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7C61292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36754CC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6CBBA62C" w14:textId="77777777" w:rsidTr="00C539C8">
        <w:trPr>
          <w:trHeight w:val="255"/>
          <w:jc w:val="center"/>
        </w:trPr>
        <w:tc>
          <w:tcPr>
            <w:tcW w:w="4411" w:type="dxa"/>
            <w:shd w:val="clear" w:color="auto" w:fill="auto"/>
            <w:vAlign w:val="center"/>
            <w:hideMark/>
          </w:tcPr>
          <w:p w14:paraId="66A3F210"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Termények tartósítását végzi</w:t>
            </w:r>
          </w:p>
        </w:tc>
        <w:tc>
          <w:tcPr>
            <w:tcW w:w="700" w:type="dxa"/>
            <w:shd w:val="clear" w:color="auto" w:fill="auto"/>
            <w:noWrap/>
            <w:vAlign w:val="center"/>
            <w:hideMark/>
          </w:tcPr>
          <w:p w14:paraId="3A8A347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30AAAB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2B441C4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6EFCA10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003560B3" w14:textId="77777777" w:rsidTr="00C539C8">
        <w:trPr>
          <w:trHeight w:val="510"/>
          <w:jc w:val="center"/>
        </w:trPr>
        <w:tc>
          <w:tcPr>
            <w:tcW w:w="4411" w:type="dxa"/>
            <w:shd w:val="clear" w:color="auto" w:fill="auto"/>
            <w:vAlign w:val="center"/>
            <w:hideMark/>
          </w:tcPr>
          <w:p w14:paraId="75E2CB36"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Vetőmag, műtrágya, növényvédőszer szükségletet számol</w:t>
            </w:r>
          </w:p>
        </w:tc>
        <w:tc>
          <w:tcPr>
            <w:tcW w:w="700" w:type="dxa"/>
            <w:shd w:val="clear" w:color="auto" w:fill="auto"/>
            <w:noWrap/>
            <w:vAlign w:val="center"/>
            <w:hideMark/>
          </w:tcPr>
          <w:p w14:paraId="189ABFB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3BAAFD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2BF9BB4E"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2693692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0C0F9A7D" w14:textId="77777777" w:rsidTr="00C539C8">
        <w:trPr>
          <w:trHeight w:val="255"/>
          <w:jc w:val="center"/>
        </w:trPr>
        <w:tc>
          <w:tcPr>
            <w:tcW w:w="4411" w:type="dxa"/>
            <w:shd w:val="clear" w:color="auto" w:fill="auto"/>
            <w:vAlign w:val="center"/>
            <w:hideMark/>
          </w:tcPr>
          <w:p w14:paraId="1ACB659B"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Vetéstervet készít</w:t>
            </w:r>
          </w:p>
        </w:tc>
        <w:tc>
          <w:tcPr>
            <w:tcW w:w="700" w:type="dxa"/>
            <w:shd w:val="clear" w:color="auto" w:fill="auto"/>
            <w:noWrap/>
            <w:vAlign w:val="center"/>
            <w:hideMark/>
          </w:tcPr>
          <w:p w14:paraId="0805B61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5E275CD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272228D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6486379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7AAF2AC3" w14:textId="77777777" w:rsidTr="00C539C8">
        <w:trPr>
          <w:trHeight w:val="255"/>
          <w:jc w:val="center"/>
        </w:trPr>
        <w:tc>
          <w:tcPr>
            <w:tcW w:w="4411" w:type="dxa"/>
            <w:shd w:val="clear" w:color="auto" w:fill="auto"/>
            <w:vAlign w:val="center"/>
            <w:hideMark/>
          </w:tcPr>
          <w:p w14:paraId="4DA65FD6"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Gazdálkodási naplót vezet</w:t>
            </w:r>
          </w:p>
        </w:tc>
        <w:tc>
          <w:tcPr>
            <w:tcW w:w="700" w:type="dxa"/>
            <w:shd w:val="clear" w:color="auto" w:fill="auto"/>
            <w:noWrap/>
            <w:vAlign w:val="center"/>
            <w:hideMark/>
          </w:tcPr>
          <w:p w14:paraId="02B777F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53816BA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270B153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6F390CD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3A350463" w14:textId="77777777" w:rsidTr="00C539C8">
        <w:trPr>
          <w:trHeight w:val="510"/>
          <w:jc w:val="center"/>
        </w:trPr>
        <w:tc>
          <w:tcPr>
            <w:tcW w:w="4411" w:type="dxa"/>
            <w:shd w:val="clear" w:color="auto" w:fill="auto"/>
            <w:vAlign w:val="center"/>
            <w:hideMark/>
          </w:tcPr>
          <w:p w14:paraId="2D0868C3"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Munka-, tűz- és környezetvédelmi tevékenységet végez</w:t>
            </w:r>
          </w:p>
        </w:tc>
        <w:tc>
          <w:tcPr>
            <w:tcW w:w="700" w:type="dxa"/>
            <w:shd w:val="clear" w:color="auto" w:fill="auto"/>
            <w:noWrap/>
            <w:vAlign w:val="center"/>
            <w:hideMark/>
          </w:tcPr>
          <w:p w14:paraId="36A7C64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D6F3A0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0F13333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6EA139D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7736D770" w14:textId="77777777" w:rsidTr="00C539C8">
        <w:trPr>
          <w:trHeight w:val="765"/>
          <w:jc w:val="center"/>
        </w:trPr>
        <w:tc>
          <w:tcPr>
            <w:tcW w:w="4411" w:type="dxa"/>
            <w:shd w:val="clear" w:color="auto" w:fill="auto"/>
            <w:vAlign w:val="center"/>
            <w:hideMark/>
          </w:tcPr>
          <w:p w14:paraId="1EF6199E"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Betartja és betartatja a munkahelyekkel kapcsolatos munkavédelmi követelményeket a növénytermesztés területén</w:t>
            </w:r>
          </w:p>
        </w:tc>
        <w:tc>
          <w:tcPr>
            <w:tcW w:w="700" w:type="dxa"/>
            <w:shd w:val="clear" w:color="auto" w:fill="auto"/>
            <w:noWrap/>
            <w:vAlign w:val="center"/>
            <w:hideMark/>
          </w:tcPr>
          <w:p w14:paraId="6241791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4CF7E7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2734430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1AFD01B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05A10E59" w14:textId="77777777" w:rsidTr="00C539C8">
        <w:trPr>
          <w:trHeight w:val="255"/>
          <w:jc w:val="center"/>
        </w:trPr>
        <w:tc>
          <w:tcPr>
            <w:tcW w:w="4411" w:type="dxa"/>
            <w:shd w:val="clear" w:color="auto" w:fill="auto"/>
            <w:vAlign w:val="center"/>
            <w:hideMark/>
          </w:tcPr>
          <w:p w14:paraId="0DF3D25C"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Talaj- és környezetkímélő gazdálkodást folytat</w:t>
            </w:r>
          </w:p>
        </w:tc>
        <w:tc>
          <w:tcPr>
            <w:tcW w:w="700" w:type="dxa"/>
            <w:shd w:val="clear" w:color="auto" w:fill="auto"/>
            <w:noWrap/>
            <w:vAlign w:val="center"/>
            <w:hideMark/>
          </w:tcPr>
          <w:p w14:paraId="5DD9D1D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853E45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156BE98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67E98BB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1705EB43" w14:textId="77777777" w:rsidTr="00C539C8">
        <w:trPr>
          <w:trHeight w:val="300"/>
          <w:jc w:val="center"/>
        </w:trPr>
        <w:tc>
          <w:tcPr>
            <w:tcW w:w="7797" w:type="dxa"/>
            <w:gridSpan w:val="5"/>
            <w:shd w:val="clear" w:color="auto" w:fill="auto"/>
            <w:noWrap/>
            <w:vAlign w:val="center"/>
            <w:hideMark/>
          </w:tcPr>
          <w:p w14:paraId="0EB0284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SZAKMAI ISMERETEK</w:t>
            </w:r>
          </w:p>
        </w:tc>
      </w:tr>
      <w:tr w:rsidR="00C539C8" w:rsidRPr="00A82537" w14:paraId="189EFED9" w14:textId="77777777" w:rsidTr="00C539C8">
        <w:trPr>
          <w:trHeight w:val="510"/>
          <w:jc w:val="center"/>
        </w:trPr>
        <w:tc>
          <w:tcPr>
            <w:tcW w:w="4411" w:type="dxa"/>
            <w:shd w:val="clear" w:color="auto" w:fill="auto"/>
            <w:vAlign w:val="center"/>
            <w:hideMark/>
          </w:tcPr>
          <w:p w14:paraId="591F170B"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Termőföld használathoz, gazdálkodáshoz kapcsolódó jogszabályok</w:t>
            </w:r>
          </w:p>
        </w:tc>
        <w:tc>
          <w:tcPr>
            <w:tcW w:w="700" w:type="dxa"/>
            <w:shd w:val="clear" w:color="auto" w:fill="auto"/>
            <w:noWrap/>
            <w:vAlign w:val="center"/>
            <w:hideMark/>
          </w:tcPr>
          <w:p w14:paraId="18C3F98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149A06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709AF41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039224E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15273B71" w14:textId="77777777" w:rsidTr="00C539C8">
        <w:trPr>
          <w:trHeight w:val="255"/>
          <w:jc w:val="center"/>
        </w:trPr>
        <w:tc>
          <w:tcPr>
            <w:tcW w:w="4411" w:type="dxa"/>
            <w:shd w:val="clear" w:color="auto" w:fill="auto"/>
            <w:vAlign w:val="center"/>
            <w:hideMark/>
          </w:tcPr>
          <w:p w14:paraId="26A39C81"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Agrometeorológia</w:t>
            </w:r>
          </w:p>
        </w:tc>
        <w:tc>
          <w:tcPr>
            <w:tcW w:w="700" w:type="dxa"/>
            <w:shd w:val="clear" w:color="auto" w:fill="auto"/>
            <w:noWrap/>
            <w:vAlign w:val="center"/>
            <w:hideMark/>
          </w:tcPr>
          <w:p w14:paraId="6DB7DA4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13CBDD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524BACD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3C333FE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59DDAF69" w14:textId="77777777" w:rsidTr="00C539C8">
        <w:trPr>
          <w:trHeight w:val="255"/>
          <w:jc w:val="center"/>
        </w:trPr>
        <w:tc>
          <w:tcPr>
            <w:tcW w:w="4411" w:type="dxa"/>
            <w:shd w:val="clear" w:color="auto" w:fill="auto"/>
            <w:vAlign w:val="center"/>
            <w:hideMark/>
          </w:tcPr>
          <w:p w14:paraId="1D200C36"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A talaj fizikai, kémiai, biológiai tulajdonságai</w:t>
            </w:r>
          </w:p>
        </w:tc>
        <w:tc>
          <w:tcPr>
            <w:tcW w:w="700" w:type="dxa"/>
            <w:shd w:val="clear" w:color="auto" w:fill="auto"/>
            <w:noWrap/>
            <w:vAlign w:val="center"/>
            <w:hideMark/>
          </w:tcPr>
          <w:p w14:paraId="718122E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2249CA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5199CCF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1459F37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069F5F3F" w14:textId="77777777" w:rsidTr="00C539C8">
        <w:trPr>
          <w:trHeight w:val="255"/>
          <w:jc w:val="center"/>
        </w:trPr>
        <w:tc>
          <w:tcPr>
            <w:tcW w:w="4411" w:type="dxa"/>
            <w:shd w:val="clear" w:color="auto" w:fill="auto"/>
            <w:vAlign w:val="center"/>
            <w:hideMark/>
          </w:tcPr>
          <w:p w14:paraId="289F3C2B"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Talaj rendszertan, talajtípusok</w:t>
            </w:r>
          </w:p>
        </w:tc>
        <w:tc>
          <w:tcPr>
            <w:tcW w:w="700" w:type="dxa"/>
            <w:shd w:val="clear" w:color="auto" w:fill="auto"/>
            <w:noWrap/>
            <w:vAlign w:val="center"/>
            <w:hideMark/>
          </w:tcPr>
          <w:p w14:paraId="7FD3FC1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27BAAB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5D521C8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321C66C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2145C41A" w14:textId="77777777" w:rsidTr="00C539C8">
        <w:trPr>
          <w:trHeight w:val="255"/>
          <w:jc w:val="center"/>
        </w:trPr>
        <w:tc>
          <w:tcPr>
            <w:tcW w:w="4411" w:type="dxa"/>
            <w:shd w:val="clear" w:color="auto" w:fill="auto"/>
            <w:vAlign w:val="center"/>
            <w:hideMark/>
          </w:tcPr>
          <w:p w14:paraId="2B15B8E6"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Talajvédelem: erózió és defláció</w:t>
            </w:r>
          </w:p>
        </w:tc>
        <w:tc>
          <w:tcPr>
            <w:tcW w:w="700" w:type="dxa"/>
            <w:shd w:val="clear" w:color="auto" w:fill="auto"/>
            <w:noWrap/>
            <w:vAlign w:val="center"/>
            <w:hideMark/>
          </w:tcPr>
          <w:p w14:paraId="7B630E3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224685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69C277F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648018D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621FD4D4" w14:textId="77777777" w:rsidTr="00C539C8">
        <w:trPr>
          <w:trHeight w:val="255"/>
          <w:jc w:val="center"/>
        </w:trPr>
        <w:tc>
          <w:tcPr>
            <w:tcW w:w="4411" w:type="dxa"/>
            <w:shd w:val="clear" w:color="auto" w:fill="auto"/>
            <w:vAlign w:val="center"/>
            <w:hideMark/>
          </w:tcPr>
          <w:p w14:paraId="0C80E4AD"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Talajjavítás, tápanyag-utánpótlás</w:t>
            </w:r>
          </w:p>
        </w:tc>
        <w:tc>
          <w:tcPr>
            <w:tcW w:w="700" w:type="dxa"/>
            <w:shd w:val="clear" w:color="auto" w:fill="auto"/>
            <w:noWrap/>
            <w:vAlign w:val="center"/>
            <w:hideMark/>
          </w:tcPr>
          <w:p w14:paraId="47D1826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B84CD8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40CCEC7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10993F5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5640773C" w14:textId="77777777" w:rsidTr="00C539C8">
        <w:trPr>
          <w:trHeight w:val="510"/>
          <w:jc w:val="center"/>
        </w:trPr>
        <w:tc>
          <w:tcPr>
            <w:tcW w:w="4411" w:type="dxa"/>
            <w:shd w:val="clear" w:color="auto" w:fill="auto"/>
            <w:vAlign w:val="center"/>
            <w:hideMark/>
          </w:tcPr>
          <w:p w14:paraId="7A34BC41"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Talajművelés (eszközök, azok munkája, talajművelési rendszerek)</w:t>
            </w:r>
          </w:p>
        </w:tc>
        <w:tc>
          <w:tcPr>
            <w:tcW w:w="700" w:type="dxa"/>
            <w:shd w:val="clear" w:color="auto" w:fill="auto"/>
            <w:noWrap/>
            <w:vAlign w:val="center"/>
            <w:hideMark/>
          </w:tcPr>
          <w:p w14:paraId="5426F16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50752D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3501967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18F6FC7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20F92578" w14:textId="77777777" w:rsidTr="00C539C8">
        <w:trPr>
          <w:trHeight w:val="255"/>
          <w:jc w:val="center"/>
        </w:trPr>
        <w:tc>
          <w:tcPr>
            <w:tcW w:w="4411" w:type="dxa"/>
            <w:shd w:val="clear" w:color="auto" w:fill="auto"/>
            <w:vAlign w:val="center"/>
            <w:hideMark/>
          </w:tcPr>
          <w:p w14:paraId="022B2B5E"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Talajhasználat</w:t>
            </w:r>
          </w:p>
        </w:tc>
        <w:tc>
          <w:tcPr>
            <w:tcW w:w="700" w:type="dxa"/>
            <w:shd w:val="clear" w:color="auto" w:fill="auto"/>
            <w:noWrap/>
            <w:vAlign w:val="center"/>
            <w:hideMark/>
          </w:tcPr>
          <w:p w14:paraId="4D2B5E3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3CA05C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484C6AB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36A632D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2547548B" w14:textId="77777777" w:rsidTr="00C539C8">
        <w:trPr>
          <w:trHeight w:val="255"/>
          <w:jc w:val="center"/>
        </w:trPr>
        <w:tc>
          <w:tcPr>
            <w:tcW w:w="4411" w:type="dxa"/>
            <w:shd w:val="clear" w:color="auto" w:fill="auto"/>
            <w:vAlign w:val="center"/>
            <w:hideMark/>
          </w:tcPr>
          <w:p w14:paraId="111F2B63"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Vetés</w:t>
            </w:r>
          </w:p>
        </w:tc>
        <w:tc>
          <w:tcPr>
            <w:tcW w:w="700" w:type="dxa"/>
            <w:shd w:val="clear" w:color="auto" w:fill="auto"/>
            <w:noWrap/>
            <w:vAlign w:val="center"/>
            <w:hideMark/>
          </w:tcPr>
          <w:p w14:paraId="73D030AE"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4E87A8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35B03A9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44C3C41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158F62DD" w14:textId="77777777" w:rsidTr="00C539C8">
        <w:trPr>
          <w:trHeight w:val="255"/>
          <w:jc w:val="center"/>
        </w:trPr>
        <w:tc>
          <w:tcPr>
            <w:tcW w:w="4411" w:type="dxa"/>
            <w:shd w:val="clear" w:color="auto" w:fill="auto"/>
            <w:vAlign w:val="center"/>
            <w:hideMark/>
          </w:tcPr>
          <w:p w14:paraId="3C832154"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Növényápolás</w:t>
            </w:r>
          </w:p>
        </w:tc>
        <w:tc>
          <w:tcPr>
            <w:tcW w:w="700" w:type="dxa"/>
            <w:shd w:val="clear" w:color="auto" w:fill="auto"/>
            <w:noWrap/>
            <w:vAlign w:val="center"/>
            <w:hideMark/>
          </w:tcPr>
          <w:p w14:paraId="0DA25C4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8BAAB3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1C47494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75D2082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7BC283AA" w14:textId="77777777" w:rsidTr="00C539C8">
        <w:trPr>
          <w:trHeight w:val="255"/>
          <w:jc w:val="center"/>
        </w:trPr>
        <w:tc>
          <w:tcPr>
            <w:tcW w:w="4411" w:type="dxa"/>
            <w:shd w:val="clear" w:color="auto" w:fill="auto"/>
            <w:vAlign w:val="center"/>
            <w:hideMark/>
          </w:tcPr>
          <w:p w14:paraId="38D06FA8"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Növényvédelem</w:t>
            </w:r>
          </w:p>
        </w:tc>
        <w:tc>
          <w:tcPr>
            <w:tcW w:w="700" w:type="dxa"/>
            <w:shd w:val="clear" w:color="auto" w:fill="auto"/>
            <w:noWrap/>
            <w:vAlign w:val="center"/>
            <w:hideMark/>
          </w:tcPr>
          <w:p w14:paraId="2F5862CA"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CD2A24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67A8F8F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58637D1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2D625B9B" w14:textId="77777777" w:rsidTr="00C539C8">
        <w:trPr>
          <w:trHeight w:val="255"/>
          <w:jc w:val="center"/>
        </w:trPr>
        <w:tc>
          <w:tcPr>
            <w:tcW w:w="4411" w:type="dxa"/>
            <w:shd w:val="clear" w:color="auto" w:fill="auto"/>
            <w:vAlign w:val="center"/>
            <w:hideMark/>
          </w:tcPr>
          <w:p w14:paraId="70420651"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Termények betakarítása, tartósítása, tárolása</w:t>
            </w:r>
          </w:p>
        </w:tc>
        <w:tc>
          <w:tcPr>
            <w:tcW w:w="700" w:type="dxa"/>
            <w:shd w:val="clear" w:color="auto" w:fill="auto"/>
            <w:noWrap/>
            <w:vAlign w:val="center"/>
            <w:hideMark/>
          </w:tcPr>
          <w:p w14:paraId="2FF9517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AB79F7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416E8D6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4932653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04B51D61" w14:textId="77777777" w:rsidTr="00C539C8">
        <w:trPr>
          <w:trHeight w:val="255"/>
          <w:jc w:val="center"/>
        </w:trPr>
        <w:tc>
          <w:tcPr>
            <w:tcW w:w="4411" w:type="dxa"/>
            <w:shd w:val="clear" w:color="auto" w:fill="auto"/>
            <w:vAlign w:val="center"/>
            <w:hideMark/>
          </w:tcPr>
          <w:p w14:paraId="3161149D"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Vetőmag értékmérő tulajdonságai</w:t>
            </w:r>
          </w:p>
        </w:tc>
        <w:tc>
          <w:tcPr>
            <w:tcW w:w="700" w:type="dxa"/>
            <w:shd w:val="clear" w:color="auto" w:fill="auto"/>
            <w:noWrap/>
            <w:vAlign w:val="center"/>
            <w:hideMark/>
          </w:tcPr>
          <w:p w14:paraId="7460939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809F4E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7105D41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07A5F50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08F8A067" w14:textId="77777777" w:rsidTr="00C539C8">
        <w:trPr>
          <w:trHeight w:val="255"/>
          <w:jc w:val="center"/>
        </w:trPr>
        <w:tc>
          <w:tcPr>
            <w:tcW w:w="4411" w:type="dxa"/>
            <w:shd w:val="clear" w:color="auto" w:fill="auto"/>
            <w:vAlign w:val="center"/>
            <w:hideMark/>
          </w:tcPr>
          <w:p w14:paraId="3334C8F0"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Műtrágyák használata, hatóanyag tartalma</w:t>
            </w:r>
          </w:p>
        </w:tc>
        <w:tc>
          <w:tcPr>
            <w:tcW w:w="700" w:type="dxa"/>
            <w:shd w:val="clear" w:color="auto" w:fill="auto"/>
            <w:noWrap/>
            <w:vAlign w:val="center"/>
            <w:hideMark/>
          </w:tcPr>
          <w:p w14:paraId="0B0D699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C98ADD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285288E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015A86F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3BF93FAF" w14:textId="77777777" w:rsidTr="00C539C8">
        <w:trPr>
          <w:trHeight w:val="255"/>
          <w:jc w:val="center"/>
        </w:trPr>
        <w:tc>
          <w:tcPr>
            <w:tcW w:w="4411" w:type="dxa"/>
            <w:shd w:val="clear" w:color="auto" w:fill="auto"/>
            <w:vAlign w:val="center"/>
            <w:hideMark/>
          </w:tcPr>
          <w:p w14:paraId="452E4DC2"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Növényvédőszerek használata</w:t>
            </w:r>
          </w:p>
        </w:tc>
        <w:tc>
          <w:tcPr>
            <w:tcW w:w="700" w:type="dxa"/>
            <w:shd w:val="clear" w:color="auto" w:fill="auto"/>
            <w:noWrap/>
            <w:vAlign w:val="center"/>
            <w:hideMark/>
          </w:tcPr>
          <w:p w14:paraId="1C69F59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8005A0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3089CDA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31A2573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37E44122" w14:textId="77777777" w:rsidTr="00C539C8">
        <w:trPr>
          <w:trHeight w:val="510"/>
          <w:jc w:val="center"/>
        </w:trPr>
        <w:tc>
          <w:tcPr>
            <w:tcW w:w="4411" w:type="dxa"/>
            <w:shd w:val="clear" w:color="auto" w:fill="auto"/>
            <w:vAlign w:val="center"/>
            <w:hideMark/>
          </w:tcPr>
          <w:p w14:paraId="640D00D4"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Gabonafélék (búza, árpa, rozs, zab, kukorica) ökológiai igényei és termesztése</w:t>
            </w:r>
          </w:p>
        </w:tc>
        <w:tc>
          <w:tcPr>
            <w:tcW w:w="700" w:type="dxa"/>
            <w:shd w:val="clear" w:color="auto" w:fill="auto"/>
            <w:noWrap/>
            <w:vAlign w:val="center"/>
            <w:hideMark/>
          </w:tcPr>
          <w:p w14:paraId="61E5A03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13FC6E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46BE67D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11A3118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76CC698D" w14:textId="77777777" w:rsidTr="00C539C8">
        <w:trPr>
          <w:trHeight w:val="510"/>
          <w:jc w:val="center"/>
        </w:trPr>
        <w:tc>
          <w:tcPr>
            <w:tcW w:w="4411" w:type="dxa"/>
            <w:shd w:val="clear" w:color="auto" w:fill="auto"/>
            <w:vAlign w:val="center"/>
            <w:hideMark/>
          </w:tcPr>
          <w:p w14:paraId="4AA38E11"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Gyökér- és gumós növények (cukorrépa, burgonya) ökológiai igényei és termesztése</w:t>
            </w:r>
          </w:p>
        </w:tc>
        <w:tc>
          <w:tcPr>
            <w:tcW w:w="700" w:type="dxa"/>
            <w:shd w:val="clear" w:color="auto" w:fill="auto"/>
            <w:noWrap/>
            <w:vAlign w:val="center"/>
            <w:hideMark/>
          </w:tcPr>
          <w:p w14:paraId="7F8DFE6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565F2FE"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33279CA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11B20DE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099C6046" w14:textId="77777777" w:rsidTr="00C539C8">
        <w:trPr>
          <w:trHeight w:val="510"/>
          <w:jc w:val="center"/>
        </w:trPr>
        <w:tc>
          <w:tcPr>
            <w:tcW w:w="4411" w:type="dxa"/>
            <w:shd w:val="clear" w:color="auto" w:fill="auto"/>
            <w:vAlign w:val="center"/>
            <w:hideMark/>
          </w:tcPr>
          <w:p w14:paraId="1AFA321F"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Hüvelyesek (szója, takarmányborsó) ökológiai igényei és termesztése</w:t>
            </w:r>
          </w:p>
        </w:tc>
        <w:tc>
          <w:tcPr>
            <w:tcW w:w="700" w:type="dxa"/>
            <w:shd w:val="clear" w:color="auto" w:fill="auto"/>
            <w:noWrap/>
            <w:vAlign w:val="center"/>
            <w:hideMark/>
          </w:tcPr>
          <w:p w14:paraId="0B61985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3A1D391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0E23DCC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10D9ABB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6F29EB6B" w14:textId="77777777" w:rsidTr="00C539C8">
        <w:trPr>
          <w:trHeight w:val="510"/>
          <w:jc w:val="center"/>
        </w:trPr>
        <w:tc>
          <w:tcPr>
            <w:tcW w:w="4411" w:type="dxa"/>
            <w:shd w:val="clear" w:color="auto" w:fill="auto"/>
            <w:vAlign w:val="center"/>
            <w:hideMark/>
          </w:tcPr>
          <w:p w14:paraId="4F260F08"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Ipari növények (napraforgó, repce) ökológiai igényei és termesztése</w:t>
            </w:r>
          </w:p>
        </w:tc>
        <w:tc>
          <w:tcPr>
            <w:tcW w:w="700" w:type="dxa"/>
            <w:shd w:val="clear" w:color="auto" w:fill="auto"/>
            <w:noWrap/>
            <w:vAlign w:val="center"/>
            <w:hideMark/>
          </w:tcPr>
          <w:p w14:paraId="021B893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56AC3C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1BE4FB1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3A8082E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0C4802B7" w14:textId="77777777" w:rsidTr="00C539C8">
        <w:trPr>
          <w:trHeight w:val="765"/>
          <w:jc w:val="center"/>
        </w:trPr>
        <w:tc>
          <w:tcPr>
            <w:tcW w:w="4411" w:type="dxa"/>
            <w:shd w:val="clear" w:color="auto" w:fill="auto"/>
            <w:vAlign w:val="center"/>
            <w:hideMark/>
          </w:tcPr>
          <w:p w14:paraId="3639677A"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Szálas takarmánynövények (lucerna, vöröshere, takarmánykeverékek) ökológiai igényei és termesztése</w:t>
            </w:r>
          </w:p>
        </w:tc>
        <w:tc>
          <w:tcPr>
            <w:tcW w:w="700" w:type="dxa"/>
            <w:shd w:val="clear" w:color="auto" w:fill="auto"/>
            <w:noWrap/>
            <w:vAlign w:val="center"/>
            <w:hideMark/>
          </w:tcPr>
          <w:p w14:paraId="534373A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5DB9DB8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3E28043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2037807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317EC583" w14:textId="77777777" w:rsidTr="00C539C8">
        <w:trPr>
          <w:trHeight w:val="255"/>
          <w:jc w:val="center"/>
        </w:trPr>
        <w:tc>
          <w:tcPr>
            <w:tcW w:w="4411" w:type="dxa"/>
            <w:shd w:val="clear" w:color="auto" w:fill="auto"/>
            <w:vAlign w:val="center"/>
            <w:hideMark/>
          </w:tcPr>
          <w:p w14:paraId="419CE3C6"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Gyepgazdálkodás</w:t>
            </w:r>
          </w:p>
        </w:tc>
        <w:tc>
          <w:tcPr>
            <w:tcW w:w="700" w:type="dxa"/>
            <w:shd w:val="clear" w:color="auto" w:fill="auto"/>
            <w:noWrap/>
            <w:vAlign w:val="center"/>
            <w:hideMark/>
          </w:tcPr>
          <w:p w14:paraId="3ADAECB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BB8BEE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7980EFF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6282082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4796DC45" w14:textId="77777777" w:rsidTr="00C539C8">
        <w:trPr>
          <w:trHeight w:val="510"/>
          <w:jc w:val="center"/>
        </w:trPr>
        <w:tc>
          <w:tcPr>
            <w:tcW w:w="4411" w:type="dxa"/>
            <w:shd w:val="clear" w:color="auto" w:fill="auto"/>
            <w:vAlign w:val="center"/>
            <w:hideMark/>
          </w:tcPr>
          <w:p w14:paraId="676BFF2A"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A növénytermesztési munkák tervezése, szervezése</w:t>
            </w:r>
          </w:p>
        </w:tc>
        <w:tc>
          <w:tcPr>
            <w:tcW w:w="700" w:type="dxa"/>
            <w:shd w:val="clear" w:color="auto" w:fill="auto"/>
            <w:noWrap/>
            <w:vAlign w:val="center"/>
            <w:hideMark/>
          </w:tcPr>
          <w:p w14:paraId="3528E08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C3A4E9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63E5F5D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0815CE4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63D20B2A" w14:textId="77777777" w:rsidTr="00C539C8">
        <w:trPr>
          <w:trHeight w:val="510"/>
          <w:jc w:val="center"/>
        </w:trPr>
        <w:tc>
          <w:tcPr>
            <w:tcW w:w="4411" w:type="dxa"/>
            <w:shd w:val="clear" w:color="auto" w:fill="auto"/>
            <w:vAlign w:val="center"/>
            <w:hideMark/>
          </w:tcPr>
          <w:p w14:paraId="018D2D8B"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A növénytermesztés munka-, tűz- és környezetvédelme</w:t>
            </w:r>
          </w:p>
        </w:tc>
        <w:tc>
          <w:tcPr>
            <w:tcW w:w="700" w:type="dxa"/>
            <w:shd w:val="clear" w:color="auto" w:fill="auto"/>
            <w:noWrap/>
            <w:vAlign w:val="center"/>
            <w:hideMark/>
          </w:tcPr>
          <w:p w14:paraId="2018E53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61F5AC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2BE9A4A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3D5E403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612CC7A2" w14:textId="77777777" w:rsidTr="00C539C8">
        <w:trPr>
          <w:trHeight w:val="510"/>
          <w:jc w:val="center"/>
        </w:trPr>
        <w:tc>
          <w:tcPr>
            <w:tcW w:w="4411" w:type="dxa"/>
            <w:shd w:val="clear" w:color="auto" w:fill="auto"/>
            <w:vAlign w:val="center"/>
            <w:hideMark/>
          </w:tcPr>
          <w:p w14:paraId="0C034944"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A munkavédelem fogalomrendszere, szabályozása</w:t>
            </w:r>
          </w:p>
        </w:tc>
        <w:tc>
          <w:tcPr>
            <w:tcW w:w="700" w:type="dxa"/>
            <w:shd w:val="clear" w:color="auto" w:fill="auto"/>
            <w:noWrap/>
            <w:vAlign w:val="center"/>
            <w:hideMark/>
          </w:tcPr>
          <w:p w14:paraId="751E649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A06834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56E6DCB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71AEFCF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22CA0C09" w14:textId="77777777" w:rsidTr="00C539C8">
        <w:trPr>
          <w:trHeight w:val="510"/>
          <w:jc w:val="center"/>
        </w:trPr>
        <w:tc>
          <w:tcPr>
            <w:tcW w:w="4411" w:type="dxa"/>
            <w:shd w:val="clear" w:color="auto" w:fill="auto"/>
            <w:vAlign w:val="center"/>
            <w:hideMark/>
          </w:tcPr>
          <w:p w14:paraId="0DF37B94"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Munkavédelmi, munkaegészségi feladatok a munkahelyeken</w:t>
            </w:r>
          </w:p>
        </w:tc>
        <w:tc>
          <w:tcPr>
            <w:tcW w:w="700" w:type="dxa"/>
            <w:shd w:val="clear" w:color="auto" w:fill="auto"/>
            <w:noWrap/>
            <w:vAlign w:val="center"/>
            <w:hideMark/>
          </w:tcPr>
          <w:p w14:paraId="50D89B8E"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0D478A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1226090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5835CB6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779ED59F" w14:textId="77777777" w:rsidTr="00C539C8">
        <w:trPr>
          <w:trHeight w:val="300"/>
          <w:jc w:val="center"/>
        </w:trPr>
        <w:tc>
          <w:tcPr>
            <w:tcW w:w="7797" w:type="dxa"/>
            <w:gridSpan w:val="5"/>
            <w:shd w:val="clear" w:color="auto" w:fill="auto"/>
            <w:noWrap/>
            <w:vAlign w:val="center"/>
            <w:hideMark/>
          </w:tcPr>
          <w:p w14:paraId="3C3C7D4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SZAKMAI KÉSZSÉGEK</w:t>
            </w:r>
          </w:p>
        </w:tc>
      </w:tr>
      <w:tr w:rsidR="00C539C8" w:rsidRPr="00A82537" w14:paraId="431FA260" w14:textId="77777777" w:rsidTr="00C539C8">
        <w:trPr>
          <w:trHeight w:val="510"/>
          <w:jc w:val="center"/>
        </w:trPr>
        <w:tc>
          <w:tcPr>
            <w:tcW w:w="4411" w:type="dxa"/>
            <w:shd w:val="clear" w:color="auto" w:fill="auto"/>
            <w:vAlign w:val="center"/>
            <w:hideMark/>
          </w:tcPr>
          <w:p w14:paraId="237623E2"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Szakmai nyelvi íráskészség, írásbeli fogalmazókészség</w:t>
            </w:r>
          </w:p>
        </w:tc>
        <w:tc>
          <w:tcPr>
            <w:tcW w:w="700" w:type="dxa"/>
            <w:shd w:val="clear" w:color="auto" w:fill="auto"/>
            <w:noWrap/>
            <w:vAlign w:val="center"/>
            <w:hideMark/>
          </w:tcPr>
          <w:p w14:paraId="064B56F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3540E9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1AC1381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01916D6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539C8" w:rsidRPr="00A82537" w14:paraId="27EC042D" w14:textId="77777777" w:rsidTr="00C539C8">
        <w:trPr>
          <w:trHeight w:val="255"/>
          <w:jc w:val="center"/>
        </w:trPr>
        <w:tc>
          <w:tcPr>
            <w:tcW w:w="4411" w:type="dxa"/>
            <w:shd w:val="clear" w:color="auto" w:fill="auto"/>
            <w:vAlign w:val="center"/>
            <w:hideMark/>
          </w:tcPr>
          <w:p w14:paraId="2FA5040F"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Szakmai nyelvű beszédkészség</w:t>
            </w:r>
          </w:p>
        </w:tc>
        <w:tc>
          <w:tcPr>
            <w:tcW w:w="700" w:type="dxa"/>
            <w:shd w:val="clear" w:color="auto" w:fill="auto"/>
            <w:noWrap/>
            <w:vAlign w:val="center"/>
            <w:hideMark/>
          </w:tcPr>
          <w:p w14:paraId="689987D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4FC4AFE"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3DD5EBF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52C9EF3E"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0F4D84A2" w14:textId="77777777" w:rsidTr="00C539C8">
        <w:trPr>
          <w:trHeight w:val="255"/>
          <w:jc w:val="center"/>
        </w:trPr>
        <w:tc>
          <w:tcPr>
            <w:tcW w:w="4411" w:type="dxa"/>
            <w:shd w:val="clear" w:color="auto" w:fill="auto"/>
            <w:vAlign w:val="center"/>
            <w:hideMark/>
          </w:tcPr>
          <w:p w14:paraId="24690658"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A növénytermesztés komplexitásának átlátása</w:t>
            </w:r>
          </w:p>
        </w:tc>
        <w:tc>
          <w:tcPr>
            <w:tcW w:w="700" w:type="dxa"/>
            <w:shd w:val="clear" w:color="auto" w:fill="auto"/>
            <w:noWrap/>
            <w:vAlign w:val="center"/>
            <w:hideMark/>
          </w:tcPr>
          <w:p w14:paraId="6C25293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8AA4B1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680F88C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36FFD2FA"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6408C556" w14:textId="77777777" w:rsidTr="00C539C8">
        <w:trPr>
          <w:trHeight w:val="255"/>
          <w:jc w:val="center"/>
        </w:trPr>
        <w:tc>
          <w:tcPr>
            <w:tcW w:w="4411" w:type="dxa"/>
            <w:shd w:val="clear" w:color="auto" w:fill="auto"/>
            <w:vAlign w:val="center"/>
            <w:hideMark/>
          </w:tcPr>
          <w:p w14:paraId="2BE5FD17"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Információforrások kezelése</w:t>
            </w:r>
          </w:p>
        </w:tc>
        <w:tc>
          <w:tcPr>
            <w:tcW w:w="700" w:type="dxa"/>
            <w:shd w:val="clear" w:color="auto" w:fill="auto"/>
            <w:noWrap/>
            <w:vAlign w:val="center"/>
            <w:hideMark/>
          </w:tcPr>
          <w:p w14:paraId="312B24B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F2C2D4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3CD23B3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683568F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2E6A1525" w14:textId="77777777" w:rsidTr="00C539C8">
        <w:trPr>
          <w:trHeight w:val="255"/>
          <w:jc w:val="center"/>
        </w:trPr>
        <w:tc>
          <w:tcPr>
            <w:tcW w:w="4411" w:type="dxa"/>
            <w:shd w:val="clear" w:color="auto" w:fill="auto"/>
            <w:vAlign w:val="center"/>
            <w:hideMark/>
          </w:tcPr>
          <w:p w14:paraId="3F876CE1"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Olvasott szakmai szöveg megértése</w:t>
            </w:r>
          </w:p>
        </w:tc>
        <w:tc>
          <w:tcPr>
            <w:tcW w:w="700" w:type="dxa"/>
            <w:shd w:val="clear" w:color="auto" w:fill="auto"/>
            <w:noWrap/>
            <w:vAlign w:val="center"/>
            <w:hideMark/>
          </w:tcPr>
          <w:p w14:paraId="4968B82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16D5D6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6BA5ED5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578F458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1759834F" w14:textId="77777777" w:rsidTr="00C539C8">
        <w:trPr>
          <w:trHeight w:val="300"/>
          <w:jc w:val="center"/>
        </w:trPr>
        <w:tc>
          <w:tcPr>
            <w:tcW w:w="7797" w:type="dxa"/>
            <w:gridSpan w:val="5"/>
            <w:shd w:val="clear" w:color="auto" w:fill="auto"/>
            <w:noWrap/>
            <w:vAlign w:val="center"/>
            <w:hideMark/>
          </w:tcPr>
          <w:p w14:paraId="36B9F78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SZEMÉLYES KOMPETENCIÁK</w:t>
            </w:r>
          </w:p>
        </w:tc>
      </w:tr>
      <w:tr w:rsidR="00C539C8" w:rsidRPr="00A82537" w14:paraId="2812D776" w14:textId="77777777" w:rsidTr="00C539C8">
        <w:trPr>
          <w:trHeight w:val="255"/>
          <w:jc w:val="center"/>
        </w:trPr>
        <w:tc>
          <w:tcPr>
            <w:tcW w:w="4411" w:type="dxa"/>
            <w:shd w:val="clear" w:color="auto" w:fill="auto"/>
            <w:vAlign w:val="center"/>
            <w:hideMark/>
          </w:tcPr>
          <w:p w14:paraId="600F26F1"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Fejlődőképesség, önfejlesztés</w:t>
            </w:r>
          </w:p>
        </w:tc>
        <w:tc>
          <w:tcPr>
            <w:tcW w:w="700" w:type="dxa"/>
            <w:shd w:val="clear" w:color="auto" w:fill="auto"/>
            <w:noWrap/>
            <w:vAlign w:val="center"/>
            <w:hideMark/>
          </w:tcPr>
          <w:p w14:paraId="4055E31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9F4ABCA"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7A6F291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158846DA"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00492B7E" w14:textId="77777777" w:rsidTr="00C539C8">
        <w:trPr>
          <w:trHeight w:val="255"/>
          <w:jc w:val="center"/>
        </w:trPr>
        <w:tc>
          <w:tcPr>
            <w:tcW w:w="4411" w:type="dxa"/>
            <w:shd w:val="clear" w:color="auto" w:fill="auto"/>
            <w:vAlign w:val="center"/>
            <w:hideMark/>
          </w:tcPr>
          <w:p w14:paraId="75E0A188"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Döntésképesség</w:t>
            </w:r>
          </w:p>
        </w:tc>
        <w:tc>
          <w:tcPr>
            <w:tcW w:w="700" w:type="dxa"/>
            <w:shd w:val="clear" w:color="auto" w:fill="auto"/>
            <w:noWrap/>
            <w:vAlign w:val="center"/>
            <w:hideMark/>
          </w:tcPr>
          <w:p w14:paraId="45A1CC2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6B22B83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2E02A021"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35C5CCA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2F749F4A" w14:textId="77777777" w:rsidTr="00C539C8">
        <w:trPr>
          <w:trHeight w:val="255"/>
          <w:jc w:val="center"/>
        </w:trPr>
        <w:tc>
          <w:tcPr>
            <w:tcW w:w="4411" w:type="dxa"/>
            <w:shd w:val="clear" w:color="auto" w:fill="auto"/>
            <w:vAlign w:val="center"/>
            <w:hideMark/>
          </w:tcPr>
          <w:p w14:paraId="121627D0"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Szervezőkészség</w:t>
            </w:r>
          </w:p>
        </w:tc>
        <w:tc>
          <w:tcPr>
            <w:tcW w:w="700" w:type="dxa"/>
            <w:shd w:val="clear" w:color="auto" w:fill="auto"/>
            <w:noWrap/>
            <w:vAlign w:val="center"/>
            <w:hideMark/>
          </w:tcPr>
          <w:p w14:paraId="7702226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7EE37A5"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78D96E69"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486D983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7C85BC5A" w14:textId="77777777" w:rsidTr="00C539C8">
        <w:trPr>
          <w:trHeight w:val="300"/>
          <w:jc w:val="center"/>
        </w:trPr>
        <w:tc>
          <w:tcPr>
            <w:tcW w:w="7797" w:type="dxa"/>
            <w:gridSpan w:val="5"/>
            <w:shd w:val="clear" w:color="auto" w:fill="auto"/>
            <w:noWrap/>
            <w:vAlign w:val="center"/>
            <w:hideMark/>
          </w:tcPr>
          <w:p w14:paraId="280FADA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TÁRSAS KOMPETENCIÁK</w:t>
            </w:r>
          </w:p>
        </w:tc>
      </w:tr>
      <w:tr w:rsidR="00C539C8" w:rsidRPr="00A82537" w14:paraId="393A4BD0" w14:textId="77777777" w:rsidTr="00C539C8">
        <w:trPr>
          <w:trHeight w:val="255"/>
          <w:jc w:val="center"/>
        </w:trPr>
        <w:tc>
          <w:tcPr>
            <w:tcW w:w="4411" w:type="dxa"/>
            <w:shd w:val="clear" w:color="auto" w:fill="auto"/>
            <w:vAlign w:val="center"/>
            <w:hideMark/>
          </w:tcPr>
          <w:p w14:paraId="3197BCFC"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Határozottság</w:t>
            </w:r>
          </w:p>
        </w:tc>
        <w:tc>
          <w:tcPr>
            <w:tcW w:w="700" w:type="dxa"/>
            <w:shd w:val="clear" w:color="auto" w:fill="auto"/>
            <w:noWrap/>
            <w:vAlign w:val="center"/>
            <w:hideMark/>
          </w:tcPr>
          <w:p w14:paraId="2539E5C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393152D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344407DA"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30EE18C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18144D26" w14:textId="77777777" w:rsidTr="00C539C8">
        <w:trPr>
          <w:trHeight w:val="255"/>
          <w:jc w:val="center"/>
        </w:trPr>
        <w:tc>
          <w:tcPr>
            <w:tcW w:w="4411" w:type="dxa"/>
            <w:shd w:val="clear" w:color="auto" w:fill="auto"/>
            <w:vAlign w:val="center"/>
            <w:hideMark/>
          </w:tcPr>
          <w:p w14:paraId="0C7B2E27"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Tömör fogalmazás készsége</w:t>
            </w:r>
          </w:p>
        </w:tc>
        <w:tc>
          <w:tcPr>
            <w:tcW w:w="700" w:type="dxa"/>
            <w:shd w:val="clear" w:color="auto" w:fill="auto"/>
            <w:noWrap/>
            <w:vAlign w:val="center"/>
            <w:hideMark/>
          </w:tcPr>
          <w:p w14:paraId="6CA63B7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045733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4361FD6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2142BB33"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1BA95403" w14:textId="77777777" w:rsidTr="00C539C8">
        <w:trPr>
          <w:trHeight w:val="255"/>
          <w:jc w:val="center"/>
        </w:trPr>
        <w:tc>
          <w:tcPr>
            <w:tcW w:w="4411" w:type="dxa"/>
            <w:shd w:val="clear" w:color="auto" w:fill="auto"/>
            <w:vAlign w:val="center"/>
            <w:hideMark/>
          </w:tcPr>
          <w:p w14:paraId="5DE0786E"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Irányítási készség</w:t>
            </w:r>
          </w:p>
        </w:tc>
        <w:tc>
          <w:tcPr>
            <w:tcW w:w="700" w:type="dxa"/>
            <w:shd w:val="clear" w:color="auto" w:fill="auto"/>
            <w:noWrap/>
            <w:vAlign w:val="center"/>
            <w:hideMark/>
          </w:tcPr>
          <w:p w14:paraId="0778F4B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650173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0998A9C7"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40B5DB4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4ACEDF7A" w14:textId="77777777" w:rsidTr="00C539C8">
        <w:trPr>
          <w:trHeight w:val="300"/>
          <w:jc w:val="center"/>
        </w:trPr>
        <w:tc>
          <w:tcPr>
            <w:tcW w:w="7797" w:type="dxa"/>
            <w:gridSpan w:val="5"/>
            <w:shd w:val="clear" w:color="auto" w:fill="auto"/>
            <w:noWrap/>
            <w:vAlign w:val="center"/>
            <w:hideMark/>
          </w:tcPr>
          <w:p w14:paraId="4A08B32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MÓDSZERKOMPETENCIÁK</w:t>
            </w:r>
          </w:p>
        </w:tc>
      </w:tr>
      <w:tr w:rsidR="00C539C8" w:rsidRPr="00A82537" w14:paraId="561FE8A9" w14:textId="77777777" w:rsidTr="00C539C8">
        <w:trPr>
          <w:trHeight w:val="255"/>
          <w:jc w:val="center"/>
        </w:trPr>
        <w:tc>
          <w:tcPr>
            <w:tcW w:w="4411" w:type="dxa"/>
            <w:shd w:val="clear" w:color="auto" w:fill="auto"/>
            <w:vAlign w:val="center"/>
            <w:hideMark/>
          </w:tcPr>
          <w:p w14:paraId="7D601725"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Rendszerekben való gondolkodás</w:t>
            </w:r>
          </w:p>
        </w:tc>
        <w:tc>
          <w:tcPr>
            <w:tcW w:w="700" w:type="dxa"/>
            <w:shd w:val="clear" w:color="auto" w:fill="auto"/>
            <w:noWrap/>
            <w:vAlign w:val="center"/>
            <w:hideMark/>
          </w:tcPr>
          <w:p w14:paraId="6A64DFC0"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3AE8A596"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0A25475C"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1002" w:type="dxa"/>
            <w:shd w:val="clear" w:color="auto" w:fill="auto"/>
            <w:noWrap/>
            <w:vAlign w:val="center"/>
            <w:hideMark/>
          </w:tcPr>
          <w:p w14:paraId="532F3C0F"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3954536C" w14:textId="77777777" w:rsidTr="00C539C8">
        <w:trPr>
          <w:trHeight w:val="255"/>
          <w:jc w:val="center"/>
        </w:trPr>
        <w:tc>
          <w:tcPr>
            <w:tcW w:w="4411" w:type="dxa"/>
            <w:shd w:val="clear" w:color="auto" w:fill="auto"/>
            <w:vAlign w:val="center"/>
            <w:hideMark/>
          </w:tcPr>
          <w:p w14:paraId="212D73BD"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Lényegfelismerés (lényeglátás)</w:t>
            </w:r>
          </w:p>
        </w:tc>
        <w:tc>
          <w:tcPr>
            <w:tcW w:w="700" w:type="dxa"/>
            <w:shd w:val="clear" w:color="auto" w:fill="auto"/>
            <w:noWrap/>
            <w:vAlign w:val="center"/>
            <w:hideMark/>
          </w:tcPr>
          <w:p w14:paraId="67BDD30E"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8569F2B"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4" w:type="dxa"/>
            <w:shd w:val="clear" w:color="auto" w:fill="auto"/>
            <w:noWrap/>
            <w:vAlign w:val="center"/>
            <w:hideMark/>
          </w:tcPr>
          <w:p w14:paraId="2E2521B8"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618B554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539C8" w:rsidRPr="00A82537" w14:paraId="6C1B8891" w14:textId="77777777" w:rsidTr="00C539C8">
        <w:trPr>
          <w:trHeight w:val="255"/>
          <w:jc w:val="center"/>
        </w:trPr>
        <w:tc>
          <w:tcPr>
            <w:tcW w:w="4411" w:type="dxa"/>
            <w:shd w:val="clear" w:color="auto" w:fill="auto"/>
            <w:vAlign w:val="center"/>
            <w:hideMark/>
          </w:tcPr>
          <w:p w14:paraId="73113803" w14:textId="77777777" w:rsidR="00C539C8" w:rsidRPr="00A82537" w:rsidRDefault="00C539C8" w:rsidP="00C539C8">
            <w:pPr>
              <w:rPr>
                <w:rFonts w:ascii="Times New Roman" w:hAnsi="Times New Roman"/>
                <w:color w:val="000000"/>
                <w:sz w:val="20"/>
                <w:szCs w:val="20"/>
              </w:rPr>
            </w:pPr>
            <w:r w:rsidRPr="00A82537">
              <w:rPr>
                <w:rFonts w:ascii="Times New Roman" w:hAnsi="Times New Roman"/>
                <w:color w:val="000000"/>
                <w:sz w:val="20"/>
                <w:szCs w:val="20"/>
              </w:rPr>
              <w:t>Módszeres munkavégzés</w:t>
            </w:r>
          </w:p>
        </w:tc>
        <w:tc>
          <w:tcPr>
            <w:tcW w:w="700" w:type="dxa"/>
            <w:shd w:val="clear" w:color="auto" w:fill="auto"/>
            <w:noWrap/>
            <w:vAlign w:val="center"/>
            <w:hideMark/>
          </w:tcPr>
          <w:p w14:paraId="769ECCDD"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5262B34"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4" w:type="dxa"/>
            <w:shd w:val="clear" w:color="auto" w:fill="auto"/>
            <w:noWrap/>
            <w:vAlign w:val="center"/>
            <w:hideMark/>
          </w:tcPr>
          <w:p w14:paraId="6454398A"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1002" w:type="dxa"/>
            <w:shd w:val="clear" w:color="auto" w:fill="auto"/>
            <w:noWrap/>
            <w:vAlign w:val="center"/>
            <w:hideMark/>
          </w:tcPr>
          <w:p w14:paraId="0E304032" w14:textId="77777777" w:rsidR="00C539C8" w:rsidRPr="00A82537" w:rsidRDefault="00C539C8" w:rsidP="00C539C8">
            <w:pPr>
              <w:jc w:val="center"/>
              <w:rPr>
                <w:rFonts w:ascii="Times New Roman" w:hAnsi="Times New Roman"/>
                <w:color w:val="000000"/>
                <w:sz w:val="20"/>
                <w:szCs w:val="20"/>
              </w:rPr>
            </w:pPr>
            <w:r w:rsidRPr="00A82537">
              <w:rPr>
                <w:rFonts w:ascii="Times New Roman" w:hAnsi="Times New Roman"/>
                <w:color w:val="000000"/>
                <w:sz w:val="20"/>
                <w:szCs w:val="20"/>
              </w:rPr>
              <w:t>x</w:t>
            </w:r>
          </w:p>
        </w:tc>
      </w:tr>
    </w:tbl>
    <w:p w14:paraId="77530AAC" w14:textId="77777777" w:rsidR="009E0A13" w:rsidRPr="00A82537" w:rsidRDefault="009E0A13" w:rsidP="00FB5E9C">
      <w:pPr>
        <w:widowControl w:val="0"/>
        <w:suppressAutoHyphens/>
        <w:jc w:val="both"/>
        <w:rPr>
          <w:rFonts w:ascii="Times New Roman" w:hAnsi="Times New Roman"/>
          <w:b/>
          <w:kern w:val="1"/>
          <w:sz w:val="24"/>
          <w:szCs w:val="24"/>
          <w:lang w:eastAsia="hi-IN" w:bidi="hi-IN"/>
        </w:rPr>
      </w:pPr>
    </w:p>
    <w:p w14:paraId="47CD6D2F" w14:textId="77777777" w:rsidR="009E0A13" w:rsidRPr="00A82537" w:rsidRDefault="009E0A13" w:rsidP="00FB5E9C">
      <w:pPr>
        <w:widowControl w:val="0"/>
        <w:suppressAutoHyphens/>
        <w:jc w:val="center"/>
        <w:rPr>
          <w:rFonts w:ascii="Times New Roman" w:hAnsi="Times New Roman"/>
          <w:b/>
          <w:kern w:val="1"/>
          <w:sz w:val="24"/>
          <w:szCs w:val="24"/>
          <w:lang w:eastAsia="hi-IN" w:bidi="hi-IN"/>
        </w:rPr>
      </w:pPr>
    </w:p>
    <w:p w14:paraId="2EE271ED" w14:textId="77777777" w:rsidR="009E0A13" w:rsidRPr="00A82537" w:rsidRDefault="009E0A13" w:rsidP="00815B27">
      <w:pPr>
        <w:numPr>
          <w:ilvl w:val="0"/>
          <w:numId w:val="5"/>
        </w:numPr>
        <w:ind w:left="357" w:hanging="357"/>
        <w:rPr>
          <w:rFonts w:ascii="Times New Roman" w:hAnsi="Times New Roman"/>
          <w:b/>
          <w:sz w:val="24"/>
          <w:szCs w:val="24"/>
        </w:rPr>
        <w:sectPr w:rsidR="009E0A13" w:rsidRPr="00A82537" w:rsidSect="00C539C8">
          <w:footerReference w:type="default" r:id="rId9"/>
          <w:pgSz w:w="11906" w:h="16838"/>
          <w:pgMar w:top="1418" w:right="1418" w:bottom="1418" w:left="1276" w:header="709" w:footer="709" w:gutter="0"/>
          <w:cols w:space="708"/>
          <w:docGrid w:linePitch="360"/>
        </w:sectPr>
      </w:pPr>
    </w:p>
    <w:p w14:paraId="660F9BF6" w14:textId="77777777" w:rsidR="002F0030" w:rsidRPr="00A82537" w:rsidRDefault="002F0030" w:rsidP="00815B27">
      <w:pPr>
        <w:pStyle w:val="Listaszerbekezds"/>
        <w:numPr>
          <w:ilvl w:val="0"/>
          <w:numId w:val="5"/>
        </w:numPr>
        <w:tabs>
          <w:tab w:val="right" w:pos="9214"/>
        </w:tabs>
        <w:jc w:val="both"/>
        <w:rPr>
          <w:rFonts w:ascii="Times New Roman" w:hAnsi="Times New Roman"/>
          <w:b/>
          <w:vanish/>
          <w:sz w:val="24"/>
          <w:szCs w:val="24"/>
        </w:rPr>
      </w:pPr>
    </w:p>
    <w:p w14:paraId="2C091964" w14:textId="77777777" w:rsidR="002F0030" w:rsidRPr="00A82537" w:rsidRDefault="002F0030" w:rsidP="00815B27">
      <w:pPr>
        <w:pStyle w:val="Listaszerbekezds"/>
        <w:numPr>
          <w:ilvl w:val="0"/>
          <w:numId w:val="5"/>
        </w:numPr>
        <w:tabs>
          <w:tab w:val="right" w:pos="9214"/>
        </w:tabs>
        <w:jc w:val="both"/>
        <w:rPr>
          <w:rFonts w:ascii="Times New Roman" w:hAnsi="Times New Roman"/>
          <w:b/>
          <w:vanish/>
          <w:sz w:val="24"/>
          <w:szCs w:val="24"/>
        </w:rPr>
      </w:pPr>
    </w:p>
    <w:p w14:paraId="0451C78B" w14:textId="77777777" w:rsidR="002F0030" w:rsidRPr="00A82537" w:rsidRDefault="002F0030" w:rsidP="00815B27">
      <w:pPr>
        <w:pStyle w:val="Listaszerbekezds"/>
        <w:numPr>
          <w:ilvl w:val="0"/>
          <w:numId w:val="5"/>
        </w:numPr>
        <w:tabs>
          <w:tab w:val="right" w:pos="9214"/>
        </w:tabs>
        <w:jc w:val="both"/>
        <w:rPr>
          <w:rFonts w:ascii="Times New Roman" w:hAnsi="Times New Roman"/>
          <w:b/>
          <w:vanish/>
          <w:sz w:val="24"/>
          <w:szCs w:val="24"/>
        </w:rPr>
      </w:pPr>
    </w:p>
    <w:p w14:paraId="7432FD17" w14:textId="28CBFB71" w:rsidR="009E0A13" w:rsidRPr="00A82537" w:rsidRDefault="00C539C8" w:rsidP="00815B27">
      <w:pPr>
        <w:pStyle w:val="Listaszerbekezds"/>
        <w:numPr>
          <w:ilvl w:val="0"/>
          <w:numId w:val="5"/>
        </w:numPr>
        <w:tabs>
          <w:tab w:val="right" w:pos="9214"/>
        </w:tabs>
        <w:jc w:val="both"/>
        <w:rPr>
          <w:rFonts w:ascii="Times New Roman" w:hAnsi="Times New Roman"/>
          <w:b/>
          <w:sz w:val="24"/>
          <w:szCs w:val="24"/>
        </w:rPr>
      </w:pPr>
      <w:r w:rsidRPr="00A82537">
        <w:rPr>
          <w:rFonts w:ascii="Times New Roman" w:hAnsi="Times New Roman"/>
          <w:b/>
          <w:sz w:val="24"/>
          <w:szCs w:val="24"/>
        </w:rPr>
        <w:t>Általános növénytermesztés</w:t>
      </w:r>
      <w:r w:rsidR="005A33FC" w:rsidRPr="00A82537">
        <w:rPr>
          <w:rFonts w:ascii="Times New Roman" w:hAnsi="Times New Roman"/>
          <w:b/>
          <w:sz w:val="24"/>
          <w:szCs w:val="24"/>
        </w:rPr>
        <w:t xml:space="preserve"> tantárgy </w:t>
      </w:r>
      <w:r w:rsidR="005A33FC" w:rsidRPr="00A82537">
        <w:rPr>
          <w:rFonts w:ascii="Times New Roman" w:hAnsi="Times New Roman"/>
          <w:b/>
          <w:sz w:val="24"/>
          <w:szCs w:val="24"/>
        </w:rPr>
        <w:tab/>
      </w:r>
      <w:r w:rsidR="006B16E9" w:rsidRPr="00A82537">
        <w:rPr>
          <w:rFonts w:ascii="Times New Roman" w:hAnsi="Times New Roman"/>
          <w:b/>
          <w:sz w:val="24"/>
          <w:szCs w:val="24"/>
        </w:rPr>
        <w:t>108</w:t>
      </w:r>
      <w:r w:rsidR="009E0A13" w:rsidRPr="00A82537">
        <w:rPr>
          <w:rFonts w:ascii="Times New Roman" w:hAnsi="Times New Roman"/>
          <w:b/>
          <w:sz w:val="24"/>
          <w:szCs w:val="24"/>
        </w:rPr>
        <w:t xml:space="preserve"> óra</w:t>
      </w:r>
    </w:p>
    <w:p w14:paraId="632460BA" w14:textId="77777777" w:rsidR="009E0A13" w:rsidRPr="00A82537" w:rsidRDefault="009E0A13">
      <w:pPr>
        <w:ind w:left="142"/>
        <w:jc w:val="both"/>
        <w:rPr>
          <w:rFonts w:ascii="Times New Roman" w:hAnsi="Times New Roman"/>
          <w:b/>
          <w:sz w:val="24"/>
          <w:szCs w:val="24"/>
        </w:rPr>
      </w:pPr>
    </w:p>
    <w:p w14:paraId="059FA5B4" w14:textId="77777777" w:rsidR="009E0A13" w:rsidRPr="00A82537" w:rsidRDefault="009E0A13" w:rsidP="00815B27">
      <w:pPr>
        <w:numPr>
          <w:ilvl w:val="1"/>
          <w:numId w:val="5"/>
        </w:numPr>
        <w:ind w:left="788" w:hanging="431"/>
        <w:jc w:val="both"/>
        <w:rPr>
          <w:rFonts w:ascii="Times New Roman" w:hAnsi="Times New Roman"/>
          <w:b/>
          <w:sz w:val="24"/>
          <w:szCs w:val="24"/>
        </w:rPr>
      </w:pPr>
      <w:r w:rsidRPr="00A82537">
        <w:rPr>
          <w:rFonts w:ascii="Times New Roman" w:hAnsi="Times New Roman"/>
          <w:b/>
          <w:sz w:val="24"/>
          <w:szCs w:val="24"/>
        </w:rPr>
        <w:t>A tantárgy tanításának célja</w:t>
      </w:r>
    </w:p>
    <w:p w14:paraId="58A48D9B" w14:textId="77777777" w:rsidR="00C539C8" w:rsidRPr="00A82537" w:rsidRDefault="00C539C8" w:rsidP="00C539C8">
      <w:pPr>
        <w:ind w:left="357"/>
        <w:jc w:val="both"/>
        <w:rPr>
          <w:rFonts w:ascii="Times New Roman" w:hAnsi="Times New Roman"/>
          <w:b/>
          <w:sz w:val="24"/>
          <w:szCs w:val="24"/>
        </w:rPr>
      </w:pPr>
    </w:p>
    <w:p w14:paraId="3BD95B62" w14:textId="77777777" w:rsidR="00C539C8" w:rsidRPr="00A82537" w:rsidRDefault="00C539C8" w:rsidP="00C539C8">
      <w:pPr>
        <w:ind w:left="357"/>
        <w:jc w:val="both"/>
        <w:rPr>
          <w:rFonts w:ascii="Times New Roman" w:hAnsi="Times New Roman"/>
          <w:sz w:val="24"/>
          <w:szCs w:val="24"/>
        </w:rPr>
      </w:pPr>
      <w:r w:rsidRPr="00A82537">
        <w:rPr>
          <w:rFonts w:ascii="Times New Roman" w:hAnsi="Times New Roman"/>
          <w:sz w:val="24"/>
          <w:szCs w:val="24"/>
        </w:rPr>
        <w:t>A tanulók részére olyan általános talajművelési, növénytermesztési ismertek nyújtása, melynek elsajátítása révén képesek lesznek a talajok, talajművelési módok, a tápanyag utánpótlás, a növényápolás, -szaporítás, illetve a termény betakarítás, tárolás témakörökhöz kapcsolódó fogalmak, folyamatok értelmezésére, azok összefüggéseinek megértésére.</w:t>
      </w:r>
    </w:p>
    <w:p w14:paraId="1C93A3E8" w14:textId="77777777" w:rsidR="009E0A13" w:rsidRPr="00A82537" w:rsidRDefault="009E0A13">
      <w:pPr>
        <w:widowControl w:val="0"/>
        <w:suppressAutoHyphens/>
        <w:jc w:val="both"/>
        <w:rPr>
          <w:rFonts w:ascii="Times New Roman" w:hAnsi="Times New Roman"/>
          <w:b/>
          <w:kern w:val="1"/>
          <w:sz w:val="24"/>
          <w:szCs w:val="24"/>
          <w:lang w:eastAsia="hi-IN" w:bidi="hi-IN"/>
        </w:rPr>
      </w:pPr>
    </w:p>
    <w:p w14:paraId="6703C4EF" w14:textId="77777777" w:rsidR="009E0A13" w:rsidRPr="00A82537" w:rsidRDefault="009E0A13" w:rsidP="00815B27">
      <w:pPr>
        <w:numPr>
          <w:ilvl w:val="1"/>
          <w:numId w:val="5"/>
        </w:numPr>
        <w:ind w:left="788" w:hanging="431"/>
        <w:jc w:val="both"/>
        <w:rPr>
          <w:rFonts w:ascii="Times New Roman" w:hAnsi="Times New Roman"/>
          <w:b/>
          <w:sz w:val="24"/>
          <w:szCs w:val="24"/>
        </w:rPr>
      </w:pPr>
      <w:r w:rsidRPr="00A82537">
        <w:rPr>
          <w:rFonts w:ascii="Times New Roman" w:hAnsi="Times New Roman"/>
          <w:b/>
          <w:sz w:val="24"/>
          <w:szCs w:val="24"/>
        </w:rPr>
        <w:t>Kapcsolódó közismereti, szakmai tartalmak</w:t>
      </w:r>
    </w:p>
    <w:p w14:paraId="16A6F3DF" w14:textId="77777777" w:rsidR="00C539C8" w:rsidRPr="00A82537" w:rsidRDefault="00C539C8" w:rsidP="00C539C8">
      <w:pPr>
        <w:ind w:left="357"/>
        <w:jc w:val="both"/>
        <w:rPr>
          <w:rFonts w:ascii="Times New Roman" w:hAnsi="Times New Roman"/>
          <w:b/>
          <w:sz w:val="24"/>
          <w:szCs w:val="24"/>
        </w:rPr>
      </w:pPr>
    </w:p>
    <w:p w14:paraId="1DE66CD5" w14:textId="77777777" w:rsidR="009E0A13" w:rsidRPr="00A82537" w:rsidRDefault="009E0A13">
      <w:pPr>
        <w:ind w:left="357"/>
        <w:jc w:val="both"/>
        <w:rPr>
          <w:rFonts w:ascii="Times New Roman" w:hAnsi="Times New Roman"/>
          <w:sz w:val="24"/>
          <w:szCs w:val="24"/>
        </w:rPr>
      </w:pPr>
      <w:r w:rsidRPr="00A82537">
        <w:rPr>
          <w:rFonts w:ascii="Times New Roman" w:hAnsi="Times New Roman"/>
          <w:sz w:val="24"/>
          <w:szCs w:val="24"/>
        </w:rPr>
        <w:t>Matematika és biológia közismereti tartalmak</w:t>
      </w:r>
    </w:p>
    <w:p w14:paraId="2BE9F169" w14:textId="77777777" w:rsidR="009E0A13" w:rsidRPr="00A82537" w:rsidRDefault="009E0A13">
      <w:pPr>
        <w:ind w:left="357"/>
        <w:jc w:val="both"/>
        <w:rPr>
          <w:rFonts w:ascii="Times New Roman" w:hAnsi="Times New Roman"/>
          <w:sz w:val="24"/>
          <w:szCs w:val="24"/>
        </w:rPr>
      </w:pPr>
      <w:r w:rsidRPr="00A82537">
        <w:rPr>
          <w:rFonts w:ascii="Times New Roman" w:hAnsi="Times New Roman"/>
          <w:sz w:val="24"/>
          <w:szCs w:val="24"/>
        </w:rPr>
        <w:t>Műszaki ismeretek szakmai tartalmak</w:t>
      </w:r>
    </w:p>
    <w:p w14:paraId="48DF0E4E" w14:textId="77777777" w:rsidR="009E0A13" w:rsidRPr="00A82537" w:rsidRDefault="009E0A13">
      <w:pPr>
        <w:widowControl w:val="0"/>
        <w:suppressAutoHyphens/>
        <w:jc w:val="both"/>
        <w:rPr>
          <w:rFonts w:ascii="Times New Roman" w:hAnsi="Times New Roman"/>
          <w:b/>
          <w:kern w:val="1"/>
          <w:sz w:val="24"/>
          <w:szCs w:val="24"/>
          <w:lang w:eastAsia="hi-IN" w:bidi="hi-IN"/>
        </w:rPr>
      </w:pPr>
    </w:p>
    <w:p w14:paraId="303492EA" w14:textId="77777777" w:rsidR="009E0A13" w:rsidRPr="00A82537" w:rsidRDefault="009E0A13" w:rsidP="00815B27">
      <w:pPr>
        <w:numPr>
          <w:ilvl w:val="1"/>
          <w:numId w:val="5"/>
        </w:numPr>
        <w:ind w:left="788" w:hanging="431"/>
        <w:jc w:val="both"/>
        <w:rPr>
          <w:rFonts w:ascii="Times New Roman" w:hAnsi="Times New Roman"/>
          <w:b/>
          <w:sz w:val="24"/>
          <w:szCs w:val="24"/>
        </w:rPr>
      </w:pPr>
      <w:r w:rsidRPr="00A82537">
        <w:rPr>
          <w:rFonts w:ascii="Times New Roman" w:hAnsi="Times New Roman"/>
          <w:b/>
          <w:sz w:val="24"/>
          <w:szCs w:val="24"/>
        </w:rPr>
        <w:t xml:space="preserve">Témakörök </w:t>
      </w:r>
    </w:p>
    <w:p w14:paraId="6BF4E6E8" w14:textId="77777777" w:rsidR="009E0A13" w:rsidRPr="00A82537" w:rsidRDefault="009E0A13">
      <w:pPr>
        <w:widowControl w:val="0"/>
        <w:suppressAutoHyphens/>
        <w:jc w:val="both"/>
        <w:rPr>
          <w:rFonts w:ascii="Times New Roman" w:hAnsi="Times New Roman"/>
          <w:b/>
          <w:kern w:val="1"/>
          <w:sz w:val="24"/>
          <w:szCs w:val="24"/>
          <w:lang w:eastAsia="hi-IN" w:bidi="hi-IN"/>
        </w:rPr>
      </w:pPr>
    </w:p>
    <w:p w14:paraId="2D4B528F" w14:textId="4580FF00" w:rsidR="00C539C8" w:rsidRPr="00A82537" w:rsidRDefault="00C539C8" w:rsidP="00815B27">
      <w:pPr>
        <w:pStyle w:val="Listaszerbekezds"/>
        <w:numPr>
          <w:ilvl w:val="2"/>
          <w:numId w:val="5"/>
        </w:numPr>
        <w:tabs>
          <w:tab w:val="left" w:pos="1418"/>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 növény és környezete, éghajlattani ismeretek</w:t>
      </w:r>
      <w:r w:rsidRPr="00A82537">
        <w:rPr>
          <w:rFonts w:ascii="Times New Roman" w:hAnsi="Times New Roman"/>
          <w:b/>
          <w:i/>
          <w:sz w:val="24"/>
          <w:szCs w:val="24"/>
        </w:rPr>
        <w:tab/>
      </w:r>
      <w:r w:rsidR="006B16E9" w:rsidRPr="00A82537">
        <w:rPr>
          <w:rFonts w:ascii="Times New Roman" w:hAnsi="Times New Roman"/>
          <w:b/>
          <w:i/>
          <w:sz w:val="24"/>
          <w:szCs w:val="24"/>
        </w:rPr>
        <w:t>15</w:t>
      </w:r>
      <w:r w:rsidRPr="00A82537">
        <w:rPr>
          <w:rFonts w:ascii="Times New Roman" w:hAnsi="Times New Roman"/>
          <w:b/>
          <w:i/>
          <w:sz w:val="24"/>
          <w:szCs w:val="24"/>
        </w:rPr>
        <w:t xml:space="preserve"> óra</w:t>
      </w:r>
    </w:p>
    <w:p w14:paraId="3DAB1097"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Élő- és élettelen környezeti tényezők</w:t>
      </w:r>
    </w:p>
    <w:p w14:paraId="66A8461F"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Az időjárás elemei, alakulásuk hazánkban</w:t>
      </w:r>
    </w:p>
    <w:p w14:paraId="60970839"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Hazánk agrometeorológiai jellemzői</w:t>
      </w:r>
    </w:p>
    <w:p w14:paraId="1D23614E"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Védekezés az időjárás káros hatásaival szemben</w:t>
      </w:r>
    </w:p>
    <w:p w14:paraId="7158A4B5" w14:textId="77777777" w:rsidR="00C539C8" w:rsidRPr="00A82537" w:rsidRDefault="00C539C8" w:rsidP="00C539C8">
      <w:pPr>
        <w:tabs>
          <w:tab w:val="left" w:pos="1418"/>
          <w:tab w:val="right" w:pos="9072"/>
        </w:tabs>
        <w:ind w:left="851"/>
        <w:rPr>
          <w:rFonts w:ascii="Times New Roman" w:hAnsi="Times New Roman"/>
          <w:sz w:val="24"/>
          <w:szCs w:val="24"/>
        </w:rPr>
      </w:pPr>
    </w:p>
    <w:p w14:paraId="70B39682" w14:textId="67DB074A" w:rsidR="00C539C8" w:rsidRPr="00A82537"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Talajtani ismeretek</w:t>
      </w:r>
      <w:r w:rsidRPr="00A82537">
        <w:rPr>
          <w:rFonts w:ascii="Times New Roman" w:hAnsi="Times New Roman"/>
          <w:b/>
          <w:i/>
          <w:sz w:val="24"/>
          <w:szCs w:val="24"/>
        </w:rPr>
        <w:tab/>
      </w:r>
      <w:r w:rsidR="00351F5A" w:rsidRPr="00A82537">
        <w:rPr>
          <w:rFonts w:ascii="Times New Roman" w:hAnsi="Times New Roman"/>
          <w:b/>
          <w:i/>
          <w:sz w:val="24"/>
          <w:szCs w:val="24"/>
        </w:rPr>
        <w:t>1</w:t>
      </w:r>
      <w:r w:rsidR="006B16E9" w:rsidRPr="00A82537">
        <w:rPr>
          <w:rFonts w:ascii="Times New Roman" w:hAnsi="Times New Roman"/>
          <w:b/>
          <w:i/>
          <w:sz w:val="24"/>
          <w:szCs w:val="24"/>
        </w:rPr>
        <w:t>6</w:t>
      </w:r>
      <w:r w:rsidRPr="00A82537">
        <w:rPr>
          <w:rFonts w:ascii="Times New Roman" w:hAnsi="Times New Roman"/>
          <w:b/>
          <w:i/>
          <w:sz w:val="24"/>
          <w:szCs w:val="24"/>
        </w:rPr>
        <w:t xml:space="preserve"> óra</w:t>
      </w:r>
    </w:p>
    <w:p w14:paraId="34A1E2A7"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talajképződés folyamata</w:t>
      </w:r>
    </w:p>
    <w:p w14:paraId="4180EA06"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talajok fizikai, kémiai és biológiai tulajdonságai</w:t>
      </w:r>
    </w:p>
    <w:p w14:paraId="099EBB5B"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talajok osztályozása, talajrendszertan</w:t>
      </w:r>
    </w:p>
    <w:p w14:paraId="29863700"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Talajjavítás és talajvédelem</w:t>
      </w:r>
    </w:p>
    <w:p w14:paraId="1CF8C388" w14:textId="77777777" w:rsidR="00C539C8" w:rsidRPr="00A82537" w:rsidRDefault="00C539C8" w:rsidP="00C539C8">
      <w:pPr>
        <w:tabs>
          <w:tab w:val="left" w:pos="1418"/>
          <w:tab w:val="right" w:pos="9072"/>
        </w:tabs>
        <w:ind w:left="851"/>
        <w:rPr>
          <w:rFonts w:ascii="Times New Roman" w:hAnsi="Times New Roman"/>
          <w:sz w:val="24"/>
          <w:szCs w:val="24"/>
        </w:rPr>
      </w:pPr>
    </w:p>
    <w:p w14:paraId="0E720BA8" w14:textId="7E1EC5F8" w:rsidR="00C539C8" w:rsidRPr="00A82537"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Talajművelés és talajművelési rendszerek</w:t>
      </w:r>
      <w:r w:rsidRPr="00A82537">
        <w:rPr>
          <w:rFonts w:ascii="Times New Roman" w:hAnsi="Times New Roman"/>
          <w:b/>
          <w:i/>
          <w:sz w:val="24"/>
          <w:szCs w:val="24"/>
        </w:rPr>
        <w:tab/>
      </w:r>
      <w:r w:rsidR="006B16E9" w:rsidRPr="00A82537">
        <w:rPr>
          <w:rFonts w:ascii="Times New Roman" w:hAnsi="Times New Roman"/>
          <w:b/>
          <w:i/>
          <w:sz w:val="24"/>
          <w:szCs w:val="24"/>
        </w:rPr>
        <w:t>21</w:t>
      </w:r>
      <w:r w:rsidRPr="00A82537">
        <w:rPr>
          <w:rFonts w:ascii="Times New Roman" w:hAnsi="Times New Roman"/>
          <w:b/>
          <w:i/>
          <w:sz w:val="24"/>
          <w:szCs w:val="24"/>
        </w:rPr>
        <w:t xml:space="preserve"> óra</w:t>
      </w:r>
    </w:p>
    <w:p w14:paraId="4835D7F0"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talajművelés alapműveletei</w:t>
      </w:r>
    </w:p>
    <w:p w14:paraId="54A9FCF6"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Az ekék és munkájuk</w:t>
      </w:r>
    </w:p>
    <w:p w14:paraId="185A3CFD"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tárcsák típusai és munkájuk</w:t>
      </w:r>
    </w:p>
    <w:p w14:paraId="58E284A9"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talajmaró és munkája</w:t>
      </w:r>
    </w:p>
    <w:p w14:paraId="05081D91"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kultivátorok és munkájuk</w:t>
      </w:r>
    </w:p>
    <w:p w14:paraId="2362F2CF"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mélylazítók és munkájuk</w:t>
      </w:r>
    </w:p>
    <w:p w14:paraId="2609AC58"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boronák és munkájuk</w:t>
      </w:r>
    </w:p>
    <w:p w14:paraId="5C2567D6"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hengerek és munkájuk</w:t>
      </w:r>
    </w:p>
    <w:p w14:paraId="220D5B9B"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simítók és munkájuk</w:t>
      </w:r>
    </w:p>
    <w:p w14:paraId="757FFB22"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kombinált talajművelő gépek</w:t>
      </w:r>
    </w:p>
    <w:p w14:paraId="49D23F89"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talajművelési rendszerek, csoportosításuk és munkaműveleteik</w:t>
      </w:r>
    </w:p>
    <w:p w14:paraId="21DC5219"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Talajhasználat, vetésváltás, vetésforgó</w:t>
      </w:r>
    </w:p>
    <w:p w14:paraId="1C464F11" w14:textId="175CC104" w:rsidR="00C539C8" w:rsidRPr="00A82537"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Tápanyag utánpótlás</w:t>
      </w:r>
      <w:r w:rsidRPr="00A82537">
        <w:rPr>
          <w:rFonts w:ascii="Times New Roman" w:hAnsi="Times New Roman"/>
          <w:b/>
          <w:i/>
          <w:sz w:val="24"/>
          <w:szCs w:val="24"/>
        </w:rPr>
        <w:tab/>
      </w:r>
      <w:r w:rsidR="00351F5A" w:rsidRPr="00A82537">
        <w:rPr>
          <w:rFonts w:ascii="Times New Roman" w:hAnsi="Times New Roman"/>
          <w:b/>
          <w:i/>
          <w:sz w:val="24"/>
          <w:szCs w:val="24"/>
        </w:rPr>
        <w:t>10</w:t>
      </w:r>
      <w:r w:rsidRPr="00A82537">
        <w:rPr>
          <w:rFonts w:ascii="Times New Roman" w:hAnsi="Times New Roman"/>
          <w:b/>
          <w:i/>
          <w:sz w:val="24"/>
          <w:szCs w:val="24"/>
        </w:rPr>
        <w:t xml:space="preserve"> óra</w:t>
      </w:r>
    </w:p>
    <w:p w14:paraId="50540BAD"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trágyaanyagok csoportosítása</w:t>
      </w:r>
    </w:p>
    <w:p w14:paraId="4350D725"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szerves trágyák tulajdonságai és használatuk</w:t>
      </w:r>
    </w:p>
    <w:p w14:paraId="0F5A847B"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műtrágyák tulajdonságai, típusai és használatuk</w:t>
      </w:r>
    </w:p>
    <w:p w14:paraId="1E991497" w14:textId="77777777" w:rsidR="00C539C8" w:rsidRPr="00A82537" w:rsidRDefault="00C539C8" w:rsidP="00C539C8">
      <w:pPr>
        <w:tabs>
          <w:tab w:val="left" w:pos="1418"/>
          <w:tab w:val="right" w:pos="9072"/>
        </w:tabs>
        <w:ind w:left="851"/>
        <w:rPr>
          <w:rFonts w:ascii="Times New Roman" w:hAnsi="Times New Roman"/>
          <w:sz w:val="24"/>
          <w:szCs w:val="24"/>
        </w:rPr>
      </w:pPr>
    </w:p>
    <w:p w14:paraId="71B79748" w14:textId="27F8FAD8" w:rsidR="00C539C8" w:rsidRPr="00A82537"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A növények szaporítása és vetése</w:t>
      </w:r>
      <w:r w:rsidRPr="00A82537">
        <w:rPr>
          <w:rFonts w:ascii="Times New Roman" w:hAnsi="Times New Roman"/>
          <w:b/>
          <w:i/>
          <w:sz w:val="24"/>
          <w:szCs w:val="24"/>
        </w:rPr>
        <w:tab/>
      </w:r>
      <w:r w:rsidR="006B16E9" w:rsidRPr="00A82537">
        <w:rPr>
          <w:rFonts w:ascii="Times New Roman" w:hAnsi="Times New Roman"/>
          <w:b/>
          <w:i/>
          <w:sz w:val="24"/>
          <w:szCs w:val="24"/>
        </w:rPr>
        <w:t>10</w:t>
      </w:r>
      <w:r w:rsidRPr="00A82537">
        <w:rPr>
          <w:rFonts w:ascii="Times New Roman" w:hAnsi="Times New Roman"/>
          <w:b/>
          <w:i/>
          <w:sz w:val="24"/>
          <w:szCs w:val="24"/>
        </w:rPr>
        <w:t xml:space="preserve"> óra</w:t>
      </w:r>
    </w:p>
    <w:p w14:paraId="2B33885D"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Vetőmag előállítás, a vetőmag értékmérő tulajdonságai</w:t>
      </w:r>
    </w:p>
    <w:p w14:paraId="73031E24"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Vetőmag előkészítése vetésre</w:t>
      </w:r>
    </w:p>
    <w:p w14:paraId="59A83A6C"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vetés ideje, módjai</w:t>
      </w:r>
    </w:p>
    <w:p w14:paraId="25D61814"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vetőmagmennyiséget befolyásoló tényezők, vetőmagmennyiség kiszámolása</w:t>
      </w:r>
    </w:p>
    <w:p w14:paraId="21667EC0"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vetés munkafolyamatai</w:t>
      </w:r>
    </w:p>
    <w:p w14:paraId="74194A2A" w14:textId="77777777" w:rsidR="00C539C8" w:rsidRPr="00A82537" w:rsidRDefault="00C539C8" w:rsidP="00C539C8">
      <w:pPr>
        <w:tabs>
          <w:tab w:val="left" w:pos="1418"/>
          <w:tab w:val="right" w:pos="9072"/>
        </w:tabs>
        <w:ind w:left="851"/>
        <w:rPr>
          <w:rFonts w:ascii="Times New Roman" w:hAnsi="Times New Roman"/>
          <w:sz w:val="24"/>
          <w:szCs w:val="24"/>
        </w:rPr>
      </w:pPr>
    </w:p>
    <w:p w14:paraId="093F12DD" w14:textId="64FF02C1" w:rsidR="00C539C8" w:rsidRPr="00A82537"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Növényápolás</w:t>
      </w:r>
      <w:r w:rsidRPr="00A82537">
        <w:rPr>
          <w:rFonts w:ascii="Times New Roman" w:hAnsi="Times New Roman"/>
          <w:b/>
          <w:i/>
          <w:sz w:val="24"/>
          <w:szCs w:val="24"/>
        </w:rPr>
        <w:tab/>
      </w:r>
      <w:r w:rsidR="006B16E9" w:rsidRPr="00A82537">
        <w:rPr>
          <w:rFonts w:ascii="Times New Roman" w:hAnsi="Times New Roman"/>
          <w:b/>
          <w:i/>
          <w:sz w:val="24"/>
          <w:szCs w:val="24"/>
        </w:rPr>
        <w:t>14</w:t>
      </w:r>
      <w:r w:rsidRPr="00A82537">
        <w:rPr>
          <w:rFonts w:ascii="Times New Roman" w:hAnsi="Times New Roman"/>
          <w:b/>
          <w:i/>
          <w:sz w:val="24"/>
          <w:szCs w:val="24"/>
        </w:rPr>
        <w:t xml:space="preserve"> óra</w:t>
      </w:r>
    </w:p>
    <w:p w14:paraId="53C36773"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Öntözési ismeretek, az öntözés szerepe, feltételei, öntözési módok</w:t>
      </w:r>
    </w:p>
    <w:p w14:paraId="0A648557"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talajápolás jelentősége, módjai, talajápolási munkák</w:t>
      </w:r>
    </w:p>
    <w:p w14:paraId="4D5C16EC"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Növényvédelem, károsítók elleni védekezés módjai</w:t>
      </w:r>
    </w:p>
    <w:p w14:paraId="60E83E0A"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Vegyszeres növényvédelem</w:t>
      </w:r>
    </w:p>
    <w:p w14:paraId="48A0EB76"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növényvédő szerek csoportosítása</w:t>
      </w:r>
    </w:p>
    <w:p w14:paraId="6075E1EF"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Vegyszeres gyomszabályozás</w:t>
      </w:r>
    </w:p>
    <w:p w14:paraId="25698663" w14:textId="77777777" w:rsidR="00C539C8" w:rsidRPr="00A82537" w:rsidRDefault="00C539C8" w:rsidP="00C539C8">
      <w:pPr>
        <w:tabs>
          <w:tab w:val="left" w:pos="1418"/>
          <w:tab w:val="right" w:pos="9072"/>
        </w:tabs>
        <w:ind w:left="851"/>
        <w:rPr>
          <w:rFonts w:ascii="Times New Roman" w:hAnsi="Times New Roman"/>
          <w:sz w:val="24"/>
          <w:szCs w:val="24"/>
        </w:rPr>
      </w:pPr>
    </w:p>
    <w:p w14:paraId="5C554168" w14:textId="400B8EBD" w:rsidR="00C539C8" w:rsidRPr="00A82537" w:rsidRDefault="00C539C8"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Betakarítás és tartósítás, termények tárolása</w:t>
      </w:r>
      <w:r w:rsidRPr="00A82537">
        <w:rPr>
          <w:rFonts w:ascii="Times New Roman" w:hAnsi="Times New Roman"/>
          <w:b/>
          <w:i/>
          <w:sz w:val="24"/>
          <w:szCs w:val="24"/>
        </w:rPr>
        <w:tab/>
      </w:r>
      <w:r w:rsidR="006B16E9" w:rsidRPr="00A82537">
        <w:rPr>
          <w:rFonts w:ascii="Times New Roman" w:hAnsi="Times New Roman"/>
          <w:b/>
          <w:i/>
          <w:sz w:val="24"/>
          <w:szCs w:val="24"/>
        </w:rPr>
        <w:t>22</w:t>
      </w:r>
      <w:r w:rsidRPr="00A82537">
        <w:rPr>
          <w:rFonts w:ascii="Times New Roman" w:hAnsi="Times New Roman"/>
          <w:b/>
          <w:i/>
          <w:sz w:val="24"/>
          <w:szCs w:val="24"/>
        </w:rPr>
        <w:t xml:space="preserve"> óra</w:t>
      </w:r>
    </w:p>
    <w:p w14:paraId="4DBB0A86"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betakarítás módjai és eszközei</w:t>
      </w:r>
    </w:p>
    <w:p w14:paraId="1B8F850F"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termények tartósításának lehetőségei</w:t>
      </w:r>
    </w:p>
    <w:p w14:paraId="6BF043C6" w14:textId="77777777" w:rsidR="00C539C8" w:rsidRPr="00A82537" w:rsidRDefault="00C539C8" w:rsidP="00C539C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termények tárolása</w:t>
      </w:r>
    </w:p>
    <w:p w14:paraId="7B64ED06" w14:textId="77777777" w:rsidR="009E0A13" w:rsidRPr="00A82537" w:rsidRDefault="009E0A13">
      <w:pPr>
        <w:widowControl w:val="0"/>
        <w:suppressAutoHyphens/>
        <w:ind w:left="1224"/>
        <w:jc w:val="both"/>
        <w:rPr>
          <w:rFonts w:ascii="Times New Roman" w:hAnsi="Times New Roman"/>
          <w:sz w:val="24"/>
          <w:szCs w:val="24"/>
        </w:rPr>
      </w:pPr>
    </w:p>
    <w:p w14:paraId="69E6072C" w14:textId="77777777" w:rsidR="009E0A13" w:rsidRPr="00A82537" w:rsidRDefault="009E0A13" w:rsidP="00815B27">
      <w:pPr>
        <w:numPr>
          <w:ilvl w:val="1"/>
          <w:numId w:val="5"/>
        </w:numPr>
        <w:ind w:left="788" w:hanging="431"/>
        <w:jc w:val="both"/>
        <w:rPr>
          <w:rFonts w:ascii="Times New Roman" w:hAnsi="Times New Roman"/>
          <w:b/>
          <w:i/>
          <w:sz w:val="24"/>
          <w:szCs w:val="24"/>
        </w:rPr>
      </w:pPr>
      <w:r w:rsidRPr="00A82537">
        <w:rPr>
          <w:rFonts w:ascii="Times New Roman" w:hAnsi="Times New Roman"/>
          <w:b/>
          <w:i/>
          <w:sz w:val="24"/>
          <w:szCs w:val="24"/>
        </w:rPr>
        <w:t xml:space="preserve">A képzés javasolt helyszíne </w:t>
      </w:r>
      <w:r w:rsidRPr="00A82537">
        <w:rPr>
          <w:rFonts w:ascii="Times New Roman" w:hAnsi="Times New Roman"/>
          <w:b/>
          <w:i/>
          <w:kern w:val="1"/>
          <w:sz w:val="24"/>
          <w:szCs w:val="24"/>
          <w:lang w:eastAsia="hi-IN" w:bidi="hi-IN"/>
        </w:rPr>
        <w:t>(ajánlás)</w:t>
      </w:r>
    </w:p>
    <w:p w14:paraId="38AE16E6" w14:textId="77777777" w:rsidR="009E0A13" w:rsidRPr="00A82537" w:rsidRDefault="003159A4" w:rsidP="003159A4">
      <w:pPr>
        <w:widowControl w:val="0"/>
        <w:suppressAutoHyphens/>
        <w:ind w:left="709"/>
        <w:jc w:val="both"/>
        <w:rPr>
          <w:rFonts w:ascii="Times New Roman" w:hAnsi="Times New Roman"/>
          <w:i/>
          <w:kern w:val="1"/>
          <w:sz w:val="24"/>
          <w:szCs w:val="24"/>
          <w:lang w:eastAsia="hi-IN" w:bidi="hi-IN"/>
        </w:rPr>
      </w:pPr>
      <w:r w:rsidRPr="00A82537">
        <w:rPr>
          <w:rFonts w:ascii="Times New Roman" w:hAnsi="Times New Roman"/>
          <w:i/>
          <w:kern w:val="1"/>
          <w:sz w:val="24"/>
          <w:szCs w:val="24"/>
          <w:lang w:eastAsia="hi-IN" w:bidi="hi-IN"/>
        </w:rPr>
        <w:t>T</w:t>
      </w:r>
      <w:r w:rsidR="00557B1B" w:rsidRPr="00A82537">
        <w:rPr>
          <w:rFonts w:ascii="Times New Roman" w:hAnsi="Times New Roman"/>
          <w:i/>
          <w:kern w:val="1"/>
          <w:sz w:val="24"/>
          <w:szCs w:val="24"/>
          <w:lang w:eastAsia="hi-IN" w:bidi="hi-IN"/>
        </w:rPr>
        <w:t>anterem</w:t>
      </w:r>
    </w:p>
    <w:p w14:paraId="09B14F53" w14:textId="77777777" w:rsidR="009E0A13" w:rsidRPr="00A82537" w:rsidRDefault="009E0A13">
      <w:pPr>
        <w:widowControl w:val="0"/>
        <w:suppressAutoHyphens/>
        <w:jc w:val="both"/>
        <w:rPr>
          <w:rFonts w:ascii="Times New Roman" w:hAnsi="Times New Roman"/>
          <w:b/>
          <w:kern w:val="1"/>
          <w:sz w:val="24"/>
          <w:szCs w:val="24"/>
          <w:lang w:eastAsia="hi-IN" w:bidi="hi-IN"/>
        </w:rPr>
      </w:pPr>
    </w:p>
    <w:p w14:paraId="723CC77D" w14:textId="77777777" w:rsidR="009E0A13" w:rsidRPr="00A82537" w:rsidRDefault="009E0A13" w:rsidP="00815B27">
      <w:pPr>
        <w:numPr>
          <w:ilvl w:val="1"/>
          <w:numId w:val="5"/>
        </w:numPr>
        <w:jc w:val="both"/>
        <w:rPr>
          <w:rFonts w:ascii="Times New Roman" w:hAnsi="Times New Roman"/>
          <w:b/>
          <w:sz w:val="24"/>
          <w:szCs w:val="24"/>
        </w:rPr>
      </w:pPr>
      <w:r w:rsidRPr="00A82537">
        <w:rPr>
          <w:rFonts w:ascii="Times New Roman" w:hAnsi="Times New Roman"/>
          <w:b/>
          <w:i/>
          <w:sz w:val="24"/>
          <w:szCs w:val="24"/>
        </w:rPr>
        <w:t>A tantárgy elsajátítása során alkalmazható sajátos módszerek, tanulói tevékenységformák (ajánlás)</w:t>
      </w:r>
    </w:p>
    <w:p w14:paraId="20BE0A49" w14:textId="77777777" w:rsidR="009E0A13" w:rsidRPr="00A82537" w:rsidRDefault="009E0A13">
      <w:pPr>
        <w:jc w:val="both"/>
        <w:rPr>
          <w:rFonts w:ascii="Times New Roman" w:hAnsi="Times New Roman"/>
          <w:b/>
          <w:sz w:val="24"/>
          <w:szCs w:val="24"/>
        </w:rPr>
      </w:pPr>
    </w:p>
    <w:p w14:paraId="359D605F" w14:textId="77777777" w:rsidR="009E0A13" w:rsidRPr="00A82537" w:rsidRDefault="009E0A13" w:rsidP="00815B27">
      <w:pPr>
        <w:pStyle w:val="Listaszerbekezds"/>
        <w:numPr>
          <w:ilvl w:val="2"/>
          <w:numId w:val="5"/>
        </w:numPr>
        <w:spacing w:after="0" w:line="240" w:lineRule="auto"/>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(ajánlás)</w:t>
      </w:r>
    </w:p>
    <w:p w14:paraId="7186EBC8" w14:textId="77777777" w:rsidR="003159A4" w:rsidRPr="00A82537" w:rsidRDefault="003159A4" w:rsidP="003159A4">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2480"/>
        <w:gridCol w:w="945"/>
        <w:gridCol w:w="945"/>
        <w:gridCol w:w="945"/>
        <w:gridCol w:w="2659"/>
      </w:tblGrid>
      <w:tr w:rsidR="009E0A13" w:rsidRPr="00A82537" w14:paraId="5B22187F" w14:textId="77777777" w:rsidTr="0073352C">
        <w:trPr>
          <w:tblHeader/>
          <w:jc w:val="center"/>
        </w:trPr>
        <w:tc>
          <w:tcPr>
            <w:tcW w:w="1134" w:type="dxa"/>
            <w:vMerge w:val="restart"/>
            <w:vAlign w:val="center"/>
          </w:tcPr>
          <w:p w14:paraId="60105E9A"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Sorszám</w:t>
            </w:r>
          </w:p>
        </w:tc>
        <w:tc>
          <w:tcPr>
            <w:tcW w:w="2480" w:type="dxa"/>
            <w:vMerge w:val="restart"/>
            <w:vAlign w:val="center"/>
          </w:tcPr>
          <w:p w14:paraId="6F0A1907"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 xml:space="preserve">Alkalmazott oktatási </w:t>
            </w:r>
          </w:p>
          <w:p w14:paraId="716F0EA3"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módszer neve</w:t>
            </w:r>
          </w:p>
        </w:tc>
        <w:tc>
          <w:tcPr>
            <w:tcW w:w="2835" w:type="dxa"/>
            <w:gridSpan w:val="3"/>
            <w:vAlign w:val="center"/>
          </w:tcPr>
          <w:p w14:paraId="4C916F09"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A tanulói tevékenység szervezeti kerete</w:t>
            </w:r>
          </w:p>
        </w:tc>
        <w:tc>
          <w:tcPr>
            <w:tcW w:w="2659" w:type="dxa"/>
            <w:vMerge w:val="restart"/>
            <w:vAlign w:val="center"/>
          </w:tcPr>
          <w:p w14:paraId="025D94CC" w14:textId="77777777" w:rsidR="009E0A13" w:rsidRPr="00A82537" w:rsidRDefault="009E0A13" w:rsidP="003159A4">
            <w:pPr>
              <w:jc w:val="center"/>
              <w:rPr>
                <w:rFonts w:ascii="Times New Roman" w:hAnsi="Times New Roman"/>
                <w:b/>
                <w:bCs/>
                <w:sz w:val="20"/>
                <w:szCs w:val="20"/>
              </w:rPr>
            </w:pPr>
            <w:r w:rsidRPr="00A82537">
              <w:rPr>
                <w:rFonts w:ascii="Times New Roman" w:hAnsi="Times New Roman"/>
                <w:b/>
                <w:bCs/>
                <w:sz w:val="20"/>
                <w:szCs w:val="20"/>
              </w:rPr>
              <w:t xml:space="preserve">Alkalmazandó eszközök és felszerelések </w:t>
            </w:r>
          </w:p>
        </w:tc>
      </w:tr>
      <w:tr w:rsidR="009E0A13" w:rsidRPr="00A82537" w14:paraId="5181E8AF" w14:textId="77777777" w:rsidTr="003159A4">
        <w:trPr>
          <w:trHeight w:val="488"/>
          <w:tblHeader/>
          <w:jc w:val="center"/>
        </w:trPr>
        <w:tc>
          <w:tcPr>
            <w:tcW w:w="1134" w:type="dxa"/>
            <w:vMerge/>
            <w:vAlign w:val="center"/>
          </w:tcPr>
          <w:p w14:paraId="4612976E" w14:textId="77777777" w:rsidR="009E0A13" w:rsidRPr="00A82537" w:rsidRDefault="009E0A13" w:rsidP="0073352C">
            <w:pPr>
              <w:jc w:val="center"/>
              <w:rPr>
                <w:rFonts w:ascii="Times New Roman" w:hAnsi="Times New Roman"/>
                <w:b/>
                <w:bCs/>
                <w:sz w:val="20"/>
                <w:szCs w:val="20"/>
              </w:rPr>
            </w:pPr>
          </w:p>
        </w:tc>
        <w:tc>
          <w:tcPr>
            <w:tcW w:w="2480" w:type="dxa"/>
            <w:vMerge/>
            <w:vAlign w:val="center"/>
          </w:tcPr>
          <w:p w14:paraId="524838E4" w14:textId="77777777" w:rsidR="009E0A13" w:rsidRPr="00A82537" w:rsidRDefault="009E0A13" w:rsidP="0073352C">
            <w:pPr>
              <w:rPr>
                <w:rFonts w:ascii="Times New Roman" w:hAnsi="Times New Roman"/>
                <w:b/>
                <w:bCs/>
                <w:sz w:val="20"/>
                <w:szCs w:val="20"/>
              </w:rPr>
            </w:pPr>
          </w:p>
        </w:tc>
        <w:tc>
          <w:tcPr>
            <w:tcW w:w="945" w:type="dxa"/>
            <w:vAlign w:val="center"/>
          </w:tcPr>
          <w:p w14:paraId="37BB6C2E"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egyéni</w:t>
            </w:r>
          </w:p>
        </w:tc>
        <w:tc>
          <w:tcPr>
            <w:tcW w:w="945" w:type="dxa"/>
            <w:vAlign w:val="center"/>
          </w:tcPr>
          <w:p w14:paraId="2C31E306"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csoport</w:t>
            </w:r>
          </w:p>
        </w:tc>
        <w:tc>
          <w:tcPr>
            <w:tcW w:w="945" w:type="dxa"/>
            <w:vAlign w:val="center"/>
          </w:tcPr>
          <w:p w14:paraId="10DF2D82"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osztály</w:t>
            </w:r>
          </w:p>
        </w:tc>
        <w:tc>
          <w:tcPr>
            <w:tcW w:w="2659" w:type="dxa"/>
            <w:vMerge/>
            <w:vAlign w:val="center"/>
          </w:tcPr>
          <w:p w14:paraId="5CE17CE9" w14:textId="77777777" w:rsidR="009E0A13" w:rsidRPr="00A82537" w:rsidRDefault="009E0A13" w:rsidP="0073352C">
            <w:pPr>
              <w:jc w:val="center"/>
              <w:rPr>
                <w:rFonts w:ascii="Times New Roman" w:hAnsi="Times New Roman"/>
                <w:b/>
                <w:bCs/>
                <w:sz w:val="20"/>
                <w:szCs w:val="20"/>
              </w:rPr>
            </w:pPr>
          </w:p>
        </w:tc>
      </w:tr>
      <w:tr w:rsidR="003159A4" w:rsidRPr="00A82537" w14:paraId="67B3B9BD" w14:textId="77777777" w:rsidTr="003159A4">
        <w:trPr>
          <w:trHeight w:val="411"/>
          <w:jc w:val="center"/>
        </w:trPr>
        <w:tc>
          <w:tcPr>
            <w:tcW w:w="1134" w:type="dxa"/>
            <w:vAlign w:val="center"/>
          </w:tcPr>
          <w:p w14:paraId="7FC86CF1"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1.1</w:t>
            </w:r>
          </w:p>
        </w:tc>
        <w:tc>
          <w:tcPr>
            <w:tcW w:w="2480" w:type="dxa"/>
            <w:vAlign w:val="center"/>
          </w:tcPr>
          <w:p w14:paraId="470864EB"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45" w:type="dxa"/>
            <w:vAlign w:val="center"/>
          </w:tcPr>
          <w:p w14:paraId="28145F84"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30A1241E"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30F37295"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659" w:type="dxa"/>
            <w:vAlign w:val="center"/>
          </w:tcPr>
          <w:p w14:paraId="067F9640" w14:textId="77777777" w:rsidR="003159A4" w:rsidRPr="00A82537" w:rsidRDefault="003159A4" w:rsidP="003159A4">
            <w:pPr>
              <w:rPr>
                <w:rFonts w:ascii="Times New Roman" w:hAnsi="Times New Roman"/>
                <w:color w:val="000000"/>
                <w:sz w:val="20"/>
                <w:szCs w:val="20"/>
              </w:rPr>
            </w:pPr>
          </w:p>
        </w:tc>
      </w:tr>
      <w:tr w:rsidR="003159A4" w:rsidRPr="00A82537" w14:paraId="6002C98F" w14:textId="77777777" w:rsidTr="003159A4">
        <w:trPr>
          <w:trHeight w:val="417"/>
          <w:jc w:val="center"/>
        </w:trPr>
        <w:tc>
          <w:tcPr>
            <w:tcW w:w="1134" w:type="dxa"/>
            <w:vAlign w:val="center"/>
          </w:tcPr>
          <w:p w14:paraId="74E9731B"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1.2.</w:t>
            </w:r>
          </w:p>
        </w:tc>
        <w:tc>
          <w:tcPr>
            <w:tcW w:w="2480" w:type="dxa"/>
            <w:vAlign w:val="center"/>
          </w:tcPr>
          <w:p w14:paraId="3AF1BEC8"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45" w:type="dxa"/>
            <w:vAlign w:val="center"/>
          </w:tcPr>
          <w:p w14:paraId="6730CEC1"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5678A29F"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6D0385CD"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659" w:type="dxa"/>
            <w:vAlign w:val="center"/>
          </w:tcPr>
          <w:p w14:paraId="3B30F3B9" w14:textId="77777777" w:rsidR="003159A4" w:rsidRPr="00A82537" w:rsidRDefault="003159A4" w:rsidP="003159A4">
            <w:pPr>
              <w:rPr>
                <w:rFonts w:ascii="Times New Roman" w:hAnsi="Times New Roman"/>
                <w:color w:val="000000"/>
                <w:sz w:val="20"/>
                <w:szCs w:val="20"/>
              </w:rPr>
            </w:pPr>
          </w:p>
        </w:tc>
      </w:tr>
      <w:tr w:rsidR="003159A4" w:rsidRPr="00A82537" w14:paraId="0BFD2950" w14:textId="77777777" w:rsidTr="003159A4">
        <w:trPr>
          <w:trHeight w:val="423"/>
          <w:jc w:val="center"/>
        </w:trPr>
        <w:tc>
          <w:tcPr>
            <w:tcW w:w="1134" w:type="dxa"/>
            <w:vAlign w:val="center"/>
          </w:tcPr>
          <w:p w14:paraId="65FB6C7B"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1.3.</w:t>
            </w:r>
          </w:p>
        </w:tc>
        <w:tc>
          <w:tcPr>
            <w:tcW w:w="2480" w:type="dxa"/>
            <w:vAlign w:val="center"/>
          </w:tcPr>
          <w:p w14:paraId="797D9C59"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45" w:type="dxa"/>
            <w:vAlign w:val="center"/>
          </w:tcPr>
          <w:p w14:paraId="62E3F139"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5DAA1150"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606722B2"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659" w:type="dxa"/>
            <w:vAlign w:val="center"/>
          </w:tcPr>
          <w:p w14:paraId="6FAAF16F" w14:textId="77777777" w:rsidR="003159A4" w:rsidRPr="00A82537" w:rsidRDefault="003159A4" w:rsidP="003159A4">
            <w:pPr>
              <w:rPr>
                <w:rFonts w:ascii="Times New Roman" w:hAnsi="Times New Roman"/>
                <w:color w:val="000000"/>
                <w:sz w:val="20"/>
                <w:szCs w:val="20"/>
              </w:rPr>
            </w:pPr>
          </w:p>
        </w:tc>
      </w:tr>
      <w:tr w:rsidR="003159A4" w:rsidRPr="00A82537" w14:paraId="03CD8BBD" w14:textId="77777777" w:rsidTr="003159A4">
        <w:trPr>
          <w:trHeight w:val="415"/>
          <w:jc w:val="center"/>
        </w:trPr>
        <w:tc>
          <w:tcPr>
            <w:tcW w:w="1134" w:type="dxa"/>
            <w:vAlign w:val="center"/>
          </w:tcPr>
          <w:p w14:paraId="0A268A74"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1.4.</w:t>
            </w:r>
          </w:p>
        </w:tc>
        <w:tc>
          <w:tcPr>
            <w:tcW w:w="2480" w:type="dxa"/>
            <w:vAlign w:val="center"/>
          </w:tcPr>
          <w:p w14:paraId="039A33F3"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házi feladat</w:t>
            </w:r>
          </w:p>
        </w:tc>
        <w:tc>
          <w:tcPr>
            <w:tcW w:w="945" w:type="dxa"/>
            <w:vAlign w:val="center"/>
          </w:tcPr>
          <w:p w14:paraId="4DC7A068"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45" w:type="dxa"/>
            <w:vAlign w:val="center"/>
          </w:tcPr>
          <w:p w14:paraId="7E619948"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014267C1"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659" w:type="dxa"/>
            <w:vAlign w:val="center"/>
          </w:tcPr>
          <w:p w14:paraId="6B930FAF" w14:textId="77777777" w:rsidR="003159A4" w:rsidRPr="00A82537" w:rsidRDefault="003159A4" w:rsidP="003159A4">
            <w:pPr>
              <w:rPr>
                <w:rFonts w:ascii="Times New Roman" w:hAnsi="Times New Roman"/>
                <w:color w:val="000000"/>
                <w:sz w:val="20"/>
                <w:szCs w:val="20"/>
              </w:rPr>
            </w:pPr>
          </w:p>
        </w:tc>
      </w:tr>
    </w:tbl>
    <w:p w14:paraId="7F768488" w14:textId="77777777" w:rsidR="009E0A13" w:rsidRPr="00A82537" w:rsidRDefault="009E0A13" w:rsidP="00072F98">
      <w:pPr>
        <w:rPr>
          <w:rFonts w:ascii="Times New Roman" w:hAnsi="Times New Roman"/>
          <w:b/>
          <w:sz w:val="24"/>
          <w:szCs w:val="24"/>
        </w:rPr>
      </w:pPr>
    </w:p>
    <w:p w14:paraId="00C7626D" w14:textId="77777777" w:rsidR="009E0A13" w:rsidRPr="00A82537" w:rsidRDefault="009E0A13" w:rsidP="00815B27">
      <w:pPr>
        <w:pStyle w:val="Listaszerbekezds"/>
        <w:numPr>
          <w:ilvl w:val="2"/>
          <w:numId w:val="5"/>
        </w:numPr>
        <w:spacing w:after="0" w:line="240" w:lineRule="auto"/>
        <w:jc w:val="both"/>
        <w:rPr>
          <w:rFonts w:ascii="Times New Roman" w:hAnsi="Times New Roman"/>
          <w:b/>
          <w:i/>
          <w:sz w:val="24"/>
          <w:szCs w:val="24"/>
        </w:rPr>
      </w:pPr>
      <w:r w:rsidRPr="00A82537">
        <w:rPr>
          <w:rFonts w:ascii="Times New Roman" w:hAnsi="Times New Roman"/>
          <w:b/>
          <w:i/>
          <w:sz w:val="24"/>
          <w:szCs w:val="24"/>
        </w:rPr>
        <w:t>A tantárgy elsajátítása során alkalmazható tanulói tevékenységformák (ajánlás)</w:t>
      </w:r>
    </w:p>
    <w:p w14:paraId="7C179D60" w14:textId="77777777" w:rsidR="003159A4" w:rsidRPr="00A82537" w:rsidRDefault="003159A4" w:rsidP="003159A4">
      <w:pPr>
        <w:ind w:left="720"/>
        <w:jc w:val="both"/>
        <w:rPr>
          <w:rFonts w:ascii="Times New Roman" w:hAnsi="Times New Roman"/>
          <w:b/>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9E0A13" w:rsidRPr="00A82537" w14:paraId="4E18E830" w14:textId="77777777" w:rsidTr="0073352C">
        <w:trPr>
          <w:cantSplit/>
          <w:trHeight w:val="921"/>
          <w:tblHeader/>
          <w:jc w:val="center"/>
        </w:trPr>
        <w:tc>
          <w:tcPr>
            <w:tcW w:w="1032" w:type="dxa"/>
            <w:vMerge w:val="restart"/>
            <w:vAlign w:val="center"/>
          </w:tcPr>
          <w:p w14:paraId="30FD6B68"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Sor-szám</w:t>
            </w:r>
          </w:p>
        </w:tc>
        <w:tc>
          <w:tcPr>
            <w:tcW w:w="3417" w:type="dxa"/>
            <w:vMerge w:val="restart"/>
            <w:vAlign w:val="center"/>
          </w:tcPr>
          <w:p w14:paraId="050E39A5"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Tanulói tevékenységforma</w:t>
            </w:r>
          </w:p>
        </w:tc>
        <w:tc>
          <w:tcPr>
            <w:tcW w:w="2370" w:type="dxa"/>
            <w:gridSpan w:val="3"/>
            <w:vAlign w:val="center"/>
          </w:tcPr>
          <w:p w14:paraId="0DC61FA6"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Tanulói tevékenység szervezési kerete</w:t>
            </w:r>
          </w:p>
          <w:p w14:paraId="04B8D955"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(differenciálási módok)</w:t>
            </w:r>
          </w:p>
        </w:tc>
        <w:tc>
          <w:tcPr>
            <w:tcW w:w="2190" w:type="dxa"/>
            <w:vMerge w:val="restart"/>
            <w:vAlign w:val="center"/>
          </w:tcPr>
          <w:p w14:paraId="427643EE" w14:textId="77777777" w:rsidR="009E0A13" w:rsidRPr="00A82537" w:rsidRDefault="009E0A13" w:rsidP="00CD6DB0">
            <w:pPr>
              <w:jc w:val="center"/>
              <w:rPr>
                <w:rFonts w:ascii="Times New Roman" w:hAnsi="Times New Roman"/>
                <w:b/>
                <w:bCs/>
                <w:sz w:val="20"/>
                <w:szCs w:val="20"/>
              </w:rPr>
            </w:pPr>
            <w:r w:rsidRPr="00A82537">
              <w:rPr>
                <w:rFonts w:ascii="Times New Roman" w:hAnsi="Times New Roman"/>
                <w:b/>
                <w:bCs/>
                <w:sz w:val="20"/>
                <w:szCs w:val="20"/>
              </w:rPr>
              <w:t xml:space="preserve">Alkalmazandó eszközök és felszerelések </w:t>
            </w:r>
          </w:p>
        </w:tc>
      </w:tr>
      <w:tr w:rsidR="009E0A13" w:rsidRPr="00A82537" w14:paraId="3533830C" w14:textId="77777777" w:rsidTr="0073352C">
        <w:trPr>
          <w:cantSplit/>
          <w:trHeight w:val="1076"/>
          <w:tblHeader/>
          <w:jc w:val="center"/>
        </w:trPr>
        <w:tc>
          <w:tcPr>
            <w:tcW w:w="1032" w:type="dxa"/>
            <w:vMerge/>
            <w:vAlign w:val="center"/>
          </w:tcPr>
          <w:p w14:paraId="2C905467" w14:textId="77777777" w:rsidR="009E0A13" w:rsidRPr="00A82537" w:rsidRDefault="009E0A13" w:rsidP="0073352C">
            <w:pPr>
              <w:jc w:val="center"/>
              <w:rPr>
                <w:rFonts w:ascii="Times New Roman" w:hAnsi="Times New Roman"/>
                <w:b/>
                <w:bCs/>
                <w:sz w:val="20"/>
                <w:szCs w:val="20"/>
              </w:rPr>
            </w:pPr>
          </w:p>
        </w:tc>
        <w:tc>
          <w:tcPr>
            <w:tcW w:w="3417" w:type="dxa"/>
            <w:vMerge/>
            <w:vAlign w:val="center"/>
          </w:tcPr>
          <w:p w14:paraId="3802BA87" w14:textId="77777777" w:rsidR="009E0A13" w:rsidRPr="00A82537" w:rsidRDefault="009E0A13" w:rsidP="0073352C">
            <w:pPr>
              <w:rPr>
                <w:rFonts w:ascii="Times New Roman" w:hAnsi="Times New Roman"/>
                <w:b/>
                <w:bCs/>
                <w:sz w:val="20"/>
                <w:szCs w:val="20"/>
              </w:rPr>
            </w:pPr>
          </w:p>
        </w:tc>
        <w:tc>
          <w:tcPr>
            <w:tcW w:w="809" w:type="dxa"/>
            <w:textDirection w:val="btLr"/>
            <w:vAlign w:val="center"/>
          </w:tcPr>
          <w:p w14:paraId="5BBA8EFA" w14:textId="77777777" w:rsidR="009E0A13" w:rsidRPr="00A82537" w:rsidRDefault="009E0A13" w:rsidP="0073352C">
            <w:pPr>
              <w:ind w:left="113" w:right="113"/>
              <w:jc w:val="center"/>
              <w:rPr>
                <w:rFonts w:ascii="Times New Roman" w:hAnsi="Times New Roman"/>
                <w:b/>
                <w:bCs/>
                <w:sz w:val="20"/>
                <w:szCs w:val="20"/>
              </w:rPr>
            </w:pPr>
            <w:r w:rsidRPr="00A82537">
              <w:rPr>
                <w:rFonts w:ascii="Times New Roman" w:hAnsi="Times New Roman"/>
                <w:b/>
                <w:bCs/>
                <w:sz w:val="20"/>
                <w:szCs w:val="20"/>
              </w:rPr>
              <w:t>Egyéni</w:t>
            </w:r>
          </w:p>
        </w:tc>
        <w:tc>
          <w:tcPr>
            <w:tcW w:w="798" w:type="dxa"/>
            <w:textDirection w:val="btLr"/>
            <w:vAlign w:val="center"/>
          </w:tcPr>
          <w:p w14:paraId="1F0C0708" w14:textId="77777777" w:rsidR="009E0A13" w:rsidRPr="00A82537" w:rsidRDefault="009E0A13" w:rsidP="0073352C">
            <w:pPr>
              <w:ind w:left="113" w:right="113"/>
              <w:jc w:val="center"/>
              <w:rPr>
                <w:rFonts w:ascii="Times New Roman" w:hAnsi="Times New Roman"/>
                <w:b/>
                <w:bCs/>
                <w:sz w:val="20"/>
                <w:szCs w:val="20"/>
              </w:rPr>
            </w:pPr>
            <w:r w:rsidRPr="00A82537">
              <w:rPr>
                <w:rFonts w:ascii="Times New Roman" w:hAnsi="Times New Roman"/>
                <w:b/>
                <w:bCs/>
                <w:sz w:val="20"/>
                <w:szCs w:val="20"/>
              </w:rPr>
              <w:t>Csoport-</w:t>
            </w:r>
          </w:p>
          <w:p w14:paraId="2B767B33" w14:textId="77777777" w:rsidR="009E0A13" w:rsidRPr="00A82537" w:rsidRDefault="009E0A13" w:rsidP="0073352C">
            <w:pPr>
              <w:ind w:left="113" w:right="113"/>
              <w:jc w:val="center"/>
              <w:rPr>
                <w:rFonts w:ascii="Times New Roman" w:hAnsi="Times New Roman"/>
                <w:b/>
                <w:bCs/>
                <w:sz w:val="20"/>
                <w:szCs w:val="20"/>
              </w:rPr>
            </w:pPr>
            <w:r w:rsidRPr="00A82537">
              <w:rPr>
                <w:rFonts w:ascii="Times New Roman" w:hAnsi="Times New Roman"/>
                <w:b/>
                <w:bCs/>
                <w:sz w:val="20"/>
                <w:szCs w:val="20"/>
              </w:rPr>
              <w:t>bontás</w:t>
            </w:r>
          </w:p>
        </w:tc>
        <w:tc>
          <w:tcPr>
            <w:tcW w:w="763" w:type="dxa"/>
            <w:textDirection w:val="btLr"/>
            <w:vAlign w:val="center"/>
          </w:tcPr>
          <w:p w14:paraId="7B611D54" w14:textId="77777777" w:rsidR="009E0A13" w:rsidRPr="00A82537" w:rsidRDefault="009E0A13" w:rsidP="0073352C">
            <w:pPr>
              <w:ind w:left="113" w:right="113"/>
              <w:jc w:val="center"/>
              <w:rPr>
                <w:rFonts w:ascii="Times New Roman" w:hAnsi="Times New Roman"/>
                <w:b/>
                <w:bCs/>
                <w:sz w:val="20"/>
                <w:szCs w:val="20"/>
              </w:rPr>
            </w:pPr>
            <w:r w:rsidRPr="00A82537">
              <w:rPr>
                <w:rFonts w:ascii="Times New Roman" w:hAnsi="Times New Roman"/>
                <w:b/>
                <w:bCs/>
                <w:sz w:val="20"/>
                <w:szCs w:val="20"/>
              </w:rPr>
              <w:t>Osztály-</w:t>
            </w:r>
          </w:p>
          <w:p w14:paraId="57AF1C7F" w14:textId="77777777" w:rsidR="009E0A13" w:rsidRPr="00A82537" w:rsidRDefault="009E0A13" w:rsidP="0073352C">
            <w:pPr>
              <w:ind w:left="113" w:right="113"/>
              <w:jc w:val="center"/>
              <w:rPr>
                <w:rFonts w:ascii="Times New Roman" w:hAnsi="Times New Roman"/>
                <w:b/>
                <w:bCs/>
                <w:sz w:val="20"/>
                <w:szCs w:val="20"/>
              </w:rPr>
            </w:pPr>
            <w:r w:rsidRPr="00A82537">
              <w:rPr>
                <w:rFonts w:ascii="Times New Roman" w:hAnsi="Times New Roman"/>
                <w:b/>
                <w:bCs/>
                <w:sz w:val="20"/>
                <w:szCs w:val="20"/>
              </w:rPr>
              <w:t>keret</w:t>
            </w:r>
          </w:p>
        </w:tc>
        <w:tc>
          <w:tcPr>
            <w:tcW w:w="2190" w:type="dxa"/>
            <w:vMerge/>
            <w:vAlign w:val="center"/>
          </w:tcPr>
          <w:p w14:paraId="73E50D13" w14:textId="77777777" w:rsidR="009E0A13" w:rsidRPr="00A82537" w:rsidRDefault="009E0A13" w:rsidP="0073352C">
            <w:pPr>
              <w:jc w:val="center"/>
              <w:rPr>
                <w:rFonts w:ascii="Times New Roman" w:hAnsi="Times New Roman"/>
                <w:b/>
                <w:bCs/>
                <w:sz w:val="20"/>
                <w:szCs w:val="20"/>
              </w:rPr>
            </w:pPr>
          </w:p>
        </w:tc>
      </w:tr>
      <w:tr w:rsidR="009E0A13" w:rsidRPr="00A82537" w14:paraId="089F1943" w14:textId="77777777" w:rsidTr="0073352C">
        <w:trPr>
          <w:jc w:val="center"/>
        </w:trPr>
        <w:tc>
          <w:tcPr>
            <w:tcW w:w="1032" w:type="dxa"/>
            <w:shd w:val="clear" w:color="auto" w:fill="D9D9D9"/>
            <w:vAlign w:val="center"/>
          </w:tcPr>
          <w:p w14:paraId="143721A1"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1.</w:t>
            </w:r>
          </w:p>
        </w:tc>
        <w:tc>
          <w:tcPr>
            <w:tcW w:w="3417" w:type="dxa"/>
            <w:shd w:val="clear" w:color="auto" w:fill="D9D9D9"/>
            <w:vAlign w:val="center"/>
          </w:tcPr>
          <w:p w14:paraId="2211CECB" w14:textId="77777777" w:rsidR="009E0A13" w:rsidRPr="00A82537" w:rsidRDefault="009E0A13" w:rsidP="0073352C">
            <w:pPr>
              <w:rPr>
                <w:rFonts w:ascii="Times New Roman" w:hAnsi="Times New Roman"/>
                <w:b/>
                <w:bCs/>
                <w:sz w:val="20"/>
                <w:szCs w:val="20"/>
              </w:rPr>
            </w:pPr>
            <w:r w:rsidRPr="00A82537">
              <w:rPr>
                <w:rFonts w:ascii="Times New Roman" w:hAnsi="Times New Roman"/>
                <w:b/>
                <w:bCs/>
                <w:sz w:val="20"/>
                <w:szCs w:val="20"/>
              </w:rPr>
              <w:t>Információ feldolgozó tevékenységek</w:t>
            </w:r>
          </w:p>
        </w:tc>
        <w:tc>
          <w:tcPr>
            <w:tcW w:w="809" w:type="dxa"/>
            <w:shd w:val="clear" w:color="auto" w:fill="D9D9D9"/>
            <w:vAlign w:val="center"/>
          </w:tcPr>
          <w:p w14:paraId="20370928" w14:textId="77777777" w:rsidR="009E0A13" w:rsidRPr="00A82537" w:rsidRDefault="009E0A13" w:rsidP="0073352C">
            <w:pPr>
              <w:jc w:val="center"/>
              <w:rPr>
                <w:rFonts w:ascii="Times New Roman" w:hAnsi="Times New Roman"/>
                <w:sz w:val="20"/>
                <w:szCs w:val="20"/>
              </w:rPr>
            </w:pPr>
          </w:p>
        </w:tc>
        <w:tc>
          <w:tcPr>
            <w:tcW w:w="798" w:type="dxa"/>
            <w:shd w:val="clear" w:color="auto" w:fill="D9D9D9"/>
            <w:vAlign w:val="center"/>
          </w:tcPr>
          <w:p w14:paraId="7A66FAFA" w14:textId="77777777" w:rsidR="009E0A13" w:rsidRPr="00A82537" w:rsidRDefault="009E0A13" w:rsidP="0073352C">
            <w:pPr>
              <w:jc w:val="center"/>
              <w:rPr>
                <w:rFonts w:ascii="Times New Roman" w:hAnsi="Times New Roman"/>
                <w:sz w:val="20"/>
                <w:szCs w:val="20"/>
              </w:rPr>
            </w:pPr>
          </w:p>
        </w:tc>
        <w:tc>
          <w:tcPr>
            <w:tcW w:w="763" w:type="dxa"/>
            <w:shd w:val="clear" w:color="auto" w:fill="D9D9D9"/>
            <w:vAlign w:val="center"/>
          </w:tcPr>
          <w:p w14:paraId="5BB7328B" w14:textId="77777777" w:rsidR="009E0A13" w:rsidRPr="00A82537" w:rsidRDefault="009E0A13" w:rsidP="0073352C">
            <w:pPr>
              <w:jc w:val="center"/>
              <w:rPr>
                <w:rFonts w:ascii="Times New Roman" w:hAnsi="Times New Roman"/>
                <w:sz w:val="20"/>
                <w:szCs w:val="20"/>
              </w:rPr>
            </w:pPr>
          </w:p>
        </w:tc>
        <w:tc>
          <w:tcPr>
            <w:tcW w:w="2190" w:type="dxa"/>
            <w:shd w:val="clear" w:color="auto" w:fill="D9D9D9"/>
            <w:vAlign w:val="center"/>
          </w:tcPr>
          <w:p w14:paraId="1E1AE3BA" w14:textId="77777777" w:rsidR="009E0A13" w:rsidRPr="00A82537" w:rsidRDefault="009E0A13" w:rsidP="0073352C">
            <w:pPr>
              <w:jc w:val="center"/>
              <w:rPr>
                <w:rFonts w:ascii="Times New Roman" w:hAnsi="Times New Roman"/>
                <w:sz w:val="20"/>
                <w:szCs w:val="20"/>
              </w:rPr>
            </w:pPr>
          </w:p>
        </w:tc>
      </w:tr>
      <w:tr w:rsidR="003159A4" w:rsidRPr="00A82537" w14:paraId="1A83D3C8" w14:textId="77777777" w:rsidTr="003159A4">
        <w:trPr>
          <w:trHeight w:val="663"/>
          <w:jc w:val="center"/>
        </w:trPr>
        <w:tc>
          <w:tcPr>
            <w:tcW w:w="1032" w:type="dxa"/>
            <w:vAlign w:val="center"/>
          </w:tcPr>
          <w:p w14:paraId="5A98C5C7" w14:textId="2D22F0C9" w:rsidR="003159A4" w:rsidRPr="00A82537" w:rsidRDefault="002F0030" w:rsidP="003159A4">
            <w:pPr>
              <w:jc w:val="center"/>
              <w:rPr>
                <w:rFonts w:ascii="Times New Roman" w:hAnsi="Times New Roman"/>
                <w:color w:val="000000"/>
                <w:sz w:val="20"/>
                <w:szCs w:val="20"/>
              </w:rPr>
            </w:pPr>
            <w:r w:rsidRPr="00A82537">
              <w:rPr>
                <w:rFonts w:ascii="Times New Roman" w:hAnsi="Times New Roman"/>
                <w:color w:val="000000"/>
                <w:sz w:val="20"/>
                <w:szCs w:val="20"/>
              </w:rPr>
              <w:t>1.1</w:t>
            </w:r>
            <w:r w:rsidR="003159A4" w:rsidRPr="00A82537">
              <w:rPr>
                <w:rFonts w:ascii="Times New Roman" w:hAnsi="Times New Roman"/>
                <w:color w:val="000000"/>
                <w:sz w:val="20"/>
                <w:szCs w:val="20"/>
              </w:rPr>
              <w:t>.</w:t>
            </w:r>
          </w:p>
        </w:tc>
        <w:tc>
          <w:tcPr>
            <w:tcW w:w="3417" w:type="dxa"/>
            <w:vAlign w:val="center"/>
          </w:tcPr>
          <w:p w14:paraId="31E8441A"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Olvasott szöveg feladattal vezetett feldolgozása</w:t>
            </w:r>
          </w:p>
        </w:tc>
        <w:tc>
          <w:tcPr>
            <w:tcW w:w="809" w:type="dxa"/>
            <w:vAlign w:val="center"/>
          </w:tcPr>
          <w:p w14:paraId="368966FF"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 </w:t>
            </w:r>
          </w:p>
        </w:tc>
        <w:tc>
          <w:tcPr>
            <w:tcW w:w="798" w:type="dxa"/>
            <w:vAlign w:val="center"/>
          </w:tcPr>
          <w:p w14:paraId="50411E66"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6D38201E" w14:textId="77777777" w:rsidR="003159A4" w:rsidRPr="00A82537" w:rsidRDefault="003159A4" w:rsidP="003159A4">
            <w:pPr>
              <w:jc w:val="center"/>
              <w:rPr>
                <w:rFonts w:ascii="Times New Roman" w:hAnsi="Times New Roman"/>
                <w:sz w:val="20"/>
                <w:szCs w:val="20"/>
              </w:rPr>
            </w:pPr>
          </w:p>
        </w:tc>
        <w:tc>
          <w:tcPr>
            <w:tcW w:w="2190" w:type="dxa"/>
            <w:vAlign w:val="center"/>
          </w:tcPr>
          <w:p w14:paraId="1D3522C6" w14:textId="77777777" w:rsidR="003159A4" w:rsidRPr="00A82537" w:rsidRDefault="003159A4" w:rsidP="003159A4">
            <w:pPr>
              <w:jc w:val="center"/>
              <w:rPr>
                <w:rFonts w:ascii="Times New Roman" w:hAnsi="Times New Roman"/>
                <w:sz w:val="20"/>
                <w:szCs w:val="20"/>
              </w:rPr>
            </w:pPr>
          </w:p>
        </w:tc>
      </w:tr>
      <w:tr w:rsidR="003159A4" w:rsidRPr="00A82537" w14:paraId="2CC9A9C3" w14:textId="77777777" w:rsidTr="003159A4">
        <w:trPr>
          <w:trHeight w:val="700"/>
          <w:jc w:val="center"/>
        </w:trPr>
        <w:tc>
          <w:tcPr>
            <w:tcW w:w="1032" w:type="dxa"/>
            <w:vAlign w:val="center"/>
          </w:tcPr>
          <w:p w14:paraId="4E606EEE" w14:textId="25639B2A" w:rsidR="003159A4" w:rsidRPr="00A82537" w:rsidRDefault="002F0030" w:rsidP="003159A4">
            <w:pPr>
              <w:jc w:val="center"/>
              <w:rPr>
                <w:rFonts w:ascii="Times New Roman" w:hAnsi="Times New Roman"/>
                <w:color w:val="000000"/>
                <w:sz w:val="20"/>
                <w:szCs w:val="20"/>
              </w:rPr>
            </w:pPr>
            <w:r w:rsidRPr="00A82537">
              <w:rPr>
                <w:rFonts w:ascii="Times New Roman" w:hAnsi="Times New Roman"/>
                <w:color w:val="000000"/>
                <w:sz w:val="20"/>
                <w:szCs w:val="20"/>
              </w:rPr>
              <w:t>1.2</w:t>
            </w:r>
            <w:r w:rsidR="003159A4" w:rsidRPr="00A82537">
              <w:rPr>
                <w:rFonts w:ascii="Times New Roman" w:hAnsi="Times New Roman"/>
                <w:color w:val="000000"/>
                <w:sz w:val="20"/>
                <w:szCs w:val="20"/>
              </w:rPr>
              <w:t>.</w:t>
            </w:r>
          </w:p>
        </w:tc>
        <w:tc>
          <w:tcPr>
            <w:tcW w:w="3417" w:type="dxa"/>
            <w:vAlign w:val="center"/>
          </w:tcPr>
          <w:p w14:paraId="648C810B"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Olvasott szöveg feldolgozása jegyzeteléssel</w:t>
            </w:r>
          </w:p>
        </w:tc>
        <w:tc>
          <w:tcPr>
            <w:tcW w:w="809" w:type="dxa"/>
            <w:vAlign w:val="center"/>
          </w:tcPr>
          <w:p w14:paraId="7D3F6200"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x</w:t>
            </w:r>
          </w:p>
        </w:tc>
        <w:tc>
          <w:tcPr>
            <w:tcW w:w="798" w:type="dxa"/>
            <w:vAlign w:val="center"/>
          </w:tcPr>
          <w:p w14:paraId="039FA67F"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1EC2F96E" w14:textId="77777777" w:rsidR="003159A4" w:rsidRPr="00A82537" w:rsidRDefault="003159A4" w:rsidP="003159A4">
            <w:pPr>
              <w:jc w:val="center"/>
              <w:rPr>
                <w:rFonts w:ascii="Times New Roman" w:hAnsi="Times New Roman"/>
                <w:sz w:val="20"/>
                <w:szCs w:val="20"/>
              </w:rPr>
            </w:pPr>
          </w:p>
        </w:tc>
        <w:tc>
          <w:tcPr>
            <w:tcW w:w="2190" w:type="dxa"/>
            <w:vAlign w:val="center"/>
          </w:tcPr>
          <w:p w14:paraId="38E7B9A4" w14:textId="77777777" w:rsidR="003159A4" w:rsidRPr="00A82537" w:rsidRDefault="003159A4" w:rsidP="003159A4">
            <w:pPr>
              <w:jc w:val="center"/>
              <w:rPr>
                <w:rFonts w:ascii="Times New Roman" w:hAnsi="Times New Roman"/>
                <w:sz w:val="20"/>
                <w:szCs w:val="20"/>
              </w:rPr>
            </w:pPr>
          </w:p>
        </w:tc>
      </w:tr>
      <w:tr w:rsidR="003159A4" w:rsidRPr="00A82537" w14:paraId="5419B7A5" w14:textId="77777777" w:rsidTr="003159A4">
        <w:trPr>
          <w:trHeight w:val="696"/>
          <w:jc w:val="center"/>
        </w:trPr>
        <w:tc>
          <w:tcPr>
            <w:tcW w:w="1032" w:type="dxa"/>
            <w:vAlign w:val="center"/>
          </w:tcPr>
          <w:p w14:paraId="4F8267DE" w14:textId="51CAB8E4" w:rsidR="003159A4" w:rsidRPr="00A82537" w:rsidRDefault="002F0030" w:rsidP="003159A4">
            <w:pPr>
              <w:jc w:val="center"/>
              <w:rPr>
                <w:rFonts w:ascii="Times New Roman" w:hAnsi="Times New Roman"/>
                <w:color w:val="000000"/>
                <w:sz w:val="20"/>
                <w:szCs w:val="20"/>
              </w:rPr>
            </w:pPr>
            <w:r w:rsidRPr="00A82537">
              <w:rPr>
                <w:rFonts w:ascii="Times New Roman" w:hAnsi="Times New Roman"/>
                <w:color w:val="000000"/>
                <w:sz w:val="20"/>
                <w:szCs w:val="20"/>
              </w:rPr>
              <w:t>1.3</w:t>
            </w:r>
            <w:r w:rsidR="003159A4" w:rsidRPr="00A82537">
              <w:rPr>
                <w:rFonts w:ascii="Times New Roman" w:hAnsi="Times New Roman"/>
                <w:color w:val="000000"/>
                <w:sz w:val="20"/>
                <w:szCs w:val="20"/>
              </w:rPr>
              <w:t>.</w:t>
            </w:r>
          </w:p>
        </w:tc>
        <w:tc>
          <w:tcPr>
            <w:tcW w:w="3417" w:type="dxa"/>
            <w:vAlign w:val="center"/>
          </w:tcPr>
          <w:p w14:paraId="58D79B2B"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809" w:type="dxa"/>
            <w:vAlign w:val="center"/>
          </w:tcPr>
          <w:p w14:paraId="6268B38F"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 </w:t>
            </w:r>
          </w:p>
        </w:tc>
        <w:tc>
          <w:tcPr>
            <w:tcW w:w="798" w:type="dxa"/>
            <w:vAlign w:val="center"/>
          </w:tcPr>
          <w:p w14:paraId="65BD6736"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2E2D82E5" w14:textId="77777777" w:rsidR="003159A4" w:rsidRPr="00A82537" w:rsidRDefault="003159A4" w:rsidP="003159A4">
            <w:pPr>
              <w:jc w:val="center"/>
              <w:rPr>
                <w:rFonts w:ascii="Times New Roman" w:hAnsi="Times New Roman"/>
                <w:sz w:val="20"/>
                <w:szCs w:val="20"/>
              </w:rPr>
            </w:pPr>
          </w:p>
        </w:tc>
        <w:tc>
          <w:tcPr>
            <w:tcW w:w="2190" w:type="dxa"/>
            <w:vAlign w:val="center"/>
          </w:tcPr>
          <w:p w14:paraId="230363D5" w14:textId="77777777" w:rsidR="003159A4" w:rsidRPr="00A82537" w:rsidRDefault="003159A4" w:rsidP="003159A4">
            <w:pPr>
              <w:jc w:val="center"/>
              <w:rPr>
                <w:rFonts w:ascii="Times New Roman" w:hAnsi="Times New Roman"/>
                <w:sz w:val="20"/>
                <w:szCs w:val="20"/>
              </w:rPr>
            </w:pPr>
          </w:p>
        </w:tc>
      </w:tr>
      <w:tr w:rsidR="003159A4" w:rsidRPr="00A82537" w14:paraId="6268918F" w14:textId="77777777" w:rsidTr="003159A4">
        <w:trPr>
          <w:trHeight w:val="706"/>
          <w:jc w:val="center"/>
        </w:trPr>
        <w:tc>
          <w:tcPr>
            <w:tcW w:w="1032" w:type="dxa"/>
            <w:vAlign w:val="center"/>
          </w:tcPr>
          <w:p w14:paraId="79A729E7" w14:textId="224DC158" w:rsidR="003159A4" w:rsidRPr="00A82537" w:rsidRDefault="002F0030" w:rsidP="003159A4">
            <w:pPr>
              <w:jc w:val="center"/>
              <w:rPr>
                <w:rFonts w:ascii="Times New Roman" w:hAnsi="Times New Roman"/>
                <w:color w:val="000000"/>
                <w:sz w:val="20"/>
                <w:szCs w:val="20"/>
              </w:rPr>
            </w:pPr>
            <w:r w:rsidRPr="00A82537">
              <w:rPr>
                <w:rFonts w:ascii="Times New Roman" w:hAnsi="Times New Roman"/>
                <w:color w:val="000000"/>
                <w:sz w:val="20"/>
                <w:szCs w:val="20"/>
              </w:rPr>
              <w:t>1.4</w:t>
            </w:r>
            <w:r w:rsidR="003159A4" w:rsidRPr="00A82537">
              <w:rPr>
                <w:rFonts w:ascii="Times New Roman" w:hAnsi="Times New Roman"/>
                <w:color w:val="000000"/>
                <w:sz w:val="20"/>
                <w:szCs w:val="20"/>
              </w:rPr>
              <w:t>.</w:t>
            </w:r>
          </w:p>
        </w:tc>
        <w:tc>
          <w:tcPr>
            <w:tcW w:w="3417" w:type="dxa"/>
            <w:vAlign w:val="center"/>
          </w:tcPr>
          <w:p w14:paraId="1CFF7184"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809" w:type="dxa"/>
            <w:vAlign w:val="center"/>
          </w:tcPr>
          <w:p w14:paraId="0EB28C54"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x</w:t>
            </w:r>
          </w:p>
        </w:tc>
        <w:tc>
          <w:tcPr>
            <w:tcW w:w="798" w:type="dxa"/>
            <w:vAlign w:val="center"/>
          </w:tcPr>
          <w:p w14:paraId="72BE2EE8"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051A638F" w14:textId="77777777" w:rsidR="003159A4" w:rsidRPr="00A82537" w:rsidRDefault="003159A4" w:rsidP="003159A4">
            <w:pPr>
              <w:jc w:val="center"/>
              <w:rPr>
                <w:rFonts w:ascii="Times New Roman" w:hAnsi="Times New Roman"/>
                <w:sz w:val="20"/>
                <w:szCs w:val="20"/>
              </w:rPr>
            </w:pPr>
          </w:p>
        </w:tc>
        <w:tc>
          <w:tcPr>
            <w:tcW w:w="2190" w:type="dxa"/>
            <w:vAlign w:val="center"/>
          </w:tcPr>
          <w:p w14:paraId="606A205E" w14:textId="77777777" w:rsidR="003159A4" w:rsidRPr="00A82537" w:rsidRDefault="003159A4" w:rsidP="003159A4">
            <w:pPr>
              <w:jc w:val="center"/>
              <w:rPr>
                <w:rFonts w:ascii="Times New Roman" w:hAnsi="Times New Roman"/>
                <w:sz w:val="20"/>
                <w:szCs w:val="20"/>
              </w:rPr>
            </w:pPr>
          </w:p>
        </w:tc>
      </w:tr>
      <w:tr w:rsidR="003159A4" w:rsidRPr="00A82537" w14:paraId="5CBC3F8B" w14:textId="77777777" w:rsidTr="003159A4">
        <w:trPr>
          <w:trHeight w:val="689"/>
          <w:jc w:val="center"/>
        </w:trPr>
        <w:tc>
          <w:tcPr>
            <w:tcW w:w="1032" w:type="dxa"/>
            <w:vAlign w:val="center"/>
          </w:tcPr>
          <w:p w14:paraId="60A50BDD" w14:textId="22CC0F8D" w:rsidR="003159A4" w:rsidRPr="00A82537" w:rsidRDefault="003159A4" w:rsidP="002F0030">
            <w:pPr>
              <w:jc w:val="center"/>
              <w:rPr>
                <w:rFonts w:ascii="Times New Roman" w:hAnsi="Times New Roman"/>
                <w:color w:val="000000"/>
                <w:sz w:val="20"/>
                <w:szCs w:val="20"/>
              </w:rPr>
            </w:pPr>
            <w:r w:rsidRPr="00A82537">
              <w:rPr>
                <w:rFonts w:ascii="Times New Roman" w:hAnsi="Times New Roman"/>
                <w:color w:val="000000"/>
                <w:sz w:val="20"/>
                <w:szCs w:val="20"/>
              </w:rPr>
              <w:t>1.</w:t>
            </w:r>
            <w:r w:rsidR="002F0030" w:rsidRPr="00A82537">
              <w:rPr>
                <w:rFonts w:ascii="Times New Roman" w:hAnsi="Times New Roman"/>
                <w:color w:val="000000"/>
                <w:sz w:val="20"/>
                <w:szCs w:val="20"/>
              </w:rPr>
              <w:t>5</w:t>
            </w:r>
            <w:r w:rsidRPr="00A82537">
              <w:rPr>
                <w:rFonts w:ascii="Times New Roman" w:hAnsi="Times New Roman"/>
                <w:color w:val="000000"/>
                <w:sz w:val="20"/>
                <w:szCs w:val="20"/>
              </w:rPr>
              <w:t>.</w:t>
            </w:r>
          </w:p>
        </w:tc>
        <w:tc>
          <w:tcPr>
            <w:tcW w:w="3417" w:type="dxa"/>
            <w:vAlign w:val="center"/>
          </w:tcPr>
          <w:p w14:paraId="36C51339"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Olvasott szöveg feladattal vezetett feldolgozása</w:t>
            </w:r>
          </w:p>
        </w:tc>
        <w:tc>
          <w:tcPr>
            <w:tcW w:w="809" w:type="dxa"/>
            <w:vAlign w:val="center"/>
          </w:tcPr>
          <w:p w14:paraId="417F47CD"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 </w:t>
            </w:r>
          </w:p>
        </w:tc>
        <w:tc>
          <w:tcPr>
            <w:tcW w:w="798" w:type="dxa"/>
            <w:vAlign w:val="center"/>
          </w:tcPr>
          <w:p w14:paraId="4AF251FF" w14:textId="77777777" w:rsidR="003159A4" w:rsidRPr="00A82537" w:rsidRDefault="003159A4" w:rsidP="003159A4">
            <w:pPr>
              <w:jc w:val="center"/>
              <w:rPr>
                <w:rFonts w:ascii="Times New Roman" w:hAnsi="Times New Roman"/>
                <w:sz w:val="20"/>
                <w:szCs w:val="20"/>
              </w:rPr>
            </w:pPr>
            <w:r w:rsidRPr="00A82537">
              <w:rPr>
                <w:rFonts w:ascii="Times New Roman" w:hAnsi="Times New Roman"/>
                <w:sz w:val="20"/>
                <w:szCs w:val="20"/>
              </w:rPr>
              <w:t>x</w:t>
            </w:r>
          </w:p>
        </w:tc>
        <w:tc>
          <w:tcPr>
            <w:tcW w:w="763" w:type="dxa"/>
            <w:vAlign w:val="center"/>
          </w:tcPr>
          <w:p w14:paraId="4D408B43" w14:textId="77777777" w:rsidR="003159A4" w:rsidRPr="00A82537" w:rsidRDefault="003159A4" w:rsidP="003159A4">
            <w:pPr>
              <w:jc w:val="center"/>
              <w:rPr>
                <w:rFonts w:ascii="Times New Roman" w:hAnsi="Times New Roman"/>
                <w:sz w:val="20"/>
                <w:szCs w:val="20"/>
              </w:rPr>
            </w:pPr>
          </w:p>
        </w:tc>
        <w:tc>
          <w:tcPr>
            <w:tcW w:w="2190" w:type="dxa"/>
            <w:vAlign w:val="center"/>
          </w:tcPr>
          <w:p w14:paraId="402B6B32" w14:textId="77777777" w:rsidR="003159A4" w:rsidRPr="00A82537" w:rsidRDefault="003159A4" w:rsidP="003159A4">
            <w:pPr>
              <w:jc w:val="center"/>
              <w:rPr>
                <w:rFonts w:ascii="Times New Roman" w:hAnsi="Times New Roman"/>
                <w:sz w:val="20"/>
                <w:szCs w:val="20"/>
              </w:rPr>
            </w:pPr>
          </w:p>
        </w:tc>
      </w:tr>
      <w:tr w:rsidR="009E0A13" w:rsidRPr="00A82537" w14:paraId="20D500B9" w14:textId="77777777" w:rsidTr="003159A4">
        <w:trPr>
          <w:trHeight w:val="698"/>
          <w:jc w:val="center"/>
        </w:trPr>
        <w:tc>
          <w:tcPr>
            <w:tcW w:w="1032" w:type="dxa"/>
            <w:shd w:val="clear" w:color="auto" w:fill="D9D9D9"/>
            <w:vAlign w:val="center"/>
          </w:tcPr>
          <w:p w14:paraId="3CDEA44B"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2.</w:t>
            </w:r>
          </w:p>
        </w:tc>
        <w:tc>
          <w:tcPr>
            <w:tcW w:w="3417" w:type="dxa"/>
            <w:shd w:val="clear" w:color="auto" w:fill="D9D9D9"/>
            <w:vAlign w:val="center"/>
          </w:tcPr>
          <w:p w14:paraId="4451A132" w14:textId="77777777" w:rsidR="009E0A13" w:rsidRPr="00A82537" w:rsidRDefault="009E0A13" w:rsidP="0073352C">
            <w:pPr>
              <w:rPr>
                <w:rFonts w:ascii="Times New Roman" w:hAnsi="Times New Roman"/>
                <w:b/>
                <w:bCs/>
                <w:sz w:val="20"/>
                <w:szCs w:val="20"/>
              </w:rPr>
            </w:pPr>
            <w:r w:rsidRPr="00A82537">
              <w:rPr>
                <w:rFonts w:ascii="Times New Roman" w:hAnsi="Times New Roman"/>
                <w:b/>
                <w:bCs/>
                <w:sz w:val="20"/>
                <w:szCs w:val="20"/>
              </w:rPr>
              <w:t>Ismeretalkalmazási gyakorló tevékenységek, feladatok</w:t>
            </w:r>
          </w:p>
        </w:tc>
        <w:tc>
          <w:tcPr>
            <w:tcW w:w="809" w:type="dxa"/>
            <w:shd w:val="clear" w:color="auto" w:fill="D9D9D9"/>
            <w:vAlign w:val="center"/>
          </w:tcPr>
          <w:p w14:paraId="0AA1CDBD" w14:textId="77777777" w:rsidR="009E0A13" w:rsidRPr="00A82537" w:rsidRDefault="009E0A13" w:rsidP="0073352C">
            <w:pPr>
              <w:jc w:val="center"/>
              <w:rPr>
                <w:rFonts w:ascii="Times New Roman" w:hAnsi="Times New Roman"/>
                <w:sz w:val="20"/>
                <w:szCs w:val="20"/>
              </w:rPr>
            </w:pPr>
          </w:p>
        </w:tc>
        <w:tc>
          <w:tcPr>
            <w:tcW w:w="798" w:type="dxa"/>
            <w:shd w:val="clear" w:color="auto" w:fill="D9D9D9"/>
            <w:vAlign w:val="center"/>
          </w:tcPr>
          <w:p w14:paraId="7C5E8594" w14:textId="77777777" w:rsidR="009E0A13" w:rsidRPr="00A82537" w:rsidRDefault="009E0A13" w:rsidP="0073352C">
            <w:pPr>
              <w:jc w:val="center"/>
              <w:rPr>
                <w:rFonts w:ascii="Times New Roman" w:hAnsi="Times New Roman"/>
                <w:sz w:val="20"/>
                <w:szCs w:val="20"/>
              </w:rPr>
            </w:pPr>
          </w:p>
        </w:tc>
        <w:tc>
          <w:tcPr>
            <w:tcW w:w="763" w:type="dxa"/>
            <w:shd w:val="clear" w:color="auto" w:fill="D9D9D9"/>
            <w:vAlign w:val="center"/>
          </w:tcPr>
          <w:p w14:paraId="51376844" w14:textId="77777777" w:rsidR="009E0A13" w:rsidRPr="00A82537" w:rsidRDefault="009E0A13" w:rsidP="0073352C">
            <w:pPr>
              <w:jc w:val="center"/>
              <w:rPr>
                <w:rFonts w:ascii="Times New Roman" w:hAnsi="Times New Roman"/>
                <w:sz w:val="20"/>
                <w:szCs w:val="20"/>
              </w:rPr>
            </w:pPr>
          </w:p>
        </w:tc>
        <w:tc>
          <w:tcPr>
            <w:tcW w:w="2190" w:type="dxa"/>
            <w:shd w:val="clear" w:color="auto" w:fill="D9D9D9"/>
            <w:vAlign w:val="center"/>
          </w:tcPr>
          <w:p w14:paraId="55A7C8F3" w14:textId="77777777" w:rsidR="009E0A13" w:rsidRPr="00A82537" w:rsidRDefault="009E0A13" w:rsidP="0073352C">
            <w:pPr>
              <w:jc w:val="center"/>
              <w:rPr>
                <w:rFonts w:ascii="Times New Roman" w:hAnsi="Times New Roman"/>
                <w:sz w:val="20"/>
                <w:szCs w:val="20"/>
              </w:rPr>
            </w:pPr>
          </w:p>
        </w:tc>
      </w:tr>
      <w:tr w:rsidR="003159A4" w:rsidRPr="00A82537" w14:paraId="3F1B8FB9" w14:textId="77777777" w:rsidTr="003159A4">
        <w:trPr>
          <w:trHeight w:val="566"/>
          <w:jc w:val="center"/>
        </w:trPr>
        <w:tc>
          <w:tcPr>
            <w:tcW w:w="1032" w:type="dxa"/>
            <w:vAlign w:val="center"/>
          </w:tcPr>
          <w:p w14:paraId="26898902"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3417" w:type="dxa"/>
            <w:vAlign w:val="center"/>
          </w:tcPr>
          <w:p w14:paraId="0559D65D"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809" w:type="dxa"/>
            <w:vAlign w:val="center"/>
          </w:tcPr>
          <w:p w14:paraId="62816FF2"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8" w:type="dxa"/>
            <w:vAlign w:val="center"/>
          </w:tcPr>
          <w:p w14:paraId="1AB07FAB"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3" w:type="dxa"/>
            <w:vAlign w:val="center"/>
          </w:tcPr>
          <w:p w14:paraId="001E740E" w14:textId="77777777" w:rsidR="003159A4" w:rsidRPr="00A82537" w:rsidRDefault="003159A4" w:rsidP="003159A4">
            <w:pPr>
              <w:jc w:val="center"/>
              <w:rPr>
                <w:rFonts w:ascii="Times New Roman" w:hAnsi="Times New Roman"/>
                <w:sz w:val="20"/>
                <w:szCs w:val="20"/>
              </w:rPr>
            </w:pPr>
          </w:p>
        </w:tc>
        <w:tc>
          <w:tcPr>
            <w:tcW w:w="2190" w:type="dxa"/>
            <w:vAlign w:val="center"/>
          </w:tcPr>
          <w:p w14:paraId="2B56E1A7" w14:textId="77777777" w:rsidR="003159A4" w:rsidRPr="00A82537" w:rsidRDefault="003159A4" w:rsidP="003159A4">
            <w:pPr>
              <w:jc w:val="center"/>
              <w:rPr>
                <w:rFonts w:ascii="Times New Roman" w:hAnsi="Times New Roman"/>
                <w:sz w:val="20"/>
                <w:szCs w:val="20"/>
              </w:rPr>
            </w:pPr>
          </w:p>
        </w:tc>
      </w:tr>
      <w:tr w:rsidR="003159A4" w:rsidRPr="00A82537" w14:paraId="7C1B0ADF" w14:textId="77777777" w:rsidTr="0073352C">
        <w:trPr>
          <w:trHeight w:val="458"/>
          <w:jc w:val="center"/>
        </w:trPr>
        <w:tc>
          <w:tcPr>
            <w:tcW w:w="1032" w:type="dxa"/>
            <w:vAlign w:val="center"/>
          </w:tcPr>
          <w:p w14:paraId="1F657C15"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3417" w:type="dxa"/>
            <w:vAlign w:val="center"/>
          </w:tcPr>
          <w:p w14:paraId="1355FD3C"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Tesztfeladat megoldása</w:t>
            </w:r>
          </w:p>
        </w:tc>
        <w:tc>
          <w:tcPr>
            <w:tcW w:w="809" w:type="dxa"/>
            <w:vAlign w:val="center"/>
          </w:tcPr>
          <w:p w14:paraId="64E0A4D6"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8" w:type="dxa"/>
            <w:vAlign w:val="center"/>
          </w:tcPr>
          <w:p w14:paraId="19208EDF"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3" w:type="dxa"/>
            <w:vAlign w:val="center"/>
          </w:tcPr>
          <w:p w14:paraId="1115AE6C" w14:textId="77777777" w:rsidR="003159A4" w:rsidRPr="00A82537" w:rsidRDefault="003159A4" w:rsidP="003159A4">
            <w:pPr>
              <w:jc w:val="center"/>
              <w:rPr>
                <w:rFonts w:ascii="Times New Roman" w:hAnsi="Times New Roman"/>
                <w:sz w:val="20"/>
                <w:szCs w:val="20"/>
              </w:rPr>
            </w:pPr>
          </w:p>
        </w:tc>
        <w:tc>
          <w:tcPr>
            <w:tcW w:w="2190" w:type="dxa"/>
            <w:vAlign w:val="center"/>
          </w:tcPr>
          <w:p w14:paraId="07D11B90" w14:textId="77777777" w:rsidR="003159A4" w:rsidRPr="00A82537" w:rsidRDefault="003159A4" w:rsidP="003159A4">
            <w:pPr>
              <w:jc w:val="center"/>
              <w:rPr>
                <w:rFonts w:ascii="Times New Roman" w:hAnsi="Times New Roman"/>
                <w:sz w:val="20"/>
                <w:szCs w:val="20"/>
              </w:rPr>
            </w:pPr>
          </w:p>
        </w:tc>
      </w:tr>
      <w:tr w:rsidR="003159A4" w:rsidRPr="00A82537" w14:paraId="4CDB3E2F" w14:textId="77777777" w:rsidTr="0073352C">
        <w:trPr>
          <w:jc w:val="center"/>
        </w:trPr>
        <w:tc>
          <w:tcPr>
            <w:tcW w:w="1032" w:type="dxa"/>
            <w:vAlign w:val="center"/>
          </w:tcPr>
          <w:p w14:paraId="347D099E"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2.3.</w:t>
            </w:r>
          </w:p>
        </w:tc>
        <w:tc>
          <w:tcPr>
            <w:tcW w:w="3417" w:type="dxa"/>
            <w:vAlign w:val="center"/>
          </w:tcPr>
          <w:p w14:paraId="3BE6CEEF" w14:textId="77777777" w:rsidR="003159A4" w:rsidRPr="00A82537" w:rsidRDefault="003159A4" w:rsidP="003159A4">
            <w:pPr>
              <w:rPr>
                <w:rFonts w:ascii="Times New Roman" w:hAnsi="Times New Roman"/>
                <w:color w:val="000000"/>
                <w:sz w:val="20"/>
                <w:szCs w:val="20"/>
              </w:rPr>
            </w:pPr>
            <w:r w:rsidRPr="00A82537">
              <w:rPr>
                <w:rFonts w:ascii="Times New Roman" w:hAnsi="Times New Roman"/>
                <w:color w:val="000000"/>
                <w:sz w:val="20"/>
                <w:szCs w:val="20"/>
              </w:rPr>
              <w:t>Tapasztalatok utólagos ismertetése szóban</w:t>
            </w:r>
          </w:p>
        </w:tc>
        <w:tc>
          <w:tcPr>
            <w:tcW w:w="809" w:type="dxa"/>
            <w:vAlign w:val="center"/>
          </w:tcPr>
          <w:p w14:paraId="209D8D2E"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8" w:type="dxa"/>
            <w:vAlign w:val="center"/>
          </w:tcPr>
          <w:p w14:paraId="573DD5D5" w14:textId="77777777" w:rsidR="003159A4" w:rsidRPr="00A82537" w:rsidRDefault="003159A4" w:rsidP="003159A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3" w:type="dxa"/>
            <w:vAlign w:val="center"/>
          </w:tcPr>
          <w:p w14:paraId="7A412817" w14:textId="77777777" w:rsidR="003159A4" w:rsidRPr="00A82537" w:rsidRDefault="003159A4" w:rsidP="003159A4">
            <w:pPr>
              <w:jc w:val="center"/>
              <w:rPr>
                <w:rFonts w:ascii="Times New Roman" w:hAnsi="Times New Roman"/>
                <w:sz w:val="20"/>
                <w:szCs w:val="20"/>
              </w:rPr>
            </w:pPr>
          </w:p>
        </w:tc>
        <w:tc>
          <w:tcPr>
            <w:tcW w:w="2190" w:type="dxa"/>
            <w:vAlign w:val="center"/>
          </w:tcPr>
          <w:p w14:paraId="30ABE0C9" w14:textId="77777777" w:rsidR="003159A4" w:rsidRPr="00A82537" w:rsidRDefault="003159A4" w:rsidP="003159A4">
            <w:pPr>
              <w:jc w:val="center"/>
              <w:rPr>
                <w:rFonts w:ascii="Times New Roman" w:hAnsi="Times New Roman"/>
                <w:sz w:val="20"/>
                <w:szCs w:val="20"/>
              </w:rPr>
            </w:pPr>
          </w:p>
        </w:tc>
      </w:tr>
    </w:tbl>
    <w:p w14:paraId="11ED6FA3" w14:textId="77777777" w:rsidR="009E0A13" w:rsidRPr="00A82537" w:rsidRDefault="009E0A13" w:rsidP="00072F98">
      <w:pPr>
        <w:widowControl w:val="0"/>
        <w:suppressAutoHyphens/>
        <w:jc w:val="both"/>
        <w:rPr>
          <w:rFonts w:ascii="Times New Roman" w:hAnsi="Times New Roman"/>
          <w:iCs/>
          <w:kern w:val="1"/>
          <w:sz w:val="24"/>
          <w:szCs w:val="24"/>
          <w:lang w:eastAsia="hi-IN" w:bidi="hi-IN"/>
        </w:rPr>
      </w:pPr>
    </w:p>
    <w:p w14:paraId="5CE07C88" w14:textId="77777777" w:rsidR="009E0A13" w:rsidRPr="00A82537" w:rsidRDefault="009E0A13" w:rsidP="00815B27">
      <w:pPr>
        <w:numPr>
          <w:ilvl w:val="1"/>
          <w:numId w:val="5"/>
        </w:numPr>
        <w:ind w:left="788" w:hanging="431"/>
        <w:jc w:val="both"/>
        <w:rPr>
          <w:rFonts w:ascii="Times New Roman" w:hAnsi="Times New Roman"/>
          <w:b/>
          <w:sz w:val="24"/>
          <w:szCs w:val="24"/>
        </w:rPr>
      </w:pPr>
      <w:r w:rsidRPr="00A82537">
        <w:rPr>
          <w:rFonts w:ascii="Times New Roman" w:hAnsi="Times New Roman"/>
          <w:b/>
          <w:sz w:val="24"/>
          <w:szCs w:val="24"/>
        </w:rPr>
        <w:t>A tantárgy értékelésének módja</w:t>
      </w:r>
    </w:p>
    <w:p w14:paraId="2B164FB7" w14:textId="77777777" w:rsidR="009E0A13" w:rsidRPr="00A82537" w:rsidRDefault="009E0A13">
      <w:pPr>
        <w:autoSpaceDE w:val="0"/>
        <w:autoSpaceDN w:val="0"/>
        <w:adjustRightInd w:val="0"/>
        <w:ind w:left="357"/>
        <w:jc w:val="both"/>
        <w:rPr>
          <w:rFonts w:ascii="Times New Roman" w:hAnsi="Times New Roman"/>
          <w:bCs/>
          <w:sz w:val="24"/>
          <w:szCs w:val="24"/>
        </w:rPr>
      </w:pPr>
      <w:r w:rsidRPr="00A82537">
        <w:rPr>
          <w:rFonts w:ascii="Times New Roman" w:hAnsi="Times New Roman"/>
          <w:bCs/>
          <w:sz w:val="24"/>
          <w:szCs w:val="24"/>
        </w:rPr>
        <w:t>A nemzeti köznevelésről szóló 2011. évi CXC. törvény 54. § (2) a) pontja szerinti értékeléssel.</w:t>
      </w:r>
    </w:p>
    <w:p w14:paraId="11FCDEF3" w14:textId="77777777" w:rsidR="009E0A13" w:rsidRPr="00A82537" w:rsidRDefault="009E0A13">
      <w:pPr>
        <w:widowControl w:val="0"/>
        <w:suppressAutoHyphens/>
        <w:rPr>
          <w:rFonts w:ascii="Times New Roman" w:hAnsi="Times New Roman"/>
          <w:b/>
          <w:kern w:val="1"/>
          <w:sz w:val="24"/>
          <w:szCs w:val="24"/>
          <w:lang w:eastAsia="hi-IN" w:bidi="hi-IN"/>
        </w:rPr>
      </w:pPr>
    </w:p>
    <w:p w14:paraId="2D01BDFC" w14:textId="77777777" w:rsidR="00F2702A" w:rsidRPr="00A82537" w:rsidRDefault="00F2702A">
      <w:pPr>
        <w:rPr>
          <w:rFonts w:ascii="Times New Roman" w:hAnsi="Times New Roman"/>
          <w:b/>
          <w:kern w:val="1"/>
          <w:sz w:val="24"/>
          <w:szCs w:val="24"/>
          <w:lang w:eastAsia="hi-IN" w:bidi="hi-IN"/>
        </w:rPr>
      </w:pPr>
      <w:r w:rsidRPr="00A82537">
        <w:rPr>
          <w:rFonts w:ascii="Times New Roman" w:hAnsi="Times New Roman"/>
          <w:b/>
          <w:kern w:val="1"/>
          <w:sz w:val="24"/>
          <w:szCs w:val="24"/>
          <w:lang w:eastAsia="hi-IN" w:bidi="hi-IN"/>
        </w:rPr>
        <w:br w:type="page"/>
      </w:r>
    </w:p>
    <w:p w14:paraId="36E23EBE" w14:textId="6280FFBB" w:rsidR="009E0A13" w:rsidRPr="00A82537" w:rsidRDefault="00CD6DB0" w:rsidP="00815B27">
      <w:pPr>
        <w:numPr>
          <w:ilvl w:val="0"/>
          <w:numId w:val="5"/>
        </w:numPr>
        <w:tabs>
          <w:tab w:val="right" w:pos="9214"/>
        </w:tabs>
        <w:ind w:left="357" w:hanging="357"/>
        <w:jc w:val="both"/>
        <w:rPr>
          <w:rFonts w:ascii="Times New Roman" w:hAnsi="Times New Roman"/>
          <w:b/>
          <w:kern w:val="1"/>
          <w:sz w:val="24"/>
          <w:szCs w:val="24"/>
          <w:lang w:eastAsia="hi-IN" w:bidi="hi-IN"/>
        </w:rPr>
      </w:pPr>
      <w:r w:rsidRPr="00A82537">
        <w:rPr>
          <w:rFonts w:ascii="Times New Roman" w:hAnsi="Times New Roman"/>
          <w:b/>
          <w:sz w:val="24"/>
          <w:szCs w:val="24"/>
        </w:rPr>
        <w:t xml:space="preserve">Részletes növénytermesztés </w:t>
      </w:r>
      <w:r w:rsidR="009E0A13" w:rsidRPr="00A82537">
        <w:rPr>
          <w:rFonts w:ascii="Times New Roman" w:hAnsi="Times New Roman"/>
          <w:b/>
          <w:sz w:val="24"/>
          <w:szCs w:val="24"/>
        </w:rPr>
        <w:t>tantárgy</w:t>
      </w:r>
      <w:r w:rsidR="009E0A13" w:rsidRPr="00A82537">
        <w:rPr>
          <w:rFonts w:ascii="Times New Roman" w:hAnsi="Times New Roman"/>
          <w:b/>
          <w:sz w:val="24"/>
          <w:szCs w:val="24"/>
        </w:rPr>
        <w:tab/>
      </w:r>
      <w:r w:rsidR="009D193F" w:rsidRPr="00A82537">
        <w:rPr>
          <w:rFonts w:ascii="Times New Roman" w:hAnsi="Times New Roman"/>
          <w:b/>
          <w:sz w:val="24"/>
          <w:szCs w:val="24"/>
        </w:rPr>
        <w:t xml:space="preserve">175 </w:t>
      </w:r>
      <w:r w:rsidR="009E0A13" w:rsidRPr="00A82537">
        <w:rPr>
          <w:rFonts w:ascii="Times New Roman" w:hAnsi="Times New Roman"/>
          <w:b/>
          <w:sz w:val="24"/>
          <w:szCs w:val="24"/>
        </w:rPr>
        <w:t>óra</w:t>
      </w:r>
    </w:p>
    <w:p w14:paraId="208DE2D5" w14:textId="77777777" w:rsidR="009E0A13" w:rsidRPr="00A82537" w:rsidRDefault="009E0A13">
      <w:pPr>
        <w:jc w:val="both"/>
        <w:rPr>
          <w:rFonts w:ascii="Times New Roman" w:hAnsi="Times New Roman"/>
          <w:b/>
          <w:kern w:val="1"/>
          <w:sz w:val="24"/>
          <w:szCs w:val="24"/>
          <w:lang w:eastAsia="hi-IN" w:bidi="hi-IN"/>
        </w:rPr>
      </w:pPr>
    </w:p>
    <w:p w14:paraId="7E43B6C1" w14:textId="77777777" w:rsidR="009E0A13" w:rsidRPr="00A82537" w:rsidRDefault="009E0A13" w:rsidP="00815B27">
      <w:pPr>
        <w:numPr>
          <w:ilvl w:val="1"/>
          <w:numId w:val="5"/>
        </w:numPr>
        <w:ind w:left="788" w:hanging="431"/>
        <w:jc w:val="both"/>
        <w:rPr>
          <w:rFonts w:ascii="Times New Roman" w:hAnsi="Times New Roman"/>
          <w:b/>
          <w:sz w:val="24"/>
          <w:szCs w:val="24"/>
        </w:rPr>
      </w:pPr>
      <w:r w:rsidRPr="00A82537">
        <w:rPr>
          <w:rFonts w:ascii="Times New Roman" w:hAnsi="Times New Roman"/>
          <w:b/>
          <w:sz w:val="24"/>
          <w:szCs w:val="24"/>
        </w:rPr>
        <w:t>A tantárgy tanításának célja</w:t>
      </w:r>
    </w:p>
    <w:p w14:paraId="06C6FEDB" w14:textId="77777777" w:rsidR="00CD6DB0" w:rsidRPr="00A82537" w:rsidRDefault="00CD6DB0" w:rsidP="00CD6DB0">
      <w:pPr>
        <w:ind w:left="357"/>
        <w:jc w:val="both"/>
        <w:rPr>
          <w:rFonts w:ascii="Times New Roman" w:hAnsi="Times New Roman"/>
          <w:b/>
          <w:sz w:val="24"/>
          <w:szCs w:val="24"/>
        </w:rPr>
      </w:pPr>
    </w:p>
    <w:p w14:paraId="1B2BCB09" w14:textId="77777777" w:rsidR="00CD6DB0" w:rsidRPr="00A82537" w:rsidRDefault="00CD6DB0" w:rsidP="00CD6DB0">
      <w:pPr>
        <w:ind w:left="357"/>
        <w:jc w:val="both"/>
        <w:rPr>
          <w:rFonts w:ascii="Times New Roman" w:hAnsi="Times New Roman"/>
          <w:sz w:val="24"/>
          <w:szCs w:val="24"/>
        </w:rPr>
      </w:pPr>
      <w:r w:rsidRPr="00A82537">
        <w:rPr>
          <w:rFonts w:ascii="Times New Roman" w:hAnsi="Times New Roman"/>
          <w:sz w:val="24"/>
          <w:szCs w:val="24"/>
        </w:rPr>
        <w:t xml:space="preserve">A </w:t>
      </w:r>
      <w:r w:rsidR="005A33FC" w:rsidRPr="00A82537">
        <w:rPr>
          <w:rFonts w:ascii="Times New Roman" w:hAnsi="Times New Roman"/>
          <w:sz w:val="24"/>
          <w:szCs w:val="24"/>
        </w:rPr>
        <w:t>tanulók</w:t>
      </w:r>
      <w:r w:rsidRPr="00A82537">
        <w:rPr>
          <w:rFonts w:ascii="Times New Roman" w:hAnsi="Times New Roman"/>
          <w:sz w:val="24"/>
          <w:szCs w:val="24"/>
        </w:rPr>
        <w:t xml:space="preserve"> részére olyan részletes növénytermesztési ismertek nyújtása,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7A18E9F0" w14:textId="77777777" w:rsidR="009E0A13" w:rsidRPr="00A82537" w:rsidRDefault="009E0A13">
      <w:pPr>
        <w:widowControl w:val="0"/>
        <w:suppressAutoHyphens/>
        <w:jc w:val="both"/>
        <w:rPr>
          <w:rFonts w:ascii="Times New Roman" w:hAnsi="Times New Roman"/>
          <w:b/>
          <w:kern w:val="1"/>
          <w:sz w:val="24"/>
          <w:szCs w:val="24"/>
          <w:lang w:eastAsia="hi-IN" w:bidi="hi-IN"/>
        </w:rPr>
      </w:pPr>
    </w:p>
    <w:p w14:paraId="28D39BF1" w14:textId="77777777" w:rsidR="009E0A13" w:rsidRPr="00A82537" w:rsidRDefault="009E0A13" w:rsidP="00815B27">
      <w:pPr>
        <w:numPr>
          <w:ilvl w:val="1"/>
          <w:numId w:val="5"/>
        </w:numPr>
        <w:ind w:left="788" w:hanging="431"/>
        <w:jc w:val="both"/>
        <w:rPr>
          <w:rFonts w:ascii="Times New Roman" w:hAnsi="Times New Roman"/>
          <w:b/>
          <w:sz w:val="24"/>
          <w:szCs w:val="24"/>
        </w:rPr>
      </w:pPr>
      <w:r w:rsidRPr="00A82537">
        <w:rPr>
          <w:rFonts w:ascii="Times New Roman" w:hAnsi="Times New Roman"/>
          <w:b/>
          <w:sz w:val="24"/>
          <w:szCs w:val="24"/>
        </w:rPr>
        <w:t>Kapcsolódó közismereti, szakmai tartalmak</w:t>
      </w:r>
    </w:p>
    <w:p w14:paraId="59123ADA" w14:textId="77777777" w:rsidR="00F2702A" w:rsidRPr="00A82537" w:rsidRDefault="00F2702A" w:rsidP="00F2702A">
      <w:pPr>
        <w:ind w:left="357"/>
        <w:jc w:val="both"/>
        <w:rPr>
          <w:rFonts w:ascii="Times New Roman" w:hAnsi="Times New Roman"/>
          <w:b/>
          <w:sz w:val="24"/>
          <w:szCs w:val="24"/>
        </w:rPr>
      </w:pPr>
    </w:p>
    <w:p w14:paraId="2B688FEB" w14:textId="77777777" w:rsidR="009E0A13" w:rsidRPr="00A82537" w:rsidRDefault="009E0A13">
      <w:pPr>
        <w:ind w:left="357"/>
        <w:jc w:val="both"/>
        <w:rPr>
          <w:rFonts w:ascii="Times New Roman" w:hAnsi="Times New Roman"/>
          <w:sz w:val="24"/>
          <w:szCs w:val="24"/>
        </w:rPr>
      </w:pPr>
      <w:r w:rsidRPr="00A82537">
        <w:rPr>
          <w:rFonts w:ascii="Times New Roman" w:hAnsi="Times New Roman"/>
          <w:sz w:val="24"/>
          <w:szCs w:val="24"/>
        </w:rPr>
        <w:t>Matematika és biológia közismereti tartalmak</w:t>
      </w:r>
    </w:p>
    <w:p w14:paraId="6565F23A" w14:textId="77777777" w:rsidR="009E0A13" w:rsidRPr="00A82537" w:rsidRDefault="009E0A13">
      <w:pPr>
        <w:ind w:left="357"/>
        <w:jc w:val="both"/>
        <w:rPr>
          <w:rFonts w:ascii="Times New Roman" w:hAnsi="Times New Roman"/>
          <w:bCs/>
          <w:sz w:val="24"/>
          <w:szCs w:val="24"/>
        </w:rPr>
      </w:pPr>
      <w:r w:rsidRPr="00A82537">
        <w:rPr>
          <w:rFonts w:ascii="Times New Roman" w:hAnsi="Times New Roman"/>
          <w:sz w:val="24"/>
          <w:szCs w:val="24"/>
        </w:rPr>
        <w:t>Műszaki</w:t>
      </w:r>
      <w:r w:rsidRPr="00A82537">
        <w:rPr>
          <w:rFonts w:ascii="Times New Roman" w:hAnsi="Times New Roman"/>
          <w:bCs/>
          <w:sz w:val="24"/>
          <w:szCs w:val="24"/>
        </w:rPr>
        <w:t xml:space="preserve"> ismeretek szakmai tartalmak</w:t>
      </w:r>
    </w:p>
    <w:p w14:paraId="130A7C55" w14:textId="77777777" w:rsidR="009E0A13" w:rsidRPr="00A82537" w:rsidRDefault="009E0A13">
      <w:pPr>
        <w:widowControl w:val="0"/>
        <w:suppressAutoHyphens/>
        <w:jc w:val="both"/>
        <w:rPr>
          <w:rFonts w:ascii="Times New Roman" w:hAnsi="Times New Roman"/>
          <w:b/>
          <w:bCs/>
          <w:iCs/>
          <w:kern w:val="1"/>
          <w:sz w:val="24"/>
          <w:szCs w:val="24"/>
          <w:lang w:eastAsia="hi-IN" w:bidi="hi-IN"/>
        </w:rPr>
      </w:pPr>
    </w:p>
    <w:p w14:paraId="14507384" w14:textId="77777777" w:rsidR="009E0A13" w:rsidRPr="00A82537" w:rsidRDefault="009E0A13" w:rsidP="00815B27">
      <w:pPr>
        <w:numPr>
          <w:ilvl w:val="1"/>
          <w:numId w:val="5"/>
        </w:numPr>
        <w:ind w:left="788" w:hanging="431"/>
        <w:jc w:val="both"/>
        <w:rPr>
          <w:rFonts w:ascii="Times New Roman" w:hAnsi="Times New Roman"/>
          <w:b/>
          <w:sz w:val="24"/>
          <w:szCs w:val="24"/>
        </w:rPr>
      </w:pPr>
      <w:r w:rsidRPr="00A82537">
        <w:rPr>
          <w:rFonts w:ascii="Times New Roman" w:hAnsi="Times New Roman"/>
          <w:b/>
          <w:sz w:val="24"/>
          <w:szCs w:val="24"/>
        </w:rPr>
        <w:t>Témakörök</w:t>
      </w:r>
    </w:p>
    <w:p w14:paraId="6D6C4FFD" w14:textId="77777777" w:rsidR="009E0A13" w:rsidRPr="00A82537" w:rsidRDefault="009E0A13">
      <w:pPr>
        <w:ind w:left="360"/>
        <w:jc w:val="both"/>
        <w:rPr>
          <w:rFonts w:ascii="Times New Roman" w:hAnsi="Times New Roman"/>
          <w:b/>
          <w:sz w:val="24"/>
          <w:szCs w:val="24"/>
        </w:rPr>
      </w:pPr>
    </w:p>
    <w:p w14:paraId="6F459039" w14:textId="62BF0886" w:rsidR="00F2702A" w:rsidRPr="00A82537" w:rsidRDefault="00F2702A" w:rsidP="00815B27">
      <w:pPr>
        <w:pStyle w:val="Listaszerbekezds"/>
        <w:numPr>
          <w:ilvl w:val="2"/>
          <w:numId w:val="5"/>
        </w:numPr>
        <w:tabs>
          <w:tab w:val="left" w:pos="1418"/>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 gabonafélék termesztéstechnológiája</w:t>
      </w:r>
      <w:r w:rsidRPr="00A82537">
        <w:rPr>
          <w:rFonts w:ascii="Times New Roman" w:hAnsi="Times New Roman"/>
          <w:b/>
          <w:i/>
          <w:sz w:val="24"/>
          <w:szCs w:val="24"/>
        </w:rPr>
        <w:tab/>
      </w:r>
      <w:r w:rsidR="00351F5A" w:rsidRPr="00A82537">
        <w:rPr>
          <w:rFonts w:ascii="Times New Roman" w:hAnsi="Times New Roman"/>
          <w:b/>
          <w:i/>
          <w:sz w:val="24"/>
          <w:szCs w:val="24"/>
        </w:rPr>
        <w:t>4</w:t>
      </w:r>
      <w:r w:rsidR="009D193F" w:rsidRPr="00A82537">
        <w:rPr>
          <w:rFonts w:ascii="Times New Roman" w:hAnsi="Times New Roman"/>
          <w:b/>
          <w:i/>
          <w:sz w:val="24"/>
          <w:szCs w:val="24"/>
        </w:rPr>
        <w:t>7</w:t>
      </w:r>
      <w:r w:rsidRPr="00A82537">
        <w:rPr>
          <w:rFonts w:ascii="Times New Roman" w:hAnsi="Times New Roman"/>
          <w:b/>
          <w:i/>
          <w:sz w:val="24"/>
          <w:szCs w:val="24"/>
        </w:rPr>
        <w:t xml:space="preserve"> ó</w:t>
      </w:r>
      <w:r w:rsidR="006910E8" w:rsidRPr="00A82537">
        <w:rPr>
          <w:rFonts w:ascii="Times New Roman" w:hAnsi="Times New Roman"/>
          <w:b/>
          <w:i/>
          <w:sz w:val="24"/>
          <w:szCs w:val="24"/>
        </w:rPr>
        <w:t>ra</w:t>
      </w:r>
    </w:p>
    <w:p w14:paraId="5ABAC986" w14:textId="47D0777B"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Az őszi és tavaszi búza</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4AD20C65" w14:textId="0BC212D8"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Az őszi és tavaszi árpa</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77325C0D" w14:textId="27716595"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zab</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620244FF" w14:textId="2F95150E"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rozs</w:t>
      </w:r>
      <w:r w:rsidR="00B57993" w:rsidRPr="00A82537">
        <w:rPr>
          <w:rFonts w:ascii="Times New Roman" w:hAnsi="Times New Roman"/>
          <w:sz w:val="24"/>
          <w:szCs w:val="24"/>
        </w:rPr>
        <w:t xml:space="preserve"> </w:t>
      </w:r>
      <w:r w:rsidRPr="00A82537">
        <w:rPr>
          <w:rFonts w:ascii="Times New Roman" w:hAnsi="Times New Roman"/>
          <w:sz w:val="24"/>
          <w:szCs w:val="24"/>
        </w:rPr>
        <w:t>tal</w:t>
      </w:r>
      <w:r w:rsidR="00B57993" w:rsidRPr="00A82537">
        <w:rPr>
          <w:rFonts w:ascii="Times New Roman" w:hAnsi="Times New Roman"/>
          <w:sz w:val="24"/>
          <w:szCs w:val="24"/>
        </w:rPr>
        <w:t>aj-</w:t>
      </w:r>
      <w:r w:rsidRPr="00A82537">
        <w:rPr>
          <w:rFonts w:ascii="Times New Roman" w:hAnsi="Times New Roman"/>
          <w:sz w:val="24"/>
          <w:szCs w:val="24"/>
        </w:rPr>
        <w:t>előkészítése, tápanyag ellátása, vetése, ápolása, betakarítása</w:t>
      </w:r>
    </w:p>
    <w:p w14:paraId="0C1DE898" w14:textId="2747FB41"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kukorica</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7270CFA8" w14:textId="6DEA7661"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tritikálé</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6CDB41F6" w14:textId="77777777" w:rsidR="00F2702A" w:rsidRPr="00A82537" w:rsidRDefault="00F2702A" w:rsidP="006910E8">
      <w:pPr>
        <w:tabs>
          <w:tab w:val="left" w:pos="1418"/>
          <w:tab w:val="right" w:pos="9072"/>
        </w:tabs>
        <w:ind w:left="851"/>
        <w:rPr>
          <w:rFonts w:ascii="Times New Roman" w:hAnsi="Times New Roman"/>
          <w:sz w:val="24"/>
          <w:szCs w:val="24"/>
        </w:rPr>
      </w:pPr>
    </w:p>
    <w:p w14:paraId="327E63CB" w14:textId="55DDF6A9" w:rsidR="00F2702A" w:rsidRPr="00A82537" w:rsidRDefault="00F2702A" w:rsidP="00815B27">
      <w:pPr>
        <w:pStyle w:val="Listaszerbekezds"/>
        <w:numPr>
          <w:ilvl w:val="2"/>
          <w:numId w:val="5"/>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A hüvelyes növények termesztéstechnológiája</w:t>
      </w:r>
      <w:r w:rsidRPr="00A82537">
        <w:rPr>
          <w:rFonts w:ascii="Times New Roman" w:hAnsi="Times New Roman"/>
          <w:b/>
          <w:i/>
          <w:sz w:val="24"/>
          <w:szCs w:val="24"/>
        </w:rPr>
        <w:tab/>
      </w:r>
      <w:r w:rsidR="009D193F" w:rsidRPr="00A82537">
        <w:rPr>
          <w:rFonts w:ascii="Times New Roman" w:hAnsi="Times New Roman"/>
          <w:b/>
          <w:i/>
          <w:sz w:val="24"/>
          <w:szCs w:val="24"/>
        </w:rPr>
        <w:t>25</w:t>
      </w:r>
      <w:r w:rsidRPr="00A82537">
        <w:rPr>
          <w:rFonts w:ascii="Times New Roman" w:hAnsi="Times New Roman"/>
          <w:b/>
          <w:i/>
          <w:sz w:val="24"/>
          <w:szCs w:val="24"/>
        </w:rPr>
        <w:t xml:space="preserve"> ó</w:t>
      </w:r>
      <w:r w:rsidR="006910E8" w:rsidRPr="00A82537">
        <w:rPr>
          <w:rFonts w:ascii="Times New Roman" w:hAnsi="Times New Roman"/>
          <w:b/>
          <w:i/>
          <w:sz w:val="24"/>
          <w:szCs w:val="24"/>
        </w:rPr>
        <w:t>ra</w:t>
      </w:r>
    </w:p>
    <w:p w14:paraId="35C72C1A" w14:textId="1E72EAB9"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borsó</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34F3B49E" w14:textId="4CBEE3B9"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szója</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0464DCB5" w14:textId="2D8DCD71"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bab</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2C73ADEC" w14:textId="3A803D89"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lencse</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6CE409FA" w14:textId="582EEB98"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csillagfürt</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035FB475" w14:textId="77777777" w:rsidR="00F2702A" w:rsidRPr="00A82537" w:rsidRDefault="00F2702A" w:rsidP="006910E8">
      <w:pPr>
        <w:tabs>
          <w:tab w:val="left" w:pos="1418"/>
          <w:tab w:val="right" w:pos="9072"/>
        </w:tabs>
        <w:ind w:left="851"/>
        <w:rPr>
          <w:rFonts w:ascii="Times New Roman" w:hAnsi="Times New Roman"/>
          <w:sz w:val="24"/>
          <w:szCs w:val="24"/>
        </w:rPr>
      </w:pPr>
    </w:p>
    <w:p w14:paraId="099AB111" w14:textId="7746E5CD" w:rsidR="00F2702A" w:rsidRPr="00A82537" w:rsidRDefault="00F2702A" w:rsidP="00815B27">
      <w:pPr>
        <w:pStyle w:val="Listaszerbekezds"/>
        <w:numPr>
          <w:ilvl w:val="2"/>
          <w:numId w:val="5"/>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A gyökér- és gumós növények termesztéstechnológiája</w:t>
      </w:r>
      <w:r w:rsidRPr="00A82537">
        <w:rPr>
          <w:rFonts w:ascii="Times New Roman" w:hAnsi="Times New Roman"/>
          <w:b/>
          <w:i/>
          <w:sz w:val="24"/>
          <w:szCs w:val="24"/>
        </w:rPr>
        <w:tab/>
      </w:r>
      <w:r w:rsidR="009D193F" w:rsidRPr="00A82537">
        <w:rPr>
          <w:rFonts w:ascii="Times New Roman" w:hAnsi="Times New Roman"/>
          <w:b/>
          <w:i/>
          <w:sz w:val="24"/>
          <w:szCs w:val="24"/>
        </w:rPr>
        <w:t>28</w:t>
      </w:r>
      <w:r w:rsidRPr="00A82537">
        <w:rPr>
          <w:rFonts w:ascii="Times New Roman" w:hAnsi="Times New Roman"/>
          <w:b/>
          <w:i/>
          <w:sz w:val="24"/>
          <w:szCs w:val="24"/>
        </w:rPr>
        <w:t xml:space="preserve"> ó</w:t>
      </w:r>
      <w:r w:rsidR="006910E8" w:rsidRPr="00A82537">
        <w:rPr>
          <w:rFonts w:ascii="Times New Roman" w:hAnsi="Times New Roman"/>
          <w:b/>
          <w:i/>
          <w:sz w:val="24"/>
          <w:szCs w:val="24"/>
        </w:rPr>
        <w:t>ra</w:t>
      </w:r>
    </w:p>
    <w:p w14:paraId="0E87945F" w14:textId="206C65C9"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burgonya</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0253C706" w14:textId="3F80B612"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cukorrépa</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6306E1BB" w14:textId="77777777" w:rsidR="00F2702A" w:rsidRPr="00A82537" w:rsidRDefault="00F2702A" w:rsidP="006910E8">
      <w:pPr>
        <w:tabs>
          <w:tab w:val="left" w:pos="1418"/>
          <w:tab w:val="right" w:pos="9072"/>
        </w:tabs>
        <w:ind w:left="851"/>
        <w:rPr>
          <w:rFonts w:ascii="Times New Roman" w:hAnsi="Times New Roman"/>
          <w:sz w:val="24"/>
          <w:szCs w:val="24"/>
        </w:rPr>
      </w:pPr>
    </w:p>
    <w:p w14:paraId="1A0EB7C0" w14:textId="4EDFD15B" w:rsidR="00F2702A" w:rsidRPr="00A82537" w:rsidRDefault="00F2702A" w:rsidP="00815B27">
      <w:pPr>
        <w:pStyle w:val="Listaszerbekezds"/>
        <w:numPr>
          <w:ilvl w:val="2"/>
          <w:numId w:val="5"/>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Az ipari növények termesztéstechnológiája</w:t>
      </w:r>
      <w:r w:rsidRPr="00A82537">
        <w:rPr>
          <w:rFonts w:ascii="Times New Roman" w:hAnsi="Times New Roman"/>
          <w:b/>
          <w:i/>
          <w:sz w:val="24"/>
          <w:szCs w:val="24"/>
        </w:rPr>
        <w:tab/>
      </w:r>
      <w:r w:rsidR="009D193F" w:rsidRPr="00A82537">
        <w:rPr>
          <w:rFonts w:ascii="Times New Roman" w:hAnsi="Times New Roman"/>
          <w:b/>
          <w:i/>
          <w:sz w:val="24"/>
          <w:szCs w:val="24"/>
        </w:rPr>
        <w:t>32</w:t>
      </w:r>
      <w:r w:rsidRPr="00A82537">
        <w:rPr>
          <w:rFonts w:ascii="Times New Roman" w:hAnsi="Times New Roman"/>
          <w:b/>
          <w:i/>
          <w:sz w:val="24"/>
          <w:szCs w:val="24"/>
        </w:rPr>
        <w:t xml:space="preserve"> ó</w:t>
      </w:r>
      <w:r w:rsidR="006910E8" w:rsidRPr="00A82537">
        <w:rPr>
          <w:rFonts w:ascii="Times New Roman" w:hAnsi="Times New Roman"/>
          <w:b/>
          <w:i/>
          <w:sz w:val="24"/>
          <w:szCs w:val="24"/>
        </w:rPr>
        <w:t>ra</w:t>
      </w:r>
    </w:p>
    <w:p w14:paraId="41AC120C" w14:textId="72F94054"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napraforgó</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013D3346" w14:textId="7017225D"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 xml:space="preserve">Az </w:t>
      </w:r>
      <w:r w:rsidR="00B57993" w:rsidRPr="00A82537">
        <w:rPr>
          <w:rFonts w:ascii="Times New Roman" w:hAnsi="Times New Roman"/>
          <w:sz w:val="24"/>
          <w:szCs w:val="24"/>
        </w:rPr>
        <w:t>őszi káposztarepce talaj-</w:t>
      </w:r>
      <w:r w:rsidRPr="00A82537">
        <w:rPr>
          <w:rFonts w:ascii="Times New Roman" w:hAnsi="Times New Roman"/>
          <w:sz w:val="24"/>
          <w:szCs w:val="24"/>
        </w:rPr>
        <w:t>előkészítése, tápanyag ellátása, vetése, ápolása, betakarítása</w:t>
      </w:r>
    </w:p>
    <w:p w14:paraId="23E4C0E6" w14:textId="29E59AF7"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fehér mustár</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19C90170" w14:textId="77777777" w:rsidR="00F2702A" w:rsidRPr="00A82537" w:rsidRDefault="00F2702A" w:rsidP="006910E8">
      <w:pPr>
        <w:tabs>
          <w:tab w:val="left" w:pos="1418"/>
          <w:tab w:val="right" w:pos="9072"/>
        </w:tabs>
        <w:ind w:left="851"/>
        <w:rPr>
          <w:rFonts w:ascii="Times New Roman" w:hAnsi="Times New Roman"/>
          <w:sz w:val="24"/>
          <w:szCs w:val="24"/>
        </w:rPr>
      </w:pPr>
    </w:p>
    <w:p w14:paraId="4F48E869" w14:textId="77777777" w:rsidR="006910E8" w:rsidRPr="00A82537" w:rsidRDefault="00F2702A" w:rsidP="00815B27">
      <w:pPr>
        <w:pStyle w:val="Listaszerbekezds"/>
        <w:numPr>
          <w:ilvl w:val="2"/>
          <w:numId w:val="5"/>
        </w:numPr>
        <w:tabs>
          <w:tab w:val="left" w:pos="1418"/>
          <w:tab w:val="left" w:pos="1701"/>
          <w:tab w:val="right" w:pos="9072"/>
        </w:tabs>
        <w:spacing w:after="0" w:line="240" w:lineRule="auto"/>
        <w:ind w:left="993" w:hanging="426"/>
        <w:contextualSpacing/>
        <w:jc w:val="both"/>
        <w:rPr>
          <w:rFonts w:ascii="Times New Roman" w:hAnsi="Times New Roman"/>
          <w:b/>
          <w:sz w:val="24"/>
          <w:szCs w:val="24"/>
        </w:rPr>
      </w:pPr>
      <w:r w:rsidRPr="00A82537">
        <w:rPr>
          <w:rFonts w:ascii="Times New Roman" w:hAnsi="Times New Roman"/>
          <w:b/>
          <w:sz w:val="24"/>
          <w:szCs w:val="24"/>
        </w:rPr>
        <w:t>A szálastakarmányok és tömegtakarmányok</w:t>
      </w:r>
      <w:r w:rsidRPr="00A82537">
        <w:rPr>
          <w:rFonts w:ascii="Times New Roman" w:hAnsi="Times New Roman"/>
          <w:sz w:val="24"/>
          <w:szCs w:val="24"/>
        </w:rPr>
        <w:t xml:space="preserve"> </w:t>
      </w:r>
      <w:r w:rsidRPr="00A82537">
        <w:rPr>
          <w:rFonts w:ascii="Times New Roman" w:hAnsi="Times New Roman"/>
          <w:b/>
          <w:sz w:val="24"/>
          <w:szCs w:val="24"/>
        </w:rPr>
        <w:t>termesztéstechnológiája</w:t>
      </w:r>
      <w:r w:rsidRPr="00A82537">
        <w:rPr>
          <w:rFonts w:ascii="Times New Roman" w:hAnsi="Times New Roman"/>
          <w:b/>
          <w:sz w:val="24"/>
          <w:szCs w:val="24"/>
        </w:rPr>
        <w:tab/>
      </w:r>
    </w:p>
    <w:p w14:paraId="3B08E79D" w14:textId="7F074E26" w:rsidR="00F2702A" w:rsidRPr="00A82537" w:rsidRDefault="006910E8" w:rsidP="006910E8">
      <w:pPr>
        <w:tabs>
          <w:tab w:val="right" w:pos="9072"/>
        </w:tabs>
        <w:ind w:left="567"/>
        <w:contextualSpacing/>
        <w:jc w:val="both"/>
        <w:rPr>
          <w:rFonts w:ascii="Times New Roman" w:hAnsi="Times New Roman"/>
          <w:b/>
          <w:i/>
          <w:sz w:val="24"/>
          <w:szCs w:val="24"/>
        </w:rPr>
      </w:pPr>
      <w:r w:rsidRPr="00A82537">
        <w:rPr>
          <w:rFonts w:ascii="Times New Roman" w:hAnsi="Times New Roman"/>
          <w:b/>
          <w:i/>
          <w:sz w:val="24"/>
          <w:szCs w:val="24"/>
        </w:rPr>
        <w:tab/>
      </w:r>
      <w:r w:rsidR="009D193F" w:rsidRPr="00A82537">
        <w:rPr>
          <w:rFonts w:ascii="Times New Roman" w:hAnsi="Times New Roman"/>
          <w:b/>
          <w:i/>
          <w:sz w:val="24"/>
          <w:szCs w:val="24"/>
        </w:rPr>
        <w:t>25</w:t>
      </w:r>
      <w:r w:rsidR="005A33FC" w:rsidRPr="00A82537">
        <w:rPr>
          <w:rFonts w:ascii="Times New Roman" w:hAnsi="Times New Roman"/>
          <w:b/>
          <w:i/>
          <w:sz w:val="24"/>
          <w:szCs w:val="24"/>
        </w:rPr>
        <w:t xml:space="preserve"> </w:t>
      </w:r>
      <w:r w:rsidR="00F2702A" w:rsidRPr="00A82537">
        <w:rPr>
          <w:rFonts w:ascii="Times New Roman" w:hAnsi="Times New Roman"/>
          <w:b/>
          <w:i/>
          <w:sz w:val="24"/>
          <w:szCs w:val="24"/>
        </w:rPr>
        <w:t>ó</w:t>
      </w:r>
      <w:r w:rsidRPr="00A82537">
        <w:rPr>
          <w:rFonts w:ascii="Times New Roman" w:hAnsi="Times New Roman"/>
          <w:b/>
          <w:i/>
          <w:sz w:val="24"/>
          <w:szCs w:val="24"/>
        </w:rPr>
        <w:t>ra</w:t>
      </w:r>
    </w:p>
    <w:p w14:paraId="5FAA3D90" w14:textId="041EA6B7"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lucerna</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21089AC0" w14:textId="50D47548"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vörös here</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62257EA1" w14:textId="7B960148"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szudánifű</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5377E03F" w14:textId="15BE5B24"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silókukorica és a silócirok</w:t>
      </w:r>
      <w:r w:rsidR="00B57993"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38E2B118" w14:textId="77777777" w:rsidR="00F2702A" w:rsidRPr="00A82537" w:rsidRDefault="00F2702A" w:rsidP="006910E8">
      <w:pPr>
        <w:tabs>
          <w:tab w:val="left" w:pos="1418"/>
          <w:tab w:val="right" w:pos="9072"/>
        </w:tabs>
        <w:ind w:left="851"/>
        <w:rPr>
          <w:rFonts w:ascii="Times New Roman" w:hAnsi="Times New Roman"/>
          <w:sz w:val="24"/>
          <w:szCs w:val="24"/>
        </w:rPr>
      </w:pPr>
    </w:p>
    <w:p w14:paraId="6BB0C83F" w14:textId="0C9B6F33" w:rsidR="00F2702A" w:rsidRPr="00A82537" w:rsidRDefault="00F2702A" w:rsidP="00815B27">
      <w:pPr>
        <w:pStyle w:val="Listaszerbekezds"/>
        <w:numPr>
          <w:ilvl w:val="2"/>
          <w:numId w:val="5"/>
        </w:numPr>
        <w:tabs>
          <w:tab w:val="left" w:pos="1418"/>
          <w:tab w:val="left" w:pos="1701"/>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Gyepgazdálkodási ismeretek</w:t>
      </w:r>
      <w:r w:rsidRPr="00A82537">
        <w:rPr>
          <w:rFonts w:ascii="Times New Roman" w:hAnsi="Times New Roman"/>
          <w:b/>
          <w:i/>
          <w:sz w:val="24"/>
          <w:szCs w:val="24"/>
        </w:rPr>
        <w:tab/>
      </w:r>
      <w:r w:rsidR="005A33FC" w:rsidRPr="00A82537">
        <w:rPr>
          <w:rFonts w:ascii="Times New Roman" w:hAnsi="Times New Roman"/>
          <w:b/>
          <w:i/>
          <w:sz w:val="24"/>
          <w:szCs w:val="24"/>
        </w:rPr>
        <w:t>1</w:t>
      </w:r>
      <w:r w:rsidR="009D193F" w:rsidRPr="00A82537">
        <w:rPr>
          <w:rFonts w:ascii="Times New Roman" w:hAnsi="Times New Roman"/>
          <w:b/>
          <w:i/>
          <w:sz w:val="24"/>
          <w:szCs w:val="24"/>
        </w:rPr>
        <w:t>8</w:t>
      </w:r>
      <w:r w:rsidRPr="00A82537">
        <w:rPr>
          <w:rFonts w:ascii="Times New Roman" w:hAnsi="Times New Roman"/>
          <w:b/>
          <w:i/>
          <w:sz w:val="24"/>
          <w:szCs w:val="24"/>
        </w:rPr>
        <w:t xml:space="preserve"> ó</w:t>
      </w:r>
      <w:r w:rsidR="006910E8" w:rsidRPr="00A82537">
        <w:rPr>
          <w:rFonts w:ascii="Times New Roman" w:hAnsi="Times New Roman"/>
          <w:b/>
          <w:i/>
          <w:sz w:val="24"/>
          <w:szCs w:val="24"/>
        </w:rPr>
        <w:t>ra</w:t>
      </w:r>
    </w:p>
    <w:p w14:paraId="77FF139E" w14:textId="77777777"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Új gyepek telepítése, a gyepalkotók kiválasztása, tápanyagellátás, talajelőkészítés, telepítés</w:t>
      </w:r>
    </w:p>
    <w:p w14:paraId="0FA0829F" w14:textId="77777777"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gyepek ápolása, termőképességük fokozása</w:t>
      </w:r>
    </w:p>
    <w:p w14:paraId="1BBFC8BC" w14:textId="77777777" w:rsidR="00F2702A" w:rsidRPr="00A82537" w:rsidRDefault="00F2702A" w:rsidP="006910E8">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széna- és szenázskészítés technológiája</w:t>
      </w:r>
    </w:p>
    <w:p w14:paraId="278485E7" w14:textId="77777777" w:rsidR="009E0A13" w:rsidRPr="00A82537" w:rsidRDefault="009E0A13">
      <w:pPr>
        <w:widowControl w:val="0"/>
        <w:suppressAutoHyphens/>
        <w:ind w:left="1225"/>
        <w:jc w:val="both"/>
        <w:rPr>
          <w:rFonts w:ascii="Times New Roman" w:hAnsi="Times New Roman"/>
          <w:b/>
          <w:kern w:val="1"/>
          <w:sz w:val="24"/>
          <w:szCs w:val="24"/>
          <w:lang w:eastAsia="hi-IN" w:bidi="hi-IN"/>
        </w:rPr>
      </w:pPr>
    </w:p>
    <w:p w14:paraId="2211ABD6" w14:textId="77777777" w:rsidR="009E0A13" w:rsidRPr="00A82537" w:rsidRDefault="009E0A13" w:rsidP="00815B27">
      <w:pPr>
        <w:numPr>
          <w:ilvl w:val="1"/>
          <w:numId w:val="5"/>
        </w:numPr>
        <w:ind w:left="788" w:hanging="431"/>
        <w:jc w:val="both"/>
        <w:rPr>
          <w:rFonts w:ascii="Times New Roman" w:hAnsi="Times New Roman"/>
          <w:b/>
          <w:i/>
          <w:sz w:val="24"/>
          <w:szCs w:val="24"/>
        </w:rPr>
      </w:pPr>
      <w:r w:rsidRPr="00A82537">
        <w:rPr>
          <w:rFonts w:ascii="Times New Roman" w:hAnsi="Times New Roman"/>
          <w:b/>
          <w:i/>
          <w:sz w:val="24"/>
          <w:szCs w:val="24"/>
        </w:rPr>
        <w:t xml:space="preserve">A képzés javasolt helyszíne </w:t>
      </w:r>
      <w:r w:rsidRPr="00A82537">
        <w:rPr>
          <w:rFonts w:ascii="Times New Roman" w:hAnsi="Times New Roman"/>
          <w:b/>
          <w:i/>
          <w:kern w:val="1"/>
          <w:sz w:val="24"/>
          <w:szCs w:val="24"/>
          <w:lang w:eastAsia="hi-IN" w:bidi="hi-IN"/>
        </w:rPr>
        <w:t>(ajánlás)</w:t>
      </w:r>
    </w:p>
    <w:p w14:paraId="1AF9FE12" w14:textId="77777777" w:rsidR="009E0A13" w:rsidRPr="00A82537" w:rsidRDefault="009E0A13" w:rsidP="00F2702A">
      <w:pPr>
        <w:ind w:left="709"/>
        <w:jc w:val="both"/>
        <w:rPr>
          <w:rFonts w:ascii="Times New Roman" w:hAnsi="Times New Roman"/>
          <w:i/>
          <w:sz w:val="24"/>
          <w:szCs w:val="24"/>
        </w:rPr>
      </w:pPr>
      <w:r w:rsidRPr="00A82537">
        <w:rPr>
          <w:rFonts w:ascii="Times New Roman" w:hAnsi="Times New Roman"/>
          <w:i/>
          <w:kern w:val="1"/>
          <w:sz w:val="24"/>
          <w:szCs w:val="24"/>
          <w:lang w:eastAsia="hi-IN" w:bidi="hi-IN"/>
        </w:rPr>
        <w:t>Tan</w:t>
      </w:r>
      <w:r w:rsidR="000005A4" w:rsidRPr="00A82537">
        <w:rPr>
          <w:rFonts w:ascii="Times New Roman" w:hAnsi="Times New Roman"/>
          <w:i/>
          <w:kern w:val="1"/>
          <w:sz w:val="24"/>
          <w:szCs w:val="24"/>
          <w:lang w:eastAsia="hi-IN" w:bidi="hi-IN"/>
        </w:rPr>
        <w:t>terem</w:t>
      </w:r>
    </w:p>
    <w:p w14:paraId="0394BD67" w14:textId="77777777" w:rsidR="009E0A13" w:rsidRPr="00A82537" w:rsidRDefault="009E0A13">
      <w:pPr>
        <w:pStyle w:val="Listaszerbekezds"/>
        <w:spacing w:after="0" w:line="240" w:lineRule="auto"/>
        <w:ind w:left="0"/>
        <w:jc w:val="both"/>
        <w:rPr>
          <w:rFonts w:ascii="Times New Roman" w:hAnsi="Times New Roman"/>
          <w:b/>
          <w:sz w:val="24"/>
          <w:szCs w:val="24"/>
        </w:rPr>
      </w:pPr>
    </w:p>
    <w:p w14:paraId="7C32C91E" w14:textId="77777777" w:rsidR="009E0A13" w:rsidRPr="00A82537" w:rsidRDefault="000005A4" w:rsidP="00815B27">
      <w:pPr>
        <w:numPr>
          <w:ilvl w:val="1"/>
          <w:numId w:val="5"/>
        </w:numPr>
        <w:jc w:val="both"/>
        <w:rPr>
          <w:rFonts w:ascii="Times New Roman" w:hAnsi="Times New Roman"/>
          <w:b/>
          <w:i/>
          <w:sz w:val="24"/>
          <w:szCs w:val="24"/>
        </w:rPr>
      </w:pPr>
      <w:r w:rsidRPr="00A82537">
        <w:rPr>
          <w:rFonts w:ascii="Times New Roman" w:hAnsi="Times New Roman"/>
          <w:b/>
          <w:i/>
          <w:sz w:val="24"/>
          <w:szCs w:val="24"/>
        </w:rPr>
        <w:t xml:space="preserve"> </w:t>
      </w:r>
      <w:r w:rsidR="009E0A13" w:rsidRPr="00A82537">
        <w:rPr>
          <w:rFonts w:ascii="Times New Roman" w:hAnsi="Times New Roman"/>
          <w:b/>
          <w:i/>
          <w:sz w:val="24"/>
          <w:szCs w:val="24"/>
        </w:rPr>
        <w:t>A tantárgy elsajátítása során alkalmazható sajátos módszerek, tanulói tevékenységformák (ajánlás)</w:t>
      </w:r>
    </w:p>
    <w:p w14:paraId="435A86A6" w14:textId="77777777" w:rsidR="009E0A13" w:rsidRPr="00A82537" w:rsidRDefault="009E0A13">
      <w:pPr>
        <w:pStyle w:val="Listaszerbekezds"/>
        <w:spacing w:after="0" w:line="240" w:lineRule="auto"/>
        <w:ind w:left="709" w:firstLine="83"/>
        <w:jc w:val="both"/>
        <w:rPr>
          <w:rFonts w:ascii="Times New Roman" w:hAnsi="Times New Roman"/>
          <w:b/>
          <w:i/>
          <w:sz w:val="24"/>
          <w:szCs w:val="24"/>
        </w:rPr>
      </w:pPr>
    </w:p>
    <w:p w14:paraId="02EC66CD" w14:textId="77777777" w:rsidR="009E0A13" w:rsidRPr="00A82537" w:rsidRDefault="009E0A13" w:rsidP="00815B27">
      <w:pPr>
        <w:pStyle w:val="Listaszerbekezds"/>
        <w:numPr>
          <w:ilvl w:val="2"/>
          <w:numId w:val="5"/>
        </w:numPr>
        <w:spacing w:after="0" w:line="240" w:lineRule="auto"/>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oktatási módszerek (ajánlás)</w:t>
      </w:r>
    </w:p>
    <w:p w14:paraId="42306771" w14:textId="77777777" w:rsidR="00F2702A" w:rsidRPr="00A82537" w:rsidRDefault="00F2702A" w:rsidP="00F2702A">
      <w:pPr>
        <w:ind w:left="720"/>
        <w:jc w:val="both"/>
        <w:rPr>
          <w:rFonts w:ascii="Times New Roman" w:hAnsi="Times New Roman"/>
          <w:b/>
          <w:i/>
          <w:sz w:val="24"/>
          <w:szCs w:val="24"/>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9E0A13" w:rsidRPr="00A82537" w14:paraId="36C0411C" w14:textId="77777777" w:rsidTr="0073352C">
        <w:trPr>
          <w:jc w:val="center"/>
        </w:trPr>
        <w:tc>
          <w:tcPr>
            <w:tcW w:w="1082" w:type="dxa"/>
            <w:vMerge w:val="restart"/>
            <w:vAlign w:val="center"/>
          </w:tcPr>
          <w:p w14:paraId="55FD30E5"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Sorszám</w:t>
            </w:r>
          </w:p>
        </w:tc>
        <w:tc>
          <w:tcPr>
            <w:tcW w:w="2532" w:type="dxa"/>
            <w:vMerge w:val="restart"/>
            <w:vAlign w:val="center"/>
          </w:tcPr>
          <w:p w14:paraId="6D499FAC"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 xml:space="preserve">Alkalmazott oktatási </w:t>
            </w:r>
          </w:p>
          <w:p w14:paraId="3C7F8B8F"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módszer neve</w:t>
            </w:r>
          </w:p>
        </w:tc>
        <w:tc>
          <w:tcPr>
            <w:tcW w:w="2835" w:type="dxa"/>
            <w:gridSpan w:val="3"/>
            <w:vAlign w:val="center"/>
          </w:tcPr>
          <w:p w14:paraId="0419D361"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A tanulói tevékenység szervezeti kerete</w:t>
            </w:r>
          </w:p>
        </w:tc>
        <w:tc>
          <w:tcPr>
            <w:tcW w:w="2659" w:type="dxa"/>
            <w:vMerge w:val="restart"/>
            <w:vAlign w:val="center"/>
          </w:tcPr>
          <w:p w14:paraId="6DCEEF53" w14:textId="77777777" w:rsidR="009E0A13" w:rsidRPr="00A82537" w:rsidRDefault="009E0A13" w:rsidP="00F2702A">
            <w:pPr>
              <w:jc w:val="center"/>
              <w:rPr>
                <w:rFonts w:ascii="Times New Roman" w:hAnsi="Times New Roman"/>
                <w:b/>
                <w:bCs/>
                <w:sz w:val="20"/>
                <w:szCs w:val="20"/>
              </w:rPr>
            </w:pPr>
            <w:r w:rsidRPr="00A82537">
              <w:rPr>
                <w:rFonts w:ascii="Times New Roman" w:hAnsi="Times New Roman"/>
                <w:b/>
                <w:bCs/>
                <w:sz w:val="20"/>
                <w:szCs w:val="20"/>
              </w:rPr>
              <w:t xml:space="preserve">Alkalmazandó eszközök és felszerelések </w:t>
            </w:r>
          </w:p>
        </w:tc>
      </w:tr>
      <w:tr w:rsidR="009E0A13" w:rsidRPr="00A82537" w14:paraId="78CA191C" w14:textId="77777777" w:rsidTr="0073352C">
        <w:trPr>
          <w:jc w:val="center"/>
        </w:trPr>
        <w:tc>
          <w:tcPr>
            <w:tcW w:w="1082" w:type="dxa"/>
            <w:vMerge/>
            <w:vAlign w:val="center"/>
          </w:tcPr>
          <w:p w14:paraId="088E8FB0" w14:textId="77777777" w:rsidR="009E0A13" w:rsidRPr="00A82537" w:rsidRDefault="009E0A13" w:rsidP="0073352C">
            <w:pPr>
              <w:jc w:val="center"/>
              <w:rPr>
                <w:rFonts w:ascii="Times New Roman" w:hAnsi="Times New Roman"/>
                <w:b/>
                <w:bCs/>
                <w:sz w:val="20"/>
                <w:szCs w:val="20"/>
              </w:rPr>
            </w:pPr>
          </w:p>
        </w:tc>
        <w:tc>
          <w:tcPr>
            <w:tcW w:w="2532" w:type="dxa"/>
            <w:vMerge/>
            <w:vAlign w:val="center"/>
          </w:tcPr>
          <w:p w14:paraId="602B1579" w14:textId="77777777" w:rsidR="009E0A13" w:rsidRPr="00A82537" w:rsidRDefault="009E0A13" w:rsidP="0073352C">
            <w:pPr>
              <w:rPr>
                <w:rFonts w:ascii="Times New Roman" w:hAnsi="Times New Roman"/>
                <w:b/>
                <w:bCs/>
                <w:sz w:val="20"/>
                <w:szCs w:val="20"/>
              </w:rPr>
            </w:pPr>
          </w:p>
        </w:tc>
        <w:tc>
          <w:tcPr>
            <w:tcW w:w="945" w:type="dxa"/>
            <w:vAlign w:val="center"/>
          </w:tcPr>
          <w:p w14:paraId="6FE3A82F"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egyéni</w:t>
            </w:r>
          </w:p>
        </w:tc>
        <w:tc>
          <w:tcPr>
            <w:tcW w:w="945" w:type="dxa"/>
            <w:vAlign w:val="center"/>
          </w:tcPr>
          <w:p w14:paraId="0BB7FC21"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csoport</w:t>
            </w:r>
          </w:p>
        </w:tc>
        <w:tc>
          <w:tcPr>
            <w:tcW w:w="945" w:type="dxa"/>
            <w:vAlign w:val="center"/>
          </w:tcPr>
          <w:p w14:paraId="2C502494"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osztály</w:t>
            </w:r>
          </w:p>
        </w:tc>
        <w:tc>
          <w:tcPr>
            <w:tcW w:w="2659" w:type="dxa"/>
            <w:vMerge/>
            <w:vAlign w:val="center"/>
          </w:tcPr>
          <w:p w14:paraId="19980A26" w14:textId="77777777" w:rsidR="009E0A13" w:rsidRPr="00A82537" w:rsidRDefault="009E0A13" w:rsidP="0073352C">
            <w:pPr>
              <w:jc w:val="center"/>
              <w:rPr>
                <w:rFonts w:ascii="Times New Roman" w:hAnsi="Times New Roman"/>
                <w:b/>
                <w:bCs/>
                <w:sz w:val="20"/>
                <w:szCs w:val="20"/>
              </w:rPr>
            </w:pPr>
          </w:p>
        </w:tc>
      </w:tr>
      <w:tr w:rsidR="00F2702A" w:rsidRPr="00A82537" w14:paraId="72854D07" w14:textId="77777777" w:rsidTr="002F0030">
        <w:trPr>
          <w:trHeight w:val="340"/>
          <w:jc w:val="center"/>
        </w:trPr>
        <w:tc>
          <w:tcPr>
            <w:tcW w:w="1082" w:type="dxa"/>
            <w:vAlign w:val="center"/>
          </w:tcPr>
          <w:p w14:paraId="7C32480C" w14:textId="77777777" w:rsidR="00F2702A" w:rsidRPr="00A82537" w:rsidRDefault="00F2702A" w:rsidP="00F2702A">
            <w:pPr>
              <w:jc w:val="center"/>
              <w:rPr>
                <w:rFonts w:ascii="Times New Roman" w:hAnsi="Times New Roman"/>
                <w:sz w:val="20"/>
                <w:szCs w:val="20"/>
              </w:rPr>
            </w:pPr>
            <w:r w:rsidRPr="00A82537">
              <w:rPr>
                <w:rFonts w:ascii="Times New Roman" w:hAnsi="Times New Roman"/>
                <w:sz w:val="20"/>
                <w:szCs w:val="20"/>
              </w:rPr>
              <w:t>1.1</w:t>
            </w:r>
          </w:p>
        </w:tc>
        <w:tc>
          <w:tcPr>
            <w:tcW w:w="2532" w:type="dxa"/>
            <w:vAlign w:val="center"/>
          </w:tcPr>
          <w:p w14:paraId="3002DE62" w14:textId="77777777" w:rsidR="00F2702A" w:rsidRPr="00A82537" w:rsidRDefault="00F2702A" w:rsidP="00F2702A">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45" w:type="dxa"/>
            <w:vAlign w:val="center"/>
          </w:tcPr>
          <w:p w14:paraId="791A3056"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7CBD522B"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06063070"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659" w:type="dxa"/>
          </w:tcPr>
          <w:p w14:paraId="367CF30F" w14:textId="77777777" w:rsidR="00F2702A" w:rsidRPr="00A82537" w:rsidRDefault="00F2702A" w:rsidP="00F2702A">
            <w:pPr>
              <w:jc w:val="center"/>
              <w:rPr>
                <w:rFonts w:ascii="Times New Roman" w:hAnsi="Times New Roman"/>
                <w:sz w:val="24"/>
                <w:szCs w:val="24"/>
              </w:rPr>
            </w:pPr>
          </w:p>
        </w:tc>
      </w:tr>
      <w:tr w:rsidR="00F2702A" w:rsidRPr="00A82537" w14:paraId="5AE26A83" w14:textId="77777777" w:rsidTr="002F0030">
        <w:trPr>
          <w:trHeight w:val="340"/>
          <w:jc w:val="center"/>
        </w:trPr>
        <w:tc>
          <w:tcPr>
            <w:tcW w:w="1082" w:type="dxa"/>
            <w:vAlign w:val="center"/>
          </w:tcPr>
          <w:p w14:paraId="7EE909CA" w14:textId="77777777" w:rsidR="00F2702A" w:rsidRPr="00A82537" w:rsidRDefault="00F2702A" w:rsidP="00F2702A">
            <w:pPr>
              <w:jc w:val="center"/>
              <w:rPr>
                <w:rFonts w:ascii="Times New Roman" w:hAnsi="Times New Roman"/>
                <w:sz w:val="20"/>
                <w:szCs w:val="20"/>
              </w:rPr>
            </w:pPr>
            <w:r w:rsidRPr="00A82537">
              <w:rPr>
                <w:rFonts w:ascii="Times New Roman" w:hAnsi="Times New Roman"/>
                <w:sz w:val="20"/>
                <w:szCs w:val="20"/>
              </w:rPr>
              <w:t>1.2.</w:t>
            </w:r>
          </w:p>
        </w:tc>
        <w:tc>
          <w:tcPr>
            <w:tcW w:w="2532" w:type="dxa"/>
            <w:vAlign w:val="center"/>
          </w:tcPr>
          <w:p w14:paraId="4D297B26" w14:textId="77777777" w:rsidR="00F2702A" w:rsidRPr="00A82537" w:rsidRDefault="00F2702A" w:rsidP="00F2702A">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45" w:type="dxa"/>
            <w:vAlign w:val="center"/>
          </w:tcPr>
          <w:p w14:paraId="4B6648E1"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2E06C50B"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54C200A6"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659" w:type="dxa"/>
          </w:tcPr>
          <w:p w14:paraId="319FCF5A" w14:textId="77777777" w:rsidR="00F2702A" w:rsidRPr="00A82537" w:rsidRDefault="00F2702A" w:rsidP="00F2702A">
            <w:pPr>
              <w:jc w:val="center"/>
              <w:rPr>
                <w:rFonts w:ascii="Times New Roman" w:hAnsi="Times New Roman"/>
                <w:sz w:val="20"/>
                <w:szCs w:val="20"/>
              </w:rPr>
            </w:pPr>
          </w:p>
        </w:tc>
      </w:tr>
      <w:tr w:rsidR="00F2702A" w:rsidRPr="00A82537" w14:paraId="091D167C" w14:textId="77777777" w:rsidTr="002F0030">
        <w:trPr>
          <w:trHeight w:val="340"/>
          <w:jc w:val="center"/>
        </w:trPr>
        <w:tc>
          <w:tcPr>
            <w:tcW w:w="1082" w:type="dxa"/>
            <w:vAlign w:val="center"/>
          </w:tcPr>
          <w:p w14:paraId="3B1D13FC" w14:textId="77777777" w:rsidR="00F2702A" w:rsidRPr="00A82537" w:rsidRDefault="00F2702A" w:rsidP="00F2702A">
            <w:pPr>
              <w:jc w:val="center"/>
              <w:rPr>
                <w:rFonts w:ascii="Times New Roman" w:hAnsi="Times New Roman"/>
                <w:sz w:val="20"/>
                <w:szCs w:val="20"/>
              </w:rPr>
            </w:pPr>
            <w:r w:rsidRPr="00A82537">
              <w:rPr>
                <w:rFonts w:ascii="Times New Roman" w:hAnsi="Times New Roman"/>
                <w:sz w:val="20"/>
                <w:szCs w:val="20"/>
              </w:rPr>
              <w:t>1.3.</w:t>
            </w:r>
          </w:p>
        </w:tc>
        <w:tc>
          <w:tcPr>
            <w:tcW w:w="2532" w:type="dxa"/>
            <w:vAlign w:val="center"/>
          </w:tcPr>
          <w:p w14:paraId="65946FB4" w14:textId="77777777" w:rsidR="00F2702A" w:rsidRPr="00A82537" w:rsidRDefault="00F2702A" w:rsidP="00F2702A">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45" w:type="dxa"/>
            <w:vAlign w:val="center"/>
          </w:tcPr>
          <w:p w14:paraId="0A8E3F56"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0E206BC9"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0CD3B193"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659" w:type="dxa"/>
          </w:tcPr>
          <w:p w14:paraId="305006AE" w14:textId="77777777" w:rsidR="00F2702A" w:rsidRPr="00A82537" w:rsidRDefault="00F2702A" w:rsidP="00F2702A">
            <w:pPr>
              <w:jc w:val="center"/>
              <w:rPr>
                <w:rFonts w:ascii="Times New Roman" w:hAnsi="Times New Roman"/>
                <w:sz w:val="20"/>
                <w:szCs w:val="20"/>
              </w:rPr>
            </w:pPr>
          </w:p>
        </w:tc>
      </w:tr>
      <w:tr w:rsidR="00F2702A" w:rsidRPr="00A82537" w14:paraId="4D70342A" w14:textId="77777777" w:rsidTr="002F0030">
        <w:trPr>
          <w:trHeight w:val="340"/>
          <w:jc w:val="center"/>
        </w:trPr>
        <w:tc>
          <w:tcPr>
            <w:tcW w:w="1082" w:type="dxa"/>
            <w:vAlign w:val="center"/>
          </w:tcPr>
          <w:p w14:paraId="3BF43B49" w14:textId="77777777" w:rsidR="00F2702A" w:rsidRPr="00A82537" w:rsidRDefault="00F2702A" w:rsidP="00F2702A">
            <w:pPr>
              <w:jc w:val="center"/>
              <w:rPr>
                <w:rFonts w:ascii="Times New Roman" w:hAnsi="Times New Roman"/>
                <w:sz w:val="20"/>
                <w:szCs w:val="20"/>
              </w:rPr>
            </w:pPr>
            <w:r w:rsidRPr="00A82537">
              <w:rPr>
                <w:rFonts w:ascii="Times New Roman" w:hAnsi="Times New Roman"/>
                <w:sz w:val="20"/>
                <w:szCs w:val="20"/>
              </w:rPr>
              <w:t>1.4.</w:t>
            </w:r>
          </w:p>
        </w:tc>
        <w:tc>
          <w:tcPr>
            <w:tcW w:w="2532" w:type="dxa"/>
            <w:vAlign w:val="center"/>
          </w:tcPr>
          <w:p w14:paraId="239327C1" w14:textId="77777777" w:rsidR="00F2702A" w:rsidRPr="00A82537" w:rsidRDefault="00F2702A" w:rsidP="00F2702A">
            <w:pPr>
              <w:rPr>
                <w:rFonts w:ascii="Times New Roman" w:hAnsi="Times New Roman"/>
                <w:color w:val="000000"/>
                <w:sz w:val="20"/>
                <w:szCs w:val="20"/>
              </w:rPr>
            </w:pPr>
            <w:r w:rsidRPr="00A82537">
              <w:rPr>
                <w:rFonts w:ascii="Times New Roman" w:hAnsi="Times New Roman"/>
                <w:color w:val="000000"/>
                <w:sz w:val="20"/>
                <w:szCs w:val="20"/>
              </w:rPr>
              <w:t>házi feladat</w:t>
            </w:r>
          </w:p>
        </w:tc>
        <w:tc>
          <w:tcPr>
            <w:tcW w:w="945" w:type="dxa"/>
            <w:vAlign w:val="center"/>
          </w:tcPr>
          <w:p w14:paraId="5F68CE7C"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45" w:type="dxa"/>
            <w:vAlign w:val="center"/>
          </w:tcPr>
          <w:p w14:paraId="52C64DCD"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1CA39AC0"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659" w:type="dxa"/>
          </w:tcPr>
          <w:p w14:paraId="4B747318" w14:textId="77777777" w:rsidR="00F2702A" w:rsidRPr="00A82537" w:rsidRDefault="00F2702A" w:rsidP="00F2702A">
            <w:pPr>
              <w:jc w:val="center"/>
              <w:rPr>
                <w:rFonts w:ascii="Times New Roman" w:hAnsi="Times New Roman"/>
                <w:sz w:val="20"/>
                <w:szCs w:val="20"/>
              </w:rPr>
            </w:pPr>
          </w:p>
        </w:tc>
      </w:tr>
    </w:tbl>
    <w:p w14:paraId="1CD8B730" w14:textId="5E76DBD3" w:rsidR="002F0030" w:rsidRPr="00A82537" w:rsidRDefault="002F0030">
      <w:pPr>
        <w:rPr>
          <w:rFonts w:ascii="Times New Roman" w:hAnsi="Times New Roman"/>
          <w:b/>
          <w:i/>
          <w:sz w:val="24"/>
          <w:szCs w:val="24"/>
        </w:rPr>
      </w:pPr>
    </w:p>
    <w:p w14:paraId="36538906" w14:textId="77777777" w:rsidR="009E0A13" w:rsidRPr="00A82537" w:rsidRDefault="009E0A13" w:rsidP="00815B27">
      <w:pPr>
        <w:pStyle w:val="Listaszerbekezds"/>
        <w:numPr>
          <w:ilvl w:val="2"/>
          <w:numId w:val="5"/>
        </w:numPr>
        <w:spacing w:after="0" w:line="240" w:lineRule="auto"/>
        <w:jc w:val="both"/>
        <w:rPr>
          <w:rFonts w:ascii="Times New Roman" w:hAnsi="Times New Roman"/>
          <w:b/>
          <w:sz w:val="24"/>
          <w:szCs w:val="24"/>
        </w:rPr>
      </w:pPr>
      <w:r w:rsidRPr="00A82537">
        <w:rPr>
          <w:rFonts w:ascii="Times New Roman" w:hAnsi="Times New Roman"/>
          <w:b/>
          <w:i/>
          <w:sz w:val="24"/>
          <w:szCs w:val="24"/>
        </w:rPr>
        <w:t>A tantárgy elsajátítása során alkalmazható tanulói tevékenységformák (ajánlás)</w:t>
      </w:r>
    </w:p>
    <w:p w14:paraId="3DBC84CB" w14:textId="77777777" w:rsidR="00F2702A" w:rsidRPr="00A82537" w:rsidRDefault="00F2702A" w:rsidP="00F2702A">
      <w:pPr>
        <w:ind w:left="720"/>
        <w:jc w:val="both"/>
        <w:rPr>
          <w:rFonts w:ascii="Times New Roman" w:hAnsi="Times New Roman"/>
          <w:b/>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32"/>
        <w:gridCol w:w="3417"/>
        <w:gridCol w:w="809"/>
        <w:gridCol w:w="798"/>
        <w:gridCol w:w="763"/>
        <w:gridCol w:w="2190"/>
      </w:tblGrid>
      <w:tr w:rsidR="009E0A13" w:rsidRPr="00A82537" w14:paraId="05AAD546" w14:textId="77777777" w:rsidTr="0073352C">
        <w:trPr>
          <w:cantSplit/>
          <w:trHeight w:val="921"/>
          <w:jc w:val="center"/>
        </w:trPr>
        <w:tc>
          <w:tcPr>
            <w:tcW w:w="1032" w:type="dxa"/>
            <w:vMerge w:val="restart"/>
            <w:vAlign w:val="center"/>
          </w:tcPr>
          <w:p w14:paraId="043F42E1"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Sor-szám</w:t>
            </w:r>
          </w:p>
        </w:tc>
        <w:tc>
          <w:tcPr>
            <w:tcW w:w="3417" w:type="dxa"/>
            <w:vMerge w:val="restart"/>
            <w:vAlign w:val="center"/>
          </w:tcPr>
          <w:p w14:paraId="09F57122"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Tanulói tevékenységforma</w:t>
            </w:r>
          </w:p>
        </w:tc>
        <w:tc>
          <w:tcPr>
            <w:tcW w:w="2370" w:type="dxa"/>
            <w:gridSpan w:val="3"/>
            <w:vAlign w:val="center"/>
          </w:tcPr>
          <w:p w14:paraId="2801CC17"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Tanulói tevékenység szervezési kerete</w:t>
            </w:r>
          </w:p>
          <w:p w14:paraId="67FF64AC"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(differenciálási módok)</w:t>
            </w:r>
          </w:p>
        </w:tc>
        <w:tc>
          <w:tcPr>
            <w:tcW w:w="2190" w:type="dxa"/>
            <w:vMerge w:val="restart"/>
            <w:vAlign w:val="center"/>
          </w:tcPr>
          <w:p w14:paraId="4BC5FDEA" w14:textId="77777777" w:rsidR="009E0A13" w:rsidRPr="00A82537" w:rsidRDefault="009E0A13" w:rsidP="00F2702A">
            <w:pPr>
              <w:jc w:val="center"/>
              <w:rPr>
                <w:rFonts w:ascii="Times New Roman" w:hAnsi="Times New Roman"/>
                <w:b/>
                <w:bCs/>
                <w:sz w:val="20"/>
                <w:szCs w:val="20"/>
              </w:rPr>
            </w:pPr>
            <w:r w:rsidRPr="00A82537">
              <w:rPr>
                <w:rFonts w:ascii="Times New Roman" w:hAnsi="Times New Roman"/>
                <w:b/>
                <w:bCs/>
                <w:sz w:val="20"/>
                <w:szCs w:val="20"/>
              </w:rPr>
              <w:t xml:space="preserve">Alkalmazandó eszközök és felszerelések </w:t>
            </w:r>
          </w:p>
        </w:tc>
      </w:tr>
      <w:tr w:rsidR="009E0A13" w:rsidRPr="00A82537" w14:paraId="64F57967" w14:textId="77777777" w:rsidTr="0073352C">
        <w:trPr>
          <w:cantSplit/>
          <w:trHeight w:val="1076"/>
          <w:jc w:val="center"/>
        </w:trPr>
        <w:tc>
          <w:tcPr>
            <w:tcW w:w="1032" w:type="dxa"/>
            <w:vMerge/>
            <w:vAlign w:val="center"/>
          </w:tcPr>
          <w:p w14:paraId="05C49B0D" w14:textId="77777777" w:rsidR="009E0A13" w:rsidRPr="00A82537" w:rsidRDefault="009E0A13" w:rsidP="0073352C">
            <w:pPr>
              <w:jc w:val="center"/>
              <w:rPr>
                <w:rFonts w:ascii="Times New Roman" w:hAnsi="Times New Roman"/>
                <w:b/>
                <w:bCs/>
                <w:sz w:val="20"/>
                <w:szCs w:val="20"/>
              </w:rPr>
            </w:pPr>
          </w:p>
        </w:tc>
        <w:tc>
          <w:tcPr>
            <w:tcW w:w="3417" w:type="dxa"/>
            <w:vMerge/>
            <w:vAlign w:val="center"/>
          </w:tcPr>
          <w:p w14:paraId="627CF32C" w14:textId="77777777" w:rsidR="009E0A13" w:rsidRPr="00A82537" w:rsidRDefault="009E0A13" w:rsidP="0073352C">
            <w:pPr>
              <w:rPr>
                <w:rFonts w:ascii="Times New Roman" w:hAnsi="Times New Roman"/>
                <w:b/>
                <w:bCs/>
                <w:sz w:val="20"/>
                <w:szCs w:val="20"/>
              </w:rPr>
            </w:pPr>
          </w:p>
        </w:tc>
        <w:tc>
          <w:tcPr>
            <w:tcW w:w="809" w:type="dxa"/>
            <w:textDirection w:val="btLr"/>
            <w:vAlign w:val="center"/>
          </w:tcPr>
          <w:p w14:paraId="6E89DAB0" w14:textId="77777777" w:rsidR="009E0A13" w:rsidRPr="00A82537" w:rsidRDefault="009E0A13" w:rsidP="0073352C">
            <w:pPr>
              <w:ind w:left="113" w:right="113"/>
              <w:jc w:val="center"/>
              <w:rPr>
                <w:rFonts w:ascii="Times New Roman" w:hAnsi="Times New Roman"/>
                <w:b/>
                <w:bCs/>
                <w:sz w:val="20"/>
                <w:szCs w:val="20"/>
              </w:rPr>
            </w:pPr>
            <w:r w:rsidRPr="00A82537">
              <w:rPr>
                <w:rFonts w:ascii="Times New Roman" w:hAnsi="Times New Roman"/>
                <w:b/>
                <w:bCs/>
                <w:sz w:val="20"/>
                <w:szCs w:val="20"/>
              </w:rPr>
              <w:t>Egyéni</w:t>
            </w:r>
          </w:p>
        </w:tc>
        <w:tc>
          <w:tcPr>
            <w:tcW w:w="798" w:type="dxa"/>
            <w:textDirection w:val="btLr"/>
            <w:vAlign w:val="center"/>
          </w:tcPr>
          <w:p w14:paraId="39978DDF" w14:textId="77777777" w:rsidR="009E0A13" w:rsidRPr="00A82537" w:rsidRDefault="009E0A13" w:rsidP="0073352C">
            <w:pPr>
              <w:ind w:left="113" w:right="113"/>
              <w:jc w:val="center"/>
              <w:rPr>
                <w:rFonts w:ascii="Times New Roman" w:hAnsi="Times New Roman"/>
                <w:b/>
                <w:bCs/>
                <w:sz w:val="20"/>
                <w:szCs w:val="20"/>
              </w:rPr>
            </w:pPr>
            <w:r w:rsidRPr="00A82537">
              <w:rPr>
                <w:rFonts w:ascii="Times New Roman" w:hAnsi="Times New Roman"/>
                <w:b/>
                <w:bCs/>
                <w:sz w:val="20"/>
                <w:szCs w:val="20"/>
              </w:rPr>
              <w:t>Csoport-</w:t>
            </w:r>
          </w:p>
          <w:p w14:paraId="062A6846" w14:textId="77777777" w:rsidR="009E0A13" w:rsidRPr="00A82537" w:rsidRDefault="009E0A13" w:rsidP="0073352C">
            <w:pPr>
              <w:ind w:left="113" w:right="113"/>
              <w:jc w:val="center"/>
              <w:rPr>
                <w:rFonts w:ascii="Times New Roman" w:hAnsi="Times New Roman"/>
                <w:b/>
                <w:bCs/>
                <w:sz w:val="20"/>
                <w:szCs w:val="20"/>
              </w:rPr>
            </w:pPr>
            <w:r w:rsidRPr="00A82537">
              <w:rPr>
                <w:rFonts w:ascii="Times New Roman" w:hAnsi="Times New Roman"/>
                <w:b/>
                <w:bCs/>
                <w:sz w:val="20"/>
                <w:szCs w:val="20"/>
              </w:rPr>
              <w:t>bontás</w:t>
            </w:r>
          </w:p>
        </w:tc>
        <w:tc>
          <w:tcPr>
            <w:tcW w:w="763" w:type="dxa"/>
            <w:textDirection w:val="btLr"/>
            <w:vAlign w:val="center"/>
          </w:tcPr>
          <w:p w14:paraId="23EF0B1D" w14:textId="77777777" w:rsidR="009E0A13" w:rsidRPr="00A82537" w:rsidRDefault="009E0A13" w:rsidP="0073352C">
            <w:pPr>
              <w:ind w:left="113" w:right="113"/>
              <w:jc w:val="center"/>
              <w:rPr>
                <w:rFonts w:ascii="Times New Roman" w:hAnsi="Times New Roman"/>
                <w:b/>
                <w:bCs/>
                <w:sz w:val="20"/>
                <w:szCs w:val="20"/>
              </w:rPr>
            </w:pPr>
            <w:r w:rsidRPr="00A82537">
              <w:rPr>
                <w:rFonts w:ascii="Times New Roman" w:hAnsi="Times New Roman"/>
                <w:b/>
                <w:bCs/>
                <w:sz w:val="20"/>
                <w:szCs w:val="20"/>
              </w:rPr>
              <w:t>Osztály-</w:t>
            </w:r>
          </w:p>
          <w:p w14:paraId="248A2E87" w14:textId="77777777" w:rsidR="009E0A13" w:rsidRPr="00A82537" w:rsidRDefault="009E0A13" w:rsidP="0073352C">
            <w:pPr>
              <w:ind w:left="113" w:right="113"/>
              <w:jc w:val="center"/>
              <w:rPr>
                <w:rFonts w:ascii="Times New Roman" w:hAnsi="Times New Roman"/>
                <w:b/>
                <w:bCs/>
                <w:sz w:val="20"/>
                <w:szCs w:val="20"/>
              </w:rPr>
            </w:pPr>
            <w:r w:rsidRPr="00A82537">
              <w:rPr>
                <w:rFonts w:ascii="Times New Roman" w:hAnsi="Times New Roman"/>
                <w:b/>
                <w:bCs/>
                <w:sz w:val="20"/>
                <w:szCs w:val="20"/>
              </w:rPr>
              <w:t>keret</w:t>
            </w:r>
          </w:p>
        </w:tc>
        <w:tc>
          <w:tcPr>
            <w:tcW w:w="2190" w:type="dxa"/>
            <w:vMerge/>
            <w:vAlign w:val="center"/>
          </w:tcPr>
          <w:p w14:paraId="6427C676" w14:textId="77777777" w:rsidR="009E0A13" w:rsidRPr="00A82537" w:rsidRDefault="009E0A13" w:rsidP="0073352C">
            <w:pPr>
              <w:jc w:val="center"/>
              <w:rPr>
                <w:rFonts w:ascii="Times New Roman" w:hAnsi="Times New Roman"/>
                <w:b/>
                <w:bCs/>
                <w:sz w:val="20"/>
                <w:szCs w:val="20"/>
              </w:rPr>
            </w:pPr>
          </w:p>
        </w:tc>
      </w:tr>
      <w:tr w:rsidR="00F2702A" w:rsidRPr="00A82537" w14:paraId="4769167C" w14:textId="77777777" w:rsidTr="00D622B0">
        <w:trPr>
          <w:jc w:val="center"/>
        </w:trPr>
        <w:tc>
          <w:tcPr>
            <w:tcW w:w="1032" w:type="dxa"/>
            <w:shd w:val="clear" w:color="auto" w:fill="D9D9D9"/>
            <w:vAlign w:val="center"/>
          </w:tcPr>
          <w:p w14:paraId="383F4AC5" w14:textId="77777777" w:rsidR="00F2702A" w:rsidRPr="00A82537" w:rsidRDefault="00F2702A" w:rsidP="0073352C">
            <w:pPr>
              <w:jc w:val="center"/>
              <w:rPr>
                <w:rFonts w:ascii="Times New Roman" w:hAnsi="Times New Roman"/>
                <w:b/>
                <w:bCs/>
                <w:sz w:val="20"/>
                <w:szCs w:val="20"/>
              </w:rPr>
            </w:pPr>
            <w:r w:rsidRPr="00A82537">
              <w:rPr>
                <w:rFonts w:ascii="Times New Roman" w:hAnsi="Times New Roman"/>
                <w:b/>
                <w:bCs/>
                <w:sz w:val="20"/>
                <w:szCs w:val="20"/>
              </w:rPr>
              <w:t>1.</w:t>
            </w:r>
          </w:p>
        </w:tc>
        <w:tc>
          <w:tcPr>
            <w:tcW w:w="3417" w:type="dxa"/>
            <w:shd w:val="clear" w:color="auto" w:fill="D9D9D9"/>
            <w:vAlign w:val="center"/>
          </w:tcPr>
          <w:p w14:paraId="6F24460C" w14:textId="77777777" w:rsidR="00F2702A" w:rsidRPr="00A82537" w:rsidRDefault="00F2702A" w:rsidP="0073352C">
            <w:pPr>
              <w:rPr>
                <w:rFonts w:ascii="Times New Roman" w:hAnsi="Times New Roman"/>
                <w:b/>
                <w:bCs/>
                <w:sz w:val="20"/>
                <w:szCs w:val="20"/>
              </w:rPr>
            </w:pPr>
            <w:r w:rsidRPr="00A82537">
              <w:rPr>
                <w:rFonts w:ascii="Times New Roman" w:hAnsi="Times New Roman"/>
                <w:b/>
                <w:bCs/>
                <w:sz w:val="20"/>
                <w:szCs w:val="20"/>
              </w:rPr>
              <w:t>Információ feldolgozó tevékenységek</w:t>
            </w:r>
          </w:p>
        </w:tc>
        <w:tc>
          <w:tcPr>
            <w:tcW w:w="809" w:type="dxa"/>
            <w:shd w:val="clear" w:color="auto" w:fill="D9D9D9"/>
            <w:vAlign w:val="center"/>
          </w:tcPr>
          <w:p w14:paraId="5DA03C6F" w14:textId="77777777" w:rsidR="00F2702A" w:rsidRPr="00A82537" w:rsidRDefault="00F2702A" w:rsidP="0073352C">
            <w:pPr>
              <w:jc w:val="center"/>
              <w:rPr>
                <w:rFonts w:ascii="Times New Roman" w:hAnsi="Times New Roman"/>
                <w:sz w:val="20"/>
                <w:szCs w:val="20"/>
              </w:rPr>
            </w:pPr>
          </w:p>
        </w:tc>
        <w:tc>
          <w:tcPr>
            <w:tcW w:w="798" w:type="dxa"/>
            <w:shd w:val="clear" w:color="auto" w:fill="D9D9D9"/>
            <w:vAlign w:val="center"/>
          </w:tcPr>
          <w:p w14:paraId="673B54C0" w14:textId="77777777" w:rsidR="00F2702A" w:rsidRPr="00A82537" w:rsidRDefault="00F2702A" w:rsidP="0073352C">
            <w:pPr>
              <w:jc w:val="center"/>
              <w:rPr>
                <w:rFonts w:ascii="Times New Roman" w:hAnsi="Times New Roman"/>
                <w:sz w:val="20"/>
                <w:szCs w:val="20"/>
              </w:rPr>
            </w:pPr>
          </w:p>
        </w:tc>
        <w:tc>
          <w:tcPr>
            <w:tcW w:w="763" w:type="dxa"/>
            <w:shd w:val="clear" w:color="auto" w:fill="D9D9D9"/>
            <w:vAlign w:val="center"/>
          </w:tcPr>
          <w:p w14:paraId="6A2F2F33" w14:textId="77777777" w:rsidR="00F2702A" w:rsidRPr="00A82537" w:rsidRDefault="00F2702A" w:rsidP="0073352C">
            <w:pPr>
              <w:jc w:val="center"/>
              <w:rPr>
                <w:rFonts w:ascii="Times New Roman" w:hAnsi="Times New Roman"/>
                <w:sz w:val="20"/>
                <w:szCs w:val="20"/>
              </w:rPr>
            </w:pPr>
          </w:p>
        </w:tc>
        <w:tc>
          <w:tcPr>
            <w:tcW w:w="2190" w:type="dxa"/>
            <w:shd w:val="clear" w:color="auto" w:fill="D9D9D9" w:themeFill="background1" w:themeFillShade="D9"/>
            <w:vAlign w:val="center"/>
          </w:tcPr>
          <w:p w14:paraId="2F32B57C" w14:textId="77777777" w:rsidR="00F2702A" w:rsidRPr="00A82537" w:rsidRDefault="00F2702A" w:rsidP="00607B80">
            <w:pPr>
              <w:jc w:val="center"/>
              <w:rPr>
                <w:rFonts w:ascii="Times New Roman" w:hAnsi="Times New Roman"/>
                <w:sz w:val="20"/>
                <w:szCs w:val="20"/>
              </w:rPr>
            </w:pPr>
          </w:p>
        </w:tc>
      </w:tr>
      <w:tr w:rsidR="00F2702A" w:rsidRPr="00A82537" w14:paraId="12162B19" w14:textId="77777777" w:rsidTr="005A33FC">
        <w:trPr>
          <w:jc w:val="center"/>
        </w:trPr>
        <w:tc>
          <w:tcPr>
            <w:tcW w:w="1032" w:type="dxa"/>
            <w:vAlign w:val="center"/>
          </w:tcPr>
          <w:p w14:paraId="259074FB" w14:textId="77777777" w:rsidR="00F2702A" w:rsidRPr="00A82537" w:rsidRDefault="00F2702A" w:rsidP="00F2702A">
            <w:pPr>
              <w:jc w:val="center"/>
              <w:rPr>
                <w:rFonts w:ascii="Times New Roman" w:hAnsi="Times New Roman"/>
                <w:sz w:val="20"/>
                <w:szCs w:val="20"/>
              </w:rPr>
            </w:pPr>
            <w:r w:rsidRPr="00A82537">
              <w:rPr>
                <w:rFonts w:ascii="Times New Roman" w:hAnsi="Times New Roman"/>
                <w:sz w:val="20"/>
                <w:szCs w:val="20"/>
              </w:rPr>
              <w:t>1.1.</w:t>
            </w:r>
          </w:p>
        </w:tc>
        <w:tc>
          <w:tcPr>
            <w:tcW w:w="3417" w:type="dxa"/>
            <w:vAlign w:val="center"/>
          </w:tcPr>
          <w:p w14:paraId="31E4842C" w14:textId="77777777" w:rsidR="00F2702A" w:rsidRPr="00A82537" w:rsidRDefault="00F2702A" w:rsidP="00F2702A">
            <w:pPr>
              <w:rPr>
                <w:rFonts w:ascii="Times New Roman" w:hAnsi="Times New Roman"/>
                <w:color w:val="000000"/>
                <w:sz w:val="20"/>
                <w:szCs w:val="20"/>
              </w:rPr>
            </w:pPr>
            <w:r w:rsidRPr="00A82537">
              <w:rPr>
                <w:rFonts w:ascii="Times New Roman" w:hAnsi="Times New Roman"/>
                <w:color w:val="000000"/>
                <w:sz w:val="20"/>
                <w:szCs w:val="20"/>
              </w:rPr>
              <w:t>Olvasott szöveg feladattal vezetett feldolgozása</w:t>
            </w:r>
          </w:p>
        </w:tc>
        <w:tc>
          <w:tcPr>
            <w:tcW w:w="809" w:type="dxa"/>
            <w:vAlign w:val="center"/>
          </w:tcPr>
          <w:p w14:paraId="26AF4E4C"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8" w:type="dxa"/>
            <w:vAlign w:val="center"/>
          </w:tcPr>
          <w:p w14:paraId="2E5B89EF"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3" w:type="dxa"/>
            <w:vAlign w:val="center"/>
          </w:tcPr>
          <w:p w14:paraId="08C764E1" w14:textId="77777777" w:rsidR="00F2702A" w:rsidRPr="00A82537" w:rsidRDefault="00F2702A" w:rsidP="00F2702A">
            <w:pPr>
              <w:jc w:val="center"/>
              <w:rPr>
                <w:rFonts w:ascii="Times New Roman" w:hAnsi="Times New Roman"/>
                <w:sz w:val="20"/>
                <w:szCs w:val="20"/>
              </w:rPr>
            </w:pPr>
          </w:p>
        </w:tc>
        <w:tc>
          <w:tcPr>
            <w:tcW w:w="2190" w:type="dxa"/>
            <w:shd w:val="clear" w:color="auto" w:fill="FFFFFF" w:themeFill="background1"/>
          </w:tcPr>
          <w:p w14:paraId="6475B10D" w14:textId="77777777" w:rsidR="00F2702A" w:rsidRPr="00A82537" w:rsidRDefault="00F2702A" w:rsidP="00F2702A">
            <w:pPr>
              <w:jc w:val="center"/>
              <w:rPr>
                <w:rFonts w:ascii="Times New Roman" w:hAnsi="Times New Roman"/>
                <w:sz w:val="24"/>
                <w:szCs w:val="24"/>
              </w:rPr>
            </w:pPr>
          </w:p>
        </w:tc>
      </w:tr>
      <w:tr w:rsidR="00F2702A" w:rsidRPr="00A82537" w14:paraId="22989D98" w14:textId="77777777" w:rsidTr="005A33FC">
        <w:trPr>
          <w:jc w:val="center"/>
        </w:trPr>
        <w:tc>
          <w:tcPr>
            <w:tcW w:w="1032" w:type="dxa"/>
            <w:vAlign w:val="center"/>
          </w:tcPr>
          <w:p w14:paraId="77801CB8" w14:textId="77777777" w:rsidR="00F2702A" w:rsidRPr="00A82537" w:rsidRDefault="00F2702A" w:rsidP="00F2702A">
            <w:pPr>
              <w:jc w:val="center"/>
              <w:rPr>
                <w:rFonts w:ascii="Times New Roman" w:hAnsi="Times New Roman"/>
                <w:sz w:val="20"/>
                <w:szCs w:val="20"/>
              </w:rPr>
            </w:pPr>
            <w:r w:rsidRPr="00A82537">
              <w:rPr>
                <w:rFonts w:ascii="Times New Roman" w:hAnsi="Times New Roman"/>
                <w:sz w:val="20"/>
                <w:szCs w:val="20"/>
              </w:rPr>
              <w:t>1.2.</w:t>
            </w:r>
          </w:p>
        </w:tc>
        <w:tc>
          <w:tcPr>
            <w:tcW w:w="3417" w:type="dxa"/>
            <w:vAlign w:val="center"/>
          </w:tcPr>
          <w:p w14:paraId="08DAB95B" w14:textId="77777777" w:rsidR="00F2702A" w:rsidRPr="00A82537" w:rsidRDefault="00F2702A" w:rsidP="00F2702A">
            <w:pPr>
              <w:rPr>
                <w:rFonts w:ascii="Times New Roman" w:hAnsi="Times New Roman"/>
                <w:color w:val="000000"/>
                <w:sz w:val="20"/>
                <w:szCs w:val="20"/>
              </w:rPr>
            </w:pPr>
            <w:r w:rsidRPr="00A82537">
              <w:rPr>
                <w:rFonts w:ascii="Times New Roman" w:hAnsi="Times New Roman"/>
                <w:color w:val="000000"/>
                <w:sz w:val="20"/>
                <w:szCs w:val="20"/>
              </w:rPr>
              <w:t>Hallott szöveg feldolgozása jegyzeteléssel</w:t>
            </w:r>
          </w:p>
        </w:tc>
        <w:tc>
          <w:tcPr>
            <w:tcW w:w="809" w:type="dxa"/>
            <w:vAlign w:val="center"/>
          </w:tcPr>
          <w:p w14:paraId="4A058AEF"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8" w:type="dxa"/>
            <w:vAlign w:val="center"/>
          </w:tcPr>
          <w:p w14:paraId="51AFD97A"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3" w:type="dxa"/>
            <w:vAlign w:val="center"/>
          </w:tcPr>
          <w:p w14:paraId="6236F150" w14:textId="77777777" w:rsidR="00F2702A" w:rsidRPr="00A82537" w:rsidRDefault="00F2702A" w:rsidP="00F2702A">
            <w:pPr>
              <w:jc w:val="center"/>
              <w:rPr>
                <w:rFonts w:ascii="Times New Roman" w:hAnsi="Times New Roman"/>
                <w:sz w:val="20"/>
                <w:szCs w:val="20"/>
              </w:rPr>
            </w:pPr>
          </w:p>
        </w:tc>
        <w:tc>
          <w:tcPr>
            <w:tcW w:w="2190" w:type="dxa"/>
            <w:shd w:val="clear" w:color="auto" w:fill="FFFFFF" w:themeFill="background1"/>
          </w:tcPr>
          <w:p w14:paraId="70D47BA7" w14:textId="77777777" w:rsidR="00F2702A" w:rsidRPr="00A82537" w:rsidRDefault="00F2702A" w:rsidP="00F2702A">
            <w:pPr>
              <w:jc w:val="center"/>
              <w:rPr>
                <w:rFonts w:ascii="Times New Roman" w:hAnsi="Times New Roman"/>
                <w:sz w:val="20"/>
                <w:szCs w:val="20"/>
              </w:rPr>
            </w:pPr>
          </w:p>
        </w:tc>
      </w:tr>
      <w:tr w:rsidR="00F2702A" w:rsidRPr="00A82537" w14:paraId="7254E5C5" w14:textId="77777777" w:rsidTr="005A33FC">
        <w:trPr>
          <w:jc w:val="center"/>
        </w:trPr>
        <w:tc>
          <w:tcPr>
            <w:tcW w:w="1032" w:type="dxa"/>
            <w:vAlign w:val="center"/>
          </w:tcPr>
          <w:p w14:paraId="53E2A7A9" w14:textId="77777777" w:rsidR="00F2702A" w:rsidRPr="00A82537" w:rsidRDefault="00F2702A" w:rsidP="00F2702A">
            <w:pPr>
              <w:jc w:val="center"/>
              <w:rPr>
                <w:rFonts w:ascii="Times New Roman" w:hAnsi="Times New Roman"/>
                <w:sz w:val="20"/>
                <w:szCs w:val="20"/>
              </w:rPr>
            </w:pPr>
            <w:r w:rsidRPr="00A82537">
              <w:rPr>
                <w:rFonts w:ascii="Times New Roman" w:hAnsi="Times New Roman"/>
                <w:sz w:val="20"/>
                <w:szCs w:val="20"/>
              </w:rPr>
              <w:t>1.3.</w:t>
            </w:r>
          </w:p>
        </w:tc>
        <w:tc>
          <w:tcPr>
            <w:tcW w:w="3417" w:type="dxa"/>
            <w:vAlign w:val="center"/>
          </w:tcPr>
          <w:p w14:paraId="3946D743" w14:textId="77777777" w:rsidR="00F2702A" w:rsidRPr="00A82537" w:rsidRDefault="00F2702A" w:rsidP="00F2702A">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809" w:type="dxa"/>
            <w:vAlign w:val="center"/>
          </w:tcPr>
          <w:p w14:paraId="6DBCE926"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98" w:type="dxa"/>
            <w:vAlign w:val="center"/>
          </w:tcPr>
          <w:p w14:paraId="03493F69"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3" w:type="dxa"/>
            <w:vAlign w:val="center"/>
          </w:tcPr>
          <w:p w14:paraId="2C124223" w14:textId="77777777" w:rsidR="00F2702A" w:rsidRPr="00A82537" w:rsidRDefault="00F2702A" w:rsidP="00F2702A">
            <w:pPr>
              <w:jc w:val="center"/>
              <w:rPr>
                <w:rFonts w:ascii="Times New Roman" w:hAnsi="Times New Roman"/>
                <w:sz w:val="20"/>
                <w:szCs w:val="20"/>
              </w:rPr>
            </w:pPr>
          </w:p>
        </w:tc>
        <w:tc>
          <w:tcPr>
            <w:tcW w:w="2190" w:type="dxa"/>
            <w:shd w:val="clear" w:color="auto" w:fill="FFFFFF" w:themeFill="background1"/>
          </w:tcPr>
          <w:p w14:paraId="53800BE3" w14:textId="77777777" w:rsidR="00F2702A" w:rsidRPr="00A82537" w:rsidRDefault="00F2702A" w:rsidP="00F2702A">
            <w:pPr>
              <w:jc w:val="center"/>
              <w:rPr>
                <w:rFonts w:ascii="Times New Roman" w:hAnsi="Times New Roman"/>
                <w:sz w:val="20"/>
                <w:szCs w:val="20"/>
              </w:rPr>
            </w:pPr>
          </w:p>
        </w:tc>
      </w:tr>
      <w:tr w:rsidR="00F2702A" w:rsidRPr="00A82537" w14:paraId="7A82FE05" w14:textId="77777777" w:rsidTr="00D622B0">
        <w:trPr>
          <w:trHeight w:val="422"/>
          <w:jc w:val="center"/>
        </w:trPr>
        <w:tc>
          <w:tcPr>
            <w:tcW w:w="1032" w:type="dxa"/>
            <w:shd w:val="clear" w:color="auto" w:fill="D9D9D9"/>
            <w:vAlign w:val="center"/>
          </w:tcPr>
          <w:p w14:paraId="3DFF9C65" w14:textId="77777777" w:rsidR="00F2702A" w:rsidRPr="00A82537" w:rsidRDefault="00F2702A" w:rsidP="0073352C">
            <w:pPr>
              <w:jc w:val="center"/>
              <w:rPr>
                <w:rFonts w:ascii="Times New Roman" w:hAnsi="Times New Roman"/>
                <w:b/>
                <w:bCs/>
                <w:sz w:val="20"/>
                <w:szCs w:val="20"/>
              </w:rPr>
            </w:pPr>
            <w:r w:rsidRPr="00A82537">
              <w:rPr>
                <w:rFonts w:ascii="Times New Roman" w:hAnsi="Times New Roman"/>
                <w:b/>
                <w:bCs/>
                <w:sz w:val="20"/>
                <w:szCs w:val="20"/>
              </w:rPr>
              <w:t>2.</w:t>
            </w:r>
          </w:p>
        </w:tc>
        <w:tc>
          <w:tcPr>
            <w:tcW w:w="3417" w:type="dxa"/>
            <w:shd w:val="clear" w:color="auto" w:fill="D9D9D9"/>
            <w:vAlign w:val="center"/>
          </w:tcPr>
          <w:p w14:paraId="121FA2D7" w14:textId="77777777" w:rsidR="00F2702A" w:rsidRPr="00A82537" w:rsidRDefault="00F2702A" w:rsidP="0073352C">
            <w:pPr>
              <w:rPr>
                <w:rFonts w:ascii="Times New Roman" w:hAnsi="Times New Roman"/>
                <w:b/>
                <w:bCs/>
                <w:sz w:val="20"/>
                <w:szCs w:val="20"/>
              </w:rPr>
            </w:pPr>
            <w:r w:rsidRPr="00A82537">
              <w:rPr>
                <w:rFonts w:ascii="Times New Roman" w:hAnsi="Times New Roman"/>
                <w:color w:val="000000"/>
                <w:sz w:val="20"/>
                <w:szCs w:val="20"/>
              </w:rPr>
              <w:t>Ismeretalkalmazási gyakorló tevékenységek, feladatok</w:t>
            </w:r>
          </w:p>
        </w:tc>
        <w:tc>
          <w:tcPr>
            <w:tcW w:w="809" w:type="dxa"/>
            <w:shd w:val="clear" w:color="auto" w:fill="D9D9D9"/>
            <w:vAlign w:val="center"/>
          </w:tcPr>
          <w:p w14:paraId="62B6C4E8" w14:textId="77777777" w:rsidR="00F2702A" w:rsidRPr="00A82537" w:rsidRDefault="00F2702A" w:rsidP="0073352C">
            <w:pPr>
              <w:jc w:val="center"/>
              <w:rPr>
                <w:rFonts w:ascii="Times New Roman" w:hAnsi="Times New Roman"/>
                <w:sz w:val="20"/>
                <w:szCs w:val="20"/>
              </w:rPr>
            </w:pPr>
          </w:p>
        </w:tc>
        <w:tc>
          <w:tcPr>
            <w:tcW w:w="798" w:type="dxa"/>
            <w:shd w:val="clear" w:color="auto" w:fill="D9D9D9"/>
            <w:vAlign w:val="center"/>
          </w:tcPr>
          <w:p w14:paraId="18ACD7F8" w14:textId="77777777" w:rsidR="00F2702A" w:rsidRPr="00A82537" w:rsidRDefault="00F2702A" w:rsidP="0073352C">
            <w:pPr>
              <w:jc w:val="center"/>
              <w:rPr>
                <w:rFonts w:ascii="Times New Roman" w:hAnsi="Times New Roman"/>
                <w:sz w:val="20"/>
                <w:szCs w:val="20"/>
              </w:rPr>
            </w:pPr>
          </w:p>
        </w:tc>
        <w:tc>
          <w:tcPr>
            <w:tcW w:w="763" w:type="dxa"/>
            <w:shd w:val="clear" w:color="auto" w:fill="D9D9D9"/>
            <w:vAlign w:val="center"/>
          </w:tcPr>
          <w:p w14:paraId="39E5F6D9" w14:textId="77777777" w:rsidR="00F2702A" w:rsidRPr="00A82537" w:rsidRDefault="00F2702A" w:rsidP="0073352C">
            <w:pPr>
              <w:jc w:val="center"/>
              <w:rPr>
                <w:rFonts w:ascii="Times New Roman" w:hAnsi="Times New Roman"/>
                <w:sz w:val="20"/>
                <w:szCs w:val="20"/>
              </w:rPr>
            </w:pPr>
          </w:p>
        </w:tc>
        <w:tc>
          <w:tcPr>
            <w:tcW w:w="2190" w:type="dxa"/>
            <w:shd w:val="clear" w:color="auto" w:fill="D9D9D9" w:themeFill="background1" w:themeFillShade="D9"/>
          </w:tcPr>
          <w:p w14:paraId="463BADAF" w14:textId="77777777" w:rsidR="00F2702A" w:rsidRPr="00A82537" w:rsidRDefault="00F2702A" w:rsidP="0073352C">
            <w:pPr>
              <w:jc w:val="center"/>
              <w:rPr>
                <w:rFonts w:ascii="Times New Roman" w:hAnsi="Times New Roman"/>
                <w:sz w:val="20"/>
                <w:szCs w:val="20"/>
              </w:rPr>
            </w:pPr>
          </w:p>
        </w:tc>
      </w:tr>
      <w:tr w:rsidR="00F2702A" w:rsidRPr="00A82537" w14:paraId="2C6C47F1" w14:textId="77777777" w:rsidTr="005A33FC">
        <w:trPr>
          <w:trHeight w:val="439"/>
          <w:jc w:val="center"/>
        </w:trPr>
        <w:tc>
          <w:tcPr>
            <w:tcW w:w="1032" w:type="dxa"/>
            <w:vAlign w:val="center"/>
          </w:tcPr>
          <w:p w14:paraId="0E57F1CB"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3417" w:type="dxa"/>
            <w:vAlign w:val="center"/>
          </w:tcPr>
          <w:p w14:paraId="5EE3A27B" w14:textId="77777777" w:rsidR="00F2702A" w:rsidRPr="00A82537" w:rsidRDefault="00F2702A" w:rsidP="00F2702A">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809" w:type="dxa"/>
            <w:vAlign w:val="center"/>
          </w:tcPr>
          <w:p w14:paraId="5DDD2931"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8" w:type="dxa"/>
            <w:vAlign w:val="center"/>
          </w:tcPr>
          <w:p w14:paraId="088214D8"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3" w:type="dxa"/>
            <w:vAlign w:val="center"/>
          </w:tcPr>
          <w:p w14:paraId="0166665C" w14:textId="77777777" w:rsidR="00F2702A" w:rsidRPr="00A82537" w:rsidRDefault="00F2702A" w:rsidP="00F2702A">
            <w:pPr>
              <w:jc w:val="center"/>
              <w:rPr>
                <w:rFonts w:ascii="Times New Roman" w:hAnsi="Times New Roman"/>
                <w:sz w:val="20"/>
                <w:szCs w:val="20"/>
              </w:rPr>
            </w:pPr>
          </w:p>
        </w:tc>
        <w:tc>
          <w:tcPr>
            <w:tcW w:w="2190" w:type="dxa"/>
            <w:shd w:val="clear" w:color="auto" w:fill="FFFFFF" w:themeFill="background1"/>
          </w:tcPr>
          <w:p w14:paraId="50717A43" w14:textId="77777777" w:rsidR="00F2702A" w:rsidRPr="00A82537" w:rsidRDefault="00F2702A" w:rsidP="00F2702A">
            <w:pPr>
              <w:jc w:val="center"/>
              <w:rPr>
                <w:rFonts w:ascii="Times New Roman" w:hAnsi="Times New Roman"/>
                <w:sz w:val="20"/>
                <w:szCs w:val="20"/>
              </w:rPr>
            </w:pPr>
          </w:p>
        </w:tc>
      </w:tr>
      <w:tr w:rsidR="00F2702A" w:rsidRPr="00A82537" w14:paraId="6572BFA9" w14:textId="77777777" w:rsidTr="00F2702A">
        <w:trPr>
          <w:trHeight w:val="421"/>
          <w:jc w:val="center"/>
        </w:trPr>
        <w:tc>
          <w:tcPr>
            <w:tcW w:w="1032" w:type="dxa"/>
            <w:shd w:val="clear" w:color="auto" w:fill="FFFFFF" w:themeFill="background1"/>
            <w:vAlign w:val="center"/>
          </w:tcPr>
          <w:p w14:paraId="5110A132"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3417" w:type="dxa"/>
            <w:shd w:val="clear" w:color="auto" w:fill="FFFFFF" w:themeFill="background1"/>
            <w:vAlign w:val="center"/>
          </w:tcPr>
          <w:p w14:paraId="0604E14C" w14:textId="77777777" w:rsidR="00F2702A" w:rsidRPr="00A82537" w:rsidRDefault="00F2702A" w:rsidP="00F2702A">
            <w:pPr>
              <w:rPr>
                <w:rFonts w:ascii="Times New Roman" w:hAnsi="Times New Roman"/>
                <w:color w:val="000000"/>
                <w:sz w:val="20"/>
                <w:szCs w:val="20"/>
              </w:rPr>
            </w:pPr>
            <w:r w:rsidRPr="00A82537">
              <w:rPr>
                <w:rFonts w:ascii="Times New Roman" w:hAnsi="Times New Roman"/>
                <w:color w:val="000000"/>
                <w:sz w:val="20"/>
                <w:szCs w:val="20"/>
              </w:rPr>
              <w:t>Válaszolás írásban mondatszintű kérdésekre</w:t>
            </w:r>
          </w:p>
        </w:tc>
        <w:tc>
          <w:tcPr>
            <w:tcW w:w="809" w:type="dxa"/>
            <w:shd w:val="clear" w:color="auto" w:fill="FFFFFF" w:themeFill="background1"/>
            <w:vAlign w:val="center"/>
          </w:tcPr>
          <w:p w14:paraId="0443C3D4"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8" w:type="dxa"/>
            <w:shd w:val="clear" w:color="auto" w:fill="FFFFFF" w:themeFill="background1"/>
            <w:vAlign w:val="center"/>
          </w:tcPr>
          <w:p w14:paraId="36BC5DBB"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3" w:type="dxa"/>
            <w:shd w:val="clear" w:color="auto" w:fill="FFFFFF" w:themeFill="background1"/>
            <w:vAlign w:val="center"/>
          </w:tcPr>
          <w:p w14:paraId="73648DDF" w14:textId="77777777" w:rsidR="00F2702A" w:rsidRPr="00A82537" w:rsidRDefault="00F2702A" w:rsidP="00F2702A">
            <w:pPr>
              <w:jc w:val="center"/>
              <w:rPr>
                <w:rFonts w:ascii="Times New Roman" w:hAnsi="Times New Roman"/>
                <w:sz w:val="20"/>
                <w:szCs w:val="20"/>
              </w:rPr>
            </w:pPr>
          </w:p>
        </w:tc>
        <w:tc>
          <w:tcPr>
            <w:tcW w:w="2190" w:type="dxa"/>
            <w:shd w:val="clear" w:color="auto" w:fill="FFFFFF" w:themeFill="background1"/>
          </w:tcPr>
          <w:p w14:paraId="73A39407" w14:textId="77777777" w:rsidR="00F2702A" w:rsidRPr="00A82537" w:rsidRDefault="00F2702A" w:rsidP="00F2702A">
            <w:pPr>
              <w:jc w:val="center"/>
              <w:rPr>
                <w:rFonts w:ascii="Times New Roman" w:hAnsi="Times New Roman"/>
                <w:sz w:val="20"/>
                <w:szCs w:val="20"/>
              </w:rPr>
            </w:pPr>
          </w:p>
        </w:tc>
      </w:tr>
      <w:tr w:rsidR="00F2702A" w:rsidRPr="00A82537" w14:paraId="3FA6AA80" w14:textId="77777777" w:rsidTr="005A33FC">
        <w:trPr>
          <w:trHeight w:val="413"/>
          <w:jc w:val="center"/>
        </w:trPr>
        <w:tc>
          <w:tcPr>
            <w:tcW w:w="1032" w:type="dxa"/>
            <w:vAlign w:val="center"/>
          </w:tcPr>
          <w:p w14:paraId="7E2F9E9E"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2.3.</w:t>
            </w:r>
          </w:p>
        </w:tc>
        <w:tc>
          <w:tcPr>
            <w:tcW w:w="3417" w:type="dxa"/>
            <w:vAlign w:val="center"/>
          </w:tcPr>
          <w:p w14:paraId="03E506A4" w14:textId="77777777" w:rsidR="00F2702A" w:rsidRPr="00A82537" w:rsidRDefault="00F2702A" w:rsidP="00F2702A">
            <w:pPr>
              <w:rPr>
                <w:rFonts w:ascii="Times New Roman" w:hAnsi="Times New Roman"/>
                <w:color w:val="000000"/>
                <w:sz w:val="20"/>
                <w:szCs w:val="20"/>
              </w:rPr>
            </w:pPr>
            <w:r w:rsidRPr="00A82537">
              <w:rPr>
                <w:rFonts w:ascii="Times New Roman" w:hAnsi="Times New Roman"/>
                <w:color w:val="000000"/>
                <w:sz w:val="20"/>
                <w:szCs w:val="20"/>
              </w:rPr>
              <w:t>Tesztfeladat megoldása</w:t>
            </w:r>
          </w:p>
        </w:tc>
        <w:tc>
          <w:tcPr>
            <w:tcW w:w="809" w:type="dxa"/>
            <w:vAlign w:val="center"/>
          </w:tcPr>
          <w:p w14:paraId="043C8325"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8" w:type="dxa"/>
            <w:vAlign w:val="center"/>
          </w:tcPr>
          <w:p w14:paraId="207FD372"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3" w:type="dxa"/>
            <w:vAlign w:val="center"/>
          </w:tcPr>
          <w:p w14:paraId="62DF8E4F" w14:textId="77777777" w:rsidR="00F2702A" w:rsidRPr="00A82537" w:rsidRDefault="00F2702A" w:rsidP="00F2702A">
            <w:pPr>
              <w:jc w:val="center"/>
              <w:rPr>
                <w:rFonts w:ascii="Times New Roman" w:hAnsi="Times New Roman"/>
                <w:sz w:val="20"/>
                <w:szCs w:val="20"/>
              </w:rPr>
            </w:pPr>
          </w:p>
        </w:tc>
        <w:tc>
          <w:tcPr>
            <w:tcW w:w="2190" w:type="dxa"/>
            <w:shd w:val="clear" w:color="auto" w:fill="FFFFFF" w:themeFill="background1"/>
            <w:vAlign w:val="center"/>
          </w:tcPr>
          <w:p w14:paraId="35635AFF" w14:textId="77777777" w:rsidR="00F2702A" w:rsidRPr="00A82537" w:rsidRDefault="00F2702A" w:rsidP="00F2702A">
            <w:pPr>
              <w:jc w:val="center"/>
              <w:rPr>
                <w:rFonts w:ascii="Times New Roman" w:hAnsi="Times New Roman"/>
                <w:sz w:val="20"/>
                <w:szCs w:val="20"/>
              </w:rPr>
            </w:pPr>
          </w:p>
        </w:tc>
      </w:tr>
      <w:tr w:rsidR="00F2702A" w:rsidRPr="00A82537" w14:paraId="02AA7765" w14:textId="77777777" w:rsidTr="005A33FC">
        <w:trPr>
          <w:jc w:val="center"/>
        </w:trPr>
        <w:tc>
          <w:tcPr>
            <w:tcW w:w="1032" w:type="dxa"/>
            <w:vAlign w:val="center"/>
          </w:tcPr>
          <w:p w14:paraId="77E7BD60"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2.4.</w:t>
            </w:r>
          </w:p>
        </w:tc>
        <w:tc>
          <w:tcPr>
            <w:tcW w:w="3417" w:type="dxa"/>
            <w:vAlign w:val="center"/>
          </w:tcPr>
          <w:p w14:paraId="1058F3A7" w14:textId="77777777" w:rsidR="00F2702A" w:rsidRPr="00A82537" w:rsidRDefault="00F2702A" w:rsidP="00F2702A">
            <w:pPr>
              <w:rPr>
                <w:rFonts w:ascii="Times New Roman" w:hAnsi="Times New Roman"/>
                <w:color w:val="000000"/>
                <w:sz w:val="20"/>
                <w:szCs w:val="20"/>
              </w:rPr>
            </w:pPr>
            <w:r w:rsidRPr="00A82537">
              <w:rPr>
                <w:rFonts w:ascii="Times New Roman" w:hAnsi="Times New Roman"/>
                <w:color w:val="000000"/>
                <w:sz w:val="20"/>
                <w:szCs w:val="20"/>
              </w:rPr>
              <w:t>Tapasztalatok utólagos ismertetése szóban</w:t>
            </w:r>
          </w:p>
        </w:tc>
        <w:tc>
          <w:tcPr>
            <w:tcW w:w="809" w:type="dxa"/>
            <w:vAlign w:val="center"/>
          </w:tcPr>
          <w:p w14:paraId="3F88172C"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98" w:type="dxa"/>
            <w:vAlign w:val="center"/>
          </w:tcPr>
          <w:p w14:paraId="62EDD417" w14:textId="77777777" w:rsidR="00F2702A" w:rsidRPr="00A82537" w:rsidRDefault="00F2702A" w:rsidP="00F270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3" w:type="dxa"/>
            <w:vAlign w:val="center"/>
          </w:tcPr>
          <w:p w14:paraId="58EE5FC7" w14:textId="77777777" w:rsidR="00F2702A" w:rsidRPr="00A82537" w:rsidRDefault="00F2702A" w:rsidP="00F2702A">
            <w:pPr>
              <w:jc w:val="center"/>
              <w:rPr>
                <w:rFonts w:ascii="Times New Roman" w:hAnsi="Times New Roman"/>
                <w:sz w:val="20"/>
                <w:szCs w:val="20"/>
              </w:rPr>
            </w:pPr>
          </w:p>
        </w:tc>
        <w:tc>
          <w:tcPr>
            <w:tcW w:w="2190" w:type="dxa"/>
            <w:shd w:val="clear" w:color="auto" w:fill="FFFFFF" w:themeFill="background1"/>
            <w:vAlign w:val="center"/>
          </w:tcPr>
          <w:p w14:paraId="4BDD44F0" w14:textId="77777777" w:rsidR="00F2702A" w:rsidRPr="00A82537" w:rsidRDefault="00F2702A" w:rsidP="00F2702A">
            <w:pPr>
              <w:jc w:val="center"/>
              <w:rPr>
                <w:rFonts w:ascii="Times New Roman" w:hAnsi="Times New Roman"/>
                <w:sz w:val="20"/>
                <w:szCs w:val="20"/>
              </w:rPr>
            </w:pPr>
          </w:p>
        </w:tc>
      </w:tr>
    </w:tbl>
    <w:p w14:paraId="60B306C0" w14:textId="77777777" w:rsidR="009E0A13" w:rsidRPr="00A82537" w:rsidRDefault="009E0A13" w:rsidP="00FB5E9C">
      <w:pPr>
        <w:widowControl w:val="0"/>
        <w:suppressAutoHyphens/>
        <w:jc w:val="both"/>
        <w:rPr>
          <w:rFonts w:ascii="Times New Roman" w:hAnsi="Times New Roman"/>
          <w:iCs/>
          <w:kern w:val="1"/>
          <w:sz w:val="24"/>
          <w:szCs w:val="24"/>
          <w:lang w:eastAsia="hi-IN" w:bidi="hi-IN"/>
        </w:rPr>
      </w:pPr>
    </w:p>
    <w:p w14:paraId="4F16E245" w14:textId="77777777" w:rsidR="009E0A13" w:rsidRPr="00A82537" w:rsidRDefault="009E0A13" w:rsidP="00815B27">
      <w:pPr>
        <w:numPr>
          <w:ilvl w:val="1"/>
          <w:numId w:val="5"/>
        </w:numPr>
        <w:autoSpaceDE w:val="0"/>
        <w:autoSpaceDN w:val="0"/>
        <w:adjustRightInd w:val="0"/>
        <w:ind w:left="788" w:hanging="431"/>
        <w:jc w:val="both"/>
        <w:rPr>
          <w:rFonts w:ascii="Times New Roman" w:hAnsi="Times New Roman"/>
          <w:b/>
          <w:sz w:val="24"/>
          <w:szCs w:val="24"/>
          <w:lang w:bidi="hi-IN"/>
        </w:rPr>
      </w:pPr>
      <w:r w:rsidRPr="00A82537">
        <w:rPr>
          <w:rFonts w:ascii="Times New Roman" w:hAnsi="Times New Roman"/>
          <w:b/>
          <w:sz w:val="24"/>
          <w:szCs w:val="24"/>
        </w:rPr>
        <w:t>A tantárgy értékelésének módja</w:t>
      </w:r>
    </w:p>
    <w:p w14:paraId="3BF35ED6" w14:textId="77777777" w:rsidR="000005A4" w:rsidRPr="00A82537" w:rsidRDefault="009E0A13">
      <w:pPr>
        <w:autoSpaceDE w:val="0"/>
        <w:autoSpaceDN w:val="0"/>
        <w:adjustRightInd w:val="0"/>
        <w:ind w:left="357"/>
        <w:jc w:val="both"/>
        <w:rPr>
          <w:rFonts w:ascii="Times New Roman" w:hAnsi="Times New Roman"/>
          <w:bCs/>
          <w:sz w:val="24"/>
          <w:szCs w:val="24"/>
        </w:rPr>
      </w:pPr>
      <w:r w:rsidRPr="00A82537">
        <w:rPr>
          <w:rFonts w:ascii="Times New Roman" w:hAnsi="Times New Roman"/>
          <w:bCs/>
          <w:sz w:val="24"/>
          <w:szCs w:val="24"/>
        </w:rPr>
        <w:t>A nemzeti köznevelésről szóló 2011. évi CXC. törvény 54. § (2) a) pontja szerinti értékeléssel.</w:t>
      </w:r>
    </w:p>
    <w:p w14:paraId="028A158E" w14:textId="77777777" w:rsidR="000005A4" w:rsidRPr="00A82537" w:rsidRDefault="000005A4">
      <w:pPr>
        <w:rPr>
          <w:rFonts w:ascii="Times New Roman" w:hAnsi="Times New Roman"/>
          <w:bCs/>
          <w:sz w:val="24"/>
          <w:szCs w:val="24"/>
        </w:rPr>
      </w:pPr>
      <w:r w:rsidRPr="00A82537">
        <w:rPr>
          <w:rFonts w:ascii="Times New Roman" w:hAnsi="Times New Roman"/>
          <w:bCs/>
          <w:sz w:val="24"/>
          <w:szCs w:val="24"/>
        </w:rPr>
        <w:br w:type="page"/>
      </w:r>
    </w:p>
    <w:p w14:paraId="0669ABF3" w14:textId="19CB1895" w:rsidR="000005A4" w:rsidRPr="00A82537" w:rsidRDefault="000005A4" w:rsidP="00815B27">
      <w:pPr>
        <w:numPr>
          <w:ilvl w:val="0"/>
          <w:numId w:val="5"/>
        </w:numPr>
        <w:tabs>
          <w:tab w:val="right" w:pos="9214"/>
        </w:tabs>
        <w:ind w:left="357" w:hanging="357"/>
        <w:jc w:val="both"/>
        <w:rPr>
          <w:rFonts w:ascii="Times New Roman" w:hAnsi="Times New Roman"/>
          <w:b/>
          <w:kern w:val="1"/>
          <w:sz w:val="24"/>
          <w:szCs w:val="24"/>
          <w:lang w:eastAsia="hi-IN" w:bidi="hi-IN"/>
        </w:rPr>
      </w:pPr>
      <w:r w:rsidRPr="00A82537">
        <w:rPr>
          <w:rFonts w:ascii="Times New Roman" w:hAnsi="Times New Roman"/>
          <w:b/>
          <w:sz w:val="24"/>
          <w:szCs w:val="24"/>
        </w:rPr>
        <w:t>Általános növénytermesztési gyakorlat tantárgy</w:t>
      </w:r>
      <w:r w:rsidRPr="00A82537">
        <w:rPr>
          <w:rFonts w:ascii="Times New Roman" w:hAnsi="Times New Roman"/>
          <w:b/>
          <w:sz w:val="24"/>
          <w:szCs w:val="24"/>
        </w:rPr>
        <w:tab/>
      </w:r>
      <w:r w:rsidR="00D838DF" w:rsidRPr="00A82537">
        <w:rPr>
          <w:rFonts w:ascii="Times New Roman" w:hAnsi="Times New Roman"/>
          <w:b/>
          <w:sz w:val="24"/>
          <w:szCs w:val="24"/>
        </w:rPr>
        <w:t>211</w:t>
      </w:r>
      <w:r w:rsidR="004E6A41" w:rsidRPr="00A82537">
        <w:rPr>
          <w:rFonts w:ascii="Times New Roman" w:hAnsi="Times New Roman"/>
          <w:b/>
          <w:sz w:val="24"/>
          <w:szCs w:val="24"/>
        </w:rPr>
        <w:t xml:space="preserve"> </w:t>
      </w:r>
      <w:r w:rsidRPr="00A82537">
        <w:rPr>
          <w:rFonts w:ascii="Times New Roman" w:hAnsi="Times New Roman"/>
          <w:b/>
          <w:sz w:val="24"/>
          <w:szCs w:val="24"/>
        </w:rPr>
        <w:t>óra</w:t>
      </w:r>
    </w:p>
    <w:p w14:paraId="1EF64812" w14:textId="77777777" w:rsidR="000005A4" w:rsidRPr="00A82537" w:rsidRDefault="000005A4">
      <w:pPr>
        <w:autoSpaceDE w:val="0"/>
        <w:autoSpaceDN w:val="0"/>
        <w:adjustRightInd w:val="0"/>
        <w:ind w:left="357"/>
        <w:jc w:val="both"/>
        <w:rPr>
          <w:rFonts w:ascii="Times New Roman" w:hAnsi="Times New Roman"/>
          <w:sz w:val="24"/>
          <w:szCs w:val="24"/>
          <w:lang w:bidi="hi-IN"/>
        </w:rPr>
      </w:pPr>
    </w:p>
    <w:p w14:paraId="6937AD40" w14:textId="77777777" w:rsidR="000005A4" w:rsidRPr="00A82537" w:rsidRDefault="000005A4" w:rsidP="00815B27">
      <w:pPr>
        <w:pStyle w:val="Listaszerbekezds"/>
        <w:numPr>
          <w:ilvl w:val="1"/>
          <w:numId w:val="5"/>
        </w:numPr>
        <w:tabs>
          <w:tab w:val="left" w:pos="993"/>
        </w:tabs>
        <w:contextualSpacing/>
        <w:jc w:val="both"/>
        <w:rPr>
          <w:rFonts w:ascii="Times New Roman" w:hAnsi="Times New Roman"/>
          <w:b/>
          <w:sz w:val="24"/>
          <w:szCs w:val="24"/>
        </w:rPr>
      </w:pPr>
      <w:r w:rsidRPr="00A82537">
        <w:rPr>
          <w:rFonts w:ascii="Times New Roman" w:hAnsi="Times New Roman"/>
          <w:b/>
          <w:sz w:val="24"/>
          <w:szCs w:val="24"/>
        </w:rPr>
        <w:t xml:space="preserve"> A tantárgy tanításának célja</w:t>
      </w:r>
    </w:p>
    <w:p w14:paraId="17FE4F39" w14:textId="77777777" w:rsidR="000005A4" w:rsidRPr="00A82537" w:rsidRDefault="000005A4" w:rsidP="000005A4">
      <w:pPr>
        <w:ind w:left="426"/>
        <w:jc w:val="both"/>
        <w:rPr>
          <w:rFonts w:ascii="Times New Roman" w:hAnsi="Times New Roman"/>
          <w:sz w:val="24"/>
          <w:szCs w:val="24"/>
        </w:rPr>
      </w:pPr>
      <w:r w:rsidRPr="00A82537">
        <w:rPr>
          <w:rFonts w:ascii="Times New Roman" w:hAnsi="Times New Roman"/>
          <w:sz w:val="24"/>
          <w:szCs w:val="24"/>
        </w:rPr>
        <w:t>A tanulók részére olyan általános talajművelési, növénytermesztési gyakorlati képzés, melynek elsajátítása révén képesek lesznek a talajok, talajművelési módok, a tápanyag utánpótlás, a növényápolás, -szaporítás, illetve a termény betakarítás, tárolás témakörökhöz kapcsolódó feladatok elvégzésére.</w:t>
      </w:r>
    </w:p>
    <w:p w14:paraId="12320D22" w14:textId="77777777" w:rsidR="000005A4" w:rsidRPr="00A82537" w:rsidRDefault="000005A4" w:rsidP="000005A4">
      <w:pPr>
        <w:ind w:left="426"/>
        <w:rPr>
          <w:rFonts w:ascii="Times New Roman" w:hAnsi="Times New Roman"/>
          <w:sz w:val="24"/>
          <w:szCs w:val="24"/>
        </w:rPr>
      </w:pPr>
    </w:p>
    <w:p w14:paraId="252E9982" w14:textId="77777777" w:rsidR="000005A4" w:rsidRPr="00A82537" w:rsidRDefault="000005A4" w:rsidP="00815B27">
      <w:pPr>
        <w:pStyle w:val="Listaszerbekezds"/>
        <w:numPr>
          <w:ilvl w:val="1"/>
          <w:numId w:val="5"/>
        </w:numPr>
        <w:spacing w:after="0" w:line="240" w:lineRule="auto"/>
        <w:contextualSpacing/>
        <w:jc w:val="both"/>
        <w:rPr>
          <w:rFonts w:ascii="Times New Roman" w:hAnsi="Times New Roman"/>
          <w:b/>
          <w:sz w:val="24"/>
          <w:szCs w:val="24"/>
        </w:rPr>
      </w:pPr>
      <w:r w:rsidRPr="00A82537">
        <w:rPr>
          <w:rFonts w:ascii="Times New Roman" w:hAnsi="Times New Roman"/>
          <w:b/>
          <w:sz w:val="24"/>
          <w:szCs w:val="24"/>
        </w:rPr>
        <w:t xml:space="preserve"> Kapcsolódó közismereti, szakmai tartalmak</w:t>
      </w:r>
    </w:p>
    <w:p w14:paraId="07C3E6FF" w14:textId="77777777" w:rsidR="000005A4" w:rsidRPr="00A82537" w:rsidRDefault="000005A4" w:rsidP="000005A4">
      <w:pPr>
        <w:ind w:left="426"/>
        <w:rPr>
          <w:rFonts w:ascii="Times New Roman" w:hAnsi="Times New Roman"/>
          <w:sz w:val="24"/>
          <w:szCs w:val="24"/>
        </w:rPr>
      </w:pPr>
    </w:p>
    <w:p w14:paraId="01818527" w14:textId="77777777" w:rsidR="000005A4" w:rsidRPr="00A82537" w:rsidRDefault="000005A4" w:rsidP="000005A4">
      <w:pPr>
        <w:ind w:left="426"/>
        <w:rPr>
          <w:rFonts w:ascii="Times New Roman" w:hAnsi="Times New Roman"/>
          <w:sz w:val="24"/>
          <w:szCs w:val="24"/>
        </w:rPr>
      </w:pPr>
      <w:r w:rsidRPr="00A82537">
        <w:rPr>
          <w:rFonts w:ascii="Times New Roman" w:hAnsi="Times New Roman"/>
          <w:sz w:val="24"/>
          <w:szCs w:val="24"/>
        </w:rPr>
        <w:t>Matematika és biológia közismereti tartalmak</w:t>
      </w:r>
    </w:p>
    <w:p w14:paraId="60DDEBB4" w14:textId="77777777" w:rsidR="000005A4" w:rsidRPr="00A82537" w:rsidRDefault="000005A4" w:rsidP="000005A4">
      <w:pPr>
        <w:ind w:left="426"/>
        <w:rPr>
          <w:rFonts w:ascii="Times New Roman" w:hAnsi="Times New Roman"/>
          <w:sz w:val="24"/>
          <w:szCs w:val="24"/>
        </w:rPr>
      </w:pPr>
      <w:r w:rsidRPr="00A82537">
        <w:rPr>
          <w:rFonts w:ascii="Times New Roman" w:hAnsi="Times New Roman"/>
          <w:sz w:val="24"/>
          <w:szCs w:val="24"/>
        </w:rPr>
        <w:t>Műszaki ismeretek szakmai tartalmak</w:t>
      </w:r>
    </w:p>
    <w:p w14:paraId="3CA83D9F" w14:textId="77777777" w:rsidR="000005A4" w:rsidRPr="00A82537" w:rsidRDefault="000005A4" w:rsidP="000005A4">
      <w:pPr>
        <w:ind w:left="426"/>
        <w:rPr>
          <w:rFonts w:ascii="Times New Roman" w:hAnsi="Times New Roman"/>
          <w:sz w:val="24"/>
          <w:szCs w:val="24"/>
        </w:rPr>
      </w:pPr>
    </w:p>
    <w:p w14:paraId="1D50CAEA" w14:textId="77777777" w:rsidR="000005A4" w:rsidRPr="00A82537" w:rsidRDefault="000005A4" w:rsidP="00815B27">
      <w:pPr>
        <w:pStyle w:val="Listaszerbekezds"/>
        <w:numPr>
          <w:ilvl w:val="1"/>
          <w:numId w:val="5"/>
        </w:numPr>
        <w:spacing w:after="0" w:line="240" w:lineRule="auto"/>
        <w:contextualSpacing/>
        <w:jc w:val="both"/>
        <w:rPr>
          <w:rFonts w:ascii="Times New Roman" w:hAnsi="Times New Roman"/>
          <w:b/>
          <w:sz w:val="24"/>
          <w:szCs w:val="24"/>
        </w:rPr>
      </w:pPr>
      <w:r w:rsidRPr="00A82537">
        <w:rPr>
          <w:rFonts w:ascii="Times New Roman" w:hAnsi="Times New Roman"/>
          <w:b/>
          <w:sz w:val="24"/>
          <w:szCs w:val="24"/>
        </w:rPr>
        <w:t xml:space="preserve"> Témakörök</w:t>
      </w:r>
    </w:p>
    <w:p w14:paraId="3F8537CB" w14:textId="77777777" w:rsidR="000005A4" w:rsidRPr="00A82537" w:rsidRDefault="000005A4" w:rsidP="000005A4">
      <w:pPr>
        <w:ind w:left="360"/>
        <w:contextualSpacing/>
        <w:jc w:val="both"/>
        <w:rPr>
          <w:rFonts w:ascii="Times New Roman" w:hAnsi="Times New Roman"/>
          <w:b/>
          <w:sz w:val="24"/>
          <w:szCs w:val="24"/>
        </w:rPr>
      </w:pPr>
    </w:p>
    <w:p w14:paraId="74BA36D7" w14:textId="465149BC" w:rsidR="000005A4" w:rsidRPr="00A82537"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Talajtani ismeretek a gyakorlatban</w:t>
      </w:r>
      <w:r w:rsidRPr="00A82537">
        <w:rPr>
          <w:rFonts w:ascii="Times New Roman" w:hAnsi="Times New Roman"/>
          <w:b/>
          <w:i/>
          <w:sz w:val="24"/>
          <w:szCs w:val="24"/>
        </w:rPr>
        <w:tab/>
      </w:r>
      <w:r w:rsidR="004E6A41" w:rsidRPr="00A82537">
        <w:rPr>
          <w:rFonts w:ascii="Times New Roman" w:hAnsi="Times New Roman"/>
          <w:b/>
          <w:i/>
          <w:sz w:val="24"/>
          <w:szCs w:val="24"/>
        </w:rPr>
        <w:t>3</w:t>
      </w:r>
      <w:r w:rsidR="00D838DF" w:rsidRPr="00A82537">
        <w:rPr>
          <w:rFonts w:ascii="Times New Roman" w:hAnsi="Times New Roman"/>
          <w:b/>
          <w:i/>
          <w:sz w:val="24"/>
          <w:szCs w:val="24"/>
        </w:rPr>
        <w:t>2</w:t>
      </w:r>
      <w:r w:rsidRPr="00A82537">
        <w:rPr>
          <w:rFonts w:ascii="Times New Roman" w:hAnsi="Times New Roman"/>
          <w:b/>
          <w:i/>
          <w:sz w:val="24"/>
          <w:szCs w:val="24"/>
        </w:rPr>
        <w:t xml:space="preserve"> óra</w:t>
      </w:r>
    </w:p>
    <w:p w14:paraId="26D6DCFA"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Az egyes talajtípusok felismerése</w:t>
      </w:r>
    </w:p>
    <w:p w14:paraId="1BE83ADD"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Egyszerű talajvizsgálati módszerek és alkalmazásuk</w:t>
      </w:r>
    </w:p>
    <w:p w14:paraId="3726F42C"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Talajjavítási és talajvédelmi eljárások megismerése</w:t>
      </w:r>
    </w:p>
    <w:p w14:paraId="6C720530" w14:textId="77777777" w:rsidR="000005A4" w:rsidRPr="00A82537" w:rsidRDefault="000005A4" w:rsidP="000005A4">
      <w:pPr>
        <w:tabs>
          <w:tab w:val="left" w:pos="1418"/>
          <w:tab w:val="right" w:pos="9072"/>
        </w:tabs>
        <w:ind w:left="851"/>
        <w:rPr>
          <w:rFonts w:ascii="Times New Roman" w:hAnsi="Times New Roman"/>
          <w:sz w:val="24"/>
          <w:szCs w:val="24"/>
        </w:rPr>
      </w:pPr>
    </w:p>
    <w:p w14:paraId="6D3DEE08" w14:textId="3FDF4C06" w:rsidR="000005A4" w:rsidRPr="00A82537"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Talajművelés és talajművelési rendszerek a gyakor</w:t>
      </w:r>
      <w:r w:rsidR="00837B78" w:rsidRPr="00A82537">
        <w:rPr>
          <w:rFonts w:ascii="Times New Roman" w:hAnsi="Times New Roman"/>
          <w:b/>
          <w:sz w:val="24"/>
          <w:szCs w:val="24"/>
        </w:rPr>
        <w:t>l</w:t>
      </w:r>
      <w:r w:rsidRPr="00A82537">
        <w:rPr>
          <w:rFonts w:ascii="Times New Roman" w:hAnsi="Times New Roman"/>
          <w:b/>
          <w:sz w:val="24"/>
          <w:szCs w:val="24"/>
        </w:rPr>
        <w:t>atban</w:t>
      </w:r>
      <w:r w:rsidRPr="00A82537">
        <w:rPr>
          <w:rFonts w:ascii="Times New Roman" w:hAnsi="Times New Roman"/>
          <w:b/>
          <w:i/>
          <w:sz w:val="24"/>
          <w:szCs w:val="24"/>
        </w:rPr>
        <w:tab/>
      </w:r>
      <w:r w:rsidR="00D838DF" w:rsidRPr="00A82537">
        <w:rPr>
          <w:rFonts w:ascii="Times New Roman" w:hAnsi="Times New Roman"/>
          <w:b/>
          <w:i/>
          <w:sz w:val="24"/>
          <w:szCs w:val="24"/>
        </w:rPr>
        <w:t>48</w:t>
      </w:r>
      <w:r w:rsidRPr="00A82537">
        <w:rPr>
          <w:rFonts w:ascii="Times New Roman" w:hAnsi="Times New Roman"/>
          <w:b/>
          <w:i/>
          <w:sz w:val="24"/>
          <w:szCs w:val="24"/>
        </w:rPr>
        <w:t xml:space="preserve"> óra</w:t>
      </w:r>
    </w:p>
    <w:p w14:paraId="7BE1A2D0"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Az ekék használata</w:t>
      </w:r>
    </w:p>
    <w:p w14:paraId="1A2FF3C9"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tárcsák használata</w:t>
      </w:r>
    </w:p>
    <w:p w14:paraId="3CA820FD"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talajmaró használata</w:t>
      </w:r>
    </w:p>
    <w:p w14:paraId="190661E1"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kultivátorok használata</w:t>
      </w:r>
    </w:p>
    <w:p w14:paraId="24E5B1A8"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mélylazítók használata</w:t>
      </w:r>
    </w:p>
    <w:p w14:paraId="1ADD475C"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boronák használata</w:t>
      </w:r>
    </w:p>
    <w:p w14:paraId="36075948"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hengerek használata</w:t>
      </w:r>
      <w:r w:rsidRPr="00A82537">
        <w:rPr>
          <w:rFonts w:ascii="Times New Roman" w:hAnsi="Times New Roman"/>
          <w:sz w:val="24"/>
          <w:szCs w:val="24"/>
        </w:rPr>
        <w:tab/>
      </w:r>
    </w:p>
    <w:p w14:paraId="52F8F639"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simítók használata</w:t>
      </w:r>
    </w:p>
    <w:p w14:paraId="340AC518"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kombinált talajművelő gépek használata</w:t>
      </w:r>
    </w:p>
    <w:p w14:paraId="1C380223" w14:textId="77777777" w:rsidR="000005A4" w:rsidRPr="00A82537" w:rsidRDefault="000005A4" w:rsidP="000005A4">
      <w:pPr>
        <w:tabs>
          <w:tab w:val="left" w:pos="1418"/>
          <w:tab w:val="right" w:pos="9072"/>
        </w:tabs>
        <w:ind w:left="851"/>
        <w:rPr>
          <w:rFonts w:ascii="Times New Roman" w:hAnsi="Times New Roman"/>
          <w:sz w:val="24"/>
          <w:szCs w:val="24"/>
        </w:rPr>
      </w:pPr>
    </w:p>
    <w:p w14:paraId="2BB6B914" w14:textId="015CDB05" w:rsidR="000005A4" w:rsidRPr="00A82537"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Tápanyag utánpótlás a gyakorlatban</w:t>
      </w:r>
      <w:r w:rsidR="00D838DF" w:rsidRPr="00A82537">
        <w:rPr>
          <w:rFonts w:ascii="Times New Roman" w:hAnsi="Times New Roman"/>
          <w:b/>
          <w:i/>
          <w:sz w:val="24"/>
          <w:szCs w:val="24"/>
        </w:rPr>
        <w:tab/>
        <w:t>32</w:t>
      </w:r>
      <w:r w:rsidRPr="00A82537">
        <w:rPr>
          <w:rFonts w:ascii="Times New Roman" w:hAnsi="Times New Roman"/>
          <w:b/>
          <w:i/>
          <w:sz w:val="24"/>
          <w:szCs w:val="24"/>
        </w:rPr>
        <w:t xml:space="preserve"> óra</w:t>
      </w:r>
    </w:p>
    <w:p w14:paraId="1BE70F3B"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szerves trágyák kijuttatása, bedolgozásának módjai, ideje</w:t>
      </w:r>
    </w:p>
    <w:p w14:paraId="0A40118B"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műtrágyák kijuttatása, a műtrágyaszórók használata</w:t>
      </w:r>
    </w:p>
    <w:p w14:paraId="56EDC36F"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műtrágyák bedolgozása a talajba</w:t>
      </w:r>
    </w:p>
    <w:p w14:paraId="7A6F4D2A"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Folyékony műtrágyák kijutatásának gyakorlati oldala</w:t>
      </w:r>
    </w:p>
    <w:p w14:paraId="1AF04E47" w14:textId="77777777" w:rsidR="000005A4" w:rsidRPr="00A82537" w:rsidRDefault="000005A4" w:rsidP="000005A4">
      <w:pPr>
        <w:tabs>
          <w:tab w:val="left" w:pos="1418"/>
          <w:tab w:val="right" w:pos="9072"/>
        </w:tabs>
        <w:ind w:left="851"/>
        <w:rPr>
          <w:rFonts w:ascii="Times New Roman" w:hAnsi="Times New Roman"/>
          <w:sz w:val="24"/>
          <w:szCs w:val="24"/>
        </w:rPr>
      </w:pPr>
    </w:p>
    <w:p w14:paraId="0FF7C3C0" w14:textId="72DA6676" w:rsidR="000005A4" w:rsidRPr="00A82537"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A növények szaporítása és vetése</w:t>
      </w:r>
      <w:r w:rsidRPr="00A82537">
        <w:rPr>
          <w:rFonts w:ascii="Times New Roman" w:hAnsi="Times New Roman"/>
          <w:b/>
          <w:i/>
          <w:sz w:val="24"/>
          <w:szCs w:val="24"/>
        </w:rPr>
        <w:tab/>
      </w:r>
      <w:r w:rsidR="00D838DF" w:rsidRPr="00A82537">
        <w:rPr>
          <w:rFonts w:ascii="Times New Roman" w:hAnsi="Times New Roman"/>
          <w:b/>
          <w:i/>
          <w:sz w:val="24"/>
          <w:szCs w:val="24"/>
        </w:rPr>
        <w:t>32</w:t>
      </w:r>
      <w:r w:rsidRPr="00A82537">
        <w:rPr>
          <w:rFonts w:ascii="Times New Roman" w:hAnsi="Times New Roman"/>
          <w:b/>
          <w:i/>
          <w:sz w:val="24"/>
          <w:szCs w:val="24"/>
        </w:rPr>
        <w:t xml:space="preserve"> óra</w:t>
      </w:r>
    </w:p>
    <w:p w14:paraId="2F1D5AF1"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Vetőmag előkészítése vetésre</w:t>
      </w:r>
    </w:p>
    <w:p w14:paraId="1436A040"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vetés módjai az egyes vetőgépek munkája</w:t>
      </w:r>
    </w:p>
    <w:p w14:paraId="0EAE82C8"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vetőmagmennyiséget befolyásoló tényezők, vetőmagmennyiség kiszámolása</w:t>
      </w:r>
    </w:p>
    <w:p w14:paraId="57DBE9BA"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vetés munkafolyamatai</w:t>
      </w:r>
    </w:p>
    <w:p w14:paraId="2AA271D1" w14:textId="77777777" w:rsidR="000005A4" w:rsidRPr="00A82537" w:rsidRDefault="000005A4" w:rsidP="000005A4">
      <w:pPr>
        <w:tabs>
          <w:tab w:val="left" w:pos="1418"/>
          <w:tab w:val="right" w:pos="9072"/>
        </w:tabs>
        <w:ind w:left="851"/>
        <w:rPr>
          <w:rFonts w:ascii="Times New Roman" w:hAnsi="Times New Roman"/>
          <w:sz w:val="24"/>
          <w:szCs w:val="24"/>
        </w:rPr>
      </w:pPr>
    </w:p>
    <w:p w14:paraId="34F53252" w14:textId="6A658014" w:rsidR="000005A4" w:rsidRPr="00A82537"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Növényápolási gyakorlatok</w:t>
      </w:r>
      <w:r w:rsidR="00D838DF" w:rsidRPr="00A82537">
        <w:rPr>
          <w:rFonts w:ascii="Times New Roman" w:hAnsi="Times New Roman"/>
          <w:b/>
          <w:i/>
          <w:sz w:val="24"/>
          <w:szCs w:val="24"/>
        </w:rPr>
        <w:tab/>
        <w:t>35</w:t>
      </w:r>
      <w:r w:rsidRPr="00A82537">
        <w:rPr>
          <w:rFonts w:ascii="Times New Roman" w:hAnsi="Times New Roman"/>
          <w:b/>
          <w:i/>
          <w:sz w:val="24"/>
          <w:szCs w:val="24"/>
        </w:rPr>
        <w:t xml:space="preserve"> óra</w:t>
      </w:r>
    </w:p>
    <w:p w14:paraId="3D9853FF"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Az öntözőberendezések működése, telepítése</w:t>
      </w:r>
    </w:p>
    <w:p w14:paraId="17DB402C"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talajápolási munkák elvégzése</w:t>
      </w:r>
    </w:p>
    <w:p w14:paraId="513985FD"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növényvédő szerek használata, keverése, kijuttatása, biztonsági előírások</w:t>
      </w:r>
    </w:p>
    <w:p w14:paraId="26D628FB"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növényápolás gépeinek eszközeinek használata megismerése</w:t>
      </w:r>
    </w:p>
    <w:p w14:paraId="00EEF882" w14:textId="77777777" w:rsidR="000005A4" w:rsidRPr="00A82537" w:rsidRDefault="000005A4" w:rsidP="000005A4">
      <w:pPr>
        <w:tabs>
          <w:tab w:val="left" w:pos="1418"/>
          <w:tab w:val="right" w:pos="9072"/>
        </w:tabs>
        <w:ind w:left="851"/>
        <w:rPr>
          <w:rFonts w:ascii="Times New Roman" w:hAnsi="Times New Roman"/>
          <w:sz w:val="24"/>
          <w:szCs w:val="24"/>
        </w:rPr>
      </w:pPr>
    </w:p>
    <w:p w14:paraId="6AC0461A" w14:textId="47F17C2A" w:rsidR="000005A4" w:rsidRPr="00A82537" w:rsidRDefault="000005A4"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Betakarítás és tartósítás, termények tárolása</w:t>
      </w:r>
      <w:r w:rsidRPr="00A82537">
        <w:rPr>
          <w:rFonts w:ascii="Times New Roman" w:hAnsi="Times New Roman"/>
          <w:b/>
          <w:i/>
          <w:sz w:val="24"/>
          <w:szCs w:val="24"/>
        </w:rPr>
        <w:tab/>
      </w:r>
      <w:r w:rsidR="00D838DF" w:rsidRPr="00A82537">
        <w:rPr>
          <w:rFonts w:ascii="Times New Roman" w:hAnsi="Times New Roman"/>
          <w:b/>
          <w:i/>
          <w:sz w:val="24"/>
          <w:szCs w:val="24"/>
        </w:rPr>
        <w:t>32</w:t>
      </w:r>
      <w:r w:rsidRPr="00A82537">
        <w:rPr>
          <w:rFonts w:ascii="Times New Roman" w:hAnsi="Times New Roman"/>
          <w:b/>
          <w:i/>
          <w:sz w:val="24"/>
          <w:szCs w:val="24"/>
        </w:rPr>
        <w:t xml:space="preserve"> óra</w:t>
      </w:r>
    </w:p>
    <w:p w14:paraId="6D4E3A19"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betakarítás módjai és eszközei</w:t>
      </w:r>
    </w:p>
    <w:p w14:paraId="6D17B08A"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termények tartósításának lehetőségei</w:t>
      </w:r>
    </w:p>
    <w:p w14:paraId="40DC87DB" w14:textId="77777777" w:rsidR="000005A4" w:rsidRPr="00A82537" w:rsidRDefault="000005A4" w:rsidP="000005A4">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termények tárolása</w:t>
      </w:r>
    </w:p>
    <w:p w14:paraId="6754C1C9" w14:textId="77777777" w:rsidR="000005A4" w:rsidRPr="00A82537" w:rsidRDefault="000005A4" w:rsidP="000005A4">
      <w:pPr>
        <w:tabs>
          <w:tab w:val="left" w:pos="1418"/>
          <w:tab w:val="right" w:pos="9072"/>
        </w:tabs>
        <w:ind w:left="851"/>
        <w:rPr>
          <w:rFonts w:ascii="Times New Roman" w:hAnsi="Times New Roman"/>
          <w:sz w:val="24"/>
          <w:szCs w:val="24"/>
        </w:rPr>
      </w:pPr>
    </w:p>
    <w:p w14:paraId="399B2512" w14:textId="77777777" w:rsidR="000005A4" w:rsidRPr="00A82537" w:rsidRDefault="000005A4" w:rsidP="00815B27">
      <w:pPr>
        <w:numPr>
          <w:ilvl w:val="1"/>
          <w:numId w:val="5"/>
        </w:numPr>
        <w:ind w:left="788" w:hanging="431"/>
        <w:jc w:val="both"/>
        <w:rPr>
          <w:rFonts w:ascii="Times New Roman" w:hAnsi="Times New Roman"/>
          <w:b/>
          <w:i/>
          <w:sz w:val="24"/>
          <w:szCs w:val="24"/>
        </w:rPr>
      </w:pPr>
      <w:r w:rsidRPr="00A82537">
        <w:rPr>
          <w:rFonts w:ascii="Times New Roman" w:hAnsi="Times New Roman"/>
          <w:b/>
          <w:i/>
          <w:sz w:val="24"/>
          <w:szCs w:val="24"/>
        </w:rPr>
        <w:t xml:space="preserve">A képzés javasolt helyszíne </w:t>
      </w:r>
      <w:r w:rsidRPr="00A82537">
        <w:rPr>
          <w:rFonts w:ascii="Times New Roman" w:hAnsi="Times New Roman"/>
          <w:b/>
          <w:i/>
          <w:kern w:val="1"/>
          <w:sz w:val="24"/>
          <w:szCs w:val="24"/>
          <w:lang w:eastAsia="hi-IN" w:bidi="hi-IN"/>
        </w:rPr>
        <w:t>(ajánlás)</w:t>
      </w:r>
    </w:p>
    <w:p w14:paraId="0FE9F058" w14:textId="77777777" w:rsidR="000005A4" w:rsidRPr="00A82537" w:rsidRDefault="000005A4" w:rsidP="000005A4">
      <w:pPr>
        <w:ind w:left="709"/>
        <w:jc w:val="both"/>
        <w:rPr>
          <w:rFonts w:ascii="Times New Roman" w:hAnsi="Times New Roman"/>
          <w:i/>
          <w:kern w:val="1"/>
          <w:sz w:val="24"/>
          <w:szCs w:val="24"/>
          <w:lang w:eastAsia="hi-IN" w:bidi="hi-IN"/>
        </w:rPr>
      </w:pPr>
      <w:r w:rsidRPr="00A82537">
        <w:rPr>
          <w:rFonts w:ascii="Times New Roman" w:hAnsi="Times New Roman"/>
          <w:i/>
          <w:kern w:val="1"/>
          <w:sz w:val="24"/>
          <w:szCs w:val="24"/>
          <w:lang w:eastAsia="hi-IN" w:bidi="hi-IN"/>
        </w:rPr>
        <w:t>Az általános növénytermesztési gyakorlat során valamennyi témakör bemutatását biztosítani kell.</w:t>
      </w:r>
    </w:p>
    <w:p w14:paraId="1CB61A6A" w14:textId="77777777" w:rsidR="008B0DCA" w:rsidRPr="00A82537" w:rsidRDefault="008B0DCA" w:rsidP="000005A4">
      <w:pPr>
        <w:ind w:left="709"/>
        <w:jc w:val="both"/>
        <w:rPr>
          <w:rFonts w:ascii="Times New Roman" w:hAnsi="Times New Roman"/>
          <w:i/>
          <w:kern w:val="1"/>
          <w:sz w:val="24"/>
          <w:szCs w:val="24"/>
          <w:lang w:eastAsia="hi-IN" w:bidi="hi-IN"/>
        </w:rPr>
      </w:pPr>
    </w:p>
    <w:p w14:paraId="11202210" w14:textId="77777777" w:rsidR="000005A4" w:rsidRPr="00A82537" w:rsidRDefault="000005A4" w:rsidP="000005A4">
      <w:pPr>
        <w:ind w:left="709"/>
        <w:jc w:val="both"/>
        <w:rPr>
          <w:rFonts w:ascii="Times New Roman" w:hAnsi="Times New Roman"/>
          <w:i/>
          <w:kern w:val="1"/>
          <w:sz w:val="24"/>
          <w:szCs w:val="24"/>
          <w:lang w:eastAsia="hi-IN" w:bidi="hi-IN"/>
        </w:rPr>
      </w:pPr>
      <w:r w:rsidRPr="00A82537">
        <w:rPr>
          <w:rFonts w:ascii="Times New Roman" w:hAnsi="Times New Roman"/>
          <w:i/>
          <w:kern w:val="1"/>
          <w:sz w:val="24"/>
          <w:szCs w:val="24"/>
          <w:lang w:eastAsia="hi-IN" w:bidi="hi-IN"/>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18C77337" w14:textId="77777777" w:rsidR="000005A4" w:rsidRPr="00A82537" w:rsidRDefault="000005A4" w:rsidP="000005A4">
      <w:pPr>
        <w:pStyle w:val="Listaszerbekezds"/>
        <w:spacing w:after="0" w:line="240" w:lineRule="auto"/>
        <w:ind w:left="0"/>
        <w:jc w:val="both"/>
        <w:rPr>
          <w:rFonts w:ascii="Times New Roman" w:hAnsi="Times New Roman"/>
          <w:b/>
          <w:sz w:val="24"/>
          <w:szCs w:val="24"/>
        </w:rPr>
      </w:pPr>
    </w:p>
    <w:p w14:paraId="369BCFAF" w14:textId="77777777" w:rsidR="000005A4" w:rsidRPr="00A82537" w:rsidRDefault="000005A4" w:rsidP="00815B27">
      <w:pPr>
        <w:numPr>
          <w:ilvl w:val="1"/>
          <w:numId w:val="5"/>
        </w:numPr>
        <w:jc w:val="both"/>
        <w:rPr>
          <w:rFonts w:ascii="Times New Roman" w:hAnsi="Times New Roman"/>
          <w:b/>
          <w:i/>
          <w:sz w:val="24"/>
          <w:szCs w:val="24"/>
        </w:rPr>
      </w:pPr>
      <w:r w:rsidRPr="00A82537">
        <w:rPr>
          <w:rFonts w:ascii="Times New Roman" w:hAnsi="Times New Roman"/>
          <w:b/>
          <w:i/>
          <w:sz w:val="24"/>
          <w:szCs w:val="24"/>
        </w:rPr>
        <w:t xml:space="preserve"> A tantárgy elsajátítása során alkalmazható sajátos módszerek, tanulói tevékenységformák (ajánlás)</w:t>
      </w:r>
    </w:p>
    <w:p w14:paraId="127B4A16" w14:textId="77777777" w:rsidR="000005A4" w:rsidRPr="00A82537" w:rsidRDefault="000005A4" w:rsidP="000005A4">
      <w:pPr>
        <w:pStyle w:val="Listaszerbekezds"/>
        <w:spacing w:after="0" w:line="240" w:lineRule="auto"/>
        <w:ind w:left="709" w:firstLine="83"/>
        <w:jc w:val="both"/>
        <w:rPr>
          <w:rFonts w:ascii="Times New Roman" w:hAnsi="Times New Roman"/>
          <w:b/>
          <w:i/>
          <w:sz w:val="24"/>
          <w:szCs w:val="24"/>
        </w:rPr>
      </w:pPr>
    </w:p>
    <w:p w14:paraId="1ED5FBD8" w14:textId="77777777" w:rsidR="000005A4" w:rsidRPr="00A82537" w:rsidRDefault="000005A4" w:rsidP="00815B27">
      <w:pPr>
        <w:pStyle w:val="Listaszerbekezds"/>
        <w:numPr>
          <w:ilvl w:val="2"/>
          <w:numId w:val="5"/>
        </w:numPr>
        <w:spacing w:after="0" w:line="240" w:lineRule="auto"/>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oktatási módszerek (ajánlás)</w:t>
      </w:r>
    </w:p>
    <w:p w14:paraId="122B5CBF" w14:textId="77777777" w:rsidR="008B0DCA" w:rsidRPr="00A82537" w:rsidRDefault="008B0DCA">
      <w:pPr>
        <w:autoSpaceDE w:val="0"/>
        <w:autoSpaceDN w:val="0"/>
        <w:adjustRightInd w:val="0"/>
        <w:ind w:left="357"/>
        <w:jc w:val="both"/>
        <w:rPr>
          <w:rFonts w:ascii="Times New Roman" w:hAnsi="Times New Roman"/>
          <w:sz w:val="24"/>
          <w:szCs w:val="24"/>
          <w:lang w:bidi="hi-IN"/>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82"/>
        <w:gridCol w:w="2532"/>
        <w:gridCol w:w="945"/>
        <w:gridCol w:w="945"/>
        <w:gridCol w:w="945"/>
        <w:gridCol w:w="2659"/>
      </w:tblGrid>
      <w:tr w:rsidR="008B0DCA" w:rsidRPr="00A82537" w14:paraId="0B9D792F" w14:textId="77777777" w:rsidTr="00B065CC">
        <w:trPr>
          <w:jc w:val="center"/>
        </w:trPr>
        <w:tc>
          <w:tcPr>
            <w:tcW w:w="1082" w:type="dxa"/>
            <w:vMerge w:val="restart"/>
            <w:vAlign w:val="center"/>
          </w:tcPr>
          <w:p w14:paraId="2491C59C" w14:textId="77777777" w:rsidR="008B0DCA" w:rsidRPr="00A82537" w:rsidRDefault="008B0DCA" w:rsidP="00B065CC">
            <w:pPr>
              <w:jc w:val="center"/>
              <w:rPr>
                <w:rFonts w:ascii="Times New Roman" w:hAnsi="Times New Roman"/>
                <w:b/>
                <w:bCs/>
                <w:sz w:val="20"/>
                <w:szCs w:val="20"/>
              </w:rPr>
            </w:pPr>
            <w:r w:rsidRPr="00A82537">
              <w:rPr>
                <w:rFonts w:ascii="Times New Roman" w:hAnsi="Times New Roman"/>
                <w:b/>
                <w:bCs/>
                <w:sz w:val="20"/>
                <w:szCs w:val="20"/>
              </w:rPr>
              <w:t>Sorszám</w:t>
            </w:r>
          </w:p>
        </w:tc>
        <w:tc>
          <w:tcPr>
            <w:tcW w:w="2532" w:type="dxa"/>
            <w:vMerge w:val="restart"/>
            <w:vAlign w:val="center"/>
          </w:tcPr>
          <w:p w14:paraId="0756AA52" w14:textId="77777777" w:rsidR="008B0DCA" w:rsidRPr="00A82537" w:rsidRDefault="008B0DCA" w:rsidP="00B065CC">
            <w:pPr>
              <w:jc w:val="center"/>
              <w:rPr>
                <w:rFonts w:ascii="Times New Roman" w:hAnsi="Times New Roman"/>
                <w:b/>
                <w:bCs/>
                <w:sz w:val="20"/>
                <w:szCs w:val="20"/>
              </w:rPr>
            </w:pPr>
            <w:r w:rsidRPr="00A82537">
              <w:rPr>
                <w:rFonts w:ascii="Times New Roman" w:hAnsi="Times New Roman"/>
                <w:b/>
                <w:bCs/>
                <w:sz w:val="20"/>
                <w:szCs w:val="20"/>
              </w:rPr>
              <w:t xml:space="preserve">Alkalmazott oktatási </w:t>
            </w:r>
          </w:p>
          <w:p w14:paraId="22D0CB8E" w14:textId="77777777" w:rsidR="008B0DCA" w:rsidRPr="00A82537" w:rsidRDefault="008B0DCA" w:rsidP="00B065CC">
            <w:pPr>
              <w:jc w:val="center"/>
              <w:rPr>
                <w:rFonts w:ascii="Times New Roman" w:hAnsi="Times New Roman"/>
                <w:b/>
                <w:bCs/>
                <w:sz w:val="20"/>
                <w:szCs w:val="20"/>
              </w:rPr>
            </w:pPr>
            <w:r w:rsidRPr="00A82537">
              <w:rPr>
                <w:rFonts w:ascii="Times New Roman" w:hAnsi="Times New Roman"/>
                <w:b/>
                <w:bCs/>
                <w:sz w:val="20"/>
                <w:szCs w:val="20"/>
              </w:rPr>
              <w:t>módszer neve</w:t>
            </w:r>
          </w:p>
        </w:tc>
        <w:tc>
          <w:tcPr>
            <w:tcW w:w="2835" w:type="dxa"/>
            <w:gridSpan w:val="3"/>
            <w:vAlign w:val="center"/>
          </w:tcPr>
          <w:p w14:paraId="3F1DD02A" w14:textId="77777777" w:rsidR="008B0DCA" w:rsidRPr="00A82537" w:rsidRDefault="008B0DCA" w:rsidP="00B065CC">
            <w:pPr>
              <w:jc w:val="center"/>
              <w:rPr>
                <w:rFonts w:ascii="Times New Roman" w:hAnsi="Times New Roman"/>
                <w:b/>
                <w:bCs/>
                <w:sz w:val="20"/>
                <w:szCs w:val="20"/>
              </w:rPr>
            </w:pPr>
            <w:r w:rsidRPr="00A82537">
              <w:rPr>
                <w:rFonts w:ascii="Times New Roman" w:hAnsi="Times New Roman"/>
                <w:b/>
                <w:bCs/>
                <w:sz w:val="20"/>
                <w:szCs w:val="20"/>
              </w:rPr>
              <w:t>A tanulói tevékenység szervezeti kerete</w:t>
            </w:r>
          </w:p>
        </w:tc>
        <w:tc>
          <w:tcPr>
            <w:tcW w:w="2659" w:type="dxa"/>
            <w:vMerge w:val="restart"/>
            <w:vAlign w:val="center"/>
          </w:tcPr>
          <w:p w14:paraId="75C7C355" w14:textId="77777777" w:rsidR="008B0DCA" w:rsidRPr="00A82537" w:rsidRDefault="008B0DCA" w:rsidP="00B065CC">
            <w:pPr>
              <w:jc w:val="center"/>
              <w:rPr>
                <w:rFonts w:ascii="Times New Roman" w:hAnsi="Times New Roman"/>
                <w:b/>
                <w:bCs/>
                <w:sz w:val="20"/>
                <w:szCs w:val="20"/>
              </w:rPr>
            </w:pPr>
            <w:r w:rsidRPr="00A82537">
              <w:rPr>
                <w:rFonts w:ascii="Times New Roman" w:hAnsi="Times New Roman"/>
                <w:b/>
                <w:bCs/>
                <w:sz w:val="20"/>
                <w:szCs w:val="20"/>
              </w:rPr>
              <w:t xml:space="preserve">Alkalmazandó eszközök és felszerelések </w:t>
            </w:r>
          </w:p>
        </w:tc>
      </w:tr>
      <w:tr w:rsidR="008B0DCA" w:rsidRPr="00A82537" w14:paraId="13144EBD" w14:textId="77777777" w:rsidTr="00B065CC">
        <w:trPr>
          <w:jc w:val="center"/>
        </w:trPr>
        <w:tc>
          <w:tcPr>
            <w:tcW w:w="1082" w:type="dxa"/>
            <w:vMerge/>
            <w:vAlign w:val="center"/>
          </w:tcPr>
          <w:p w14:paraId="333EC9BB" w14:textId="77777777" w:rsidR="008B0DCA" w:rsidRPr="00A82537" w:rsidRDefault="008B0DCA" w:rsidP="00B065CC">
            <w:pPr>
              <w:jc w:val="center"/>
              <w:rPr>
                <w:rFonts w:ascii="Times New Roman" w:hAnsi="Times New Roman"/>
                <w:b/>
                <w:bCs/>
                <w:sz w:val="20"/>
                <w:szCs w:val="20"/>
              </w:rPr>
            </w:pPr>
          </w:p>
        </w:tc>
        <w:tc>
          <w:tcPr>
            <w:tcW w:w="2532" w:type="dxa"/>
            <w:vMerge/>
            <w:vAlign w:val="center"/>
          </w:tcPr>
          <w:p w14:paraId="0ACDD39E" w14:textId="77777777" w:rsidR="008B0DCA" w:rsidRPr="00A82537" w:rsidRDefault="008B0DCA" w:rsidP="00B065CC">
            <w:pPr>
              <w:rPr>
                <w:rFonts w:ascii="Times New Roman" w:hAnsi="Times New Roman"/>
                <w:b/>
                <w:bCs/>
                <w:sz w:val="20"/>
                <w:szCs w:val="20"/>
              </w:rPr>
            </w:pPr>
          </w:p>
        </w:tc>
        <w:tc>
          <w:tcPr>
            <w:tcW w:w="945" w:type="dxa"/>
            <w:vAlign w:val="center"/>
          </w:tcPr>
          <w:p w14:paraId="153C0F38" w14:textId="77777777" w:rsidR="008B0DCA" w:rsidRPr="00A82537" w:rsidRDefault="008B0DCA" w:rsidP="00B065CC">
            <w:pPr>
              <w:jc w:val="center"/>
              <w:rPr>
                <w:rFonts w:ascii="Times New Roman" w:hAnsi="Times New Roman"/>
                <w:b/>
                <w:bCs/>
                <w:sz w:val="20"/>
                <w:szCs w:val="20"/>
              </w:rPr>
            </w:pPr>
            <w:r w:rsidRPr="00A82537">
              <w:rPr>
                <w:rFonts w:ascii="Times New Roman" w:hAnsi="Times New Roman"/>
                <w:b/>
                <w:bCs/>
                <w:sz w:val="20"/>
                <w:szCs w:val="20"/>
              </w:rPr>
              <w:t>egyéni</w:t>
            </w:r>
          </w:p>
        </w:tc>
        <w:tc>
          <w:tcPr>
            <w:tcW w:w="945" w:type="dxa"/>
            <w:vAlign w:val="center"/>
          </w:tcPr>
          <w:p w14:paraId="3C20A160" w14:textId="77777777" w:rsidR="008B0DCA" w:rsidRPr="00A82537" w:rsidRDefault="008B0DCA" w:rsidP="00B065CC">
            <w:pPr>
              <w:jc w:val="center"/>
              <w:rPr>
                <w:rFonts w:ascii="Times New Roman" w:hAnsi="Times New Roman"/>
                <w:b/>
                <w:bCs/>
                <w:sz w:val="20"/>
                <w:szCs w:val="20"/>
              </w:rPr>
            </w:pPr>
            <w:r w:rsidRPr="00A82537">
              <w:rPr>
                <w:rFonts w:ascii="Times New Roman" w:hAnsi="Times New Roman"/>
                <w:b/>
                <w:bCs/>
                <w:sz w:val="20"/>
                <w:szCs w:val="20"/>
              </w:rPr>
              <w:t>csoport</w:t>
            </w:r>
          </w:p>
        </w:tc>
        <w:tc>
          <w:tcPr>
            <w:tcW w:w="945" w:type="dxa"/>
            <w:vAlign w:val="center"/>
          </w:tcPr>
          <w:p w14:paraId="4ADBA509" w14:textId="77777777" w:rsidR="008B0DCA" w:rsidRPr="00A82537" w:rsidRDefault="008B0DCA" w:rsidP="00B065CC">
            <w:pPr>
              <w:jc w:val="center"/>
              <w:rPr>
                <w:rFonts w:ascii="Times New Roman" w:hAnsi="Times New Roman"/>
                <w:b/>
                <w:bCs/>
                <w:sz w:val="20"/>
                <w:szCs w:val="20"/>
              </w:rPr>
            </w:pPr>
            <w:r w:rsidRPr="00A82537">
              <w:rPr>
                <w:rFonts w:ascii="Times New Roman" w:hAnsi="Times New Roman"/>
                <w:b/>
                <w:bCs/>
                <w:sz w:val="20"/>
                <w:szCs w:val="20"/>
              </w:rPr>
              <w:t>osztály</w:t>
            </w:r>
          </w:p>
        </w:tc>
        <w:tc>
          <w:tcPr>
            <w:tcW w:w="2659" w:type="dxa"/>
            <w:vMerge/>
            <w:vAlign w:val="center"/>
          </w:tcPr>
          <w:p w14:paraId="675716D8" w14:textId="77777777" w:rsidR="008B0DCA" w:rsidRPr="00A82537" w:rsidRDefault="008B0DCA" w:rsidP="00B065CC">
            <w:pPr>
              <w:jc w:val="center"/>
              <w:rPr>
                <w:rFonts w:ascii="Times New Roman" w:hAnsi="Times New Roman"/>
                <w:b/>
                <w:bCs/>
                <w:sz w:val="20"/>
                <w:szCs w:val="20"/>
              </w:rPr>
            </w:pPr>
          </w:p>
        </w:tc>
      </w:tr>
      <w:tr w:rsidR="008B0DCA" w:rsidRPr="00A82537" w14:paraId="0BD137D2" w14:textId="77777777" w:rsidTr="00B065CC">
        <w:trPr>
          <w:trHeight w:val="646"/>
          <w:jc w:val="center"/>
        </w:trPr>
        <w:tc>
          <w:tcPr>
            <w:tcW w:w="1082" w:type="dxa"/>
            <w:vAlign w:val="center"/>
          </w:tcPr>
          <w:p w14:paraId="0D1D5C37" w14:textId="77777777" w:rsidR="008B0DCA" w:rsidRPr="00A82537" w:rsidRDefault="008B0DCA" w:rsidP="008B0DCA">
            <w:pPr>
              <w:jc w:val="center"/>
              <w:rPr>
                <w:rFonts w:ascii="Times New Roman" w:hAnsi="Times New Roman"/>
                <w:sz w:val="20"/>
                <w:szCs w:val="20"/>
              </w:rPr>
            </w:pPr>
            <w:r w:rsidRPr="00A82537">
              <w:rPr>
                <w:rFonts w:ascii="Times New Roman" w:hAnsi="Times New Roman"/>
                <w:sz w:val="20"/>
                <w:szCs w:val="20"/>
              </w:rPr>
              <w:t>1.1</w:t>
            </w:r>
          </w:p>
        </w:tc>
        <w:tc>
          <w:tcPr>
            <w:tcW w:w="2532" w:type="dxa"/>
            <w:vAlign w:val="center"/>
          </w:tcPr>
          <w:p w14:paraId="3A675C42" w14:textId="77777777" w:rsidR="008B0DCA" w:rsidRPr="00A82537" w:rsidRDefault="008B0DCA" w:rsidP="008B0DCA">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45" w:type="dxa"/>
            <w:vAlign w:val="center"/>
          </w:tcPr>
          <w:p w14:paraId="2A4B253F" w14:textId="77777777" w:rsidR="008B0DCA" w:rsidRPr="00A82537" w:rsidRDefault="008B0DCA" w:rsidP="008B0DC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1FE0B07D" w14:textId="77777777" w:rsidR="008B0DCA" w:rsidRPr="00A82537" w:rsidRDefault="008B0DCA" w:rsidP="008B0DC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45" w:type="dxa"/>
            <w:vAlign w:val="center"/>
          </w:tcPr>
          <w:p w14:paraId="09DF73A5" w14:textId="77777777" w:rsidR="008B0DCA" w:rsidRPr="00A82537" w:rsidRDefault="008B0DCA" w:rsidP="008B0DCA">
            <w:pPr>
              <w:rPr>
                <w:rFonts w:ascii="Times New Roman" w:hAnsi="Times New Roman"/>
                <w:color w:val="000000"/>
                <w:sz w:val="20"/>
                <w:szCs w:val="20"/>
              </w:rPr>
            </w:pPr>
          </w:p>
        </w:tc>
        <w:tc>
          <w:tcPr>
            <w:tcW w:w="2659" w:type="dxa"/>
          </w:tcPr>
          <w:p w14:paraId="5C643850" w14:textId="77777777" w:rsidR="008B0DCA" w:rsidRPr="00A82537" w:rsidRDefault="008B0DCA" w:rsidP="008B0DCA">
            <w:pPr>
              <w:jc w:val="center"/>
              <w:rPr>
                <w:rFonts w:ascii="Times New Roman" w:hAnsi="Times New Roman"/>
                <w:sz w:val="24"/>
                <w:szCs w:val="24"/>
              </w:rPr>
            </w:pPr>
          </w:p>
        </w:tc>
      </w:tr>
      <w:tr w:rsidR="008B0DCA" w:rsidRPr="00A82537" w14:paraId="39CE2981" w14:textId="77777777" w:rsidTr="00B065CC">
        <w:trPr>
          <w:trHeight w:val="698"/>
          <w:jc w:val="center"/>
        </w:trPr>
        <w:tc>
          <w:tcPr>
            <w:tcW w:w="1082" w:type="dxa"/>
            <w:vAlign w:val="center"/>
          </w:tcPr>
          <w:p w14:paraId="74573632" w14:textId="77777777" w:rsidR="008B0DCA" w:rsidRPr="00A82537" w:rsidRDefault="008B0DCA" w:rsidP="008B0DCA">
            <w:pPr>
              <w:jc w:val="center"/>
              <w:rPr>
                <w:rFonts w:ascii="Times New Roman" w:hAnsi="Times New Roman"/>
                <w:sz w:val="20"/>
                <w:szCs w:val="20"/>
              </w:rPr>
            </w:pPr>
            <w:r w:rsidRPr="00A82537">
              <w:rPr>
                <w:rFonts w:ascii="Times New Roman" w:hAnsi="Times New Roman"/>
                <w:sz w:val="20"/>
                <w:szCs w:val="20"/>
              </w:rPr>
              <w:t>1.2.</w:t>
            </w:r>
          </w:p>
        </w:tc>
        <w:tc>
          <w:tcPr>
            <w:tcW w:w="2532" w:type="dxa"/>
            <w:vAlign w:val="center"/>
          </w:tcPr>
          <w:p w14:paraId="50C7243C" w14:textId="77777777" w:rsidR="008B0DCA" w:rsidRPr="00A82537" w:rsidRDefault="008B0DCA" w:rsidP="008B0DCA">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45" w:type="dxa"/>
            <w:vAlign w:val="center"/>
          </w:tcPr>
          <w:p w14:paraId="02C5E63F" w14:textId="77777777" w:rsidR="008B0DCA" w:rsidRPr="00A82537" w:rsidRDefault="008B0DCA" w:rsidP="008B0DC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7D1EA732" w14:textId="77777777" w:rsidR="008B0DCA" w:rsidRPr="00A82537" w:rsidRDefault="008B0DCA" w:rsidP="008B0DC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45" w:type="dxa"/>
            <w:vAlign w:val="center"/>
          </w:tcPr>
          <w:p w14:paraId="1C011EBB" w14:textId="77777777" w:rsidR="008B0DCA" w:rsidRPr="00A82537" w:rsidRDefault="008B0DCA" w:rsidP="008B0DCA">
            <w:pPr>
              <w:rPr>
                <w:rFonts w:ascii="Times New Roman" w:hAnsi="Times New Roman"/>
                <w:color w:val="000000"/>
                <w:sz w:val="20"/>
                <w:szCs w:val="20"/>
              </w:rPr>
            </w:pPr>
          </w:p>
        </w:tc>
        <w:tc>
          <w:tcPr>
            <w:tcW w:w="2659" w:type="dxa"/>
          </w:tcPr>
          <w:p w14:paraId="7204B62F" w14:textId="77777777" w:rsidR="008B0DCA" w:rsidRPr="00A82537" w:rsidRDefault="008B0DCA" w:rsidP="008B0DCA">
            <w:pPr>
              <w:jc w:val="center"/>
              <w:rPr>
                <w:rFonts w:ascii="Times New Roman" w:hAnsi="Times New Roman"/>
                <w:sz w:val="20"/>
                <w:szCs w:val="20"/>
              </w:rPr>
            </w:pPr>
          </w:p>
        </w:tc>
      </w:tr>
      <w:tr w:rsidR="008B0DCA" w:rsidRPr="00A82537" w14:paraId="106F0050" w14:textId="77777777" w:rsidTr="00B065CC">
        <w:trPr>
          <w:trHeight w:val="694"/>
          <w:jc w:val="center"/>
        </w:trPr>
        <w:tc>
          <w:tcPr>
            <w:tcW w:w="1082" w:type="dxa"/>
            <w:vAlign w:val="center"/>
          </w:tcPr>
          <w:p w14:paraId="351AFA3A" w14:textId="77777777" w:rsidR="008B0DCA" w:rsidRPr="00A82537" w:rsidRDefault="008B0DCA" w:rsidP="008B0DCA">
            <w:pPr>
              <w:jc w:val="center"/>
              <w:rPr>
                <w:rFonts w:ascii="Times New Roman" w:hAnsi="Times New Roman"/>
                <w:sz w:val="20"/>
                <w:szCs w:val="20"/>
              </w:rPr>
            </w:pPr>
            <w:r w:rsidRPr="00A82537">
              <w:rPr>
                <w:rFonts w:ascii="Times New Roman" w:hAnsi="Times New Roman"/>
                <w:sz w:val="20"/>
                <w:szCs w:val="20"/>
              </w:rPr>
              <w:t>1.3.</w:t>
            </w:r>
          </w:p>
        </w:tc>
        <w:tc>
          <w:tcPr>
            <w:tcW w:w="2532" w:type="dxa"/>
            <w:vAlign w:val="center"/>
          </w:tcPr>
          <w:p w14:paraId="66FE5E08" w14:textId="77777777" w:rsidR="008B0DCA" w:rsidRPr="00A82537" w:rsidRDefault="008B0DCA" w:rsidP="008B0DCA">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45" w:type="dxa"/>
            <w:vAlign w:val="center"/>
          </w:tcPr>
          <w:p w14:paraId="476A4660" w14:textId="77777777" w:rsidR="008B0DCA" w:rsidRPr="00A82537" w:rsidRDefault="008B0DCA" w:rsidP="008B0DC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531AB92D" w14:textId="77777777" w:rsidR="008B0DCA" w:rsidRPr="00A82537" w:rsidRDefault="008B0DCA" w:rsidP="008B0DC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45" w:type="dxa"/>
            <w:vAlign w:val="center"/>
          </w:tcPr>
          <w:p w14:paraId="433EC731" w14:textId="77777777" w:rsidR="008B0DCA" w:rsidRPr="00A82537" w:rsidRDefault="008B0DCA" w:rsidP="008B0DCA">
            <w:pPr>
              <w:rPr>
                <w:rFonts w:ascii="Times New Roman" w:hAnsi="Times New Roman"/>
                <w:color w:val="000000"/>
                <w:sz w:val="20"/>
                <w:szCs w:val="20"/>
              </w:rPr>
            </w:pPr>
          </w:p>
        </w:tc>
        <w:tc>
          <w:tcPr>
            <w:tcW w:w="2659" w:type="dxa"/>
          </w:tcPr>
          <w:p w14:paraId="5A6C8674" w14:textId="77777777" w:rsidR="008B0DCA" w:rsidRPr="00A82537" w:rsidRDefault="008B0DCA" w:rsidP="008B0DCA">
            <w:pPr>
              <w:jc w:val="center"/>
              <w:rPr>
                <w:rFonts w:ascii="Times New Roman" w:hAnsi="Times New Roman"/>
                <w:sz w:val="20"/>
                <w:szCs w:val="20"/>
              </w:rPr>
            </w:pPr>
          </w:p>
        </w:tc>
      </w:tr>
    </w:tbl>
    <w:p w14:paraId="62FE4C22" w14:textId="77777777" w:rsidR="00DD3B8B" w:rsidRPr="00A82537" w:rsidRDefault="00DD3B8B">
      <w:pPr>
        <w:autoSpaceDE w:val="0"/>
        <w:autoSpaceDN w:val="0"/>
        <w:adjustRightInd w:val="0"/>
        <w:ind w:left="357"/>
        <w:jc w:val="both"/>
        <w:rPr>
          <w:rFonts w:ascii="Times New Roman" w:hAnsi="Times New Roman"/>
          <w:sz w:val="24"/>
          <w:szCs w:val="24"/>
          <w:lang w:bidi="hi-IN"/>
        </w:rPr>
      </w:pPr>
    </w:p>
    <w:p w14:paraId="76E4D55D" w14:textId="77777777" w:rsidR="00C25232" w:rsidRPr="00A82537" w:rsidRDefault="00C25232" w:rsidP="00815B27">
      <w:pPr>
        <w:pStyle w:val="Listaszerbekezds"/>
        <w:numPr>
          <w:ilvl w:val="2"/>
          <w:numId w:val="5"/>
        </w:numPr>
        <w:spacing w:after="0" w:line="240" w:lineRule="auto"/>
        <w:jc w:val="both"/>
        <w:rPr>
          <w:rFonts w:ascii="Times New Roman" w:hAnsi="Times New Roman"/>
          <w:b/>
          <w:sz w:val="24"/>
          <w:szCs w:val="24"/>
        </w:rPr>
      </w:pPr>
      <w:r w:rsidRPr="00A82537">
        <w:rPr>
          <w:rFonts w:ascii="Times New Roman" w:hAnsi="Times New Roman"/>
          <w:b/>
          <w:i/>
          <w:sz w:val="24"/>
          <w:szCs w:val="24"/>
        </w:rPr>
        <w:t>A tantárgy elsajátítása során alkalmazható tanulói tevékenységformák (ajánlás)</w:t>
      </w:r>
    </w:p>
    <w:p w14:paraId="43DA41ED" w14:textId="77777777" w:rsidR="000005A4" w:rsidRPr="00A82537" w:rsidRDefault="000005A4">
      <w:pPr>
        <w:autoSpaceDE w:val="0"/>
        <w:autoSpaceDN w:val="0"/>
        <w:adjustRightInd w:val="0"/>
        <w:ind w:left="357"/>
        <w:jc w:val="both"/>
        <w:rPr>
          <w:rFonts w:ascii="Times New Roman" w:hAnsi="Times New Roman"/>
          <w:bCs/>
          <w:sz w:val="24"/>
          <w:szCs w:val="24"/>
        </w:rPr>
      </w:pP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3118"/>
        <w:gridCol w:w="851"/>
        <w:gridCol w:w="981"/>
        <w:gridCol w:w="861"/>
        <w:gridCol w:w="2279"/>
      </w:tblGrid>
      <w:tr w:rsidR="00C25232" w:rsidRPr="00A82537" w14:paraId="4AE527B8" w14:textId="77777777" w:rsidTr="00C25232">
        <w:trPr>
          <w:trHeight w:val="255"/>
          <w:jc w:val="center"/>
        </w:trPr>
        <w:tc>
          <w:tcPr>
            <w:tcW w:w="988" w:type="dxa"/>
            <w:vMerge w:val="restart"/>
            <w:shd w:val="clear" w:color="auto" w:fill="auto"/>
            <w:vAlign w:val="center"/>
            <w:hideMark/>
          </w:tcPr>
          <w:p w14:paraId="1288883D" w14:textId="77777777" w:rsidR="00C25232" w:rsidRPr="00A82537" w:rsidRDefault="00C25232" w:rsidP="00B065CC">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3118" w:type="dxa"/>
            <w:vMerge w:val="restart"/>
            <w:shd w:val="clear" w:color="auto" w:fill="auto"/>
            <w:vAlign w:val="center"/>
            <w:hideMark/>
          </w:tcPr>
          <w:p w14:paraId="1ADF5392" w14:textId="77777777" w:rsidR="00C25232" w:rsidRPr="00A82537" w:rsidRDefault="00C25232" w:rsidP="00B065CC">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693" w:type="dxa"/>
            <w:gridSpan w:val="3"/>
            <w:shd w:val="clear" w:color="auto" w:fill="auto"/>
            <w:vAlign w:val="center"/>
            <w:hideMark/>
          </w:tcPr>
          <w:p w14:paraId="0495BF7D" w14:textId="77777777" w:rsidR="00C25232" w:rsidRPr="00A82537" w:rsidRDefault="00C25232" w:rsidP="00B065CC">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279" w:type="dxa"/>
            <w:vMerge w:val="restart"/>
            <w:shd w:val="clear" w:color="auto" w:fill="auto"/>
            <w:vAlign w:val="center"/>
            <w:hideMark/>
          </w:tcPr>
          <w:p w14:paraId="7FDFE1C4" w14:textId="77777777" w:rsidR="00C25232" w:rsidRPr="00A82537" w:rsidRDefault="00C25232" w:rsidP="00B065CC">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C25232" w:rsidRPr="00A82537" w14:paraId="4AE819C9" w14:textId="77777777" w:rsidTr="00C25232">
        <w:trPr>
          <w:cantSplit/>
          <w:trHeight w:val="1134"/>
          <w:jc w:val="center"/>
        </w:trPr>
        <w:tc>
          <w:tcPr>
            <w:tcW w:w="988" w:type="dxa"/>
            <w:vMerge/>
            <w:vAlign w:val="center"/>
            <w:hideMark/>
          </w:tcPr>
          <w:p w14:paraId="5431A013" w14:textId="77777777" w:rsidR="00C25232" w:rsidRPr="00A82537" w:rsidRDefault="00C25232" w:rsidP="00B065CC">
            <w:pPr>
              <w:rPr>
                <w:rFonts w:ascii="Times New Roman" w:hAnsi="Times New Roman"/>
                <w:color w:val="000000"/>
                <w:sz w:val="20"/>
                <w:szCs w:val="20"/>
              </w:rPr>
            </w:pPr>
          </w:p>
        </w:tc>
        <w:tc>
          <w:tcPr>
            <w:tcW w:w="3118" w:type="dxa"/>
            <w:vMerge/>
            <w:vAlign w:val="center"/>
            <w:hideMark/>
          </w:tcPr>
          <w:p w14:paraId="0ED6D7C4" w14:textId="77777777" w:rsidR="00C25232" w:rsidRPr="00A82537" w:rsidRDefault="00C25232" w:rsidP="00B065CC">
            <w:pPr>
              <w:rPr>
                <w:rFonts w:ascii="Times New Roman" w:hAnsi="Times New Roman"/>
                <w:color w:val="000000"/>
                <w:sz w:val="20"/>
                <w:szCs w:val="20"/>
              </w:rPr>
            </w:pPr>
          </w:p>
        </w:tc>
        <w:tc>
          <w:tcPr>
            <w:tcW w:w="851" w:type="dxa"/>
            <w:shd w:val="clear" w:color="auto" w:fill="auto"/>
            <w:textDirection w:val="btLr"/>
            <w:vAlign w:val="center"/>
            <w:hideMark/>
          </w:tcPr>
          <w:p w14:paraId="63202C07" w14:textId="77777777" w:rsidR="00C25232" w:rsidRPr="00A82537" w:rsidRDefault="00C25232" w:rsidP="00C2523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81" w:type="dxa"/>
            <w:shd w:val="clear" w:color="auto" w:fill="auto"/>
            <w:textDirection w:val="btLr"/>
            <w:vAlign w:val="center"/>
            <w:hideMark/>
          </w:tcPr>
          <w:p w14:paraId="644600BA" w14:textId="77777777" w:rsidR="00C25232" w:rsidRPr="00A82537" w:rsidRDefault="00C25232" w:rsidP="00C2523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861" w:type="dxa"/>
            <w:shd w:val="clear" w:color="auto" w:fill="auto"/>
            <w:textDirection w:val="btLr"/>
            <w:vAlign w:val="center"/>
            <w:hideMark/>
          </w:tcPr>
          <w:p w14:paraId="6C96C6E5" w14:textId="77777777" w:rsidR="00C25232" w:rsidRPr="00A82537" w:rsidRDefault="00C25232" w:rsidP="00C2523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279" w:type="dxa"/>
            <w:vMerge/>
            <w:vAlign w:val="center"/>
            <w:hideMark/>
          </w:tcPr>
          <w:p w14:paraId="6F592B89" w14:textId="77777777" w:rsidR="00C25232" w:rsidRPr="00A82537" w:rsidRDefault="00C25232" w:rsidP="00B065CC">
            <w:pPr>
              <w:rPr>
                <w:rFonts w:ascii="Times New Roman" w:hAnsi="Times New Roman"/>
                <w:color w:val="000000"/>
                <w:sz w:val="20"/>
                <w:szCs w:val="20"/>
              </w:rPr>
            </w:pPr>
          </w:p>
        </w:tc>
      </w:tr>
      <w:tr w:rsidR="00C25232" w:rsidRPr="00A82537" w14:paraId="2032CCAB" w14:textId="77777777" w:rsidTr="00C25232">
        <w:trPr>
          <w:trHeight w:val="441"/>
          <w:jc w:val="center"/>
        </w:trPr>
        <w:tc>
          <w:tcPr>
            <w:tcW w:w="988" w:type="dxa"/>
            <w:shd w:val="clear" w:color="000000" w:fill="D9D9D9"/>
            <w:vAlign w:val="center"/>
            <w:hideMark/>
          </w:tcPr>
          <w:p w14:paraId="453206F7" w14:textId="77777777" w:rsidR="00C25232" w:rsidRPr="00A82537" w:rsidRDefault="00C25232" w:rsidP="00B065CC">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8090" w:type="dxa"/>
            <w:gridSpan w:val="5"/>
            <w:shd w:val="clear" w:color="000000" w:fill="D9D9D9"/>
            <w:vAlign w:val="center"/>
            <w:hideMark/>
          </w:tcPr>
          <w:p w14:paraId="2B420E7E" w14:textId="77777777" w:rsidR="00C25232" w:rsidRPr="00A82537" w:rsidRDefault="00C25232" w:rsidP="00B065CC">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C25232" w:rsidRPr="00A82537" w14:paraId="3486A740" w14:textId="77777777" w:rsidTr="00C25232">
        <w:trPr>
          <w:trHeight w:val="510"/>
          <w:jc w:val="center"/>
        </w:trPr>
        <w:tc>
          <w:tcPr>
            <w:tcW w:w="988" w:type="dxa"/>
            <w:shd w:val="clear" w:color="auto" w:fill="auto"/>
            <w:vAlign w:val="center"/>
            <w:hideMark/>
          </w:tcPr>
          <w:p w14:paraId="57E28E3E" w14:textId="44F2A784" w:rsidR="00C25232" w:rsidRPr="00A82537" w:rsidRDefault="002F0030" w:rsidP="00B065CC">
            <w:pPr>
              <w:jc w:val="center"/>
              <w:rPr>
                <w:rFonts w:ascii="Times New Roman" w:hAnsi="Times New Roman"/>
                <w:color w:val="000000"/>
                <w:sz w:val="20"/>
                <w:szCs w:val="20"/>
              </w:rPr>
            </w:pPr>
            <w:r w:rsidRPr="00A82537">
              <w:rPr>
                <w:rFonts w:ascii="Times New Roman" w:hAnsi="Times New Roman"/>
                <w:color w:val="000000"/>
                <w:sz w:val="20"/>
                <w:szCs w:val="20"/>
              </w:rPr>
              <w:t>1.1</w:t>
            </w:r>
            <w:r w:rsidR="00C25232" w:rsidRPr="00A82537">
              <w:rPr>
                <w:rFonts w:ascii="Times New Roman" w:hAnsi="Times New Roman"/>
                <w:color w:val="000000"/>
                <w:sz w:val="20"/>
                <w:szCs w:val="20"/>
              </w:rPr>
              <w:t>.</w:t>
            </w:r>
          </w:p>
        </w:tc>
        <w:tc>
          <w:tcPr>
            <w:tcW w:w="3118" w:type="dxa"/>
            <w:shd w:val="clear" w:color="auto" w:fill="auto"/>
            <w:vAlign w:val="center"/>
            <w:hideMark/>
          </w:tcPr>
          <w:p w14:paraId="2977BD5C"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851" w:type="dxa"/>
            <w:shd w:val="clear" w:color="auto" w:fill="auto"/>
            <w:vAlign w:val="center"/>
            <w:hideMark/>
          </w:tcPr>
          <w:p w14:paraId="71A84E48"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1" w:type="dxa"/>
            <w:shd w:val="clear" w:color="auto" w:fill="auto"/>
            <w:vAlign w:val="center"/>
            <w:hideMark/>
          </w:tcPr>
          <w:p w14:paraId="60D01485"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61" w:type="dxa"/>
            <w:shd w:val="clear" w:color="auto" w:fill="auto"/>
            <w:vAlign w:val="center"/>
            <w:hideMark/>
          </w:tcPr>
          <w:p w14:paraId="29B00F9B"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9" w:type="dxa"/>
            <w:shd w:val="clear" w:color="auto" w:fill="auto"/>
            <w:vAlign w:val="center"/>
            <w:hideMark/>
          </w:tcPr>
          <w:p w14:paraId="62536641"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C25232" w:rsidRPr="00A82537" w14:paraId="0D82C214" w14:textId="77777777" w:rsidTr="00C25232">
        <w:trPr>
          <w:trHeight w:val="510"/>
          <w:jc w:val="center"/>
        </w:trPr>
        <w:tc>
          <w:tcPr>
            <w:tcW w:w="988" w:type="dxa"/>
            <w:shd w:val="clear" w:color="auto" w:fill="auto"/>
            <w:vAlign w:val="center"/>
            <w:hideMark/>
          </w:tcPr>
          <w:p w14:paraId="2CCB21B6" w14:textId="2F2354C3" w:rsidR="00C25232" w:rsidRPr="00A82537" w:rsidRDefault="002F0030" w:rsidP="00B065CC">
            <w:pPr>
              <w:jc w:val="center"/>
              <w:rPr>
                <w:rFonts w:ascii="Times New Roman" w:hAnsi="Times New Roman"/>
                <w:color w:val="000000"/>
                <w:sz w:val="20"/>
                <w:szCs w:val="20"/>
              </w:rPr>
            </w:pPr>
            <w:r w:rsidRPr="00A82537">
              <w:rPr>
                <w:rFonts w:ascii="Times New Roman" w:hAnsi="Times New Roman"/>
                <w:color w:val="000000"/>
                <w:sz w:val="20"/>
                <w:szCs w:val="20"/>
              </w:rPr>
              <w:t>1.2</w:t>
            </w:r>
            <w:r w:rsidR="00C25232" w:rsidRPr="00A82537">
              <w:rPr>
                <w:rFonts w:ascii="Times New Roman" w:hAnsi="Times New Roman"/>
                <w:color w:val="000000"/>
                <w:sz w:val="20"/>
                <w:szCs w:val="20"/>
              </w:rPr>
              <w:t>.</w:t>
            </w:r>
          </w:p>
        </w:tc>
        <w:tc>
          <w:tcPr>
            <w:tcW w:w="3118" w:type="dxa"/>
            <w:shd w:val="clear" w:color="auto" w:fill="auto"/>
            <w:vAlign w:val="center"/>
            <w:hideMark/>
          </w:tcPr>
          <w:p w14:paraId="07D90655"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851" w:type="dxa"/>
            <w:shd w:val="clear" w:color="auto" w:fill="auto"/>
            <w:vAlign w:val="center"/>
            <w:hideMark/>
          </w:tcPr>
          <w:p w14:paraId="2BD49BBC"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1" w:type="dxa"/>
            <w:shd w:val="clear" w:color="auto" w:fill="auto"/>
            <w:vAlign w:val="center"/>
            <w:hideMark/>
          </w:tcPr>
          <w:p w14:paraId="16673F42"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61" w:type="dxa"/>
            <w:shd w:val="clear" w:color="auto" w:fill="auto"/>
            <w:vAlign w:val="center"/>
            <w:hideMark/>
          </w:tcPr>
          <w:p w14:paraId="11F29727"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9" w:type="dxa"/>
            <w:shd w:val="clear" w:color="auto" w:fill="auto"/>
            <w:vAlign w:val="center"/>
            <w:hideMark/>
          </w:tcPr>
          <w:p w14:paraId="229D7448"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C25232" w:rsidRPr="00A82537" w14:paraId="0C9A9BB7" w14:textId="77777777" w:rsidTr="00C25232">
        <w:trPr>
          <w:trHeight w:val="449"/>
          <w:jc w:val="center"/>
        </w:trPr>
        <w:tc>
          <w:tcPr>
            <w:tcW w:w="988" w:type="dxa"/>
            <w:shd w:val="clear" w:color="000000" w:fill="D9D9D9"/>
            <w:vAlign w:val="center"/>
            <w:hideMark/>
          </w:tcPr>
          <w:p w14:paraId="6C5C3D86" w14:textId="77777777" w:rsidR="00C25232" w:rsidRPr="00A82537" w:rsidRDefault="00C25232" w:rsidP="00B065CC">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8090" w:type="dxa"/>
            <w:gridSpan w:val="5"/>
            <w:shd w:val="clear" w:color="000000" w:fill="D9D9D9"/>
            <w:vAlign w:val="center"/>
            <w:hideMark/>
          </w:tcPr>
          <w:p w14:paraId="29B129BA" w14:textId="77777777" w:rsidR="00C25232" w:rsidRPr="00A82537" w:rsidRDefault="00C25232" w:rsidP="00B065CC">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C25232" w:rsidRPr="00A82537" w14:paraId="10CD41CA" w14:textId="77777777" w:rsidTr="00C25232">
        <w:trPr>
          <w:trHeight w:val="412"/>
          <w:jc w:val="center"/>
        </w:trPr>
        <w:tc>
          <w:tcPr>
            <w:tcW w:w="988" w:type="dxa"/>
            <w:shd w:val="clear" w:color="auto" w:fill="auto"/>
            <w:vAlign w:val="center"/>
            <w:hideMark/>
          </w:tcPr>
          <w:p w14:paraId="22547879"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3118" w:type="dxa"/>
            <w:shd w:val="clear" w:color="auto" w:fill="auto"/>
            <w:vAlign w:val="center"/>
            <w:hideMark/>
          </w:tcPr>
          <w:p w14:paraId="1D9E8E41"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851" w:type="dxa"/>
            <w:shd w:val="clear" w:color="auto" w:fill="auto"/>
            <w:vAlign w:val="center"/>
            <w:hideMark/>
          </w:tcPr>
          <w:p w14:paraId="66C41459"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1" w:type="dxa"/>
            <w:shd w:val="clear" w:color="auto" w:fill="auto"/>
            <w:vAlign w:val="center"/>
            <w:hideMark/>
          </w:tcPr>
          <w:p w14:paraId="0B4D9824"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61" w:type="dxa"/>
            <w:shd w:val="clear" w:color="auto" w:fill="auto"/>
            <w:vAlign w:val="center"/>
            <w:hideMark/>
          </w:tcPr>
          <w:p w14:paraId="3AD24F95"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9" w:type="dxa"/>
            <w:shd w:val="clear" w:color="auto" w:fill="auto"/>
            <w:vAlign w:val="center"/>
            <w:hideMark/>
          </w:tcPr>
          <w:p w14:paraId="3143CAF1" w14:textId="77777777" w:rsidR="00C25232" w:rsidRPr="00A82537" w:rsidRDefault="00C25232" w:rsidP="00C25232">
            <w:pPr>
              <w:jc w:val="center"/>
              <w:rPr>
                <w:rFonts w:ascii="Times New Roman" w:hAnsi="Times New Roman"/>
                <w:color w:val="000000"/>
                <w:sz w:val="20"/>
                <w:szCs w:val="20"/>
              </w:rPr>
            </w:pPr>
            <w:r w:rsidRPr="00A82537">
              <w:rPr>
                <w:rFonts w:ascii="Times New Roman" w:hAnsi="Times New Roman"/>
                <w:color w:val="000000"/>
                <w:sz w:val="20"/>
                <w:szCs w:val="20"/>
              </w:rPr>
              <w:t>Munkanapló</w:t>
            </w:r>
          </w:p>
        </w:tc>
      </w:tr>
      <w:tr w:rsidR="00C25232" w:rsidRPr="00A82537" w14:paraId="731497D4" w14:textId="77777777" w:rsidTr="00C25232">
        <w:trPr>
          <w:trHeight w:val="510"/>
          <w:jc w:val="center"/>
        </w:trPr>
        <w:tc>
          <w:tcPr>
            <w:tcW w:w="988" w:type="dxa"/>
            <w:shd w:val="clear" w:color="auto" w:fill="auto"/>
            <w:vAlign w:val="center"/>
            <w:hideMark/>
          </w:tcPr>
          <w:p w14:paraId="2D61ABBD"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3118" w:type="dxa"/>
            <w:shd w:val="clear" w:color="auto" w:fill="auto"/>
            <w:vAlign w:val="center"/>
            <w:hideMark/>
          </w:tcPr>
          <w:p w14:paraId="170644D5"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Tapasztalatok helyszíni ismertetése szóban</w:t>
            </w:r>
          </w:p>
        </w:tc>
        <w:tc>
          <w:tcPr>
            <w:tcW w:w="851" w:type="dxa"/>
            <w:shd w:val="clear" w:color="auto" w:fill="auto"/>
            <w:vAlign w:val="center"/>
            <w:hideMark/>
          </w:tcPr>
          <w:p w14:paraId="668B6AAE"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1" w:type="dxa"/>
            <w:shd w:val="clear" w:color="auto" w:fill="auto"/>
            <w:vAlign w:val="center"/>
            <w:hideMark/>
          </w:tcPr>
          <w:p w14:paraId="0D88841C"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61" w:type="dxa"/>
            <w:shd w:val="clear" w:color="auto" w:fill="auto"/>
            <w:vAlign w:val="center"/>
            <w:hideMark/>
          </w:tcPr>
          <w:p w14:paraId="4940D30E"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9" w:type="dxa"/>
            <w:shd w:val="clear" w:color="auto" w:fill="auto"/>
            <w:vAlign w:val="center"/>
            <w:hideMark/>
          </w:tcPr>
          <w:p w14:paraId="56ED925B"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C25232" w:rsidRPr="00A82537" w14:paraId="7FE85BFD" w14:textId="77777777" w:rsidTr="00C25232">
        <w:trPr>
          <w:trHeight w:val="427"/>
          <w:jc w:val="center"/>
        </w:trPr>
        <w:tc>
          <w:tcPr>
            <w:tcW w:w="988" w:type="dxa"/>
            <w:shd w:val="clear" w:color="000000" w:fill="D9D9D9"/>
            <w:vAlign w:val="center"/>
            <w:hideMark/>
          </w:tcPr>
          <w:p w14:paraId="781199FF" w14:textId="77777777" w:rsidR="00C25232" w:rsidRPr="00A82537" w:rsidRDefault="00C25232" w:rsidP="00B065CC">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8090" w:type="dxa"/>
            <w:gridSpan w:val="5"/>
            <w:shd w:val="clear" w:color="000000" w:fill="D9D9D9"/>
            <w:vAlign w:val="center"/>
            <w:hideMark/>
          </w:tcPr>
          <w:p w14:paraId="564DC0C0" w14:textId="77777777" w:rsidR="00C25232" w:rsidRPr="00A82537" w:rsidRDefault="00C25232" w:rsidP="00B065CC">
            <w:pPr>
              <w:rPr>
                <w:rFonts w:ascii="Times New Roman" w:hAnsi="Times New Roman"/>
                <w:b/>
                <w:color w:val="000000"/>
                <w:sz w:val="20"/>
                <w:szCs w:val="20"/>
              </w:rPr>
            </w:pPr>
            <w:r w:rsidRPr="00A82537">
              <w:rPr>
                <w:rFonts w:ascii="Times New Roman" w:hAnsi="Times New Roman"/>
                <w:b/>
                <w:color w:val="000000"/>
                <w:sz w:val="20"/>
                <w:szCs w:val="20"/>
              </w:rPr>
              <w:t>Komplex információk körében</w:t>
            </w:r>
          </w:p>
        </w:tc>
      </w:tr>
      <w:tr w:rsidR="00C25232" w:rsidRPr="00A82537" w14:paraId="05DBB74D" w14:textId="77777777" w:rsidTr="00C25232">
        <w:trPr>
          <w:trHeight w:val="419"/>
          <w:jc w:val="center"/>
        </w:trPr>
        <w:tc>
          <w:tcPr>
            <w:tcW w:w="988" w:type="dxa"/>
            <w:shd w:val="clear" w:color="auto" w:fill="auto"/>
            <w:vAlign w:val="center"/>
            <w:hideMark/>
          </w:tcPr>
          <w:p w14:paraId="101DFBBD"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3118" w:type="dxa"/>
            <w:shd w:val="clear" w:color="auto" w:fill="auto"/>
            <w:vAlign w:val="center"/>
            <w:hideMark/>
          </w:tcPr>
          <w:p w14:paraId="694F3AD4"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Utólagos szóbeli beszámoló</w:t>
            </w:r>
          </w:p>
        </w:tc>
        <w:tc>
          <w:tcPr>
            <w:tcW w:w="851" w:type="dxa"/>
            <w:shd w:val="clear" w:color="auto" w:fill="auto"/>
            <w:vAlign w:val="center"/>
            <w:hideMark/>
          </w:tcPr>
          <w:p w14:paraId="1F90C78F"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1" w:type="dxa"/>
            <w:shd w:val="clear" w:color="auto" w:fill="auto"/>
            <w:vAlign w:val="center"/>
            <w:hideMark/>
          </w:tcPr>
          <w:p w14:paraId="10448C0C"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61" w:type="dxa"/>
            <w:shd w:val="clear" w:color="auto" w:fill="auto"/>
            <w:vAlign w:val="center"/>
            <w:hideMark/>
          </w:tcPr>
          <w:p w14:paraId="30BD6CB2"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9" w:type="dxa"/>
            <w:shd w:val="clear" w:color="auto" w:fill="auto"/>
            <w:vAlign w:val="center"/>
            <w:hideMark/>
          </w:tcPr>
          <w:p w14:paraId="6DFFB550"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C25232" w:rsidRPr="00A82537" w14:paraId="4BFCC3DA" w14:textId="77777777" w:rsidTr="00C25232">
        <w:trPr>
          <w:trHeight w:val="425"/>
          <w:jc w:val="center"/>
        </w:trPr>
        <w:tc>
          <w:tcPr>
            <w:tcW w:w="988" w:type="dxa"/>
            <w:shd w:val="clear" w:color="000000" w:fill="D9D9D9"/>
            <w:vAlign w:val="center"/>
            <w:hideMark/>
          </w:tcPr>
          <w:p w14:paraId="5913B48D" w14:textId="77777777" w:rsidR="00C25232" w:rsidRPr="00A82537" w:rsidRDefault="00C25232" w:rsidP="00B065CC">
            <w:pPr>
              <w:jc w:val="center"/>
              <w:rPr>
                <w:rFonts w:ascii="Times New Roman" w:hAnsi="Times New Roman"/>
                <w:b/>
                <w:color w:val="000000"/>
                <w:sz w:val="20"/>
                <w:szCs w:val="20"/>
              </w:rPr>
            </w:pPr>
            <w:r w:rsidRPr="00A82537">
              <w:rPr>
                <w:rFonts w:ascii="Times New Roman" w:hAnsi="Times New Roman"/>
                <w:b/>
                <w:color w:val="000000"/>
                <w:sz w:val="20"/>
                <w:szCs w:val="20"/>
              </w:rPr>
              <w:t>4.</w:t>
            </w:r>
          </w:p>
        </w:tc>
        <w:tc>
          <w:tcPr>
            <w:tcW w:w="8090" w:type="dxa"/>
            <w:gridSpan w:val="5"/>
            <w:shd w:val="clear" w:color="000000" w:fill="D9D9D9"/>
            <w:vAlign w:val="center"/>
            <w:hideMark/>
          </w:tcPr>
          <w:p w14:paraId="64026C2C" w14:textId="77777777" w:rsidR="00C25232" w:rsidRPr="00A82537" w:rsidRDefault="00C25232" w:rsidP="00B065CC">
            <w:pPr>
              <w:rPr>
                <w:rFonts w:ascii="Times New Roman" w:hAnsi="Times New Roman"/>
                <w:b/>
                <w:color w:val="000000"/>
                <w:sz w:val="20"/>
                <w:szCs w:val="20"/>
              </w:rPr>
            </w:pPr>
            <w:r w:rsidRPr="00A82537">
              <w:rPr>
                <w:rFonts w:ascii="Times New Roman" w:hAnsi="Times New Roman"/>
                <w:b/>
                <w:color w:val="000000"/>
                <w:sz w:val="20"/>
                <w:szCs w:val="20"/>
              </w:rPr>
              <w:t>Csoportos munkaformák körében</w:t>
            </w:r>
          </w:p>
        </w:tc>
      </w:tr>
      <w:tr w:rsidR="00C25232" w:rsidRPr="00A82537" w14:paraId="7E67C482" w14:textId="77777777" w:rsidTr="00C25232">
        <w:trPr>
          <w:trHeight w:val="510"/>
          <w:jc w:val="center"/>
        </w:trPr>
        <w:tc>
          <w:tcPr>
            <w:tcW w:w="988" w:type="dxa"/>
            <w:shd w:val="clear" w:color="auto" w:fill="auto"/>
            <w:vAlign w:val="center"/>
            <w:hideMark/>
          </w:tcPr>
          <w:p w14:paraId="3AF2634E"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4.1.</w:t>
            </w:r>
          </w:p>
        </w:tc>
        <w:tc>
          <w:tcPr>
            <w:tcW w:w="3118" w:type="dxa"/>
            <w:shd w:val="clear" w:color="auto" w:fill="auto"/>
            <w:vAlign w:val="center"/>
            <w:hideMark/>
          </w:tcPr>
          <w:p w14:paraId="7FD86A65"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Kiscsoportos szakmai munkavégzés irányítással</w:t>
            </w:r>
          </w:p>
        </w:tc>
        <w:tc>
          <w:tcPr>
            <w:tcW w:w="851" w:type="dxa"/>
            <w:shd w:val="clear" w:color="auto" w:fill="auto"/>
            <w:vAlign w:val="center"/>
            <w:hideMark/>
          </w:tcPr>
          <w:p w14:paraId="2C769456"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1" w:type="dxa"/>
            <w:shd w:val="clear" w:color="auto" w:fill="auto"/>
            <w:vAlign w:val="center"/>
            <w:hideMark/>
          </w:tcPr>
          <w:p w14:paraId="5C257398"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61" w:type="dxa"/>
            <w:shd w:val="clear" w:color="auto" w:fill="auto"/>
            <w:vAlign w:val="center"/>
            <w:hideMark/>
          </w:tcPr>
          <w:p w14:paraId="23D06B95"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9" w:type="dxa"/>
            <w:shd w:val="clear" w:color="auto" w:fill="auto"/>
            <w:vAlign w:val="center"/>
            <w:hideMark/>
          </w:tcPr>
          <w:p w14:paraId="0DBBF30C"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C25232" w:rsidRPr="00A82537" w14:paraId="27F0B09F" w14:textId="77777777" w:rsidTr="00C25232">
        <w:trPr>
          <w:trHeight w:val="424"/>
          <w:jc w:val="center"/>
        </w:trPr>
        <w:tc>
          <w:tcPr>
            <w:tcW w:w="988" w:type="dxa"/>
            <w:shd w:val="clear" w:color="auto" w:fill="auto"/>
            <w:vAlign w:val="center"/>
            <w:hideMark/>
          </w:tcPr>
          <w:p w14:paraId="6DEAB56C"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4.2.</w:t>
            </w:r>
          </w:p>
        </w:tc>
        <w:tc>
          <w:tcPr>
            <w:tcW w:w="3118" w:type="dxa"/>
            <w:shd w:val="clear" w:color="auto" w:fill="auto"/>
            <w:vAlign w:val="center"/>
            <w:hideMark/>
          </w:tcPr>
          <w:p w14:paraId="603ED65C"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Csoportos helyzetgyakorlat</w:t>
            </w:r>
          </w:p>
        </w:tc>
        <w:tc>
          <w:tcPr>
            <w:tcW w:w="851" w:type="dxa"/>
            <w:shd w:val="clear" w:color="auto" w:fill="auto"/>
            <w:vAlign w:val="center"/>
            <w:hideMark/>
          </w:tcPr>
          <w:p w14:paraId="65B27770"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1" w:type="dxa"/>
            <w:shd w:val="clear" w:color="auto" w:fill="auto"/>
            <w:vAlign w:val="center"/>
            <w:hideMark/>
          </w:tcPr>
          <w:p w14:paraId="0A9CF2BC"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61" w:type="dxa"/>
            <w:shd w:val="clear" w:color="auto" w:fill="auto"/>
            <w:vAlign w:val="center"/>
            <w:hideMark/>
          </w:tcPr>
          <w:p w14:paraId="4218D11E"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9" w:type="dxa"/>
            <w:shd w:val="clear" w:color="auto" w:fill="auto"/>
            <w:vAlign w:val="center"/>
            <w:hideMark/>
          </w:tcPr>
          <w:p w14:paraId="4D1B35ED"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C25232" w:rsidRPr="00A82537" w14:paraId="6435C623" w14:textId="77777777" w:rsidTr="00C25232">
        <w:trPr>
          <w:trHeight w:val="416"/>
          <w:jc w:val="center"/>
        </w:trPr>
        <w:tc>
          <w:tcPr>
            <w:tcW w:w="988" w:type="dxa"/>
            <w:shd w:val="clear" w:color="000000" w:fill="D9D9D9"/>
            <w:vAlign w:val="center"/>
            <w:hideMark/>
          </w:tcPr>
          <w:p w14:paraId="57B49056" w14:textId="77777777" w:rsidR="00C25232" w:rsidRPr="00A82537" w:rsidRDefault="00C25232" w:rsidP="00B065CC">
            <w:pPr>
              <w:jc w:val="center"/>
              <w:rPr>
                <w:rFonts w:ascii="Times New Roman" w:hAnsi="Times New Roman"/>
                <w:b/>
                <w:color w:val="000000"/>
                <w:sz w:val="20"/>
                <w:szCs w:val="20"/>
              </w:rPr>
            </w:pPr>
            <w:r w:rsidRPr="00A82537">
              <w:rPr>
                <w:rFonts w:ascii="Times New Roman" w:hAnsi="Times New Roman"/>
                <w:b/>
                <w:color w:val="000000"/>
                <w:sz w:val="20"/>
                <w:szCs w:val="20"/>
              </w:rPr>
              <w:t>5.</w:t>
            </w:r>
          </w:p>
        </w:tc>
        <w:tc>
          <w:tcPr>
            <w:tcW w:w="8090" w:type="dxa"/>
            <w:gridSpan w:val="5"/>
            <w:shd w:val="clear" w:color="000000" w:fill="D9D9D9"/>
            <w:vAlign w:val="center"/>
            <w:hideMark/>
          </w:tcPr>
          <w:p w14:paraId="45122582" w14:textId="77777777" w:rsidR="00C25232" w:rsidRPr="00A82537" w:rsidRDefault="00C25232" w:rsidP="00B065CC">
            <w:pPr>
              <w:rPr>
                <w:rFonts w:ascii="Times New Roman" w:hAnsi="Times New Roman"/>
                <w:b/>
                <w:color w:val="000000"/>
                <w:sz w:val="20"/>
                <w:szCs w:val="20"/>
              </w:rPr>
            </w:pPr>
            <w:r w:rsidRPr="00A82537">
              <w:rPr>
                <w:rFonts w:ascii="Times New Roman" w:hAnsi="Times New Roman"/>
                <w:b/>
                <w:color w:val="000000"/>
                <w:sz w:val="20"/>
                <w:szCs w:val="20"/>
              </w:rPr>
              <w:t>Gyakorlati munkavégzés körében</w:t>
            </w:r>
          </w:p>
        </w:tc>
      </w:tr>
      <w:tr w:rsidR="00C25232" w:rsidRPr="00A82537" w14:paraId="444CE755" w14:textId="77777777" w:rsidTr="00C25232">
        <w:trPr>
          <w:trHeight w:val="423"/>
          <w:jc w:val="center"/>
        </w:trPr>
        <w:tc>
          <w:tcPr>
            <w:tcW w:w="988" w:type="dxa"/>
            <w:shd w:val="clear" w:color="auto" w:fill="auto"/>
            <w:vAlign w:val="center"/>
            <w:hideMark/>
          </w:tcPr>
          <w:p w14:paraId="7DFF2BB7"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5.1.</w:t>
            </w:r>
          </w:p>
        </w:tc>
        <w:tc>
          <w:tcPr>
            <w:tcW w:w="3118" w:type="dxa"/>
            <w:shd w:val="clear" w:color="auto" w:fill="auto"/>
            <w:vAlign w:val="center"/>
            <w:hideMark/>
          </w:tcPr>
          <w:p w14:paraId="413D071D"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Műveletek gyakorlása</w:t>
            </w:r>
          </w:p>
        </w:tc>
        <w:tc>
          <w:tcPr>
            <w:tcW w:w="851" w:type="dxa"/>
            <w:shd w:val="clear" w:color="auto" w:fill="auto"/>
            <w:vAlign w:val="center"/>
            <w:hideMark/>
          </w:tcPr>
          <w:p w14:paraId="5D46B249"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81" w:type="dxa"/>
            <w:shd w:val="clear" w:color="auto" w:fill="auto"/>
            <w:vAlign w:val="center"/>
            <w:hideMark/>
          </w:tcPr>
          <w:p w14:paraId="7C3270AF"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61" w:type="dxa"/>
            <w:shd w:val="clear" w:color="auto" w:fill="auto"/>
            <w:vAlign w:val="center"/>
            <w:hideMark/>
          </w:tcPr>
          <w:p w14:paraId="3619E56E"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9" w:type="dxa"/>
            <w:shd w:val="clear" w:color="auto" w:fill="auto"/>
            <w:vAlign w:val="center"/>
            <w:hideMark/>
          </w:tcPr>
          <w:p w14:paraId="1A83908B"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C25232" w:rsidRPr="00A82537" w14:paraId="273D8546" w14:textId="77777777" w:rsidTr="00C25232">
        <w:trPr>
          <w:trHeight w:val="510"/>
          <w:jc w:val="center"/>
        </w:trPr>
        <w:tc>
          <w:tcPr>
            <w:tcW w:w="988" w:type="dxa"/>
            <w:shd w:val="clear" w:color="auto" w:fill="auto"/>
            <w:vAlign w:val="center"/>
            <w:hideMark/>
          </w:tcPr>
          <w:p w14:paraId="5553829E"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5.2.</w:t>
            </w:r>
          </w:p>
        </w:tc>
        <w:tc>
          <w:tcPr>
            <w:tcW w:w="3118" w:type="dxa"/>
            <w:shd w:val="clear" w:color="auto" w:fill="auto"/>
            <w:vAlign w:val="center"/>
            <w:hideMark/>
          </w:tcPr>
          <w:p w14:paraId="7FC6BFF6"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Munkamegfigyelés adott szempontok alapján</w:t>
            </w:r>
          </w:p>
        </w:tc>
        <w:tc>
          <w:tcPr>
            <w:tcW w:w="851" w:type="dxa"/>
            <w:shd w:val="clear" w:color="auto" w:fill="auto"/>
            <w:vAlign w:val="center"/>
            <w:hideMark/>
          </w:tcPr>
          <w:p w14:paraId="06BF3509"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81" w:type="dxa"/>
            <w:shd w:val="clear" w:color="auto" w:fill="auto"/>
            <w:vAlign w:val="center"/>
            <w:hideMark/>
          </w:tcPr>
          <w:p w14:paraId="706246B3"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61" w:type="dxa"/>
            <w:shd w:val="clear" w:color="auto" w:fill="auto"/>
            <w:vAlign w:val="center"/>
            <w:hideMark/>
          </w:tcPr>
          <w:p w14:paraId="053F3638" w14:textId="77777777" w:rsidR="00C25232" w:rsidRPr="00A82537" w:rsidRDefault="00C25232"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9" w:type="dxa"/>
            <w:shd w:val="clear" w:color="auto" w:fill="auto"/>
            <w:vAlign w:val="center"/>
            <w:hideMark/>
          </w:tcPr>
          <w:p w14:paraId="650FB91D" w14:textId="77777777" w:rsidR="00C25232" w:rsidRPr="00A82537" w:rsidRDefault="00C25232" w:rsidP="00B065CC">
            <w:pPr>
              <w:rPr>
                <w:rFonts w:ascii="Times New Roman" w:hAnsi="Times New Roman"/>
                <w:color w:val="000000"/>
                <w:sz w:val="20"/>
                <w:szCs w:val="20"/>
              </w:rPr>
            </w:pPr>
            <w:r w:rsidRPr="00A82537">
              <w:rPr>
                <w:rFonts w:ascii="Times New Roman" w:hAnsi="Times New Roman"/>
                <w:color w:val="000000"/>
                <w:sz w:val="20"/>
                <w:szCs w:val="20"/>
              </w:rPr>
              <w:t> </w:t>
            </w:r>
          </w:p>
        </w:tc>
      </w:tr>
    </w:tbl>
    <w:p w14:paraId="7E2E8BF1" w14:textId="77777777" w:rsidR="00C25232" w:rsidRPr="00A82537" w:rsidRDefault="00C25232" w:rsidP="00C25232">
      <w:pPr>
        <w:autoSpaceDE w:val="0"/>
        <w:autoSpaceDN w:val="0"/>
        <w:adjustRightInd w:val="0"/>
        <w:ind w:left="357"/>
        <w:jc w:val="both"/>
        <w:rPr>
          <w:rFonts w:ascii="Times New Roman" w:hAnsi="Times New Roman"/>
          <w:b/>
          <w:sz w:val="44"/>
          <w:szCs w:val="44"/>
        </w:rPr>
      </w:pPr>
    </w:p>
    <w:p w14:paraId="5ABBA19F" w14:textId="77777777" w:rsidR="00C25232" w:rsidRPr="00A82537" w:rsidRDefault="00C25232" w:rsidP="00815B27">
      <w:pPr>
        <w:pStyle w:val="Listaszerbekezds"/>
        <w:numPr>
          <w:ilvl w:val="1"/>
          <w:numId w:val="5"/>
        </w:numPr>
        <w:spacing w:after="0" w:line="240" w:lineRule="auto"/>
        <w:ind w:left="284" w:firstLine="0"/>
        <w:contextualSpacing/>
        <w:jc w:val="both"/>
        <w:rPr>
          <w:rFonts w:ascii="Times New Roman" w:hAnsi="Times New Roman"/>
          <w:b/>
          <w:sz w:val="24"/>
          <w:szCs w:val="24"/>
        </w:rPr>
      </w:pPr>
      <w:r w:rsidRPr="00A82537">
        <w:rPr>
          <w:rFonts w:ascii="Times New Roman" w:hAnsi="Times New Roman"/>
          <w:b/>
          <w:sz w:val="24"/>
          <w:szCs w:val="24"/>
        </w:rPr>
        <w:t>A tantárgy értékelésének módja</w:t>
      </w:r>
    </w:p>
    <w:p w14:paraId="6B344160" w14:textId="77777777" w:rsidR="00C25232" w:rsidRPr="00A82537" w:rsidRDefault="00C25232" w:rsidP="00C25232">
      <w:pPr>
        <w:ind w:left="284"/>
        <w:rPr>
          <w:rFonts w:ascii="Times New Roman" w:hAnsi="Times New Roman"/>
          <w:sz w:val="24"/>
          <w:szCs w:val="24"/>
        </w:rPr>
      </w:pPr>
      <w:r w:rsidRPr="00A82537">
        <w:rPr>
          <w:rFonts w:ascii="Times New Roman" w:hAnsi="Times New Roman"/>
          <w:sz w:val="24"/>
          <w:szCs w:val="24"/>
        </w:rPr>
        <w:t>A nemzeti köznevelésről szóló 2011. évi CXC. törvény. 54. § (2) a) pontja szerinti értékeléssel.</w:t>
      </w:r>
    </w:p>
    <w:p w14:paraId="4EBD004D" w14:textId="77777777" w:rsidR="00C25232" w:rsidRPr="00A82537" w:rsidRDefault="00C25232" w:rsidP="00C25232">
      <w:pPr>
        <w:autoSpaceDE w:val="0"/>
        <w:autoSpaceDN w:val="0"/>
        <w:adjustRightInd w:val="0"/>
        <w:ind w:left="357"/>
        <w:jc w:val="both"/>
        <w:rPr>
          <w:rFonts w:ascii="Times New Roman" w:hAnsi="Times New Roman"/>
          <w:b/>
          <w:sz w:val="44"/>
          <w:szCs w:val="44"/>
        </w:rPr>
      </w:pPr>
    </w:p>
    <w:p w14:paraId="43C170B3" w14:textId="77777777" w:rsidR="00435400" w:rsidRPr="00A82537" w:rsidRDefault="00C25232">
      <w:pPr>
        <w:rPr>
          <w:rFonts w:ascii="Times New Roman" w:hAnsi="Times New Roman"/>
          <w:b/>
          <w:sz w:val="44"/>
          <w:szCs w:val="44"/>
        </w:rPr>
      </w:pPr>
      <w:r w:rsidRPr="00A82537">
        <w:rPr>
          <w:rFonts w:ascii="Times New Roman" w:hAnsi="Times New Roman"/>
          <w:b/>
          <w:sz w:val="44"/>
          <w:szCs w:val="44"/>
        </w:rPr>
        <w:br w:type="page"/>
      </w:r>
    </w:p>
    <w:p w14:paraId="6F0D5DFD" w14:textId="10EBA64B" w:rsidR="00435400" w:rsidRPr="00A82537" w:rsidRDefault="00435400" w:rsidP="00815B27">
      <w:pPr>
        <w:pStyle w:val="Listaszerbekezds"/>
        <w:numPr>
          <w:ilvl w:val="0"/>
          <w:numId w:val="5"/>
        </w:numPr>
        <w:tabs>
          <w:tab w:val="right" w:pos="9072"/>
        </w:tabs>
        <w:spacing w:after="0" w:line="240" w:lineRule="auto"/>
        <w:contextualSpacing/>
        <w:jc w:val="both"/>
        <w:rPr>
          <w:rFonts w:ascii="Times New Roman" w:hAnsi="Times New Roman"/>
          <w:b/>
          <w:sz w:val="24"/>
          <w:szCs w:val="24"/>
        </w:rPr>
      </w:pPr>
      <w:r w:rsidRPr="00A82537">
        <w:rPr>
          <w:rFonts w:ascii="Times New Roman" w:hAnsi="Times New Roman"/>
          <w:b/>
          <w:color w:val="000000" w:themeColor="text1"/>
          <w:sz w:val="24"/>
          <w:szCs w:val="24"/>
        </w:rPr>
        <w:t>Részletes növénytermesztési gyakorlat tantárgy</w:t>
      </w:r>
      <w:r w:rsidRPr="00A82537">
        <w:rPr>
          <w:rFonts w:ascii="Times New Roman" w:hAnsi="Times New Roman"/>
          <w:b/>
          <w:color w:val="000000" w:themeColor="text1"/>
          <w:sz w:val="24"/>
          <w:szCs w:val="24"/>
        </w:rPr>
        <w:tab/>
      </w:r>
      <w:r w:rsidR="00D838DF" w:rsidRPr="00A82537">
        <w:rPr>
          <w:rFonts w:ascii="Times New Roman" w:hAnsi="Times New Roman"/>
          <w:b/>
          <w:sz w:val="24"/>
          <w:szCs w:val="24"/>
        </w:rPr>
        <w:t>206</w:t>
      </w:r>
      <w:r w:rsidRPr="00A82537">
        <w:rPr>
          <w:rFonts w:ascii="Times New Roman" w:hAnsi="Times New Roman"/>
          <w:b/>
          <w:sz w:val="24"/>
          <w:szCs w:val="24"/>
        </w:rPr>
        <w:t xml:space="preserve"> óra</w:t>
      </w:r>
    </w:p>
    <w:p w14:paraId="6EDBA061" w14:textId="77777777" w:rsidR="00435400" w:rsidRPr="00A82537" w:rsidRDefault="00435400" w:rsidP="00435400">
      <w:pPr>
        <w:rPr>
          <w:rFonts w:ascii="Times New Roman" w:hAnsi="Times New Roman"/>
          <w:sz w:val="24"/>
          <w:szCs w:val="24"/>
        </w:rPr>
      </w:pPr>
    </w:p>
    <w:p w14:paraId="7AA4919C" w14:textId="77777777" w:rsidR="00435400" w:rsidRPr="00A82537" w:rsidRDefault="0015676E" w:rsidP="00815B27">
      <w:pPr>
        <w:pStyle w:val="Listaszerbekezds"/>
        <w:numPr>
          <w:ilvl w:val="1"/>
          <w:numId w:val="5"/>
        </w:numPr>
        <w:spacing w:after="0" w:line="240" w:lineRule="auto"/>
        <w:ind w:left="792"/>
        <w:contextualSpacing/>
        <w:jc w:val="both"/>
        <w:rPr>
          <w:rFonts w:ascii="Times New Roman" w:hAnsi="Times New Roman"/>
          <w:b/>
          <w:sz w:val="24"/>
          <w:szCs w:val="24"/>
        </w:rPr>
      </w:pPr>
      <w:r w:rsidRPr="00A82537">
        <w:rPr>
          <w:rFonts w:ascii="Times New Roman" w:hAnsi="Times New Roman"/>
          <w:b/>
          <w:sz w:val="24"/>
          <w:szCs w:val="24"/>
        </w:rPr>
        <w:t xml:space="preserve"> </w:t>
      </w:r>
      <w:r w:rsidR="00435400" w:rsidRPr="00A82537">
        <w:rPr>
          <w:rFonts w:ascii="Times New Roman" w:hAnsi="Times New Roman"/>
          <w:b/>
          <w:sz w:val="24"/>
          <w:szCs w:val="24"/>
        </w:rPr>
        <w:t>A tantárgy tanításának célja</w:t>
      </w:r>
    </w:p>
    <w:p w14:paraId="16730EED" w14:textId="77777777" w:rsidR="00435400" w:rsidRPr="00A82537" w:rsidRDefault="00435400" w:rsidP="00435400">
      <w:pPr>
        <w:ind w:left="426"/>
        <w:rPr>
          <w:rFonts w:ascii="Times New Roman" w:hAnsi="Times New Roman"/>
          <w:sz w:val="24"/>
          <w:szCs w:val="24"/>
        </w:rPr>
      </w:pPr>
    </w:p>
    <w:p w14:paraId="57105A4F" w14:textId="77777777" w:rsidR="00435400" w:rsidRPr="00A82537" w:rsidRDefault="00435400" w:rsidP="0015676E">
      <w:pPr>
        <w:ind w:left="426"/>
        <w:jc w:val="both"/>
        <w:rPr>
          <w:rFonts w:ascii="Times New Roman" w:hAnsi="Times New Roman"/>
          <w:sz w:val="24"/>
          <w:szCs w:val="24"/>
        </w:rPr>
      </w:pPr>
      <w:r w:rsidRPr="00A82537">
        <w:rPr>
          <w:rFonts w:ascii="Times New Roman" w:hAnsi="Times New Roman"/>
          <w:sz w:val="24"/>
          <w:szCs w:val="24"/>
        </w:rPr>
        <w:t xml:space="preserve">A </w:t>
      </w:r>
      <w:r w:rsidR="0015676E" w:rsidRPr="00A82537">
        <w:rPr>
          <w:rFonts w:ascii="Times New Roman" w:hAnsi="Times New Roman"/>
          <w:sz w:val="24"/>
          <w:szCs w:val="24"/>
        </w:rPr>
        <w:t>tanulók</w:t>
      </w:r>
      <w:r w:rsidRPr="00A82537">
        <w:rPr>
          <w:rFonts w:ascii="Times New Roman" w:hAnsi="Times New Roman"/>
          <w:sz w:val="24"/>
          <w:szCs w:val="24"/>
        </w:rPr>
        <w:t xml:space="preserve"> részére olyan részletes növénytermesztési gyakorlati képzés,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29657C17" w14:textId="77777777" w:rsidR="00435400" w:rsidRPr="00A82537" w:rsidRDefault="00435400" w:rsidP="00435400">
      <w:pPr>
        <w:ind w:left="426"/>
        <w:rPr>
          <w:rFonts w:ascii="Times New Roman" w:hAnsi="Times New Roman"/>
          <w:sz w:val="24"/>
          <w:szCs w:val="24"/>
        </w:rPr>
      </w:pPr>
    </w:p>
    <w:p w14:paraId="35564DB5" w14:textId="77777777" w:rsidR="00435400" w:rsidRPr="00A82537" w:rsidRDefault="0015676E" w:rsidP="00815B27">
      <w:pPr>
        <w:pStyle w:val="Listaszerbekezds"/>
        <w:numPr>
          <w:ilvl w:val="1"/>
          <w:numId w:val="5"/>
        </w:numPr>
        <w:spacing w:after="0" w:line="240" w:lineRule="auto"/>
        <w:ind w:left="792"/>
        <w:contextualSpacing/>
        <w:jc w:val="both"/>
        <w:rPr>
          <w:rFonts w:ascii="Times New Roman" w:hAnsi="Times New Roman"/>
          <w:b/>
          <w:sz w:val="24"/>
          <w:szCs w:val="24"/>
        </w:rPr>
      </w:pPr>
      <w:r w:rsidRPr="00A82537">
        <w:rPr>
          <w:rFonts w:ascii="Times New Roman" w:hAnsi="Times New Roman"/>
          <w:b/>
          <w:sz w:val="24"/>
          <w:szCs w:val="24"/>
        </w:rPr>
        <w:t xml:space="preserve"> </w:t>
      </w:r>
      <w:r w:rsidR="00435400" w:rsidRPr="00A82537">
        <w:rPr>
          <w:rFonts w:ascii="Times New Roman" w:hAnsi="Times New Roman"/>
          <w:b/>
          <w:sz w:val="24"/>
          <w:szCs w:val="24"/>
        </w:rPr>
        <w:t>Kapcsolódó közismereti, szakmai tartalmak</w:t>
      </w:r>
    </w:p>
    <w:p w14:paraId="4AEFD9F1" w14:textId="77777777" w:rsidR="00435400" w:rsidRPr="00A82537" w:rsidRDefault="00435400" w:rsidP="00435400">
      <w:pPr>
        <w:ind w:left="426"/>
        <w:rPr>
          <w:rFonts w:ascii="Times New Roman" w:hAnsi="Times New Roman"/>
          <w:sz w:val="24"/>
          <w:szCs w:val="24"/>
        </w:rPr>
      </w:pPr>
    </w:p>
    <w:p w14:paraId="6E88CD70" w14:textId="77777777" w:rsidR="00435400" w:rsidRPr="00A82537" w:rsidRDefault="00435400" w:rsidP="00435400">
      <w:pPr>
        <w:ind w:left="426"/>
        <w:rPr>
          <w:rFonts w:ascii="Times New Roman" w:hAnsi="Times New Roman"/>
          <w:sz w:val="24"/>
          <w:szCs w:val="24"/>
        </w:rPr>
      </w:pPr>
      <w:r w:rsidRPr="00A82537">
        <w:rPr>
          <w:rFonts w:ascii="Times New Roman" w:hAnsi="Times New Roman"/>
          <w:sz w:val="24"/>
          <w:szCs w:val="24"/>
        </w:rPr>
        <w:t>Matematika és biológia közismereti tartalmak</w:t>
      </w:r>
    </w:p>
    <w:p w14:paraId="113E2831" w14:textId="77777777" w:rsidR="00435400" w:rsidRPr="00A82537" w:rsidRDefault="00435400" w:rsidP="00435400">
      <w:pPr>
        <w:ind w:left="426"/>
        <w:rPr>
          <w:rFonts w:ascii="Times New Roman" w:hAnsi="Times New Roman"/>
          <w:sz w:val="24"/>
          <w:szCs w:val="24"/>
        </w:rPr>
      </w:pPr>
      <w:r w:rsidRPr="00A82537">
        <w:rPr>
          <w:rFonts w:ascii="Times New Roman" w:hAnsi="Times New Roman"/>
          <w:sz w:val="24"/>
          <w:szCs w:val="24"/>
        </w:rPr>
        <w:t>Műszaki ismeretek szakmai tartalmak</w:t>
      </w:r>
    </w:p>
    <w:p w14:paraId="1898A5DD" w14:textId="77777777" w:rsidR="00435400" w:rsidRPr="00A82537" w:rsidRDefault="00435400" w:rsidP="00435400">
      <w:pPr>
        <w:ind w:left="426"/>
        <w:rPr>
          <w:rFonts w:ascii="Times New Roman" w:hAnsi="Times New Roman"/>
          <w:sz w:val="24"/>
          <w:szCs w:val="24"/>
        </w:rPr>
      </w:pPr>
    </w:p>
    <w:p w14:paraId="331FBC65" w14:textId="77777777" w:rsidR="00435400" w:rsidRPr="00A82537" w:rsidRDefault="00435400" w:rsidP="00815B27">
      <w:pPr>
        <w:pStyle w:val="Listaszerbekezds"/>
        <w:numPr>
          <w:ilvl w:val="1"/>
          <w:numId w:val="5"/>
        </w:numPr>
        <w:spacing w:after="0" w:line="240" w:lineRule="auto"/>
        <w:ind w:left="792"/>
        <w:contextualSpacing/>
        <w:jc w:val="both"/>
        <w:rPr>
          <w:rFonts w:ascii="Times New Roman" w:hAnsi="Times New Roman"/>
          <w:b/>
          <w:sz w:val="24"/>
          <w:szCs w:val="24"/>
        </w:rPr>
      </w:pPr>
      <w:r w:rsidRPr="00A82537">
        <w:rPr>
          <w:rFonts w:ascii="Times New Roman" w:hAnsi="Times New Roman"/>
          <w:b/>
          <w:sz w:val="24"/>
          <w:szCs w:val="24"/>
        </w:rPr>
        <w:t>Témakörök</w:t>
      </w:r>
    </w:p>
    <w:p w14:paraId="638B2F81" w14:textId="77777777" w:rsidR="0015676E" w:rsidRPr="00A82537" w:rsidRDefault="0015676E" w:rsidP="0015676E">
      <w:pPr>
        <w:ind w:left="432"/>
        <w:contextualSpacing/>
        <w:jc w:val="both"/>
        <w:rPr>
          <w:rFonts w:ascii="Times New Roman" w:hAnsi="Times New Roman"/>
          <w:b/>
          <w:sz w:val="24"/>
          <w:szCs w:val="24"/>
        </w:rPr>
      </w:pPr>
    </w:p>
    <w:p w14:paraId="6DAA4645" w14:textId="1D810BB5" w:rsidR="00435400" w:rsidRPr="00A82537"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A gabonafélék termesztéstechnológiája</w:t>
      </w:r>
      <w:r w:rsidRPr="00A82537">
        <w:rPr>
          <w:rFonts w:ascii="Times New Roman" w:hAnsi="Times New Roman"/>
          <w:b/>
          <w:i/>
          <w:sz w:val="24"/>
          <w:szCs w:val="24"/>
        </w:rPr>
        <w:tab/>
      </w:r>
      <w:r w:rsidR="00D838DF" w:rsidRPr="00A82537">
        <w:rPr>
          <w:rFonts w:ascii="Times New Roman" w:hAnsi="Times New Roman"/>
          <w:b/>
          <w:i/>
          <w:sz w:val="24"/>
          <w:szCs w:val="24"/>
        </w:rPr>
        <w:t>56</w:t>
      </w:r>
      <w:r w:rsidRPr="00A82537">
        <w:rPr>
          <w:rFonts w:ascii="Times New Roman" w:hAnsi="Times New Roman"/>
          <w:b/>
          <w:i/>
          <w:sz w:val="24"/>
          <w:szCs w:val="24"/>
        </w:rPr>
        <w:t xml:space="preserve"> ó</w:t>
      </w:r>
      <w:r w:rsidR="0015676E" w:rsidRPr="00A82537">
        <w:rPr>
          <w:rFonts w:ascii="Times New Roman" w:hAnsi="Times New Roman"/>
          <w:b/>
          <w:i/>
          <w:sz w:val="24"/>
          <w:szCs w:val="24"/>
        </w:rPr>
        <w:t>ra</w:t>
      </w:r>
    </w:p>
    <w:p w14:paraId="3856C02D" w14:textId="58A44D42"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Az őszi és tavaszi búza</w:t>
      </w:r>
      <w:r w:rsidR="005D6B54" w:rsidRPr="00A82537">
        <w:rPr>
          <w:rFonts w:ascii="Times New Roman" w:hAnsi="Times New Roman"/>
          <w:sz w:val="24"/>
          <w:szCs w:val="24"/>
        </w:rPr>
        <w:t xml:space="preserve"> </w:t>
      </w:r>
      <w:r w:rsidRPr="00A82537">
        <w:rPr>
          <w:rFonts w:ascii="Times New Roman" w:hAnsi="Times New Roman"/>
          <w:sz w:val="24"/>
          <w:szCs w:val="24"/>
        </w:rPr>
        <w:t>talaj</w:t>
      </w:r>
      <w:r w:rsidR="005D6B54" w:rsidRPr="00A82537">
        <w:rPr>
          <w:rFonts w:ascii="Times New Roman" w:hAnsi="Times New Roman"/>
          <w:sz w:val="24"/>
          <w:szCs w:val="24"/>
        </w:rPr>
        <w:t>-</w:t>
      </w:r>
      <w:r w:rsidRPr="00A82537">
        <w:rPr>
          <w:rFonts w:ascii="Times New Roman" w:hAnsi="Times New Roman"/>
          <w:sz w:val="24"/>
          <w:szCs w:val="24"/>
        </w:rPr>
        <w:t>előkészítése, tápanyag ellátása, vetése, ápolása, betakarítása</w:t>
      </w:r>
    </w:p>
    <w:p w14:paraId="7317429B" w14:textId="2A2ACFCC"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Az őszi és tavaszi árpa</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5E63205B" w14:textId="0EB3D6B8"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zab</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1BDD1A34" w14:textId="6C415B9D"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rozs</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0C42F9E3" w14:textId="0862EE38"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kukorica</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00792766" w14:textId="472F059B"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tritikálé</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42E934CB" w14:textId="77777777" w:rsidR="00435400" w:rsidRPr="00A82537" w:rsidRDefault="00435400" w:rsidP="0015676E">
      <w:pPr>
        <w:tabs>
          <w:tab w:val="left" w:pos="1418"/>
          <w:tab w:val="right" w:pos="9072"/>
        </w:tabs>
        <w:ind w:left="851"/>
        <w:rPr>
          <w:rFonts w:ascii="Times New Roman" w:hAnsi="Times New Roman"/>
          <w:sz w:val="24"/>
          <w:szCs w:val="24"/>
        </w:rPr>
      </w:pPr>
    </w:p>
    <w:p w14:paraId="079B2731" w14:textId="0A498554" w:rsidR="00435400" w:rsidRPr="00A82537"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A hüvelyes növények termesztéstechnológiája</w:t>
      </w:r>
      <w:r w:rsidRPr="00A82537">
        <w:rPr>
          <w:rFonts w:ascii="Times New Roman" w:hAnsi="Times New Roman"/>
          <w:b/>
          <w:i/>
          <w:sz w:val="24"/>
          <w:szCs w:val="24"/>
        </w:rPr>
        <w:tab/>
      </w:r>
      <w:r w:rsidR="00D838DF" w:rsidRPr="00A82537">
        <w:rPr>
          <w:rFonts w:ascii="Times New Roman" w:hAnsi="Times New Roman"/>
          <w:b/>
          <w:i/>
          <w:sz w:val="24"/>
          <w:szCs w:val="24"/>
        </w:rPr>
        <w:t>26</w:t>
      </w:r>
      <w:r w:rsidRPr="00A82537">
        <w:rPr>
          <w:rFonts w:ascii="Times New Roman" w:hAnsi="Times New Roman"/>
          <w:b/>
          <w:i/>
          <w:sz w:val="24"/>
          <w:szCs w:val="24"/>
        </w:rPr>
        <w:t xml:space="preserve"> ó</w:t>
      </w:r>
      <w:r w:rsidR="0015676E" w:rsidRPr="00A82537">
        <w:rPr>
          <w:rFonts w:ascii="Times New Roman" w:hAnsi="Times New Roman"/>
          <w:b/>
          <w:i/>
          <w:sz w:val="24"/>
          <w:szCs w:val="24"/>
        </w:rPr>
        <w:t>ra</w:t>
      </w:r>
    </w:p>
    <w:p w14:paraId="663B40C4" w14:textId="257A2EBB"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borsó</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0A30815D" w14:textId="7BD6AC0C"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szója</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01DF7E51" w14:textId="2F3F4375"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bab</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75FD9F5F" w14:textId="3E2920CD"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lencse</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1DD7F754" w14:textId="7C8E7837"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csillagfürt</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013806A5" w14:textId="77777777" w:rsidR="00435400" w:rsidRPr="00A82537" w:rsidRDefault="00435400" w:rsidP="0015676E">
      <w:pPr>
        <w:tabs>
          <w:tab w:val="left" w:pos="1418"/>
          <w:tab w:val="right" w:pos="9072"/>
        </w:tabs>
        <w:ind w:left="851"/>
        <w:rPr>
          <w:rFonts w:ascii="Times New Roman" w:hAnsi="Times New Roman"/>
          <w:sz w:val="24"/>
          <w:szCs w:val="24"/>
        </w:rPr>
      </w:pPr>
    </w:p>
    <w:p w14:paraId="5D639319" w14:textId="77777777" w:rsidR="00435400" w:rsidRPr="00A82537"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A gyökér- és gumós növények termesztéstechnológiája</w:t>
      </w:r>
      <w:r w:rsidRPr="00A82537">
        <w:rPr>
          <w:rFonts w:ascii="Times New Roman" w:hAnsi="Times New Roman"/>
          <w:b/>
          <w:i/>
          <w:sz w:val="24"/>
          <w:szCs w:val="24"/>
        </w:rPr>
        <w:tab/>
      </w:r>
      <w:r w:rsidR="00ED2F7E" w:rsidRPr="00A82537">
        <w:rPr>
          <w:rFonts w:ascii="Times New Roman" w:hAnsi="Times New Roman"/>
          <w:b/>
          <w:i/>
          <w:sz w:val="24"/>
          <w:szCs w:val="24"/>
        </w:rPr>
        <w:t>2</w:t>
      </w:r>
      <w:r w:rsidRPr="00A82537">
        <w:rPr>
          <w:rFonts w:ascii="Times New Roman" w:hAnsi="Times New Roman"/>
          <w:b/>
          <w:i/>
          <w:sz w:val="24"/>
          <w:szCs w:val="24"/>
        </w:rPr>
        <w:t>0 ó</w:t>
      </w:r>
      <w:r w:rsidR="0015676E" w:rsidRPr="00A82537">
        <w:rPr>
          <w:rFonts w:ascii="Times New Roman" w:hAnsi="Times New Roman"/>
          <w:b/>
          <w:i/>
          <w:sz w:val="24"/>
          <w:szCs w:val="24"/>
        </w:rPr>
        <w:t>ra</w:t>
      </w:r>
    </w:p>
    <w:p w14:paraId="500F17E6" w14:textId="7268CA15"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burgonya</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6E14B47C" w14:textId="3BA07755"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cukorrépa</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2B5CE266" w14:textId="77777777" w:rsidR="00435400" w:rsidRPr="00A82537" w:rsidRDefault="00435400" w:rsidP="0015676E">
      <w:pPr>
        <w:tabs>
          <w:tab w:val="left" w:pos="1418"/>
          <w:tab w:val="right" w:pos="9072"/>
        </w:tabs>
        <w:ind w:left="851"/>
        <w:rPr>
          <w:rFonts w:ascii="Times New Roman" w:hAnsi="Times New Roman"/>
          <w:sz w:val="24"/>
          <w:szCs w:val="24"/>
        </w:rPr>
      </w:pPr>
    </w:p>
    <w:p w14:paraId="25662585" w14:textId="513BDEA7" w:rsidR="00435400" w:rsidRPr="00A82537"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Az ipari növények termesztéstechnológiája</w:t>
      </w:r>
      <w:r w:rsidRPr="00A82537">
        <w:rPr>
          <w:rFonts w:ascii="Times New Roman" w:hAnsi="Times New Roman"/>
          <w:b/>
          <w:i/>
          <w:sz w:val="24"/>
          <w:szCs w:val="24"/>
        </w:rPr>
        <w:tab/>
      </w:r>
      <w:r w:rsidR="00B44D28" w:rsidRPr="00A82537">
        <w:rPr>
          <w:rFonts w:ascii="Times New Roman" w:hAnsi="Times New Roman"/>
          <w:b/>
          <w:i/>
          <w:sz w:val="24"/>
          <w:szCs w:val="24"/>
        </w:rPr>
        <w:t>52</w:t>
      </w:r>
      <w:r w:rsidRPr="00A82537">
        <w:rPr>
          <w:rFonts w:ascii="Times New Roman" w:hAnsi="Times New Roman"/>
          <w:b/>
          <w:i/>
          <w:sz w:val="24"/>
          <w:szCs w:val="24"/>
        </w:rPr>
        <w:t xml:space="preserve"> ó</w:t>
      </w:r>
      <w:r w:rsidR="0015676E" w:rsidRPr="00A82537">
        <w:rPr>
          <w:rFonts w:ascii="Times New Roman" w:hAnsi="Times New Roman"/>
          <w:b/>
          <w:i/>
          <w:sz w:val="24"/>
          <w:szCs w:val="24"/>
        </w:rPr>
        <w:t>ra</w:t>
      </w:r>
    </w:p>
    <w:p w14:paraId="5ABA1736" w14:textId="7F4D18D2"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napraforgó</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30195FCA" w14:textId="5C0C0FDC"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Az őszi káposzta</w:t>
      </w:r>
      <w:r w:rsidR="0067161A" w:rsidRPr="00A82537">
        <w:rPr>
          <w:rFonts w:ascii="Times New Roman" w:hAnsi="Times New Roman"/>
          <w:sz w:val="24"/>
          <w:szCs w:val="24"/>
        </w:rPr>
        <w:t>repce talaj-</w:t>
      </w:r>
      <w:r w:rsidRPr="00A82537">
        <w:rPr>
          <w:rFonts w:ascii="Times New Roman" w:hAnsi="Times New Roman"/>
          <w:sz w:val="24"/>
          <w:szCs w:val="24"/>
        </w:rPr>
        <w:t>előkészítése, tápanyag ellátása, vetése, ápolása, betakarítása</w:t>
      </w:r>
    </w:p>
    <w:p w14:paraId="587C94CF" w14:textId="0DA8C7DC"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fehér mustár</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3E65AD87" w14:textId="77777777" w:rsidR="00435400" w:rsidRPr="00A82537" w:rsidRDefault="00435400" w:rsidP="0015676E">
      <w:pPr>
        <w:tabs>
          <w:tab w:val="left" w:pos="1418"/>
          <w:tab w:val="right" w:pos="9072"/>
        </w:tabs>
        <w:ind w:left="851"/>
        <w:rPr>
          <w:rFonts w:ascii="Times New Roman" w:hAnsi="Times New Roman"/>
          <w:sz w:val="24"/>
          <w:szCs w:val="24"/>
        </w:rPr>
      </w:pPr>
    </w:p>
    <w:p w14:paraId="5DBEF633" w14:textId="77777777" w:rsidR="0015676E" w:rsidRPr="00A82537"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sz w:val="24"/>
          <w:szCs w:val="24"/>
        </w:rPr>
      </w:pPr>
      <w:r w:rsidRPr="00A82537">
        <w:rPr>
          <w:rFonts w:ascii="Times New Roman" w:hAnsi="Times New Roman"/>
          <w:b/>
          <w:sz w:val="24"/>
          <w:szCs w:val="24"/>
        </w:rPr>
        <w:t>A szálastakarmányok és tömegtakarmányok termesztéstechnológiája</w:t>
      </w:r>
    </w:p>
    <w:p w14:paraId="01F7DA6C" w14:textId="18E8F32A" w:rsidR="00435400" w:rsidRPr="00A82537" w:rsidRDefault="00435400" w:rsidP="0015676E">
      <w:pPr>
        <w:tabs>
          <w:tab w:val="left" w:pos="1418"/>
          <w:tab w:val="right" w:pos="9072"/>
        </w:tabs>
        <w:ind w:left="567"/>
        <w:contextualSpacing/>
        <w:jc w:val="both"/>
        <w:rPr>
          <w:rFonts w:ascii="Times New Roman" w:hAnsi="Times New Roman"/>
          <w:b/>
          <w:i/>
          <w:sz w:val="24"/>
          <w:szCs w:val="24"/>
        </w:rPr>
      </w:pPr>
      <w:r w:rsidRPr="00A82537">
        <w:rPr>
          <w:rFonts w:ascii="Times New Roman" w:hAnsi="Times New Roman"/>
          <w:b/>
          <w:i/>
          <w:sz w:val="24"/>
          <w:szCs w:val="24"/>
        </w:rPr>
        <w:tab/>
      </w:r>
      <w:r w:rsidR="0015676E" w:rsidRPr="00A82537">
        <w:rPr>
          <w:rFonts w:ascii="Times New Roman" w:hAnsi="Times New Roman"/>
          <w:b/>
          <w:i/>
          <w:sz w:val="24"/>
          <w:szCs w:val="24"/>
        </w:rPr>
        <w:tab/>
      </w:r>
      <w:r w:rsidR="00B44D28" w:rsidRPr="00A82537">
        <w:rPr>
          <w:rFonts w:ascii="Times New Roman" w:hAnsi="Times New Roman"/>
          <w:b/>
          <w:i/>
          <w:sz w:val="24"/>
          <w:szCs w:val="24"/>
        </w:rPr>
        <w:t>32</w:t>
      </w:r>
      <w:r w:rsidRPr="00A82537">
        <w:rPr>
          <w:rFonts w:ascii="Times New Roman" w:hAnsi="Times New Roman"/>
          <w:b/>
          <w:i/>
          <w:sz w:val="24"/>
          <w:szCs w:val="24"/>
        </w:rPr>
        <w:t xml:space="preserve"> ó</w:t>
      </w:r>
      <w:r w:rsidR="0015676E" w:rsidRPr="00A82537">
        <w:rPr>
          <w:rFonts w:ascii="Times New Roman" w:hAnsi="Times New Roman"/>
          <w:b/>
          <w:i/>
          <w:sz w:val="24"/>
          <w:szCs w:val="24"/>
        </w:rPr>
        <w:t>ra</w:t>
      </w:r>
    </w:p>
    <w:p w14:paraId="1C83172F" w14:textId="3CD56DED"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lucerna</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6C1D3785" w14:textId="50B63134"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vörös here</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37E7EB2B" w14:textId="75927E10"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szudánifű</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5735A238" w14:textId="31B1E8C1" w:rsidR="00435400" w:rsidRPr="00A82537" w:rsidRDefault="00435400" w:rsidP="0015676E">
      <w:pPr>
        <w:tabs>
          <w:tab w:val="left" w:pos="1418"/>
          <w:tab w:val="right" w:pos="9072"/>
        </w:tabs>
        <w:ind w:left="851"/>
        <w:rPr>
          <w:rFonts w:ascii="Times New Roman" w:hAnsi="Times New Roman"/>
          <w:sz w:val="24"/>
          <w:szCs w:val="24"/>
        </w:rPr>
      </w:pPr>
      <w:r w:rsidRPr="00A82537">
        <w:rPr>
          <w:rFonts w:ascii="Times New Roman" w:hAnsi="Times New Roman"/>
          <w:sz w:val="24"/>
          <w:szCs w:val="24"/>
        </w:rPr>
        <w:t>A silókukorica és a silócirok</w:t>
      </w:r>
      <w:r w:rsidR="0067161A" w:rsidRPr="00A82537">
        <w:rPr>
          <w:rFonts w:ascii="Times New Roman" w:hAnsi="Times New Roman"/>
          <w:sz w:val="24"/>
          <w:szCs w:val="24"/>
        </w:rPr>
        <w:t xml:space="preserve"> talaj-</w:t>
      </w:r>
      <w:r w:rsidRPr="00A82537">
        <w:rPr>
          <w:rFonts w:ascii="Times New Roman" w:hAnsi="Times New Roman"/>
          <w:sz w:val="24"/>
          <w:szCs w:val="24"/>
        </w:rPr>
        <w:t>előkészítése, tápanyag ellátása, vetése, ápolása, betakarítása</w:t>
      </w:r>
    </w:p>
    <w:p w14:paraId="3F9D10C4" w14:textId="77777777" w:rsidR="00435400" w:rsidRPr="00A82537" w:rsidRDefault="00435400" w:rsidP="0015676E">
      <w:pPr>
        <w:tabs>
          <w:tab w:val="left" w:pos="1418"/>
          <w:tab w:val="right" w:pos="9072"/>
        </w:tabs>
        <w:ind w:left="851"/>
        <w:rPr>
          <w:rFonts w:ascii="Times New Roman" w:hAnsi="Times New Roman"/>
          <w:sz w:val="24"/>
          <w:szCs w:val="24"/>
        </w:rPr>
      </w:pPr>
    </w:p>
    <w:p w14:paraId="0799018E" w14:textId="1A252E11" w:rsidR="00435400" w:rsidRPr="00A82537" w:rsidRDefault="00435400" w:rsidP="00815B27">
      <w:pPr>
        <w:pStyle w:val="Listaszerbekezds"/>
        <w:numPr>
          <w:ilvl w:val="2"/>
          <w:numId w:val="5"/>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Gyepgazdálkodási ismeretek</w:t>
      </w:r>
      <w:r w:rsidRPr="00A82537">
        <w:rPr>
          <w:rFonts w:ascii="Times New Roman" w:hAnsi="Times New Roman"/>
          <w:b/>
          <w:i/>
          <w:sz w:val="24"/>
          <w:szCs w:val="24"/>
        </w:rPr>
        <w:tab/>
      </w:r>
      <w:r w:rsidR="00B44D28" w:rsidRPr="00A82537">
        <w:rPr>
          <w:rFonts w:ascii="Times New Roman" w:hAnsi="Times New Roman"/>
          <w:b/>
          <w:i/>
          <w:sz w:val="24"/>
          <w:szCs w:val="24"/>
        </w:rPr>
        <w:t>20</w:t>
      </w:r>
      <w:r w:rsidRPr="00A82537">
        <w:rPr>
          <w:rFonts w:ascii="Times New Roman" w:hAnsi="Times New Roman"/>
          <w:b/>
          <w:i/>
          <w:sz w:val="24"/>
          <w:szCs w:val="24"/>
        </w:rPr>
        <w:t xml:space="preserve"> ó</w:t>
      </w:r>
      <w:r w:rsidR="0015676E" w:rsidRPr="00A82537">
        <w:rPr>
          <w:rFonts w:ascii="Times New Roman" w:hAnsi="Times New Roman"/>
          <w:b/>
          <w:i/>
          <w:sz w:val="24"/>
          <w:szCs w:val="24"/>
        </w:rPr>
        <w:t>ra</w:t>
      </w:r>
    </w:p>
    <w:p w14:paraId="13DD499B" w14:textId="77777777" w:rsidR="00435400" w:rsidRPr="00A82537" w:rsidRDefault="00435400" w:rsidP="0015676E">
      <w:pPr>
        <w:tabs>
          <w:tab w:val="left" w:pos="1418"/>
          <w:tab w:val="right" w:pos="9072"/>
        </w:tabs>
        <w:ind w:left="851"/>
        <w:rPr>
          <w:rFonts w:ascii="Times New Roman" w:hAnsi="Times New Roman"/>
          <w:color w:val="000000" w:themeColor="text1"/>
          <w:sz w:val="24"/>
          <w:szCs w:val="24"/>
        </w:rPr>
      </w:pPr>
      <w:r w:rsidRPr="00A82537">
        <w:rPr>
          <w:rFonts w:ascii="Times New Roman" w:hAnsi="Times New Roman"/>
          <w:color w:val="000000" w:themeColor="text1"/>
          <w:sz w:val="24"/>
          <w:szCs w:val="24"/>
        </w:rPr>
        <w:t>Gyepek talaj előkészítése, telepítése</w:t>
      </w:r>
    </w:p>
    <w:p w14:paraId="2B5D6872" w14:textId="77777777" w:rsidR="00435400" w:rsidRPr="00A82537" w:rsidRDefault="00435400" w:rsidP="0015676E">
      <w:pPr>
        <w:tabs>
          <w:tab w:val="left" w:pos="1418"/>
          <w:tab w:val="right" w:pos="9072"/>
        </w:tabs>
        <w:ind w:left="851"/>
        <w:rPr>
          <w:rFonts w:ascii="Times New Roman" w:hAnsi="Times New Roman"/>
          <w:color w:val="000000" w:themeColor="text1"/>
          <w:sz w:val="24"/>
          <w:szCs w:val="24"/>
        </w:rPr>
      </w:pPr>
      <w:r w:rsidRPr="00A82537">
        <w:rPr>
          <w:rFonts w:ascii="Times New Roman" w:hAnsi="Times New Roman"/>
          <w:color w:val="000000" w:themeColor="text1"/>
          <w:sz w:val="24"/>
          <w:szCs w:val="24"/>
        </w:rPr>
        <w:t>A gyepek ápolása, termőképességük fokozása</w:t>
      </w:r>
    </w:p>
    <w:p w14:paraId="397CAC8A" w14:textId="77777777" w:rsidR="00435400" w:rsidRPr="00A82537" w:rsidRDefault="00435400" w:rsidP="0015676E">
      <w:pPr>
        <w:tabs>
          <w:tab w:val="left" w:pos="1418"/>
          <w:tab w:val="right" w:pos="9072"/>
        </w:tabs>
        <w:ind w:left="851"/>
        <w:rPr>
          <w:rFonts w:ascii="Times New Roman" w:hAnsi="Times New Roman"/>
          <w:color w:val="000000" w:themeColor="text1"/>
          <w:sz w:val="24"/>
          <w:szCs w:val="24"/>
        </w:rPr>
      </w:pPr>
      <w:r w:rsidRPr="00A82537">
        <w:rPr>
          <w:rFonts w:ascii="Times New Roman" w:hAnsi="Times New Roman"/>
          <w:color w:val="000000" w:themeColor="text1"/>
          <w:sz w:val="24"/>
          <w:szCs w:val="24"/>
        </w:rPr>
        <w:t>A széna- és szenázskészítés technológiája</w:t>
      </w:r>
    </w:p>
    <w:p w14:paraId="7EF3FCC6" w14:textId="77777777" w:rsidR="00435400" w:rsidRPr="00A82537" w:rsidRDefault="00435400" w:rsidP="0015676E">
      <w:pPr>
        <w:tabs>
          <w:tab w:val="left" w:pos="1418"/>
          <w:tab w:val="right" w:pos="9072"/>
        </w:tabs>
        <w:ind w:left="851"/>
        <w:rPr>
          <w:rFonts w:ascii="Times New Roman" w:hAnsi="Times New Roman"/>
          <w:color w:val="000000" w:themeColor="text1"/>
          <w:sz w:val="24"/>
          <w:szCs w:val="24"/>
        </w:rPr>
      </w:pPr>
      <w:r w:rsidRPr="00A82537">
        <w:rPr>
          <w:rFonts w:ascii="Times New Roman" w:hAnsi="Times New Roman"/>
          <w:color w:val="000000" w:themeColor="text1"/>
          <w:sz w:val="24"/>
          <w:szCs w:val="24"/>
        </w:rPr>
        <w:t>Gyepművelő eszközök és gépek munkájának megismerése</w:t>
      </w:r>
    </w:p>
    <w:p w14:paraId="7135458B" w14:textId="77777777" w:rsidR="00435400" w:rsidRPr="00A82537" w:rsidRDefault="00435400" w:rsidP="00435400">
      <w:pPr>
        <w:tabs>
          <w:tab w:val="left" w:pos="1418"/>
          <w:tab w:val="right" w:pos="9072"/>
        </w:tabs>
        <w:rPr>
          <w:rFonts w:ascii="Times New Roman" w:hAnsi="Times New Roman"/>
          <w:color w:val="000000" w:themeColor="text1"/>
          <w:sz w:val="24"/>
          <w:szCs w:val="24"/>
        </w:rPr>
      </w:pPr>
    </w:p>
    <w:p w14:paraId="23B9CB07" w14:textId="77777777" w:rsidR="00435400" w:rsidRPr="00A82537" w:rsidRDefault="001F2A37" w:rsidP="00815B27">
      <w:pPr>
        <w:pStyle w:val="Listaszerbekezds"/>
        <w:numPr>
          <w:ilvl w:val="1"/>
          <w:numId w:val="5"/>
        </w:numPr>
        <w:spacing w:after="0" w:line="240" w:lineRule="auto"/>
        <w:ind w:left="792"/>
        <w:contextualSpacing/>
        <w:jc w:val="both"/>
        <w:rPr>
          <w:rFonts w:ascii="Times New Roman" w:hAnsi="Times New Roman"/>
          <w:b/>
          <w:i/>
          <w:color w:val="000000" w:themeColor="text1"/>
          <w:sz w:val="24"/>
          <w:szCs w:val="24"/>
        </w:rPr>
      </w:pPr>
      <w:r w:rsidRPr="00A82537">
        <w:rPr>
          <w:rFonts w:ascii="Times New Roman" w:hAnsi="Times New Roman"/>
          <w:b/>
          <w:color w:val="000000" w:themeColor="text1"/>
          <w:sz w:val="24"/>
          <w:szCs w:val="24"/>
        </w:rPr>
        <w:t xml:space="preserve"> </w:t>
      </w:r>
      <w:r w:rsidR="00435400" w:rsidRPr="00A82537">
        <w:rPr>
          <w:rFonts w:ascii="Times New Roman" w:hAnsi="Times New Roman"/>
          <w:b/>
          <w:i/>
          <w:color w:val="000000" w:themeColor="text1"/>
          <w:sz w:val="24"/>
          <w:szCs w:val="24"/>
        </w:rPr>
        <w:t>A képzés javasolt helyszíne (ajánlás)</w:t>
      </w:r>
    </w:p>
    <w:p w14:paraId="29AE83D1" w14:textId="77777777" w:rsidR="00435400" w:rsidRPr="00A82537" w:rsidRDefault="00435400" w:rsidP="00435400">
      <w:pPr>
        <w:ind w:left="426"/>
        <w:rPr>
          <w:rFonts w:ascii="Times New Roman" w:hAnsi="Times New Roman"/>
          <w:color w:val="000000" w:themeColor="text1"/>
          <w:sz w:val="24"/>
          <w:szCs w:val="24"/>
        </w:rPr>
      </w:pPr>
    </w:p>
    <w:p w14:paraId="2703AC37" w14:textId="77777777" w:rsidR="00435400" w:rsidRPr="00A82537" w:rsidRDefault="00435400" w:rsidP="001F2A37">
      <w:pPr>
        <w:ind w:left="426"/>
        <w:jc w:val="both"/>
        <w:rPr>
          <w:rFonts w:ascii="Times New Roman" w:hAnsi="Times New Roman"/>
          <w:i/>
          <w:color w:val="000000" w:themeColor="text1"/>
          <w:sz w:val="24"/>
          <w:szCs w:val="24"/>
        </w:rPr>
      </w:pPr>
      <w:r w:rsidRPr="00A82537">
        <w:rPr>
          <w:rFonts w:ascii="Times New Roman" w:hAnsi="Times New Roman"/>
          <w:i/>
          <w:color w:val="000000" w:themeColor="text1"/>
          <w:sz w:val="24"/>
          <w:szCs w:val="24"/>
        </w:rPr>
        <w:t>A részletes növénytermesztési gyakorlat során valamennyi témakör és témakörökben felsorolt valamennyi gazdasági növény termesztéstechnológiájának bemutatását biztosítani kell.</w:t>
      </w:r>
    </w:p>
    <w:p w14:paraId="52F271CD" w14:textId="77777777" w:rsidR="00435400" w:rsidRPr="00A82537" w:rsidRDefault="00435400" w:rsidP="001F2A37">
      <w:pPr>
        <w:ind w:left="426"/>
        <w:jc w:val="both"/>
        <w:rPr>
          <w:rFonts w:ascii="Times New Roman" w:hAnsi="Times New Roman"/>
          <w:i/>
          <w:color w:val="000000" w:themeColor="text1"/>
          <w:sz w:val="24"/>
          <w:szCs w:val="24"/>
        </w:rPr>
      </w:pPr>
    </w:p>
    <w:p w14:paraId="3A04ABAD" w14:textId="77777777" w:rsidR="00435400" w:rsidRPr="00A82537" w:rsidRDefault="00435400" w:rsidP="001F2A37">
      <w:pPr>
        <w:ind w:left="426"/>
        <w:jc w:val="both"/>
        <w:rPr>
          <w:rFonts w:ascii="Times New Roman" w:hAnsi="Times New Roman"/>
          <w:i/>
          <w:color w:val="000000" w:themeColor="text1"/>
          <w:sz w:val="24"/>
          <w:szCs w:val="24"/>
        </w:rPr>
      </w:pPr>
      <w:r w:rsidRPr="00A82537">
        <w:rPr>
          <w:rFonts w:ascii="Times New Roman" w:hAnsi="Times New Roman"/>
          <w:i/>
          <w:color w:val="000000" w:themeColor="text1"/>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603ADC65" w14:textId="77777777" w:rsidR="00435400" w:rsidRPr="00A82537" w:rsidRDefault="00435400" w:rsidP="00435400">
      <w:pPr>
        <w:ind w:left="426"/>
        <w:rPr>
          <w:rFonts w:ascii="Times New Roman" w:hAnsi="Times New Roman"/>
          <w:color w:val="000000" w:themeColor="text1"/>
          <w:sz w:val="24"/>
          <w:szCs w:val="24"/>
        </w:rPr>
      </w:pPr>
    </w:p>
    <w:p w14:paraId="4D25F2A5" w14:textId="77777777" w:rsidR="00435400" w:rsidRPr="00A82537" w:rsidRDefault="001F2A37" w:rsidP="00815B27">
      <w:pPr>
        <w:pStyle w:val="Listaszerbekezds"/>
        <w:numPr>
          <w:ilvl w:val="1"/>
          <w:numId w:val="5"/>
        </w:numPr>
        <w:spacing w:after="0" w:line="240" w:lineRule="auto"/>
        <w:ind w:left="792"/>
        <w:contextualSpacing/>
        <w:jc w:val="both"/>
        <w:rPr>
          <w:rFonts w:ascii="Times New Roman" w:hAnsi="Times New Roman"/>
          <w:b/>
          <w:i/>
          <w:color w:val="000000" w:themeColor="text1"/>
          <w:sz w:val="24"/>
          <w:szCs w:val="24"/>
        </w:rPr>
      </w:pPr>
      <w:r w:rsidRPr="00A82537">
        <w:rPr>
          <w:rFonts w:ascii="Times New Roman" w:hAnsi="Times New Roman"/>
          <w:b/>
          <w:color w:val="000000" w:themeColor="text1"/>
          <w:sz w:val="24"/>
          <w:szCs w:val="24"/>
        </w:rPr>
        <w:t xml:space="preserve"> </w:t>
      </w:r>
      <w:r w:rsidR="00435400" w:rsidRPr="00A82537">
        <w:rPr>
          <w:rFonts w:ascii="Times New Roman" w:hAnsi="Times New Roman"/>
          <w:b/>
          <w:i/>
          <w:color w:val="000000" w:themeColor="text1"/>
          <w:sz w:val="24"/>
          <w:szCs w:val="24"/>
        </w:rPr>
        <w:t>A tantárgy elsajátítása során alkalmazható sajátos módszerek, tanulói tevékenységformák (ajánlás)</w:t>
      </w:r>
    </w:p>
    <w:p w14:paraId="43DA899F" w14:textId="77777777" w:rsidR="00435400" w:rsidRPr="00A82537" w:rsidRDefault="00435400" w:rsidP="00435400">
      <w:pPr>
        <w:ind w:left="426"/>
        <w:rPr>
          <w:rFonts w:ascii="Times New Roman" w:hAnsi="Times New Roman"/>
          <w:color w:val="000000" w:themeColor="text1"/>
          <w:sz w:val="24"/>
          <w:szCs w:val="24"/>
        </w:rPr>
      </w:pPr>
    </w:p>
    <w:p w14:paraId="31DE5EE5" w14:textId="77777777" w:rsidR="00435400" w:rsidRPr="00A82537" w:rsidRDefault="00435400" w:rsidP="00815B27">
      <w:pPr>
        <w:pStyle w:val="Listaszerbekezds"/>
        <w:numPr>
          <w:ilvl w:val="2"/>
          <w:numId w:val="5"/>
        </w:numPr>
        <w:spacing w:after="0" w:line="240" w:lineRule="auto"/>
        <w:contextualSpacing/>
        <w:jc w:val="both"/>
        <w:rPr>
          <w:rFonts w:ascii="Times New Roman" w:hAnsi="Times New Roman"/>
          <w:b/>
          <w:i/>
          <w:color w:val="000000" w:themeColor="text1"/>
          <w:sz w:val="24"/>
          <w:szCs w:val="24"/>
        </w:rPr>
      </w:pPr>
      <w:r w:rsidRPr="00A82537">
        <w:rPr>
          <w:rFonts w:ascii="Times New Roman" w:hAnsi="Times New Roman"/>
          <w:b/>
          <w:i/>
          <w:color w:val="000000" w:themeColor="text1"/>
          <w:sz w:val="24"/>
          <w:szCs w:val="24"/>
        </w:rPr>
        <w:t>A tantárgy elsajátítása során alkalmazható sajátos módszerek (ajánlás)</w:t>
      </w:r>
    </w:p>
    <w:p w14:paraId="3AEB51A1" w14:textId="77777777" w:rsidR="001F2A37" w:rsidRPr="00A82537" w:rsidRDefault="001F2A37" w:rsidP="001F2A37">
      <w:pPr>
        <w:ind w:left="720"/>
        <w:contextualSpacing/>
        <w:jc w:val="both"/>
        <w:rPr>
          <w:rFonts w:ascii="Times New Roman" w:hAnsi="Times New Roman"/>
          <w:b/>
          <w:color w:val="000000" w:themeColor="text1"/>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435400" w:rsidRPr="00A82537" w14:paraId="05A05A8F" w14:textId="77777777" w:rsidTr="00B065CC">
        <w:trPr>
          <w:trHeight w:val="600"/>
          <w:jc w:val="center"/>
        </w:trPr>
        <w:tc>
          <w:tcPr>
            <w:tcW w:w="960" w:type="dxa"/>
            <w:vMerge w:val="restart"/>
            <w:shd w:val="clear" w:color="auto" w:fill="auto"/>
            <w:vAlign w:val="center"/>
            <w:hideMark/>
          </w:tcPr>
          <w:p w14:paraId="70A7708A"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220" w:type="dxa"/>
            <w:vMerge w:val="restart"/>
            <w:shd w:val="clear" w:color="auto" w:fill="auto"/>
            <w:vAlign w:val="center"/>
            <w:hideMark/>
          </w:tcPr>
          <w:p w14:paraId="62956347"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180E9275"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0215490E"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435400" w:rsidRPr="00A82537" w14:paraId="68427F14" w14:textId="77777777" w:rsidTr="004276ED">
        <w:trPr>
          <w:trHeight w:val="418"/>
          <w:jc w:val="center"/>
        </w:trPr>
        <w:tc>
          <w:tcPr>
            <w:tcW w:w="960" w:type="dxa"/>
            <w:vMerge/>
            <w:vAlign w:val="center"/>
            <w:hideMark/>
          </w:tcPr>
          <w:p w14:paraId="73BEC377" w14:textId="77777777" w:rsidR="00435400" w:rsidRPr="00A82537" w:rsidRDefault="00435400" w:rsidP="00B065CC">
            <w:pPr>
              <w:rPr>
                <w:rFonts w:ascii="Times New Roman" w:hAnsi="Times New Roman"/>
                <w:color w:val="000000"/>
                <w:sz w:val="20"/>
                <w:szCs w:val="20"/>
              </w:rPr>
            </w:pPr>
          </w:p>
        </w:tc>
        <w:tc>
          <w:tcPr>
            <w:tcW w:w="2220" w:type="dxa"/>
            <w:vMerge/>
            <w:vAlign w:val="center"/>
            <w:hideMark/>
          </w:tcPr>
          <w:p w14:paraId="785DA0CE" w14:textId="77777777" w:rsidR="00435400" w:rsidRPr="00A82537" w:rsidRDefault="00435400" w:rsidP="00B065CC">
            <w:pPr>
              <w:rPr>
                <w:rFonts w:ascii="Times New Roman" w:hAnsi="Times New Roman"/>
                <w:color w:val="000000"/>
                <w:sz w:val="20"/>
                <w:szCs w:val="20"/>
              </w:rPr>
            </w:pPr>
          </w:p>
        </w:tc>
        <w:tc>
          <w:tcPr>
            <w:tcW w:w="960" w:type="dxa"/>
            <w:shd w:val="clear" w:color="auto" w:fill="auto"/>
            <w:vAlign w:val="center"/>
            <w:hideMark/>
          </w:tcPr>
          <w:p w14:paraId="3AEF082E"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60" w:type="dxa"/>
            <w:shd w:val="clear" w:color="auto" w:fill="auto"/>
            <w:vAlign w:val="center"/>
            <w:hideMark/>
          </w:tcPr>
          <w:p w14:paraId="7F19A499"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960" w:type="dxa"/>
            <w:shd w:val="clear" w:color="auto" w:fill="auto"/>
            <w:vAlign w:val="center"/>
            <w:hideMark/>
          </w:tcPr>
          <w:p w14:paraId="15CC8443"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380" w:type="dxa"/>
            <w:vMerge/>
            <w:vAlign w:val="center"/>
            <w:hideMark/>
          </w:tcPr>
          <w:p w14:paraId="61FAA96C" w14:textId="77777777" w:rsidR="00435400" w:rsidRPr="00A82537" w:rsidRDefault="00435400" w:rsidP="00B065CC">
            <w:pPr>
              <w:rPr>
                <w:rFonts w:ascii="Times New Roman" w:hAnsi="Times New Roman"/>
                <w:color w:val="000000"/>
                <w:sz w:val="20"/>
                <w:szCs w:val="20"/>
              </w:rPr>
            </w:pPr>
          </w:p>
        </w:tc>
      </w:tr>
      <w:tr w:rsidR="005F5105" w:rsidRPr="00A82537" w14:paraId="0AC44763" w14:textId="77777777" w:rsidTr="004276ED">
        <w:trPr>
          <w:trHeight w:val="425"/>
          <w:jc w:val="center"/>
        </w:trPr>
        <w:tc>
          <w:tcPr>
            <w:tcW w:w="960" w:type="dxa"/>
            <w:shd w:val="clear" w:color="auto" w:fill="auto"/>
            <w:vAlign w:val="center"/>
            <w:hideMark/>
          </w:tcPr>
          <w:p w14:paraId="5A122337" w14:textId="77777777" w:rsidR="005F5105" w:rsidRPr="00A82537" w:rsidRDefault="005F5105" w:rsidP="005F5105">
            <w:pPr>
              <w:jc w:val="center"/>
              <w:rPr>
                <w:rFonts w:ascii="Times New Roman" w:hAnsi="Times New Roman"/>
                <w:sz w:val="20"/>
                <w:szCs w:val="20"/>
              </w:rPr>
            </w:pPr>
            <w:r w:rsidRPr="00A82537">
              <w:rPr>
                <w:rFonts w:ascii="Times New Roman" w:hAnsi="Times New Roman"/>
                <w:sz w:val="20"/>
                <w:szCs w:val="20"/>
              </w:rPr>
              <w:t>1.1</w:t>
            </w:r>
          </w:p>
        </w:tc>
        <w:tc>
          <w:tcPr>
            <w:tcW w:w="2220" w:type="dxa"/>
            <w:shd w:val="clear" w:color="auto" w:fill="auto"/>
            <w:vAlign w:val="center"/>
            <w:hideMark/>
          </w:tcPr>
          <w:p w14:paraId="04DDE5FA" w14:textId="77777777" w:rsidR="005F5105" w:rsidRPr="00A82537" w:rsidRDefault="005F5105" w:rsidP="005F5105">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60" w:type="dxa"/>
            <w:shd w:val="clear" w:color="auto" w:fill="auto"/>
            <w:vAlign w:val="center"/>
            <w:hideMark/>
          </w:tcPr>
          <w:p w14:paraId="4FCC5800" w14:textId="77777777" w:rsidR="005F5105" w:rsidRPr="00A82537" w:rsidRDefault="005F5105" w:rsidP="005F5105">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6D58C9F8" w14:textId="77777777" w:rsidR="005F5105" w:rsidRPr="00A82537" w:rsidRDefault="005F5105" w:rsidP="005F5105">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0249245C" w14:textId="77777777" w:rsidR="005F5105" w:rsidRPr="00A82537" w:rsidRDefault="005F5105" w:rsidP="005F5105">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4B049B3D" w14:textId="77777777" w:rsidR="005F5105" w:rsidRPr="00A82537" w:rsidRDefault="005F5105" w:rsidP="005F5105">
            <w:pPr>
              <w:rPr>
                <w:rFonts w:ascii="Times New Roman" w:hAnsi="Times New Roman"/>
                <w:color w:val="000000"/>
                <w:sz w:val="20"/>
                <w:szCs w:val="20"/>
              </w:rPr>
            </w:pPr>
            <w:r w:rsidRPr="00A82537">
              <w:rPr>
                <w:rFonts w:ascii="Times New Roman" w:hAnsi="Times New Roman"/>
                <w:color w:val="000000"/>
                <w:sz w:val="20"/>
                <w:szCs w:val="20"/>
              </w:rPr>
              <w:t> </w:t>
            </w:r>
          </w:p>
        </w:tc>
      </w:tr>
      <w:tr w:rsidR="005F5105" w:rsidRPr="00A82537" w14:paraId="6C184497" w14:textId="77777777" w:rsidTr="004276ED">
        <w:trPr>
          <w:trHeight w:val="417"/>
          <w:jc w:val="center"/>
        </w:trPr>
        <w:tc>
          <w:tcPr>
            <w:tcW w:w="960" w:type="dxa"/>
            <w:shd w:val="clear" w:color="auto" w:fill="auto"/>
            <w:vAlign w:val="center"/>
            <w:hideMark/>
          </w:tcPr>
          <w:p w14:paraId="26F34B60" w14:textId="77777777" w:rsidR="005F5105" w:rsidRPr="00A82537" w:rsidRDefault="005F5105" w:rsidP="005F5105">
            <w:pPr>
              <w:jc w:val="center"/>
              <w:rPr>
                <w:rFonts w:ascii="Times New Roman" w:hAnsi="Times New Roman"/>
                <w:sz w:val="20"/>
                <w:szCs w:val="20"/>
              </w:rPr>
            </w:pPr>
            <w:r w:rsidRPr="00A82537">
              <w:rPr>
                <w:rFonts w:ascii="Times New Roman" w:hAnsi="Times New Roman"/>
                <w:sz w:val="20"/>
                <w:szCs w:val="20"/>
              </w:rPr>
              <w:t>1.2.</w:t>
            </w:r>
          </w:p>
        </w:tc>
        <w:tc>
          <w:tcPr>
            <w:tcW w:w="2220" w:type="dxa"/>
            <w:shd w:val="clear" w:color="auto" w:fill="auto"/>
            <w:vAlign w:val="center"/>
            <w:hideMark/>
          </w:tcPr>
          <w:p w14:paraId="5E9F745F" w14:textId="77777777" w:rsidR="005F5105" w:rsidRPr="00A82537" w:rsidRDefault="005F5105" w:rsidP="005F5105">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60" w:type="dxa"/>
            <w:shd w:val="clear" w:color="auto" w:fill="auto"/>
            <w:vAlign w:val="center"/>
            <w:hideMark/>
          </w:tcPr>
          <w:p w14:paraId="264039D4" w14:textId="77777777" w:rsidR="005F5105" w:rsidRPr="00A82537" w:rsidRDefault="005F5105" w:rsidP="005F5105">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08F74147" w14:textId="77777777" w:rsidR="005F5105" w:rsidRPr="00A82537" w:rsidRDefault="005F5105" w:rsidP="005F5105">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108FEA4E" w14:textId="77777777" w:rsidR="005F5105" w:rsidRPr="00A82537" w:rsidRDefault="005F5105" w:rsidP="005F5105">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C1C7DEF" w14:textId="77777777" w:rsidR="005F5105" w:rsidRPr="00A82537" w:rsidRDefault="005F5105" w:rsidP="005F5105">
            <w:pPr>
              <w:rPr>
                <w:rFonts w:ascii="Times New Roman" w:hAnsi="Times New Roman"/>
                <w:color w:val="000000"/>
                <w:sz w:val="20"/>
                <w:szCs w:val="20"/>
              </w:rPr>
            </w:pPr>
            <w:r w:rsidRPr="00A82537">
              <w:rPr>
                <w:rFonts w:ascii="Times New Roman" w:hAnsi="Times New Roman"/>
                <w:color w:val="000000"/>
                <w:sz w:val="20"/>
                <w:szCs w:val="20"/>
              </w:rPr>
              <w:t> </w:t>
            </w:r>
          </w:p>
        </w:tc>
      </w:tr>
      <w:tr w:rsidR="005F5105" w:rsidRPr="00A82537" w14:paraId="7AFE7169" w14:textId="77777777" w:rsidTr="004276ED">
        <w:trPr>
          <w:trHeight w:val="409"/>
          <w:jc w:val="center"/>
        </w:trPr>
        <w:tc>
          <w:tcPr>
            <w:tcW w:w="960" w:type="dxa"/>
            <w:shd w:val="clear" w:color="auto" w:fill="auto"/>
            <w:vAlign w:val="center"/>
            <w:hideMark/>
          </w:tcPr>
          <w:p w14:paraId="7A0C3DFA" w14:textId="77777777" w:rsidR="005F5105" w:rsidRPr="00A82537" w:rsidRDefault="005F5105" w:rsidP="005F5105">
            <w:pPr>
              <w:jc w:val="center"/>
              <w:rPr>
                <w:rFonts w:ascii="Times New Roman" w:hAnsi="Times New Roman"/>
                <w:sz w:val="20"/>
                <w:szCs w:val="20"/>
              </w:rPr>
            </w:pPr>
            <w:r w:rsidRPr="00A82537">
              <w:rPr>
                <w:rFonts w:ascii="Times New Roman" w:hAnsi="Times New Roman"/>
                <w:sz w:val="20"/>
                <w:szCs w:val="20"/>
              </w:rPr>
              <w:t>1.3.</w:t>
            </w:r>
          </w:p>
        </w:tc>
        <w:tc>
          <w:tcPr>
            <w:tcW w:w="2220" w:type="dxa"/>
            <w:shd w:val="clear" w:color="auto" w:fill="auto"/>
            <w:vAlign w:val="center"/>
            <w:hideMark/>
          </w:tcPr>
          <w:p w14:paraId="42B29A07" w14:textId="77777777" w:rsidR="005F5105" w:rsidRPr="00A82537" w:rsidRDefault="005F5105" w:rsidP="005F5105">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60" w:type="dxa"/>
            <w:shd w:val="clear" w:color="auto" w:fill="auto"/>
            <w:vAlign w:val="center"/>
            <w:hideMark/>
          </w:tcPr>
          <w:p w14:paraId="58CBE245" w14:textId="77777777" w:rsidR="005F5105" w:rsidRPr="00A82537" w:rsidRDefault="005F5105" w:rsidP="005F5105">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20B46834" w14:textId="77777777" w:rsidR="005F5105" w:rsidRPr="00A82537" w:rsidRDefault="005F5105" w:rsidP="005F5105">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440E6563" w14:textId="77777777" w:rsidR="005F5105" w:rsidRPr="00A82537" w:rsidRDefault="005F5105" w:rsidP="005F5105">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7546047" w14:textId="77777777" w:rsidR="005F5105" w:rsidRPr="00A82537" w:rsidRDefault="005F5105" w:rsidP="005F5105">
            <w:pPr>
              <w:rPr>
                <w:rFonts w:ascii="Times New Roman" w:hAnsi="Times New Roman"/>
                <w:color w:val="000000"/>
                <w:sz w:val="20"/>
                <w:szCs w:val="20"/>
              </w:rPr>
            </w:pPr>
            <w:r w:rsidRPr="00A82537">
              <w:rPr>
                <w:rFonts w:ascii="Times New Roman" w:hAnsi="Times New Roman"/>
                <w:color w:val="000000"/>
                <w:sz w:val="20"/>
                <w:szCs w:val="20"/>
              </w:rPr>
              <w:t> </w:t>
            </w:r>
          </w:p>
        </w:tc>
      </w:tr>
    </w:tbl>
    <w:p w14:paraId="0E51BF76" w14:textId="77777777" w:rsidR="00435400" w:rsidRPr="00A82537" w:rsidRDefault="00435400" w:rsidP="00435400">
      <w:pPr>
        <w:pStyle w:val="Listaszerbekezds"/>
        <w:spacing w:after="0"/>
        <w:ind w:left="1224"/>
        <w:rPr>
          <w:rFonts w:ascii="Times New Roman" w:hAnsi="Times New Roman"/>
          <w:b/>
        </w:rPr>
      </w:pPr>
    </w:p>
    <w:p w14:paraId="712ABE26" w14:textId="77777777" w:rsidR="00435400" w:rsidRPr="00A82537" w:rsidRDefault="00435400" w:rsidP="00435400">
      <w:pPr>
        <w:ind w:left="426"/>
        <w:rPr>
          <w:rFonts w:ascii="Times New Roman" w:hAnsi="Times New Roman"/>
        </w:rPr>
      </w:pPr>
    </w:p>
    <w:p w14:paraId="0FCD9F0F" w14:textId="77777777" w:rsidR="00435400" w:rsidRPr="00A82537" w:rsidRDefault="00435400" w:rsidP="00815B27">
      <w:pPr>
        <w:pStyle w:val="Listaszerbekezds"/>
        <w:numPr>
          <w:ilvl w:val="2"/>
          <w:numId w:val="5"/>
        </w:numPr>
        <w:spacing w:after="0" w:line="240" w:lineRule="auto"/>
        <w:contextualSpacing/>
        <w:jc w:val="both"/>
        <w:rPr>
          <w:rFonts w:ascii="Times New Roman" w:hAnsi="Times New Roman"/>
          <w:b/>
          <w:i/>
        </w:rPr>
      </w:pPr>
      <w:r w:rsidRPr="00A82537">
        <w:rPr>
          <w:rFonts w:ascii="Times New Roman" w:hAnsi="Times New Roman"/>
          <w:b/>
          <w:i/>
        </w:rPr>
        <w:t>A tantárgy elsajátítása során alkalmazható tanulói tevékenységformák (ajánlás)</w:t>
      </w:r>
    </w:p>
    <w:p w14:paraId="5E5BC19D" w14:textId="77777777" w:rsidR="005F5105" w:rsidRPr="00A82537" w:rsidRDefault="005F5105" w:rsidP="005F5105">
      <w:pPr>
        <w:ind w:left="720"/>
        <w:contextualSpacing/>
        <w:jc w:val="both"/>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35400" w:rsidRPr="00A82537" w14:paraId="05FD6F02" w14:textId="77777777" w:rsidTr="00B065CC">
        <w:trPr>
          <w:trHeight w:val="255"/>
          <w:jc w:val="center"/>
        </w:trPr>
        <w:tc>
          <w:tcPr>
            <w:tcW w:w="1040" w:type="dxa"/>
            <w:vMerge w:val="restart"/>
            <w:shd w:val="clear" w:color="auto" w:fill="auto"/>
            <w:vAlign w:val="center"/>
            <w:hideMark/>
          </w:tcPr>
          <w:p w14:paraId="011F8299"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800" w:type="dxa"/>
            <w:vMerge w:val="restart"/>
            <w:shd w:val="clear" w:color="auto" w:fill="auto"/>
            <w:vAlign w:val="center"/>
            <w:hideMark/>
          </w:tcPr>
          <w:p w14:paraId="30E1E3E7"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64F0D0DC"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05897941"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435400" w:rsidRPr="00A82537" w14:paraId="2C505859" w14:textId="77777777" w:rsidTr="005F5105">
        <w:trPr>
          <w:cantSplit/>
          <w:trHeight w:val="1134"/>
          <w:jc w:val="center"/>
        </w:trPr>
        <w:tc>
          <w:tcPr>
            <w:tcW w:w="1040" w:type="dxa"/>
            <w:vMerge/>
            <w:vAlign w:val="center"/>
            <w:hideMark/>
          </w:tcPr>
          <w:p w14:paraId="669862A3" w14:textId="77777777" w:rsidR="00435400" w:rsidRPr="00A82537" w:rsidRDefault="00435400" w:rsidP="00B065CC">
            <w:pPr>
              <w:rPr>
                <w:rFonts w:ascii="Times New Roman" w:hAnsi="Times New Roman"/>
                <w:color w:val="000000"/>
                <w:sz w:val="20"/>
                <w:szCs w:val="20"/>
              </w:rPr>
            </w:pPr>
          </w:p>
        </w:tc>
        <w:tc>
          <w:tcPr>
            <w:tcW w:w="2800" w:type="dxa"/>
            <w:vMerge/>
            <w:vAlign w:val="center"/>
            <w:hideMark/>
          </w:tcPr>
          <w:p w14:paraId="7F0CE8EB" w14:textId="77777777" w:rsidR="00435400" w:rsidRPr="00A82537" w:rsidRDefault="00435400" w:rsidP="00B065CC">
            <w:pPr>
              <w:rPr>
                <w:rFonts w:ascii="Times New Roman" w:hAnsi="Times New Roman"/>
                <w:color w:val="000000"/>
                <w:sz w:val="20"/>
                <w:szCs w:val="20"/>
              </w:rPr>
            </w:pPr>
          </w:p>
        </w:tc>
        <w:tc>
          <w:tcPr>
            <w:tcW w:w="760" w:type="dxa"/>
            <w:shd w:val="clear" w:color="auto" w:fill="auto"/>
            <w:textDirection w:val="btLr"/>
            <w:vAlign w:val="center"/>
            <w:hideMark/>
          </w:tcPr>
          <w:p w14:paraId="2D507A2E" w14:textId="77777777" w:rsidR="00435400" w:rsidRPr="00A82537" w:rsidRDefault="00435400" w:rsidP="005F5105">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60" w:type="dxa"/>
            <w:shd w:val="clear" w:color="auto" w:fill="auto"/>
            <w:textDirection w:val="btLr"/>
            <w:vAlign w:val="center"/>
            <w:hideMark/>
          </w:tcPr>
          <w:p w14:paraId="036C0577" w14:textId="77777777" w:rsidR="00435400" w:rsidRPr="00A82537" w:rsidRDefault="00435400" w:rsidP="005F5105">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60" w:type="dxa"/>
            <w:shd w:val="clear" w:color="auto" w:fill="auto"/>
            <w:textDirection w:val="btLr"/>
            <w:vAlign w:val="center"/>
            <w:hideMark/>
          </w:tcPr>
          <w:p w14:paraId="621A5608" w14:textId="77777777" w:rsidR="00435400" w:rsidRPr="00A82537" w:rsidRDefault="00435400" w:rsidP="005F5105">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380" w:type="dxa"/>
            <w:vMerge/>
            <w:vAlign w:val="center"/>
            <w:hideMark/>
          </w:tcPr>
          <w:p w14:paraId="27636CC4" w14:textId="77777777" w:rsidR="00435400" w:rsidRPr="00A82537" w:rsidRDefault="00435400" w:rsidP="00B065CC">
            <w:pPr>
              <w:rPr>
                <w:rFonts w:ascii="Times New Roman" w:hAnsi="Times New Roman"/>
                <w:color w:val="000000"/>
                <w:sz w:val="20"/>
                <w:szCs w:val="20"/>
              </w:rPr>
            </w:pPr>
          </w:p>
        </w:tc>
      </w:tr>
      <w:tr w:rsidR="00435400" w:rsidRPr="00A82537" w14:paraId="1C151F28" w14:textId="77777777" w:rsidTr="00C35E38">
        <w:trPr>
          <w:trHeight w:val="424"/>
          <w:jc w:val="center"/>
        </w:trPr>
        <w:tc>
          <w:tcPr>
            <w:tcW w:w="1040" w:type="dxa"/>
            <w:shd w:val="clear" w:color="000000" w:fill="D9D9D9"/>
            <w:vAlign w:val="center"/>
            <w:hideMark/>
          </w:tcPr>
          <w:p w14:paraId="215A0A34"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460" w:type="dxa"/>
            <w:gridSpan w:val="5"/>
            <w:shd w:val="clear" w:color="000000" w:fill="D9D9D9"/>
            <w:vAlign w:val="center"/>
            <w:hideMark/>
          </w:tcPr>
          <w:p w14:paraId="16462564" w14:textId="77777777" w:rsidR="00435400" w:rsidRPr="00A82537" w:rsidRDefault="00435400" w:rsidP="00B065CC">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435400" w:rsidRPr="00A82537" w14:paraId="0D28B4A4" w14:textId="77777777" w:rsidTr="00B065CC">
        <w:trPr>
          <w:trHeight w:val="510"/>
          <w:jc w:val="center"/>
        </w:trPr>
        <w:tc>
          <w:tcPr>
            <w:tcW w:w="1040" w:type="dxa"/>
            <w:shd w:val="clear" w:color="auto" w:fill="auto"/>
            <w:vAlign w:val="center"/>
            <w:hideMark/>
          </w:tcPr>
          <w:p w14:paraId="7159135A" w14:textId="4003DC27" w:rsidR="00435400" w:rsidRPr="00A82537" w:rsidRDefault="00435400" w:rsidP="00280D7C">
            <w:pPr>
              <w:jc w:val="center"/>
              <w:rPr>
                <w:rFonts w:ascii="Times New Roman" w:hAnsi="Times New Roman"/>
                <w:color w:val="000000"/>
                <w:sz w:val="20"/>
                <w:szCs w:val="20"/>
              </w:rPr>
            </w:pPr>
            <w:r w:rsidRPr="00A82537">
              <w:rPr>
                <w:rFonts w:ascii="Times New Roman" w:hAnsi="Times New Roman"/>
                <w:color w:val="000000"/>
                <w:sz w:val="20"/>
                <w:szCs w:val="20"/>
              </w:rPr>
              <w:t>1.</w:t>
            </w:r>
            <w:r w:rsidR="00280D7C" w:rsidRPr="00A82537">
              <w:rPr>
                <w:rFonts w:ascii="Times New Roman" w:hAnsi="Times New Roman"/>
                <w:color w:val="000000"/>
                <w:sz w:val="20"/>
                <w:szCs w:val="20"/>
              </w:rPr>
              <w:t>1</w:t>
            </w:r>
            <w:r w:rsidRPr="00A82537">
              <w:rPr>
                <w:rFonts w:ascii="Times New Roman" w:hAnsi="Times New Roman"/>
                <w:color w:val="000000"/>
                <w:sz w:val="20"/>
                <w:szCs w:val="20"/>
              </w:rPr>
              <w:t>.</w:t>
            </w:r>
          </w:p>
        </w:tc>
        <w:tc>
          <w:tcPr>
            <w:tcW w:w="2800" w:type="dxa"/>
            <w:shd w:val="clear" w:color="auto" w:fill="auto"/>
            <w:vAlign w:val="center"/>
            <w:hideMark/>
          </w:tcPr>
          <w:p w14:paraId="01484B07"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4D72EB3D"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4CB756A2"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0835121"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38CC3562"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435400" w:rsidRPr="00A82537" w14:paraId="10B1C5CB" w14:textId="77777777" w:rsidTr="00B065CC">
        <w:trPr>
          <w:trHeight w:val="510"/>
          <w:jc w:val="center"/>
        </w:trPr>
        <w:tc>
          <w:tcPr>
            <w:tcW w:w="1040" w:type="dxa"/>
            <w:shd w:val="clear" w:color="auto" w:fill="auto"/>
            <w:vAlign w:val="center"/>
            <w:hideMark/>
          </w:tcPr>
          <w:p w14:paraId="6DA6A85B" w14:textId="7891FA91" w:rsidR="00435400" w:rsidRPr="00A82537" w:rsidRDefault="00435400" w:rsidP="00280D7C">
            <w:pPr>
              <w:jc w:val="center"/>
              <w:rPr>
                <w:rFonts w:ascii="Times New Roman" w:hAnsi="Times New Roman"/>
                <w:color w:val="000000"/>
                <w:sz w:val="20"/>
                <w:szCs w:val="20"/>
              </w:rPr>
            </w:pPr>
            <w:r w:rsidRPr="00A82537">
              <w:rPr>
                <w:rFonts w:ascii="Times New Roman" w:hAnsi="Times New Roman"/>
                <w:color w:val="000000"/>
                <w:sz w:val="20"/>
                <w:szCs w:val="20"/>
              </w:rPr>
              <w:t>1.</w:t>
            </w:r>
            <w:r w:rsidR="00280D7C" w:rsidRPr="00A82537">
              <w:rPr>
                <w:rFonts w:ascii="Times New Roman" w:hAnsi="Times New Roman"/>
                <w:color w:val="000000"/>
                <w:sz w:val="20"/>
                <w:szCs w:val="20"/>
              </w:rPr>
              <w:t>2</w:t>
            </w:r>
            <w:r w:rsidRPr="00A82537">
              <w:rPr>
                <w:rFonts w:ascii="Times New Roman" w:hAnsi="Times New Roman"/>
                <w:color w:val="000000"/>
                <w:sz w:val="20"/>
                <w:szCs w:val="20"/>
              </w:rPr>
              <w:t>.</w:t>
            </w:r>
          </w:p>
        </w:tc>
        <w:tc>
          <w:tcPr>
            <w:tcW w:w="2800" w:type="dxa"/>
            <w:shd w:val="clear" w:color="auto" w:fill="auto"/>
            <w:vAlign w:val="center"/>
            <w:hideMark/>
          </w:tcPr>
          <w:p w14:paraId="2D958E6A"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5D854CF3"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5DE5FB50"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5AE721A0"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001D0BD"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435400" w:rsidRPr="00A82537" w14:paraId="69A72D22" w14:textId="77777777" w:rsidTr="00C35E38">
        <w:trPr>
          <w:trHeight w:val="446"/>
          <w:jc w:val="center"/>
        </w:trPr>
        <w:tc>
          <w:tcPr>
            <w:tcW w:w="1040" w:type="dxa"/>
            <w:shd w:val="clear" w:color="000000" w:fill="D9D9D9"/>
            <w:vAlign w:val="center"/>
            <w:hideMark/>
          </w:tcPr>
          <w:p w14:paraId="0EFDBC37"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460" w:type="dxa"/>
            <w:gridSpan w:val="5"/>
            <w:shd w:val="clear" w:color="000000" w:fill="D9D9D9"/>
            <w:vAlign w:val="center"/>
            <w:hideMark/>
          </w:tcPr>
          <w:p w14:paraId="372A37B0" w14:textId="77777777" w:rsidR="00435400" w:rsidRPr="00A82537" w:rsidRDefault="00435400" w:rsidP="00B065CC">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435400" w:rsidRPr="00A82537" w14:paraId="78320492" w14:textId="77777777" w:rsidTr="00C35E38">
        <w:trPr>
          <w:trHeight w:val="411"/>
          <w:jc w:val="center"/>
        </w:trPr>
        <w:tc>
          <w:tcPr>
            <w:tcW w:w="1040" w:type="dxa"/>
            <w:shd w:val="clear" w:color="auto" w:fill="auto"/>
            <w:vAlign w:val="center"/>
            <w:hideMark/>
          </w:tcPr>
          <w:p w14:paraId="4D7B5528"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2800" w:type="dxa"/>
            <w:shd w:val="clear" w:color="auto" w:fill="auto"/>
            <w:vAlign w:val="center"/>
            <w:hideMark/>
          </w:tcPr>
          <w:p w14:paraId="0F7EB747"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760" w:type="dxa"/>
            <w:shd w:val="clear" w:color="auto" w:fill="auto"/>
            <w:vAlign w:val="center"/>
            <w:hideMark/>
          </w:tcPr>
          <w:p w14:paraId="0B49C6CF"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85CA687"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056D4CC8"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4D274FED" w14:textId="77777777" w:rsidR="00435400" w:rsidRPr="00A82537" w:rsidRDefault="00435400" w:rsidP="00C35E38">
            <w:pPr>
              <w:jc w:val="center"/>
              <w:rPr>
                <w:rFonts w:ascii="Times New Roman" w:hAnsi="Times New Roman"/>
                <w:color w:val="000000"/>
                <w:sz w:val="20"/>
                <w:szCs w:val="20"/>
              </w:rPr>
            </w:pPr>
            <w:r w:rsidRPr="00A82537">
              <w:rPr>
                <w:rFonts w:ascii="Times New Roman" w:hAnsi="Times New Roman"/>
                <w:color w:val="000000"/>
                <w:sz w:val="20"/>
                <w:szCs w:val="20"/>
              </w:rPr>
              <w:t>Munkanapló</w:t>
            </w:r>
          </w:p>
        </w:tc>
      </w:tr>
      <w:tr w:rsidR="00435400" w:rsidRPr="00A82537" w14:paraId="78916FAF" w14:textId="77777777" w:rsidTr="00B065CC">
        <w:trPr>
          <w:trHeight w:val="510"/>
          <w:jc w:val="center"/>
        </w:trPr>
        <w:tc>
          <w:tcPr>
            <w:tcW w:w="1040" w:type="dxa"/>
            <w:shd w:val="clear" w:color="auto" w:fill="auto"/>
            <w:vAlign w:val="center"/>
            <w:hideMark/>
          </w:tcPr>
          <w:p w14:paraId="31E64E33"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2800" w:type="dxa"/>
            <w:shd w:val="clear" w:color="auto" w:fill="auto"/>
            <w:vAlign w:val="center"/>
            <w:hideMark/>
          </w:tcPr>
          <w:p w14:paraId="6B52C96D"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Tapasztalatok helyszíni ismertetése szóban</w:t>
            </w:r>
          </w:p>
        </w:tc>
        <w:tc>
          <w:tcPr>
            <w:tcW w:w="760" w:type="dxa"/>
            <w:shd w:val="clear" w:color="auto" w:fill="auto"/>
            <w:vAlign w:val="center"/>
            <w:hideMark/>
          </w:tcPr>
          <w:p w14:paraId="62063EB3"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24A04CA5"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4A913D5"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56AAD91"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435400" w:rsidRPr="00A82537" w14:paraId="22077502" w14:textId="77777777" w:rsidTr="00C35E38">
        <w:trPr>
          <w:trHeight w:val="439"/>
          <w:jc w:val="center"/>
        </w:trPr>
        <w:tc>
          <w:tcPr>
            <w:tcW w:w="1040" w:type="dxa"/>
            <w:shd w:val="clear" w:color="000000" w:fill="D9D9D9"/>
            <w:vAlign w:val="center"/>
            <w:hideMark/>
          </w:tcPr>
          <w:p w14:paraId="7E768EDF"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7460" w:type="dxa"/>
            <w:gridSpan w:val="5"/>
            <w:shd w:val="clear" w:color="000000" w:fill="D9D9D9"/>
            <w:vAlign w:val="center"/>
            <w:hideMark/>
          </w:tcPr>
          <w:p w14:paraId="2553FC6C" w14:textId="77777777" w:rsidR="00435400" w:rsidRPr="00A82537" w:rsidRDefault="00435400" w:rsidP="00B065CC">
            <w:pPr>
              <w:rPr>
                <w:rFonts w:ascii="Times New Roman" w:hAnsi="Times New Roman"/>
                <w:b/>
                <w:color w:val="000000"/>
                <w:sz w:val="20"/>
                <w:szCs w:val="20"/>
              </w:rPr>
            </w:pPr>
            <w:r w:rsidRPr="00A82537">
              <w:rPr>
                <w:rFonts w:ascii="Times New Roman" w:hAnsi="Times New Roman"/>
                <w:b/>
                <w:color w:val="000000"/>
                <w:sz w:val="20"/>
                <w:szCs w:val="20"/>
              </w:rPr>
              <w:t>Komplex információk körében</w:t>
            </w:r>
          </w:p>
        </w:tc>
      </w:tr>
      <w:tr w:rsidR="00435400" w:rsidRPr="00A82537" w14:paraId="11DB29E1" w14:textId="77777777" w:rsidTr="00C35E38">
        <w:trPr>
          <w:trHeight w:val="416"/>
          <w:jc w:val="center"/>
        </w:trPr>
        <w:tc>
          <w:tcPr>
            <w:tcW w:w="1040" w:type="dxa"/>
            <w:shd w:val="clear" w:color="auto" w:fill="auto"/>
            <w:vAlign w:val="center"/>
            <w:hideMark/>
          </w:tcPr>
          <w:p w14:paraId="132082EE"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2800" w:type="dxa"/>
            <w:shd w:val="clear" w:color="auto" w:fill="auto"/>
            <w:vAlign w:val="center"/>
            <w:hideMark/>
          </w:tcPr>
          <w:p w14:paraId="614B9696"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Utólagos szóbeli beszámoló</w:t>
            </w:r>
          </w:p>
        </w:tc>
        <w:tc>
          <w:tcPr>
            <w:tcW w:w="760" w:type="dxa"/>
            <w:shd w:val="clear" w:color="auto" w:fill="auto"/>
            <w:vAlign w:val="center"/>
            <w:hideMark/>
          </w:tcPr>
          <w:p w14:paraId="2BDCE630"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54779647"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0ACD0FA4"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7DDC4FE"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435400" w:rsidRPr="00A82537" w14:paraId="12AFAA01" w14:textId="77777777" w:rsidTr="00C35E38">
        <w:trPr>
          <w:trHeight w:val="408"/>
          <w:jc w:val="center"/>
        </w:trPr>
        <w:tc>
          <w:tcPr>
            <w:tcW w:w="1040" w:type="dxa"/>
            <w:shd w:val="clear" w:color="000000" w:fill="D9D9D9"/>
            <w:vAlign w:val="center"/>
            <w:hideMark/>
          </w:tcPr>
          <w:p w14:paraId="1FE25BE8"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4.</w:t>
            </w:r>
          </w:p>
        </w:tc>
        <w:tc>
          <w:tcPr>
            <w:tcW w:w="7460" w:type="dxa"/>
            <w:gridSpan w:val="5"/>
            <w:shd w:val="clear" w:color="000000" w:fill="D9D9D9"/>
            <w:vAlign w:val="center"/>
            <w:hideMark/>
          </w:tcPr>
          <w:p w14:paraId="49EC8B7A" w14:textId="77777777" w:rsidR="00435400" w:rsidRPr="00A82537" w:rsidRDefault="00435400" w:rsidP="00B065CC">
            <w:pPr>
              <w:rPr>
                <w:rFonts w:ascii="Times New Roman" w:hAnsi="Times New Roman"/>
                <w:b/>
                <w:color w:val="000000"/>
                <w:sz w:val="20"/>
                <w:szCs w:val="20"/>
              </w:rPr>
            </w:pPr>
            <w:r w:rsidRPr="00A82537">
              <w:rPr>
                <w:rFonts w:ascii="Times New Roman" w:hAnsi="Times New Roman"/>
                <w:b/>
                <w:color w:val="000000"/>
                <w:sz w:val="20"/>
                <w:szCs w:val="20"/>
              </w:rPr>
              <w:t>Csoportos munkaformák körében</w:t>
            </w:r>
          </w:p>
        </w:tc>
      </w:tr>
      <w:tr w:rsidR="00435400" w:rsidRPr="00A82537" w14:paraId="5A6E9910" w14:textId="77777777" w:rsidTr="00B065CC">
        <w:trPr>
          <w:trHeight w:val="510"/>
          <w:jc w:val="center"/>
        </w:trPr>
        <w:tc>
          <w:tcPr>
            <w:tcW w:w="1040" w:type="dxa"/>
            <w:shd w:val="clear" w:color="auto" w:fill="auto"/>
            <w:vAlign w:val="center"/>
            <w:hideMark/>
          </w:tcPr>
          <w:p w14:paraId="7819A44E"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4.1.</w:t>
            </w:r>
          </w:p>
        </w:tc>
        <w:tc>
          <w:tcPr>
            <w:tcW w:w="2800" w:type="dxa"/>
            <w:shd w:val="clear" w:color="auto" w:fill="auto"/>
            <w:vAlign w:val="center"/>
            <w:hideMark/>
          </w:tcPr>
          <w:p w14:paraId="0AC12A2B"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2F7B6167"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2B548596"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649584CF"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714F7AD"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435400" w:rsidRPr="00A82537" w14:paraId="6220E0DA" w14:textId="77777777" w:rsidTr="00C35E38">
        <w:trPr>
          <w:trHeight w:val="437"/>
          <w:jc w:val="center"/>
        </w:trPr>
        <w:tc>
          <w:tcPr>
            <w:tcW w:w="1040" w:type="dxa"/>
            <w:shd w:val="clear" w:color="auto" w:fill="auto"/>
            <w:vAlign w:val="center"/>
            <w:hideMark/>
          </w:tcPr>
          <w:p w14:paraId="5FF2E642"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4.2.</w:t>
            </w:r>
          </w:p>
        </w:tc>
        <w:tc>
          <w:tcPr>
            <w:tcW w:w="2800" w:type="dxa"/>
            <w:shd w:val="clear" w:color="auto" w:fill="auto"/>
            <w:vAlign w:val="center"/>
            <w:hideMark/>
          </w:tcPr>
          <w:p w14:paraId="04785DF4"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Csoportos helyzetgyakorlat</w:t>
            </w:r>
          </w:p>
        </w:tc>
        <w:tc>
          <w:tcPr>
            <w:tcW w:w="760" w:type="dxa"/>
            <w:shd w:val="clear" w:color="auto" w:fill="auto"/>
            <w:vAlign w:val="center"/>
            <w:hideMark/>
          </w:tcPr>
          <w:p w14:paraId="18B9034E"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0CC07A84"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F28CFC0"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6BB6E29F"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 </w:t>
            </w:r>
          </w:p>
        </w:tc>
      </w:tr>
      <w:tr w:rsidR="00435400" w:rsidRPr="00A82537" w14:paraId="702505F0" w14:textId="77777777" w:rsidTr="00C35E38">
        <w:trPr>
          <w:trHeight w:val="415"/>
          <w:jc w:val="center"/>
        </w:trPr>
        <w:tc>
          <w:tcPr>
            <w:tcW w:w="1040" w:type="dxa"/>
            <w:shd w:val="clear" w:color="000000" w:fill="D9D9D9"/>
            <w:vAlign w:val="center"/>
            <w:hideMark/>
          </w:tcPr>
          <w:p w14:paraId="225EE509" w14:textId="77777777" w:rsidR="00435400" w:rsidRPr="00A82537" w:rsidRDefault="00435400" w:rsidP="00B065CC">
            <w:pPr>
              <w:jc w:val="center"/>
              <w:rPr>
                <w:rFonts w:ascii="Times New Roman" w:hAnsi="Times New Roman"/>
                <w:b/>
                <w:color w:val="000000"/>
                <w:sz w:val="20"/>
                <w:szCs w:val="20"/>
              </w:rPr>
            </w:pPr>
            <w:r w:rsidRPr="00A82537">
              <w:rPr>
                <w:rFonts w:ascii="Times New Roman" w:hAnsi="Times New Roman"/>
                <w:b/>
                <w:color w:val="000000"/>
                <w:sz w:val="20"/>
                <w:szCs w:val="20"/>
              </w:rPr>
              <w:t>5.</w:t>
            </w:r>
          </w:p>
        </w:tc>
        <w:tc>
          <w:tcPr>
            <w:tcW w:w="7460" w:type="dxa"/>
            <w:gridSpan w:val="5"/>
            <w:shd w:val="clear" w:color="000000" w:fill="D9D9D9"/>
            <w:vAlign w:val="center"/>
            <w:hideMark/>
          </w:tcPr>
          <w:p w14:paraId="2D855BF1" w14:textId="77777777" w:rsidR="00435400" w:rsidRPr="00A82537" w:rsidRDefault="00435400" w:rsidP="00B065CC">
            <w:pPr>
              <w:rPr>
                <w:rFonts w:ascii="Times New Roman" w:hAnsi="Times New Roman"/>
                <w:b/>
                <w:color w:val="000000"/>
                <w:sz w:val="20"/>
                <w:szCs w:val="20"/>
              </w:rPr>
            </w:pPr>
            <w:r w:rsidRPr="00A82537">
              <w:rPr>
                <w:rFonts w:ascii="Times New Roman" w:hAnsi="Times New Roman"/>
                <w:b/>
                <w:color w:val="000000"/>
                <w:sz w:val="20"/>
                <w:szCs w:val="20"/>
              </w:rPr>
              <w:t>Gyakorlati munkavégzés körében</w:t>
            </w:r>
          </w:p>
        </w:tc>
      </w:tr>
      <w:tr w:rsidR="00435400" w:rsidRPr="00A82537" w14:paraId="6D948211" w14:textId="77777777" w:rsidTr="00C35E38">
        <w:trPr>
          <w:trHeight w:val="420"/>
          <w:jc w:val="center"/>
        </w:trPr>
        <w:tc>
          <w:tcPr>
            <w:tcW w:w="1040" w:type="dxa"/>
            <w:shd w:val="clear" w:color="auto" w:fill="auto"/>
            <w:vAlign w:val="center"/>
            <w:hideMark/>
          </w:tcPr>
          <w:p w14:paraId="5761BCC6"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5.1.</w:t>
            </w:r>
          </w:p>
        </w:tc>
        <w:tc>
          <w:tcPr>
            <w:tcW w:w="2800" w:type="dxa"/>
            <w:shd w:val="clear" w:color="auto" w:fill="auto"/>
            <w:vAlign w:val="center"/>
            <w:hideMark/>
          </w:tcPr>
          <w:p w14:paraId="5B93EA0B"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Műveletek gyakorlása</w:t>
            </w:r>
          </w:p>
        </w:tc>
        <w:tc>
          <w:tcPr>
            <w:tcW w:w="760" w:type="dxa"/>
            <w:shd w:val="clear" w:color="auto" w:fill="auto"/>
            <w:vAlign w:val="center"/>
            <w:hideMark/>
          </w:tcPr>
          <w:p w14:paraId="54869A56"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ADBB620"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69E6BE24" w14:textId="77777777" w:rsidR="00435400" w:rsidRPr="00A82537" w:rsidRDefault="00435400"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4196715" w14:textId="77777777" w:rsidR="00435400" w:rsidRPr="00A82537" w:rsidRDefault="00435400" w:rsidP="00B065CC">
            <w:pPr>
              <w:rPr>
                <w:rFonts w:ascii="Times New Roman" w:hAnsi="Times New Roman"/>
                <w:color w:val="000000"/>
                <w:sz w:val="20"/>
                <w:szCs w:val="20"/>
              </w:rPr>
            </w:pPr>
            <w:r w:rsidRPr="00A82537">
              <w:rPr>
                <w:rFonts w:ascii="Times New Roman" w:hAnsi="Times New Roman"/>
                <w:color w:val="000000"/>
                <w:sz w:val="20"/>
                <w:szCs w:val="20"/>
              </w:rPr>
              <w:t> </w:t>
            </w:r>
          </w:p>
        </w:tc>
      </w:tr>
    </w:tbl>
    <w:p w14:paraId="754EC686" w14:textId="77777777" w:rsidR="00435400" w:rsidRPr="00A82537" w:rsidRDefault="00435400" w:rsidP="00435400">
      <w:pPr>
        <w:ind w:left="426"/>
        <w:rPr>
          <w:rFonts w:ascii="Times New Roman" w:hAnsi="Times New Roman"/>
          <w:sz w:val="24"/>
          <w:szCs w:val="24"/>
        </w:rPr>
      </w:pPr>
    </w:p>
    <w:p w14:paraId="6A2308B9" w14:textId="77777777" w:rsidR="00435400" w:rsidRPr="00A82537" w:rsidRDefault="005F5105" w:rsidP="00815B27">
      <w:pPr>
        <w:pStyle w:val="Listaszerbekezds"/>
        <w:numPr>
          <w:ilvl w:val="1"/>
          <w:numId w:val="5"/>
        </w:numPr>
        <w:spacing w:after="0" w:line="240" w:lineRule="auto"/>
        <w:ind w:left="792"/>
        <w:contextualSpacing/>
        <w:jc w:val="both"/>
        <w:rPr>
          <w:rFonts w:ascii="Times New Roman" w:hAnsi="Times New Roman"/>
          <w:b/>
          <w:sz w:val="24"/>
          <w:szCs w:val="24"/>
        </w:rPr>
      </w:pPr>
      <w:r w:rsidRPr="00A82537">
        <w:rPr>
          <w:rFonts w:ascii="Times New Roman" w:hAnsi="Times New Roman"/>
          <w:b/>
          <w:sz w:val="24"/>
          <w:szCs w:val="24"/>
        </w:rPr>
        <w:t xml:space="preserve"> </w:t>
      </w:r>
      <w:r w:rsidR="00435400" w:rsidRPr="00A82537">
        <w:rPr>
          <w:rFonts w:ascii="Times New Roman" w:hAnsi="Times New Roman"/>
          <w:b/>
          <w:sz w:val="24"/>
          <w:szCs w:val="24"/>
        </w:rPr>
        <w:t>A tantárgy értékelésének módja</w:t>
      </w:r>
    </w:p>
    <w:p w14:paraId="5D129FC2" w14:textId="77777777" w:rsidR="00435400" w:rsidRPr="00A82537" w:rsidRDefault="00435400" w:rsidP="00435400">
      <w:pPr>
        <w:ind w:left="426"/>
        <w:rPr>
          <w:rFonts w:ascii="Times New Roman" w:hAnsi="Times New Roman"/>
          <w:sz w:val="24"/>
          <w:szCs w:val="24"/>
        </w:rPr>
      </w:pPr>
      <w:r w:rsidRPr="00A82537">
        <w:rPr>
          <w:rFonts w:ascii="Times New Roman" w:hAnsi="Times New Roman"/>
          <w:sz w:val="24"/>
          <w:szCs w:val="24"/>
        </w:rPr>
        <w:t>A nemzeti köznevelésről szóló 2011. évi CXC. törvény. 54. § (2) a) pontja szerinti értékeléssel.</w:t>
      </w:r>
    </w:p>
    <w:p w14:paraId="2E87CDAA" w14:textId="77777777" w:rsidR="00435400" w:rsidRPr="00A82537" w:rsidRDefault="00435400">
      <w:pPr>
        <w:rPr>
          <w:rFonts w:ascii="Times New Roman" w:hAnsi="Times New Roman"/>
          <w:b/>
          <w:sz w:val="44"/>
          <w:szCs w:val="44"/>
        </w:rPr>
      </w:pPr>
    </w:p>
    <w:p w14:paraId="2AE9B3B9" w14:textId="77777777" w:rsidR="00435400" w:rsidRPr="00A82537" w:rsidRDefault="00435400">
      <w:pPr>
        <w:rPr>
          <w:rFonts w:ascii="Times New Roman" w:hAnsi="Times New Roman"/>
          <w:b/>
          <w:sz w:val="44"/>
          <w:szCs w:val="44"/>
        </w:rPr>
      </w:pPr>
      <w:r w:rsidRPr="00A82537">
        <w:rPr>
          <w:rFonts w:ascii="Times New Roman" w:hAnsi="Times New Roman"/>
          <w:b/>
          <w:sz w:val="44"/>
          <w:szCs w:val="44"/>
        </w:rPr>
        <w:br w:type="page"/>
      </w:r>
    </w:p>
    <w:p w14:paraId="62A08630" w14:textId="77777777" w:rsidR="00C25232" w:rsidRPr="00A82537" w:rsidRDefault="00C25232">
      <w:pPr>
        <w:rPr>
          <w:rFonts w:ascii="Times New Roman" w:hAnsi="Times New Roman"/>
          <w:b/>
          <w:sz w:val="44"/>
          <w:szCs w:val="44"/>
        </w:rPr>
      </w:pPr>
    </w:p>
    <w:p w14:paraId="4348D24D" w14:textId="77777777" w:rsidR="00C25232" w:rsidRPr="00A82537" w:rsidRDefault="00C25232">
      <w:pPr>
        <w:rPr>
          <w:rFonts w:ascii="Times New Roman" w:hAnsi="Times New Roman"/>
          <w:b/>
          <w:sz w:val="44"/>
          <w:szCs w:val="44"/>
        </w:rPr>
      </w:pPr>
    </w:p>
    <w:p w14:paraId="5BB8BF45" w14:textId="77777777" w:rsidR="009E0A13" w:rsidRPr="00A82537" w:rsidRDefault="009E0A13" w:rsidP="00FB5E9C">
      <w:pPr>
        <w:widowControl w:val="0"/>
        <w:suppressAutoHyphens/>
        <w:jc w:val="center"/>
        <w:rPr>
          <w:rFonts w:ascii="Times New Roman" w:hAnsi="Times New Roman"/>
          <w:b/>
          <w:sz w:val="44"/>
          <w:szCs w:val="44"/>
        </w:rPr>
      </w:pPr>
    </w:p>
    <w:p w14:paraId="598E981A" w14:textId="77777777" w:rsidR="009E0A13" w:rsidRPr="00A82537" w:rsidRDefault="009E0A13" w:rsidP="00FB5E9C">
      <w:pPr>
        <w:widowControl w:val="0"/>
        <w:suppressAutoHyphens/>
        <w:jc w:val="center"/>
        <w:rPr>
          <w:rFonts w:ascii="Times New Roman" w:hAnsi="Times New Roman"/>
          <w:b/>
          <w:sz w:val="44"/>
          <w:szCs w:val="44"/>
        </w:rPr>
      </w:pPr>
    </w:p>
    <w:p w14:paraId="4E6DF5B6" w14:textId="77777777" w:rsidR="009E0A13" w:rsidRPr="00A82537" w:rsidRDefault="009E0A13" w:rsidP="00FB5E9C">
      <w:pPr>
        <w:widowControl w:val="0"/>
        <w:suppressAutoHyphens/>
        <w:jc w:val="center"/>
        <w:rPr>
          <w:rFonts w:ascii="Times New Roman" w:hAnsi="Times New Roman"/>
          <w:b/>
          <w:sz w:val="44"/>
          <w:szCs w:val="44"/>
        </w:rPr>
      </w:pPr>
    </w:p>
    <w:p w14:paraId="6B781FE8" w14:textId="77777777" w:rsidR="009E0A13" w:rsidRPr="00A82537" w:rsidRDefault="009E0A13" w:rsidP="00FB5E9C">
      <w:pPr>
        <w:widowControl w:val="0"/>
        <w:suppressAutoHyphens/>
        <w:jc w:val="center"/>
        <w:rPr>
          <w:rFonts w:ascii="Times New Roman" w:hAnsi="Times New Roman"/>
          <w:b/>
          <w:sz w:val="44"/>
          <w:szCs w:val="44"/>
        </w:rPr>
      </w:pPr>
    </w:p>
    <w:p w14:paraId="7A6CEA7C"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 xml:space="preserve">A </w:t>
      </w:r>
    </w:p>
    <w:p w14:paraId="3F6C83C5" w14:textId="77777777" w:rsidR="009E0A13" w:rsidRPr="00A82537" w:rsidRDefault="004D3245"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10999-16</w:t>
      </w:r>
      <w:r w:rsidR="009E0A13" w:rsidRPr="00A82537">
        <w:rPr>
          <w:rFonts w:ascii="Times New Roman" w:hAnsi="Times New Roman"/>
          <w:b/>
          <w:sz w:val="44"/>
          <w:szCs w:val="44"/>
        </w:rPr>
        <w:t xml:space="preserve"> azonosító számú</w:t>
      </w:r>
    </w:p>
    <w:p w14:paraId="4107E59F" w14:textId="77777777" w:rsidR="009E0A13" w:rsidRPr="00A82537" w:rsidRDefault="009E0A13" w:rsidP="00FB5E9C">
      <w:pPr>
        <w:widowControl w:val="0"/>
        <w:suppressAutoHyphens/>
        <w:jc w:val="center"/>
        <w:rPr>
          <w:rFonts w:ascii="Times New Roman" w:hAnsi="Times New Roman"/>
          <w:sz w:val="44"/>
          <w:szCs w:val="44"/>
        </w:rPr>
      </w:pPr>
    </w:p>
    <w:p w14:paraId="6700E26C"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Kertészet</w:t>
      </w:r>
      <w:r w:rsidR="004D3245" w:rsidRPr="00A82537">
        <w:rPr>
          <w:rFonts w:ascii="Times New Roman" w:hAnsi="Times New Roman"/>
          <w:b/>
          <w:sz w:val="44"/>
          <w:szCs w:val="44"/>
        </w:rPr>
        <w:t>i alapok</w:t>
      </w:r>
    </w:p>
    <w:p w14:paraId="27FB2506"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megnevezésű</w:t>
      </w:r>
    </w:p>
    <w:p w14:paraId="68C81E36" w14:textId="77777777" w:rsidR="009E0A13" w:rsidRPr="00A82537" w:rsidRDefault="009E0A13" w:rsidP="00FB5E9C">
      <w:pPr>
        <w:widowControl w:val="0"/>
        <w:suppressAutoHyphens/>
        <w:jc w:val="center"/>
        <w:rPr>
          <w:rFonts w:ascii="Times New Roman" w:hAnsi="Times New Roman"/>
          <w:b/>
          <w:sz w:val="44"/>
          <w:szCs w:val="44"/>
        </w:rPr>
      </w:pPr>
    </w:p>
    <w:p w14:paraId="603BDEF3"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szakmai követelménymodul</w:t>
      </w:r>
    </w:p>
    <w:p w14:paraId="73E4E83E"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p>
    <w:p w14:paraId="2FAE75CE"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tantárgyai, témakörei</w:t>
      </w:r>
    </w:p>
    <w:p w14:paraId="52EA2D3C" w14:textId="77777777" w:rsidR="009E0A13" w:rsidRPr="00A82537" w:rsidRDefault="009E0A13" w:rsidP="00FB5E9C">
      <w:pPr>
        <w:widowControl w:val="0"/>
        <w:suppressAutoHyphens/>
        <w:jc w:val="center"/>
        <w:rPr>
          <w:rFonts w:ascii="Times New Roman" w:hAnsi="Times New Roman"/>
          <w:b/>
          <w:bCs/>
          <w:kern w:val="1"/>
          <w:sz w:val="44"/>
          <w:szCs w:val="44"/>
          <w:lang w:eastAsia="hi-IN" w:bidi="hi-IN"/>
        </w:rPr>
      </w:pPr>
    </w:p>
    <w:p w14:paraId="7CD648FC" w14:textId="77777777" w:rsidR="009E0A13" w:rsidRPr="00A82537" w:rsidRDefault="009E0A13" w:rsidP="00FB5E9C">
      <w:pPr>
        <w:widowControl w:val="0"/>
        <w:suppressAutoHyphens/>
        <w:jc w:val="both"/>
        <w:rPr>
          <w:rFonts w:ascii="Times New Roman" w:hAnsi="Times New Roman"/>
          <w:b/>
          <w:bCs/>
          <w:kern w:val="1"/>
          <w:sz w:val="24"/>
          <w:szCs w:val="24"/>
          <w:lang w:eastAsia="hi-IN" w:bidi="hi-IN"/>
        </w:rPr>
        <w:sectPr w:rsidR="009E0A13" w:rsidRPr="00A82537" w:rsidSect="00FB5E9C">
          <w:pgSz w:w="11906" w:h="16838"/>
          <w:pgMar w:top="1418" w:right="1418" w:bottom="1418" w:left="1276" w:header="708" w:footer="708" w:gutter="0"/>
          <w:cols w:space="708"/>
          <w:docGrid w:linePitch="360"/>
        </w:sectPr>
      </w:pPr>
    </w:p>
    <w:p w14:paraId="43BAE4DB" w14:textId="77777777" w:rsidR="009E0A13" w:rsidRPr="00A82537" w:rsidRDefault="004D3245" w:rsidP="00FB5E9C">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10999-16</w:t>
      </w:r>
      <w:r w:rsidR="009E0A13" w:rsidRPr="00A82537">
        <w:rPr>
          <w:rFonts w:ascii="Times New Roman" w:hAnsi="Times New Roman"/>
          <w:kern w:val="1"/>
          <w:sz w:val="24"/>
          <w:szCs w:val="24"/>
          <w:lang w:eastAsia="hi-IN" w:bidi="hi-IN"/>
        </w:rPr>
        <w:t xml:space="preserve"> </w:t>
      </w:r>
      <w:r w:rsidR="009E0A13" w:rsidRPr="00A82537">
        <w:rPr>
          <w:rFonts w:ascii="Times New Roman" w:hAnsi="Times New Roman"/>
          <w:sz w:val="24"/>
          <w:szCs w:val="24"/>
        </w:rPr>
        <w:t>azonosí</w:t>
      </w:r>
      <w:r w:rsidRPr="00A82537">
        <w:rPr>
          <w:rFonts w:ascii="Times New Roman" w:hAnsi="Times New Roman"/>
          <w:sz w:val="24"/>
          <w:szCs w:val="24"/>
        </w:rPr>
        <w:t xml:space="preserve">tó számú </w:t>
      </w:r>
      <w:r w:rsidR="009E0A13" w:rsidRPr="00A82537">
        <w:rPr>
          <w:rFonts w:ascii="Times New Roman" w:hAnsi="Times New Roman"/>
          <w:sz w:val="24"/>
          <w:szCs w:val="24"/>
        </w:rPr>
        <w:t>Kertészeti alapok megnevezésű szakmai követelmény</w:t>
      </w:r>
      <w:r w:rsidR="009E0A13" w:rsidRPr="00A82537">
        <w:rPr>
          <w:rFonts w:ascii="Times New Roman" w:hAnsi="Times New Roman"/>
          <w:kern w:val="1"/>
          <w:sz w:val="24"/>
          <w:szCs w:val="24"/>
          <w:lang w:eastAsia="hi-IN" w:bidi="hi-IN"/>
        </w:rPr>
        <w:t>modulhoz tartozó tantárgyak és a témakörök oktatása során fejlesztendő kompetenciák</w:t>
      </w:r>
    </w:p>
    <w:p w14:paraId="73EA8264" w14:textId="77777777" w:rsidR="009E0A13" w:rsidRPr="00A82537" w:rsidRDefault="009E0A13" w:rsidP="00FB5E9C">
      <w:pPr>
        <w:widowControl w:val="0"/>
        <w:suppressAutoHyphens/>
        <w:rPr>
          <w:rFonts w:ascii="Times New Roman" w:hAnsi="Times New Roman"/>
          <w:b/>
          <w:kern w:val="1"/>
          <w:sz w:val="24"/>
          <w:szCs w:val="24"/>
          <w:lang w:eastAsia="hi-IN" w:bidi="hi-IN"/>
        </w:rPr>
      </w:pPr>
    </w:p>
    <w:tbl>
      <w:tblPr>
        <w:tblW w:w="7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69"/>
        <w:gridCol w:w="700"/>
        <w:gridCol w:w="700"/>
        <w:gridCol w:w="700"/>
        <w:gridCol w:w="700"/>
      </w:tblGrid>
      <w:tr w:rsidR="004D3245" w:rsidRPr="00A82537" w14:paraId="45BA0E1F" w14:textId="77777777" w:rsidTr="0027714C">
        <w:trPr>
          <w:trHeight w:val="1959"/>
          <w:jc w:val="center"/>
        </w:trPr>
        <w:tc>
          <w:tcPr>
            <w:tcW w:w="4269" w:type="dxa"/>
            <w:shd w:val="clear" w:color="auto" w:fill="auto"/>
            <w:vAlign w:val="center"/>
            <w:hideMark/>
          </w:tcPr>
          <w:p w14:paraId="0699388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textDirection w:val="btLr"/>
            <w:vAlign w:val="center"/>
            <w:hideMark/>
          </w:tcPr>
          <w:p w14:paraId="3F1B6DB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Zöldség kertészet</w:t>
            </w:r>
          </w:p>
        </w:tc>
        <w:tc>
          <w:tcPr>
            <w:tcW w:w="700" w:type="dxa"/>
            <w:shd w:val="clear" w:color="auto" w:fill="auto"/>
            <w:textDirection w:val="btLr"/>
            <w:vAlign w:val="center"/>
            <w:hideMark/>
          </w:tcPr>
          <w:p w14:paraId="1A4DB07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Gyümölcs kertészet</w:t>
            </w:r>
          </w:p>
        </w:tc>
        <w:tc>
          <w:tcPr>
            <w:tcW w:w="700" w:type="dxa"/>
            <w:shd w:val="clear" w:color="auto" w:fill="auto"/>
            <w:textDirection w:val="btLr"/>
            <w:vAlign w:val="center"/>
            <w:hideMark/>
          </w:tcPr>
          <w:p w14:paraId="3176D58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Zöldség kertészeti gyakorlat</w:t>
            </w:r>
          </w:p>
        </w:tc>
        <w:tc>
          <w:tcPr>
            <w:tcW w:w="700" w:type="dxa"/>
            <w:shd w:val="clear" w:color="auto" w:fill="auto"/>
            <w:textDirection w:val="btLr"/>
            <w:vAlign w:val="center"/>
            <w:hideMark/>
          </w:tcPr>
          <w:p w14:paraId="36E9E31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Gyümölcs kertészeti gyakorlat</w:t>
            </w:r>
          </w:p>
        </w:tc>
      </w:tr>
      <w:tr w:rsidR="004D3245" w:rsidRPr="00A82537" w14:paraId="19265BCC" w14:textId="77777777" w:rsidTr="0027714C">
        <w:trPr>
          <w:trHeight w:val="300"/>
          <w:jc w:val="center"/>
        </w:trPr>
        <w:tc>
          <w:tcPr>
            <w:tcW w:w="7069" w:type="dxa"/>
            <w:gridSpan w:val="5"/>
            <w:shd w:val="clear" w:color="auto" w:fill="auto"/>
            <w:noWrap/>
            <w:vAlign w:val="center"/>
            <w:hideMark/>
          </w:tcPr>
          <w:p w14:paraId="0DBCA58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FELADATOK</w:t>
            </w:r>
          </w:p>
        </w:tc>
      </w:tr>
      <w:tr w:rsidR="004D3245" w:rsidRPr="00A82537" w14:paraId="1D20C3E8" w14:textId="77777777" w:rsidTr="0027714C">
        <w:trPr>
          <w:trHeight w:val="510"/>
          <w:jc w:val="center"/>
        </w:trPr>
        <w:tc>
          <w:tcPr>
            <w:tcW w:w="4269" w:type="dxa"/>
            <w:shd w:val="clear" w:color="auto" w:fill="auto"/>
            <w:vAlign w:val="center"/>
            <w:hideMark/>
          </w:tcPr>
          <w:p w14:paraId="6F9C6657"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Gazdálkodásához kapcsolódó információkat gyűjt</w:t>
            </w:r>
          </w:p>
        </w:tc>
        <w:tc>
          <w:tcPr>
            <w:tcW w:w="700" w:type="dxa"/>
            <w:shd w:val="clear" w:color="auto" w:fill="auto"/>
            <w:noWrap/>
            <w:vAlign w:val="center"/>
            <w:hideMark/>
          </w:tcPr>
          <w:p w14:paraId="5E0F118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31FBCD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39B327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3EB838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413A931E" w14:textId="77777777" w:rsidTr="0027714C">
        <w:trPr>
          <w:trHeight w:val="510"/>
          <w:jc w:val="center"/>
        </w:trPr>
        <w:tc>
          <w:tcPr>
            <w:tcW w:w="4269" w:type="dxa"/>
            <w:shd w:val="clear" w:color="auto" w:fill="auto"/>
            <w:vAlign w:val="center"/>
            <w:hideMark/>
          </w:tcPr>
          <w:p w14:paraId="0D085F2B"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jogszabályi környezetnek megfelelően végzi tevékenységét</w:t>
            </w:r>
          </w:p>
        </w:tc>
        <w:tc>
          <w:tcPr>
            <w:tcW w:w="700" w:type="dxa"/>
            <w:shd w:val="clear" w:color="auto" w:fill="auto"/>
            <w:noWrap/>
            <w:vAlign w:val="center"/>
            <w:hideMark/>
          </w:tcPr>
          <w:p w14:paraId="1537BDD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67A334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90CF1C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0A4E6E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7E561C12" w14:textId="77777777" w:rsidTr="0027714C">
        <w:trPr>
          <w:trHeight w:val="510"/>
          <w:jc w:val="center"/>
        </w:trPr>
        <w:tc>
          <w:tcPr>
            <w:tcW w:w="4269" w:type="dxa"/>
            <w:shd w:val="clear" w:color="auto" w:fill="auto"/>
            <w:vAlign w:val="center"/>
            <w:hideMark/>
          </w:tcPr>
          <w:p w14:paraId="7F2ABB03"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Kertészeti növényeket szaporít, oltást, szemzést végez, vegetatív szaporítást alkalmaz</w:t>
            </w:r>
          </w:p>
        </w:tc>
        <w:tc>
          <w:tcPr>
            <w:tcW w:w="700" w:type="dxa"/>
            <w:shd w:val="clear" w:color="auto" w:fill="auto"/>
            <w:noWrap/>
            <w:vAlign w:val="center"/>
            <w:hideMark/>
          </w:tcPr>
          <w:p w14:paraId="25556F7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9A2923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CD0C56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0314CA6"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2575FC27" w14:textId="77777777" w:rsidTr="0027714C">
        <w:trPr>
          <w:trHeight w:val="255"/>
          <w:jc w:val="center"/>
        </w:trPr>
        <w:tc>
          <w:tcPr>
            <w:tcW w:w="4269" w:type="dxa"/>
            <w:shd w:val="clear" w:color="auto" w:fill="auto"/>
            <w:vAlign w:val="center"/>
            <w:hideMark/>
          </w:tcPr>
          <w:p w14:paraId="487FDF58"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Szőlőt, gyümölcsöst telepít</w:t>
            </w:r>
          </w:p>
        </w:tc>
        <w:tc>
          <w:tcPr>
            <w:tcW w:w="700" w:type="dxa"/>
            <w:shd w:val="clear" w:color="auto" w:fill="auto"/>
            <w:noWrap/>
            <w:vAlign w:val="center"/>
            <w:hideMark/>
          </w:tcPr>
          <w:p w14:paraId="6CA7FE1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3CCCC3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2C35BF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BAC8BA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7B70F209" w14:textId="77777777" w:rsidTr="0027714C">
        <w:trPr>
          <w:trHeight w:val="510"/>
          <w:jc w:val="center"/>
        </w:trPr>
        <w:tc>
          <w:tcPr>
            <w:tcW w:w="4269" w:type="dxa"/>
            <w:shd w:val="clear" w:color="auto" w:fill="auto"/>
            <w:vAlign w:val="center"/>
            <w:hideMark/>
          </w:tcPr>
          <w:p w14:paraId="3A573B76"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Szőlő-, gyümölcsültetvények tápanyag-utánpótlását végzi</w:t>
            </w:r>
          </w:p>
        </w:tc>
        <w:tc>
          <w:tcPr>
            <w:tcW w:w="700" w:type="dxa"/>
            <w:shd w:val="clear" w:color="auto" w:fill="auto"/>
            <w:noWrap/>
            <w:vAlign w:val="center"/>
            <w:hideMark/>
          </w:tcPr>
          <w:p w14:paraId="3F90E8CC"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353FA62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5D65ABE"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6B6421C8"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0E685A3A" w14:textId="77777777" w:rsidTr="0027714C">
        <w:trPr>
          <w:trHeight w:val="255"/>
          <w:jc w:val="center"/>
        </w:trPr>
        <w:tc>
          <w:tcPr>
            <w:tcW w:w="4269" w:type="dxa"/>
            <w:shd w:val="clear" w:color="auto" w:fill="auto"/>
            <w:vAlign w:val="center"/>
            <w:hideMark/>
          </w:tcPr>
          <w:p w14:paraId="37023131"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Szőlőt, gyümölcsöst gondoz</w:t>
            </w:r>
          </w:p>
        </w:tc>
        <w:tc>
          <w:tcPr>
            <w:tcW w:w="700" w:type="dxa"/>
            <w:shd w:val="clear" w:color="auto" w:fill="auto"/>
            <w:noWrap/>
            <w:vAlign w:val="center"/>
            <w:hideMark/>
          </w:tcPr>
          <w:p w14:paraId="6A25EA4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B98CE6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0340D6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7F21DA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3DBFD66F" w14:textId="77777777" w:rsidTr="0027714C">
        <w:trPr>
          <w:trHeight w:val="255"/>
          <w:jc w:val="center"/>
        </w:trPr>
        <w:tc>
          <w:tcPr>
            <w:tcW w:w="4269" w:type="dxa"/>
            <w:shd w:val="clear" w:color="auto" w:fill="auto"/>
            <w:vAlign w:val="center"/>
            <w:hideMark/>
          </w:tcPr>
          <w:p w14:paraId="545A0C48"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Termésbecslést végez</w:t>
            </w:r>
          </w:p>
        </w:tc>
        <w:tc>
          <w:tcPr>
            <w:tcW w:w="700" w:type="dxa"/>
            <w:shd w:val="clear" w:color="auto" w:fill="auto"/>
            <w:noWrap/>
            <w:vAlign w:val="center"/>
            <w:hideMark/>
          </w:tcPr>
          <w:p w14:paraId="1D95FC4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DFAF1C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F1A208E"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85FC97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0188F520" w14:textId="77777777" w:rsidTr="0027714C">
        <w:trPr>
          <w:trHeight w:val="255"/>
          <w:jc w:val="center"/>
        </w:trPr>
        <w:tc>
          <w:tcPr>
            <w:tcW w:w="4269" w:type="dxa"/>
            <w:shd w:val="clear" w:color="auto" w:fill="auto"/>
            <w:vAlign w:val="center"/>
            <w:hideMark/>
          </w:tcPr>
          <w:p w14:paraId="039226C3"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Talaj előkészítést végez zöldség termesztéshez</w:t>
            </w:r>
          </w:p>
        </w:tc>
        <w:tc>
          <w:tcPr>
            <w:tcW w:w="700" w:type="dxa"/>
            <w:shd w:val="clear" w:color="auto" w:fill="auto"/>
            <w:noWrap/>
            <w:vAlign w:val="center"/>
            <w:hideMark/>
          </w:tcPr>
          <w:p w14:paraId="18E5B06E"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EAE182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37E209E8"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5A2CC6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37A43675" w14:textId="77777777" w:rsidTr="0027714C">
        <w:trPr>
          <w:trHeight w:val="510"/>
          <w:jc w:val="center"/>
        </w:trPr>
        <w:tc>
          <w:tcPr>
            <w:tcW w:w="4269" w:type="dxa"/>
            <w:shd w:val="clear" w:color="auto" w:fill="auto"/>
            <w:vAlign w:val="center"/>
            <w:hideMark/>
          </w:tcPr>
          <w:p w14:paraId="7E306E6A"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Zöldség ültetvény tápanyag-utánpótlását végzi</w:t>
            </w:r>
          </w:p>
        </w:tc>
        <w:tc>
          <w:tcPr>
            <w:tcW w:w="700" w:type="dxa"/>
            <w:shd w:val="clear" w:color="auto" w:fill="auto"/>
            <w:noWrap/>
            <w:vAlign w:val="center"/>
            <w:hideMark/>
          </w:tcPr>
          <w:p w14:paraId="2308D5A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4F8C0A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602C856"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3CC820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2D204F79" w14:textId="77777777" w:rsidTr="0027714C">
        <w:trPr>
          <w:trHeight w:val="255"/>
          <w:jc w:val="center"/>
        </w:trPr>
        <w:tc>
          <w:tcPr>
            <w:tcW w:w="4269" w:type="dxa"/>
            <w:shd w:val="clear" w:color="auto" w:fill="auto"/>
            <w:vAlign w:val="center"/>
            <w:hideMark/>
          </w:tcPr>
          <w:p w14:paraId="31C9F508"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Öntözést végez, öntöző berendezést üzemeltet</w:t>
            </w:r>
          </w:p>
        </w:tc>
        <w:tc>
          <w:tcPr>
            <w:tcW w:w="700" w:type="dxa"/>
            <w:shd w:val="clear" w:color="auto" w:fill="auto"/>
            <w:noWrap/>
            <w:vAlign w:val="center"/>
            <w:hideMark/>
          </w:tcPr>
          <w:p w14:paraId="2BC9F52C"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DCF547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5E8AEB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A82F5E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613CDE29" w14:textId="77777777" w:rsidTr="0027714C">
        <w:trPr>
          <w:trHeight w:val="255"/>
          <w:jc w:val="center"/>
        </w:trPr>
        <w:tc>
          <w:tcPr>
            <w:tcW w:w="4269" w:type="dxa"/>
            <w:shd w:val="clear" w:color="auto" w:fill="auto"/>
            <w:vAlign w:val="center"/>
            <w:hideMark/>
          </w:tcPr>
          <w:p w14:paraId="4B95A368"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Gyümölcsöt, szőlőt, zöldségnövényt betakarít</w:t>
            </w:r>
          </w:p>
        </w:tc>
        <w:tc>
          <w:tcPr>
            <w:tcW w:w="700" w:type="dxa"/>
            <w:shd w:val="clear" w:color="auto" w:fill="auto"/>
            <w:noWrap/>
            <w:vAlign w:val="center"/>
            <w:hideMark/>
          </w:tcPr>
          <w:p w14:paraId="46AAAD7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CCC87A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D7D66C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EDC372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2586D614" w14:textId="77777777" w:rsidTr="0027714C">
        <w:trPr>
          <w:trHeight w:val="255"/>
          <w:jc w:val="center"/>
        </w:trPr>
        <w:tc>
          <w:tcPr>
            <w:tcW w:w="4269" w:type="dxa"/>
            <w:shd w:val="clear" w:color="auto" w:fill="auto"/>
            <w:vAlign w:val="center"/>
            <w:hideMark/>
          </w:tcPr>
          <w:p w14:paraId="7723A2A2"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Szabadföldi zöldségtermesztést folytat</w:t>
            </w:r>
          </w:p>
        </w:tc>
        <w:tc>
          <w:tcPr>
            <w:tcW w:w="700" w:type="dxa"/>
            <w:shd w:val="clear" w:color="auto" w:fill="auto"/>
            <w:noWrap/>
            <w:vAlign w:val="center"/>
            <w:hideMark/>
          </w:tcPr>
          <w:p w14:paraId="2D23159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6001BB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3D334D56"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42AB5A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2309F47C" w14:textId="77777777" w:rsidTr="0027714C">
        <w:trPr>
          <w:trHeight w:val="255"/>
          <w:jc w:val="center"/>
        </w:trPr>
        <w:tc>
          <w:tcPr>
            <w:tcW w:w="4269" w:type="dxa"/>
            <w:shd w:val="clear" w:color="auto" w:fill="auto"/>
            <w:vAlign w:val="center"/>
            <w:hideMark/>
          </w:tcPr>
          <w:p w14:paraId="40CF8905"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Üvegházi, fóliás zöldségtermesztést folytat</w:t>
            </w:r>
          </w:p>
        </w:tc>
        <w:tc>
          <w:tcPr>
            <w:tcW w:w="700" w:type="dxa"/>
            <w:shd w:val="clear" w:color="auto" w:fill="auto"/>
            <w:noWrap/>
            <w:vAlign w:val="center"/>
            <w:hideMark/>
          </w:tcPr>
          <w:p w14:paraId="74C850C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3D05CA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B7E6115"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A5F3F3E"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081F45BB" w14:textId="77777777" w:rsidTr="0027714C">
        <w:trPr>
          <w:trHeight w:val="255"/>
          <w:jc w:val="center"/>
        </w:trPr>
        <w:tc>
          <w:tcPr>
            <w:tcW w:w="4269" w:type="dxa"/>
            <w:shd w:val="clear" w:color="auto" w:fill="auto"/>
            <w:vAlign w:val="center"/>
            <w:hideMark/>
          </w:tcPr>
          <w:p w14:paraId="4FF4ED0C"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Zöldségnövényt ápol</w:t>
            </w:r>
          </w:p>
        </w:tc>
        <w:tc>
          <w:tcPr>
            <w:tcW w:w="700" w:type="dxa"/>
            <w:shd w:val="clear" w:color="auto" w:fill="auto"/>
            <w:noWrap/>
            <w:vAlign w:val="center"/>
            <w:hideMark/>
          </w:tcPr>
          <w:p w14:paraId="0236C17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9A8155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046BBA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4994CA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60D1C4AE" w14:textId="77777777" w:rsidTr="0027714C">
        <w:trPr>
          <w:trHeight w:val="255"/>
          <w:jc w:val="center"/>
        </w:trPr>
        <w:tc>
          <w:tcPr>
            <w:tcW w:w="4269" w:type="dxa"/>
            <w:shd w:val="clear" w:color="auto" w:fill="auto"/>
            <w:vAlign w:val="center"/>
            <w:hideMark/>
          </w:tcPr>
          <w:p w14:paraId="32C2CD98"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Zöldségnövényt hajtat, palántát nevel</w:t>
            </w:r>
          </w:p>
        </w:tc>
        <w:tc>
          <w:tcPr>
            <w:tcW w:w="700" w:type="dxa"/>
            <w:shd w:val="clear" w:color="auto" w:fill="auto"/>
            <w:noWrap/>
            <w:vAlign w:val="center"/>
            <w:hideMark/>
          </w:tcPr>
          <w:p w14:paraId="76561A5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03C92A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ED3884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420FE8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67FD425A" w14:textId="77777777" w:rsidTr="0027714C">
        <w:trPr>
          <w:trHeight w:val="255"/>
          <w:jc w:val="center"/>
        </w:trPr>
        <w:tc>
          <w:tcPr>
            <w:tcW w:w="4269" w:type="dxa"/>
            <w:shd w:val="clear" w:color="auto" w:fill="auto"/>
            <w:vAlign w:val="center"/>
            <w:hideMark/>
          </w:tcPr>
          <w:p w14:paraId="6A732B2A"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Palántát kiültet</w:t>
            </w:r>
          </w:p>
        </w:tc>
        <w:tc>
          <w:tcPr>
            <w:tcW w:w="700" w:type="dxa"/>
            <w:shd w:val="clear" w:color="auto" w:fill="auto"/>
            <w:noWrap/>
            <w:vAlign w:val="center"/>
            <w:hideMark/>
          </w:tcPr>
          <w:p w14:paraId="5F4BCFE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A74F05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334543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990183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26D42058" w14:textId="77777777" w:rsidTr="0027714C">
        <w:trPr>
          <w:trHeight w:val="510"/>
          <w:jc w:val="center"/>
        </w:trPr>
        <w:tc>
          <w:tcPr>
            <w:tcW w:w="4269" w:type="dxa"/>
            <w:shd w:val="clear" w:color="auto" w:fill="auto"/>
            <w:vAlign w:val="center"/>
            <w:hideMark/>
          </w:tcPr>
          <w:p w14:paraId="79E77120"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Gyümölcsöt, zöldséget válogat, osztályoz, csomagol, tárol</w:t>
            </w:r>
          </w:p>
        </w:tc>
        <w:tc>
          <w:tcPr>
            <w:tcW w:w="700" w:type="dxa"/>
            <w:shd w:val="clear" w:color="auto" w:fill="auto"/>
            <w:noWrap/>
            <w:vAlign w:val="center"/>
            <w:hideMark/>
          </w:tcPr>
          <w:p w14:paraId="3EEBD12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7C4DBF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636FE5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6C88CF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5976CBA3" w14:textId="77777777" w:rsidTr="0027714C">
        <w:trPr>
          <w:trHeight w:val="510"/>
          <w:jc w:val="center"/>
        </w:trPr>
        <w:tc>
          <w:tcPr>
            <w:tcW w:w="4269" w:type="dxa"/>
            <w:shd w:val="clear" w:color="auto" w:fill="auto"/>
            <w:vAlign w:val="center"/>
            <w:hideMark/>
          </w:tcPr>
          <w:p w14:paraId="32E9902F"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Munka-, tűz- és környezetvédelmi tevékenységet végez</w:t>
            </w:r>
          </w:p>
        </w:tc>
        <w:tc>
          <w:tcPr>
            <w:tcW w:w="700" w:type="dxa"/>
            <w:shd w:val="clear" w:color="auto" w:fill="auto"/>
            <w:noWrap/>
            <w:vAlign w:val="center"/>
            <w:hideMark/>
          </w:tcPr>
          <w:p w14:paraId="454D281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C083CCC"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3111F4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2EA817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142BA8C4" w14:textId="77777777" w:rsidTr="0027714C">
        <w:trPr>
          <w:trHeight w:val="255"/>
          <w:jc w:val="center"/>
        </w:trPr>
        <w:tc>
          <w:tcPr>
            <w:tcW w:w="4269" w:type="dxa"/>
            <w:shd w:val="clear" w:color="auto" w:fill="auto"/>
            <w:vAlign w:val="center"/>
            <w:hideMark/>
          </w:tcPr>
          <w:p w14:paraId="3D6F18A3"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Környezetkímélő gazdálkodást folytat</w:t>
            </w:r>
          </w:p>
        </w:tc>
        <w:tc>
          <w:tcPr>
            <w:tcW w:w="700" w:type="dxa"/>
            <w:shd w:val="clear" w:color="auto" w:fill="auto"/>
            <w:noWrap/>
            <w:vAlign w:val="center"/>
            <w:hideMark/>
          </w:tcPr>
          <w:p w14:paraId="6A10F8A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82138C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D8AFC2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7F885A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7EC63555" w14:textId="77777777" w:rsidTr="0027714C">
        <w:trPr>
          <w:trHeight w:val="255"/>
          <w:jc w:val="center"/>
        </w:trPr>
        <w:tc>
          <w:tcPr>
            <w:tcW w:w="4269" w:type="dxa"/>
            <w:shd w:val="clear" w:color="auto" w:fill="auto"/>
            <w:vAlign w:val="center"/>
            <w:hideMark/>
          </w:tcPr>
          <w:p w14:paraId="69F62611"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Kertészeti munkákat tervez és szervez</w:t>
            </w:r>
          </w:p>
        </w:tc>
        <w:tc>
          <w:tcPr>
            <w:tcW w:w="700" w:type="dxa"/>
            <w:shd w:val="clear" w:color="auto" w:fill="auto"/>
            <w:noWrap/>
            <w:vAlign w:val="center"/>
            <w:hideMark/>
          </w:tcPr>
          <w:p w14:paraId="231F433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162D4E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78D4FD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33BF8D8"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538F9298" w14:textId="77777777" w:rsidTr="0027714C">
        <w:trPr>
          <w:trHeight w:val="255"/>
          <w:jc w:val="center"/>
        </w:trPr>
        <w:tc>
          <w:tcPr>
            <w:tcW w:w="4269" w:type="dxa"/>
            <w:shd w:val="clear" w:color="auto" w:fill="auto"/>
            <w:vAlign w:val="center"/>
            <w:hideMark/>
          </w:tcPr>
          <w:p w14:paraId="14F8E6EE"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Gazdálkodási naplót vezet</w:t>
            </w:r>
          </w:p>
        </w:tc>
        <w:tc>
          <w:tcPr>
            <w:tcW w:w="700" w:type="dxa"/>
            <w:shd w:val="clear" w:color="auto" w:fill="auto"/>
            <w:noWrap/>
            <w:vAlign w:val="center"/>
            <w:hideMark/>
          </w:tcPr>
          <w:p w14:paraId="2BC0056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09C7BE5"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E499F2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96ADC3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4BBD355A" w14:textId="77777777" w:rsidTr="0027714C">
        <w:trPr>
          <w:trHeight w:val="300"/>
          <w:jc w:val="center"/>
        </w:trPr>
        <w:tc>
          <w:tcPr>
            <w:tcW w:w="7069" w:type="dxa"/>
            <w:gridSpan w:val="5"/>
            <w:shd w:val="clear" w:color="auto" w:fill="auto"/>
            <w:noWrap/>
            <w:vAlign w:val="center"/>
            <w:hideMark/>
          </w:tcPr>
          <w:p w14:paraId="45F7BA9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SZAKMAI ISMERETEK</w:t>
            </w:r>
          </w:p>
        </w:tc>
      </w:tr>
      <w:tr w:rsidR="004D3245" w:rsidRPr="00A82537" w14:paraId="2537A9B8" w14:textId="77777777" w:rsidTr="0027714C">
        <w:trPr>
          <w:trHeight w:val="765"/>
          <w:jc w:val="center"/>
        </w:trPr>
        <w:tc>
          <w:tcPr>
            <w:tcW w:w="4269" w:type="dxa"/>
            <w:shd w:val="clear" w:color="auto" w:fill="auto"/>
            <w:vAlign w:val="center"/>
            <w:hideMark/>
          </w:tcPr>
          <w:p w14:paraId="34B48E05"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Termőföld használathoz, kertészeti tevékenységekhez kapcsolódó jogi, szakmai környezet</w:t>
            </w:r>
          </w:p>
        </w:tc>
        <w:tc>
          <w:tcPr>
            <w:tcW w:w="700" w:type="dxa"/>
            <w:shd w:val="clear" w:color="auto" w:fill="auto"/>
            <w:noWrap/>
            <w:vAlign w:val="center"/>
            <w:hideMark/>
          </w:tcPr>
          <w:p w14:paraId="0DB924D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2C8245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3266F8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4914CB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1CB23DDC" w14:textId="77777777" w:rsidTr="0027714C">
        <w:trPr>
          <w:trHeight w:val="510"/>
          <w:jc w:val="center"/>
        </w:trPr>
        <w:tc>
          <w:tcPr>
            <w:tcW w:w="4269" w:type="dxa"/>
            <w:shd w:val="clear" w:color="auto" w:fill="auto"/>
            <w:vAlign w:val="center"/>
            <w:hideMark/>
          </w:tcPr>
          <w:p w14:paraId="6376D102"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gyümölcstermő növények csoportosítása, környezeti igényei</w:t>
            </w:r>
          </w:p>
        </w:tc>
        <w:tc>
          <w:tcPr>
            <w:tcW w:w="700" w:type="dxa"/>
            <w:shd w:val="clear" w:color="auto" w:fill="auto"/>
            <w:noWrap/>
            <w:vAlign w:val="center"/>
            <w:hideMark/>
          </w:tcPr>
          <w:p w14:paraId="603D196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304A94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4DE3A3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5C6B553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095222BC" w14:textId="77777777" w:rsidTr="0027714C">
        <w:trPr>
          <w:trHeight w:val="255"/>
          <w:jc w:val="center"/>
        </w:trPr>
        <w:tc>
          <w:tcPr>
            <w:tcW w:w="4269" w:type="dxa"/>
            <w:shd w:val="clear" w:color="auto" w:fill="auto"/>
            <w:vAlign w:val="center"/>
            <w:hideMark/>
          </w:tcPr>
          <w:p w14:paraId="7CFBF0F1"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gyümölcstermő növények részei</w:t>
            </w:r>
          </w:p>
        </w:tc>
        <w:tc>
          <w:tcPr>
            <w:tcW w:w="700" w:type="dxa"/>
            <w:shd w:val="clear" w:color="auto" w:fill="auto"/>
            <w:noWrap/>
            <w:vAlign w:val="center"/>
            <w:hideMark/>
          </w:tcPr>
          <w:p w14:paraId="68574D7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843376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5B04EB8"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7C8B19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460BE409" w14:textId="77777777" w:rsidTr="0027714C">
        <w:trPr>
          <w:trHeight w:val="510"/>
          <w:jc w:val="center"/>
        </w:trPr>
        <w:tc>
          <w:tcPr>
            <w:tcW w:w="4269" w:type="dxa"/>
            <w:shd w:val="clear" w:color="auto" w:fill="auto"/>
            <w:vAlign w:val="center"/>
            <w:hideMark/>
          </w:tcPr>
          <w:p w14:paraId="2F0B4C35"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gyümölcstermő növények szaporításának módjai</w:t>
            </w:r>
          </w:p>
        </w:tc>
        <w:tc>
          <w:tcPr>
            <w:tcW w:w="700" w:type="dxa"/>
            <w:shd w:val="clear" w:color="auto" w:fill="auto"/>
            <w:noWrap/>
            <w:vAlign w:val="center"/>
            <w:hideMark/>
          </w:tcPr>
          <w:p w14:paraId="5F7752C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FAFD86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80F1E5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70C1846"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3EC2FDC2" w14:textId="77777777" w:rsidTr="0027714C">
        <w:trPr>
          <w:trHeight w:val="255"/>
          <w:jc w:val="center"/>
        </w:trPr>
        <w:tc>
          <w:tcPr>
            <w:tcW w:w="4269" w:type="dxa"/>
            <w:shd w:val="clear" w:color="auto" w:fill="auto"/>
            <w:vAlign w:val="center"/>
            <w:hideMark/>
          </w:tcPr>
          <w:p w14:paraId="5138065C"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Ültetvények létesítése</w:t>
            </w:r>
          </w:p>
        </w:tc>
        <w:tc>
          <w:tcPr>
            <w:tcW w:w="700" w:type="dxa"/>
            <w:shd w:val="clear" w:color="auto" w:fill="auto"/>
            <w:noWrap/>
            <w:vAlign w:val="center"/>
            <w:hideMark/>
          </w:tcPr>
          <w:p w14:paraId="6D58D02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335AAF5"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CEC1D3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928D6B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0FB8D672" w14:textId="77777777" w:rsidTr="0027714C">
        <w:trPr>
          <w:trHeight w:val="255"/>
          <w:jc w:val="center"/>
        </w:trPr>
        <w:tc>
          <w:tcPr>
            <w:tcW w:w="4269" w:type="dxa"/>
            <w:shd w:val="clear" w:color="auto" w:fill="auto"/>
            <w:vAlign w:val="center"/>
            <w:hideMark/>
          </w:tcPr>
          <w:p w14:paraId="598DC0EF"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Öntözés módjai</w:t>
            </w:r>
          </w:p>
        </w:tc>
        <w:tc>
          <w:tcPr>
            <w:tcW w:w="700" w:type="dxa"/>
            <w:shd w:val="clear" w:color="auto" w:fill="auto"/>
            <w:noWrap/>
            <w:vAlign w:val="center"/>
            <w:hideMark/>
          </w:tcPr>
          <w:p w14:paraId="2E2F794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E4C5435"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147770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DAE3876"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2F0D2AF3" w14:textId="77777777" w:rsidTr="0027714C">
        <w:trPr>
          <w:trHeight w:val="255"/>
          <w:jc w:val="center"/>
        </w:trPr>
        <w:tc>
          <w:tcPr>
            <w:tcW w:w="4269" w:type="dxa"/>
            <w:shd w:val="clear" w:color="auto" w:fill="auto"/>
            <w:vAlign w:val="center"/>
            <w:hideMark/>
          </w:tcPr>
          <w:p w14:paraId="41078EA5"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Öntözés eszközei, gépei</w:t>
            </w:r>
          </w:p>
        </w:tc>
        <w:tc>
          <w:tcPr>
            <w:tcW w:w="700" w:type="dxa"/>
            <w:shd w:val="clear" w:color="auto" w:fill="auto"/>
            <w:noWrap/>
            <w:vAlign w:val="center"/>
            <w:hideMark/>
          </w:tcPr>
          <w:p w14:paraId="59F82D1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0E7998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FF9FB1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4230895"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0E7DD8B7" w14:textId="77777777" w:rsidTr="0027714C">
        <w:trPr>
          <w:trHeight w:val="255"/>
          <w:jc w:val="center"/>
        </w:trPr>
        <w:tc>
          <w:tcPr>
            <w:tcW w:w="4269" w:type="dxa"/>
            <w:shd w:val="clear" w:color="auto" w:fill="auto"/>
            <w:vAlign w:val="center"/>
            <w:hideMark/>
          </w:tcPr>
          <w:p w14:paraId="2735788E"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Fiatal és termő ültetvények gondozása</w:t>
            </w:r>
          </w:p>
        </w:tc>
        <w:tc>
          <w:tcPr>
            <w:tcW w:w="700" w:type="dxa"/>
            <w:shd w:val="clear" w:color="auto" w:fill="auto"/>
            <w:noWrap/>
            <w:vAlign w:val="center"/>
            <w:hideMark/>
          </w:tcPr>
          <w:p w14:paraId="495EB5F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51782238"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8C5957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F04996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56FDD143" w14:textId="77777777" w:rsidTr="0027714C">
        <w:trPr>
          <w:trHeight w:val="510"/>
          <w:jc w:val="center"/>
        </w:trPr>
        <w:tc>
          <w:tcPr>
            <w:tcW w:w="4269" w:type="dxa"/>
            <w:shd w:val="clear" w:color="auto" w:fill="auto"/>
            <w:vAlign w:val="center"/>
            <w:hideMark/>
          </w:tcPr>
          <w:p w14:paraId="0CEFA539"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gyümölcs betakarítása, kezelése, csomagolása, tárolása</w:t>
            </w:r>
          </w:p>
        </w:tc>
        <w:tc>
          <w:tcPr>
            <w:tcW w:w="700" w:type="dxa"/>
            <w:shd w:val="clear" w:color="auto" w:fill="auto"/>
            <w:noWrap/>
            <w:vAlign w:val="center"/>
            <w:hideMark/>
          </w:tcPr>
          <w:p w14:paraId="60A22CC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89CF3E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8450F46"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C67D908"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286F21EB" w14:textId="77777777" w:rsidTr="0027714C">
        <w:trPr>
          <w:trHeight w:val="255"/>
          <w:jc w:val="center"/>
        </w:trPr>
        <w:tc>
          <w:tcPr>
            <w:tcW w:w="4269" w:type="dxa"/>
            <w:shd w:val="clear" w:color="auto" w:fill="auto"/>
            <w:vAlign w:val="center"/>
            <w:hideMark/>
          </w:tcPr>
          <w:p w14:paraId="6251CA82"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szőlő környezeti igénye</w:t>
            </w:r>
          </w:p>
        </w:tc>
        <w:tc>
          <w:tcPr>
            <w:tcW w:w="700" w:type="dxa"/>
            <w:shd w:val="clear" w:color="auto" w:fill="auto"/>
            <w:noWrap/>
            <w:vAlign w:val="center"/>
            <w:hideMark/>
          </w:tcPr>
          <w:p w14:paraId="76D2CEE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057EFB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8945F75"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F1EB76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27B613C4" w14:textId="77777777" w:rsidTr="0027714C">
        <w:trPr>
          <w:trHeight w:val="255"/>
          <w:jc w:val="center"/>
        </w:trPr>
        <w:tc>
          <w:tcPr>
            <w:tcW w:w="4269" w:type="dxa"/>
            <w:shd w:val="clear" w:color="auto" w:fill="auto"/>
            <w:vAlign w:val="center"/>
            <w:hideMark/>
          </w:tcPr>
          <w:p w14:paraId="4A7507FE"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szőlő növény részei</w:t>
            </w:r>
          </w:p>
        </w:tc>
        <w:tc>
          <w:tcPr>
            <w:tcW w:w="700" w:type="dxa"/>
            <w:shd w:val="clear" w:color="auto" w:fill="auto"/>
            <w:noWrap/>
            <w:vAlign w:val="center"/>
            <w:hideMark/>
          </w:tcPr>
          <w:p w14:paraId="06C06A0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EB03E5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A54B1D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E36CF28"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6B4665D2" w14:textId="77777777" w:rsidTr="0027714C">
        <w:trPr>
          <w:trHeight w:val="255"/>
          <w:jc w:val="center"/>
        </w:trPr>
        <w:tc>
          <w:tcPr>
            <w:tcW w:w="4269" w:type="dxa"/>
            <w:shd w:val="clear" w:color="auto" w:fill="auto"/>
            <w:vAlign w:val="center"/>
            <w:hideMark/>
          </w:tcPr>
          <w:p w14:paraId="0F20FEB4"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szőlő szaporítási módjai</w:t>
            </w:r>
          </w:p>
        </w:tc>
        <w:tc>
          <w:tcPr>
            <w:tcW w:w="700" w:type="dxa"/>
            <w:shd w:val="clear" w:color="auto" w:fill="auto"/>
            <w:noWrap/>
            <w:vAlign w:val="center"/>
            <w:hideMark/>
          </w:tcPr>
          <w:p w14:paraId="7FD7F13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A4DC32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4450996"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578D857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4F24FBC1" w14:textId="77777777" w:rsidTr="0027714C">
        <w:trPr>
          <w:trHeight w:val="255"/>
          <w:jc w:val="center"/>
        </w:trPr>
        <w:tc>
          <w:tcPr>
            <w:tcW w:w="4269" w:type="dxa"/>
            <w:shd w:val="clear" w:color="auto" w:fill="auto"/>
            <w:vAlign w:val="center"/>
            <w:hideMark/>
          </w:tcPr>
          <w:p w14:paraId="06BD1497"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szőlő telepítése</w:t>
            </w:r>
          </w:p>
        </w:tc>
        <w:tc>
          <w:tcPr>
            <w:tcW w:w="700" w:type="dxa"/>
            <w:shd w:val="clear" w:color="auto" w:fill="auto"/>
            <w:noWrap/>
            <w:vAlign w:val="center"/>
            <w:hideMark/>
          </w:tcPr>
          <w:p w14:paraId="1ECB9C88"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440BF5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2F8127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1EA289E"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0870ED0C" w14:textId="77777777" w:rsidTr="0027714C">
        <w:trPr>
          <w:trHeight w:val="255"/>
          <w:jc w:val="center"/>
        </w:trPr>
        <w:tc>
          <w:tcPr>
            <w:tcW w:w="4269" w:type="dxa"/>
            <w:shd w:val="clear" w:color="auto" w:fill="auto"/>
            <w:vAlign w:val="center"/>
            <w:hideMark/>
          </w:tcPr>
          <w:p w14:paraId="58DB0A75"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fiatal és termő ültetvények gondozása</w:t>
            </w:r>
          </w:p>
        </w:tc>
        <w:tc>
          <w:tcPr>
            <w:tcW w:w="700" w:type="dxa"/>
            <w:shd w:val="clear" w:color="auto" w:fill="auto"/>
            <w:noWrap/>
            <w:vAlign w:val="center"/>
            <w:hideMark/>
          </w:tcPr>
          <w:p w14:paraId="662D013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6793BB1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97C8E9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A75E8CE"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115950E1" w14:textId="77777777" w:rsidTr="0027714C">
        <w:trPr>
          <w:trHeight w:val="255"/>
          <w:jc w:val="center"/>
        </w:trPr>
        <w:tc>
          <w:tcPr>
            <w:tcW w:w="4269" w:type="dxa"/>
            <w:shd w:val="clear" w:color="auto" w:fill="auto"/>
            <w:vAlign w:val="center"/>
            <w:hideMark/>
          </w:tcPr>
          <w:p w14:paraId="6F42A066"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szőlő betakarítása</w:t>
            </w:r>
          </w:p>
        </w:tc>
        <w:tc>
          <w:tcPr>
            <w:tcW w:w="700" w:type="dxa"/>
            <w:shd w:val="clear" w:color="auto" w:fill="auto"/>
            <w:noWrap/>
            <w:vAlign w:val="center"/>
            <w:hideMark/>
          </w:tcPr>
          <w:p w14:paraId="6A106E5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36651E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761EC2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62AC919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2BF78DCD" w14:textId="77777777" w:rsidTr="0027714C">
        <w:trPr>
          <w:trHeight w:val="510"/>
          <w:jc w:val="center"/>
        </w:trPr>
        <w:tc>
          <w:tcPr>
            <w:tcW w:w="4269" w:type="dxa"/>
            <w:shd w:val="clear" w:color="auto" w:fill="auto"/>
            <w:vAlign w:val="center"/>
            <w:hideMark/>
          </w:tcPr>
          <w:p w14:paraId="2A807C1D"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zöldségfélék csoportosítása, környezeti igénye</w:t>
            </w:r>
          </w:p>
        </w:tc>
        <w:tc>
          <w:tcPr>
            <w:tcW w:w="700" w:type="dxa"/>
            <w:shd w:val="clear" w:color="auto" w:fill="auto"/>
            <w:noWrap/>
            <w:vAlign w:val="center"/>
            <w:hideMark/>
          </w:tcPr>
          <w:p w14:paraId="1E263D1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C02DCB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54DB5E1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EB62006"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153206D0" w14:textId="77777777" w:rsidTr="0027714C">
        <w:trPr>
          <w:trHeight w:val="510"/>
          <w:jc w:val="center"/>
        </w:trPr>
        <w:tc>
          <w:tcPr>
            <w:tcW w:w="4269" w:type="dxa"/>
            <w:shd w:val="clear" w:color="auto" w:fill="auto"/>
            <w:vAlign w:val="center"/>
            <w:hideMark/>
          </w:tcPr>
          <w:p w14:paraId="5307C29F"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zöldségfélék termesztési módjai, termesztő létesítmények</w:t>
            </w:r>
          </w:p>
        </w:tc>
        <w:tc>
          <w:tcPr>
            <w:tcW w:w="700" w:type="dxa"/>
            <w:shd w:val="clear" w:color="auto" w:fill="auto"/>
            <w:noWrap/>
            <w:vAlign w:val="center"/>
            <w:hideMark/>
          </w:tcPr>
          <w:p w14:paraId="6BC21CBC"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0D5435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60865CB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D9FC41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589432E8" w14:textId="77777777" w:rsidTr="0027714C">
        <w:trPr>
          <w:trHeight w:val="255"/>
          <w:jc w:val="center"/>
        </w:trPr>
        <w:tc>
          <w:tcPr>
            <w:tcW w:w="4269" w:type="dxa"/>
            <w:shd w:val="clear" w:color="auto" w:fill="auto"/>
            <w:vAlign w:val="center"/>
            <w:hideMark/>
          </w:tcPr>
          <w:p w14:paraId="3B3C2158"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zöldségfélék szaporítási módjai</w:t>
            </w:r>
          </w:p>
        </w:tc>
        <w:tc>
          <w:tcPr>
            <w:tcW w:w="700" w:type="dxa"/>
            <w:shd w:val="clear" w:color="auto" w:fill="auto"/>
            <w:noWrap/>
            <w:vAlign w:val="center"/>
            <w:hideMark/>
          </w:tcPr>
          <w:p w14:paraId="0CD8074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69B4418"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D9033B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01DF6DC"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1ED0A8C7" w14:textId="77777777" w:rsidTr="0027714C">
        <w:trPr>
          <w:trHeight w:val="510"/>
          <w:jc w:val="center"/>
        </w:trPr>
        <w:tc>
          <w:tcPr>
            <w:tcW w:w="4269" w:type="dxa"/>
            <w:shd w:val="clear" w:color="auto" w:fill="auto"/>
            <w:vAlign w:val="center"/>
            <w:hideMark/>
          </w:tcPr>
          <w:p w14:paraId="4871D814"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talaj-előkészítés, tápanyag-gazdálkodás, vetés</w:t>
            </w:r>
          </w:p>
        </w:tc>
        <w:tc>
          <w:tcPr>
            <w:tcW w:w="700" w:type="dxa"/>
            <w:shd w:val="clear" w:color="auto" w:fill="auto"/>
            <w:noWrap/>
            <w:vAlign w:val="center"/>
            <w:hideMark/>
          </w:tcPr>
          <w:p w14:paraId="527B636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2A0AAEC"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8CA1765"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BF05A9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112D056A" w14:textId="77777777" w:rsidTr="0027714C">
        <w:trPr>
          <w:trHeight w:val="510"/>
          <w:jc w:val="center"/>
        </w:trPr>
        <w:tc>
          <w:tcPr>
            <w:tcW w:w="4269" w:type="dxa"/>
            <w:shd w:val="clear" w:color="auto" w:fill="auto"/>
            <w:vAlign w:val="center"/>
            <w:hideMark/>
          </w:tcPr>
          <w:p w14:paraId="45E7A42C"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Ápolási munkák (hajtatott zöldségek különleges ápolási munkái)</w:t>
            </w:r>
          </w:p>
        </w:tc>
        <w:tc>
          <w:tcPr>
            <w:tcW w:w="700" w:type="dxa"/>
            <w:shd w:val="clear" w:color="auto" w:fill="auto"/>
            <w:noWrap/>
            <w:vAlign w:val="center"/>
            <w:hideMark/>
          </w:tcPr>
          <w:p w14:paraId="6292099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785FADC"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9F5951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D64DADC"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585E59AF" w14:textId="77777777" w:rsidTr="0027714C">
        <w:trPr>
          <w:trHeight w:val="765"/>
          <w:jc w:val="center"/>
        </w:trPr>
        <w:tc>
          <w:tcPr>
            <w:tcW w:w="4269" w:type="dxa"/>
            <w:shd w:val="clear" w:color="auto" w:fill="auto"/>
            <w:vAlign w:val="center"/>
            <w:hideMark/>
          </w:tcPr>
          <w:p w14:paraId="07355EAC"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Zöldségnövények betakarítása, áru-előkészítése, kezelése, tárolása, egyszerűbb tartósítási eljárások</w:t>
            </w:r>
          </w:p>
        </w:tc>
        <w:tc>
          <w:tcPr>
            <w:tcW w:w="700" w:type="dxa"/>
            <w:shd w:val="clear" w:color="auto" w:fill="auto"/>
            <w:noWrap/>
            <w:vAlign w:val="center"/>
            <w:hideMark/>
          </w:tcPr>
          <w:p w14:paraId="257D919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D468ADE"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64A580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D1F647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698DA78E" w14:textId="77777777" w:rsidTr="0027714C">
        <w:trPr>
          <w:trHeight w:val="255"/>
          <w:jc w:val="center"/>
        </w:trPr>
        <w:tc>
          <w:tcPr>
            <w:tcW w:w="4269" w:type="dxa"/>
            <w:shd w:val="clear" w:color="auto" w:fill="auto"/>
            <w:vAlign w:val="center"/>
            <w:hideMark/>
          </w:tcPr>
          <w:p w14:paraId="36A385B6"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Kertészeti munkák tervezése, szervezése</w:t>
            </w:r>
          </w:p>
        </w:tc>
        <w:tc>
          <w:tcPr>
            <w:tcW w:w="700" w:type="dxa"/>
            <w:shd w:val="clear" w:color="auto" w:fill="auto"/>
            <w:noWrap/>
            <w:vAlign w:val="center"/>
            <w:hideMark/>
          </w:tcPr>
          <w:p w14:paraId="3A4D699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6D9855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1DD94F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CA8248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7EBB6BEC" w14:textId="77777777" w:rsidTr="0027714C">
        <w:trPr>
          <w:trHeight w:val="510"/>
          <w:jc w:val="center"/>
        </w:trPr>
        <w:tc>
          <w:tcPr>
            <w:tcW w:w="4269" w:type="dxa"/>
            <w:shd w:val="clear" w:color="auto" w:fill="auto"/>
            <w:vAlign w:val="center"/>
            <w:hideMark/>
          </w:tcPr>
          <w:p w14:paraId="7A61D6FD"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Munka- és egészségvédelmi feladatok a kertészetben</w:t>
            </w:r>
          </w:p>
        </w:tc>
        <w:tc>
          <w:tcPr>
            <w:tcW w:w="700" w:type="dxa"/>
            <w:shd w:val="clear" w:color="auto" w:fill="auto"/>
            <w:noWrap/>
            <w:vAlign w:val="center"/>
            <w:hideMark/>
          </w:tcPr>
          <w:p w14:paraId="1681910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3A5DA1E"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CAD6E3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469179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5D94167C" w14:textId="77777777" w:rsidTr="0027714C">
        <w:trPr>
          <w:trHeight w:val="300"/>
          <w:jc w:val="center"/>
        </w:trPr>
        <w:tc>
          <w:tcPr>
            <w:tcW w:w="7069" w:type="dxa"/>
            <w:gridSpan w:val="5"/>
            <w:shd w:val="clear" w:color="auto" w:fill="auto"/>
            <w:noWrap/>
            <w:vAlign w:val="center"/>
            <w:hideMark/>
          </w:tcPr>
          <w:p w14:paraId="77283C0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SZAKMAI KÉSZSÉGEK</w:t>
            </w:r>
          </w:p>
        </w:tc>
      </w:tr>
      <w:tr w:rsidR="004D3245" w:rsidRPr="00A82537" w14:paraId="31CA2514" w14:textId="77777777" w:rsidTr="0027714C">
        <w:trPr>
          <w:trHeight w:val="255"/>
          <w:jc w:val="center"/>
        </w:trPr>
        <w:tc>
          <w:tcPr>
            <w:tcW w:w="4269" w:type="dxa"/>
            <w:shd w:val="clear" w:color="auto" w:fill="auto"/>
            <w:vAlign w:val="center"/>
            <w:hideMark/>
          </w:tcPr>
          <w:p w14:paraId="152F7E92"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Olvasott szakmai szöveg értése</w:t>
            </w:r>
          </w:p>
        </w:tc>
        <w:tc>
          <w:tcPr>
            <w:tcW w:w="700" w:type="dxa"/>
            <w:shd w:val="clear" w:color="auto" w:fill="auto"/>
            <w:noWrap/>
            <w:vAlign w:val="center"/>
            <w:hideMark/>
          </w:tcPr>
          <w:p w14:paraId="5A17739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0BB404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A9EA3E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302141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4D3245" w:rsidRPr="00A82537" w14:paraId="7280B5D8" w14:textId="77777777" w:rsidTr="0027714C">
        <w:trPr>
          <w:trHeight w:val="255"/>
          <w:jc w:val="center"/>
        </w:trPr>
        <w:tc>
          <w:tcPr>
            <w:tcW w:w="4269" w:type="dxa"/>
            <w:shd w:val="clear" w:color="auto" w:fill="auto"/>
            <w:vAlign w:val="center"/>
            <w:hideMark/>
          </w:tcPr>
          <w:p w14:paraId="32FD3F04"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Szakmai nyelvű beszédkészség</w:t>
            </w:r>
          </w:p>
        </w:tc>
        <w:tc>
          <w:tcPr>
            <w:tcW w:w="700" w:type="dxa"/>
            <w:shd w:val="clear" w:color="auto" w:fill="auto"/>
            <w:noWrap/>
            <w:vAlign w:val="center"/>
            <w:hideMark/>
          </w:tcPr>
          <w:p w14:paraId="3867529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ED9734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727681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DD2292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7543AED0" w14:textId="77777777" w:rsidTr="0027714C">
        <w:trPr>
          <w:trHeight w:val="255"/>
          <w:jc w:val="center"/>
        </w:trPr>
        <w:tc>
          <w:tcPr>
            <w:tcW w:w="4269" w:type="dxa"/>
            <w:shd w:val="clear" w:color="auto" w:fill="auto"/>
            <w:vAlign w:val="center"/>
            <w:hideMark/>
          </w:tcPr>
          <w:p w14:paraId="4ECD1E06"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környezeti tényezők változásának érzékelése</w:t>
            </w:r>
          </w:p>
        </w:tc>
        <w:tc>
          <w:tcPr>
            <w:tcW w:w="700" w:type="dxa"/>
            <w:shd w:val="clear" w:color="auto" w:fill="auto"/>
            <w:noWrap/>
            <w:vAlign w:val="center"/>
            <w:hideMark/>
          </w:tcPr>
          <w:p w14:paraId="2E059E1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88E2D3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168BF6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A832C3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07AB7649" w14:textId="77777777" w:rsidTr="0027714C">
        <w:trPr>
          <w:trHeight w:val="510"/>
          <w:jc w:val="center"/>
        </w:trPr>
        <w:tc>
          <w:tcPr>
            <w:tcW w:w="4269" w:type="dxa"/>
            <w:shd w:val="clear" w:color="auto" w:fill="auto"/>
            <w:vAlign w:val="center"/>
            <w:hideMark/>
          </w:tcPr>
          <w:p w14:paraId="40965F4B"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A növény habitusának, fejlődési potenciáljának felismerése</w:t>
            </w:r>
          </w:p>
        </w:tc>
        <w:tc>
          <w:tcPr>
            <w:tcW w:w="700" w:type="dxa"/>
            <w:shd w:val="clear" w:color="auto" w:fill="auto"/>
            <w:noWrap/>
            <w:vAlign w:val="center"/>
            <w:hideMark/>
          </w:tcPr>
          <w:p w14:paraId="63D2924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0431D1E"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9C0C185"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2CCD8F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214CC495" w14:textId="77777777" w:rsidTr="0027714C">
        <w:trPr>
          <w:trHeight w:val="255"/>
          <w:jc w:val="center"/>
        </w:trPr>
        <w:tc>
          <w:tcPr>
            <w:tcW w:w="4269" w:type="dxa"/>
            <w:shd w:val="clear" w:color="auto" w:fill="auto"/>
            <w:vAlign w:val="center"/>
            <w:hideMark/>
          </w:tcPr>
          <w:p w14:paraId="57E5951A"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Mennyiségérzék</w:t>
            </w:r>
          </w:p>
        </w:tc>
        <w:tc>
          <w:tcPr>
            <w:tcW w:w="700" w:type="dxa"/>
            <w:shd w:val="clear" w:color="auto" w:fill="auto"/>
            <w:noWrap/>
            <w:vAlign w:val="center"/>
            <w:hideMark/>
          </w:tcPr>
          <w:p w14:paraId="1D95FB5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DD7777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6E0FFC88"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657CC7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3BA18FC9" w14:textId="77777777" w:rsidTr="0027714C">
        <w:trPr>
          <w:trHeight w:val="300"/>
          <w:jc w:val="center"/>
        </w:trPr>
        <w:tc>
          <w:tcPr>
            <w:tcW w:w="7069" w:type="dxa"/>
            <w:gridSpan w:val="5"/>
            <w:shd w:val="clear" w:color="auto" w:fill="auto"/>
            <w:noWrap/>
            <w:vAlign w:val="center"/>
            <w:hideMark/>
          </w:tcPr>
          <w:p w14:paraId="191E54A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SZEMÉLYES KOMPETENCIÁK</w:t>
            </w:r>
          </w:p>
        </w:tc>
      </w:tr>
      <w:tr w:rsidR="004D3245" w:rsidRPr="00A82537" w14:paraId="4CC38270" w14:textId="77777777" w:rsidTr="0027714C">
        <w:trPr>
          <w:trHeight w:val="255"/>
          <w:jc w:val="center"/>
        </w:trPr>
        <w:tc>
          <w:tcPr>
            <w:tcW w:w="4269" w:type="dxa"/>
            <w:shd w:val="clear" w:color="auto" w:fill="auto"/>
            <w:vAlign w:val="center"/>
            <w:hideMark/>
          </w:tcPr>
          <w:p w14:paraId="4015F00E"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Fejlődőképesség, önfejlesztés</w:t>
            </w:r>
          </w:p>
        </w:tc>
        <w:tc>
          <w:tcPr>
            <w:tcW w:w="700" w:type="dxa"/>
            <w:shd w:val="clear" w:color="auto" w:fill="auto"/>
            <w:noWrap/>
            <w:vAlign w:val="center"/>
            <w:hideMark/>
          </w:tcPr>
          <w:p w14:paraId="24A7215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AB7527C"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5E4424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0CE7DF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6A1FB1CE" w14:textId="77777777" w:rsidTr="0027714C">
        <w:trPr>
          <w:trHeight w:val="255"/>
          <w:jc w:val="center"/>
        </w:trPr>
        <w:tc>
          <w:tcPr>
            <w:tcW w:w="4269" w:type="dxa"/>
            <w:shd w:val="clear" w:color="auto" w:fill="auto"/>
            <w:vAlign w:val="center"/>
            <w:hideMark/>
          </w:tcPr>
          <w:p w14:paraId="036FD962"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Döntésképesség</w:t>
            </w:r>
          </w:p>
        </w:tc>
        <w:tc>
          <w:tcPr>
            <w:tcW w:w="700" w:type="dxa"/>
            <w:shd w:val="clear" w:color="auto" w:fill="auto"/>
            <w:noWrap/>
            <w:vAlign w:val="center"/>
            <w:hideMark/>
          </w:tcPr>
          <w:p w14:paraId="74F33E25"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32A3FE7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5865D9C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661344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4A1C5656" w14:textId="77777777" w:rsidTr="0027714C">
        <w:trPr>
          <w:trHeight w:val="255"/>
          <w:jc w:val="center"/>
        </w:trPr>
        <w:tc>
          <w:tcPr>
            <w:tcW w:w="4269" w:type="dxa"/>
            <w:shd w:val="clear" w:color="auto" w:fill="auto"/>
            <w:vAlign w:val="center"/>
            <w:hideMark/>
          </w:tcPr>
          <w:p w14:paraId="5CF50B25"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Szervezőkészség</w:t>
            </w:r>
          </w:p>
        </w:tc>
        <w:tc>
          <w:tcPr>
            <w:tcW w:w="700" w:type="dxa"/>
            <w:shd w:val="clear" w:color="auto" w:fill="auto"/>
            <w:noWrap/>
            <w:vAlign w:val="center"/>
            <w:hideMark/>
          </w:tcPr>
          <w:p w14:paraId="3FB96614"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68DECB9"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DBF5EC8"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1A3F5D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09C256FD" w14:textId="77777777" w:rsidTr="0027714C">
        <w:trPr>
          <w:trHeight w:val="300"/>
          <w:jc w:val="center"/>
        </w:trPr>
        <w:tc>
          <w:tcPr>
            <w:tcW w:w="7069" w:type="dxa"/>
            <w:gridSpan w:val="5"/>
            <w:shd w:val="clear" w:color="auto" w:fill="auto"/>
            <w:noWrap/>
            <w:vAlign w:val="center"/>
            <w:hideMark/>
          </w:tcPr>
          <w:p w14:paraId="3C28F16B"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TÁRSAS KOMPETENCIÁK</w:t>
            </w:r>
          </w:p>
        </w:tc>
      </w:tr>
      <w:tr w:rsidR="004D3245" w:rsidRPr="00A82537" w14:paraId="06AE6E41" w14:textId="77777777" w:rsidTr="0027714C">
        <w:trPr>
          <w:trHeight w:val="255"/>
          <w:jc w:val="center"/>
        </w:trPr>
        <w:tc>
          <w:tcPr>
            <w:tcW w:w="4269" w:type="dxa"/>
            <w:shd w:val="clear" w:color="auto" w:fill="auto"/>
            <w:vAlign w:val="center"/>
            <w:hideMark/>
          </w:tcPr>
          <w:p w14:paraId="7F8FD577"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Határozottság</w:t>
            </w:r>
          </w:p>
        </w:tc>
        <w:tc>
          <w:tcPr>
            <w:tcW w:w="700" w:type="dxa"/>
            <w:shd w:val="clear" w:color="auto" w:fill="auto"/>
            <w:noWrap/>
            <w:vAlign w:val="center"/>
            <w:hideMark/>
          </w:tcPr>
          <w:p w14:paraId="4BFD20D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8E2375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970FC6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E8F334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1DC2467A" w14:textId="77777777" w:rsidTr="0027714C">
        <w:trPr>
          <w:trHeight w:val="255"/>
          <w:jc w:val="center"/>
        </w:trPr>
        <w:tc>
          <w:tcPr>
            <w:tcW w:w="4269" w:type="dxa"/>
            <w:shd w:val="clear" w:color="auto" w:fill="auto"/>
            <w:vAlign w:val="center"/>
            <w:hideMark/>
          </w:tcPr>
          <w:p w14:paraId="6CC87014"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Kapcsolatteremtő készség</w:t>
            </w:r>
          </w:p>
        </w:tc>
        <w:tc>
          <w:tcPr>
            <w:tcW w:w="700" w:type="dxa"/>
            <w:shd w:val="clear" w:color="auto" w:fill="auto"/>
            <w:noWrap/>
            <w:vAlign w:val="center"/>
            <w:hideMark/>
          </w:tcPr>
          <w:p w14:paraId="60809F8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1741BF6"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E618F2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FBC818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3938B5B3" w14:textId="77777777" w:rsidTr="0027714C">
        <w:trPr>
          <w:trHeight w:val="255"/>
          <w:jc w:val="center"/>
        </w:trPr>
        <w:tc>
          <w:tcPr>
            <w:tcW w:w="4269" w:type="dxa"/>
            <w:shd w:val="clear" w:color="auto" w:fill="auto"/>
            <w:vAlign w:val="center"/>
            <w:hideMark/>
          </w:tcPr>
          <w:p w14:paraId="41168AC4"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Irányítási készség</w:t>
            </w:r>
          </w:p>
        </w:tc>
        <w:tc>
          <w:tcPr>
            <w:tcW w:w="700" w:type="dxa"/>
            <w:shd w:val="clear" w:color="auto" w:fill="auto"/>
            <w:noWrap/>
            <w:vAlign w:val="center"/>
            <w:hideMark/>
          </w:tcPr>
          <w:p w14:paraId="18D64FE1"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70C339E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C9285CE"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C23EC9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3063C50C" w14:textId="77777777" w:rsidTr="0027714C">
        <w:trPr>
          <w:trHeight w:val="300"/>
          <w:jc w:val="center"/>
        </w:trPr>
        <w:tc>
          <w:tcPr>
            <w:tcW w:w="7069" w:type="dxa"/>
            <w:gridSpan w:val="5"/>
            <w:shd w:val="clear" w:color="auto" w:fill="auto"/>
            <w:noWrap/>
            <w:vAlign w:val="center"/>
            <w:hideMark/>
          </w:tcPr>
          <w:p w14:paraId="4F9F6147"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MÓDSZERKOMPETENCIÁK</w:t>
            </w:r>
          </w:p>
        </w:tc>
      </w:tr>
      <w:tr w:rsidR="004D3245" w:rsidRPr="00A82537" w14:paraId="4FA23789" w14:textId="77777777" w:rsidTr="0027714C">
        <w:trPr>
          <w:trHeight w:val="255"/>
          <w:jc w:val="center"/>
        </w:trPr>
        <w:tc>
          <w:tcPr>
            <w:tcW w:w="4269" w:type="dxa"/>
            <w:shd w:val="clear" w:color="auto" w:fill="auto"/>
            <w:vAlign w:val="center"/>
            <w:hideMark/>
          </w:tcPr>
          <w:p w14:paraId="7E8B388B"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Logikus gondolkodás</w:t>
            </w:r>
          </w:p>
        </w:tc>
        <w:tc>
          <w:tcPr>
            <w:tcW w:w="700" w:type="dxa"/>
            <w:shd w:val="clear" w:color="auto" w:fill="auto"/>
            <w:noWrap/>
            <w:vAlign w:val="center"/>
            <w:hideMark/>
          </w:tcPr>
          <w:p w14:paraId="3E052ED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7E3FCF2"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06BCB3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26108FA"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26499E6F" w14:textId="77777777" w:rsidTr="0027714C">
        <w:trPr>
          <w:trHeight w:val="255"/>
          <w:jc w:val="center"/>
        </w:trPr>
        <w:tc>
          <w:tcPr>
            <w:tcW w:w="4269" w:type="dxa"/>
            <w:shd w:val="clear" w:color="auto" w:fill="auto"/>
            <w:vAlign w:val="center"/>
            <w:hideMark/>
          </w:tcPr>
          <w:p w14:paraId="1D395F02"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Problémamegoldás, hibaelhárítás</w:t>
            </w:r>
          </w:p>
        </w:tc>
        <w:tc>
          <w:tcPr>
            <w:tcW w:w="700" w:type="dxa"/>
            <w:shd w:val="clear" w:color="auto" w:fill="auto"/>
            <w:noWrap/>
            <w:vAlign w:val="center"/>
            <w:hideMark/>
          </w:tcPr>
          <w:p w14:paraId="3CFE9A35"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E6EABD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6C3F123"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60699DD"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4D3245" w:rsidRPr="00A82537" w14:paraId="0D05340E" w14:textId="77777777" w:rsidTr="0027714C">
        <w:trPr>
          <w:trHeight w:val="255"/>
          <w:jc w:val="center"/>
        </w:trPr>
        <w:tc>
          <w:tcPr>
            <w:tcW w:w="4269" w:type="dxa"/>
            <w:shd w:val="clear" w:color="auto" w:fill="auto"/>
            <w:vAlign w:val="center"/>
            <w:hideMark/>
          </w:tcPr>
          <w:p w14:paraId="714FD86B" w14:textId="77777777" w:rsidR="004D3245" w:rsidRPr="00A82537" w:rsidRDefault="004D3245" w:rsidP="00B065CC">
            <w:pPr>
              <w:rPr>
                <w:rFonts w:ascii="Times New Roman" w:hAnsi="Times New Roman"/>
                <w:color w:val="000000"/>
                <w:sz w:val="20"/>
                <w:szCs w:val="20"/>
              </w:rPr>
            </w:pPr>
            <w:r w:rsidRPr="00A82537">
              <w:rPr>
                <w:rFonts w:ascii="Times New Roman" w:hAnsi="Times New Roman"/>
                <w:color w:val="000000"/>
                <w:sz w:val="20"/>
                <w:szCs w:val="20"/>
              </w:rPr>
              <w:t>Módszeres munkavégzés</w:t>
            </w:r>
          </w:p>
        </w:tc>
        <w:tc>
          <w:tcPr>
            <w:tcW w:w="700" w:type="dxa"/>
            <w:shd w:val="clear" w:color="auto" w:fill="auto"/>
            <w:noWrap/>
            <w:vAlign w:val="center"/>
            <w:hideMark/>
          </w:tcPr>
          <w:p w14:paraId="1F2E87BF"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571A5C1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94ABC10"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31D7B05" w14:textId="77777777" w:rsidR="004D3245" w:rsidRPr="00A82537" w:rsidRDefault="004D3245" w:rsidP="00B065CC">
            <w:pPr>
              <w:jc w:val="center"/>
              <w:rPr>
                <w:rFonts w:ascii="Times New Roman" w:hAnsi="Times New Roman"/>
                <w:color w:val="000000"/>
                <w:sz w:val="20"/>
                <w:szCs w:val="20"/>
              </w:rPr>
            </w:pPr>
            <w:r w:rsidRPr="00A82537">
              <w:rPr>
                <w:rFonts w:ascii="Times New Roman" w:hAnsi="Times New Roman"/>
                <w:color w:val="000000"/>
                <w:sz w:val="20"/>
                <w:szCs w:val="20"/>
              </w:rPr>
              <w:t>x</w:t>
            </w:r>
          </w:p>
        </w:tc>
      </w:tr>
    </w:tbl>
    <w:p w14:paraId="1BAAAA45" w14:textId="77777777" w:rsidR="009E0A13" w:rsidRPr="00A82537" w:rsidRDefault="009E0A13" w:rsidP="00FB5E9C">
      <w:pPr>
        <w:widowControl w:val="0"/>
        <w:suppressAutoHyphens/>
        <w:jc w:val="center"/>
        <w:rPr>
          <w:rFonts w:ascii="Times New Roman" w:hAnsi="Times New Roman"/>
          <w:kern w:val="1"/>
          <w:sz w:val="20"/>
          <w:szCs w:val="20"/>
          <w:lang w:eastAsia="hi-IN" w:bidi="hi-IN"/>
        </w:rPr>
      </w:pPr>
    </w:p>
    <w:p w14:paraId="7D52E0D8" w14:textId="77777777" w:rsidR="009E0A13" w:rsidRPr="00A82537" w:rsidRDefault="009E0A13" w:rsidP="00815B27">
      <w:pPr>
        <w:numPr>
          <w:ilvl w:val="0"/>
          <w:numId w:val="5"/>
        </w:numPr>
        <w:ind w:left="357" w:hanging="357"/>
        <w:rPr>
          <w:rFonts w:ascii="Times New Roman" w:hAnsi="Times New Roman"/>
          <w:b/>
          <w:sz w:val="24"/>
          <w:szCs w:val="24"/>
        </w:rPr>
        <w:sectPr w:rsidR="009E0A13" w:rsidRPr="00A82537" w:rsidSect="004D3245">
          <w:pgSz w:w="11906" w:h="16838"/>
          <w:pgMar w:top="1418" w:right="1418" w:bottom="1418" w:left="1276" w:header="709" w:footer="709" w:gutter="0"/>
          <w:cols w:space="708"/>
          <w:docGrid w:linePitch="360"/>
        </w:sectPr>
      </w:pPr>
    </w:p>
    <w:p w14:paraId="6F88BF1E" w14:textId="008CA9B2" w:rsidR="009E0A13" w:rsidRPr="00A82537" w:rsidRDefault="00B065CC" w:rsidP="00815B27">
      <w:pPr>
        <w:numPr>
          <w:ilvl w:val="0"/>
          <w:numId w:val="5"/>
        </w:numPr>
        <w:tabs>
          <w:tab w:val="right" w:pos="9214"/>
        </w:tabs>
        <w:ind w:left="357" w:hanging="357"/>
        <w:jc w:val="both"/>
        <w:rPr>
          <w:rFonts w:ascii="Times New Roman" w:hAnsi="Times New Roman"/>
          <w:b/>
          <w:sz w:val="24"/>
          <w:szCs w:val="24"/>
        </w:rPr>
      </w:pPr>
      <w:r w:rsidRPr="00A82537">
        <w:rPr>
          <w:rFonts w:ascii="Times New Roman" w:hAnsi="Times New Roman"/>
          <w:b/>
          <w:sz w:val="24"/>
          <w:szCs w:val="24"/>
        </w:rPr>
        <w:t xml:space="preserve">Zöldség kertészet </w:t>
      </w:r>
      <w:r w:rsidR="009E0A13" w:rsidRPr="00A82537">
        <w:rPr>
          <w:rFonts w:ascii="Times New Roman" w:hAnsi="Times New Roman"/>
          <w:b/>
          <w:sz w:val="24"/>
          <w:szCs w:val="24"/>
        </w:rPr>
        <w:t>tantárgy</w:t>
      </w:r>
      <w:r w:rsidR="009E0A13" w:rsidRPr="00A82537">
        <w:rPr>
          <w:rFonts w:ascii="Times New Roman" w:hAnsi="Times New Roman"/>
          <w:b/>
          <w:sz w:val="24"/>
          <w:szCs w:val="24"/>
        </w:rPr>
        <w:tab/>
      </w:r>
      <w:r w:rsidR="00B44D28" w:rsidRPr="00A82537">
        <w:rPr>
          <w:rFonts w:ascii="Times New Roman" w:hAnsi="Times New Roman"/>
          <w:b/>
          <w:sz w:val="24"/>
          <w:szCs w:val="24"/>
        </w:rPr>
        <w:t>139</w:t>
      </w:r>
      <w:r w:rsidR="009E0A13" w:rsidRPr="00A82537">
        <w:rPr>
          <w:rFonts w:ascii="Times New Roman" w:hAnsi="Times New Roman"/>
          <w:b/>
          <w:sz w:val="24"/>
          <w:szCs w:val="24"/>
        </w:rPr>
        <w:t xml:space="preserve"> óra</w:t>
      </w:r>
    </w:p>
    <w:p w14:paraId="6C18DD74" w14:textId="77777777" w:rsidR="009E0A13" w:rsidRPr="00A82537" w:rsidRDefault="009E0A13">
      <w:pPr>
        <w:jc w:val="both"/>
        <w:rPr>
          <w:rFonts w:ascii="Times New Roman" w:hAnsi="Times New Roman"/>
          <w:b/>
          <w:sz w:val="24"/>
          <w:szCs w:val="24"/>
        </w:rPr>
      </w:pPr>
    </w:p>
    <w:p w14:paraId="10F49937" w14:textId="77777777" w:rsidR="009E0A13" w:rsidRPr="00A82537" w:rsidRDefault="009E0A13" w:rsidP="00815B27">
      <w:pPr>
        <w:numPr>
          <w:ilvl w:val="1"/>
          <w:numId w:val="5"/>
        </w:numPr>
        <w:ind w:left="788" w:hanging="431"/>
        <w:jc w:val="both"/>
        <w:rPr>
          <w:rFonts w:ascii="Times New Roman" w:hAnsi="Times New Roman"/>
          <w:b/>
          <w:sz w:val="24"/>
          <w:szCs w:val="24"/>
        </w:rPr>
      </w:pPr>
      <w:r w:rsidRPr="00A82537">
        <w:rPr>
          <w:rFonts w:ascii="Times New Roman" w:hAnsi="Times New Roman"/>
          <w:b/>
          <w:sz w:val="24"/>
          <w:szCs w:val="24"/>
        </w:rPr>
        <w:t>A tantárgy tanításának célja</w:t>
      </w:r>
    </w:p>
    <w:p w14:paraId="12A68004" w14:textId="77777777" w:rsidR="00B065CC" w:rsidRPr="00A82537" w:rsidRDefault="00B065CC" w:rsidP="00B065CC">
      <w:pPr>
        <w:ind w:left="357"/>
        <w:jc w:val="both"/>
        <w:rPr>
          <w:rFonts w:ascii="Times New Roman" w:hAnsi="Times New Roman"/>
          <w:b/>
          <w:sz w:val="24"/>
          <w:szCs w:val="24"/>
        </w:rPr>
      </w:pPr>
    </w:p>
    <w:p w14:paraId="1889D34D" w14:textId="77777777" w:rsidR="00B065CC" w:rsidRPr="00A82537" w:rsidRDefault="00B065CC" w:rsidP="00B065CC">
      <w:pPr>
        <w:ind w:left="426"/>
        <w:jc w:val="both"/>
        <w:rPr>
          <w:rFonts w:ascii="Times New Roman" w:hAnsi="Times New Roman"/>
          <w:sz w:val="24"/>
          <w:szCs w:val="24"/>
        </w:rPr>
      </w:pPr>
      <w:r w:rsidRPr="00A82537">
        <w:rPr>
          <w:rFonts w:ascii="Times New Roman" w:hAnsi="Times New Roman"/>
          <w:sz w:val="24"/>
          <w:szCs w:val="24"/>
        </w:rPr>
        <w:t xml:space="preserve">A tanulók részére olyan átfogó kertészeti ismertek nyújtása, melynek elsajátítása révén képesek lesznek a hazánkban legismertebb zöldségfélék termesztésére. </w:t>
      </w:r>
      <w:r w:rsidRPr="00A82537">
        <w:rPr>
          <w:rFonts w:ascii="Times New Roman" w:hAnsi="Times New Roman"/>
          <w:sz w:val="24"/>
          <w:szCs w:val="24"/>
        </w:rPr>
        <w:b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7A7BED23" w14:textId="77777777" w:rsidR="009E0A13" w:rsidRPr="00A82537" w:rsidRDefault="009E0A13">
      <w:pPr>
        <w:widowControl w:val="0"/>
        <w:suppressAutoHyphens/>
        <w:jc w:val="both"/>
        <w:rPr>
          <w:rFonts w:ascii="Times New Roman" w:hAnsi="Times New Roman"/>
          <w:b/>
          <w:kern w:val="1"/>
          <w:sz w:val="24"/>
          <w:szCs w:val="24"/>
          <w:lang w:eastAsia="hi-IN" w:bidi="hi-IN"/>
        </w:rPr>
      </w:pPr>
    </w:p>
    <w:p w14:paraId="7F455272" w14:textId="77777777" w:rsidR="009E0A13" w:rsidRPr="00A82537" w:rsidRDefault="00291212" w:rsidP="00815B27">
      <w:pPr>
        <w:numPr>
          <w:ilvl w:val="1"/>
          <w:numId w:val="5"/>
        </w:numPr>
        <w:jc w:val="both"/>
        <w:rPr>
          <w:rFonts w:ascii="Times New Roman" w:hAnsi="Times New Roman"/>
          <w:b/>
          <w:sz w:val="24"/>
          <w:szCs w:val="24"/>
        </w:rPr>
      </w:pPr>
      <w:r w:rsidRPr="00A82537">
        <w:rPr>
          <w:rFonts w:ascii="Times New Roman" w:hAnsi="Times New Roman"/>
          <w:b/>
          <w:sz w:val="24"/>
          <w:szCs w:val="24"/>
        </w:rPr>
        <w:t xml:space="preserve"> </w:t>
      </w:r>
      <w:r w:rsidR="009E0A13" w:rsidRPr="00A82537">
        <w:rPr>
          <w:rFonts w:ascii="Times New Roman" w:hAnsi="Times New Roman"/>
          <w:b/>
          <w:sz w:val="24"/>
          <w:szCs w:val="24"/>
        </w:rPr>
        <w:t>Kapcsolódó közismereti, szakmai tartalmak</w:t>
      </w:r>
    </w:p>
    <w:p w14:paraId="2178CDA3" w14:textId="77777777" w:rsidR="00B065CC" w:rsidRPr="00A82537" w:rsidRDefault="00B065CC" w:rsidP="00B065CC">
      <w:pPr>
        <w:ind w:left="360"/>
        <w:jc w:val="both"/>
        <w:rPr>
          <w:rFonts w:ascii="Times New Roman" w:hAnsi="Times New Roman"/>
          <w:b/>
          <w:sz w:val="24"/>
          <w:szCs w:val="24"/>
        </w:rPr>
      </w:pPr>
    </w:p>
    <w:p w14:paraId="3275A12F" w14:textId="77777777" w:rsidR="009E0A13" w:rsidRPr="00A82537" w:rsidRDefault="009E0A13" w:rsidP="00B065CC">
      <w:pPr>
        <w:ind w:left="426"/>
        <w:jc w:val="both"/>
        <w:rPr>
          <w:rFonts w:ascii="Times New Roman" w:hAnsi="Times New Roman"/>
          <w:sz w:val="24"/>
          <w:szCs w:val="24"/>
        </w:rPr>
      </w:pPr>
      <w:r w:rsidRPr="00A82537">
        <w:rPr>
          <w:rFonts w:ascii="Times New Roman" w:hAnsi="Times New Roman"/>
          <w:sz w:val="24"/>
          <w:szCs w:val="24"/>
        </w:rPr>
        <w:t>Biológia tantárgyi ismeretek</w:t>
      </w:r>
    </w:p>
    <w:p w14:paraId="65B5600A" w14:textId="77777777" w:rsidR="009E0A13" w:rsidRPr="00A82537" w:rsidRDefault="009E0A13" w:rsidP="00B065CC">
      <w:pPr>
        <w:ind w:left="426"/>
        <w:jc w:val="both"/>
        <w:rPr>
          <w:rFonts w:ascii="Times New Roman" w:hAnsi="Times New Roman"/>
          <w:sz w:val="24"/>
          <w:szCs w:val="24"/>
        </w:rPr>
      </w:pPr>
      <w:r w:rsidRPr="00A82537">
        <w:rPr>
          <w:rFonts w:ascii="Times New Roman" w:hAnsi="Times New Roman"/>
          <w:sz w:val="24"/>
          <w:szCs w:val="24"/>
        </w:rPr>
        <w:t>Műszaki ismeretek szakmai tartalmak</w:t>
      </w:r>
    </w:p>
    <w:p w14:paraId="7A3242E9" w14:textId="77777777" w:rsidR="009E0A13" w:rsidRPr="00A82537" w:rsidRDefault="009E0A13">
      <w:pPr>
        <w:widowControl w:val="0"/>
        <w:suppressAutoHyphens/>
        <w:jc w:val="both"/>
        <w:rPr>
          <w:rFonts w:ascii="Times New Roman" w:hAnsi="Times New Roman"/>
          <w:b/>
          <w:kern w:val="1"/>
          <w:sz w:val="24"/>
          <w:szCs w:val="24"/>
          <w:lang w:eastAsia="hi-IN" w:bidi="hi-IN"/>
        </w:rPr>
      </w:pPr>
    </w:p>
    <w:p w14:paraId="753DD855" w14:textId="77777777" w:rsidR="009E0A13" w:rsidRPr="00A82537" w:rsidRDefault="00291212" w:rsidP="00815B27">
      <w:pPr>
        <w:numPr>
          <w:ilvl w:val="1"/>
          <w:numId w:val="5"/>
        </w:numPr>
        <w:jc w:val="both"/>
        <w:rPr>
          <w:rFonts w:ascii="Times New Roman" w:hAnsi="Times New Roman"/>
          <w:b/>
          <w:sz w:val="24"/>
          <w:szCs w:val="24"/>
        </w:rPr>
      </w:pPr>
      <w:r w:rsidRPr="00A82537">
        <w:rPr>
          <w:rFonts w:ascii="Times New Roman" w:hAnsi="Times New Roman"/>
          <w:b/>
          <w:sz w:val="24"/>
          <w:szCs w:val="24"/>
        </w:rPr>
        <w:t xml:space="preserve"> </w:t>
      </w:r>
      <w:r w:rsidR="009E0A13" w:rsidRPr="00A82537">
        <w:rPr>
          <w:rFonts w:ascii="Times New Roman" w:hAnsi="Times New Roman"/>
          <w:b/>
          <w:sz w:val="24"/>
          <w:szCs w:val="24"/>
        </w:rPr>
        <w:t>Témakörök</w:t>
      </w:r>
    </w:p>
    <w:p w14:paraId="60A1201A" w14:textId="77777777" w:rsidR="009E0A13" w:rsidRPr="00A82537" w:rsidRDefault="009E0A13">
      <w:pPr>
        <w:ind w:left="360"/>
        <w:jc w:val="both"/>
        <w:rPr>
          <w:rFonts w:ascii="Times New Roman" w:hAnsi="Times New Roman"/>
          <w:b/>
          <w:sz w:val="24"/>
          <w:szCs w:val="24"/>
        </w:rPr>
      </w:pPr>
    </w:p>
    <w:p w14:paraId="20595C97" w14:textId="32FCE430" w:rsidR="009E0A13" w:rsidRPr="00A82537" w:rsidRDefault="009E0A13" w:rsidP="00815B27">
      <w:pPr>
        <w:widowControl w:val="0"/>
        <w:numPr>
          <w:ilvl w:val="2"/>
          <w:numId w:val="5"/>
        </w:numPr>
        <w:tabs>
          <w:tab w:val="left" w:pos="1429"/>
          <w:tab w:val="right" w:pos="9214"/>
        </w:tabs>
        <w:suppressAutoHyphens/>
        <w:ind w:left="1225" w:hanging="505"/>
        <w:jc w:val="both"/>
        <w:rPr>
          <w:rFonts w:ascii="Times New Roman" w:hAnsi="Times New Roman"/>
          <w:b/>
          <w:kern w:val="1"/>
          <w:sz w:val="24"/>
          <w:szCs w:val="24"/>
          <w:lang w:eastAsia="hi-IN" w:bidi="hi-IN"/>
        </w:rPr>
      </w:pPr>
      <w:r w:rsidRPr="00A82537">
        <w:rPr>
          <w:rFonts w:ascii="Times New Roman" w:hAnsi="Times New Roman"/>
          <w:b/>
          <w:sz w:val="24"/>
          <w:szCs w:val="24"/>
        </w:rPr>
        <w:t>Általános zöldségtermesztési ismeretek</w:t>
      </w:r>
      <w:r w:rsidRPr="00A82537">
        <w:rPr>
          <w:rFonts w:ascii="Times New Roman" w:hAnsi="Times New Roman"/>
          <w:b/>
          <w:sz w:val="24"/>
          <w:szCs w:val="24"/>
        </w:rPr>
        <w:tab/>
      </w:r>
      <w:r w:rsidR="00B44D28" w:rsidRPr="00A82537">
        <w:rPr>
          <w:rFonts w:ascii="Times New Roman" w:hAnsi="Times New Roman"/>
          <w:b/>
          <w:i/>
          <w:sz w:val="24"/>
          <w:szCs w:val="24"/>
        </w:rPr>
        <w:t>24</w:t>
      </w:r>
      <w:r w:rsidRPr="00A82537">
        <w:rPr>
          <w:rFonts w:ascii="Times New Roman" w:hAnsi="Times New Roman"/>
          <w:b/>
          <w:i/>
          <w:kern w:val="1"/>
          <w:sz w:val="24"/>
          <w:szCs w:val="24"/>
          <w:lang w:eastAsia="hi-IN" w:bidi="hi-IN"/>
        </w:rPr>
        <w:t xml:space="preserve"> óra</w:t>
      </w:r>
    </w:p>
    <w:p w14:paraId="1F41C9D9"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zöldség fogalma, jellemzői, csoportosítása, a zöldségnövények felépítése, csoportosítása</w:t>
      </w:r>
    </w:p>
    <w:p w14:paraId="39E95E21"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zöldségfélék szaporítása</w:t>
      </w:r>
    </w:p>
    <w:p w14:paraId="48CCD8BA"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termesztés helyének kiválasztása, előkészítése</w:t>
      </w:r>
    </w:p>
    <w:p w14:paraId="75A32F02"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zöldségfélék ápolása</w:t>
      </w:r>
    </w:p>
    <w:p w14:paraId="104F5EF5"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zöldségfélék betakarítása</w:t>
      </w:r>
    </w:p>
    <w:p w14:paraId="4FFAA0F7"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zöldségfélék áruvá készítése, tárolása</w:t>
      </w:r>
    </w:p>
    <w:p w14:paraId="5CFDF3E7" w14:textId="77777777" w:rsidR="009E0A13" w:rsidRPr="00A82537" w:rsidRDefault="009E0A13">
      <w:pPr>
        <w:widowControl w:val="0"/>
        <w:suppressAutoHyphens/>
        <w:jc w:val="both"/>
        <w:rPr>
          <w:rFonts w:ascii="Times New Roman" w:hAnsi="Times New Roman"/>
          <w:kern w:val="1"/>
          <w:sz w:val="24"/>
          <w:szCs w:val="24"/>
          <w:lang w:eastAsia="hi-IN" w:bidi="hi-IN"/>
        </w:rPr>
      </w:pPr>
    </w:p>
    <w:p w14:paraId="1582CC66" w14:textId="44110676" w:rsidR="009E0A13" w:rsidRPr="00A82537" w:rsidRDefault="009E0A13"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A82537">
        <w:rPr>
          <w:rFonts w:ascii="Times New Roman" w:hAnsi="Times New Roman"/>
          <w:b/>
          <w:sz w:val="24"/>
          <w:szCs w:val="24"/>
        </w:rPr>
        <w:t>Burgonyafélék termesztéstechnológiája</w:t>
      </w:r>
      <w:r w:rsidRPr="00A82537">
        <w:rPr>
          <w:rFonts w:ascii="Times New Roman" w:hAnsi="Times New Roman"/>
          <w:b/>
          <w:sz w:val="24"/>
          <w:szCs w:val="24"/>
        </w:rPr>
        <w:tab/>
      </w:r>
      <w:r w:rsidR="00B44D28" w:rsidRPr="00A82537">
        <w:rPr>
          <w:rFonts w:ascii="Times New Roman" w:hAnsi="Times New Roman"/>
          <w:b/>
          <w:i/>
          <w:sz w:val="24"/>
          <w:szCs w:val="24"/>
        </w:rPr>
        <w:t>12</w:t>
      </w:r>
      <w:r w:rsidR="0009002F" w:rsidRPr="00A82537">
        <w:rPr>
          <w:rFonts w:ascii="Times New Roman" w:hAnsi="Times New Roman"/>
          <w:b/>
          <w:i/>
          <w:sz w:val="24"/>
          <w:szCs w:val="24"/>
        </w:rPr>
        <w:t xml:space="preserve"> </w:t>
      </w:r>
      <w:r w:rsidRPr="00A82537">
        <w:rPr>
          <w:rFonts w:ascii="Times New Roman" w:hAnsi="Times New Roman"/>
          <w:b/>
          <w:i/>
          <w:sz w:val="24"/>
          <w:szCs w:val="24"/>
        </w:rPr>
        <w:t>óra</w:t>
      </w:r>
    </w:p>
    <w:p w14:paraId="55E8129C"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szabadföldi és hajtatott paradicsom termesztése</w:t>
      </w:r>
    </w:p>
    <w:p w14:paraId="431ED54C"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szabadföldi és hajtatott paprika termesztése</w:t>
      </w:r>
    </w:p>
    <w:p w14:paraId="10E98A4C"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p>
    <w:p w14:paraId="6A6B363C" w14:textId="5C31AFEC" w:rsidR="009E0A13" w:rsidRPr="00A82537" w:rsidRDefault="009E0A13"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A82537">
        <w:rPr>
          <w:rFonts w:ascii="Times New Roman" w:hAnsi="Times New Roman"/>
          <w:b/>
          <w:sz w:val="24"/>
          <w:szCs w:val="24"/>
        </w:rPr>
        <w:t>A káposztafélék termesztéstechnológiája</w:t>
      </w:r>
      <w:r w:rsidRPr="00A82537">
        <w:rPr>
          <w:rFonts w:ascii="Times New Roman" w:hAnsi="Times New Roman"/>
          <w:b/>
          <w:sz w:val="24"/>
          <w:szCs w:val="24"/>
        </w:rPr>
        <w:tab/>
      </w:r>
      <w:r w:rsidR="00B44D28" w:rsidRPr="00A82537">
        <w:rPr>
          <w:rFonts w:ascii="Times New Roman" w:hAnsi="Times New Roman"/>
          <w:b/>
          <w:i/>
          <w:sz w:val="24"/>
          <w:szCs w:val="24"/>
        </w:rPr>
        <w:t>1</w:t>
      </w:r>
      <w:r w:rsidR="004E6A41" w:rsidRPr="00A82537">
        <w:rPr>
          <w:rFonts w:ascii="Times New Roman" w:hAnsi="Times New Roman"/>
          <w:b/>
          <w:i/>
          <w:sz w:val="24"/>
          <w:szCs w:val="24"/>
        </w:rPr>
        <w:t>8</w:t>
      </w:r>
      <w:r w:rsidRPr="00A82537">
        <w:rPr>
          <w:rFonts w:ascii="Times New Roman" w:hAnsi="Times New Roman"/>
          <w:b/>
          <w:i/>
          <w:sz w:val="24"/>
          <w:szCs w:val="24"/>
        </w:rPr>
        <w:t xml:space="preserve"> óra</w:t>
      </w:r>
    </w:p>
    <w:p w14:paraId="2E0C9794"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szabadföldi fejes káposzta termesztése</w:t>
      </w:r>
    </w:p>
    <w:p w14:paraId="341FE54E"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szabadföldi és hajtatott karfiol termesztése</w:t>
      </w:r>
    </w:p>
    <w:p w14:paraId="46ACA153"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szabadföldi és hajtatott karalábé termesztése</w:t>
      </w:r>
    </w:p>
    <w:p w14:paraId="67B5CBA3"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b/>
      </w:r>
    </w:p>
    <w:p w14:paraId="445207ED" w14:textId="4AE8A2D1" w:rsidR="009E0A13" w:rsidRPr="00A82537" w:rsidRDefault="009E0A13" w:rsidP="00815B27">
      <w:pPr>
        <w:widowControl w:val="0"/>
        <w:numPr>
          <w:ilvl w:val="2"/>
          <w:numId w:val="5"/>
        </w:numPr>
        <w:tabs>
          <w:tab w:val="left" w:pos="1429"/>
          <w:tab w:val="right" w:pos="9214"/>
        </w:tabs>
        <w:suppressAutoHyphens/>
        <w:ind w:left="1225" w:hanging="505"/>
        <w:jc w:val="both"/>
        <w:rPr>
          <w:rFonts w:ascii="Times New Roman" w:hAnsi="Times New Roman"/>
          <w:b/>
          <w:i/>
          <w:sz w:val="24"/>
          <w:szCs w:val="24"/>
        </w:rPr>
      </w:pPr>
      <w:r w:rsidRPr="00A82537">
        <w:rPr>
          <w:rFonts w:ascii="Times New Roman" w:hAnsi="Times New Roman"/>
          <w:b/>
          <w:sz w:val="24"/>
          <w:szCs w:val="24"/>
        </w:rPr>
        <w:t xml:space="preserve">A kabakosok </w:t>
      </w:r>
      <w:r w:rsidR="00291212" w:rsidRPr="00A82537">
        <w:rPr>
          <w:rFonts w:ascii="Times New Roman" w:hAnsi="Times New Roman"/>
          <w:b/>
          <w:sz w:val="24"/>
          <w:szCs w:val="24"/>
        </w:rPr>
        <w:t>termesztéstechnológiája</w:t>
      </w:r>
      <w:r w:rsidRPr="00A82537">
        <w:rPr>
          <w:rFonts w:ascii="Times New Roman" w:hAnsi="Times New Roman"/>
          <w:b/>
          <w:sz w:val="24"/>
          <w:szCs w:val="24"/>
        </w:rPr>
        <w:tab/>
      </w:r>
      <w:r w:rsidR="00B44D28" w:rsidRPr="00A82537">
        <w:rPr>
          <w:rFonts w:ascii="Times New Roman" w:hAnsi="Times New Roman"/>
          <w:b/>
          <w:i/>
          <w:sz w:val="24"/>
          <w:szCs w:val="24"/>
        </w:rPr>
        <w:t>18</w:t>
      </w:r>
      <w:r w:rsidRPr="00A82537">
        <w:rPr>
          <w:rFonts w:ascii="Times New Roman" w:hAnsi="Times New Roman"/>
          <w:b/>
          <w:i/>
          <w:sz w:val="24"/>
          <w:szCs w:val="24"/>
        </w:rPr>
        <w:t xml:space="preserve"> óra</w:t>
      </w:r>
    </w:p>
    <w:p w14:paraId="1A06F587"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 xml:space="preserve">Az uborka szabadföldi termesztése </w:t>
      </w:r>
    </w:p>
    <w:p w14:paraId="1805FB23"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hajtatott uborka termesztése</w:t>
      </w:r>
    </w:p>
    <w:p w14:paraId="38801EF2"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főzőtökfélék termesztése</w:t>
      </w:r>
    </w:p>
    <w:p w14:paraId="262FEA5B"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sütőtök termesztése</w:t>
      </w:r>
    </w:p>
    <w:p w14:paraId="173E60A1" w14:textId="77777777" w:rsidR="009E0A13" w:rsidRPr="00A82537" w:rsidRDefault="009E0A13">
      <w:pPr>
        <w:widowControl w:val="0"/>
        <w:suppressAutoHyphens/>
        <w:jc w:val="both"/>
        <w:rPr>
          <w:rFonts w:ascii="Times New Roman" w:hAnsi="Times New Roman"/>
          <w:b/>
          <w:kern w:val="1"/>
          <w:sz w:val="24"/>
          <w:szCs w:val="24"/>
          <w:lang w:eastAsia="hi-IN" w:bidi="hi-IN"/>
        </w:rPr>
      </w:pPr>
    </w:p>
    <w:p w14:paraId="745DAFB0" w14:textId="77777777" w:rsidR="00DD3B8B" w:rsidRPr="00A82537" w:rsidRDefault="00DD3B8B">
      <w:pPr>
        <w:widowControl w:val="0"/>
        <w:suppressAutoHyphens/>
        <w:jc w:val="both"/>
        <w:rPr>
          <w:rFonts w:ascii="Times New Roman" w:hAnsi="Times New Roman"/>
          <w:b/>
          <w:kern w:val="1"/>
          <w:sz w:val="24"/>
          <w:szCs w:val="24"/>
          <w:lang w:eastAsia="hi-IN" w:bidi="hi-IN"/>
        </w:rPr>
      </w:pPr>
    </w:p>
    <w:p w14:paraId="4F0DC379" w14:textId="785A308B" w:rsidR="009E0A13" w:rsidRPr="00A82537" w:rsidRDefault="00291212"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A82537">
        <w:rPr>
          <w:rFonts w:ascii="Times New Roman" w:hAnsi="Times New Roman"/>
          <w:b/>
          <w:sz w:val="24"/>
          <w:szCs w:val="24"/>
        </w:rPr>
        <w:t>A gyökérzöldségfélék termesztéstechnológiája</w:t>
      </w:r>
      <w:r w:rsidR="009E0A13" w:rsidRPr="00A82537">
        <w:rPr>
          <w:rFonts w:ascii="Times New Roman" w:hAnsi="Times New Roman"/>
          <w:b/>
          <w:sz w:val="24"/>
          <w:szCs w:val="24"/>
        </w:rPr>
        <w:tab/>
      </w:r>
      <w:r w:rsidR="00B44D28" w:rsidRPr="00A82537">
        <w:rPr>
          <w:rFonts w:ascii="Times New Roman" w:hAnsi="Times New Roman"/>
          <w:b/>
          <w:i/>
          <w:sz w:val="24"/>
          <w:szCs w:val="24"/>
        </w:rPr>
        <w:t>16</w:t>
      </w:r>
      <w:r w:rsidR="009E0A13" w:rsidRPr="00A82537">
        <w:rPr>
          <w:rFonts w:ascii="Times New Roman" w:hAnsi="Times New Roman"/>
          <w:b/>
          <w:i/>
          <w:sz w:val="24"/>
          <w:szCs w:val="24"/>
        </w:rPr>
        <w:t xml:space="preserve"> óra</w:t>
      </w:r>
    </w:p>
    <w:p w14:paraId="5E10E1A1"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sárgarépa szabadföldi és hajtatásos termesztése</w:t>
      </w:r>
    </w:p>
    <w:p w14:paraId="48ACD42D"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petrezselyem szabadföldi termesztése</w:t>
      </w:r>
    </w:p>
    <w:p w14:paraId="29549166"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zeller szabadföldi és hajtatásos termesztése</w:t>
      </w:r>
    </w:p>
    <w:p w14:paraId="2C5AC1BC"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cékla szabadföldi termesztése</w:t>
      </w:r>
    </w:p>
    <w:p w14:paraId="30C70E4F"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retekfélék hajtatásos és szabadföldi termesztése</w:t>
      </w:r>
    </w:p>
    <w:p w14:paraId="5F7CAB56"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b/>
      </w:r>
    </w:p>
    <w:p w14:paraId="4CC5FCC0" w14:textId="5DD373AC" w:rsidR="009E0A13" w:rsidRPr="00A82537" w:rsidRDefault="00291212"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A82537">
        <w:rPr>
          <w:rFonts w:ascii="Times New Roman" w:hAnsi="Times New Roman"/>
          <w:b/>
          <w:sz w:val="24"/>
          <w:szCs w:val="24"/>
        </w:rPr>
        <w:t>A hüvelyesek termesztéstechnológiája</w:t>
      </w:r>
      <w:r w:rsidR="009E0A13" w:rsidRPr="00A82537">
        <w:rPr>
          <w:rFonts w:ascii="Times New Roman" w:hAnsi="Times New Roman"/>
          <w:b/>
          <w:sz w:val="24"/>
          <w:szCs w:val="24"/>
        </w:rPr>
        <w:tab/>
      </w:r>
      <w:r w:rsidR="00B44D28" w:rsidRPr="00A82537">
        <w:rPr>
          <w:rFonts w:ascii="Times New Roman" w:hAnsi="Times New Roman"/>
          <w:b/>
          <w:i/>
          <w:sz w:val="24"/>
          <w:szCs w:val="24"/>
        </w:rPr>
        <w:t>20</w:t>
      </w:r>
      <w:r w:rsidR="009E0A13" w:rsidRPr="00A82537">
        <w:rPr>
          <w:rFonts w:ascii="Times New Roman" w:hAnsi="Times New Roman"/>
          <w:b/>
          <w:i/>
          <w:sz w:val="24"/>
          <w:szCs w:val="24"/>
        </w:rPr>
        <w:t xml:space="preserve"> óra</w:t>
      </w:r>
    </w:p>
    <w:p w14:paraId="627E2AEA"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zöldborsó szabadföldi termesztése</w:t>
      </w:r>
    </w:p>
    <w:p w14:paraId="1D4132B2"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zöldbab szabadföldi termesztése</w:t>
      </w:r>
    </w:p>
    <w:p w14:paraId="6942886A"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p>
    <w:p w14:paraId="38783BBA" w14:textId="4AC1AAD0" w:rsidR="009E0A13" w:rsidRPr="00A82537" w:rsidRDefault="00291212"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A82537">
        <w:rPr>
          <w:rFonts w:ascii="Times New Roman" w:hAnsi="Times New Roman"/>
          <w:b/>
          <w:sz w:val="24"/>
          <w:szCs w:val="24"/>
        </w:rPr>
        <w:t>A hagymafélék termesztéstechnológiája</w:t>
      </w:r>
      <w:r w:rsidR="009E0A13" w:rsidRPr="00A82537">
        <w:rPr>
          <w:rFonts w:ascii="Times New Roman" w:hAnsi="Times New Roman"/>
          <w:b/>
          <w:sz w:val="24"/>
          <w:szCs w:val="24"/>
        </w:rPr>
        <w:tab/>
      </w:r>
      <w:r w:rsidR="00B44D28" w:rsidRPr="00A82537">
        <w:rPr>
          <w:rFonts w:ascii="Times New Roman" w:hAnsi="Times New Roman"/>
          <w:b/>
          <w:i/>
          <w:sz w:val="24"/>
          <w:szCs w:val="24"/>
        </w:rPr>
        <w:t>11</w:t>
      </w:r>
      <w:r w:rsidR="009E0A13" w:rsidRPr="00A82537">
        <w:rPr>
          <w:rFonts w:ascii="Times New Roman" w:hAnsi="Times New Roman"/>
          <w:b/>
          <w:i/>
          <w:sz w:val="24"/>
          <w:szCs w:val="24"/>
        </w:rPr>
        <w:t xml:space="preserve"> óra</w:t>
      </w:r>
    </w:p>
    <w:p w14:paraId="779813A7"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vöröshagyma szabadföldi termesztése</w:t>
      </w:r>
    </w:p>
    <w:p w14:paraId="2036D9A4"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fokhagyma szabadföldi termesztése</w:t>
      </w:r>
    </w:p>
    <w:p w14:paraId="734838AC" w14:textId="77777777" w:rsidR="009E0A13" w:rsidRPr="00A82537" w:rsidRDefault="009E0A13">
      <w:pPr>
        <w:widowControl w:val="0"/>
        <w:suppressAutoHyphens/>
        <w:ind w:left="1418"/>
        <w:jc w:val="both"/>
        <w:rPr>
          <w:rFonts w:ascii="Times New Roman" w:hAnsi="Times New Roman"/>
          <w:kern w:val="1"/>
          <w:sz w:val="24"/>
          <w:szCs w:val="24"/>
          <w:lang w:eastAsia="hi-IN" w:bidi="hi-IN"/>
        </w:rPr>
      </w:pPr>
    </w:p>
    <w:p w14:paraId="34B3255B" w14:textId="03E47D8E" w:rsidR="009E0A13" w:rsidRPr="00A82537" w:rsidRDefault="00291212" w:rsidP="00815B27">
      <w:pPr>
        <w:widowControl w:val="0"/>
        <w:numPr>
          <w:ilvl w:val="2"/>
          <w:numId w:val="5"/>
        </w:numPr>
        <w:tabs>
          <w:tab w:val="left" w:pos="1429"/>
          <w:tab w:val="right" w:pos="9214"/>
        </w:tabs>
        <w:suppressAutoHyphens/>
        <w:ind w:left="1225" w:hanging="505"/>
        <w:jc w:val="both"/>
        <w:rPr>
          <w:rFonts w:ascii="Times New Roman" w:hAnsi="Times New Roman"/>
          <w:b/>
          <w:sz w:val="24"/>
          <w:szCs w:val="24"/>
        </w:rPr>
      </w:pPr>
      <w:r w:rsidRPr="00A82537">
        <w:rPr>
          <w:rFonts w:ascii="Times New Roman" w:hAnsi="Times New Roman"/>
          <w:b/>
          <w:sz w:val="24"/>
          <w:szCs w:val="24"/>
        </w:rPr>
        <w:t>A levélzöldségek termesztéstechnológiája</w:t>
      </w:r>
      <w:r w:rsidR="009E0A13" w:rsidRPr="00A82537">
        <w:rPr>
          <w:rFonts w:ascii="Times New Roman" w:hAnsi="Times New Roman"/>
          <w:b/>
          <w:sz w:val="24"/>
          <w:szCs w:val="24"/>
        </w:rPr>
        <w:tab/>
      </w:r>
      <w:r w:rsidR="00B44D28" w:rsidRPr="00A82537">
        <w:rPr>
          <w:rFonts w:ascii="Times New Roman" w:hAnsi="Times New Roman"/>
          <w:b/>
          <w:i/>
          <w:sz w:val="24"/>
          <w:szCs w:val="24"/>
        </w:rPr>
        <w:t>20</w:t>
      </w:r>
      <w:r w:rsidR="009E0A13" w:rsidRPr="00A82537">
        <w:rPr>
          <w:rFonts w:ascii="Times New Roman" w:hAnsi="Times New Roman"/>
          <w:b/>
          <w:i/>
          <w:sz w:val="24"/>
          <w:szCs w:val="24"/>
        </w:rPr>
        <w:t xml:space="preserve"> óra</w:t>
      </w:r>
    </w:p>
    <w:p w14:paraId="57ACEC19"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fejes saláta hajtatásos és szabadföldi termesztése</w:t>
      </w:r>
    </w:p>
    <w:p w14:paraId="1FEA6555"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spenót hajtatásos és szabadföldi termesztése</w:t>
      </w:r>
    </w:p>
    <w:p w14:paraId="7E3E3715"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sóska hajtatásos és szabadföldi termesztése</w:t>
      </w:r>
    </w:p>
    <w:p w14:paraId="33D40C3A" w14:textId="77777777" w:rsidR="009E0A13" w:rsidRPr="00A82537" w:rsidRDefault="009E0A13">
      <w:pPr>
        <w:widowControl w:val="0"/>
        <w:suppressAutoHyphens/>
        <w:ind w:left="720"/>
        <w:jc w:val="both"/>
        <w:rPr>
          <w:rFonts w:ascii="Times New Roman" w:hAnsi="Times New Roman"/>
          <w:kern w:val="1"/>
          <w:sz w:val="24"/>
          <w:szCs w:val="24"/>
          <w:lang w:eastAsia="hi-IN" w:bidi="hi-IN"/>
        </w:rPr>
      </w:pPr>
    </w:p>
    <w:p w14:paraId="68E5E09D" w14:textId="77777777" w:rsidR="009E0A13" w:rsidRPr="00A82537" w:rsidRDefault="00291212" w:rsidP="00815B27">
      <w:pPr>
        <w:numPr>
          <w:ilvl w:val="1"/>
          <w:numId w:val="5"/>
        </w:numPr>
        <w:jc w:val="both"/>
        <w:rPr>
          <w:rFonts w:ascii="Times New Roman" w:hAnsi="Times New Roman"/>
          <w:b/>
          <w:i/>
          <w:sz w:val="24"/>
          <w:szCs w:val="24"/>
        </w:rPr>
      </w:pPr>
      <w:r w:rsidRPr="00A82537">
        <w:rPr>
          <w:rFonts w:ascii="Times New Roman" w:hAnsi="Times New Roman"/>
          <w:b/>
          <w:i/>
          <w:sz w:val="24"/>
          <w:szCs w:val="24"/>
        </w:rPr>
        <w:t xml:space="preserve"> </w:t>
      </w:r>
      <w:r w:rsidR="009E0A13" w:rsidRPr="00A82537">
        <w:rPr>
          <w:rFonts w:ascii="Times New Roman" w:hAnsi="Times New Roman"/>
          <w:b/>
          <w:i/>
          <w:sz w:val="24"/>
          <w:szCs w:val="24"/>
        </w:rPr>
        <w:t xml:space="preserve">A képzés javasolt helyszíne </w:t>
      </w:r>
      <w:r w:rsidR="009E0A13" w:rsidRPr="00A82537">
        <w:rPr>
          <w:rFonts w:ascii="Times New Roman" w:hAnsi="Times New Roman"/>
          <w:b/>
          <w:i/>
          <w:kern w:val="1"/>
          <w:sz w:val="24"/>
          <w:szCs w:val="24"/>
          <w:lang w:eastAsia="hi-IN" w:bidi="hi-IN"/>
        </w:rPr>
        <w:t>(ajánlás)</w:t>
      </w:r>
    </w:p>
    <w:p w14:paraId="55E6D52E" w14:textId="77777777" w:rsidR="009E0A13" w:rsidRPr="00A82537" w:rsidRDefault="00291212" w:rsidP="00B26CE9">
      <w:pPr>
        <w:ind w:left="1418"/>
        <w:jc w:val="both"/>
        <w:rPr>
          <w:rFonts w:ascii="Times New Roman" w:hAnsi="Times New Roman"/>
          <w:i/>
          <w:sz w:val="24"/>
          <w:szCs w:val="24"/>
        </w:rPr>
      </w:pPr>
      <w:r w:rsidRPr="00A82537">
        <w:rPr>
          <w:rFonts w:ascii="Times New Roman" w:hAnsi="Times New Roman"/>
          <w:i/>
          <w:sz w:val="24"/>
          <w:szCs w:val="24"/>
        </w:rPr>
        <w:t>Tanterem</w:t>
      </w:r>
    </w:p>
    <w:p w14:paraId="138D2001" w14:textId="77777777" w:rsidR="009E0A13" w:rsidRPr="00A82537" w:rsidRDefault="009E0A13">
      <w:pPr>
        <w:widowControl w:val="0"/>
        <w:suppressAutoHyphens/>
        <w:jc w:val="both"/>
        <w:rPr>
          <w:rFonts w:ascii="Times New Roman" w:hAnsi="Times New Roman"/>
          <w:b/>
          <w:kern w:val="1"/>
          <w:sz w:val="24"/>
          <w:szCs w:val="24"/>
          <w:lang w:eastAsia="hi-IN" w:bidi="hi-IN"/>
        </w:rPr>
      </w:pPr>
    </w:p>
    <w:p w14:paraId="2811751F" w14:textId="77777777" w:rsidR="009E0A13" w:rsidRPr="00A82537" w:rsidRDefault="00291212" w:rsidP="00815B27">
      <w:pPr>
        <w:numPr>
          <w:ilvl w:val="1"/>
          <w:numId w:val="5"/>
        </w:numPr>
        <w:ind w:left="1418" w:hanging="1058"/>
        <w:jc w:val="both"/>
        <w:rPr>
          <w:rFonts w:ascii="Times New Roman" w:hAnsi="Times New Roman"/>
          <w:b/>
          <w:i/>
          <w:sz w:val="24"/>
          <w:szCs w:val="24"/>
        </w:rPr>
      </w:pPr>
      <w:r w:rsidRPr="00A82537">
        <w:rPr>
          <w:rFonts w:ascii="Times New Roman" w:hAnsi="Times New Roman"/>
          <w:b/>
          <w:i/>
          <w:sz w:val="24"/>
          <w:szCs w:val="24"/>
        </w:rPr>
        <w:t xml:space="preserve"> </w:t>
      </w:r>
      <w:r w:rsidR="009E0A13" w:rsidRPr="00A82537">
        <w:rPr>
          <w:rFonts w:ascii="Times New Roman" w:hAnsi="Times New Roman"/>
          <w:b/>
          <w:i/>
          <w:sz w:val="24"/>
          <w:szCs w:val="24"/>
        </w:rPr>
        <w:t>A tantárgy elsajátítása során alkalmazható sajátos módszerek, tanulói tevékenységformák (ajánlás)</w:t>
      </w:r>
    </w:p>
    <w:p w14:paraId="40C6E6ED" w14:textId="77777777" w:rsidR="009E0A13" w:rsidRPr="00A82537" w:rsidRDefault="009E0A13">
      <w:pPr>
        <w:jc w:val="both"/>
        <w:rPr>
          <w:rFonts w:ascii="Times New Roman" w:hAnsi="Times New Roman"/>
          <w:b/>
          <w:i/>
          <w:sz w:val="24"/>
          <w:szCs w:val="24"/>
        </w:rPr>
      </w:pPr>
    </w:p>
    <w:p w14:paraId="2995E293" w14:textId="77777777" w:rsidR="009E0A13" w:rsidRPr="00A82537" w:rsidRDefault="009E0A13" w:rsidP="00815B27">
      <w:pPr>
        <w:pStyle w:val="Listaszerbekezds"/>
        <w:numPr>
          <w:ilvl w:val="2"/>
          <w:numId w:val="5"/>
        </w:numPr>
        <w:spacing w:after="0" w:line="240" w:lineRule="auto"/>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(ajánlás)</w:t>
      </w:r>
    </w:p>
    <w:p w14:paraId="7621D806" w14:textId="77777777" w:rsidR="00291212" w:rsidRPr="00A82537" w:rsidRDefault="00291212" w:rsidP="00291212">
      <w:pPr>
        <w:ind w:left="720"/>
        <w:jc w:val="both"/>
        <w:rPr>
          <w:rFonts w:ascii="Times New Roman" w:hAnsi="Times New Roman"/>
          <w:b/>
          <w:i/>
          <w:sz w:val="24"/>
          <w:szCs w:val="24"/>
        </w:rPr>
      </w:pPr>
    </w:p>
    <w:tbl>
      <w:tblPr>
        <w:tblW w:w="8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8"/>
        <w:gridCol w:w="2248"/>
        <w:gridCol w:w="945"/>
        <w:gridCol w:w="945"/>
        <w:gridCol w:w="945"/>
        <w:gridCol w:w="2659"/>
      </w:tblGrid>
      <w:tr w:rsidR="009E0A13" w:rsidRPr="00A82537" w14:paraId="486428B5" w14:textId="77777777" w:rsidTr="0073352C">
        <w:trPr>
          <w:tblHeader/>
          <w:jc w:val="center"/>
        </w:trPr>
        <w:tc>
          <w:tcPr>
            <w:tcW w:w="1018" w:type="dxa"/>
            <w:vMerge w:val="restart"/>
            <w:vAlign w:val="center"/>
          </w:tcPr>
          <w:p w14:paraId="0B6947FB"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Sorszám</w:t>
            </w:r>
          </w:p>
        </w:tc>
        <w:tc>
          <w:tcPr>
            <w:tcW w:w="2248" w:type="dxa"/>
            <w:vMerge w:val="restart"/>
            <w:vAlign w:val="center"/>
          </w:tcPr>
          <w:p w14:paraId="60FB2DF1"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 xml:space="preserve">Alkalmazott oktatási </w:t>
            </w:r>
          </w:p>
          <w:p w14:paraId="1F1E5483"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módszer neve</w:t>
            </w:r>
          </w:p>
        </w:tc>
        <w:tc>
          <w:tcPr>
            <w:tcW w:w="2835" w:type="dxa"/>
            <w:gridSpan w:val="3"/>
            <w:vAlign w:val="center"/>
          </w:tcPr>
          <w:p w14:paraId="699CF6E3"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A tanulói tevékenység szervezeti kerete</w:t>
            </w:r>
          </w:p>
        </w:tc>
        <w:tc>
          <w:tcPr>
            <w:tcW w:w="2659" w:type="dxa"/>
            <w:vMerge w:val="restart"/>
            <w:vAlign w:val="center"/>
          </w:tcPr>
          <w:p w14:paraId="45B83F60" w14:textId="77777777" w:rsidR="009E0A13" w:rsidRPr="00A82537" w:rsidRDefault="009E0A13" w:rsidP="00291212">
            <w:pPr>
              <w:jc w:val="center"/>
              <w:rPr>
                <w:rFonts w:ascii="Times New Roman" w:hAnsi="Times New Roman"/>
                <w:b/>
                <w:bCs/>
                <w:sz w:val="20"/>
                <w:szCs w:val="20"/>
              </w:rPr>
            </w:pPr>
            <w:r w:rsidRPr="00A82537">
              <w:rPr>
                <w:rFonts w:ascii="Times New Roman" w:hAnsi="Times New Roman"/>
                <w:b/>
                <w:bCs/>
                <w:sz w:val="20"/>
                <w:szCs w:val="20"/>
              </w:rPr>
              <w:t xml:space="preserve">Alkalmazandó eszközök és felszerelések </w:t>
            </w:r>
          </w:p>
        </w:tc>
      </w:tr>
      <w:tr w:rsidR="009E0A13" w:rsidRPr="00A82537" w14:paraId="09C94F32" w14:textId="77777777" w:rsidTr="00291212">
        <w:trPr>
          <w:trHeight w:val="626"/>
          <w:tblHeader/>
          <w:jc w:val="center"/>
        </w:trPr>
        <w:tc>
          <w:tcPr>
            <w:tcW w:w="1018" w:type="dxa"/>
            <w:vMerge/>
            <w:vAlign w:val="center"/>
          </w:tcPr>
          <w:p w14:paraId="457A71A2" w14:textId="77777777" w:rsidR="009E0A13" w:rsidRPr="00A82537" w:rsidRDefault="009E0A13" w:rsidP="0073352C">
            <w:pPr>
              <w:jc w:val="center"/>
              <w:rPr>
                <w:rFonts w:ascii="Times New Roman" w:hAnsi="Times New Roman"/>
                <w:b/>
                <w:bCs/>
                <w:sz w:val="20"/>
                <w:szCs w:val="20"/>
              </w:rPr>
            </w:pPr>
          </w:p>
        </w:tc>
        <w:tc>
          <w:tcPr>
            <w:tcW w:w="2248" w:type="dxa"/>
            <w:vMerge/>
            <w:vAlign w:val="center"/>
          </w:tcPr>
          <w:p w14:paraId="05663171" w14:textId="77777777" w:rsidR="009E0A13" w:rsidRPr="00A82537" w:rsidRDefault="009E0A13" w:rsidP="0073352C">
            <w:pPr>
              <w:rPr>
                <w:rFonts w:ascii="Times New Roman" w:hAnsi="Times New Roman"/>
                <w:b/>
                <w:bCs/>
                <w:sz w:val="20"/>
                <w:szCs w:val="20"/>
              </w:rPr>
            </w:pPr>
          </w:p>
        </w:tc>
        <w:tc>
          <w:tcPr>
            <w:tcW w:w="945" w:type="dxa"/>
            <w:vAlign w:val="center"/>
          </w:tcPr>
          <w:p w14:paraId="3C836A82"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egyéni</w:t>
            </w:r>
          </w:p>
        </w:tc>
        <w:tc>
          <w:tcPr>
            <w:tcW w:w="945" w:type="dxa"/>
            <w:vAlign w:val="center"/>
          </w:tcPr>
          <w:p w14:paraId="1899C862"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csoport</w:t>
            </w:r>
          </w:p>
        </w:tc>
        <w:tc>
          <w:tcPr>
            <w:tcW w:w="945" w:type="dxa"/>
            <w:vAlign w:val="center"/>
          </w:tcPr>
          <w:p w14:paraId="5EA91232" w14:textId="77777777" w:rsidR="009E0A13" w:rsidRPr="00A82537" w:rsidRDefault="009E0A13" w:rsidP="0073352C">
            <w:pPr>
              <w:jc w:val="center"/>
              <w:rPr>
                <w:rFonts w:ascii="Times New Roman" w:hAnsi="Times New Roman"/>
                <w:b/>
                <w:bCs/>
                <w:sz w:val="20"/>
                <w:szCs w:val="20"/>
              </w:rPr>
            </w:pPr>
            <w:r w:rsidRPr="00A82537">
              <w:rPr>
                <w:rFonts w:ascii="Times New Roman" w:hAnsi="Times New Roman"/>
                <w:b/>
                <w:bCs/>
                <w:sz w:val="20"/>
                <w:szCs w:val="20"/>
              </w:rPr>
              <w:t>osztály</w:t>
            </w:r>
          </w:p>
        </w:tc>
        <w:tc>
          <w:tcPr>
            <w:tcW w:w="2659" w:type="dxa"/>
            <w:vMerge/>
            <w:vAlign w:val="center"/>
          </w:tcPr>
          <w:p w14:paraId="172BE3A8" w14:textId="77777777" w:rsidR="009E0A13" w:rsidRPr="00A82537" w:rsidRDefault="009E0A13" w:rsidP="0073352C">
            <w:pPr>
              <w:jc w:val="center"/>
              <w:rPr>
                <w:rFonts w:ascii="Times New Roman" w:hAnsi="Times New Roman"/>
                <w:b/>
                <w:bCs/>
                <w:sz w:val="20"/>
                <w:szCs w:val="20"/>
              </w:rPr>
            </w:pPr>
          </w:p>
        </w:tc>
      </w:tr>
      <w:tr w:rsidR="00291212" w:rsidRPr="00A82537" w14:paraId="50A97E9B" w14:textId="77777777" w:rsidTr="00291212">
        <w:trPr>
          <w:trHeight w:val="564"/>
          <w:jc w:val="center"/>
        </w:trPr>
        <w:tc>
          <w:tcPr>
            <w:tcW w:w="1018" w:type="dxa"/>
            <w:vAlign w:val="center"/>
          </w:tcPr>
          <w:p w14:paraId="0AEFD642" w14:textId="77777777" w:rsidR="00291212" w:rsidRPr="00A82537" w:rsidRDefault="00291212" w:rsidP="00291212">
            <w:pPr>
              <w:jc w:val="center"/>
              <w:rPr>
                <w:rFonts w:ascii="Times New Roman" w:hAnsi="Times New Roman"/>
                <w:sz w:val="20"/>
                <w:szCs w:val="20"/>
              </w:rPr>
            </w:pPr>
            <w:r w:rsidRPr="00A82537">
              <w:rPr>
                <w:rFonts w:ascii="Times New Roman" w:hAnsi="Times New Roman"/>
                <w:sz w:val="20"/>
                <w:szCs w:val="20"/>
              </w:rPr>
              <w:t>1.1</w:t>
            </w:r>
          </w:p>
        </w:tc>
        <w:tc>
          <w:tcPr>
            <w:tcW w:w="2248" w:type="dxa"/>
            <w:vAlign w:val="center"/>
          </w:tcPr>
          <w:p w14:paraId="2DFB5215" w14:textId="77777777" w:rsidR="00291212" w:rsidRPr="00A82537" w:rsidRDefault="00291212" w:rsidP="00291212">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45" w:type="dxa"/>
            <w:vAlign w:val="center"/>
          </w:tcPr>
          <w:p w14:paraId="1D88BAA2"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216CABE0"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610A6DBD"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659" w:type="dxa"/>
            <w:vAlign w:val="center"/>
          </w:tcPr>
          <w:p w14:paraId="6820E2CB" w14:textId="77777777" w:rsidR="00291212" w:rsidRPr="00A82537" w:rsidRDefault="00291212" w:rsidP="00291212">
            <w:pPr>
              <w:jc w:val="center"/>
              <w:rPr>
                <w:rFonts w:ascii="Times New Roman" w:hAnsi="Times New Roman"/>
                <w:sz w:val="20"/>
                <w:szCs w:val="20"/>
              </w:rPr>
            </w:pPr>
          </w:p>
        </w:tc>
      </w:tr>
      <w:tr w:rsidR="00291212" w:rsidRPr="00A82537" w14:paraId="70ADF4DF" w14:textId="77777777" w:rsidTr="00291212">
        <w:trPr>
          <w:trHeight w:val="559"/>
          <w:jc w:val="center"/>
        </w:trPr>
        <w:tc>
          <w:tcPr>
            <w:tcW w:w="1018" w:type="dxa"/>
            <w:vAlign w:val="center"/>
          </w:tcPr>
          <w:p w14:paraId="116AD9A0" w14:textId="77777777" w:rsidR="00291212" w:rsidRPr="00A82537" w:rsidRDefault="00291212" w:rsidP="00291212">
            <w:pPr>
              <w:jc w:val="center"/>
              <w:rPr>
                <w:rFonts w:ascii="Times New Roman" w:hAnsi="Times New Roman"/>
                <w:sz w:val="20"/>
                <w:szCs w:val="20"/>
              </w:rPr>
            </w:pPr>
            <w:r w:rsidRPr="00A82537">
              <w:rPr>
                <w:rFonts w:ascii="Times New Roman" w:hAnsi="Times New Roman"/>
                <w:sz w:val="20"/>
                <w:szCs w:val="20"/>
              </w:rPr>
              <w:t>1.2.</w:t>
            </w:r>
          </w:p>
        </w:tc>
        <w:tc>
          <w:tcPr>
            <w:tcW w:w="2248" w:type="dxa"/>
            <w:vAlign w:val="center"/>
          </w:tcPr>
          <w:p w14:paraId="4B2B9662" w14:textId="77777777" w:rsidR="00291212" w:rsidRPr="00A82537" w:rsidRDefault="00291212" w:rsidP="00291212">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45" w:type="dxa"/>
            <w:vAlign w:val="center"/>
          </w:tcPr>
          <w:p w14:paraId="6234FD79"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25ECFCED"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0FAFCE24"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659" w:type="dxa"/>
            <w:vAlign w:val="center"/>
          </w:tcPr>
          <w:p w14:paraId="6683FDD6" w14:textId="77777777" w:rsidR="00291212" w:rsidRPr="00A82537" w:rsidRDefault="00291212" w:rsidP="00291212">
            <w:pPr>
              <w:jc w:val="center"/>
              <w:rPr>
                <w:rFonts w:ascii="Times New Roman" w:hAnsi="Times New Roman"/>
                <w:sz w:val="20"/>
                <w:szCs w:val="20"/>
              </w:rPr>
            </w:pPr>
          </w:p>
        </w:tc>
      </w:tr>
      <w:tr w:rsidR="00291212" w:rsidRPr="00A82537" w14:paraId="0C1CBD23" w14:textId="77777777" w:rsidTr="00291212">
        <w:trPr>
          <w:trHeight w:val="553"/>
          <w:jc w:val="center"/>
        </w:trPr>
        <w:tc>
          <w:tcPr>
            <w:tcW w:w="1018" w:type="dxa"/>
            <w:vAlign w:val="center"/>
          </w:tcPr>
          <w:p w14:paraId="5C98120F" w14:textId="77777777" w:rsidR="00291212" w:rsidRPr="00A82537" w:rsidRDefault="00291212" w:rsidP="00291212">
            <w:pPr>
              <w:jc w:val="center"/>
              <w:rPr>
                <w:rFonts w:ascii="Times New Roman" w:hAnsi="Times New Roman"/>
                <w:sz w:val="20"/>
                <w:szCs w:val="20"/>
              </w:rPr>
            </w:pPr>
            <w:r w:rsidRPr="00A82537">
              <w:rPr>
                <w:rFonts w:ascii="Times New Roman" w:hAnsi="Times New Roman"/>
                <w:sz w:val="20"/>
                <w:szCs w:val="20"/>
              </w:rPr>
              <w:t>1.3.</w:t>
            </w:r>
          </w:p>
        </w:tc>
        <w:tc>
          <w:tcPr>
            <w:tcW w:w="2248" w:type="dxa"/>
            <w:vAlign w:val="center"/>
          </w:tcPr>
          <w:p w14:paraId="50F9BDD0" w14:textId="77777777" w:rsidR="00291212" w:rsidRPr="00A82537" w:rsidRDefault="00291212" w:rsidP="00291212">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45" w:type="dxa"/>
            <w:vAlign w:val="center"/>
          </w:tcPr>
          <w:p w14:paraId="17F3B1C7"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7AF7D144"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102423D4"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659" w:type="dxa"/>
            <w:vAlign w:val="center"/>
          </w:tcPr>
          <w:p w14:paraId="557F34E3" w14:textId="77777777" w:rsidR="00291212" w:rsidRPr="00A82537" w:rsidRDefault="00291212" w:rsidP="00291212">
            <w:pPr>
              <w:jc w:val="center"/>
              <w:rPr>
                <w:rFonts w:ascii="Times New Roman" w:hAnsi="Times New Roman"/>
                <w:sz w:val="20"/>
                <w:szCs w:val="20"/>
              </w:rPr>
            </w:pPr>
          </w:p>
        </w:tc>
      </w:tr>
      <w:tr w:rsidR="00291212" w:rsidRPr="00A82537" w14:paraId="7E9567E3" w14:textId="77777777" w:rsidTr="00291212">
        <w:trPr>
          <w:trHeight w:val="547"/>
          <w:jc w:val="center"/>
        </w:trPr>
        <w:tc>
          <w:tcPr>
            <w:tcW w:w="1018" w:type="dxa"/>
            <w:vAlign w:val="center"/>
          </w:tcPr>
          <w:p w14:paraId="4590A4EE" w14:textId="77777777" w:rsidR="00291212" w:rsidRPr="00A82537" w:rsidRDefault="00291212" w:rsidP="00291212">
            <w:pPr>
              <w:jc w:val="center"/>
              <w:rPr>
                <w:rFonts w:ascii="Times New Roman" w:hAnsi="Times New Roman"/>
                <w:sz w:val="20"/>
                <w:szCs w:val="20"/>
              </w:rPr>
            </w:pPr>
            <w:r w:rsidRPr="00A82537">
              <w:rPr>
                <w:rFonts w:ascii="Times New Roman" w:hAnsi="Times New Roman"/>
                <w:sz w:val="20"/>
                <w:szCs w:val="20"/>
              </w:rPr>
              <w:t>1.4.</w:t>
            </w:r>
          </w:p>
        </w:tc>
        <w:tc>
          <w:tcPr>
            <w:tcW w:w="2248" w:type="dxa"/>
            <w:vAlign w:val="center"/>
          </w:tcPr>
          <w:p w14:paraId="591427A9" w14:textId="77777777" w:rsidR="00291212" w:rsidRPr="00A82537" w:rsidRDefault="00291212" w:rsidP="00291212">
            <w:pPr>
              <w:rPr>
                <w:rFonts w:ascii="Times New Roman" w:hAnsi="Times New Roman"/>
                <w:color w:val="000000"/>
                <w:sz w:val="20"/>
                <w:szCs w:val="20"/>
              </w:rPr>
            </w:pPr>
            <w:r w:rsidRPr="00A82537">
              <w:rPr>
                <w:rFonts w:ascii="Times New Roman" w:hAnsi="Times New Roman"/>
                <w:color w:val="000000"/>
                <w:sz w:val="20"/>
                <w:szCs w:val="20"/>
              </w:rPr>
              <w:t>házi feladat</w:t>
            </w:r>
          </w:p>
        </w:tc>
        <w:tc>
          <w:tcPr>
            <w:tcW w:w="945" w:type="dxa"/>
            <w:vAlign w:val="center"/>
          </w:tcPr>
          <w:p w14:paraId="75425921"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45" w:type="dxa"/>
            <w:vAlign w:val="center"/>
          </w:tcPr>
          <w:p w14:paraId="0D6245EC"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45" w:type="dxa"/>
            <w:vAlign w:val="center"/>
          </w:tcPr>
          <w:p w14:paraId="0E2116D3" w14:textId="77777777" w:rsidR="00291212" w:rsidRPr="00A82537" w:rsidRDefault="00291212" w:rsidP="0029121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659" w:type="dxa"/>
            <w:vAlign w:val="center"/>
          </w:tcPr>
          <w:p w14:paraId="267556F3" w14:textId="77777777" w:rsidR="00291212" w:rsidRPr="00A82537" w:rsidRDefault="00291212" w:rsidP="00291212">
            <w:pPr>
              <w:jc w:val="center"/>
              <w:rPr>
                <w:rFonts w:ascii="Times New Roman" w:hAnsi="Times New Roman"/>
                <w:sz w:val="20"/>
                <w:szCs w:val="20"/>
              </w:rPr>
            </w:pPr>
          </w:p>
        </w:tc>
      </w:tr>
    </w:tbl>
    <w:p w14:paraId="44BF77D6" w14:textId="77777777" w:rsidR="009E0A13" w:rsidRPr="00A82537" w:rsidRDefault="009E0A13" w:rsidP="0073352C">
      <w:pPr>
        <w:rPr>
          <w:rFonts w:ascii="Times New Roman" w:hAnsi="Times New Roman"/>
          <w:b/>
          <w:i/>
          <w:sz w:val="24"/>
          <w:szCs w:val="24"/>
        </w:rPr>
      </w:pPr>
    </w:p>
    <w:p w14:paraId="006516B3" w14:textId="77777777" w:rsidR="00291212" w:rsidRPr="00A82537" w:rsidRDefault="00291212" w:rsidP="0073352C">
      <w:pPr>
        <w:rPr>
          <w:rFonts w:ascii="Times New Roman" w:hAnsi="Times New Roman"/>
          <w:b/>
          <w:i/>
          <w:sz w:val="24"/>
          <w:szCs w:val="24"/>
        </w:rPr>
      </w:pPr>
    </w:p>
    <w:p w14:paraId="41248F38" w14:textId="77777777" w:rsidR="00291212" w:rsidRPr="00A82537" w:rsidRDefault="00291212" w:rsidP="0073352C">
      <w:pPr>
        <w:rPr>
          <w:rFonts w:ascii="Times New Roman" w:hAnsi="Times New Roman"/>
          <w:b/>
          <w:i/>
          <w:sz w:val="24"/>
          <w:szCs w:val="24"/>
        </w:rPr>
      </w:pPr>
    </w:p>
    <w:p w14:paraId="3297280B" w14:textId="77777777" w:rsidR="00291212" w:rsidRPr="00A82537" w:rsidRDefault="00291212" w:rsidP="0073352C">
      <w:pPr>
        <w:rPr>
          <w:rFonts w:ascii="Times New Roman" w:hAnsi="Times New Roman"/>
          <w:b/>
          <w:i/>
          <w:sz w:val="24"/>
          <w:szCs w:val="24"/>
        </w:rPr>
      </w:pPr>
    </w:p>
    <w:p w14:paraId="6BE807E8" w14:textId="77777777" w:rsidR="009E0A13" w:rsidRPr="00A82537" w:rsidRDefault="009E0A13" w:rsidP="00815B27">
      <w:pPr>
        <w:pStyle w:val="Listaszerbekezds"/>
        <w:numPr>
          <w:ilvl w:val="2"/>
          <w:numId w:val="5"/>
        </w:numPr>
        <w:spacing w:after="0"/>
        <w:ind w:left="1225" w:hanging="505"/>
        <w:jc w:val="both"/>
        <w:rPr>
          <w:rFonts w:ascii="Times New Roman" w:hAnsi="Times New Roman"/>
          <w:b/>
          <w:i/>
          <w:sz w:val="24"/>
          <w:szCs w:val="24"/>
        </w:rPr>
      </w:pPr>
      <w:r w:rsidRPr="00A82537">
        <w:rPr>
          <w:rFonts w:ascii="Times New Roman" w:hAnsi="Times New Roman"/>
          <w:b/>
          <w:i/>
          <w:sz w:val="24"/>
          <w:szCs w:val="24"/>
        </w:rPr>
        <w:t>A tantárgy elsajátítása során alkalmazható tanulói tevékenységformák (ajánlás)</w:t>
      </w:r>
    </w:p>
    <w:p w14:paraId="3F844E49" w14:textId="77777777" w:rsidR="00291212" w:rsidRPr="00A82537" w:rsidRDefault="00291212" w:rsidP="00291212">
      <w:pPr>
        <w:jc w:val="both"/>
        <w:rPr>
          <w:rFonts w:ascii="Times New Roman" w:hAnsi="Times New Roman"/>
          <w:b/>
          <w:i/>
          <w:sz w:val="24"/>
          <w:szCs w:val="24"/>
        </w:rPr>
      </w:pP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2999"/>
        <w:gridCol w:w="760"/>
        <w:gridCol w:w="760"/>
        <w:gridCol w:w="760"/>
        <w:gridCol w:w="2380"/>
      </w:tblGrid>
      <w:tr w:rsidR="00291212" w:rsidRPr="00A82537" w14:paraId="57BD43AB" w14:textId="77777777" w:rsidTr="00291212">
        <w:trPr>
          <w:trHeight w:val="255"/>
          <w:jc w:val="center"/>
        </w:trPr>
        <w:tc>
          <w:tcPr>
            <w:tcW w:w="988" w:type="dxa"/>
            <w:vMerge w:val="restart"/>
            <w:shd w:val="clear" w:color="auto" w:fill="auto"/>
            <w:vAlign w:val="center"/>
            <w:hideMark/>
          </w:tcPr>
          <w:p w14:paraId="51BC1BDD" w14:textId="77777777" w:rsidR="00291212" w:rsidRPr="00A82537" w:rsidRDefault="00291212" w:rsidP="005D139B">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999" w:type="dxa"/>
            <w:vMerge w:val="restart"/>
            <w:shd w:val="clear" w:color="auto" w:fill="auto"/>
            <w:vAlign w:val="center"/>
            <w:hideMark/>
          </w:tcPr>
          <w:p w14:paraId="3885C2DB" w14:textId="77777777" w:rsidR="00291212" w:rsidRPr="00A82537" w:rsidRDefault="00291212"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7E910FAA" w14:textId="77777777" w:rsidR="00291212" w:rsidRPr="00A82537" w:rsidRDefault="00291212"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1E12F13C" w14:textId="77777777" w:rsidR="00291212" w:rsidRPr="00A82537" w:rsidRDefault="00291212" w:rsidP="005D139B">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291212" w:rsidRPr="00A82537" w14:paraId="565CEF80" w14:textId="77777777" w:rsidTr="00291212">
        <w:trPr>
          <w:cantSplit/>
          <w:trHeight w:val="1134"/>
          <w:jc w:val="center"/>
        </w:trPr>
        <w:tc>
          <w:tcPr>
            <w:tcW w:w="988" w:type="dxa"/>
            <w:vMerge/>
            <w:vAlign w:val="center"/>
            <w:hideMark/>
          </w:tcPr>
          <w:p w14:paraId="12D9CBCB" w14:textId="77777777" w:rsidR="00291212" w:rsidRPr="00A82537" w:rsidRDefault="00291212" w:rsidP="005D139B">
            <w:pPr>
              <w:rPr>
                <w:rFonts w:ascii="Times New Roman" w:hAnsi="Times New Roman"/>
                <w:color w:val="000000"/>
                <w:sz w:val="20"/>
                <w:szCs w:val="20"/>
              </w:rPr>
            </w:pPr>
          </w:p>
        </w:tc>
        <w:tc>
          <w:tcPr>
            <w:tcW w:w="2999" w:type="dxa"/>
            <w:vMerge/>
            <w:vAlign w:val="center"/>
            <w:hideMark/>
          </w:tcPr>
          <w:p w14:paraId="486BE7F6" w14:textId="77777777" w:rsidR="00291212" w:rsidRPr="00A82537" w:rsidRDefault="00291212" w:rsidP="005D139B">
            <w:pPr>
              <w:rPr>
                <w:rFonts w:ascii="Times New Roman" w:hAnsi="Times New Roman"/>
                <w:color w:val="000000"/>
                <w:sz w:val="20"/>
                <w:szCs w:val="20"/>
              </w:rPr>
            </w:pPr>
          </w:p>
        </w:tc>
        <w:tc>
          <w:tcPr>
            <w:tcW w:w="760" w:type="dxa"/>
            <w:shd w:val="clear" w:color="auto" w:fill="auto"/>
            <w:textDirection w:val="btLr"/>
            <w:vAlign w:val="center"/>
            <w:hideMark/>
          </w:tcPr>
          <w:p w14:paraId="6EAEB190" w14:textId="77777777" w:rsidR="00291212" w:rsidRPr="00A82537" w:rsidRDefault="00291212" w:rsidP="0029121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60" w:type="dxa"/>
            <w:shd w:val="clear" w:color="auto" w:fill="auto"/>
            <w:textDirection w:val="btLr"/>
            <w:vAlign w:val="center"/>
            <w:hideMark/>
          </w:tcPr>
          <w:p w14:paraId="3EDEE26A" w14:textId="77777777" w:rsidR="00291212" w:rsidRPr="00A82537" w:rsidRDefault="00291212" w:rsidP="0029121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60" w:type="dxa"/>
            <w:shd w:val="clear" w:color="auto" w:fill="auto"/>
            <w:textDirection w:val="btLr"/>
            <w:vAlign w:val="center"/>
            <w:hideMark/>
          </w:tcPr>
          <w:p w14:paraId="07A0D527" w14:textId="77777777" w:rsidR="00291212" w:rsidRPr="00A82537" w:rsidRDefault="00291212" w:rsidP="0029121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380" w:type="dxa"/>
            <w:vMerge/>
            <w:vAlign w:val="center"/>
            <w:hideMark/>
          </w:tcPr>
          <w:p w14:paraId="401DE813" w14:textId="77777777" w:rsidR="00291212" w:rsidRPr="00A82537" w:rsidRDefault="00291212" w:rsidP="005D139B">
            <w:pPr>
              <w:rPr>
                <w:rFonts w:ascii="Times New Roman" w:hAnsi="Times New Roman"/>
                <w:color w:val="000000"/>
                <w:sz w:val="20"/>
                <w:szCs w:val="20"/>
              </w:rPr>
            </w:pPr>
          </w:p>
        </w:tc>
      </w:tr>
      <w:tr w:rsidR="00291212" w:rsidRPr="00A82537" w14:paraId="4DC592E5" w14:textId="77777777" w:rsidTr="00291212">
        <w:trPr>
          <w:trHeight w:val="513"/>
          <w:jc w:val="center"/>
        </w:trPr>
        <w:tc>
          <w:tcPr>
            <w:tcW w:w="988" w:type="dxa"/>
            <w:shd w:val="clear" w:color="000000" w:fill="D9D9D9"/>
            <w:vAlign w:val="center"/>
            <w:hideMark/>
          </w:tcPr>
          <w:p w14:paraId="465CF018" w14:textId="77777777" w:rsidR="00291212" w:rsidRPr="00A82537" w:rsidRDefault="00291212" w:rsidP="005D139B">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659" w:type="dxa"/>
            <w:gridSpan w:val="5"/>
            <w:shd w:val="clear" w:color="000000" w:fill="D9D9D9"/>
            <w:vAlign w:val="center"/>
            <w:hideMark/>
          </w:tcPr>
          <w:p w14:paraId="7673A673" w14:textId="77777777" w:rsidR="00291212" w:rsidRPr="00A82537" w:rsidRDefault="00291212" w:rsidP="005D139B">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291212" w:rsidRPr="00A82537" w14:paraId="3BAEB606" w14:textId="77777777" w:rsidTr="00291212">
        <w:trPr>
          <w:trHeight w:val="510"/>
          <w:jc w:val="center"/>
        </w:trPr>
        <w:tc>
          <w:tcPr>
            <w:tcW w:w="988" w:type="dxa"/>
            <w:shd w:val="clear" w:color="auto" w:fill="auto"/>
            <w:vAlign w:val="center"/>
            <w:hideMark/>
          </w:tcPr>
          <w:p w14:paraId="2FA1449E" w14:textId="139A70DE" w:rsidR="00291212" w:rsidRPr="00A82537" w:rsidRDefault="00291212" w:rsidP="00280D7C">
            <w:pPr>
              <w:jc w:val="center"/>
              <w:rPr>
                <w:rFonts w:ascii="Times New Roman" w:hAnsi="Times New Roman"/>
                <w:color w:val="000000"/>
                <w:sz w:val="20"/>
                <w:szCs w:val="20"/>
              </w:rPr>
            </w:pPr>
            <w:r w:rsidRPr="00A82537">
              <w:rPr>
                <w:rFonts w:ascii="Times New Roman" w:hAnsi="Times New Roman"/>
                <w:color w:val="000000"/>
                <w:sz w:val="20"/>
                <w:szCs w:val="20"/>
              </w:rPr>
              <w:t>1.</w:t>
            </w:r>
            <w:r w:rsidR="00280D7C" w:rsidRPr="00A82537">
              <w:rPr>
                <w:rFonts w:ascii="Times New Roman" w:hAnsi="Times New Roman"/>
                <w:color w:val="000000"/>
                <w:sz w:val="20"/>
                <w:szCs w:val="20"/>
              </w:rPr>
              <w:t>1</w:t>
            </w:r>
            <w:r w:rsidRPr="00A82537">
              <w:rPr>
                <w:rFonts w:ascii="Times New Roman" w:hAnsi="Times New Roman"/>
                <w:color w:val="000000"/>
                <w:sz w:val="20"/>
                <w:szCs w:val="20"/>
              </w:rPr>
              <w:t>.</w:t>
            </w:r>
          </w:p>
        </w:tc>
        <w:tc>
          <w:tcPr>
            <w:tcW w:w="2999" w:type="dxa"/>
            <w:shd w:val="clear" w:color="auto" w:fill="auto"/>
            <w:vAlign w:val="center"/>
            <w:hideMark/>
          </w:tcPr>
          <w:p w14:paraId="58D22AAD" w14:textId="77777777" w:rsidR="00291212" w:rsidRPr="00A82537" w:rsidRDefault="00291212" w:rsidP="005D139B">
            <w:pPr>
              <w:rPr>
                <w:rFonts w:ascii="Times New Roman" w:hAnsi="Times New Roman"/>
                <w:color w:val="000000"/>
                <w:sz w:val="20"/>
                <w:szCs w:val="20"/>
              </w:rPr>
            </w:pPr>
            <w:r w:rsidRPr="00A82537">
              <w:rPr>
                <w:rFonts w:ascii="Times New Roman" w:hAnsi="Times New Roman"/>
                <w:color w:val="000000"/>
                <w:sz w:val="20"/>
                <w:szCs w:val="20"/>
              </w:rPr>
              <w:t>Hallott szöveg feldolgozása jegyzeteléssel</w:t>
            </w:r>
          </w:p>
        </w:tc>
        <w:tc>
          <w:tcPr>
            <w:tcW w:w="760" w:type="dxa"/>
            <w:shd w:val="clear" w:color="auto" w:fill="auto"/>
            <w:vAlign w:val="center"/>
            <w:hideMark/>
          </w:tcPr>
          <w:p w14:paraId="11BC216B"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95AAEEE"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6F5CEFB"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3F124A07" w14:textId="77777777" w:rsidR="00291212" w:rsidRPr="00A82537" w:rsidRDefault="00291212"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291212" w:rsidRPr="00A82537" w14:paraId="3C1C5D49" w14:textId="77777777" w:rsidTr="00291212">
        <w:trPr>
          <w:trHeight w:val="510"/>
          <w:jc w:val="center"/>
        </w:trPr>
        <w:tc>
          <w:tcPr>
            <w:tcW w:w="988" w:type="dxa"/>
            <w:shd w:val="clear" w:color="auto" w:fill="auto"/>
            <w:vAlign w:val="center"/>
            <w:hideMark/>
          </w:tcPr>
          <w:p w14:paraId="3889E8F6" w14:textId="4A1B9C0B" w:rsidR="00291212" w:rsidRPr="00A82537" w:rsidRDefault="00291212" w:rsidP="00280D7C">
            <w:pPr>
              <w:jc w:val="center"/>
              <w:rPr>
                <w:rFonts w:ascii="Times New Roman" w:hAnsi="Times New Roman"/>
                <w:color w:val="000000"/>
                <w:sz w:val="20"/>
                <w:szCs w:val="20"/>
              </w:rPr>
            </w:pPr>
            <w:r w:rsidRPr="00A82537">
              <w:rPr>
                <w:rFonts w:ascii="Times New Roman" w:hAnsi="Times New Roman"/>
                <w:color w:val="000000"/>
                <w:sz w:val="20"/>
                <w:szCs w:val="20"/>
              </w:rPr>
              <w:t>1.</w:t>
            </w:r>
            <w:r w:rsidR="00280D7C" w:rsidRPr="00A82537">
              <w:rPr>
                <w:rFonts w:ascii="Times New Roman" w:hAnsi="Times New Roman"/>
                <w:color w:val="000000"/>
                <w:sz w:val="20"/>
                <w:szCs w:val="20"/>
              </w:rPr>
              <w:t>2</w:t>
            </w:r>
            <w:r w:rsidRPr="00A82537">
              <w:rPr>
                <w:rFonts w:ascii="Times New Roman" w:hAnsi="Times New Roman"/>
                <w:color w:val="000000"/>
                <w:sz w:val="20"/>
                <w:szCs w:val="20"/>
              </w:rPr>
              <w:t>.</w:t>
            </w:r>
          </w:p>
        </w:tc>
        <w:tc>
          <w:tcPr>
            <w:tcW w:w="2999" w:type="dxa"/>
            <w:shd w:val="clear" w:color="auto" w:fill="auto"/>
            <w:vAlign w:val="center"/>
            <w:hideMark/>
          </w:tcPr>
          <w:p w14:paraId="1DBAE49C" w14:textId="77777777" w:rsidR="00291212" w:rsidRPr="00A82537" w:rsidRDefault="00291212" w:rsidP="005D139B">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25E0F3D7"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41F7374D"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41167A7"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6AC253F9" w14:textId="77777777" w:rsidR="00291212" w:rsidRPr="00A82537" w:rsidRDefault="00291212"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291212" w:rsidRPr="00A82537" w14:paraId="41256056" w14:textId="77777777" w:rsidTr="00291212">
        <w:trPr>
          <w:trHeight w:val="510"/>
          <w:jc w:val="center"/>
        </w:trPr>
        <w:tc>
          <w:tcPr>
            <w:tcW w:w="988" w:type="dxa"/>
            <w:shd w:val="clear" w:color="auto" w:fill="auto"/>
            <w:vAlign w:val="center"/>
            <w:hideMark/>
          </w:tcPr>
          <w:p w14:paraId="27338D97" w14:textId="0A8974E9" w:rsidR="00291212" w:rsidRPr="00A82537" w:rsidRDefault="00291212" w:rsidP="00280D7C">
            <w:pPr>
              <w:jc w:val="center"/>
              <w:rPr>
                <w:rFonts w:ascii="Times New Roman" w:hAnsi="Times New Roman"/>
                <w:color w:val="000000"/>
                <w:sz w:val="20"/>
                <w:szCs w:val="20"/>
              </w:rPr>
            </w:pPr>
            <w:r w:rsidRPr="00A82537">
              <w:rPr>
                <w:rFonts w:ascii="Times New Roman" w:hAnsi="Times New Roman"/>
                <w:color w:val="000000"/>
                <w:sz w:val="20"/>
                <w:szCs w:val="20"/>
              </w:rPr>
              <w:t>1.</w:t>
            </w:r>
            <w:r w:rsidR="00280D7C" w:rsidRPr="00A82537">
              <w:rPr>
                <w:rFonts w:ascii="Times New Roman" w:hAnsi="Times New Roman"/>
                <w:color w:val="000000"/>
                <w:sz w:val="20"/>
                <w:szCs w:val="20"/>
              </w:rPr>
              <w:t>3</w:t>
            </w:r>
            <w:r w:rsidRPr="00A82537">
              <w:rPr>
                <w:rFonts w:ascii="Times New Roman" w:hAnsi="Times New Roman"/>
                <w:color w:val="000000"/>
                <w:sz w:val="20"/>
                <w:szCs w:val="20"/>
              </w:rPr>
              <w:t>.</w:t>
            </w:r>
          </w:p>
        </w:tc>
        <w:tc>
          <w:tcPr>
            <w:tcW w:w="2999" w:type="dxa"/>
            <w:shd w:val="clear" w:color="auto" w:fill="auto"/>
            <w:vAlign w:val="center"/>
            <w:hideMark/>
          </w:tcPr>
          <w:p w14:paraId="7FCBAC0C" w14:textId="77777777" w:rsidR="00291212" w:rsidRPr="00A82537" w:rsidRDefault="00291212" w:rsidP="005D139B">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43945287"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C2EDCC9"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CD8D966"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4618D161" w14:textId="77777777" w:rsidR="00291212" w:rsidRPr="00A82537" w:rsidRDefault="00291212"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291212" w:rsidRPr="00A82537" w14:paraId="7EA367FD" w14:textId="77777777" w:rsidTr="00291212">
        <w:trPr>
          <w:trHeight w:val="459"/>
          <w:jc w:val="center"/>
        </w:trPr>
        <w:tc>
          <w:tcPr>
            <w:tcW w:w="988" w:type="dxa"/>
            <w:shd w:val="clear" w:color="000000" w:fill="D9D9D9"/>
            <w:vAlign w:val="center"/>
            <w:hideMark/>
          </w:tcPr>
          <w:p w14:paraId="51EDA4DF" w14:textId="77777777" w:rsidR="00291212" w:rsidRPr="00A82537" w:rsidRDefault="00291212" w:rsidP="005D139B">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659" w:type="dxa"/>
            <w:gridSpan w:val="5"/>
            <w:shd w:val="clear" w:color="000000" w:fill="D9D9D9"/>
            <w:vAlign w:val="center"/>
            <w:hideMark/>
          </w:tcPr>
          <w:p w14:paraId="24DAF2DA" w14:textId="77777777" w:rsidR="00291212" w:rsidRPr="00A82537" w:rsidRDefault="00291212" w:rsidP="005D139B">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291212" w:rsidRPr="00A82537" w14:paraId="18F331C8" w14:textId="77777777" w:rsidTr="00291212">
        <w:trPr>
          <w:trHeight w:val="510"/>
          <w:jc w:val="center"/>
        </w:trPr>
        <w:tc>
          <w:tcPr>
            <w:tcW w:w="988" w:type="dxa"/>
            <w:shd w:val="clear" w:color="auto" w:fill="auto"/>
            <w:vAlign w:val="center"/>
            <w:hideMark/>
          </w:tcPr>
          <w:p w14:paraId="5DD94A19"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2999" w:type="dxa"/>
            <w:shd w:val="clear" w:color="auto" w:fill="auto"/>
            <w:vAlign w:val="center"/>
            <w:hideMark/>
          </w:tcPr>
          <w:p w14:paraId="73FC7E37" w14:textId="77777777" w:rsidR="00291212" w:rsidRPr="00A82537" w:rsidRDefault="00291212" w:rsidP="005D139B">
            <w:pPr>
              <w:rPr>
                <w:rFonts w:ascii="Times New Roman" w:hAnsi="Times New Roman"/>
                <w:color w:val="000000"/>
                <w:sz w:val="20"/>
                <w:szCs w:val="20"/>
              </w:rPr>
            </w:pPr>
            <w:r w:rsidRPr="00A82537">
              <w:rPr>
                <w:rFonts w:ascii="Times New Roman" w:hAnsi="Times New Roman"/>
                <w:color w:val="000000"/>
                <w:sz w:val="20"/>
                <w:szCs w:val="20"/>
              </w:rPr>
              <w:t>Válaszolás írásban mondatszintű kérdésekre</w:t>
            </w:r>
          </w:p>
        </w:tc>
        <w:tc>
          <w:tcPr>
            <w:tcW w:w="760" w:type="dxa"/>
            <w:shd w:val="clear" w:color="auto" w:fill="auto"/>
            <w:vAlign w:val="center"/>
            <w:hideMark/>
          </w:tcPr>
          <w:p w14:paraId="3882FBB7"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3FF7F83"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4BCB8ADF"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A9B7563" w14:textId="77777777" w:rsidR="00291212" w:rsidRPr="00A82537" w:rsidRDefault="00291212"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291212" w:rsidRPr="00A82537" w14:paraId="0ED3D194" w14:textId="77777777" w:rsidTr="00291212">
        <w:trPr>
          <w:trHeight w:val="572"/>
          <w:jc w:val="center"/>
        </w:trPr>
        <w:tc>
          <w:tcPr>
            <w:tcW w:w="988" w:type="dxa"/>
            <w:shd w:val="clear" w:color="auto" w:fill="auto"/>
            <w:vAlign w:val="center"/>
            <w:hideMark/>
          </w:tcPr>
          <w:p w14:paraId="44C97ED4"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2999" w:type="dxa"/>
            <w:shd w:val="clear" w:color="auto" w:fill="auto"/>
            <w:vAlign w:val="center"/>
            <w:hideMark/>
          </w:tcPr>
          <w:p w14:paraId="01135533" w14:textId="77777777" w:rsidR="00291212" w:rsidRPr="00A82537" w:rsidRDefault="00291212" w:rsidP="005D139B">
            <w:pPr>
              <w:rPr>
                <w:rFonts w:ascii="Times New Roman" w:hAnsi="Times New Roman"/>
                <w:color w:val="000000"/>
                <w:sz w:val="20"/>
                <w:szCs w:val="20"/>
              </w:rPr>
            </w:pPr>
            <w:r w:rsidRPr="00A82537">
              <w:rPr>
                <w:rFonts w:ascii="Times New Roman" w:hAnsi="Times New Roman"/>
                <w:color w:val="000000"/>
                <w:sz w:val="20"/>
                <w:szCs w:val="20"/>
              </w:rPr>
              <w:t>Tesztfeladat megoldása</w:t>
            </w:r>
          </w:p>
        </w:tc>
        <w:tc>
          <w:tcPr>
            <w:tcW w:w="760" w:type="dxa"/>
            <w:shd w:val="clear" w:color="auto" w:fill="auto"/>
            <w:vAlign w:val="center"/>
            <w:hideMark/>
          </w:tcPr>
          <w:p w14:paraId="5DB83242"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E6CF8AC"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358CDCF7" w14:textId="77777777" w:rsidR="00291212" w:rsidRPr="00A82537" w:rsidRDefault="00291212"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805BA95" w14:textId="77777777" w:rsidR="00291212" w:rsidRPr="00A82537" w:rsidRDefault="00291212" w:rsidP="005D139B">
            <w:pPr>
              <w:rPr>
                <w:rFonts w:ascii="Times New Roman" w:hAnsi="Times New Roman"/>
                <w:color w:val="000000"/>
                <w:sz w:val="20"/>
                <w:szCs w:val="20"/>
              </w:rPr>
            </w:pPr>
            <w:r w:rsidRPr="00A82537">
              <w:rPr>
                <w:rFonts w:ascii="Times New Roman" w:hAnsi="Times New Roman"/>
                <w:color w:val="000000"/>
                <w:sz w:val="20"/>
                <w:szCs w:val="20"/>
              </w:rPr>
              <w:t> </w:t>
            </w:r>
          </w:p>
        </w:tc>
      </w:tr>
    </w:tbl>
    <w:p w14:paraId="6F1BE085" w14:textId="77777777" w:rsidR="00291212" w:rsidRPr="00A82537" w:rsidRDefault="00291212" w:rsidP="00291212">
      <w:pPr>
        <w:jc w:val="both"/>
        <w:rPr>
          <w:rFonts w:ascii="Times New Roman" w:hAnsi="Times New Roman"/>
          <w:b/>
          <w:i/>
          <w:sz w:val="24"/>
          <w:szCs w:val="24"/>
        </w:rPr>
      </w:pPr>
    </w:p>
    <w:p w14:paraId="1B8152A4" w14:textId="77777777" w:rsidR="009E0A13" w:rsidRPr="00A82537" w:rsidRDefault="009E0A13" w:rsidP="00815B27">
      <w:pPr>
        <w:widowControl w:val="0"/>
        <w:numPr>
          <w:ilvl w:val="1"/>
          <w:numId w:val="5"/>
        </w:numPr>
        <w:suppressAutoHyphens/>
        <w:ind w:left="788" w:hanging="431"/>
        <w:rPr>
          <w:rFonts w:ascii="Times New Roman" w:hAnsi="Times New Roman"/>
          <w:b/>
          <w:bCs/>
          <w:kern w:val="1"/>
          <w:sz w:val="24"/>
          <w:szCs w:val="24"/>
          <w:lang w:eastAsia="hi-IN" w:bidi="hi-IN"/>
        </w:rPr>
      </w:pPr>
      <w:r w:rsidRPr="00A82537">
        <w:rPr>
          <w:rFonts w:ascii="Times New Roman" w:hAnsi="Times New Roman"/>
          <w:b/>
          <w:sz w:val="24"/>
          <w:szCs w:val="24"/>
        </w:rPr>
        <w:t>A tantárgy értékelésének módja</w:t>
      </w:r>
    </w:p>
    <w:p w14:paraId="4B4C2F06" w14:textId="77777777" w:rsidR="009E0A13" w:rsidRPr="00A82537" w:rsidRDefault="009E0A13">
      <w:pPr>
        <w:autoSpaceDE w:val="0"/>
        <w:autoSpaceDN w:val="0"/>
        <w:adjustRightInd w:val="0"/>
        <w:ind w:left="357"/>
        <w:jc w:val="both"/>
        <w:rPr>
          <w:rFonts w:ascii="Times New Roman" w:hAnsi="Times New Roman"/>
          <w:bCs/>
          <w:sz w:val="24"/>
          <w:szCs w:val="24"/>
        </w:rPr>
      </w:pPr>
      <w:r w:rsidRPr="00A82537">
        <w:rPr>
          <w:rFonts w:ascii="Times New Roman" w:hAnsi="Times New Roman"/>
          <w:bCs/>
          <w:sz w:val="24"/>
          <w:szCs w:val="24"/>
        </w:rPr>
        <w:t>A nemzeti köznevelésről szóló 2011. évi CXC. törvény 54. § (2) a) pontja szerinti értékeléssel.</w:t>
      </w:r>
    </w:p>
    <w:p w14:paraId="44B4E407" w14:textId="77777777" w:rsidR="009E0A13" w:rsidRPr="00A82537" w:rsidRDefault="009E0A13" w:rsidP="00FB5E9C">
      <w:pPr>
        <w:widowControl w:val="0"/>
        <w:suppressAutoHyphens/>
        <w:rPr>
          <w:rFonts w:ascii="Times New Roman" w:hAnsi="Times New Roman"/>
          <w:b/>
          <w:kern w:val="1"/>
          <w:sz w:val="24"/>
          <w:szCs w:val="24"/>
          <w:lang w:eastAsia="hi-IN" w:bidi="hi-IN"/>
        </w:rPr>
      </w:pPr>
    </w:p>
    <w:p w14:paraId="6A9CBB21" w14:textId="77777777" w:rsidR="009E0A13" w:rsidRPr="00A82537" w:rsidRDefault="009E0A13">
      <w:pPr>
        <w:tabs>
          <w:tab w:val="right" w:pos="9214"/>
          <w:tab w:val="left" w:pos="9765"/>
        </w:tabs>
        <w:jc w:val="both"/>
        <w:rPr>
          <w:rFonts w:ascii="Times New Roman" w:hAnsi="Times New Roman"/>
          <w:b/>
          <w:kern w:val="1"/>
          <w:sz w:val="24"/>
          <w:szCs w:val="24"/>
          <w:lang w:eastAsia="hi-IN" w:bidi="hi-IN"/>
        </w:rPr>
      </w:pPr>
    </w:p>
    <w:p w14:paraId="19C3D1FC" w14:textId="006A643C" w:rsidR="009E0A13" w:rsidRPr="00A82537" w:rsidRDefault="005B05F5" w:rsidP="00815B27">
      <w:pPr>
        <w:numPr>
          <w:ilvl w:val="0"/>
          <w:numId w:val="5"/>
        </w:numPr>
        <w:tabs>
          <w:tab w:val="right" w:pos="9214"/>
          <w:tab w:val="left" w:pos="9765"/>
        </w:tabs>
        <w:ind w:left="357" w:hanging="357"/>
        <w:jc w:val="both"/>
        <w:rPr>
          <w:rFonts w:ascii="Times New Roman" w:hAnsi="Times New Roman"/>
          <w:b/>
          <w:kern w:val="1"/>
          <w:sz w:val="24"/>
          <w:szCs w:val="24"/>
          <w:lang w:eastAsia="hi-IN" w:bidi="hi-IN"/>
        </w:rPr>
      </w:pPr>
      <w:r w:rsidRPr="00A82537">
        <w:rPr>
          <w:rFonts w:ascii="Times New Roman" w:hAnsi="Times New Roman"/>
          <w:b/>
          <w:sz w:val="24"/>
          <w:szCs w:val="24"/>
        </w:rPr>
        <w:t>Gyümölcs kertészet</w:t>
      </w:r>
      <w:r w:rsidR="009E0A13" w:rsidRPr="00A82537">
        <w:rPr>
          <w:rFonts w:ascii="Times New Roman" w:hAnsi="Times New Roman"/>
          <w:b/>
          <w:sz w:val="24"/>
          <w:szCs w:val="24"/>
        </w:rPr>
        <w:t xml:space="preserve"> tantárgy</w:t>
      </w:r>
      <w:r w:rsidR="009E0A13" w:rsidRPr="00A82537">
        <w:rPr>
          <w:rFonts w:ascii="Times New Roman" w:hAnsi="Times New Roman"/>
          <w:b/>
          <w:sz w:val="24"/>
          <w:szCs w:val="24"/>
        </w:rPr>
        <w:tab/>
      </w:r>
      <w:r w:rsidR="00B44D28" w:rsidRPr="00A82537">
        <w:rPr>
          <w:rFonts w:ascii="Times New Roman" w:hAnsi="Times New Roman"/>
          <w:b/>
          <w:sz w:val="24"/>
          <w:szCs w:val="24"/>
        </w:rPr>
        <w:t>139</w:t>
      </w:r>
      <w:r w:rsidR="009E0A13" w:rsidRPr="00A82537">
        <w:rPr>
          <w:rFonts w:ascii="Times New Roman" w:hAnsi="Times New Roman"/>
          <w:b/>
          <w:sz w:val="24"/>
          <w:szCs w:val="24"/>
        </w:rPr>
        <w:t xml:space="preserve"> óra</w:t>
      </w:r>
    </w:p>
    <w:p w14:paraId="085B60BB" w14:textId="77777777" w:rsidR="009E0A13" w:rsidRPr="00A82537" w:rsidRDefault="009E0A13">
      <w:pPr>
        <w:ind w:left="142"/>
        <w:jc w:val="both"/>
        <w:rPr>
          <w:rFonts w:ascii="Times New Roman" w:hAnsi="Times New Roman"/>
          <w:b/>
          <w:kern w:val="1"/>
          <w:sz w:val="24"/>
          <w:szCs w:val="24"/>
          <w:lang w:eastAsia="hi-IN" w:bidi="hi-IN"/>
        </w:rPr>
      </w:pPr>
    </w:p>
    <w:p w14:paraId="349A918B" w14:textId="77777777" w:rsidR="009E0A13" w:rsidRPr="00A82537" w:rsidRDefault="009E0A13" w:rsidP="00815B27">
      <w:pPr>
        <w:numPr>
          <w:ilvl w:val="1"/>
          <w:numId w:val="5"/>
        </w:numPr>
        <w:ind w:left="788" w:hanging="431"/>
        <w:jc w:val="both"/>
        <w:rPr>
          <w:rFonts w:ascii="Times New Roman" w:hAnsi="Times New Roman"/>
          <w:b/>
          <w:sz w:val="24"/>
          <w:szCs w:val="24"/>
        </w:rPr>
      </w:pPr>
      <w:r w:rsidRPr="00A82537">
        <w:rPr>
          <w:rFonts w:ascii="Times New Roman" w:hAnsi="Times New Roman"/>
          <w:b/>
          <w:sz w:val="24"/>
          <w:szCs w:val="24"/>
        </w:rPr>
        <w:t>A tantárgy tanításának célja</w:t>
      </w:r>
    </w:p>
    <w:p w14:paraId="28CE5066" w14:textId="77777777" w:rsidR="005B05F5" w:rsidRPr="00A82537" w:rsidRDefault="005B05F5" w:rsidP="005B05F5">
      <w:pPr>
        <w:ind w:left="357"/>
        <w:jc w:val="both"/>
        <w:rPr>
          <w:rFonts w:ascii="Times New Roman" w:hAnsi="Times New Roman"/>
          <w:b/>
          <w:sz w:val="24"/>
          <w:szCs w:val="24"/>
        </w:rPr>
      </w:pPr>
    </w:p>
    <w:p w14:paraId="0DEF16CD" w14:textId="77777777" w:rsidR="005B05F5" w:rsidRPr="00A82537" w:rsidRDefault="005B05F5" w:rsidP="005B05F5">
      <w:pPr>
        <w:ind w:left="357"/>
        <w:jc w:val="both"/>
        <w:rPr>
          <w:rFonts w:ascii="Times New Roman" w:hAnsi="Times New Roman"/>
          <w:sz w:val="24"/>
          <w:szCs w:val="24"/>
        </w:rPr>
      </w:pPr>
      <w:r w:rsidRPr="00A82537">
        <w:rPr>
          <w:rFonts w:ascii="Times New Roman" w:hAnsi="Times New Roman"/>
          <w:sz w:val="24"/>
          <w:szCs w:val="24"/>
        </w:rPr>
        <w:t>A tanulók részére olyan átfogó kertészeti ismertek nyújtása,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284A5D5D" w14:textId="77777777" w:rsidR="009E0A13" w:rsidRPr="00A82537" w:rsidRDefault="009E0A13">
      <w:pPr>
        <w:widowControl w:val="0"/>
        <w:suppressAutoHyphens/>
        <w:jc w:val="both"/>
        <w:rPr>
          <w:rFonts w:ascii="Times New Roman" w:hAnsi="Times New Roman"/>
          <w:b/>
          <w:kern w:val="1"/>
          <w:sz w:val="24"/>
          <w:szCs w:val="24"/>
          <w:lang w:eastAsia="hi-IN" w:bidi="hi-IN"/>
        </w:rPr>
      </w:pPr>
    </w:p>
    <w:p w14:paraId="47EC76AD" w14:textId="77777777" w:rsidR="009E0A13" w:rsidRPr="00A82537" w:rsidRDefault="005B05F5" w:rsidP="00815B27">
      <w:pPr>
        <w:numPr>
          <w:ilvl w:val="1"/>
          <w:numId w:val="5"/>
        </w:numPr>
        <w:jc w:val="both"/>
        <w:rPr>
          <w:rFonts w:ascii="Times New Roman" w:hAnsi="Times New Roman"/>
          <w:b/>
          <w:sz w:val="24"/>
          <w:szCs w:val="24"/>
        </w:rPr>
      </w:pPr>
      <w:r w:rsidRPr="00A82537">
        <w:rPr>
          <w:rFonts w:ascii="Times New Roman" w:hAnsi="Times New Roman"/>
          <w:b/>
          <w:sz w:val="24"/>
          <w:szCs w:val="24"/>
        </w:rPr>
        <w:t xml:space="preserve"> </w:t>
      </w:r>
      <w:r w:rsidR="009E0A13" w:rsidRPr="00A82537">
        <w:rPr>
          <w:rFonts w:ascii="Times New Roman" w:hAnsi="Times New Roman"/>
          <w:b/>
          <w:sz w:val="24"/>
          <w:szCs w:val="24"/>
        </w:rPr>
        <w:t>Kapcsolódó közismereti, szakmai tartalmak</w:t>
      </w:r>
    </w:p>
    <w:p w14:paraId="5591A609" w14:textId="77777777" w:rsidR="005B05F5" w:rsidRPr="00A82537" w:rsidRDefault="005B05F5" w:rsidP="005B05F5">
      <w:pPr>
        <w:ind w:left="360"/>
        <w:jc w:val="both"/>
        <w:rPr>
          <w:rFonts w:ascii="Times New Roman" w:hAnsi="Times New Roman"/>
          <w:b/>
          <w:sz w:val="24"/>
          <w:szCs w:val="24"/>
        </w:rPr>
      </w:pPr>
    </w:p>
    <w:p w14:paraId="4F9B8348" w14:textId="77777777" w:rsidR="009E0A13" w:rsidRPr="00A82537" w:rsidRDefault="009E0A13">
      <w:pPr>
        <w:ind w:left="357"/>
        <w:jc w:val="both"/>
        <w:rPr>
          <w:rFonts w:ascii="Times New Roman" w:hAnsi="Times New Roman"/>
          <w:sz w:val="24"/>
          <w:szCs w:val="24"/>
        </w:rPr>
      </w:pPr>
      <w:r w:rsidRPr="00A82537">
        <w:rPr>
          <w:rFonts w:ascii="Times New Roman" w:hAnsi="Times New Roman"/>
          <w:sz w:val="24"/>
          <w:szCs w:val="24"/>
        </w:rPr>
        <w:t>Matematikai és biológia tantárgyi ismeretek</w:t>
      </w:r>
    </w:p>
    <w:p w14:paraId="1C083D19" w14:textId="77777777" w:rsidR="009E0A13" w:rsidRPr="00A82537" w:rsidRDefault="009E0A13">
      <w:pPr>
        <w:ind w:left="357"/>
        <w:jc w:val="both"/>
        <w:rPr>
          <w:rFonts w:ascii="Times New Roman" w:hAnsi="Times New Roman"/>
          <w:bCs/>
          <w:sz w:val="24"/>
          <w:szCs w:val="24"/>
        </w:rPr>
      </w:pPr>
      <w:r w:rsidRPr="00A82537">
        <w:rPr>
          <w:rFonts w:ascii="Times New Roman" w:hAnsi="Times New Roman"/>
          <w:sz w:val="24"/>
          <w:szCs w:val="24"/>
        </w:rPr>
        <w:t>Műszaki</w:t>
      </w:r>
      <w:r w:rsidRPr="00A82537">
        <w:rPr>
          <w:rFonts w:ascii="Times New Roman" w:hAnsi="Times New Roman"/>
          <w:bCs/>
          <w:sz w:val="24"/>
          <w:szCs w:val="24"/>
        </w:rPr>
        <w:t xml:space="preserve"> ismeretek szakmai tartalmak</w:t>
      </w:r>
    </w:p>
    <w:p w14:paraId="031C96B1" w14:textId="77777777" w:rsidR="000629DC" w:rsidRPr="00A82537" w:rsidRDefault="000B41B8" w:rsidP="00815B27">
      <w:pPr>
        <w:numPr>
          <w:ilvl w:val="1"/>
          <w:numId w:val="5"/>
        </w:numPr>
        <w:jc w:val="both"/>
        <w:rPr>
          <w:rFonts w:ascii="Times New Roman" w:hAnsi="Times New Roman"/>
          <w:b/>
          <w:sz w:val="24"/>
          <w:szCs w:val="24"/>
        </w:rPr>
      </w:pPr>
      <w:r w:rsidRPr="00A82537">
        <w:rPr>
          <w:rFonts w:ascii="Times New Roman" w:hAnsi="Times New Roman"/>
          <w:b/>
          <w:sz w:val="24"/>
          <w:szCs w:val="24"/>
        </w:rPr>
        <w:t xml:space="preserve"> </w:t>
      </w:r>
      <w:r w:rsidR="000629DC" w:rsidRPr="00A82537">
        <w:rPr>
          <w:rFonts w:ascii="Times New Roman" w:hAnsi="Times New Roman"/>
          <w:b/>
          <w:sz w:val="24"/>
          <w:szCs w:val="24"/>
        </w:rPr>
        <w:t xml:space="preserve">Témakörök </w:t>
      </w:r>
    </w:p>
    <w:p w14:paraId="7ACDB706" w14:textId="77777777" w:rsidR="000629DC" w:rsidRPr="00A82537" w:rsidRDefault="000629DC" w:rsidP="000629DC">
      <w:pPr>
        <w:tabs>
          <w:tab w:val="left" w:pos="1560"/>
        </w:tabs>
        <w:ind w:left="851"/>
        <w:jc w:val="both"/>
        <w:rPr>
          <w:rFonts w:ascii="Times New Roman" w:hAnsi="Times New Roman"/>
          <w:b/>
          <w:sz w:val="24"/>
          <w:szCs w:val="24"/>
        </w:rPr>
      </w:pPr>
    </w:p>
    <w:p w14:paraId="40F36043" w14:textId="27DFC5FB" w:rsidR="000629DC" w:rsidRPr="00A82537" w:rsidRDefault="000629DC" w:rsidP="00815B27">
      <w:pPr>
        <w:pStyle w:val="Listaszerbekezds"/>
        <w:numPr>
          <w:ilvl w:val="2"/>
          <w:numId w:val="5"/>
        </w:numPr>
        <w:tabs>
          <w:tab w:val="left" w:pos="1418"/>
          <w:tab w:val="left" w:pos="1701"/>
          <w:tab w:val="right" w:pos="9072"/>
        </w:tabs>
        <w:spacing w:after="0" w:line="240" w:lineRule="auto"/>
        <w:ind w:left="709" w:firstLine="0"/>
        <w:contextualSpacing/>
        <w:jc w:val="both"/>
        <w:rPr>
          <w:rFonts w:ascii="Times New Roman" w:hAnsi="Times New Roman"/>
          <w:b/>
          <w:i/>
          <w:sz w:val="24"/>
          <w:szCs w:val="24"/>
        </w:rPr>
      </w:pPr>
      <w:r w:rsidRPr="00A82537">
        <w:rPr>
          <w:rFonts w:ascii="Times New Roman" w:hAnsi="Times New Roman"/>
          <w:b/>
          <w:sz w:val="24"/>
          <w:szCs w:val="24"/>
        </w:rPr>
        <w:t>Általános gyümölcstermesztési ismeretek</w:t>
      </w:r>
      <w:r w:rsidRPr="00A82537">
        <w:rPr>
          <w:rFonts w:ascii="Times New Roman" w:hAnsi="Times New Roman"/>
          <w:b/>
          <w:i/>
          <w:sz w:val="24"/>
          <w:szCs w:val="24"/>
        </w:rPr>
        <w:tab/>
      </w:r>
      <w:r w:rsidR="00B44D28" w:rsidRPr="00A82537">
        <w:rPr>
          <w:rFonts w:ascii="Times New Roman" w:hAnsi="Times New Roman"/>
          <w:b/>
          <w:i/>
          <w:sz w:val="24"/>
          <w:szCs w:val="24"/>
        </w:rPr>
        <w:t>2</w:t>
      </w:r>
      <w:r w:rsidRPr="00A82537">
        <w:rPr>
          <w:rFonts w:ascii="Times New Roman" w:hAnsi="Times New Roman"/>
          <w:b/>
          <w:i/>
          <w:sz w:val="24"/>
          <w:szCs w:val="24"/>
        </w:rPr>
        <w:t>8 óra</w:t>
      </w:r>
    </w:p>
    <w:p w14:paraId="53C0B74A"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gyümölcstermesztés jelentősége, helyzete</w:t>
      </w:r>
    </w:p>
    <w:p w14:paraId="234480A1"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gyümölcstermő növények csoportosítása, részei</w:t>
      </w:r>
    </w:p>
    <w:p w14:paraId="160765CD"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gyümölcstermő növények szaporítása</w:t>
      </w:r>
    </w:p>
    <w:p w14:paraId="34D91DA0"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gyümölcsös gondozása, betakarítás</w:t>
      </w:r>
    </w:p>
    <w:p w14:paraId="085246CA"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gyümölcs áruvá készítése</w:t>
      </w:r>
    </w:p>
    <w:p w14:paraId="577267AF"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p>
    <w:p w14:paraId="5B00762B" w14:textId="75D28B12" w:rsidR="000629DC" w:rsidRPr="00A82537" w:rsidRDefault="000629DC" w:rsidP="00815B27">
      <w:pPr>
        <w:pStyle w:val="Listaszerbekezds"/>
        <w:numPr>
          <w:ilvl w:val="2"/>
          <w:numId w:val="5"/>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A82537">
        <w:rPr>
          <w:rFonts w:ascii="Times New Roman" w:hAnsi="Times New Roman"/>
          <w:b/>
          <w:sz w:val="24"/>
          <w:szCs w:val="24"/>
        </w:rPr>
        <w:t>Az almagyümölcsűek termesztéstechnológiája</w:t>
      </w:r>
      <w:r w:rsidRPr="00A82537">
        <w:rPr>
          <w:rFonts w:ascii="Times New Roman" w:hAnsi="Times New Roman"/>
          <w:b/>
          <w:i/>
          <w:sz w:val="24"/>
          <w:szCs w:val="24"/>
        </w:rPr>
        <w:tab/>
      </w:r>
      <w:r w:rsidR="004E6A41" w:rsidRPr="00A82537">
        <w:rPr>
          <w:rFonts w:ascii="Times New Roman" w:hAnsi="Times New Roman"/>
          <w:b/>
          <w:i/>
          <w:sz w:val="24"/>
          <w:szCs w:val="24"/>
        </w:rPr>
        <w:t>1</w:t>
      </w:r>
      <w:r w:rsidR="00B44D28" w:rsidRPr="00A82537">
        <w:rPr>
          <w:rFonts w:ascii="Times New Roman" w:hAnsi="Times New Roman"/>
          <w:b/>
          <w:i/>
          <w:sz w:val="24"/>
          <w:szCs w:val="24"/>
        </w:rPr>
        <w:t>6</w:t>
      </w:r>
      <w:r w:rsidRPr="00A82537">
        <w:rPr>
          <w:rFonts w:ascii="Times New Roman" w:hAnsi="Times New Roman"/>
          <w:b/>
          <w:i/>
          <w:sz w:val="24"/>
          <w:szCs w:val="24"/>
        </w:rPr>
        <w:t xml:space="preserve"> óra</w:t>
      </w:r>
    </w:p>
    <w:p w14:paraId="3BC24868"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Az alma termesztése</w:t>
      </w:r>
    </w:p>
    <w:p w14:paraId="27609021"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körte termesztése</w:t>
      </w:r>
    </w:p>
    <w:p w14:paraId="3E860D5E"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birs termesztése</w:t>
      </w:r>
    </w:p>
    <w:p w14:paraId="37BB9EA6"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p>
    <w:p w14:paraId="33C2156E" w14:textId="6CC9B13F" w:rsidR="000629DC" w:rsidRPr="00A82537" w:rsidRDefault="000629DC" w:rsidP="00815B27">
      <w:pPr>
        <w:pStyle w:val="Listaszerbekezds"/>
        <w:numPr>
          <w:ilvl w:val="2"/>
          <w:numId w:val="5"/>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A82537">
        <w:rPr>
          <w:rFonts w:ascii="Times New Roman" w:hAnsi="Times New Roman"/>
          <w:b/>
          <w:sz w:val="24"/>
          <w:szCs w:val="24"/>
        </w:rPr>
        <w:t>A csonthéjas gyümölcsűek termesztéstechnológiája</w:t>
      </w:r>
      <w:r w:rsidRPr="00A82537">
        <w:rPr>
          <w:rFonts w:ascii="Times New Roman" w:hAnsi="Times New Roman"/>
          <w:b/>
          <w:i/>
          <w:sz w:val="24"/>
          <w:szCs w:val="24"/>
        </w:rPr>
        <w:tab/>
      </w:r>
      <w:r w:rsidR="00B44D28" w:rsidRPr="00A82537">
        <w:rPr>
          <w:rFonts w:ascii="Times New Roman" w:hAnsi="Times New Roman"/>
          <w:b/>
          <w:i/>
          <w:sz w:val="24"/>
          <w:szCs w:val="24"/>
        </w:rPr>
        <w:t>16</w:t>
      </w:r>
      <w:r w:rsidR="0009002F" w:rsidRPr="00A82537">
        <w:rPr>
          <w:rFonts w:ascii="Times New Roman" w:hAnsi="Times New Roman"/>
          <w:b/>
          <w:i/>
          <w:sz w:val="24"/>
          <w:szCs w:val="24"/>
        </w:rPr>
        <w:t xml:space="preserve"> </w:t>
      </w:r>
      <w:r w:rsidRPr="00A82537">
        <w:rPr>
          <w:rFonts w:ascii="Times New Roman" w:hAnsi="Times New Roman"/>
          <w:b/>
          <w:i/>
          <w:sz w:val="24"/>
          <w:szCs w:val="24"/>
        </w:rPr>
        <w:t>óra</w:t>
      </w:r>
    </w:p>
    <w:p w14:paraId="37BCEF9C"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Az őszibarack és a nektarin termesztése</w:t>
      </w:r>
    </w:p>
    <w:p w14:paraId="6640F48F"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kajszi termesztése</w:t>
      </w:r>
    </w:p>
    <w:p w14:paraId="64F2F753"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cseresznye és a meggy termesztése</w:t>
      </w:r>
    </w:p>
    <w:p w14:paraId="58072223"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szilva termesztése</w:t>
      </w:r>
    </w:p>
    <w:p w14:paraId="24B583A4"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p>
    <w:p w14:paraId="6287E5C5" w14:textId="274B7296" w:rsidR="000629DC" w:rsidRPr="00A82537" w:rsidRDefault="000629DC" w:rsidP="00815B27">
      <w:pPr>
        <w:pStyle w:val="Listaszerbekezds"/>
        <w:numPr>
          <w:ilvl w:val="2"/>
          <w:numId w:val="5"/>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A82537">
        <w:rPr>
          <w:rFonts w:ascii="Times New Roman" w:hAnsi="Times New Roman"/>
          <w:b/>
          <w:sz w:val="24"/>
          <w:szCs w:val="24"/>
        </w:rPr>
        <w:t>A bogyós gyümölcsűek termesztéstechnológiája</w:t>
      </w:r>
      <w:r w:rsidRPr="00A82537">
        <w:rPr>
          <w:rFonts w:ascii="Times New Roman" w:hAnsi="Times New Roman"/>
          <w:b/>
          <w:i/>
          <w:sz w:val="24"/>
          <w:szCs w:val="24"/>
        </w:rPr>
        <w:tab/>
      </w:r>
      <w:r w:rsidR="004E6A41" w:rsidRPr="00A82537">
        <w:rPr>
          <w:rFonts w:ascii="Times New Roman" w:hAnsi="Times New Roman"/>
          <w:b/>
          <w:i/>
          <w:sz w:val="24"/>
          <w:szCs w:val="24"/>
        </w:rPr>
        <w:t>1</w:t>
      </w:r>
      <w:r w:rsidR="00B44D28" w:rsidRPr="00A82537">
        <w:rPr>
          <w:rFonts w:ascii="Times New Roman" w:hAnsi="Times New Roman"/>
          <w:b/>
          <w:i/>
          <w:sz w:val="24"/>
          <w:szCs w:val="24"/>
        </w:rPr>
        <w:t>2</w:t>
      </w:r>
      <w:r w:rsidRPr="00A82537">
        <w:rPr>
          <w:rFonts w:ascii="Times New Roman" w:hAnsi="Times New Roman"/>
          <w:b/>
          <w:i/>
          <w:sz w:val="24"/>
          <w:szCs w:val="24"/>
        </w:rPr>
        <w:t xml:space="preserve"> óra</w:t>
      </w:r>
    </w:p>
    <w:p w14:paraId="1286A371"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málna termesztése</w:t>
      </w:r>
    </w:p>
    <w:p w14:paraId="5238D69B"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ribiszke termesztése</w:t>
      </w:r>
    </w:p>
    <w:p w14:paraId="698DC6C2"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szamóca termesztése</w:t>
      </w:r>
    </w:p>
    <w:p w14:paraId="7F0EE121"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köszméte termesztése</w:t>
      </w:r>
    </w:p>
    <w:p w14:paraId="78DFBB53"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szeder termesztése</w:t>
      </w:r>
    </w:p>
    <w:p w14:paraId="3A226799"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bodza termesztése</w:t>
      </w:r>
    </w:p>
    <w:p w14:paraId="54ED2994"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p>
    <w:p w14:paraId="2960FA2B" w14:textId="15FDB1E6" w:rsidR="000629DC" w:rsidRPr="00A82537" w:rsidRDefault="000629DC" w:rsidP="00815B27">
      <w:pPr>
        <w:pStyle w:val="Listaszerbekezds"/>
        <w:numPr>
          <w:ilvl w:val="2"/>
          <w:numId w:val="5"/>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A82537">
        <w:rPr>
          <w:rFonts w:ascii="Times New Roman" w:hAnsi="Times New Roman"/>
          <w:b/>
          <w:sz w:val="24"/>
          <w:szCs w:val="24"/>
        </w:rPr>
        <w:t>Szőlőtermesztési ismeretek és technológiák</w:t>
      </w:r>
      <w:r w:rsidRPr="00A82537">
        <w:rPr>
          <w:rFonts w:ascii="Times New Roman" w:hAnsi="Times New Roman"/>
          <w:b/>
          <w:i/>
          <w:sz w:val="24"/>
          <w:szCs w:val="24"/>
        </w:rPr>
        <w:tab/>
      </w:r>
      <w:r w:rsidR="00B44D28" w:rsidRPr="00A82537">
        <w:rPr>
          <w:rFonts w:ascii="Times New Roman" w:hAnsi="Times New Roman"/>
          <w:b/>
          <w:i/>
          <w:sz w:val="24"/>
          <w:szCs w:val="24"/>
        </w:rPr>
        <w:t>40</w:t>
      </w:r>
      <w:r w:rsidR="0009002F" w:rsidRPr="00A82537">
        <w:rPr>
          <w:rFonts w:ascii="Times New Roman" w:hAnsi="Times New Roman"/>
          <w:b/>
          <w:i/>
          <w:sz w:val="24"/>
          <w:szCs w:val="24"/>
        </w:rPr>
        <w:t xml:space="preserve"> </w:t>
      </w:r>
      <w:r w:rsidRPr="00A82537">
        <w:rPr>
          <w:rFonts w:ascii="Times New Roman" w:hAnsi="Times New Roman"/>
          <w:b/>
          <w:i/>
          <w:sz w:val="24"/>
          <w:szCs w:val="24"/>
        </w:rPr>
        <w:t>óra</w:t>
      </w:r>
    </w:p>
    <w:p w14:paraId="086A1093"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szőlőnövény részei, környezeti igénye</w:t>
      </w:r>
    </w:p>
    <w:p w14:paraId="680A9FC8"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szőlő szaporítása, a szaporítás módjai</w:t>
      </w:r>
    </w:p>
    <w:p w14:paraId="7AA0A753"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szőlő művelése és metszésmódjai</w:t>
      </w:r>
    </w:p>
    <w:p w14:paraId="00401C09"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csemege és borszőlő betakarítása</w:t>
      </w:r>
    </w:p>
    <w:p w14:paraId="36802291"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p>
    <w:p w14:paraId="6CBAEF57" w14:textId="1C8C0444" w:rsidR="000629DC" w:rsidRPr="00A82537" w:rsidRDefault="000629DC" w:rsidP="00815B27">
      <w:pPr>
        <w:pStyle w:val="Listaszerbekezds"/>
        <w:numPr>
          <w:ilvl w:val="2"/>
          <w:numId w:val="5"/>
        </w:numPr>
        <w:tabs>
          <w:tab w:val="left" w:pos="1418"/>
          <w:tab w:val="left" w:pos="1560"/>
          <w:tab w:val="left" w:pos="1701"/>
          <w:tab w:val="right" w:pos="9072"/>
        </w:tabs>
        <w:spacing w:after="0" w:line="240" w:lineRule="auto"/>
        <w:ind w:left="709" w:firstLine="0"/>
        <w:contextualSpacing/>
        <w:jc w:val="both"/>
        <w:rPr>
          <w:rFonts w:ascii="Times New Roman" w:hAnsi="Times New Roman"/>
          <w:b/>
          <w:i/>
          <w:sz w:val="24"/>
          <w:szCs w:val="24"/>
        </w:rPr>
      </w:pPr>
      <w:r w:rsidRPr="00A82537">
        <w:rPr>
          <w:rFonts w:ascii="Times New Roman" w:hAnsi="Times New Roman"/>
          <w:b/>
          <w:sz w:val="24"/>
          <w:szCs w:val="24"/>
        </w:rPr>
        <w:t>A szőlő feldolgozása, alapvető pinceműveletek</w:t>
      </w:r>
      <w:r w:rsidR="004E6A41" w:rsidRPr="00A82537">
        <w:rPr>
          <w:rFonts w:ascii="Times New Roman" w:hAnsi="Times New Roman"/>
          <w:b/>
          <w:i/>
          <w:sz w:val="24"/>
          <w:szCs w:val="24"/>
        </w:rPr>
        <w:tab/>
      </w:r>
      <w:r w:rsidR="00B44D28" w:rsidRPr="00A82537">
        <w:rPr>
          <w:rFonts w:ascii="Times New Roman" w:hAnsi="Times New Roman"/>
          <w:b/>
          <w:i/>
          <w:sz w:val="24"/>
          <w:szCs w:val="24"/>
        </w:rPr>
        <w:t>27</w:t>
      </w:r>
      <w:r w:rsidRPr="00A82537">
        <w:rPr>
          <w:rFonts w:ascii="Times New Roman" w:hAnsi="Times New Roman"/>
          <w:b/>
          <w:i/>
          <w:sz w:val="24"/>
          <w:szCs w:val="24"/>
        </w:rPr>
        <w:t xml:space="preserve"> óra</w:t>
      </w:r>
    </w:p>
    <w:p w14:paraId="5A7CBC96"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fehér- és vörösborszőlő feldolgozása</w:t>
      </w:r>
    </w:p>
    <w:p w14:paraId="7E5BBA8D" w14:textId="77777777" w:rsidR="000629DC" w:rsidRPr="00A82537" w:rsidRDefault="000629DC" w:rsidP="000629DC">
      <w:pPr>
        <w:tabs>
          <w:tab w:val="left" w:pos="1418"/>
          <w:tab w:val="left" w:pos="1560"/>
          <w:tab w:val="right" w:pos="9072"/>
        </w:tabs>
        <w:ind w:left="709"/>
        <w:rPr>
          <w:rFonts w:ascii="Times New Roman" w:hAnsi="Times New Roman"/>
          <w:sz w:val="24"/>
          <w:szCs w:val="24"/>
        </w:rPr>
      </w:pPr>
      <w:r w:rsidRPr="00A82537">
        <w:rPr>
          <w:rFonts w:ascii="Times New Roman" w:hAnsi="Times New Roman"/>
          <w:sz w:val="24"/>
          <w:szCs w:val="24"/>
        </w:rPr>
        <w:t>A must és a bor kezelése</w:t>
      </w:r>
    </w:p>
    <w:p w14:paraId="2010C14A" w14:textId="77777777" w:rsidR="000629DC" w:rsidRPr="00A82537" w:rsidRDefault="000629DC" w:rsidP="000629DC">
      <w:pPr>
        <w:tabs>
          <w:tab w:val="left" w:pos="1418"/>
          <w:tab w:val="right" w:pos="9072"/>
        </w:tabs>
        <w:ind w:left="851" w:hanging="425"/>
        <w:rPr>
          <w:rFonts w:ascii="Times New Roman" w:hAnsi="Times New Roman"/>
          <w:sz w:val="24"/>
          <w:szCs w:val="24"/>
        </w:rPr>
      </w:pPr>
    </w:p>
    <w:p w14:paraId="3DD3F658" w14:textId="77777777" w:rsidR="000629DC" w:rsidRPr="00A82537" w:rsidRDefault="000629DC" w:rsidP="00815B27">
      <w:pPr>
        <w:pStyle w:val="Listaszerbekezds"/>
        <w:numPr>
          <w:ilvl w:val="1"/>
          <w:numId w:val="5"/>
        </w:numPr>
        <w:spacing w:after="0" w:line="240" w:lineRule="auto"/>
        <w:ind w:left="792" w:hanging="425"/>
        <w:contextualSpacing/>
        <w:jc w:val="both"/>
        <w:rPr>
          <w:rFonts w:ascii="Times New Roman" w:hAnsi="Times New Roman"/>
          <w:b/>
          <w:i/>
          <w:sz w:val="24"/>
          <w:szCs w:val="24"/>
        </w:rPr>
      </w:pPr>
      <w:r w:rsidRPr="00A82537">
        <w:rPr>
          <w:rFonts w:ascii="Times New Roman" w:hAnsi="Times New Roman"/>
          <w:b/>
          <w:i/>
          <w:sz w:val="24"/>
          <w:szCs w:val="24"/>
        </w:rPr>
        <w:t>A képzés javasolt helyszíne (ajánlás)</w:t>
      </w:r>
    </w:p>
    <w:p w14:paraId="079E6C3B" w14:textId="3C1211FD" w:rsidR="000629DC" w:rsidRPr="00A82537" w:rsidRDefault="00837B78" w:rsidP="00280D7C">
      <w:pPr>
        <w:ind w:left="1418"/>
        <w:rPr>
          <w:rFonts w:ascii="Times New Roman" w:hAnsi="Times New Roman"/>
          <w:i/>
          <w:sz w:val="24"/>
          <w:szCs w:val="24"/>
        </w:rPr>
      </w:pPr>
      <w:r w:rsidRPr="00A82537">
        <w:rPr>
          <w:rFonts w:ascii="Times New Roman" w:hAnsi="Times New Roman"/>
          <w:i/>
          <w:sz w:val="24"/>
          <w:szCs w:val="24"/>
        </w:rPr>
        <w:t>Ta</w:t>
      </w:r>
      <w:r w:rsidR="000629DC" w:rsidRPr="00A82537">
        <w:rPr>
          <w:rFonts w:ascii="Times New Roman" w:hAnsi="Times New Roman"/>
          <w:i/>
          <w:sz w:val="24"/>
          <w:szCs w:val="24"/>
        </w:rPr>
        <w:t>nterem</w:t>
      </w:r>
    </w:p>
    <w:p w14:paraId="63AADA3D" w14:textId="77777777" w:rsidR="000629DC" w:rsidRPr="00A82537" w:rsidRDefault="000629DC" w:rsidP="000629DC">
      <w:pPr>
        <w:ind w:left="426"/>
        <w:rPr>
          <w:rFonts w:ascii="Times New Roman" w:hAnsi="Times New Roman"/>
          <w:sz w:val="24"/>
          <w:szCs w:val="24"/>
        </w:rPr>
      </w:pPr>
    </w:p>
    <w:p w14:paraId="2C8348F4" w14:textId="77777777" w:rsidR="000629DC" w:rsidRPr="00A82537" w:rsidRDefault="000629DC" w:rsidP="00815B27">
      <w:pPr>
        <w:pStyle w:val="Listaszerbekezds"/>
        <w:numPr>
          <w:ilvl w:val="1"/>
          <w:numId w:val="5"/>
        </w:numPr>
        <w:spacing w:after="0" w:line="240" w:lineRule="auto"/>
        <w:ind w:left="1418" w:hanging="986"/>
        <w:contextualSpacing/>
        <w:jc w:val="both"/>
        <w:rPr>
          <w:rFonts w:ascii="Times New Roman" w:hAnsi="Times New Roman"/>
          <w:b/>
          <w:i/>
          <w:sz w:val="24"/>
          <w:szCs w:val="24"/>
        </w:rPr>
      </w:pPr>
      <w:r w:rsidRPr="00A82537">
        <w:rPr>
          <w:rFonts w:ascii="Times New Roman" w:hAnsi="Times New Roman"/>
          <w:b/>
          <w:i/>
          <w:sz w:val="24"/>
          <w:szCs w:val="24"/>
        </w:rPr>
        <w:t xml:space="preserve"> A tantárgy elsajátítása során alkalmazható sajátos módszerek, tanulói tevékenységformák (ajánlás)</w:t>
      </w:r>
    </w:p>
    <w:p w14:paraId="4392769B" w14:textId="77777777" w:rsidR="000629DC" w:rsidRPr="00A82537" w:rsidRDefault="000629DC" w:rsidP="00815B27">
      <w:pPr>
        <w:pStyle w:val="Listaszerbekezds"/>
        <w:numPr>
          <w:ilvl w:val="2"/>
          <w:numId w:val="5"/>
        </w:numPr>
        <w:spacing w:after="0" w:line="240" w:lineRule="auto"/>
        <w:contextualSpacing/>
        <w:rPr>
          <w:rFonts w:ascii="Times New Roman" w:hAnsi="Times New Roman"/>
          <w:b/>
          <w:i/>
        </w:rPr>
      </w:pPr>
      <w:r w:rsidRPr="00A82537">
        <w:rPr>
          <w:rFonts w:ascii="Times New Roman" w:hAnsi="Times New Roman"/>
          <w:b/>
          <w:i/>
        </w:rPr>
        <w:t>A tantárgy elsajátítása során alkalmazható sajátos módszerek (ajánlás)</w:t>
      </w:r>
    </w:p>
    <w:p w14:paraId="64DCFA76" w14:textId="77777777" w:rsidR="000629DC" w:rsidRPr="00A82537" w:rsidRDefault="000629DC" w:rsidP="000629DC">
      <w:pPr>
        <w:ind w:left="720"/>
        <w:contextualSpacing/>
        <w:jc w:val="both"/>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0629DC" w:rsidRPr="00A82537" w14:paraId="1FE70CCD" w14:textId="77777777" w:rsidTr="005D139B">
        <w:trPr>
          <w:trHeight w:val="600"/>
          <w:jc w:val="center"/>
        </w:trPr>
        <w:tc>
          <w:tcPr>
            <w:tcW w:w="960" w:type="dxa"/>
            <w:vMerge w:val="restart"/>
            <w:shd w:val="clear" w:color="auto" w:fill="auto"/>
            <w:vAlign w:val="center"/>
            <w:hideMark/>
          </w:tcPr>
          <w:p w14:paraId="0C817F20"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220" w:type="dxa"/>
            <w:vMerge w:val="restart"/>
            <w:shd w:val="clear" w:color="auto" w:fill="auto"/>
            <w:vAlign w:val="center"/>
            <w:hideMark/>
          </w:tcPr>
          <w:p w14:paraId="5EF6A492"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37146CDA"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25A0ABAF"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0629DC" w:rsidRPr="00A82537" w14:paraId="5559C612" w14:textId="77777777" w:rsidTr="000629DC">
        <w:trPr>
          <w:trHeight w:val="455"/>
          <w:jc w:val="center"/>
        </w:trPr>
        <w:tc>
          <w:tcPr>
            <w:tcW w:w="960" w:type="dxa"/>
            <w:vMerge/>
            <w:vAlign w:val="center"/>
            <w:hideMark/>
          </w:tcPr>
          <w:p w14:paraId="7DE2DF19" w14:textId="77777777" w:rsidR="000629DC" w:rsidRPr="00A82537" w:rsidRDefault="000629DC" w:rsidP="005D139B">
            <w:pPr>
              <w:rPr>
                <w:rFonts w:ascii="Times New Roman" w:hAnsi="Times New Roman"/>
                <w:color w:val="000000"/>
                <w:sz w:val="20"/>
                <w:szCs w:val="20"/>
              </w:rPr>
            </w:pPr>
          </w:p>
        </w:tc>
        <w:tc>
          <w:tcPr>
            <w:tcW w:w="2220" w:type="dxa"/>
            <w:vMerge/>
            <w:vAlign w:val="center"/>
            <w:hideMark/>
          </w:tcPr>
          <w:p w14:paraId="0395BEFE" w14:textId="77777777" w:rsidR="000629DC" w:rsidRPr="00A82537" w:rsidRDefault="000629DC" w:rsidP="005D139B">
            <w:pPr>
              <w:rPr>
                <w:rFonts w:ascii="Times New Roman" w:hAnsi="Times New Roman"/>
                <w:color w:val="000000"/>
                <w:sz w:val="20"/>
                <w:szCs w:val="20"/>
              </w:rPr>
            </w:pPr>
          </w:p>
        </w:tc>
        <w:tc>
          <w:tcPr>
            <w:tcW w:w="960" w:type="dxa"/>
            <w:shd w:val="clear" w:color="auto" w:fill="auto"/>
            <w:vAlign w:val="center"/>
            <w:hideMark/>
          </w:tcPr>
          <w:p w14:paraId="22CCC1F5"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60" w:type="dxa"/>
            <w:shd w:val="clear" w:color="auto" w:fill="auto"/>
            <w:vAlign w:val="center"/>
            <w:hideMark/>
          </w:tcPr>
          <w:p w14:paraId="2439A9E0"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960" w:type="dxa"/>
            <w:shd w:val="clear" w:color="auto" w:fill="auto"/>
            <w:vAlign w:val="center"/>
            <w:hideMark/>
          </w:tcPr>
          <w:p w14:paraId="5336AFFE"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380" w:type="dxa"/>
            <w:vMerge/>
            <w:vAlign w:val="center"/>
            <w:hideMark/>
          </w:tcPr>
          <w:p w14:paraId="740A9742" w14:textId="77777777" w:rsidR="000629DC" w:rsidRPr="00A82537" w:rsidRDefault="000629DC" w:rsidP="005D139B">
            <w:pPr>
              <w:rPr>
                <w:rFonts w:ascii="Times New Roman" w:hAnsi="Times New Roman"/>
                <w:color w:val="000000"/>
                <w:sz w:val="20"/>
                <w:szCs w:val="20"/>
              </w:rPr>
            </w:pPr>
          </w:p>
        </w:tc>
      </w:tr>
      <w:tr w:rsidR="000629DC" w:rsidRPr="00A82537" w14:paraId="5FD175C7" w14:textId="77777777" w:rsidTr="000629DC">
        <w:trPr>
          <w:trHeight w:val="419"/>
          <w:jc w:val="center"/>
        </w:trPr>
        <w:tc>
          <w:tcPr>
            <w:tcW w:w="960" w:type="dxa"/>
            <w:shd w:val="clear" w:color="auto" w:fill="auto"/>
            <w:vAlign w:val="center"/>
            <w:hideMark/>
          </w:tcPr>
          <w:p w14:paraId="70108D8F" w14:textId="77777777" w:rsidR="000629DC" w:rsidRPr="00A82537" w:rsidRDefault="000629DC" w:rsidP="000629DC">
            <w:pPr>
              <w:jc w:val="center"/>
              <w:rPr>
                <w:rFonts w:ascii="Times New Roman" w:hAnsi="Times New Roman"/>
                <w:sz w:val="20"/>
                <w:szCs w:val="20"/>
              </w:rPr>
            </w:pPr>
            <w:r w:rsidRPr="00A82537">
              <w:rPr>
                <w:rFonts w:ascii="Times New Roman" w:hAnsi="Times New Roman"/>
                <w:sz w:val="20"/>
                <w:szCs w:val="20"/>
              </w:rPr>
              <w:t>1.1</w:t>
            </w:r>
          </w:p>
        </w:tc>
        <w:tc>
          <w:tcPr>
            <w:tcW w:w="2220" w:type="dxa"/>
            <w:shd w:val="clear" w:color="auto" w:fill="auto"/>
            <w:vAlign w:val="center"/>
            <w:hideMark/>
          </w:tcPr>
          <w:p w14:paraId="46138BCD" w14:textId="77777777" w:rsidR="000629DC" w:rsidRPr="00A82537" w:rsidRDefault="000629DC" w:rsidP="000629DC">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60" w:type="dxa"/>
            <w:shd w:val="clear" w:color="auto" w:fill="auto"/>
            <w:vAlign w:val="center"/>
            <w:hideMark/>
          </w:tcPr>
          <w:p w14:paraId="76E72431"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1C645B26"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51097148"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shd w:val="clear" w:color="auto" w:fill="auto"/>
            <w:vAlign w:val="center"/>
            <w:hideMark/>
          </w:tcPr>
          <w:p w14:paraId="724BC500" w14:textId="77777777" w:rsidR="000629DC" w:rsidRPr="00A82537" w:rsidRDefault="000629DC" w:rsidP="000629DC">
            <w:pPr>
              <w:rPr>
                <w:rFonts w:ascii="Times New Roman" w:hAnsi="Times New Roman"/>
                <w:color w:val="000000"/>
                <w:sz w:val="20"/>
                <w:szCs w:val="20"/>
              </w:rPr>
            </w:pPr>
            <w:r w:rsidRPr="00A82537">
              <w:rPr>
                <w:rFonts w:ascii="Times New Roman" w:hAnsi="Times New Roman"/>
                <w:color w:val="000000"/>
                <w:sz w:val="20"/>
                <w:szCs w:val="20"/>
              </w:rPr>
              <w:t> </w:t>
            </w:r>
          </w:p>
        </w:tc>
      </w:tr>
      <w:tr w:rsidR="000629DC" w:rsidRPr="00A82537" w14:paraId="79D03865" w14:textId="77777777" w:rsidTr="000629DC">
        <w:trPr>
          <w:trHeight w:val="425"/>
          <w:jc w:val="center"/>
        </w:trPr>
        <w:tc>
          <w:tcPr>
            <w:tcW w:w="960" w:type="dxa"/>
            <w:shd w:val="clear" w:color="auto" w:fill="auto"/>
            <w:vAlign w:val="center"/>
            <w:hideMark/>
          </w:tcPr>
          <w:p w14:paraId="01A038FA" w14:textId="77777777" w:rsidR="000629DC" w:rsidRPr="00A82537" w:rsidRDefault="000629DC" w:rsidP="000629DC">
            <w:pPr>
              <w:jc w:val="center"/>
              <w:rPr>
                <w:rFonts w:ascii="Times New Roman" w:hAnsi="Times New Roman"/>
                <w:sz w:val="20"/>
                <w:szCs w:val="20"/>
              </w:rPr>
            </w:pPr>
            <w:r w:rsidRPr="00A82537">
              <w:rPr>
                <w:rFonts w:ascii="Times New Roman" w:hAnsi="Times New Roman"/>
                <w:sz w:val="20"/>
                <w:szCs w:val="20"/>
              </w:rPr>
              <w:t>1.2.</w:t>
            </w:r>
          </w:p>
        </w:tc>
        <w:tc>
          <w:tcPr>
            <w:tcW w:w="2220" w:type="dxa"/>
            <w:shd w:val="clear" w:color="auto" w:fill="auto"/>
            <w:vAlign w:val="center"/>
            <w:hideMark/>
          </w:tcPr>
          <w:p w14:paraId="7AB66E96" w14:textId="77777777" w:rsidR="000629DC" w:rsidRPr="00A82537" w:rsidRDefault="000629DC" w:rsidP="000629DC">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60" w:type="dxa"/>
            <w:shd w:val="clear" w:color="auto" w:fill="auto"/>
            <w:vAlign w:val="center"/>
            <w:hideMark/>
          </w:tcPr>
          <w:p w14:paraId="43BD714C"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55B038EA"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64844DB6"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shd w:val="clear" w:color="auto" w:fill="auto"/>
            <w:vAlign w:val="center"/>
            <w:hideMark/>
          </w:tcPr>
          <w:p w14:paraId="42A61DC0" w14:textId="77777777" w:rsidR="000629DC" w:rsidRPr="00A82537" w:rsidRDefault="000629DC" w:rsidP="000629DC">
            <w:pPr>
              <w:rPr>
                <w:rFonts w:ascii="Times New Roman" w:hAnsi="Times New Roman"/>
                <w:color w:val="000000"/>
                <w:sz w:val="20"/>
                <w:szCs w:val="20"/>
              </w:rPr>
            </w:pPr>
            <w:r w:rsidRPr="00A82537">
              <w:rPr>
                <w:rFonts w:ascii="Times New Roman" w:hAnsi="Times New Roman"/>
                <w:color w:val="000000"/>
                <w:sz w:val="20"/>
                <w:szCs w:val="20"/>
              </w:rPr>
              <w:t> </w:t>
            </w:r>
          </w:p>
        </w:tc>
      </w:tr>
      <w:tr w:rsidR="000629DC" w:rsidRPr="00A82537" w14:paraId="355BE47A" w14:textId="77777777" w:rsidTr="000629DC">
        <w:trPr>
          <w:trHeight w:val="403"/>
          <w:jc w:val="center"/>
        </w:trPr>
        <w:tc>
          <w:tcPr>
            <w:tcW w:w="960" w:type="dxa"/>
            <w:shd w:val="clear" w:color="auto" w:fill="auto"/>
            <w:vAlign w:val="center"/>
            <w:hideMark/>
          </w:tcPr>
          <w:p w14:paraId="44107F3D" w14:textId="77777777" w:rsidR="000629DC" w:rsidRPr="00A82537" w:rsidRDefault="000629DC" w:rsidP="000629DC">
            <w:pPr>
              <w:jc w:val="center"/>
              <w:rPr>
                <w:rFonts w:ascii="Times New Roman" w:hAnsi="Times New Roman"/>
                <w:sz w:val="20"/>
                <w:szCs w:val="20"/>
              </w:rPr>
            </w:pPr>
            <w:r w:rsidRPr="00A82537">
              <w:rPr>
                <w:rFonts w:ascii="Times New Roman" w:hAnsi="Times New Roman"/>
                <w:sz w:val="20"/>
                <w:szCs w:val="20"/>
              </w:rPr>
              <w:t>1.3.</w:t>
            </w:r>
          </w:p>
        </w:tc>
        <w:tc>
          <w:tcPr>
            <w:tcW w:w="2220" w:type="dxa"/>
            <w:shd w:val="clear" w:color="auto" w:fill="auto"/>
            <w:vAlign w:val="center"/>
            <w:hideMark/>
          </w:tcPr>
          <w:p w14:paraId="47EE2D70" w14:textId="77777777" w:rsidR="000629DC" w:rsidRPr="00A82537" w:rsidRDefault="000629DC" w:rsidP="000629DC">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60" w:type="dxa"/>
            <w:shd w:val="clear" w:color="auto" w:fill="auto"/>
            <w:vAlign w:val="center"/>
            <w:hideMark/>
          </w:tcPr>
          <w:p w14:paraId="1751F935"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3ED21FB9"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1E17E243"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shd w:val="clear" w:color="auto" w:fill="auto"/>
            <w:vAlign w:val="center"/>
            <w:hideMark/>
          </w:tcPr>
          <w:p w14:paraId="154FE6F4" w14:textId="77777777" w:rsidR="000629DC" w:rsidRPr="00A82537" w:rsidRDefault="000629DC" w:rsidP="000629DC">
            <w:pPr>
              <w:rPr>
                <w:rFonts w:ascii="Times New Roman" w:hAnsi="Times New Roman"/>
                <w:color w:val="000000"/>
                <w:sz w:val="20"/>
                <w:szCs w:val="20"/>
              </w:rPr>
            </w:pPr>
            <w:r w:rsidRPr="00A82537">
              <w:rPr>
                <w:rFonts w:ascii="Times New Roman" w:hAnsi="Times New Roman"/>
                <w:color w:val="000000"/>
                <w:sz w:val="20"/>
                <w:szCs w:val="20"/>
              </w:rPr>
              <w:t> </w:t>
            </w:r>
          </w:p>
        </w:tc>
      </w:tr>
      <w:tr w:rsidR="000629DC" w:rsidRPr="00A82537" w14:paraId="43502A07" w14:textId="77777777" w:rsidTr="000629DC">
        <w:trPr>
          <w:trHeight w:val="408"/>
          <w:jc w:val="center"/>
        </w:trPr>
        <w:tc>
          <w:tcPr>
            <w:tcW w:w="960" w:type="dxa"/>
            <w:shd w:val="clear" w:color="auto" w:fill="auto"/>
            <w:vAlign w:val="center"/>
            <w:hideMark/>
          </w:tcPr>
          <w:p w14:paraId="2158DAE3" w14:textId="77777777" w:rsidR="000629DC" w:rsidRPr="00A82537" w:rsidRDefault="000629DC" w:rsidP="000629DC">
            <w:pPr>
              <w:jc w:val="center"/>
              <w:rPr>
                <w:rFonts w:ascii="Times New Roman" w:hAnsi="Times New Roman"/>
                <w:sz w:val="20"/>
                <w:szCs w:val="20"/>
              </w:rPr>
            </w:pPr>
            <w:r w:rsidRPr="00A82537">
              <w:rPr>
                <w:rFonts w:ascii="Times New Roman" w:hAnsi="Times New Roman"/>
                <w:sz w:val="20"/>
                <w:szCs w:val="20"/>
              </w:rPr>
              <w:t>1.4.</w:t>
            </w:r>
          </w:p>
        </w:tc>
        <w:tc>
          <w:tcPr>
            <w:tcW w:w="2220" w:type="dxa"/>
            <w:shd w:val="clear" w:color="auto" w:fill="auto"/>
            <w:vAlign w:val="center"/>
            <w:hideMark/>
          </w:tcPr>
          <w:p w14:paraId="68D203A4" w14:textId="77777777" w:rsidR="000629DC" w:rsidRPr="00A82537" w:rsidRDefault="000629DC" w:rsidP="000629DC">
            <w:pPr>
              <w:rPr>
                <w:rFonts w:ascii="Times New Roman" w:hAnsi="Times New Roman"/>
                <w:color w:val="000000"/>
                <w:sz w:val="20"/>
                <w:szCs w:val="20"/>
              </w:rPr>
            </w:pPr>
            <w:r w:rsidRPr="00A82537">
              <w:rPr>
                <w:rFonts w:ascii="Times New Roman" w:hAnsi="Times New Roman"/>
                <w:color w:val="000000"/>
                <w:sz w:val="20"/>
                <w:szCs w:val="20"/>
              </w:rPr>
              <w:t>házi feladat</w:t>
            </w:r>
          </w:p>
        </w:tc>
        <w:tc>
          <w:tcPr>
            <w:tcW w:w="960" w:type="dxa"/>
            <w:shd w:val="clear" w:color="auto" w:fill="auto"/>
            <w:vAlign w:val="center"/>
            <w:hideMark/>
          </w:tcPr>
          <w:p w14:paraId="5BE287DD"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1C830899"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69ED8ADB" w14:textId="77777777" w:rsidR="000629DC" w:rsidRPr="00A82537" w:rsidRDefault="000629DC" w:rsidP="000629DC">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8F4D304" w14:textId="77777777" w:rsidR="000629DC" w:rsidRPr="00A82537" w:rsidRDefault="000629DC" w:rsidP="000629DC">
            <w:pPr>
              <w:rPr>
                <w:rFonts w:ascii="Times New Roman" w:hAnsi="Times New Roman"/>
                <w:color w:val="000000"/>
                <w:sz w:val="20"/>
                <w:szCs w:val="20"/>
              </w:rPr>
            </w:pPr>
            <w:r w:rsidRPr="00A82537">
              <w:rPr>
                <w:rFonts w:ascii="Times New Roman" w:hAnsi="Times New Roman"/>
                <w:color w:val="000000"/>
                <w:sz w:val="20"/>
                <w:szCs w:val="20"/>
              </w:rPr>
              <w:t> </w:t>
            </w:r>
          </w:p>
        </w:tc>
      </w:tr>
    </w:tbl>
    <w:p w14:paraId="756925C2" w14:textId="77777777" w:rsidR="000629DC" w:rsidRPr="00A82537" w:rsidRDefault="000629DC" w:rsidP="000629DC">
      <w:pPr>
        <w:pStyle w:val="Listaszerbekezds"/>
        <w:spacing w:after="0"/>
        <w:ind w:left="1224"/>
        <w:rPr>
          <w:rFonts w:ascii="Times New Roman" w:hAnsi="Times New Roman"/>
          <w:b/>
        </w:rPr>
      </w:pPr>
    </w:p>
    <w:p w14:paraId="5DDA6DCC" w14:textId="77777777" w:rsidR="000629DC" w:rsidRPr="00A82537" w:rsidRDefault="000629DC" w:rsidP="00815B27">
      <w:pPr>
        <w:pStyle w:val="Listaszerbekezds"/>
        <w:numPr>
          <w:ilvl w:val="2"/>
          <w:numId w:val="5"/>
        </w:numPr>
        <w:spacing w:after="0" w:line="240" w:lineRule="auto"/>
        <w:contextualSpacing/>
        <w:jc w:val="both"/>
        <w:rPr>
          <w:rFonts w:ascii="Times New Roman" w:hAnsi="Times New Roman"/>
          <w:b/>
          <w:i/>
        </w:rPr>
      </w:pPr>
      <w:r w:rsidRPr="00A82537">
        <w:rPr>
          <w:rFonts w:ascii="Times New Roman" w:hAnsi="Times New Roman"/>
          <w:b/>
          <w:i/>
        </w:rPr>
        <w:t>A tantárgy elsajátítása során alkalmazható tanulói tevékenységformák (ajánlás)</w:t>
      </w:r>
    </w:p>
    <w:p w14:paraId="1FB321B9" w14:textId="77777777" w:rsidR="000629DC" w:rsidRPr="00A82537" w:rsidRDefault="000629DC" w:rsidP="000629DC">
      <w:pPr>
        <w:ind w:left="720"/>
        <w:contextualSpacing/>
        <w:jc w:val="both"/>
        <w:rPr>
          <w:rFonts w:ascii="Times New Roman" w:hAnsi="Times New Roman"/>
          <w:b/>
          <w:i/>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0629DC" w:rsidRPr="00A82537" w14:paraId="57485A0B" w14:textId="77777777" w:rsidTr="005D139B">
        <w:trPr>
          <w:trHeight w:val="255"/>
          <w:jc w:val="center"/>
        </w:trPr>
        <w:tc>
          <w:tcPr>
            <w:tcW w:w="1040" w:type="dxa"/>
            <w:vMerge w:val="restart"/>
            <w:shd w:val="clear" w:color="auto" w:fill="auto"/>
            <w:vAlign w:val="center"/>
            <w:hideMark/>
          </w:tcPr>
          <w:p w14:paraId="36217E4A"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800" w:type="dxa"/>
            <w:vMerge w:val="restart"/>
            <w:shd w:val="clear" w:color="auto" w:fill="auto"/>
            <w:vAlign w:val="center"/>
            <w:hideMark/>
          </w:tcPr>
          <w:p w14:paraId="3DF6ACAF"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3B4B7A36"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599C2BC7"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0629DC" w:rsidRPr="00A82537" w14:paraId="2E3D40E5" w14:textId="77777777" w:rsidTr="006632D4">
        <w:trPr>
          <w:cantSplit/>
          <w:trHeight w:val="1134"/>
          <w:jc w:val="center"/>
        </w:trPr>
        <w:tc>
          <w:tcPr>
            <w:tcW w:w="1040" w:type="dxa"/>
            <w:vMerge/>
            <w:vAlign w:val="center"/>
            <w:hideMark/>
          </w:tcPr>
          <w:p w14:paraId="0DB32F4A" w14:textId="77777777" w:rsidR="000629DC" w:rsidRPr="00A82537" w:rsidRDefault="000629DC" w:rsidP="005D139B">
            <w:pPr>
              <w:rPr>
                <w:rFonts w:ascii="Times New Roman" w:hAnsi="Times New Roman"/>
                <w:color w:val="000000"/>
                <w:sz w:val="20"/>
                <w:szCs w:val="20"/>
              </w:rPr>
            </w:pPr>
          </w:p>
        </w:tc>
        <w:tc>
          <w:tcPr>
            <w:tcW w:w="2800" w:type="dxa"/>
            <w:vMerge/>
            <w:vAlign w:val="center"/>
            <w:hideMark/>
          </w:tcPr>
          <w:p w14:paraId="2E29F4D0" w14:textId="77777777" w:rsidR="000629DC" w:rsidRPr="00A82537" w:rsidRDefault="000629DC" w:rsidP="005D139B">
            <w:pPr>
              <w:rPr>
                <w:rFonts w:ascii="Times New Roman" w:hAnsi="Times New Roman"/>
                <w:color w:val="000000"/>
                <w:sz w:val="20"/>
                <w:szCs w:val="20"/>
              </w:rPr>
            </w:pPr>
          </w:p>
        </w:tc>
        <w:tc>
          <w:tcPr>
            <w:tcW w:w="760" w:type="dxa"/>
            <w:shd w:val="clear" w:color="auto" w:fill="auto"/>
            <w:textDirection w:val="btLr"/>
            <w:vAlign w:val="center"/>
            <w:hideMark/>
          </w:tcPr>
          <w:p w14:paraId="1AA19B9E" w14:textId="77777777" w:rsidR="000629DC" w:rsidRPr="00A82537" w:rsidRDefault="000629DC" w:rsidP="006632D4">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60" w:type="dxa"/>
            <w:shd w:val="clear" w:color="auto" w:fill="auto"/>
            <w:textDirection w:val="btLr"/>
            <w:vAlign w:val="center"/>
            <w:hideMark/>
          </w:tcPr>
          <w:p w14:paraId="44DBBDE3" w14:textId="77777777" w:rsidR="000629DC" w:rsidRPr="00A82537" w:rsidRDefault="000629DC" w:rsidP="006632D4">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60" w:type="dxa"/>
            <w:shd w:val="clear" w:color="auto" w:fill="auto"/>
            <w:textDirection w:val="btLr"/>
            <w:vAlign w:val="center"/>
            <w:hideMark/>
          </w:tcPr>
          <w:p w14:paraId="3D107DDD" w14:textId="77777777" w:rsidR="000629DC" w:rsidRPr="00A82537" w:rsidRDefault="000629DC" w:rsidP="006632D4">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380" w:type="dxa"/>
            <w:vMerge/>
            <w:vAlign w:val="center"/>
            <w:hideMark/>
          </w:tcPr>
          <w:p w14:paraId="3CB95D4E" w14:textId="77777777" w:rsidR="000629DC" w:rsidRPr="00A82537" w:rsidRDefault="000629DC" w:rsidP="005D139B">
            <w:pPr>
              <w:rPr>
                <w:rFonts w:ascii="Times New Roman" w:hAnsi="Times New Roman"/>
                <w:color w:val="000000"/>
                <w:sz w:val="20"/>
                <w:szCs w:val="20"/>
              </w:rPr>
            </w:pPr>
          </w:p>
        </w:tc>
      </w:tr>
      <w:tr w:rsidR="000629DC" w:rsidRPr="00A82537" w14:paraId="2BB59215" w14:textId="77777777" w:rsidTr="006632D4">
        <w:trPr>
          <w:trHeight w:val="479"/>
          <w:jc w:val="center"/>
        </w:trPr>
        <w:tc>
          <w:tcPr>
            <w:tcW w:w="1040" w:type="dxa"/>
            <w:shd w:val="clear" w:color="000000" w:fill="D9D9D9"/>
            <w:vAlign w:val="center"/>
            <w:hideMark/>
          </w:tcPr>
          <w:p w14:paraId="7EEF5692"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460" w:type="dxa"/>
            <w:gridSpan w:val="5"/>
            <w:shd w:val="clear" w:color="000000" w:fill="D9D9D9"/>
            <w:vAlign w:val="center"/>
            <w:hideMark/>
          </w:tcPr>
          <w:p w14:paraId="3ED926E2" w14:textId="77777777" w:rsidR="000629DC" w:rsidRPr="00A82537" w:rsidRDefault="000629DC" w:rsidP="005D139B">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0629DC" w:rsidRPr="00A82537" w14:paraId="0C35CE17" w14:textId="77777777" w:rsidTr="005D139B">
        <w:trPr>
          <w:trHeight w:val="510"/>
          <w:jc w:val="center"/>
        </w:trPr>
        <w:tc>
          <w:tcPr>
            <w:tcW w:w="1040" w:type="dxa"/>
            <w:shd w:val="clear" w:color="auto" w:fill="auto"/>
            <w:vAlign w:val="center"/>
            <w:hideMark/>
          </w:tcPr>
          <w:p w14:paraId="6FB1EB45"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2800" w:type="dxa"/>
            <w:shd w:val="clear" w:color="auto" w:fill="auto"/>
            <w:vAlign w:val="center"/>
            <w:hideMark/>
          </w:tcPr>
          <w:p w14:paraId="179BA663" w14:textId="77777777" w:rsidR="000629DC" w:rsidRPr="00A82537" w:rsidRDefault="000629DC" w:rsidP="005D139B">
            <w:pPr>
              <w:rPr>
                <w:rFonts w:ascii="Times New Roman" w:hAnsi="Times New Roman"/>
                <w:color w:val="000000"/>
                <w:sz w:val="20"/>
                <w:szCs w:val="20"/>
              </w:rPr>
            </w:pPr>
            <w:r w:rsidRPr="00A82537">
              <w:rPr>
                <w:rFonts w:ascii="Times New Roman" w:hAnsi="Times New Roman"/>
                <w:color w:val="000000"/>
                <w:sz w:val="20"/>
                <w:szCs w:val="20"/>
              </w:rPr>
              <w:t>Hallott szöveg feldolgozása jegyzeteléssel</w:t>
            </w:r>
          </w:p>
        </w:tc>
        <w:tc>
          <w:tcPr>
            <w:tcW w:w="760" w:type="dxa"/>
            <w:shd w:val="clear" w:color="auto" w:fill="auto"/>
            <w:vAlign w:val="center"/>
            <w:hideMark/>
          </w:tcPr>
          <w:p w14:paraId="494AE23B"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58D5C919"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C90B1DB"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603D601" w14:textId="77777777" w:rsidR="000629DC" w:rsidRPr="00A82537" w:rsidRDefault="000629DC"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0629DC" w:rsidRPr="00A82537" w14:paraId="021DA766" w14:textId="77777777" w:rsidTr="005D139B">
        <w:trPr>
          <w:trHeight w:val="510"/>
          <w:jc w:val="center"/>
        </w:trPr>
        <w:tc>
          <w:tcPr>
            <w:tcW w:w="1040" w:type="dxa"/>
            <w:shd w:val="clear" w:color="auto" w:fill="auto"/>
            <w:vAlign w:val="center"/>
            <w:hideMark/>
          </w:tcPr>
          <w:p w14:paraId="07300739"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2800" w:type="dxa"/>
            <w:shd w:val="clear" w:color="auto" w:fill="auto"/>
            <w:vAlign w:val="center"/>
            <w:hideMark/>
          </w:tcPr>
          <w:p w14:paraId="5891D864" w14:textId="77777777" w:rsidR="000629DC" w:rsidRPr="00A82537" w:rsidRDefault="000629DC" w:rsidP="005D139B">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6E27677E"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78BA2D94"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9737AAF"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E363F0C" w14:textId="77777777" w:rsidR="000629DC" w:rsidRPr="00A82537" w:rsidRDefault="000629DC"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0629DC" w:rsidRPr="00A82537" w14:paraId="6932943B" w14:textId="77777777" w:rsidTr="005D139B">
        <w:trPr>
          <w:trHeight w:val="510"/>
          <w:jc w:val="center"/>
        </w:trPr>
        <w:tc>
          <w:tcPr>
            <w:tcW w:w="1040" w:type="dxa"/>
            <w:shd w:val="clear" w:color="auto" w:fill="auto"/>
            <w:vAlign w:val="center"/>
            <w:hideMark/>
          </w:tcPr>
          <w:p w14:paraId="46ABA73B"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1.3.</w:t>
            </w:r>
          </w:p>
        </w:tc>
        <w:tc>
          <w:tcPr>
            <w:tcW w:w="2800" w:type="dxa"/>
            <w:shd w:val="clear" w:color="auto" w:fill="auto"/>
            <w:vAlign w:val="center"/>
            <w:hideMark/>
          </w:tcPr>
          <w:p w14:paraId="423B5E99" w14:textId="77777777" w:rsidR="000629DC" w:rsidRPr="00A82537" w:rsidRDefault="000629DC" w:rsidP="005D139B">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7AA8EE18"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DC2F8BE"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BCD6BC2"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12ABF068" w14:textId="77777777" w:rsidR="000629DC" w:rsidRPr="00A82537" w:rsidRDefault="000629DC"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0629DC" w:rsidRPr="00A82537" w14:paraId="7F9BF2E2" w14:textId="77777777" w:rsidTr="006632D4">
        <w:trPr>
          <w:trHeight w:val="481"/>
          <w:jc w:val="center"/>
        </w:trPr>
        <w:tc>
          <w:tcPr>
            <w:tcW w:w="1040" w:type="dxa"/>
            <w:shd w:val="clear" w:color="000000" w:fill="D9D9D9"/>
            <w:vAlign w:val="center"/>
            <w:hideMark/>
          </w:tcPr>
          <w:p w14:paraId="546D7C17" w14:textId="77777777" w:rsidR="000629DC" w:rsidRPr="00A82537" w:rsidRDefault="000629DC" w:rsidP="005D139B">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460" w:type="dxa"/>
            <w:gridSpan w:val="5"/>
            <w:shd w:val="clear" w:color="000000" w:fill="D9D9D9"/>
            <w:vAlign w:val="center"/>
            <w:hideMark/>
          </w:tcPr>
          <w:p w14:paraId="073E6456" w14:textId="77777777" w:rsidR="000629DC" w:rsidRPr="00A82537" w:rsidRDefault="000629DC" w:rsidP="005D139B">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0629DC" w:rsidRPr="00A82537" w14:paraId="013C1A07" w14:textId="77777777" w:rsidTr="005D139B">
        <w:trPr>
          <w:trHeight w:val="510"/>
          <w:jc w:val="center"/>
        </w:trPr>
        <w:tc>
          <w:tcPr>
            <w:tcW w:w="1040" w:type="dxa"/>
            <w:shd w:val="clear" w:color="auto" w:fill="auto"/>
            <w:vAlign w:val="center"/>
            <w:hideMark/>
          </w:tcPr>
          <w:p w14:paraId="1CC1B86C"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2800" w:type="dxa"/>
            <w:shd w:val="clear" w:color="auto" w:fill="auto"/>
            <w:vAlign w:val="center"/>
            <w:hideMark/>
          </w:tcPr>
          <w:p w14:paraId="4ECCC580" w14:textId="77777777" w:rsidR="000629DC" w:rsidRPr="00A82537" w:rsidRDefault="000629DC" w:rsidP="005D139B">
            <w:pPr>
              <w:rPr>
                <w:rFonts w:ascii="Times New Roman" w:hAnsi="Times New Roman"/>
                <w:color w:val="000000"/>
                <w:sz w:val="20"/>
                <w:szCs w:val="20"/>
              </w:rPr>
            </w:pPr>
            <w:r w:rsidRPr="00A82537">
              <w:rPr>
                <w:rFonts w:ascii="Times New Roman" w:hAnsi="Times New Roman"/>
                <w:color w:val="000000"/>
                <w:sz w:val="20"/>
                <w:szCs w:val="20"/>
              </w:rPr>
              <w:t>Válaszolás írásban mondatszintű kérdésekre</w:t>
            </w:r>
          </w:p>
        </w:tc>
        <w:tc>
          <w:tcPr>
            <w:tcW w:w="760" w:type="dxa"/>
            <w:shd w:val="clear" w:color="auto" w:fill="auto"/>
            <w:vAlign w:val="center"/>
            <w:hideMark/>
          </w:tcPr>
          <w:p w14:paraId="20C1972B"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DD11407"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18FA2E5B"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0D11C6B" w14:textId="77777777" w:rsidR="000629DC" w:rsidRPr="00A82537" w:rsidRDefault="000629DC"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0629DC" w:rsidRPr="00A82537" w14:paraId="406AFA6C" w14:textId="77777777" w:rsidTr="006632D4">
        <w:trPr>
          <w:trHeight w:val="425"/>
          <w:jc w:val="center"/>
        </w:trPr>
        <w:tc>
          <w:tcPr>
            <w:tcW w:w="1040" w:type="dxa"/>
            <w:shd w:val="clear" w:color="auto" w:fill="auto"/>
            <w:vAlign w:val="center"/>
            <w:hideMark/>
          </w:tcPr>
          <w:p w14:paraId="79BF3A42"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2800" w:type="dxa"/>
            <w:shd w:val="clear" w:color="auto" w:fill="auto"/>
            <w:vAlign w:val="center"/>
            <w:hideMark/>
          </w:tcPr>
          <w:p w14:paraId="382AED44" w14:textId="77777777" w:rsidR="000629DC" w:rsidRPr="00A82537" w:rsidRDefault="000629DC" w:rsidP="005D139B">
            <w:pPr>
              <w:rPr>
                <w:rFonts w:ascii="Times New Roman" w:hAnsi="Times New Roman"/>
                <w:color w:val="000000"/>
                <w:sz w:val="20"/>
                <w:szCs w:val="20"/>
              </w:rPr>
            </w:pPr>
            <w:r w:rsidRPr="00A82537">
              <w:rPr>
                <w:rFonts w:ascii="Times New Roman" w:hAnsi="Times New Roman"/>
                <w:color w:val="000000"/>
                <w:sz w:val="20"/>
                <w:szCs w:val="20"/>
              </w:rPr>
              <w:t>Tesztfeladat megoldása</w:t>
            </w:r>
          </w:p>
        </w:tc>
        <w:tc>
          <w:tcPr>
            <w:tcW w:w="760" w:type="dxa"/>
            <w:shd w:val="clear" w:color="auto" w:fill="auto"/>
            <w:vAlign w:val="center"/>
            <w:hideMark/>
          </w:tcPr>
          <w:p w14:paraId="61DD0F4F"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8A14015"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5D246588" w14:textId="77777777" w:rsidR="000629DC" w:rsidRPr="00A82537" w:rsidRDefault="000629D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857EEA4" w14:textId="77777777" w:rsidR="000629DC" w:rsidRPr="00A82537" w:rsidRDefault="000629DC" w:rsidP="005D139B">
            <w:pPr>
              <w:rPr>
                <w:rFonts w:ascii="Times New Roman" w:hAnsi="Times New Roman"/>
                <w:color w:val="000000"/>
                <w:sz w:val="20"/>
                <w:szCs w:val="20"/>
              </w:rPr>
            </w:pPr>
            <w:r w:rsidRPr="00A82537">
              <w:rPr>
                <w:rFonts w:ascii="Times New Roman" w:hAnsi="Times New Roman"/>
                <w:color w:val="000000"/>
                <w:sz w:val="20"/>
                <w:szCs w:val="20"/>
              </w:rPr>
              <w:t> </w:t>
            </w:r>
          </w:p>
        </w:tc>
      </w:tr>
    </w:tbl>
    <w:p w14:paraId="6315C9D7" w14:textId="77777777" w:rsidR="000629DC" w:rsidRPr="00A82537" w:rsidRDefault="000629DC" w:rsidP="000629DC">
      <w:pPr>
        <w:ind w:left="426"/>
        <w:rPr>
          <w:rFonts w:ascii="Times New Roman" w:hAnsi="Times New Roman"/>
        </w:rPr>
      </w:pPr>
    </w:p>
    <w:p w14:paraId="55ED1751" w14:textId="77777777" w:rsidR="000629DC" w:rsidRPr="00A82537" w:rsidRDefault="000629DC" w:rsidP="00815B27">
      <w:pPr>
        <w:pStyle w:val="Listaszerbekezds"/>
        <w:numPr>
          <w:ilvl w:val="1"/>
          <w:numId w:val="5"/>
        </w:numPr>
        <w:spacing w:after="0" w:line="240" w:lineRule="auto"/>
        <w:ind w:left="792"/>
        <w:contextualSpacing/>
        <w:jc w:val="both"/>
        <w:rPr>
          <w:rFonts w:ascii="Times New Roman" w:hAnsi="Times New Roman"/>
          <w:b/>
        </w:rPr>
      </w:pPr>
      <w:r w:rsidRPr="00A82537">
        <w:rPr>
          <w:rFonts w:ascii="Times New Roman" w:hAnsi="Times New Roman"/>
          <w:b/>
        </w:rPr>
        <w:t>A tantárgy értékelésének módja</w:t>
      </w:r>
    </w:p>
    <w:p w14:paraId="03A472F1" w14:textId="77777777" w:rsidR="000629DC" w:rsidRPr="00A82537" w:rsidRDefault="000629DC" w:rsidP="000629DC">
      <w:pPr>
        <w:ind w:left="426"/>
        <w:rPr>
          <w:rFonts w:ascii="Times New Roman" w:hAnsi="Times New Roman"/>
        </w:rPr>
      </w:pPr>
      <w:r w:rsidRPr="00A82537">
        <w:rPr>
          <w:rFonts w:ascii="Times New Roman" w:hAnsi="Times New Roman"/>
        </w:rPr>
        <w:t>A nemzeti köznevelésről szóló 2011. évi CXC. törvény. 54. § (2) a) pontja szerinti értékeléssel.</w:t>
      </w:r>
    </w:p>
    <w:p w14:paraId="56DA4C55" w14:textId="77777777" w:rsidR="00347981" w:rsidRPr="00A82537" w:rsidRDefault="000629DC">
      <w:pPr>
        <w:rPr>
          <w:rFonts w:ascii="Times New Roman" w:hAnsi="Times New Roman"/>
          <w:b/>
          <w:bCs/>
          <w:iCs/>
          <w:kern w:val="1"/>
          <w:sz w:val="24"/>
          <w:szCs w:val="24"/>
          <w:lang w:eastAsia="hi-IN" w:bidi="hi-IN"/>
        </w:rPr>
      </w:pPr>
      <w:r w:rsidRPr="00A82537">
        <w:rPr>
          <w:rFonts w:ascii="Times New Roman" w:hAnsi="Times New Roman"/>
          <w:b/>
          <w:bCs/>
          <w:iCs/>
          <w:kern w:val="1"/>
          <w:sz w:val="24"/>
          <w:szCs w:val="24"/>
          <w:lang w:eastAsia="hi-IN" w:bidi="hi-IN"/>
        </w:rPr>
        <w:br w:type="page"/>
      </w:r>
    </w:p>
    <w:p w14:paraId="0FAF4F58" w14:textId="3A6522DD" w:rsidR="00347981" w:rsidRPr="00A82537" w:rsidRDefault="00347981" w:rsidP="00815B27">
      <w:pPr>
        <w:pStyle w:val="Listaszerbekezds"/>
        <w:numPr>
          <w:ilvl w:val="0"/>
          <w:numId w:val="5"/>
        </w:numPr>
        <w:tabs>
          <w:tab w:val="right" w:pos="9212"/>
        </w:tabs>
        <w:rPr>
          <w:rFonts w:ascii="Times New Roman" w:hAnsi="Times New Roman"/>
          <w:b/>
          <w:sz w:val="24"/>
          <w:szCs w:val="24"/>
          <w:lang w:eastAsia="hu-HU"/>
        </w:rPr>
      </w:pPr>
      <w:r w:rsidRPr="00A82537">
        <w:rPr>
          <w:rFonts w:ascii="Times New Roman" w:hAnsi="Times New Roman"/>
          <w:b/>
          <w:sz w:val="24"/>
          <w:szCs w:val="24"/>
        </w:rPr>
        <w:t>Zöldség kertészeti gyakorlat tantárgy</w:t>
      </w:r>
      <w:r w:rsidRPr="00A82537">
        <w:rPr>
          <w:rFonts w:ascii="Times New Roman" w:hAnsi="Times New Roman"/>
          <w:b/>
          <w:sz w:val="24"/>
          <w:szCs w:val="24"/>
        </w:rPr>
        <w:tab/>
      </w:r>
      <w:r w:rsidR="00C22877" w:rsidRPr="00A82537">
        <w:rPr>
          <w:rFonts w:ascii="Times New Roman" w:hAnsi="Times New Roman"/>
          <w:b/>
          <w:sz w:val="24"/>
          <w:szCs w:val="24"/>
        </w:rPr>
        <w:t>175</w:t>
      </w:r>
      <w:r w:rsidRPr="00A82537">
        <w:rPr>
          <w:rFonts w:ascii="Times New Roman" w:hAnsi="Times New Roman"/>
          <w:b/>
          <w:sz w:val="24"/>
          <w:szCs w:val="24"/>
        </w:rPr>
        <w:t xml:space="preserve"> óra</w:t>
      </w:r>
    </w:p>
    <w:p w14:paraId="53839D1D" w14:textId="77777777" w:rsidR="00347981" w:rsidRPr="00A82537" w:rsidRDefault="00347981" w:rsidP="00815B27">
      <w:pPr>
        <w:pStyle w:val="Listaszerbekezds"/>
        <w:numPr>
          <w:ilvl w:val="1"/>
          <w:numId w:val="5"/>
        </w:numPr>
        <w:spacing w:after="0" w:line="240" w:lineRule="auto"/>
        <w:ind w:left="851" w:hanging="491"/>
        <w:contextualSpacing/>
        <w:jc w:val="both"/>
        <w:rPr>
          <w:rFonts w:ascii="Times New Roman" w:hAnsi="Times New Roman"/>
          <w:b/>
          <w:sz w:val="24"/>
          <w:szCs w:val="24"/>
        </w:rPr>
      </w:pPr>
      <w:r w:rsidRPr="00A82537">
        <w:rPr>
          <w:rFonts w:ascii="Times New Roman" w:hAnsi="Times New Roman"/>
          <w:b/>
          <w:sz w:val="24"/>
          <w:szCs w:val="24"/>
        </w:rPr>
        <w:t xml:space="preserve"> A tantárgy tanításának célja</w:t>
      </w:r>
    </w:p>
    <w:p w14:paraId="7B2F3993" w14:textId="77777777" w:rsidR="00347981" w:rsidRPr="00A82537" w:rsidRDefault="00347981" w:rsidP="00347981">
      <w:pPr>
        <w:ind w:left="851" w:hanging="491"/>
        <w:rPr>
          <w:rFonts w:ascii="Times New Roman" w:hAnsi="Times New Roman"/>
          <w:sz w:val="24"/>
          <w:szCs w:val="24"/>
        </w:rPr>
      </w:pPr>
    </w:p>
    <w:p w14:paraId="5DC0A6A6" w14:textId="77777777" w:rsidR="00347981" w:rsidRPr="00A82537" w:rsidRDefault="00347981" w:rsidP="00347981">
      <w:pPr>
        <w:ind w:left="426"/>
        <w:jc w:val="both"/>
        <w:rPr>
          <w:rFonts w:ascii="Times New Roman" w:hAnsi="Times New Roman"/>
          <w:sz w:val="24"/>
          <w:szCs w:val="24"/>
        </w:rPr>
      </w:pPr>
      <w:r w:rsidRPr="00A82537">
        <w:rPr>
          <w:rFonts w:ascii="Times New Roman" w:hAnsi="Times New Roman"/>
          <w:sz w:val="24"/>
          <w:szCs w:val="24"/>
        </w:rPr>
        <w:t xml:space="preserve">A </w:t>
      </w:r>
      <w:r w:rsidR="00CD3963" w:rsidRPr="00A82537">
        <w:rPr>
          <w:rFonts w:ascii="Times New Roman" w:hAnsi="Times New Roman"/>
          <w:sz w:val="24"/>
          <w:szCs w:val="24"/>
        </w:rPr>
        <w:t>tanulók</w:t>
      </w:r>
      <w:r w:rsidRPr="00A82537">
        <w:rPr>
          <w:rFonts w:ascii="Times New Roman" w:hAnsi="Times New Roman"/>
          <w:sz w:val="24"/>
          <w:szCs w:val="24"/>
        </w:rPr>
        <w:t xml:space="preserve"> részére olyan átfogó kertészeti gyakorlati képzés, melynek elsajátítása révén képesek lesznek a hazánkban legismertebb zöldségfélék termesztésére. </w:t>
      </w:r>
      <w:r w:rsidR="00CD3963" w:rsidRPr="00A82537">
        <w:rPr>
          <w:rFonts w:ascii="Times New Roman" w:hAnsi="Times New Roman"/>
          <w:sz w:val="24"/>
          <w:szCs w:val="24"/>
        </w:rPr>
        <w:br/>
      </w:r>
      <w:r w:rsidRPr="00A82537">
        <w:rPr>
          <w:rFonts w:ascii="Times New Roman" w:hAnsi="Times New Roman"/>
          <w:sz w:val="24"/>
          <w:szCs w:val="24"/>
        </w:rPr>
        <w:t>A tantárgy keretein belül megismerkednek a legfontosabb technológiai fogásokkal, gépekkel, képesek lesznek azok alkalmazására, kezelésére, javítására. Megismerkednek a zöldségek betakarítási módjaival, tárolásukkal és áruvá készítésükkel.</w:t>
      </w:r>
    </w:p>
    <w:p w14:paraId="42C61E06" w14:textId="77777777" w:rsidR="00347981" w:rsidRPr="00A82537" w:rsidRDefault="00347981" w:rsidP="00347981">
      <w:pPr>
        <w:ind w:left="851" w:hanging="491"/>
        <w:rPr>
          <w:rFonts w:ascii="Times New Roman" w:hAnsi="Times New Roman"/>
          <w:sz w:val="24"/>
          <w:szCs w:val="24"/>
        </w:rPr>
      </w:pPr>
    </w:p>
    <w:p w14:paraId="457A9F5A" w14:textId="77777777" w:rsidR="00347981" w:rsidRPr="00A82537" w:rsidRDefault="00347981" w:rsidP="00815B27">
      <w:pPr>
        <w:pStyle w:val="Listaszerbekezds"/>
        <w:numPr>
          <w:ilvl w:val="1"/>
          <w:numId w:val="5"/>
        </w:numPr>
        <w:spacing w:after="0" w:line="240" w:lineRule="auto"/>
        <w:ind w:left="851" w:hanging="491"/>
        <w:contextualSpacing/>
        <w:jc w:val="both"/>
        <w:rPr>
          <w:rFonts w:ascii="Times New Roman" w:hAnsi="Times New Roman"/>
          <w:b/>
          <w:sz w:val="24"/>
          <w:szCs w:val="24"/>
        </w:rPr>
      </w:pPr>
      <w:r w:rsidRPr="00A82537">
        <w:rPr>
          <w:rFonts w:ascii="Times New Roman" w:hAnsi="Times New Roman"/>
          <w:b/>
          <w:sz w:val="24"/>
          <w:szCs w:val="24"/>
        </w:rPr>
        <w:t xml:space="preserve"> Kapcsolódó közismereti, szakmai tartalmak</w:t>
      </w:r>
    </w:p>
    <w:p w14:paraId="0C400B00" w14:textId="77777777" w:rsidR="00347981" w:rsidRPr="00A82537" w:rsidRDefault="00347981" w:rsidP="00347981">
      <w:pPr>
        <w:ind w:left="851" w:hanging="491"/>
        <w:rPr>
          <w:rFonts w:ascii="Times New Roman" w:hAnsi="Times New Roman"/>
          <w:sz w:val="24"/>
          <w:szCs w:val="24"/>
        </w:rPr>
      </w:pPr>
    </w:p>
    <w:p w14:paraId="0FF2C789" w14:textId="77777777" w:rsidR="00347981" w:rsidRPr="00A82537" w:rsidRDefault="00347981" w:rsidP="00347981">
      <w:pPr>
        <w:ind w:left="851" w:hanging="491"/>
        <w:rPr>
          <w:rFonts w:ascii="Times New Roman" w:hAnsi="Times New Roman"/>
          <w:sz w:val="24"/>
          <w:szCs w:val="24"/>
        </w:rPr>
      </w:pPr>
      <w:r w:rsidRPr="00A82537">
        <w:rPr>
          <w:rFonts w:ascii="Times New Roman" w:hAnsi="Times New Roman"/>
          <w:sz w:val="24"/>
          <w:szCs w:val="24"/>
        </w:rPr>
        <w:t>Matematikai és biológia tantárgyi ismeretek</w:t>
      </w:r>
    </w:p>
    <w:p w14:paraId="6FDD7FA6" w14:textId="77777777" w:rsidR="00347981" w:rsidRPr="00A82537" w:rsidRDefault="00347981" w:rsidP="00347981">
      <w:pPr>
        <w:ind w:left="851" w:hanging="491"/>
        <w:rPr>
          <w:rFonts w:ascii="Times New Roman" w:hAnsi="Times New Roman"/>
          <w:sz w:val="24"/>
          <w:szCs w:val="24"/>
        </w:rPr>
      </w:pPr>
      <w:r w:rsidRPr="00A82537">
        <w:rPr>
          <w:rFonts w:ascii="Times New Roman" w:hAnsi="Times New Roman"/>
          <w:sz w:val="24"/>
          <w:szCs w:val="24"/>
        </w:rPr>
        <w:t>Műszaki ismeretek szakmai tartalmak</w:t>
      </w:r>
    </w:p>
    <w:p w14:paraId="1F76FBF1" w14:textId="77777777" w:rsidR="00347981" w:rsidRPr="00A82537" w:rsidRDefault="00347981" w:rsidP="00347981">
      <w:pPr>
        <w:ind w:left="426"/>
        <w:rPr>
          <w:rFonts w:ascii="Times New Roman" w:hAnsi="Times New Roman"/>
          <w:sz w:val="24"/>
          <w:szCs w:val="24"/>
        </w:rPr>
      </w:pPr>
    </w:p>
    <w:p w14:paraId="32AC111C" w14:textId="77777777" w:rsidR="00347981" w:rsidRPr="00A82537" w:rsidRDefault="00347981" w:rsidP="00815B27">
      <w:pPr>
        <w:pStyle w:val="Listaszerbekezds"/>
        <w:numPr>
          <w:ilvl w:val="1"/>
          <w:numId w:val="5"/>
        </w:numPr>
        <w:tabs>
          <w:tab w:val="left" w:pos="851"/>
        </w:tabs>
        <w:spacing w:after="0" w:line="240" w:lineRule="auto"/>
        <w:ind w:left="709" w:hanging="349"/>
        <w:contextualSpacing/>
        <w:jc w:val="both"/>
        <w:rPr>
          <w:rFonts w:ascii="Times New Roman" w:hAnsi="Times New Roman"/>
          <w:b/>
          <w:sz w:val="24"/>
          <w:szCs w:val="24"/>
        </w:rPr>
      </w:pPr>
      <w:r w:rsidRPr="00A82537">
        <w:rPr>
          <w:rFonts w:ascii="Times New Roman" w:hAnsi="Times New Roman"/>
          <w:b/>
          <w:sz w:val="24"/>
          <w:szCs w:val="24"/>
        </w:rPr>
        <w:t>Témakörök</w:t>
      </w:r>
    </w:p>
    <w:p w14:paraId="0E1940BB" w14:textId="77777777" w:rsidR="00AD3F21" w:rsidRPr="00A82537" w:rsidRDefault="00AD3F21" w:rsidP="00AD3F21">
      <w:pPr>
        <w:ind w:left="360"/>
        <w:contextualSpacing/>
        <w:jc w:val="both"/>
        <w:rPr>
          <w:rFonts w:ascii="Times New Roman" w:hAnsi="Times New Roman"/>
          <w:b/>
          <w:sz w:val="24"/>
          <w:szCs w:val="24"/>
        </w:rPr>
      </w:pPr>
    </w:p>
    <w:p w14:paraId="79D50C70" w14:textId="2F66E3AD" w:rsidR="00347981" w:rsidRPr="00A82537"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Burgonyafélék termesztéstechnológiája</w:t>
      </w:r>
      <w:r w:rsidR="00C22877" w:rsidRPr="00A82537">
        <w:rPr>
          <w:rFonts w:ascii="Times New Roman" w:hAnsi="Times New Roman"/>
          <w:b/>
          <w:i/>
          <w:sz w:val="24"/>
          <w:szCs w:val="24"/>
        </w:rPr>
        <w:tab/>
        <w:t>30</w:t>
      </w:r>
      <w:r w:rsidRPr="00A82537">
        <w:rPr>
          <w:rFonts w:ascii="Times New Roman" w:hAnsi="Times New Roman"/>
          <w:b/>
          <w:i/>
          <w:sz w:val="24"/>
          <w:szCs w:val="24"/>
        </w:rPr>
        <w:t xml:space="preserve"> ó</w:t>
      </w:r>
      <w:r w:rsidR="00AD3F21" w:rsidRPr="00A82537">
        <w:rPr>
          <w:rFonts w:ascii="Times New Roman" w:hAnsi="Times New Roman"/>
          <w:b/>
          <w:i/>
          <w:sz w:val="24"/>
          <w:szCs w:val="24"/>
        </w:rPr>
        <w:t>ra</w:t>
      </w:r>
    </w:p>
    <w:p w14:paraId="7D4B21F7"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 xml:space="preserve">A szabadföldi és hajtatott paradicsom termesztésének gyakorlati ismeretei </w:t>
      </w:r>
    </w:p>
    <w:p w14:paraId="4662F58B"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szabadföldi és hajtatott paprika termesztésének gyakorlati ismeretei</w:t>
      </w:r>
    </w:p>
    <w:p w14:paraId="5D72B63A" w14:textId="77777777" w:rsidR="00347981" w:rsidRPr="00A82537" w:rsidRDefault="00347981" w:rsidP="00AD3F21">
      <w:pPr>
        <w:tabs>
          <w:tab w:val="left" w:pos="1418"/>
          <w:tab w:val="right" w:pos="9072"/>
        </w:tabs>
        <w:ind w:left="1440" w:hanging="720"/>
        <w:rPr>
          <w:rFonts w:ascii="Times New Roman" w:hAnsi="Times New Roman"/>
          <w:sz w:val="24"/>
          <w:szCs w:val="24"/>
        </w:rPr>
      </w:pPr>
    </w:p>
    <w:p w14:paraId="14C5BC05" w14:textId="43E39BE7" w:rsidR="00347981" w:rsidRPr="00A82537"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 káposztafélék termesztéstechnológiája</w:t>
      </w:r>
      <w:r w:rsidR="00C22877" w:rsidRPr="00A82537">
        <w:rPr>
          <w:rFonts w:ascii="Times New Roman" w:hAnsi="Times New Roman"/>
          <w:b/>
          <w:i/>
          <w:sz w:val="24"/>
          <w:szCs w:val="24"/>
        </w:rPr>
        <w:tab/>
        <w:t>32</w:t>
      </w:r>
      <w:r w:rsidRPr="00A82537">
        <w:rPr>
          <w:rFonts w:ascii="Times New Roman" w:hAnsi="Times New Roman"/>
          <w:b/>
          <w:i/>
          <w:sz w:val="24"/>
          <w:szCs w:val="24"/>
        </w:rPr>
        <w:t xml:space="preserve"> ó</w:t>
      </w:r>
      <w:r w:rsidR="00AD3F21" w:rsidRPr="00A82537">
        <w:rPr>
          <w:rFonts w:ascii="Times New Roman" w:hAnsi="Times New Roman"/>
          <w:b/>
          <w:i/>
          <w:sz w:val="24"/>
          <w:szCs w:val="24"/>
        </w:rPr>
        <w:t>ra</w:t>
      </w:r>
    </w:p>
    <w:p w14:paraId="00CAC358"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szabadföldi fejes káposzta termesztésének gyakorlati ismeretei</w:t>
      </w:r>
    </w:p>
    <w:p w14:paraId="7DB4AAEE"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szabadföldi és hajtatott karfiol termesztésének gyakorlati ismeretei</w:t>
      </w:r>
    </w:p>
    <w:p w14:paraId="170E73DC"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szabadföldi és hajtatott karalábé termesztésének gyakorlati ismeretei</w:t>
      </w:r>
    </w:p>
    <w:p w14:paraId="207F86A1" w14:textId="77777777" w:rsidR="00347981" w:rsidRPr="00A82537" w:rsidRDefault="00347981" w:rsidP="00AD3F21">
      <w:pPr>
        <w:tabs>
          <w:tab w:val="left" w:pos="1418"/>
          <w:tab w:val="right" w:pos="9072"/>
        </w:tabs>
        <w:ind w:left="1440" w:hanging="720"/>
        <w:rPr>
          <w:rFonts w:ascii="Times New Roman" w:hAnsi="Times New Roman"/>
          <w:sz w:val="24"/>
          <w:szCs w:val="24"/>
        </w:rPr>
      </w:pPr>
    </w:p>
    <w:p w14:paraId="575CA1CF" w14:textId="0391CE04" w:rsidR="00347981" w:rsidRPr="00A82537"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 kabakosok termesztéstechnológiája</w:t>
      </w:r>
      <w:r w:rsidR="00C22877" w:rsidRPr="00A82537">
        <w:rPr>
          <w:rFonts w:ascii="Times New Roman" w:hAnsi="Times New Roman"/>
          <w:b/>
          <w:i/>
          <w:sz w:val="24"/>
          <w:szCs w:val="24"/>
        </w:rPr>
        <w:tab/>
        <w:t>32</w:t>
      </w:r>
      <w:r w:rsidRPr="00A82537">
        <w:rPr>
          <w:rFonts w:ascii="Times New Roman" w:hAnsi="Times New Roman"/>
          <w:b/>
          <w:i/>
          <w:sz w:val="24"/>
          <w:szCs w:val="24"/>
        </w:rPr>
        <w:t xml:space="preserve"> ó</w:t>
      </w:r>
      <w:r w:rsidR="00AD3F21" w:rsidRPr="00A82537">
        <w:rPr>
          <w:rFonts w:ascii="Times New Roman" w:hAnsi="Times New Roman"/>
          <w:b/>
          <w:i/>
          <w:sz w:val="24"/>
          <w:szCs w:val="24"/>
        </w:rPr>
        <w:t>ra</w:t>
      </w:r>
    </w:p>
    <w:p w14:paraId="17B85B71"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Az uborka szabadföldi termesztésének gyakorlati ismeretei</w:t>
      </w:r>
    </w:p>
    <w:p w14:paraId="1698BE58"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 xml:space="preserve">A hajtatott uborka termesztésének gyakorlati ismeretei </w:t>
      </w:r>
    </w:p>
    <w:p w14:paraId="7CCAE399"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főzőtökfélék termesztésének gyakorlati ismeretei</w:t>
      </w:r>
    </w:p>
    <w:p w14:paraId="0E8A562D"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sütőtök termesztésének gyakorlati ismeretei</w:t>
      </w:r>
    </w:p>
    <w:p w14:paraId="6C18BDE8" w14:textId="77777777" w:rsidR="00347981" w:rsidRPr="00A82537" w:rsidRDefault="00347981" w:rsidP="00AD3F21">
      <w:pPr>
        <w:tabs>
          <w:tab w:val="left" w:pos="1418"/>
          <w:tab w:val="right" w:pos="9072"/>
        </w:tabs>
        <w:ind w:left="1440" w:hanging="720"/>
        <w:rPr>
          <w:rFonts w:ascii="Times New Roman" w:hAnsi="Times New Roman"/>
          <w:sz w:val="24"/>
          <w:szCs w:val="24"/>
        </w:rPr>
      </w:pPr>
    </w:p>
    <w:p w14:paraId="0C3A6B04" w14:textId="0A48B3E2" w:rsidR="00347981" w:rsidRPr="00A82537"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 gyökérzöldségfélék termesztéstechnológiája</w:t>
      </w:r>
      <w:r w:rsidRPr="00A82537">
        <w:rPr>
          <w:rFonts w:ascii="Times New Roman" w:hAnsi="Times New Roman"/>
          <w:b/>
          <w:i/>
          <w:sz w:val="24"/>
          <w:szCs w:val="24"/>
        </w:rPr>
        <w:tab/>
      </w:r>
      <w:r w:rsidR="00C22877" w:rsidRPr="00A82537">
        <w:rPr>
          <w:rFonts w:ascii="Times New Roman" w:hAnsi="Times New Roman"/>
          <w:b/>
          <w:i/>
          <w:sz w:val="24"/>
          <w:szCs w:val="24"/>
        </w:rPr>
        <w:t>2</w:t>
      </w:r>
      <w:r w:rsidR="004E6A41" w:rsidRPr="00A82537">
        <w:rPr>
          <w:rFonts w:ascii="Times New Roman" w:hAnsi="Times New Roman"/>
          <w:b/>
          <w:i/>
          <w:sz w:val="24"/>
          <w:szCs w:val="24"/>
        </w:rPr>
        <w:t>4</w:t>
      </w:r>
      <w:r w:rsidRPr="00A82537">
        <w:rPr>
          <w:rFonts w:ascii="Times New Roman" w:hAnsi="Times New Roman"/>
          <w:b/>
          <w:i/>
          <w:sz w:val="24"/>
          <w:szCs w:val="24"/>
        </w:rPr>
        <w:t xml:space="preserve"> ó</w:t>
      </w:r>
      <w:r w:rsidR="00AD3F21" w:rsidRPr="00A82537">
        <w:rPr>
          <w:rFonts w:ascii="Times New Roman" w:hAnsi="Times New Roman"/>
          <w:b/>
          <w:i/>
          <w:sz w:val="24"/>
          <w:szCs w:val="24"/>
        </w:rPr>
        <w:t>ra</w:t>
      </w:r>
    </w:p>
    <w:p w14:paraId="38282423"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sárgarépa szabadföldi és hajtatásos termesztésének gyakorlati ismeretei</w:t>
      </w:r>
    </w:p>
    <w:p w14:paraId="76FF2894"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 xml:space="preserve">A petrezselyem szabadföldi termesztésének gyakorlati ismeretei </w:t>
      </w:r>
    </w:p>
    <w:p w14:paraId="35C4BC1D"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zeller szabadföldi és hajtatásos termesztésének gyakorlati ismeretei</w:t>
      </w:r>
    </w:p>
    <w:p w14:paraId="5771723C"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cékla szabadföldi termesztésének gyakorlati ismeretei</w:t>
      </w:r>
    </w:p>
    <w:p w14:paraId="36384F80"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retekfélék hajtatásos és szabadföldi termesztésének gyakorlati ismeretei</w:t>
      </w:r>
    </w:p>
    <w:p w14:paraId="294EA3F7" w14:textId="77777777" w:rsidR="00347981" w:rsidRPr="00A82537" w:rsidRDefault="00347981" w:rsidP="00AD3F21">
      <w:pPr>
        <w:tabs>
          <w:tab w:val="left" w:pos="1418"/>
          <w:tab w:val="right" w:pos="9072"/>
        </w:tabs>
        <w:ind w:left="1440" w:hanging="720"/>
        <w:rPr>
          <w:rFonts w:ascii="Times New Roman" w:hAnsi="Times New Roman"/>
          <w:sz w:val="24"/>
          <w:szCs w:val="24"/>
        </w:rPr>
      </w:pPr>
    </w:p>
    <w:p w14:paraId="48F4F2A0" w14:textId="2F0ECB9D" w:rsidR="00347981" w:rsidRPr="00A82537"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 hüvelyesek termesztéstechnológiája</w:t>
      </w:r>
      <w:r w:rsidRPr="00A82537">
        <w:rPr>
          <w:rFonts w:ascii="Times New Roman" w:hAnsi="Times New Roman"/>
          <w:b/>
          <w:i/>
          <w:sz w:val="24"/>
          <w:szCs w:val="24"/>
        </w:rPr>
        <w:tab/>
      </w:r>
      <w:r w:rsidR="004E6A41" w:rsidRPr="00A82537">
        <w:rPr>
          <w:rFonts w:ascii="Times New Roman" w:hAnsi="Times New Roman"/>
          <w:b/>
          <w:i/>
          <w:sz w:val="24"/>
          <w:szCs w:val="24"/>
        </w:rPr>
        <w:t>2</w:t>
      </w:r>
      <w:r w:rsidR="00C22877" w:rsidRPr="00A82537">
        <w:rPr>
          <w:rFonts w:ascii="Times New Roman" w:hAnsi="Times New Roman"/>
          <w:b/>
          <w:i/>
          <w:sz w:val="24"/>
          <w:szCs w:val="24"/>
        </w:rPr>
        <w:t>0</w:t>
      </w:r>
      <w:r w:rsidRPr="00A82537">
        <w:rPr>
          <w:rFonts w:ascii="Times New Roman" w:hAnsi="Times New Roman"/>
          <w:b/>
          <w:i/>
          <w:sz w:val="24"/>
          <w:szCs w:val="24"/>
        </w:rPr>
        <w:t xml:space="preserve"> ó</w:t>
      </w:r>
      <w:r w:rsidR="00AD3F21" w:rsidRPr="00A82537">
        <w:rPr>
          <w:rFonts w:ascii="Times New Roman" w:hAnsi="Times New Roman"/>
          <w:b/>
          <w:i/>
          <w:sz w:val="24"/>
          <w:szCs w:val="24"/>
        </w:rPr>
        <w:t>ra</w:t>
      </w:r>
    </w:p>
    <w:p w14:paraId="780CD14B"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zöldborsó szabadföldi termesztésének gyakorlati ismeretei</w:t>
      </w:r>
    </w:p>
    <w:p w14:paraId="1EC61D0A"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zöldbab szabadföldi termesztésének gyakorlati ismeretei</w:t>
      </w:r>
    </w:p>
    <w:p w14:paraId="3154C69A" w14:textId="77777777" w:rsidR="00347981" w:rsidRPr="00A82537" w:rsidRDefault="00347981" w:rsidP="00AD3F21">
      <w:pPr>
        <w:tabs>
          <w:tab w:val="left" w:pos="1418"/>
          <w:tab w:val="right" w:pos="9072"/>
        </w:tabs>
        <w:ind w:left="1440" w:hanging="720"/>
        <w:rPr>
          <w:rFonts w:ascii="Times New Roman" w:hAnsi="Times New Roman"/>
          <w:sz w:val="24"/>
          <w:szCs w:val="24"/>
        </w:rPr>
      </w:pPr>
    </w:p>
    <w:p w14:paraId="1C53BDBE" w14:textId="2FABF6DC" w:rsidR="00347981" w:rsidRPr="00A82537"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 hagymafélék termesztéstechnológiája</w:t>
      </w:r>
      <w:r w:rsidRPr="00A82537">
        <w:rPr>
          <w:rFonts w:ascii="Times New Roman" w:hAnsi="Times New Roman"/>
          <w:b/>
          <w:i/>
          <w:sz w:val="24"/>
          <w:szCs w:val="24"/>
        </w:rPr>
        <w:tab/>
      </w:r>
      <w:r w:rsidR="00C22877" w:rsidRPr="00A82537">
        <w:rPr>
          <w:rFonts w:ascii="Times New Roman" w:hAnsi="Times New Roman"/>
          <w:b/>
          <w:i/>
          <w:sz w:val="24"/>
          <w:szCs w:val="24"/>
        </w:rPr>
        <w:t>19</w:t>
      </w:r>
      <w:r w:rsidRPr="00A82537">
        <w:rPr>
          <w:rFonts w:ascii="Times New Roman" w:hAnsi="Times New Roman"/>
          <w:b/>
          <w:i/>
          <w:sz w:val="24"/>
          <w:szCs w:val="24"/>
        </w:rPr>
        <w:t xml:space="preserve"> ó</w:t>
      </w:r>
      <w:r w:rsidR="00AD3F21" w:rsidRPr="00A82537">
        <w:rPr>
          <w:rFonts w:ascii="Times New Roman" w:hAnsi="Times New Roman"/>
          <w:b/>
          <w:i/>
          <w:sz w:val="24"/>
          <w:szCs w:val="24"/>
        </w:rPr>
        <w:t>ra</w:t>
      </w:r>
    </w:p>
    <w:p w14:paraId="53A2D38D"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 xml:space="preserve">A vöröshagyma szabadföldi termesztésének gyakorlati ismeretei </w:t>
      </w:r>
    </w:p>
    <w:p w14:paraId="289AA489"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fokhagyma szabadföldi termesztésének gyakorlati ismeretei</w:t>
      </w:r>
    </w:p>
    <w:p w14:paraId="4FA6ED37" w14:textId="77777777" w:rsidR="00347981" w:rsidRPr="00A82537" w:rsidRDefault="00347981" w:rsidP="00AD3F21">
      <w:pPr>
        <w:tabs>
          <w:tab w:val="left" w:pos="1418"/>
          <w:tab w:val="right" w:pos="9072"/>
        </w:tabs>
        <w:ind w:left="1440" w:hanging="720"/>
        <w:rPr>
          <w:rFonts w:ascii="Times New Roman" w:hAnsi="Times New Roman"/>
          <w:sz w:val="24"/>
          <w:szCs w:val="24"/>
        </w:rPr>
      </w:pPr>
    </w:p>
    <w:p w14:paraId="51E741D4" w14:textId="021A16C2" w:rsidR="00347981" w:rsidRPr="00A82537" w:rsidRDefault="00347981"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 levélzöldségek termesztéstechnológiája</w:t>
      </w:r>
      <w:r w:rsidRPr="00A82537">
        <w:rPr>
          <w:rFonts w:ascii="Times New Roman" w:hAnsi="Times New Roman"/>
          <w:b/>
          <w:i/>
          <w:sz w:val="24"/>
          <w:szCs w:val="24"/>
        </w:rPr>
        <w:tab/>
      </w:r>
      <w:r w:rsidR="00C22877" w:rsidRPr="00A82537">
        <w:rPr>
          <w:rFonts w:ascii="Times New Roman" w:hAnsi="Times New Roman"/>
          <w:b/>
          <w:i/>
          <w:sz w:val="24"/>
          <w:szCs w:val="24"/>
        </w:rPr>
        <w:t>18</w:t>
      </w:r>
      <w:r w:rsidRPr="00A82537">
        <w:rPr>
          <w:rFonts w:ascii="Times New Roman" w:hAnsi="Times New Roman"/>
          <w:b/>
          <w:i/>
          <w:sz w:val="24"/>
          <w:szCs w:val="24"/>
        </w:rPr>
        <w:t xml:space="preserve"> ó</w:t>
      </w:r>
      <w:r w:rsidR="00AD3F21" w:rsidRPr="00A82537">
        <w:rPr>
          <w:rFonts w:ascii="Times New Roman" w:hAnsi="Times New Roman"/>
          <w:b/>
          <w:i/>
          <w:sz w:val="24"/>
          <w:szCs w:val="24"/>
        </w:rPr>
        <w:t>ra</w:t>
      </w:r>
    </w:p>
    <w:p w14:paraId="2FD53C9B"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fejes saláta hajtatásos és szabadföldi termesztésének gyakorlati ismeretei</w:t>
      </w:r>
    </w:p>
    <w:p w14:paraId="2282D0F0"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 xml:space="preserve">A spenót hajtatásos és szabadföldi termesztésének gyakorlati ismeretei </w:t>
      </w:r>
    </w:p>
    <w:p w14:paraId="0F965DBC" w14:textId="77777777" w:rsidR="00347981" w:rsidRPr="00A82537" w:rsidRDefault="00347981" w:rsidP="00AD3F21">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sóska hajtatásos és szabadföldi termesztésének gyakorlati ismeretei</w:t>
      </w:r>
    </w:p>
    <w:p w14:paraId="1696A0E8" w14:textId="77777777" w:rsidR="00347981" w:rsidRPr="00A82537" w:rsidRDefault="00347981" w:rsidP="00347981">
      <w:pPr>
        <w:tabs>
          <w:tab w:val="left" w:pos="1418"/>
          <w:tab w:val="right" w:pos="9072"/>
        </w:tabs>
        <w:ind w:left="851"/>
        <w:rPr>
          <w:rFonts w:ascii="Times New Roman" w:hAnsi="Times New Roman"/>
          <w:sz w:val="24"/>
          <w:szCs w:val="24"/>
        </w:rPr>
      </w:pPr>
    </w:p>
    <w:p w14:paraId="2BA7B32F" w14:textId="77777777" w:rsidR="00347981" w:rsidRPr="00A82537" w:rsidRDefault="00347981" w:rsidP="00347981">
      <w:pPr>
        <w:tabs>
          <w:tab w:val="left" w:pos="1418"/>
          <w:tab w:val="right" w:pos="9072"/>
        </w:tabs>
        <w:ind w:left="851"/>
        <w:rPr>
          <w:rFonts w:ascii="Times New Roman" w:hAnsi="Times New Roman"/>
          <w:sz w:val="24"/>
          <w:szCs w:val="24"/>
        </w:rPr>
      </w:pPr>
    </w:p>
    <w:p w14:paraId="5B91CFD0" w14:textId="77777777" w:rsidR="00347981" w:rsidRPr="00A82537" w:rsidRDefault="00347981" w:rsidP="00815B27">
      <w:pPr>
        <w:pStyle w:val="Listaszerbekezds"/>
        <w:numPr>
          <w:ilvl w:val="1"/>
          <w:numId w:val="5"/>
        </w:numPr>
        <w:tabs>
          <w:tab w:val="left" w:pos="993"/>
        </w:tabs>
        <w:spacing w:after="0" w:line="240" w:lineRule="auto"/>
        <w:contextualSpacing/>
        <w:jc w:val="both"/>
        <w:rPr>
          <w:rFonts w:ascii="Times New Roman" w:hAnsi="Times New Roman"/>
          <w:b/>
          <w:i/>
          <w:sz w:val="24"/>
          <w:szCs w:val="24"/>
        </w:rPr>
      </w:pPr>
      <w:r w:rsidRPr="00A82537">
        <w:rPr>
          <w:rFonts w:ascii="Times New Roman" w:hAnsi="Times New Roman"/>
          <w:b/>
          <w:i/>
          <w:sz w:val="24"/>
          <w:szCs w:val="24"/>
        </w:rPr>
        <w:t>A képzés javasolt helyszíne (ajánlás)</w:t>
      </w:r>
    </w:p>
    <w:p w14:paraId="03DE522E" w14:textId="77777777" w:rsidR="00347981" w:rsidRPr="00A82537" w:rsidRDefault="00347981" w:rsidP="00347981">
      <w:pPr>
        <w:ind w:left="426"/>
        <w:rPr>
          <w:rFonts w:ascii="Times New Roman" w:hAnsi="Times New Roman"/>
          <w:sz w:val="24"/>
          <w:szCs w:val="24"/>
        </w:rPr>
      </w:pPr>
    </w:p>
    <w:p w14:paraId="03036C9B" w14:textId="77777777" w:rsidR="00347981" w:rsidRPr="00A82537" w:rsidRDefault="00347981" w:rsidP="007717B1">
      <w:pPr>
        <w:ind w:left="426"/>
        <w:jc w:val="both"/>
        <w:rPr>
          <w:rFonts w:ascii="Times New Roman" w:hAnsi="Times New Roman"/>
          <w:i/>
          <w:sz w:val="24"/>
          <w:szCs w:val="24"/>
        </w:rPr>
      </w:pPr>
      <w:r w:rsidRPr="00A82537">
        <w:rPr>
          <w:rFonts w:ascii="Times New Roman" w:hAnsi="Times New Roman"/>
          <w:i/>
          <w:sz w:val="24"/>
          <w:szCs w:val="24"/>
        </w:rPr>
        <w:t>A zöldség kertészeti gyakorlat során valamennyi témakör és témakörökben felsorolt valamennyi zöldségnövény termesztéstechnológiájának bemutatását biztosítani kell.</w:t>
      </w:r>
    </w:p>
    <w:p w14:paraId="356A2B22" w14:textId="77777777" w:rsidR="00347981" w:rsidRPr="00A82537" w:rsidRDefault="00347981" w:rsidP="007717B1">
      <w:pPr>
        <w:ind w:left="426"/>
        <w:jc w:val="both"/>
        <w:rPr>
          <w:rFonts w:ascii="Times New Roman" w:hAnsi="Times New Roman"/>
          <w:i/>
          <w:sz w:val="24"/>
          <w:szCs w:val="24"/>
        </w:rPr>
      </w:pPr>
    </w:p>
    <w:p w14:paraId="4505935E" w14:textId="77777777" w:rsidR="00347981" w:rsidRPr="00A82537" w:rsidRDefault="00347981" w:rsidP="007717B1">
      <w:pPr>
        <w:ind w:left="426"/>
        <w:jc w:val="both"/>
        <w:rPr>
          <w:rFonts w:ascii="Times New Roman" w:hAnsi="Times New Roman"/>
          <w:i/>
          <w:sz w:val="24"/>
          <w:szCs w:val="24"/>
        </w:rPr>
      </w:pPr>
      <w:r w:rsidRPr="00A82537">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01F349BB" w14:textId="77777777" w:rsidR="00347981" w:rsidRPr="00A82537" w:rsidRDefault="00347981" w:rsidP="00347981">
      <w:pPr>
        <w:ind w:left="426"/>
        <w:rPr>
          <w:rFonts w:ascii="Times New Roman" w:hAnsi="Times New Roman"/>
          <w:sz w:val="24"/>
          <w:szCs w:val="24"/>
        </w:rPr>
      </w:pPr>
    </w:p>
    <w:p w14:paraId="6D603078" w14:textId="77777777" w:rsidR="00347981" w:rsidRPr="00A82537" w:rsidRDefault="00347981" w:rsidP="00815B27">
      <w:pPr>
        <w:pStyle w:val="Listaszerbekezds"/>
        <w:numPr>
          <w:ilvl w:val="1"/>
          <w:numId w:val="5"/>
        </w:numPr>
        <w:tabs>
          <w:tab w:val="left" w:pos="993"/>
        </w:tabs>
        <w:spacing w:after="0" w:line="240" w:lineRule="auto"/>
        <w:ind w:left="993" w:hanging="633"/>
        <w:contextualSpacing/>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tanulói tevékenységformák (ajánlás)</w:t>
      </w:r>
    </w:p>
    <w:p w14:paraId="1E306BE0" w14:textId="77777777" w:rsidR="00347981" w:rsidRPr="00A82537" w:rsidRDefault="00347981" w:rsidP="00347981">
      <w:pPr>
        <w:ind w:left="426"/>
        <w:rPr>
          <w:rFonts w:ascii="Times New Roman" w:hAnsi="Times New Roman"/>
          <w:sz w:val="24"/>
          <w:szCs w:val="24"/>
        </w:rPr>
      </w:pPr>
    </w:p>
    <w:p w14:paraId="42A739BB" w14:textId="77777777" w:rsidR="00347981" w:rsidRPr="00A82537" w:rsidRDefault="00347981" w:rsidP="00815B27">
      <w:pPr>
        <w:pStyle w:val="Listaszerbekezds"/>
        <w:numPr>
          <w:ilvl w:val="2"/>
          <w:numId w:val="5"/>
        </w:numPr>
        <w:spacing w:after="0" w:line="240" w:lineRule="auto"/>
        <w:contextualSpacing/>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(ajánlás)</w:t>
      </w:r>
    </w:p>
    <w:p w14:paraId="245E8E1B" w14:textId="77777777" w:rsidR="007717B1" w:rsidRPr="00A82537" w:rsidRDefault="007717B1" w:rsidP="007717B1">
      <w:pPr>
        <w:ind w:left="720"/>
        <w:contextualSpacing/>
        <w:jc w:val="both"/>
        <w:rPr>
          <w:rFonts w:ascii="Times New Roman" w:hAnsi="Times New Roman"/>
          <w:b/>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347981" w:rsidRPr="00A82537" w14:paraId="3733D5A3" w14:textId="77777777" w:rsidTr="005D139B">
        <w:trPr>
          <w:trHeight w:val="600"/>
          <w:jc w:val="center"/>
        </w:trPr>
        <w:tc>
          <w:tcPr>
            <w:tcW w:w="960" w:type="dxa"/>
            <w:vMerge w:val="restart"/>
            <w:shd w:val="clear" w:color="auto" w:fill="auto"/>
            <w:vAlign w:val="center"/>
            <w:hideMark/>
          </w:tcPr>
          <w:p w14:paraId="5A7E6D1C"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220" w:type="dxa"/>
            <w:vMerge w:val="restart"/>
            <w:shd w:val="clear" w:color="auto" w:fill="auto"/>
            <w:vAlign w:val="center"/>
            <w:hideMark/>
          </w:tcPr>
          <w:p w14:paraId="3F2CBA11"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31EAF16C"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1D3C8E82"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347981" w:rsidRPr="00A82537" w14:paraId="4CB984CB" w14:textId="77777777" w:rsidTr="007717B1">
        <w:trPr>
          <w:trHeight w:val="556"/>
          <w:jc w:val="center"/>
        </w:trPr>
        <w:tc>
          <w:tcPr>
            <w:tcW w:w="960" w:type="dxa"/>
            <w:vMerge/>
            <w:vAlign w:val="center"/>
            <w:hideMark/>
          </w:tcPr>
          <w:p w14:paraId="5A97A1D5" w14:textId="77777777" w:rsidR="00347981" w:rsidRPr="00A82537" w:rsidRDefault="00347981" w:rsidP="005D139B">
            <w:pPr>
              <w:rPr>
                <w:rFonts w:ascii="Times New Roman" w:hAnsi="Times New Roman"/>
                <w:color w:val="000000"/>
                <w:sz w:val="20"/>
                <w:szCs w:val="20"/>
              </w:rPr>
            </w:pPr>
          </w:p>
        </w:tc>
        <w:tc>
          <w:tcPr>
            <w:tcW w:w="2220" w:type="dxa"/>
            <w:vMerge/>
            <w:vAlign w:val="center"/>
            <w:hideMark/>
          </w:tcPr>
          <w:p w14:paraId="06285D7F" w14:textId="77777777" w:rsidR="00347981" w:rsidRPr="00A82537" w:rsidRDefault="00347981" w:rsidP="005D139B">
            <w:pPr>
              <w:rPr>
                <w:rFonts w:ascii="Times New Roman" w:hAnsi="Times New Roman"/>
                <w:color w:val="000000"/>
                <w:sz w:val="20"/>
                <w:szCs w:val="20"/>
              </w:rPr>
            </w:pPr>
          </w:p>
        </w:tc>
        <w:tc>
          <w:tcPr>
            <w:tcW w:w="960" w:type="dxa"/>
            <w:shd w:val="clear" w:color="auto" w:fill="auto"/>
            <w:vAlign w:val="center"/>
            <w:hideMark/>
          </w:tcPr>
          <w:p w14:paraId="559780F1"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60" w:type="dxa"/>
            <w:shd w:val="clear" w:color="auto" w:fill="auto"/>
            <w:vAlign w:val="center"/>
            <w:hideMark/>
          </w:tcPr>
          <w:p w14:paraId="303A730C"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960" w:type="dxa"/>
            <w:shd w:val="clear" w:color="auto" w:fill="auto"/>
            <w:vAlign w:val="center"/>
            <w:hideMark/>
          </w:tcPr>
          <w:p w14:paraId="4D5C5080"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380" w:type="dxa"/>
            <w:vMerge/>
            <w:vAlign w:val="center"/>
            <w:hideMark/>
          </w:tcPr>
          <w:p w14:paraId="698920BB" w14:textId="77777777" w:rsidR="00347981" w:rsidRPr="00A82537" w:rsidRDefault="00347981" w:rsidP="005D139B">
            <w:pPr>
              <w:rPr>
                <w:rFonts w:ascii="Times New Roman" w:hAnsi="Times New Roman"/>
                <w:color w:val="000000"/>
                <w:sz w:val="20"/>
                <w:szCs w:val="20"/>
              </w:rPr>
            </w:pPr>
          </w:p>
        </w:tc>
      </w:tr>
      <w:tr w:rsidR="007717B1" w:rsidRPr="00A82537" w14:paraId="21B00480" w14:textId="77777777" w:rsidTr="007717B1">
        <w:trPr>
          <w:trHeight w:val="578"/>
          <w:jc w:val="center"/>
        </w:trPr>
        <w:tc>
          <w:tcPr>
            <w:tcW w:w="960" w:type="dxa"/>
            <w:shd w:val="clear" w:color="auto" w:fill="auto"/>
            <w:vAlign w:val="center"/>
            <w:hideMark/>
          </w:tcPr>
          <w:p w14:paraId="042837F1" w14:textId="77777777" w:rsidR="007717B1" w:rsidRPr="00A82537" w:rsidRDefault="007717B1" w:rsidP="007717B1">
            <w:pPr>
              <w:jc w:val="center"/>
              <w:rPr>
                <w:rFonts w:ascii="Times New Roman" w:hAnsi="Times New Roman"/>
                <w:sz w:val="20"/>
                <w:szCs w:val="20"/>
              </w:rPr>
            </w:pPr>
            <w:r w:rsidRPr="00A82537">
              <w:rPr>
                <w:rFonts w:ascii="Times New Roman" w:hAnsi="Times New Roman"/>
                <w:sz w:val="20"/>
                <w:szCs w:val="20"/>
              </w:rPr>
              <w:t>1.1</w:t>
            </w:r>
          </w:p>
        </w:tc>
        <w:tc>
          <w:tcPr>
            <w:tcW w:w="2220" w:type="dxa"/>
            <w:shd w:val="clear" w:color="auto" w:fill="auto"/>
            <w:vAlign w:val="center"/>
            <w:hideMark/>
          </w:tcPr>
          <w:p w14:paraId="15F6C403" w14:textId="77777777" w:rsidR="007717B1" w:rsidRPr="00A82537" w:rsidRDefault="007717B1" w:rsidP="007717B1">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60" w:type="dxa"/>
            <w:shd w:val="clear" w:color="auto" w:fill="auto"/>
            <w:vAlign w:val="center"/>
            <w:hideMark/>
          </w:tcPr>
          <w:p w14:paraId="36CA680E" w14:textId="77777777" w:rsidR="007717B1" w:rsidRPr="00A82537" w:rsidRDefault="007717B1" w:rsidP="007717B1">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0E06A713" w14:textId="77777777" w:rsidR="007717B1" w:rsidRPr="00A82537" w:rsidRDefault="007717B1" w:rsidP="007717B1">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30442A0B" w14:textId="77777777" w:rsidR="007717B1" w:rsidRPr="00A82537" w:rsidRDefault="007717B1" w:rsidP="007717B1">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420DACEE" w14:textId="77777777" w:rsidR="007717B1" w:rsidRPr="00A82537" w:rsidRDefault="007717B1" w:rsidP="007717B1">
            <w:pPr>
              <w:rPr>
                <w:rFonts w:ascii="Times New Roman" w:hAnsi="Times New Roman"/>
                <w:color w:val="000000"/>
                <w:sz w:val="20"/>
                <w:szCs w:val="20"/>
              </w:rPr>
            </w:pPr>
            <w:r w:rsidRPr="00A82537">
              <w:rPr>
                <w:rFonts w:ascii="Times New Roman" w:hAnsi="Times New Roman"/>
                <w:color w:val="000000"/>
                <w:sz w:val="20"/>
                <w:szCs w:val="20"/>
              </w:rPr>
              <w:t> </w:t>
            </w:r>
          </w:p>
        </w:tc>
      </w:tr>
      <w:tr w:rsidR="007717B1" w:rsidRPr="00A82537" w14:paraId="5B06A1C9" w14:textId="77777777" w:rsidTr="007717B1">
        <w:trPr>
          <w:trHeight w:val="545"/>
          <w:jc w:val="center"/>
        </w:trPr>
        <w:tc>
          <w:tcPr>
            <w:tcW w:w="960" w:type="dxa"/>
            <w:shd w:val="clear" w:color="auto" w:fill="auto"/>
            <w:vAlign w:val="center"/>
            <w:hideMark/>
          </w:tcPr>
          <w:p w14:paraId="78A95466" w14:textId="77777777" w:rsidR="007717B1" w:rsidRPr="00A82537" w:rsidRDefault="007717B1" w:rsidP="007717B1">
            <w:pPr>
              <w:jc w:val="center"/>
              <w:rPr>
                <w:rFonts w:ascii="Times New Roman" w:hAnsi="Times New Roman"/>
                <w:sz w:val="20"/>
                <w:szCs w:val="20"/>
              </w:rPr>
            </w:pPr>
            <w:r w:rsidRPr="00A82537">
              <w:rPr>
                <w:rFonts w:ascii="Times New Roman" w:hAnsi="Times New Roman"/>
                <w:sz w:val="20"/>
                <w:szCs w:val="20"/>
              </w:rPr>
              <w:t>1.2.</w:t>
            </w:r>
          </w:p>
        </w:tc>
        <w:tc>
          <w:tcPr>
            <w:tcW w:w="2220" w:type="dxa"/>
            <w:shd w:val="clear" w:color="auto" w:fill="auto"/>
            <w:vAlign w:val="center"/>
            <w:hideMark/>
          </w:tcPr>
          <w:p w14:paraId="1317CC36" w14:textId="77777777" w:rsidR="007717B1" w:rsidRPr="00A82537" w:rsidRDefault="007717B1" w:rsidP="007717B1">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60" w:type="dxa"/>
            <w:shd w:val="clear" w:color="auto" w:fill="auto"/>
            <w:vAlign w:val="center"/>
            <w:hideMark/>
          </w:tcPr>
          <w:p w14:paraId="1301F089" w14:textId="77777777" w:rsidR="007717B1" w:rsidRPr="00A82537" w:rsidRDefault="007717B1" w:rsidP="007717B1">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4C758518" w14:textId="77777777" w:rsidR="007717B1" w:rsidRPr="00A82537" w:rsidRDefault="007717B1" w:rsidP="007717B1">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537FD4F1" w14:textId="77777777" w:rsidR="007717B1" w:rsidRPr="00A82537" w:rsidRDefault="007717B1" w:rsidP="007717B1">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6A18F89D" w14:textId="77777777" w:rsidR="007717B1" w:rsidRPr="00A82537" w:rsidRDefault="007717B1" w:rsidP="007717B1">
            <w:pPr>
              <w:rPr>
                <w:rFonts w:ascii="Times New Roman" w:hAnsi="Times New Roman"/>
                <w:color w:val="000000"/>
                <w:sz w:val="20"/>
                <w:szCs w:val="20"/>
              </w:rPr>
            </w:pPr>
            <w:r w:rsidRPr="00A82537">
              <w:rPr>
                <w:rFonts w:ascii="Times New Roman" w:hAnsi="Times New Roman"/>
                <w:color w:val="000000"/>
                <w:sz w:val="20"/>
                <w:szCs w:val="20"/>
              </w:rPr>
              <w:t> </w:t>
            </w:r>
          </w:p>
        </w:tc>
      </w:tr>
      <w:tr w:rsidR="007717B1" w:rsidRPr="00A82537" w14:paraId="383407CC" w14:textId="77777777" w:rsidTr="007717B1">
        <w:trPr>
          <w:trHeight w:val="553"/>
          <w:jc w:val="center"/>
        </w:trPr>
        <w:tc>
          <w:tcPr>
            <w:tcW w:w="960" w:type="dxa"/>
            <w:shd w:val="clear" w:color="auto" w:fill="auto"/>
            <w:vAlign w:val="center"/>
            <w:hideMark/>
          </w:tcPr>
          <w:p w14:paraId="28797470" w14:textId="77777777" w:rsidR="007717B1" w:rsidRPr="00A82537" w:rsidRDefault="007717B1" w:rsidP="007717B1">
            <w:pPr>
              <w:jc w:val="center"/>
              <w:rPr>
                <w:rFonts w:ascii="Times New Roman" w:hAnsi="Times New Roman"/>
                <w:sz w:val="20"/>
                <w:szCs w:val="20"/>
              </w:rPr>
            </w:pPr>
            <w:r w:rsidRPr="00A82537">
              <w:rPr>
                <w:rFonts w:ascii="Times New Roman" w:hAnsi="Times New Roman"/>
                <w:sz w:val="20"/>
                <w:szCs w:val="20"/>
              </w:rPr>
              <w:t>1.3.</w:t>
            </w:r>
          </w:p>
        </w:tc>
        <w:tc>
          <w:tcPr>
            <w:tcW w:w="2220" w:type="dxa"/>
            <w:shd w:val="clear" w:color="auto" w:fill="auto"/>
            <w:vAlign w:val="center"/>
            <w:hideMark/>
          </w:tcPr>
          <w:p w14:paraId="5674AD0D" w14:textId="77777777" w:rsidR="007717B1" w:rsidRPr="00A82537" w:rsidRDefault="007717B1" w:rsidP="007717B1">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60" w:type="dxa"/>
            <w:shd w:val="clear" w:color="auto" w:fill="auto"/>
            <w:vAlign w:val="center"/>
            <w:hideMark/>
          </w:tcPr>
          <w:p w14:paraId="551FA6AF" w14:textId="77777777" w:rsidR="007717B1" w:rsidRPr="00A82537" w:rsidRDefault="007717B1" w:rsidP="007717B1">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3A4A750C" w14:textId="77777777" w:rsidR="007717B1" w:rsidRPr="00A82537" w:rsidRDefault="007717B1" w:rsidP="007717B1">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55790F4C" w14:textId="77777777" w:rsidR="007717B1" w:rsidRPr="00A82537" w:rsidRDefault="007717B1" w:rsidP="007717B1">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204CAA75" w14:textId="77777777" w:rsidR="007717B1" w:rsidRPr="00A82537" w:rsidRDefault="007717B1" w:rsidP="007717B1">
            <w:pPr>
              <w:rPr>
                <w:rFonts w:ascii="Times New Roman" w:hAnsi="Times New Roman"/>
                <w:color w:val="000000"/>
                <w:sz w:val="20"/>
                <w:szCs w:val="20"/>
              </w:rPr>
            </w:pPr>
            <w:r w:rsidRPr="00A82537">
              <w:rPr>
                <w:rFonts w:ascii="Times New Roman" w:hAnsi="Times New Roman"/>
                <w:color w:val="000000"/>
                <w:sz w:val="20"/>
                <w:szCs w:val="20"/>
              </w:rPr>
              <w:t> </w:t>
            </w:r>
          </w:p>
        </w:tc>
      </w:tr>
    </w:tbl>
    <w:p w14:paraId="7BF0A71E" w14:textId="77777777" w:rsidR="007717B1" w:rsidRPr="00A82537" w:rsidRDefault="007717B1" w:rsidP="00347981">
      <w:pPr>
        <w:ind w:left="426"/>
        <w:rPr>
          <w:rFonts w:ascii="Times New Roman" w:hAnsi="Times New Roman"/>
          <w:sz w:val="24"/>
          <w:szCs w:val="24"/>
        </w:rPr>
      </w:pPr>
    </w:p>
    <w:p w14:paraId="5A4819FD" w14:textId="77777777" w:rsidR="007717B1" w:rsidRPr="00A82537" w:rsidRDefault="007717B1" w:rsidP="00347981">
      <w:pPr>
        <w:ind w:left="426"/>
        <w:rPr>
          <w:rFonts w:ascii="Times New Roman" w:hAnsi="Times New Roman"/>
          <w:sz w:val="24"/>
          <w:szCs w:val="24"/>
        </w:rPr>
      </w:pPr>
    </w:p>
    <w:p w14:paraId="1B19F4ED" w14:textId="77777777" w:rsidR="00347981" w:rsidRPr="00A82537" w:rsidRDefault="00347981" w:rsidP="00815B27">
      <w:pPr>
        <w:pStyle w:val="Listaszerbekezds"/>
        <w:numPr>
          <w:ilvl w:val="2"/>
          <w:numId w:val="5"/>
        </w:numPr>
        <w:spacing w:after="0" w:line="240" w:lineRule="auto"/>
        <w:contextualSpacing/>
        <w:jc w:val="both"/>
        <w:rPr>
          <w:rFonts w:ascii="Times New Roman" w:hAnsi="Times New Roman"/>
          <w:b/>
          <w:i/>
          <w:sz w:val="24"/>
          <w:szCs w:val="24"/>
        </w:rPr>
      </w:pPr>
      <w:r w:rsidRPr="00A82537">
        <w:rPr>
          <w:rFonts w:ascii="Times New Roman" w:hAnsi="Times New Roman"/>
          <w:b/>
          <w:i/>
          <w:sz w:val="24"/>
          <w:szCs w:val="24"/>
        </w:rPr>
        <w:t>A tantárgy elsajátítása során alkalmazható tanulói tevékenységformák (ajánlás)</w:t>
      </w:r>
    </w:p>
    <w:p w14:paraId="4DD5DECB" w14:textId="77777777" w:rsidR="007717B1" w:rsidRPr="00A82537" w:rsidRDefault="007717B1" w:rsidP="007717B1">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347981" w:rsidRPr="00A82537" w14:paraId="33AF6D13" w14:textId="77777777" w:rsidTr="005D139B">
        <w:trPr>
          <w:trHeight w:val="255"/>
          <w:jc w:val="center"/>
        </w:trPr>
        <w:tc>
          <w:tcPr>
            <w:tcW w:w="1040" w:type="dxa"/>
            <w:vMerge w:val="restart"/>
            <w:shd w:val="clear" w:color="auto" w:fill="auto"/>
            <w:vAlign w:val="center"/>
            <w:hideMark/>
          </w:tcPr>
          <w:p w14:paraId="20D10284"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800" w:type="dxa"/>
            <w:vMerge w:val="restart"/>
            <w:shd w:val="clear" w:color="auto" w:fill="auto"/>
            <w:vAlign w:val="center"/>
            <w:hideMark/>
          </w:tcPr>
          <w:p w14:paraId="0D5A4398"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5ADFD630"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5828E393"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347981" w:rsidRPr="00A82537" w14:paraId="4A342C7C" w14:textId="77777777" w:rsidTr="007717B1">
        <w:trPr>
          <w:cantSplit/>
          <w:trHeight w:val="1134"/>
          <w:jc w:val="center"/>
        </w:trPr>
        <w:tc>
          <w:tcPr>
            <w:tcW w:w="1040" w:type="dxa"/>
            <w:vMerge/>
            <w:vAlign w:val="center"/>
            <w:hideMark/>
          </w:tcPr>
          <w:p w14:paraId="6BF8303E" w14:textId="77777777" w:rsidR="00347981" w:rsidRPr="00A82537" w:rsidRDefault="00347981" w:rsidP="005D139B">
            <w:pPr>
              <w:rPr>
                <w:rFonts w:ascii="Times New Roman" w:hAnsi="Times New Roman"/>
                <w:color w:val="000000"/>
                <w:sz w:val="20"/>
                <w:szCs w:val="20"/>
              </w:rPr>
            </w:pPr>
          </w:p>
        </w:tc>
        <w:tc>
          <w:tcPr>
            <w:tcW w:w="2800" w:type="dxa"/>
            <w:vMerge/>
            <w:vAlign w:val="center"/>
            <w:hideMark/>
          </w:tcPr>
          <w:p w14:paraId="2B5F9929" w14:textId="77777777" w:rsidR="00347981" w:rsidRPr="00A82537" w:rsidRDefault="00347981" w:rsidP="005D139B">
            <w:pPr>
              <w:rPr>
                <w:rFonts w:ascii="Times New Roman" w:hAnsi="Times New Roman"/>
                <w:color w:val="000000"/>
                <w:sz w:val="20"/>
                <w:szCs w:val="20"/>
              </w:rPr>
            </w:pPr>
          </w:p>
        </w:tc>
        <w:tc>
          <w:tcPr>
            <w:tcW w:w="760" w:type="dxa"/>
            <w:shd w:val="clear" w:color="auto" w:fill="auto"/>
            <w:textDirection w:val="btLr"/>
            <w:vAlign w:val="center"/>
            <w:hideMark/>
          </w:tcPr>
          <w:p w14:paraId="0D837D42" w14:textId="77777777" w:rsidR="00347981" w:rsidRPr="00A82537" w:rsidRDefault="00347981" w:rsidP="007717B1">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60" w:type="dxa"/>
            <w:shd w:val="clear" w:color="auto" w:fill="auto"/>
            <w:textDirection w:val="btLr"/>
            <w:vAlign w:val="center"/>
            <w:hideMark/>
          </w:tcPr>
          <w:p w14:paraId="08690BC5" w14:textId="77777777" w:rsidR="00347981" w:rsidRPr="00A82537" w:rsidRDefault="00347981" w:rsidP="007717B1">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60" w:type="dxa"/>
            <w:shd w:val="clear" w:color="auto" w:fill="auto"/>
            <w:textDirection w:val="btLr"/>
            <w:vAlign w:val="center"/>
            <w:hideMark/>
          </w:tcPr>
          <w:p w14:paraId="40F54049" w14:textId="77777777" w:rsidR="00347981" w:rsidRPr="00A82537" w:rsidRDefault="00347981" w:rsidP="007717B1">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380" w:type="dxa"/>
            <w:vMerge/>
            <w:vAlign w:val="center"/>
            <w:hideMark/>
          </w:tcPr>
          <w:p w14:paraId="1BB00172" w14:textId="77777777" w:rsidR="00347981" w:rsidRPr="00A82537" w:rsidRDefault="00347981" w:rsidP="005D139B">
            <w:pPr>
              <w:rPr>
                <w:rFonts w:ascii="Times New Roman" w:hAnsi="Times New Roman"/>
                <w:color w:val="000000"/>
                <w:sz w:val="20"/>
                <w:szCs w:val="20"/>
              </w:rPr>
            </w:pPr>
          </w:p>
        </w:tc>
      </w:tr>
      <w:tr w:rsidR="00347981" w:rsidRPr="00A82537" w14:paraId="13F3AAE6" w14:textId="77777777" w:rsidTr="007717B1">
        <w:trPr>
          <w:trHeight w:val="469"/>
          <w:jc w:val="center"/>
        </w:trPr>
        <w:tc>
          <w:tcPr>
            <w:tcW w:w="1040" w:type="dxa"/>
            <w:shd w:val="clear" w:color="000000" w:fill="D9D9D9"/>
            <w:vAlign w:val="center"/>
            <w:hideMark/>
          </w:tcPr>
          <w:p w14:paraId="4E9B621E"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460" w:type="dxa"/>
            <w:gridSpan w:val="5"/>
            <w:shd w:val="clear" w:color="000000" w:fill="D9D9D9"/>
            <w:vAlign w:val="center"/>
            <w:hideMark/>
          </w:tcPr>
          <w:p w14:paraId="3A100745" w14:textId="77777777" w:rsidR="00347981" w:rsidRPr="00A82537" w:rsidRDefault="00347981" w:rsidP="005D139B">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347981" w:rsidRPr="00A82537" w14:paraId="4104D9E5" w14:textId="77777777" w:rsidTr="005D139B">
        <w:trPr>
          <w:trHeight w:val="510"/>
          <w:jc w:val="center"/>
        </w:trPr>
        <w:tc>
          <w:tcPr>
            <w:tcW w:w="1040" w:type="dxa"/>
            <w:shd w:val="clear" w:color="auto" w:fill="auto"/>
            <w:vAlign w:val="center"/>
            <w:hideMark/>
          </w:tcPr>
          <w:p w14:paraId="05F00250"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2800" w:type="dxa"/>
            <w:shd w:val="clear" w:color="auto" w:fill="auto"/>
            <w:vAlign w:val="center"/>
            <w:hideMark/>
          </w:tcPr>
          <w:p w14:paraId="639578D9"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784A091A"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4B4C1657"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101F706"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036E7ED8"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347981" w:rsidRPr="00A82537" w14:paraId="2E6EC7A7" w14:textId="77777777" w:rsidTr="005D139B">
        <w:trPr>
          <w:trHeight w:val="540"/>
          <w:jc w:val="center"/>
        </w:trPr>
        <w:tc>
          <w:tcPr>
            <w:tcW w:w="1040" w:type="dxa"/>
            <w:shd w:val="clear" w:color="auto" w:fill="auto"/>
            <w:vAlign w:val="center"/>
            <w:hideMark/>
          </w:tcPr>
          <w:p w14:paraId="7227ED38"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2800" w:type="dxa"/>
            <w:shd w:val="clear" w:color="auto" w:fill="auto"/>
            <w:vAlign w:val="center"/>
            <w:hideMark/>
          </w:tcPr>
          <w:p w14:paraId="00C4850B"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0E30A8AD"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7BC3B8BB"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E92D901"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029BCF5D"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347981" w:rsidRPr="00A82537" w14:paraId="134623BF" w14:textId="77777777" w:rsidTr="005D139B">
        <w:trPr>
          <w:trHeight w:val="540"/>
          <w:jc w:val="center"/>
        </w:trPr>
        <w:tc>
          <w:tcPr>
            <w:tcW w:w="1040" w:type="dxa"/>
            <w:shd w:val="clear" w:color="000000" w:fill="D9D9D9"/>
            <w:vAlign w:val="center"/>
            <w:hideMark/>
          </w:tcPr>
          <w:p w14:paraId="6AEE133B"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460" w:type="dxa"/>
            <w:gridSpan w:val="5"/>
            <w:shd w:val="clear" w:color="000000" w:fill="D9D9D9"/>
            <w:vAlign w:val="center"/>
            <w:hideMark/>
          </w:tcPr>
          <w:p w14:paraId="4A64ACCD" w14:textId="77777777" w:rsidR="00347981" w:rsidRPr="00A82537" w:rsidRDefault="00347981" w:rsidP="005D139B">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347981" w:rsidRPr="00A82537" w14:paraId="609D39F9" w14:textId="77777777" w:rsidTr="007717B1">
        <w:trPr>
          <w:trHeight w:val="470"/>
          <w:jc w:val="center"/>
        </w:trPr>
        <w:tc>
          <w:tcPr>
            <w:tcW w:w="1040" w:type="dxa"/>
            <w:shd w:val="clear" w:color="auto" w:fill="auto"/>
            <w:vAlign w:val="center"/>
            <w:hideMark/>
          </w:tcPr>
          <w:p w14:paraId="04D5FFC0"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2800" w:type="dxa"/>
            <w:shd w:val="clear" w:color="auto" w:fill="auto"/>
            <w:vAlign w:val="center"/>
            <w:hideMark/>
          </w:tcPr>
          <w:p w14:paraId="20C1266B"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760" w:type="dxa"/>
            <w:shd w:val="clear" w:color="auto" w:fill="auto"/>
            <w:vAlign w:val="center"/>
            <w:hideMark/>
          </w:tcPr>
          <w:p w14:paraId="2CEB9D28"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65F8C98B"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1458B450"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2A0A1A3C" w14:textId="77777777" w:rsidR="00347981" w:rsidRPr="00A82537" w:rsidRDefault="00347981" w:rsidP="00F70F5E">
            <w:pPr>
              <w:jc w:val="center"/>
              <w:rPr>
                <w:rFonts w:ascii="Times New Roman" w:hAnsi="Times New Roman"/>
                <w:color w:val="000000"/>
                <w:sz w:val="20"/>
                <w:szCs w:val="20"/>
              </w:rPr>
            </w:pPr>
            <w:r w:rsidRPr="00A82537">
              <w:rPr>
                <w:rFonts w:ascii="Times New Roman" w:hAnsi="Times New Roman"/>
                <w:color w:val="000000"/>
                <w:sz w:val="20"/>
                <w:szCs w:val="20"/>
              </w:rPr>
              <w:t>Munkanapló</w:t>
            </w:r>
          </w:p>
        </w:tc>
      </w:tr>
      <w:tr w:rsidR="00347981" w:rsidRPr="00A82537" w14:paraId="754457D8" w14:textId="77777777" w:rsidTr="005D139B">
        <w:trPr>
          <w:trHeight w:val="510"/>
          <w:jc w:val="center"/>
        </w:trPr>
        <w:tc>
          <w:tcPr>
            <w:tcW w:w="1040" w:type="dxa"/>
            <w:shd w:val="clear" w:color="auto" w:fill="auto"/>
            <w:vAlign w:val="center"/>
            <w:hideMark/>
          </w:tcPr>
          <w:p w14:paraId="0AC5FEEB"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2800" w:type="dxa"/>
            <w:shd w:val="clear" w:color="auto" w:fill="auto"/>
            <w:vAlign w:val="center"/>
            <w:hideMark/>
          </w:tcPr>
          <w:p w14:paraId="68D141B4"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Tapasztalatok helyszíni ismertetése szóban</w:t>
            </w:r>
          </w:p>
        </w:tc>
        <w:tc>
          <w:tcPr>
            <w:tcW w:w="760" w:type="dxa"/>
            <w:shd w:val="clear" w:color="auto" w:fill="auto"/>
            <w:vAlign w:val="center"/>
            <w:hideMark/>
          </w:tcPr>
          <w:p w14:paraId="3ED28968"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2DEE2DA7"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55A3576"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10C1C8E3"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347981" w:rsidRPr="00A82537" w14:paraId="06EE4D27" w14:textId="77777777" w:rsidTr="007717B1">
        <w:trPr>
          <w:trHeight w:val="442"/>
          <w:jc w:val="center"/>
        </w:trPr>
        <w:tc>
          <w:tcPr>
            <w:tcW w:w="1040" w:type="dxa"/>
            <w:shd w:val="clear" w:color="000000" w:fill="D9D9D9"/>
            <w:vAlign w:val="center"/>
            <w:hideMark/>
          </w:tcPr>
          <w:p w14:paraId="59EB0030"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7460" w:type="dxa"/>
            <w:gridSpan w:val="5"/>
            <w:shd w:val="clear" w:color="000000" w:fill="D9D9D9"/>
            <w:vAlign w:val="center"/>
            <w:hideMark/>
          </w:tcPr>
          <w:p w14:paraId="2773220E" w14:textId="77777777" w:rsidR="00347981" w:rsidRPr="00A82537" w:rsidRDefault="00347981" w:rsidP="005D139B">
            <w:pPr>
              <w:rPr>
                <w:rFonts w:ascii="Times New Roman" w:hAnsi="Times New Roman"/>
                <w:b/>
                <w:color w:val="000000"/>
                <w:sz w:val="20"/>
                <w:szCs w:val="20"/>
              </w:rPr>
            </w:pPr>
            <w:r w:rsidRPr="00A82537">
              <w:rPr>
                <w:rFonts w:ascii="Times New Roman" w:hAnsi="Times New Roman"/>
                <w:b/>
                <w:color w:val="000000"/>
                <w:sz w:val="20"/>
                <w:szCs w:val="20"/>
              </w:rPr>
              <w:t>Csoportos munkaformák körében</w:t>
            </w:r>
          </w:p>
        </w:tc>
      </w:tr>
      <w:tr w:rsidR="00347981" w:rsidRPr="00A82537" w14:paraId="41E8A69E" w14:textId="77777777" w:rsidTr="005D139B">
        <w:trPr>
          <w:trHeight w:val="510"/>
          <w:jc w:val="center"/>
        </w:trPr>
        <w:tc>
          <w:tcPr>
            <w:tcW w:w="1040" w:type="dxa"/>
            <w:shd w:val="clear" w:color="auto" w:fill="auto"/>
            <w:vAlign w:val="center"/>
            <w:hideMark/>
          </w:tcPr>
          <w:p w14:paraId="7F129161"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2800" w:type="dxa"/>
            <w:shd w:val="clear" w:color="auto" w:fill="auto"/>
            <w:vAlign w:val="center"/>
            <w:hideMark/>
          </w:tcPr>
          <w:p w14:paraId="066029A2"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3229D4D7"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09D6FD4C"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7C00123"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3BF85BDB"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347981" w:rsidRPr="00A82537" w14:paraId="22A907F7" w14:textId="77777777" w:rsidTr="007717B1">
        <w:trPr>
          <w:trHeight w:val="429"/>
          <w:jc w:val="center"/>
        </w:trPr>
        <w:tc>
          <w:tcPr>
            <w:tcW w:w="1040" w:type="dxa"/>
            <w:shd w:val="clear" w:color="auto" w:fill="auto"/>
            <w:vAlign w:val="center"/>
            <w:hideMark/>
          </w:tcPr>
          <w:p w14:paraId="154CCEDF"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3.2.</w:t>
            </w:r>
          </w:p>
        </w:tc>
        <w:tc>
          <w:tcPr>
            <w:tcW w:w="2800" w:type="dxa"/>
            <w:shd w:val="clear" w:color="auto" w:fill="auto"/>
            <w:vAlign w:val="center"/>
            <w:hideMark/>
          </w:tcPr>
          <w:p w14:paraId="3EA901D3"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Csoportos helyzetgyakorlat</w:t>
            </w:r>
          </w:p>
        </w:tc>
        <w:tc>
          <w:tcPr>
            <w:tcW w:w="760" w:type="dxa"/>
            <w:shd w:val="clear" w:color="auto" w:fill="auto"/>
            <w:vAlign w:val="center"/>
            <w:hideMark/>
          </w:tcPr>
          <w:p w14:paraId="74B7DA0F"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4C356C8E"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8926E36"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649AD34C"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347981" w:rsidRPr="00A82537" w14:paraId="400909F5" w14:textId="77777777" w:rsidTr="007717B1">
        <w:trPr>
          <w:trHeight w:val="421"/>
          <w:jc w:val="center"/>
        </w:trPr>
        <w:tc>
          <w:tcPr>
            <w:tcW w:w="1040" w:type="dxa"/>
            <w:shd w:val="clear" w:color="000000" w:fill="D9D9D9"/>
            <w:vAlign w:val="center"/>
            <w:hideMark/>
          </w:tcPr>
          <w:p w14:paraId="49A36426" w14:textId="77777777" w:rsidR="00347981" w:rsidRPr="00A82537" w:rsidRDefault="00347981" w:rsidP="005D139B">
            <w:pPr>
              <w:jc w:val="center"/>
              <w:rPr>
                <w:rFonts w:ascii="Times New Roman" w:hAnsi="Times New Roman"/>
                <w:b/>
                <w:color w:val="000000"/>
                <w:sz w:val="20"/>
                <w:szCs w:val="20"/>
              </w:rPr>
            </w:pPr>
            <w:r w:rsidRPr="00A82537">
              <w:rPr>
                <w:rFonts w:ascii="Times New Roman" w:hAnsi="Times New Roman"/>
                <w:b/>
                <w:color w:val="000000"/>
                <w:sz w:val="20"/>
                <w:szCs w:val="20"/>
              </w:rPr>
              <w:t>4.</w:t>
            </w:r>
          </w:p>
        </w:tc>
        <w:tc>
          <w:tcPr>
            <w:tcW w:w="7460" w:type="dxa"/>
            <w:gridSpan w:val="5"/>
            <w:shd w:val="clear" w:color="000000" w:fill="D9D9D9"/>
            <w:vAlign w:val="center"/>
            <w:hideMark/>
          </w:tcPr>
          <w:p w14:paraId="1C45E258" w14:textId="77777777" w:rsidR="00347981" w:rsidRPr="00A82537" w:rsidRDefault="00347981" w:rsidP="005D139B">
            <w:pPr>
              <w:rPr>
                <w:rFonts w:ascii="Times New Roman" w:hAnsi="Times New Roman"/>
                <w:b/>
                <w:color w:val="000000"/>
                <w:sz w:val="20"/>
                <w:szCs w:val="20"/>
              </w:rPr>
            </w:pPr>
            <w:r w:rsidRPr="00A82537">
              <w:rPr>
                <w:rFonts w:ascii="Times New Roman" w:hAnsi="Times New Roman"/>
                <w:b/>
                <w:color w:val="000000"/>
                <w:sz w:val="20"/>
                <w:szCs w:val="20"/>
              </w:rPr>
              <w:t>Gyakorlati munkavégzés körében</w:t>
            </w:r>
          </w:p>
        </w:tc>
      </w:tr>
      <w:tr w:rsidR="00347981" w:rsidRPr="00A82537" w14:paraId="09448FCC" w14:textId="77777777" w:rsidTr="005D139B">
        <w:trPr>
          <w:trHeight w:val="510"/>
          <w:jc w:val="center"/>
        </w:trPr>
        <w:tc>
          <w:tcPr>
            <w:tcW w:w="1040" w:type="dxa"/>
            <w:shd w:val="clear" w:color="auto" w:fill="auto"/>
            <w:vAlign w:val="center"/>
            <w:hideMark/>
          </w:tcPr>
          <w:p w14:paraId="35CFDA7D"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4.1.</w:t>
            </w:r>
          </w:p>
        </w:tc>
        <w:tc>
          <w:tcPr>
            <w:tcW w:w="2800" w:type="dxa"/>
            <w:shd w:val="clear" w:color="auto" w:fill="auto"/>
            <w:vAlign w:val="center"/>
            <w:hideMark/>
          </w:tcPr>
          <w:p w14:paraId="01FDC920"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Árutermelő szakmai munkatevékenység</w:t>
            </w:r>
          </w:p>
        </w:tc>
        <w:tc>
          <w:tcPr>
            <w:tcW w:w="760" w:type="dxa"/>
            <w:shd w:val="clear" w:color="auto" w:fill="auto"/>
            <w:vAlign w:val="center"/>
            <w:hideMark/>
          </w:tcPr>
          <w:p w14:paraId="001990B1"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6FD09564"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0000BEB"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0CD6032D"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347981" w:rsidRPr="00A82537" w14:paraId="2D8FEF87" w14:textId="77777777" w:rsidTr="007717B1">
        <w:trPr>
          <w:trHeight w:val="420"/>
          <w:jc w:val="center"/>
        </w:trPr>
        <w:tc>
          <w:tcPr>
            <w:tcW w:w="1040" w:type="dxa"/>
            <w:shd w:val="clear" w:color="auto" w:fill="auto"/>
            <w:vAlign w:val="center"/>
            <w:hideMark/>
          </w:tcPr>
          <w:p w14:paraId="264D2C4C"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4.2.</w:t>
            </w:r>
          </w:p>
        </w:tc>
        <w:tc>
          <w:tcPr>
            <w:tcW w:w="2800" w:type="dxa"/>
            <w:shd w:val="clear" w:color="auto" w:fill="auto"/>
            <w:vAlign w:val="center"/>
            <w:hideMark/>
          </w:tcPr>
          <w:p w14:paraId="79A9395F"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Műveletek gyakorlása</w:t>
            </w:r>
          </w:p>
        </w:tc>
        <w:tc>
          <w:tcPr>
            <w:tcW w:w="760" w:type="dxa"/>
            <w:shd w:val="clear" w:color="auto" w:fill="auto"/>
            <w:vAlign w:val="center"/>
            <w:hideMark/>
          </w:tcPr>
          <w:p w14:paraId="6C0AE293"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8A32559"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5DCC297"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2121ED0E"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347981" w:rsidRPr="00A82537" w14:paraId="55BA4924" w14:textId="77777777" w:rsidTr="005D139B">
        <w:trPr>
          <w:trHeight w:val="510"/>
          <w:jc w:val="center"/>
        </w:trPr>
        <w:tc>
          <w:tcPr>
            <w:tcW w:w="1040" w:type="dxa"/>
            <w:shd w:val="clear" w:color="auto" w:fill="auto"/>
            <w:vAlign w:val="center"/>
            <w:hideMark/>
          </w:tcPr>
          <w:p w14:paraId="05E4E5CA"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4.3.</w:t>
            </w:r>
          </w:p>
        </w:tc>
        <w:tc>
          <w:tcPr>
            <w:tcW w:w="2800" w:type="dxa"/>
            <w:shd w:val="clear" w:color="auto" w:fill="auto"/>
            <w:vAlign w:val="center"/>
            <w:hideMark/>
          </w:tcPr>
          <w:p w14:paraId="39501E65"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Munkamegfigyelés adott szempontok alapján</w:t>
            </w:r>
          </w:p>
        </w:tc>
        <w:tc>
          <w:tcPr>
            <w:tcW w:w="760" w:type="dxa"/>
            <w:shd w:val="clear" w:color="auto" w:fill="auto"/>
            <w:vAlign w:val="center"/>
            <w:hideMark/>
          </w:tcPr>
          <w:p w14:paraId="51AAE261"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23BB8D57"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6D29FDDF" w14:textId="77777777" w:rsidR="00347981" w:rsidRPr="00A82537" w:rsidRDefault="00347981"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EFD47D9" w14:textId="77777777" w:rsidR="00347981" w:rsidRPr="00A82537" w:rsidRDefault="00347981" w:rsidP="005D139B">
            <w:pPr>
              <w:rPr>
                <w:rFonts w:ascii="Times New Roman" w:hAnsi="Times New Roman"/>
                <w:color w:val="000000"/>
                <w:sz w:val="20"/>
                <w:szCs w:val="20"/>
              </w:rPr>
            </w:pPr>
            <w:r w:rsidRPr="00A82537">
              <w:rPr>
                <w:rFonts w:ascii="Times New Roman" w:hAnsi="Times New Roman"/>
                <w:color w:val="000000"/>
                <w:sz w:val="20"/>
                <w:szCs w:val="20"/>
              </w:rPr>
              <w:t> </w:t>
            </w:r>
          </w:p>
        </w:tc>
      </w:tr>
    </w:tbl>
    <w:p w14:paraId="6694C6EA" w14:textId="77777777" w:rsidR="00347981" w:rsidRPr="00A82537" w:rsidRDefault="00347981" w:rsidP="007717B1">
      <w:pPr>
        <w:tabs>
          <w:tab w:val="left" w:pos="993"/>
        </w:tabs>
        <w:ind w:left="426"/>
        <w:rPr>
          <w:rFonts w:ascii="Times New Roman" w:hAnsi="Times New Roman"/>
          <w:sz w:val="24"/>
          <w:szCs w:val="24"/>
        </w:rPr>
      </w:pPr>
    </w:p>
    <w:p w14:paraId="749FDADE" w14:textId="77777777" w:rsidR="00347981" w:rsidRPr="00A82537" w:rsidRDefault="00347981" w:rsidP="00815B27">
      <w:pPr>
        <w:pStyle w:val="Listaszerbekezds"/>
        <w:numPr>
          <w:ilvl w:val="1"/>
          <w:numId w:val="5"/>
        </w:numPr>
        <w:tabs>
          <w:tab w:val="left" w:pos="993"/>
        </w:tabs>
        <w:spacing w:after="0" w:line="240" w:lineRule="auto"/>
        <w:contextualSpacing/>
        <w:jc w:val="both"/>
        <w:rPr>
          <w:rFonts w:ascii="Times New Roman" w:hAnsi="Times New Roman"/>
          <w:b/>
          <w:sz w:val="24"/>
          <w:szCs w:val="24"/>
        </w:rPr>
      </w:pPr>
      <w:r w:rsidRPr="00A82537">
        <w:rPr>
          <w:rFonts w:ascii="Times New Roman" w:hAnsi="Times New Roman"/>
          <w:b/>
          <w:sz w:val="24"/>
          <w:szCs w:val="24"/>
        </w:rPr>
        <w:t>A tantárgy értékelésének módja</w:t>
      </w:r>
    </w:p>
    <w:p w14:paraId="339C6B03" w14:textId="77777777" w:rsidR="00347981" w:rsidRPr="00A82537" w:rsidRDefault="00347981" w:rsidP="00347981">
      <w:pPr>
        <w:ind w:left="426"/>
        <w:rPr>
          <w:rFonts w:ascii="Times New Roman" w:hAnsi="Times New Roman"/>
          <w:sz w:val="24"/>
          <w:szCs w:val="24"/>
        </w:rPr>
      </w:pPr>
      <w:r w:rsidRPr="00A82537">
        <w:rPr>
          <w:rFonts w:ascii="Times New Roman" w:hAnsi="Times New Roman"/>
          <w:sz w:val="24"/>
          <w:szCs w:val="24"/>
        </w:rPr>
        <w:t>A nemzeti köznevelésről szóló 2011. évi CXC. törvény. 54. § (2) a) pontja szerinti értékeléssel.</w:t>
      </w:r>
    </w:p>
    <w:p w14:paraId="12C22F61" w14:textId="77777777" w:rsidR="00347981" w:rsidRPr="00A82537" w:rsidRDefault="00347981" w:rsidP="00347981">
      <w:pPr>
        <w:tabs>
          <w:tab w:val="right" w:pos="9212"/>
        </w:tabs>
        <w:rPr>
          <w:rFonts w:ascii="Times New Roman" w:hAnsi="Times New Roman"/>
          <w:b/>
          <w:sz w:val="24"/>
          <w:szCs w:val="24"/>
        </w:rPr>
      </w:pPr>
    </w:p>
    <w:p w14:paraId="3EA0552F" w14:textId="77777777" w:rsidR="00AE6B1C" w:rsidRPr="00A82537" w:rsidRDefault="00347981">
      <w:pPr>
        <w:rPr>
          <w:rFonts w:ascii="Times New Roman" w:hAnsi="Times New Roman"/>
          <w:b/>
          <w:bCs/>
          <w:iCs/>
          <w:kern w:val="1"/>
          <w:sz w:val="24"/>
          <w:szCs w:val="24"/>
          <w:lang w:eastAsia="hi-IN" w:bidi="hi-IN"/>
        </w:rPr>
      </w:pPr>
      <w:r w:rsidRPr="00A82537">
        <w:rPr>
          <w:rFonts w:ascii="Times New Roman" w:hAnsi="Times New Roman"/>
          <w:b/>
          <w:bCs/>
          <w:iCs/>
          <w:kern w:val="1"/>
          <w:sz w:val="24"/>
          <w:szCs w:val="24"/>
          <w:lang w:eastAsia="hi-IN" w:bidi="hi-IN"/>
        </w:rPr>
        <w:br w:type="page"/>
      </w:r>
    </w:p>
    <w:p w14:paraId="27F0C7B7" w14:textId="03F972E0" w:rsidR="00AE6B1C" w:rsidRPr="00A82537" w:rsidRDefault="00AE6B1C" w:rsidP="00815B27">
      <w:pPr>
        <w:pStyle w:val="Listaszerbekezds"/>
        <w:numPr>
          <w:ilvl w:val="0"/>
          <w:numId w:val="5"/>
        </w:numPr>
        <w:tabs>
          <w:tab w:val="right" w:pos="9212"/>
        </w:tabs>
        <w:rPr>
          <w:rFonts w:ascii="Times New Roman" w:hAnsi="Times New Roman"/>
          <w:b/>
          <w:sz w:val="24"/>
          <w:szCs w:val="24"/>
        </w:rPr>
      </w:pPr>
      <w:r w:rsidRPr="00A82537">
        <w:rPr>
          <w:rFonts w:ascii="Times New Roman" w:hAnsi="Times New Roman"/>
          <w:b/>
          <w:sz w:val="24"/>
          <w:szCs w:val="24"/>
        </w:rPr>
        <w:t>Gyümölcs kertészeti gyakorlat tantárgy</w:t>
      </w:r>
      <w:r w:rsidRPr="00A82537">
        <w:rPr>
          <w:rFonts w:ascii="Times New Roman" w:hAnsi="Times New Roman"/>
          <w:b/>
          <w:sz w:val="24"/>
          <w:szCs w:val="24"/>
        </w:rPr>
        <w:tab/>
      </w:r>
      <w:r w:rsidR="00C008CE" w:rsidRPr="00A82537">
        <w:rPr>
          <w:rFonts w:ascii="Times New Roman" w:hAnsi="Times New Roman"/>
          <w:b/>
          <w:sz w:val="24"/>
          <w:szCs w:val="24"/>
        </w:rPr>
        <w:t>211</w:t>
      </w:r>
      <w:r w:rsidRPr="00A82537">
        <w:rPr>
          <w:rFonts w:ascii="Times New Roman" w:hAnsi="Times New Roman"/>
          <w:b/>
          <w:sz w:val="24"/>
          <w:szCs w:val="24"/>
        </w:rPr>
        <w:t xml:space="preserve"> óra</w:t>
      </w:r>
    </w:p>
    <w:p w14:paraId="5B2A7093" w14:textId="77777777" w:rsidR="00AE6B1C" w:rsidRPr="00A82537" w:rsidRDefault="00AE6B1C" w:rsidP="00815B27">
      <w:pPr>
        <w:pStyle w:val="Listaszerbekezds"/>
        <w:numPr>
          <w:ilvl w:val="1"/>
          <w:numId w:val="5"/>
        </w:numPr>
        <w:tabs>
          <w:tab w:val="left" w:pos="993"/>
        </w:tabs>
        <w:spacing w:after="0" w:line="240" w:lineRule="auto"/>
        <w:contextualSpacing/>
        <w:jc w:val="both"/>
        <w:rPr>
          <w:rFonts w:ascii="Times New Roman" w:hAnsi="Times New Roman"/>
          <w:b/>
          <w:sz w:val="24"/>
          <w:szCs w:val="24"/>
        </w:rPr>
      </w:pPr>
      <w:r w:rsidRPr="00A82537">
        <w:rPr>
          <w:rFonts w:ascii="Times New Roman" w:hAnsi="Times New Roman"/>
          <w:b/>
          <w:sz w:val="24"/>
          <w:szCs w:val="24"/>
        </w:rPr>
        <w:t>A tantárgy tanításának célja</w:t>
      </w:r>
    </w:p>
    <w:p w14:paraId="062DA0FB" w14:textId="77777777" w:rsidR="00AE6B1C" w:rsidRPr="00A82537" w:rsidRDefault="00AE6B1C" w:rsidP="00AE6B1C">
      <w:pPr>
        <w:ind w:left="426"/>
        <w:rPr>
          <w:rFonts w:ascii="Times New Roman" w:hAnsi="Times New Roman"/>
          <w:sz w:val="24"/>
          <w:szCs w:val="24"/>
        </w:rPr>
      </w:pPr>
    </w:p>
    <w:p w14:paraId="1F856E0A" w14:textId="77777777" w:rsidR="00AE6B1C" w:rsidRPr="00A82537" w:rsidRDefault="00AE6B1C" w:rsidP="00AE6B1C">
      <w:pPr>
        <w:ind w:left="426"/>
        <w:jc w:val="both"/>
        <w:rPr>
          <w:rFonts w:ascii="Times New Roman" w:hAnsi="Times New Roman"/>
          <w:sz w:val="24"/>
          <w:szCs w:val="24"/>
        </w:rPr>
      </w:pPr>
      <w:r w:rsidRPr="00A82537">
        <w:rPr>
          <w:rFonts w:ascii="Times New Roman" w:hAnsi="Times New Roman"/>
          <w:sz w:val="24"/>
          <w:szCs w:val="24"/>
        </w:rPr>
        <w:t>A tanulók részére olyan átfogó kertészeti gyakorlati képzés,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5CDB3997" w14:textId="77777777" w:rsidR="00AE6B1C" w:rsidRPr="00A82537" w:rsidRDefault="00AE6B1C" w:rsidP="00AE6B1C">
      <w:pPr>
        <w:ind w:left="426"/>
        <w:rPr>
          <w:rFonts w:ascii="Times New Roman" w:hAnsi="Times New Roman"/>
          <w:sz w:val="24"/>
          <w:szCs w:val="24"/>
        </w:rPr>
      </w:pPr>
    </w:p>
    <w:p w14:paraId="613D4C64" w14:textId="77777777" w:rsidR="00AE6B1C" w:rsidRPr="00A82537" w:rsidRDefault="00AE6B1C" w:rsidP="00815B27">
      <w:pPr>
        <w:pStyle w:val="Listaszerbekezds"/>
        <w:numPr>
          <w:ilvl w:val="1"/>
          <w:numId w:val="5"/>
        </w:numPr>
        <w:tabs>
          <w:tab w:val="left" w:pos="993"/>
        </w:tabs>
        <w:spacing w:after="0" w:line="240" w:lineRule="auto"/>
        <w:contextualSpacing/>
        <w:jc w:val="both"/>
        <w:rPr>
          <w:rFonts w:ascii="Times New Roman" w:hAnsi="Times New Roman"/>
          <w:b/>
          <w:sz w:val="24"/>
          <w:szCs w:val="24"/>
        </w:rPr>
      </w:pPr>
      <w:r w:rsidRPr="00A82537">
        <w:rPr>
          <w:rFonts w:ascii="Times New Roman" w:hAnsi="Times New Roman"/>
          <w:b/>
          <w:sz w:val="24"/>
          <w:szCs w:val="24"/>
        </w:rPr>
        <w:t>Kapcsolódó közismereti, szakmai tartalmak</w:t>
      </w:r>
    </w:p>
    <w:p w14:paraId="07A87FCF" w14:textId="77777777" w:rsidR="00AE6B1C" w:rsidRPr="00A82537" w:rsidRDefault="00AE6B1C" w:rsidP="00AE6B1C">
      <w:pPr>
        <w:ind w:left="426"/>
        <w:rPr>
          <w:rFonts w:ascii="Times New Roman" w:hAnsi="Times New Roman"/>
          <w:sz w:val="24"/>
          <w:szCs w:val="24"/>
        </w:rPr>
      </w:pPr>
    </w:p>
    <w:p w14:paraId="663BD5C1" w14:textId="77777777" w:rsidR="00AE6B1C" w:rsidRPr="00A82537" w:rsidRDefault="00AE6B1C" w:rsidP="00AE6B1C">
      <w:pPr>
        <w:ind w:left="426"/>
        <w:rPr>
          <w:rFonts w:ascii="Times New Roman" w:hAnsi="Times New Roman"/>
          <w:sz w:val="24"/>
          <w:szCs w:val="24"/>
        </w:rPr>
      </w:pPr>
      <w:r w:rsidRPr="00A82537">
        <w:rPr>
          <w:rFonts w:ascii="Times New Roman" w:hAnsi="Times New Roman"/>
          <w:sz w:val="24"/>
          <w:szCs w:val="24"/>
        </w:rPr>
        <w:t>Matematikai és biológia tantárgyi ismeretek</w:t>
      </w:r>
    </w:p>
    <w:p w14:paraId="208437BD" w14:textId="77777777" w:rsidR="00AE6B1C" w:rsidRPr="00A82537" w:rsidRDefault="00AE6B1C" w:rsidP="00AE6B1C">
      <w:pPr>
        <w:ind w:left="426"/>
        <w:rPr>
          <w:rFonts w:ascii="Times New Roman" w:hAnsi="Times New Roman"/>
          <w:sz w:val="24"/>
          <w:szCs w:val="24"/>
        </w:rPr>
      </w:pPr>
      <w:r w:rsidRPr="00A82537">
        <w:rPr>
          <w:rFonts w:ascii="Times New Roman" w:hAnsi="Times New Roman"/>
          <w:sz w:val="24"/>
          <w:szCs w:val="24"/>
        </w:rPr>
        <w:t>Műszaki ismeretek szakmai tartalmak</w:t>
      </w:r>
    </w:p>
    <w:p w14:paraId="0B5B1359" w14:textId="77777777" w:rsidR="00AE6B1C" w:rsidRPr="00A82537" w:rsidRDefault="00AE6B1C" w:rsidP="00AE6B1C">
      <w:pPr>
        <w:ind w:left="426"/>
        <w:rPr>
          <w:rFonts w:ascii="Times New Roman" w:hAnsi="Times New Roman"/>
          <w:sz w:val="24"/>
          <w:szCs w:val="24"/>
        </w:rPr>
      </w:pPr>
    </w:p>
    <w:p w14:paraId="4001EDF6" w14:textId="77777777" w:rsidR="00AE6B1C" w:rsidRPr="00A82537" w:rsidRDefault="00AE6B1C" w:rsidP="00815B27">
      <w:pPr>
        <w:pStyle w:val="Listaszerbekezds"/>
        <w:numPr>
          <w:ilvl w:val="1"/>
          <w:numId w:val="5"/>
        </w:numPr>
        <w:tabs>
          <w:tab w:val="left" w:pos="993"/>
        </w:tabs>
        <w:spacing w:after="0" w:line="240" w:lineRule="auto"/>
        <w:contextualSpacing/>
        <w:jc w:val="both"/>
        <w:rPr>
          <w:rFonts w:ascii="Times New Roman" w:hAnsi="Times New Roman"/>
          <w:b/>
          <w:sz w:val="24"/>
          <w:szCs w:val="24"/>
        </w:rPr>
      </w:pPr>
      <w:r w:rsidRPr="00A82537">
        <w:rPr>
          <w:rFonts w:ascii="Times New Roman" w:hAnsi="Times New Roman"/>
          <w:b/>
          <w:sz w:val="24"/>
          <w:szCs w:val="24"/>
        </w:rPr>
        <w:t>Témakörök</w:t>
      </w:r>
    </w:p>
    <w:p w14:paraId="2512CBCA" w14:textId="77777777" w:rsidR="00AE6B1C" w:rsidRPr="00A82537" w:rsidRDefault="00AE6B1C" w:rsidP="00AE6B1C">
      <w:pPr>
        <w:ind w:left="360"/>
        <w:contextualSpacing/>
        <w:jc w:val="both"/>
        <w:rPr>
          <w:rFonts w:ascii="Times New Roman" w:hAnsi="Times New Roman"/>
          <w:b/>
          <w:sz w:val="24"/>
          <w:szCs w:val="24"/>
        </w:rPr>
      </w:pPr>
    </w:p>
    <w:p w14:paraId="5D20BA8E" w14:textId="30241DD6" w:rsidR="00AE6B1C" w:rsidRPr="00A82537" w:rsidRDefault="00AE6B1C"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Az almagyümölcsűek termesztéstechnológiája</w:t>
      </w:r>
      <w:r w:rsidR="00C008CE" w:rsidRPr="00A82537">
        <w:rPr>
          <w:rFonts w:ascii="Times New Roman" w:hAnsi="Times New Roman"/>
          <w:b/>
          <w:i/>
          <w:sz w:val="24"/>
          <w:szCs w:val="24"/>
        </w:rPr>
        <w:tab/>
        <w:t>36</w:t>
      </w:r>
      <w:r w:rsidRPr="00A82537">
        <w:rPr>
          <w:rFonts w:ascii="Times New Roman" w:hAnsi="Times New Roman"/>
          <w:b/>
          <w:i/>
          <w:sz w:val="24"/>
          <w:szCs w:val="24"/>
        </w:rPr>
        <w:t xml:space="preserve"> óra</w:t>
      </w:r>
    </w:p>
    <w:p w14:paraId="4BA1BFF0" w14:textId="77777777" w:rsidR="00AE6B1C" w:rsidRPr="00A82537" w:rsidRDefault="00AE6B1C" w:rsidP="00AE6B1C">
      <w:pPr>
        <w:tabs>
          <w:tab w:val="left" w:pos="1560"/>
          <w:tab w:val="right" w:pos="9072"/>
        </w:tabs>
        <w:ind w:left="851" w:hanging="142"/>
        <w:rPr>
          <w:rFonts w:ascii="Times New Roman" w:hAnsi="Times New Roman"/>
          <w:sz w:val="24"/>
          <w:szCs w:val="24"/>
        </w:rPr>
      </w:pPr>
      <w:r w:rsidRPr="00A82537">
        <w:rPr>
          <w:rFonts w:ascii="Times New Roman" w:hAnsi="Times New Roman"/>
          <w:sz w:val="24"/>
          <w:szCs w:val="24"/>
        </w:rPr>
        <w:t>Az alma termesztésének gyakorlati ismeretei</w:t>
      </w:r>
    </w:p>
    <w:p w14:paraId="174D38AD" w14:textId="77777777" w:rsidR="00AE6B1C" w:rsidRPr="00A82537" w:rsidRDefault="00AE6B1C" w:rsidP="00AE6B1C">
      <w:pPr>
        <w:tabs>
          <w:tab w:val="left" w:pos="1560"/>
          <w:tab w:val="right" w:pos="9072"/>
        </w:tabs>
        <w:ind w:left="851" w:hanging="142"/>
        <w:rPr>
          <w:rFonts w:ascii="Times New Roman" w:hAnsi="Times New Roman"/>
          <w:sz w:val="24"/>
          <w:szCs w:val="24"/>
        </w:rPr>
      </w:pPr>
      <w:r w:rsidRPr="00A82537">
        <w:rPr>
          <w:rFonts w:ascii="Times New Roman" w:hAnsi="Times New Roman"/>
          <w:sz w:val="24"/>
          <w:szCs w:val="24"/>
        </w:rPr>
        <w:t>A körte termesztésének gyakorlati ismeretei</w:t>
      </w:r>
    </w:p>
    <w:p w14:paraId="0883FA33" w14:textId="77777777" w:rsidR="00AE6B1C" w:rsidRPr="00A82537" w:rsidRDefault="00AE6B1C" w:rsidP="00AE6B1C">
      <w:pPr>
        <w:tabs>
          <w:tab w:val="left" w:pos="1560"/>
          <w:tab w:val="right" w:pos="9072"/>
        </w:tabs>
        <w:ind w:left="851" w:hanging="142"/>
        <w:rPr>
          <w:rFonts w:ascii="Times New Roman" w:hAnsi="Times New Roman"/>
          <w:sz w:val="24"/>
          <w:szCs w:val="24"/>
        </w:rPr>
      </w:pPr>
      <w:r w:rsidRPr="00A82537">
        <w:rPr>
          <w:rFonts w:ascii="Times New Roman" w:hAnsi="Times New Roman"/>
          <w:sz w:val="24"/>
          <w:szCs w:val="24"/>
        </w:rPr>
        <w:t>A birs termesztésének gyakorlati ismeretei</w:t>
      </w:r>
    </w:p>
    <w:p w14:paraId="4A223697" w14:textId="77777777" w:rsidR="00AE6B1C" w:rsidRPr="00A82537" w:rsidRDefault="00AE6B1C" w:rsidP="00AE6B1C">
      <w:pPr>
        <w:tabs>
          <w:tab w:val="left" w:pos="1418"/>
          <w:tab w:val="right" w:pos="9072"/>
        </w:tabs>
        <w:ind w:left="851"/>
        <w:rPr>
          <w:rFonts w:ascii="Times New Roman" w:hAnsi="Times New Roman"/>
          <w:sz w:val="24"/>
          <w:szCs w:val="24"/>
        </w:rPr>
      </w:pPr>
    </w:p>
    <w:p w14:paraId="1D952450" w14:textId="3A72A3E6" w:rsidR="00AE6B1C" w:rsidRPr="00A82537" w:rsidRDefault="00AE6B1C"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 csonthéjas gyümölcsűek termesztéstechnológiája</w:t>
      </w:r>
      <w:r w:rsidR="00C008CE" w:rsidRPr="00A82537">
        <w:rPr>
          <w:rFonts w:ascii="Times New Roman" w:hAnsi="Times New Roman"/>
          <w:b/>
          <w:i/>
          <w:sz w:val="24"/>
          <w:szCs w:val="24"/>
        </w:rPr>
        <w:tab/>
        <w:t>36</w:t>
      </w:r>
      <w:r w:rsidRPr="00A82537">
        <w:rPr>
          <w:rFonts w:ascii="Times New Roman" w:hAnsi="Times New Roman"/>
          <w:b/>
          <w:i/>
          <w:sz w:val="24"/>
          <w:szCs w:val="24"/>
        </w:rPr>
        <w:t xml:space="preserve"> óra</w:t>
      </w:r>
    </w:p>
    <w:p w14:paraId="7D9EC249"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 xml:space="preserve">Az őszibarack és a nektarin termesztésének gyakorlati ismeretei </w:t>
      </w:r>
    </w:p>
    <w:p w14:paraId="4E9077AF"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 xml:space="preserve">A kajszi termesztésének gyakorlati ismeretei </w:t>
      </w:r>
    </w:p>
    <w:p w14:paraId="174C5682"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cseresznye és a meggy termesztésének gyakorlati ismeretei</w:t>
      </w:r>
    </w:p>
    <w:p w14:paraId="669F7C36"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szilva termesztésének gyakorlati ismeretei</w:t>
      </w:r>
    </w:p>
    <w:p w14:paraId="0F6D0C4C" w14:textId="77777777" w:rsidR="00AE6B1C" w:rsidRPr="00A82537" w:rsidRDefault="00AE6B1C" w:rsidP="00AE6B1C">
      <w:pPr>
        <w:tabs>
          <w:tab w:val="left" w:pos="1418"/>
          <w:tab w:val="right" w:pos="9072"/>
        </w:tabs>
        <w:ind w:left="1440" w:hanging="720"/>
        <w:rPr>
          <w:rFonts w:ascii="Times New Roman" w:hAnsi="Times New Roman"/>
          <w:sz w:val="24"/>
          <w:szCs w:val="24"/>
        </w:rPr>
      </w:pPr>
    </w:p>
    <w:p w14:paraId="657D6991" w14:textId="218C4051" w:rsidR="00AE6B1C" w:rsidRPr="00A82537" w:rsidRDefault="00AE6B1C"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 bogyós gyümölcsűek termesztéstechnológiája</w:t>
      </w:r>
      <w:r w:rsidR="00C008CE" w:rsidRPr="00A82537">
        <w:rPr>
          <w:rFonts w:ascii="Times New Roman" w:hAnsi="Times New Roman"/>
          <w:b/>
          <w:i/>
          <w:sz w:val="24"/>
          <w:szCs w:val="24"/>
        </w:rPr>
        <w:tab/>
        <w:t>36</w:t>
      </w:r>
      <w:r w:rsidRPr="00A82537">
        <w:rPr>
          <w:rFonts w:ascii="Times New Roman" w:hAnsi="Times New Roman"/>
          <w:b/>
          <w:i/>
          <w:sz w:val="24"/>
          <w:szCs w:val="24"/>
        </w:rPr>
        <w:t xml:space="preserve"> óra</w:t>
      </w:r>
    </w:p>
    <w:p w14:paraId="1747D517"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 xml:space="preserve">A málna termesztésének gyakorlati ismeretei </w:t>
      </w:r>
    </w:p>
    <w:p w14:paraId="39C69F09"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ribiszke termesztésének gyakorlati ismeretei</w:t>
      </w:r>
    </w:p>
    <w:p w14:paraId="13CFE148"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szamóca termesztésének gyakorlati ismeretei</w:t>
      </w:r>
    </w:p>
    <w:p w14:paraId="290245CC"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köszméte termesztésének gyakorlati ismeretei</w:t>
      </w:r>
    </w:p>
    <w:p w14:paraId="573C7741"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szeder termesztésének gyakorlati ismeretei</w:t>
      </w:r>
    </w:p>
    <w:p w14:paraId="45B7D1C7"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bodza t termesztésének gyakorlati ismeretei</w:t>
      </w:r>
    </w:p>
    <w:p w14:paraId="37F79EFA" w14:textId="77777777" w:rsidR="00AE6B1C" w:rsidRPr="00A82537" w:rsidRDefault="00AE6B1C" w:rsidP="00AE6B1C">
      <w:pPr>
        <w:tabs>
          <w:tab w:val="left" w:pos="1418"/>
          <w:tab w:val="right" w:pos="9072"/>
        </w:tabs>
        <w:ind w:left="851"/>
        <w:rPr>
          <w:rFonts w:ascii="Times New Roman" w:hAnsi="Times New Roman"/>
          <w:sz w:val="24"/>
          <w:szCs w:val="24"/>
        </w:rPr>
      </w:pPr>
    </w:p>
    <w:p w14:paraId="319AB4F0" w14:textId="16006B94" w:rsidR="00AE6B1C" w:rsidRPr="00A82537" w:rsidRDefault="00AE6B1C"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Szőlőtermesztési ismeretek és technológiák</w:t>
      </w:r>
      <w:r w:rsidRPr="00A82537">
        <w:rPr>
          <w:rFonts w:ascii="Times New Roman" w:hAnsi="Times New Roman"/>
          <w:b/>
          <w:i/>
          <w:sz w:val="24"/>
          <w:szCs w:val="24"/>
        </w:rPr>
        <w:tab/>
      </w:r>
      <w:r w:rsidR="00C008CE" w:rsidRPr="00A82537">
        <w:rPr>
          <w:rFonts w:ascii="Times New Roman" w:hAnsi="Times New Roman"/>
          <w:b/>
          <w:i/>
          <w:sz w:val="24"/>
          <w:szCs w:val="24"/>
        </w:rPr>
        <w:t>68</w:t>
      </w:r>
      <w:r w:rsidRPr="00A82537">
        <w:rPr>
          <w:rFonts w:ascii="Times New Roman" w:hAnsi="Times New Roman"/>
          <w:b/>
          <w:i/>
          <w:sz w:val="24"/>
          <w:szCs w:val="24"/>
        </w:rPr>
        <w:t xml:space="preserve"> óra</w:t>
      </w:r>
    </w:p>
    <w:p w14:paraId="171C260B"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szőlő szaporításának gyakorlati ismeretei</w:t>
      </w:r>
    </w:p>
    <w:p w14:paraId="2DEC3915"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szőlő művelése és metszése</w:t>
      </w:r>
    </w:p>
    <w:p w14:paraId="5A56A03C"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A csemege és borszőlő betakarítása</w:t>
      </w:r>
    </w:p>
    <w:p w14:paraId="484E142F" w14:textId="77777777" w:rsidR="00AE6B1C" w:rsidRPr="00A82537" w:rsidRDefault="00AE6B1C" w:rsidP="00AE6B1C">
      <w:pPr>
        <w:tabs>
          <w:tab w:val="left" w:pos="1418"/>
          <w:tab w:val="right" w:pos="9072"/>
        </w:tabs>
        <w:ind w:left="1440" w:hanging="720"/>
        <w:rPr>
          <w:rFonts w:ascii="Times New Roman" w:hAnsi="Times New Roman"/>
          <w:sz w:val="24"/>
          <w:szCs w:val="24"/>
        </w:rPr>
      </w:pPr>
    </w:p>
    <w:p w14:paraId="50BB954F" w14:textId="77777777" w:rsidR="00DD3B8B" w:rsidRPr="00A82537" w:rsidRDefault="00DD3B8B" w:rsidP="00AE6B1C">
      <w:pPr>
        <w:tabs>
          <w:tab w:val="left" w:pos="1418"/>
          <w:tab w:val="right" w:pos="9072"/>
        </w:tabs>
        <w:ind w:left="1440" w:hanging="720"/>
        <w:rPr>
          <w:rFonts w:ascii="Times New Roman" w:hAnsi="Times New Roman"/>
          <w:sz w:val="24"/>
          <w:szCs w:val="24"/>
        </w:rPr>
      </w:pPr>
    </w:p>
    <w:p w14:paraId="7669289C" w14:textId="0E38BF2C" w:rsidR="00AE6B1C" w:rsidRPr="00A82537" w:rsidRDefault="00AE6B1C" w:rsidP="00815B27">
      <w:pPr>
        <w:pStyle w:val="Listaszerbekezds"/>
        <w:numPr>
          <w:ilvl w:val="2"/>
          <w:numId w:val="5"/>
        </w:numPr>
        <w:tabs>
          <w:tab w:val="left" w:pos="1701"/>
          <w:tab w:val="right" w:pos="9072"/>
        </w:tabs>
        <w:spacing w:after="0" w:line="240" w:lineRule="auto"/>
        <w:contextualSpacing/>
        <w:jc w:val="both"/>
        <w:rPr>
          <w:rFonts w:ascii="Times New Roman" w:hAnsi="Times New Roman"/>
          <w:b/>
          <w:i/>
          <w:sz w:val="24"/>
          <w:szCs w:val="24"/>
        </w:rPr>
      </w:pPr>
      <w:r w:rsidRPr="00A82537">
        <w:rPr>
          <w:rFonts w:ascii="Times New Roman" w:hAnsi="Times New Roman"/>
          <w:b/>
          <w:sz w:val="24"/>
          <w:szCs w:val="24"/>
        </w:rPr>
        <w:t>A szőlő feldolgozása, alapvető pinceműveletek</w:t>
      </w:r>
      <w:r w:rsidRPr="00A82537">
        <w:rPr>
          <w:rFonts w:ascii="Times New Roman" w:hAnsi="Times New Roman"/>
          <w:b/>
          <w:i/>
          <w:sz w:val="24"/>
          <w:szCs w:val="24"/>
        </w:rPr>
        <w:tab/>
      </w:r>
      <w:r w:rsidR="00C008CE" w:rsidRPr="00A82537">
        <w:rPr>
          <w:rFonts w:ascii="Times New Roman" w:hAnsi="Times New Roman"/>
          <w:b/>
          <w:i/>
          <w:sz w:val="24"/>
          <w:szCs w:val="24"/>
        </w:rPr>
        <w:t>35</w:t>
      </w:r>
      <w:r w:rsidRPr="00A82537">
        <w:rPr>
          <w:rFonts w:ascii="Times New Roman" w:hAnsi="Times New Roman"/>
          <w:b/>
          <w:i/>
          <w:sz w:val="24"/>
          <w:szCs w:val="24"/>
        </w:rPr>
        <w:t xml:space="preserve"> óra</w:t>
      </w:r>
    </w:p>
    <w:p w14:paraId="3B47EB33"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Szőlőfeldolgozási gyakorlatok</w:t>
      </w:r>
    </w:p>
    <w:p w14:paraId="5116C730"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Pincék, hordók, tároló edények előkészítése</w:t>
      </w:r>
    </w:p>
    <w:p w14:paraId="71E45719" w14:textId="77777777" w:rsidR="00AE6B1C" w:rsidRPr="00A82537" w:rsidRDefault="00AE6B1C" w:rsidP="00AE6B1C">
      <w:pPr>
        <w:tabs>
          <w:tab w:val="left" w:pos="1418"/>
          <w:tab w:val="right" w:pos="9072"/>
        </w:tabs>
        <w:ind w:left="1440" w:hanging="720"/>
        <w:rPr>
          <w:rFonts w:ascii="Times New Roman" w:hAnsi="Times New Roman"/>
          <w:sz w:val="24"/>
          <w:szCs w:val="24"/>
        </w:rPr>
      </w:pPr>
      <w:r w:rsidRPr="00A82537">
        <w:rPr>
          <w:rFonts w:ascii="Times New Roman" w:hAnsi="Times New Roman"/>
          <w:sz w:val="24"/>
          <w:szCs w:val="24"/>
        </w:rPr>
        <w:t>Borkezelési és érlelési eljárások</w:t>
      </w:r>
    </w:p>
    <w:p w14:paraId="5FEE520A" w14:textId="77777777" w:rsidR="00AE6B1C" w:rsidRPr="00A82537" w:rsidRDefault="00AE6B1C" w:rsidP="00AE6B1C">
      <w:pPr>
        <w:tabs>
          <w:tab w:val="left" w:pos="1418"/>
          <w:tab w:val="right" w:pos="9072"/>
        </w:tabs>
        <w:ind w:left="851"/>
        <w:rPr>
          <w:rFonts w:ascii="Times New Roman" w:hAnsi="Times New Roman"/>
          <w:sz w:val="24"/>
          <w:szCs w:val="24"/>
        </w:rPr>
      </w:pPr>
    </w:p>
    <w:p w14:paraId="54CE427E" w14:textId="77777777" w:rsidR="00AE6B1C" w:rsidRPr="00A82537" w:rsidRDefault="00AE6B1C" w:rsidP="00815B27">
      <w:pPr>
        <w:pStyle w:val="Listaszerbekezds"/>
        <w:numPr>
          <w:ilvl w:val="1"/>
          <w:numId w:val="5"/>
        </w:numPr>
        <w:tabs>
          <w:tab w:val="left" w:pos="993"/>
        </w:tabs>
        <w:spacing w:after="0" w:line="240" w:lineRule="auto"/>
        <w:contextualSpacing/>
        <w:jc w:val="both"/>
        <w:rPr>
          <w:rFonts w:ascii="Times New Roman" w:hAnsi="Times New Roman"/>
          <w:b/>
          <w:i/>
          <w:sz w:val="24"/>
          <w:szCs w:val="24"/>
        </w:rPr>
      </w:pPr>
      <w:r w:rsidRPr="00A82537">
        <w:rPr>
          <w:rFonts w:ascii="Times New Roman" w:hAnsi="Times New Roman"/>
          <w:b/>
          <w:i/>
          <w:sz w:val="24"/>
          <w:szCs w:val="24"/>
        </w:rPr>
        <w:t>A képzés javasolt helyszíne (ajánlás)</w:t>
      </w:r>
    </w:p>
    <w:p w14:paraId="07D9B517" w14:textId="77777777" w:rsidR="00AE6B1C" w:rsidRPr="00A82537" w:rsidRDefault="00AE6B1C" w:rsidP="00AE6B1C">
      <w:pPr>
        <w:ind w:left="426"/>
        <w:rPr>
          <w:rFonts w:ascii="Times New Roman" w:hAnsi="Times New Roman"/>
          <w:sz w:val="24"/>
          <w:szCs w:val="24"/>
        </w:rPr>
      </w:pPr>
    </w:p>
    <w:p w14:paraId="4604FA9D" w14:textId="77777777" w:rsidR="00AE6B1C" w:rsidRPr="00A82537" w:rsidRDefault="00AE6B1C" w:rsidP="00AE6B1C">
      <w:pPr>
        <w:ind w:left="426"/>
        <w:jc w:val="both"/>
        <w:rPr>
          <w:rFonts w:ascii="Times New Roman" w:hAnsi="Times New Roman"/>
          <w:i/>
          <w:sz w:val="24"/>
          <w:szCs w:val="24"/>
        </w:rPr>
      </w:pPr>
      <w:r w:rsidRPr="00A82537">
        <w:rPr>
          <w:rFonts w:ascii="Times New Roman" w:hAnsi="Times New Roman"/>
          <w:i/>
          <w:sz w:val="24"/>
          <w:szCs w:val="24"/>
        </w:rPr>
        <w:t>A gyümölcs kertészeti gyakorlat során valamennyi témakör és témakörökben felsorolt valamennyi gyümölcsféle termesztéstechnológiájának bemutatását biztosítani kell.</w:t>
      </w:r>
    </w:p>
    <w:p w14:paraId="480F28E9" w14:textId="77777777" w:rsidR="00AE6B1C" w:rsidRPr="00A82537" w:rsidRDefault="00AE6B1C" w:rsidP="00AE6B1C">
      <w:pPr>
        <w:ind w:left="426"/>
        <w:jc w:val="both"/>
        <w:rPr>
          <w:rFonts w:ascii="Times New Roman" w:hAnsi="Times New Roman"/>
          <w:i/>
          <w:sz w:val="24"/>
          <w:szCs w:val="24"/>
        </w:rPr>
      </w:pPr>
    </w:p>
    <w:p w14:paraId="08A13E40" w14:textId="77777777" w:rsidR="00AE6B1C" w:rsidRPr="00A82537" w:rsidRDefault="00AE6B1C" w:rsidP="00AE6B1C">
      <w:pPr>
        <w:ind w:left="426"/>
        <w:jc w:val="both"/>
        <w:rPr>
          <w:rFonts w:ascii="Times New Roman" w:hAnsi="Times New Roman"/>
          <w:i/>
          <w:sz w:val="24"/>
          <w:szCs w:val="24"/>
        </w:rPr>
      </w:pPr>
      <w:r w:rsidRPr="00A82537">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2CDDDB4B" w14:textId="77777777" w:rsidR="00AE6B1C" w:rsidRPr="00A82537" w:rsidRDefault="00AE6B1C" w:rsidP="00AE6B1C">
      <w:pPr>
        <w:ind w:left="426"/>
        <w:rPr>
          <w:rFonts w:ascii="Times New Roman" w:hAnsi="Times New Roman"/>
          <w:sz w:val="24"/>
          <w:szCs w:val="24"/>
        </w:rPr>
      </w:pPr>
    </w:p>
    <w:p w14:paraId="56328F02" w14:textId="77777777" w:rsidR="00AE6B1C" w:rsidRPr="00A82537" w:rsidRDefault="00AE6B1C" w:rsidP="00815B27">
      <w:pPr>
        <w:pStyle w:val="Listaszerbekezds"/>
        <w:numPr>
          <w:ilvl w:val="1"/>
          <w:numId w:val="5"/>
        </w:numPr>
        <w:tabs>
          <w:tab w:val="left" w:pos="993"/>
        </w:tabs>
        <w:spacing w:after="0" w:line="240" w:lineRule="auto"/>
        <w:ind w:left="993" w:hanging="633"/>
        <w:contextualSpacing/>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tanulói tevékenységformák (ajánlás)</w:t>
      </w:r>
    </w:p>
    <w:p w14:paraId="6CA5137E" w14:textId="77777777" w:rsidR="00AE6B1C" w:rsidRPr="00A82537" w:rsidRDefault="00AE6B1C" w:rsidP="00AE6B1C">
      <w:pPr>
        <w:ind w:left="426"/>
        <w:rPr>
          <w:rFonts w:ascii="Times New Roman" w:hAnsi="Times New Roman"/>
          <w:sz w:val="24"/>
          <w:szCs w:val="24"/>
        </w:rPr>
      </w:pPr>
    </w:p>
    <w:p w14:paraId="13E9CBD3" w14:textId="77777777" w:rsidR="00AE6B1C" w:rsidRPr="00A82537" w:rsidRDefault="00AE6B1C" w:rsidP="00815B27">
      <w:pPr>
        <w:pStyle w:val="Listaszerbekezds"/>
        <w:numPr>
          <w:ilvl w:val="2"/>
          <w:numId w:val="5"/>
        </w:numPr>
        <w:spacing w:after="0" w:line="240" w:lineRule="auto"/>
        <w:contextualSpacing/>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(ajánlás)</w:t>
      </w:r>
    </w:p>
    <w:p w14:paraId="0B3D2BA8" w14:textId="77777777" w:rsidR="00AE6B1C" w:rsidRPr="00A82537" w:rsidRDefault="00AE6B1C" w:rsidP="00AE6B1C">
      <w:pPr>
        <w:ind w:left="720"/>
        <w:contextualSpacing/>
        <w:jc w:val="both"/>
        <w:rPr>
          <w:rFonts w:ascii="Times New Roman" w:hAnsi="Times New Roman"/>
          <w:b/>
          <w:sz w:val="24"/>
          <w:szCs w:val="24"/>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AE6B1C" w:rsidRPr="00A82537" w14:paraId="404F9183" w14:textId="77777777" w:rsidTr="005D139B">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082E1"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69CA15"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7D7A4105"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1D6243"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AE6B1C" w:rsidRPr="00A82537" w14:paraId="4331FF57" w14:textId="77777777" w:rsidTr="000D08C2">
        <w:trPr>
          <w:trHeight w:val="552"/>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478E1B04" w14:textId="77777777" w:rsidR="00AE6B1C" w:rsidRPr="00A82537" w:rsidRDefault="00AE6B1C" w:rsidP="005D139B">
            <w:pPr>
              <w:rPr>
                <w:rFonts w:ascii="Times New Roman" w:hAnsi="Times New Roman"/>
                <w:color w:val="000000"/>
                <w:sz w:val="20"/>
                <w:szCs w:val="20"/>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1AF4CC9" w14:textId="77777777" w:rsidR="00AE6B1C" w:rsidRPr="00A82537" w:rsidRDefault="00AE6B1C" w:rsidP="005D139B">
            <w:pPr>
              <w:rPr>
                <w:rFonts w:ascii="Times New Roman" w:hAnsi="Times New Roman"/>
                <w:color w:val="000000"/>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14:paraId="2D2176D0"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60" w:type="dxa"/>
            <w:tcBorders>
              <w:top w:val="nil"/>
              <w:left w:val="nil"/>
              <w:bottom w:val="single" w:sz="4" w:space="0" w:color="auto"/>
              <w:right w:val="single" w:sz="4" w:space="0" w:color="auto"/>
            </w:tcBorders>
            <w:shd w:val="clear" w:color="auto" w:fill="auto"/>
            <w:vAlign w:val="center"/>
            <w:hideMark/>
          </w:tcPr>
          <w:p w14:paraId="77D7E173"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960" w:type="dxa"/>
            <w:tcBorders>
              <w:top w:val="nil"/>
              <w:left w:val="nil"/>
              <w:bottom w:val="single" w:sz="4" w:space="0" w:color="auto"/>
              <w:right w:val="single" w:sz="4" w:space="0" w:color="auto"/>
            </w:tcBorders>
            <w:shd w:val="clear" w:color="auto" w:fill="auto"/>
            <w:vAlign w:val="center"/>
            <w:hideMark/>
          </w:tcPr>
          <w:p w14:paraId="2FF0FB74"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AEB6296" w14:textId="77777777" w:rsidR="00AE6B1C" w:rsidRPr="00A82537" w:rsidRDefault="00AE6B1C" w:rsidP="005D139B">
            <w:pPr>
              <w:rPr>
                <w:rFonts w:ascii="Times New Roman" w:hAnsi="Times New Roman"/>
                <w:color w:val="000000"/>
                <w:sz w:val="20"/>
                <w:szCs w:val="20"/>
              </w:rPr>
            </w:pPr>
          </w:p>
        </w:tc>
      </w:tr>
      <w:tr w:rsidR="000D08C2" w:rsidRPr="00A82537" w14:paraId="1DB31724" w14:textId="77777777" w:rsidTr="000D08C2">
        <w:trPr>
          <w:trHeight w:val="574"/>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01D8731" w14:textId="77777777" w:rsidR="000D08C2" w:rsidRPr="00A82537" w:rsidRDefault="000D08C2" w:rsidP="000D08C2">
            <w:pPr>
              <w:jc w:val="center"/>
              <w:rPr>
                <w:rFonts w:ascii="Times New Roman" w:hAnsi="Times New Roman"/>
                <w:sz w:val="20"/>
                <w:szCs w:val="20"/>
              </w:rPr>
            </w:pPr>
            <w:r w:rsidRPr="00A82537">
              <w:rPr>
                <w:rFonts w:ascii="Times New Roman" w:hAnsi="Times New Roman"/>
                <w:sz w:val="20"/>
                <w:szCs w:val="20"/>
              </w:rPr>
              <w:t>1.1</w:t>
            </w:r>
          </w:p>
        </w:tc>
        <w:tc>
          <w:tcPr>
            <w:tcW w:w="2220" w:type="dxa"/>
            <w:tcBorders>
              <w:top w:val="nil"/>
              <w:left w:val="nil"/>
              <w:bottom w:val="single" w:sz="4" w:space="0" w:color="auto"/>
              <w:right w:val="single" w:sz="4" w:space="0" w:color="auto"/>
            </w:tcBorders>
            <w:shd w:val="clear" w:color="auto" w:fill="auto"/>
            <w:vAlign w:val="center"/>
            <w:hideMark/>
          </w:tcPr>
          <w:p w14:paraId="37D853CB" w14:textId="77777777" w:rsidR="000D08C2" w:rsidRPr="00A82537" w:rsidRDefault="000D08C2" w:rsidP="000D08C2">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113694B" w14:textId="77777777" w:rsidR="000D08C2" w:rsidRPr="00A82537" w:rsidRDefault="000D08C2" w:rsidP="000D08C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60BB0DDA" w14:textId="77777777" w:rsidR="000D08C2" w:rsidRPr="00A82537" w:rsidRDefault="000D08C2" w:rsidP="000D08C2">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030F5977" w14:textId="77777777" w:rsidR="000D08C2" w:rsidRPr="00A82537" w:rsidRDefault="000D08C2" w:rsidP="000D08C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7EE7CD12" w14:textId="77777777" w:rsidR="000D08C2" w:rsidRPr="00A82537" w:rsidRDefault="000D08C2" w:rsidP="000D08C2">
            <w:pPr>
              <w:rPr>
                <w:rFonts w:ascii="Times New Roman" w:hAnsi="Times New Roman"/>
                <w:color w:val="000000"/>
                <w:sz w:val="20"/>
                <w:szCs w:val="20"/>
              </w:rPr>
            </w:pPr>
            <w:r w:rsidRPr="00A82537">
              <w:rPr>
                <w:rFonts w:ascii="Times New Roman" w:hAnsi="Times New Roman"/>
                <w:color w:val="000000"/>
                <w:sz w:val="20"/>
                <w:szCs w:val="20"/>
              </w:rPr>
              <w:t> </w:t>
            </w:r>
          </w:p>
        </w:tc>
      </w:tr>
      <w:tr w:rsidR="000D08C2" w:rsidRPr="00A82537" w14:paraId="3E14362D" w14:textId="77777777" w:rsidTr="000D08C2">
        <w:trPr>
          <w:trHeight w:val="5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8B8456" w14:textId="77777777" w:rsidR="000D08C2" w:rsidRPr="00A82537" w:rsidRDefault="000D08C2" w:rsidP="000D08C2">
            <w:pPr>
              <w:jc w:val="center"/>
              <w:rPr>
                <w:rFonts w:ascii="Times New Roman" w:hAnsi="Times New Roman"/>
                <w:sz w:val="20"/>
                <w:szCs w:val="20"/>
              </w:rPr>
            </w:pPr>
            <w:r w:rsidRPr="00A82537">
              <w:rPr>
                <w:rFonts w:ascii="Times New Roman" w:hAnsi="Times New Roman"/>
                <w:sz w:val="20"/>
                <w:szCs w:val="20"/>
              </w:rPr>
              <w:t>1.2.</w:t>
            </w:r>
          </w:p>
        </w:tc>
        <w:tc>
          <w:tcPr>
            <w:tcW w:w="2220" w:type="dxa"/>
            <w:tcBorders>
              <w:top w:val="nil"/>
              <w:left w:val="nil"/>
              <w:bottom w:val="single" w:sz="4" w:space="0" w:color="auto"/>
              <w:right w:val="single" w:sz="4" w:space="0" w:color="auto"/>
            </w:tcBorders>
            <w:shd w:val="clear" w:color="auto" w:fill="auto"/>
            <w:vAlign w:val="center"/>
            <w:hideMark/>
          </w:tcPr>
          <w:p w14:paraId="5560C34A" w14:textId="77777777" w:rsidR="000D08C2" w:rsidRPr="00A82537" w:rsidRDefault="000D08C2" w:rsidP="000D08C2">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C30C505" w14:textId="77777777" w:rsidR="000D08C2" w:rsidRPr="00A82537" w:rsidRDefault="000D08C2" w:rsidP="000D08C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76035A88" w14:textId="77777777" w:rsidR="000D08C2" w:rsidRPr="00A82537" w:rsidRDefault="000D08C2" w:rsidP="000D08C2">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79B50E36" w14:textId="77777777" w:rsidR="000D08C2" w:rsidRPr="00A82537" w:rsidRDefault="000D08C2" w:rsidP="000D08C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31EF22BB" w14:textId="77777777" w:rsidR="000D08C2" w:rsidRPr="00A82537" w:rsidRDefault="000D08C2" w:rsidP="000D08C2">
            <w:pPr>
              <w:rPr>
                <w:rFonts w:ascii="Times New Roman" w:hAnsi="Times New Roman"/>
                <w:color w:val="000000"/>
                <w:sz w:val="20"/>
                <w:szCs w:val="20"/>
              </w:rPr>
            </w:pPr>
            <w:r w:rsidRPr="00A82537">
              <w:rPr>
                <w:rFonts w:ascii="Times New Roman" w:hAnsi="Times New Roman"/>
                <w:color w:val="000000"/>
                <w:sz w:val="20"/>
                <w:szCs w:val="20"/>
              </w:rPr>
              <w:t> </w:t>
            </w:r>
          </w:p>
        </w:tc>
      </w:tr>
      <w:tr w:rsidR="000D08C2" w:rsidRPr="00A82537" w14:paraId="357C9857" w14:textId="77777777" w:rsidTr="000D08C2">
        <w:trPr>
          <w:trHeight w:val="549"/>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86F38D0" w14:textId="77777777" w:rsidR="000D08C2" w:rsidRPr="00A82537" w:rsidRDefault="000D08C2" w:rsidP="000D08C2">
            <w:pPr>
              <w:jc w:val="center"/>
              <w:rPr>
                <w:rFonts w:ascii="Times New Roman" w:hAnsi="Times New Roman"/>
                <w:sz w:val="20"/>
                <w:szCs w:val="20"/>
              </w:rPr>
            </w:pPr>
            <w:r w:rsidRPr="00A82537">
              <w:rPr>
                <w:rFonts w:ascii="Times New Roman" w:hAnsi="Times New Roman"/>
                <w:sz w:val="20"/>
                <w:szCs w:val="20"/>
              </w:rPr>
              <w:t>1.3.</w:t>
            </w:r>
          </w:p>
        </w:tc>
        <w:tc>
          <w:tcPr>
            <w:tcW w:w="2220" w:type="dxa"/>
            <w:tcBorders>
              <w:top w:val="nil"/>
              <w:left w:val="nil"/>
              <w:bottom w:val="single" w:sz="4" w:space="0" w:color="auto"/>
              <w:right w:val="single" w:sz="4" w:space="0" w:color="auto"/>
            </w:tcBorders>
            <w:shd w:val="clear" w:color="auto" w:fill="auto"/>
            <w:vAlign w:val="center"/>
            <w:hideMark/>
          </w:tcPr>
          <w:p w14:paraId="4DE33C95" w14:textId="77777777" w:rsidR="000D08C2" w:rsidRPr="00A82537" w:rsidRDefault="000D08C2" w:rsidP="000D08C2">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219802BD" w14:textId="77777777" w:rsidR="000D08C2" w:rsidRPr="00A82537" w:rsidRDefault="000D08C2" w:rsidP="000D08C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14:paraId="5FADC1A2" w14:textId="77777777" w:rsidR="000D08C2" w:rsidRPr="00A82537" w:rsidRDefault="000D08C2" w:rsidP="000D08C2">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tcBorders>
              <w:top w:val="nil"/>
              <w:left w:val="nil"/>
              <w:bottom w:val="single" w:sz="4" w:space="0" w:color="auto"/>
              <w:right w:val="single" w:sz="4" w:space="0" w:color="auto"/>
            </w:tcBorders>
            <w:shd w:val="clear" w:color="auto" w:fill="auto"/>
            <w:vAlign w:val="center"/>
            <w:hideMark/>
          </w:tcPr>
          <w:p w14:paraId="27EA4DCD" w14:textId="77777777" w:rsidR="000D08C2" w:rsidRPr="00A82537" w:rsidRDefault="000D08C2" w:rsidP="000D08C2">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tcBorders>
              <w:top w:val="nil"/>
              <w:left w:val="nil"/>
              <w:bottom w:val="single" w:sz="4" w:space="0" w:color="auto"/>
              <w:right w:val="single" w:sz="4" w:space="0" w:color="auto"/>
            </w:tcBorders>
            <w:shd w:val="clear" w:color="auto" w:fill="auto"/>
            <w:vAlign w:val="center"/>
            <w:hideMark/>
          </w:tcPr>
          <w:p w14:paraId="62B7852A" w14:textId="77777777" w:rsidR="000D08C2" w:rsidRPr="00A82537" w:rsidRDefault="000D08C2" w:rsidP="000D08C2">
            <w:pPr>
              <w:rPr>
                <w:rFonts w:ascii="Times New Roman" w:hAnsi="Times New Roman"/>
                <w:color w:val="000000"/>
                <w:sz w:val="20"/>
                <w:szCs w:val="20"/>
              </w:rPr>
            </w:pPr>
            <w:r w:rsidRPr="00A82537">
              <w:rPr>
                <w:rFonts w:ascii="Times New Roman" w:hAnsi="Times New Roman"/>
                <w:color w:val="000000"/>
                <w:sz w:val="20"/>
                <w:szCs w:val="20"/>
              </w:rPr>
              <w:t> </w:t>
            </w:r>
          </w:p>
        </w:tc>
      </w:tr>
    </w:tbl>
    <w:p w14:paraId="2560D6A4" w14:textId="7351EE57" w:rsidR="00A229CE" w:rsidRPr="00A82537" w:rsidRDefault="00A229CE">
      <w:pPr>
        <w:rPr>
          <w:rFonts w:ascii="Times New Roman" w:hAnsi="Times New Roman"/>
          <w:b/>
          <w:sz w:val="24"/>
          <w:szCs w:val="24"/>
          <w:lang w:eastAsia="en-US"/>
        </w:rPr>
      </w:pPr>
    </w:p>
    <w:p w14:paraId="69631EB2" w14:textId="77777777" w:rsidR="00AE6B1C" w:rsidRPr="00A82537" w:rsidRDefault="00AE6B1C" w:rsidP="00AE6B1C">
      <w:pPr>
        <w:pStyle w:val="Listaszerbekezds"/>
        <w:spacing w:after="0"/>
        <w:ind w:left="1224"/>
        <w:rPr>
          <w:rFonts w:ascii="Times New Roman" w:hAnsi="Times New Roman"/>
          <w:b/>
          <w:sz w:val="24"/>
          <w:szCs w:val="24"/>
        </w:rPr>
      </w:pPr>
    </w:p>
    <w:p w14:paraId="2D17C38A" w14:textId="77777777" w:rsidR="00AE6B1C" w:rsidRPr="00A82537" w:rsidRDefault="00AE6B1C" w:rsidP="00815B27">
      <w:pPr>
        <w:pStyle w:val="Listaszerbekezds"/>
        <w:numPr>
          <w:ilvl w:val="2"/>
          <w:numId w:val="5"/>
        </w:numPr>
        <w:spacing w:after="0" w:line="240" w:lineRule="auto"/>
        <w:contextualSpacing/>
        <w:jc w:val="both"/>
        <w:rPr>
          <w:rFonts w:ascii="Times New Roman" w:hAnsi="Times New Roman"/>
          <w:b/>
          <w:i/>
          <w:sz w:val="24"/>
          <w:szCs w:val="24"/>
        </w:rPr>
      </w:pPr>
      <w:r w:rsidRPr="00A82537">
        <w:rPr>
          <w:rFonts w:ascii="Times New Roman" w:hAnsi="Times New Roman"/>
          <w:b/>
          <w:i/>
          <w:sz w:val="24"/>
          <w:szCs w:val="24"/>
        </w:rPr>
        <w:t>A tantárgy elsajátítása során alkalmazható tanulói tevékenységformák (ajánlás)</w:t>
      </w:r>
    </w:p>
    <w:p w14:paraId="03B53EC2" w14:textId="77777777" w:rsidR="000D08C2" w:rsidRPr="00A82537" w:rsidRDefault="000D08C2" w:rsidP="000D08C2">
      <w:pPr>
        <w:ind w:left="720"/>
        <w:contextualSpacing/>
        <w:jc w:val="both"/>
        <w:rPr>
          <w:rFonts w:ascii="Times New Roman" w:hAnsi="Times New Roman"/>
          <w:b/>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AE6B1C" w:rsidRPr="00A82537" w14:paraId="287D5BC2" w14:textId="77777777" w:rsidTr="005D139B">
        <w:trPr>
          <w:trHeight w:val="255"/>
          <w:jc w:val="center"/>
        </w:trPr>
        <w:tc>
          <w:tcPr>
            <w:tcW w:w="1040" w:type="dxa"/>
            <w:vMerge w:val="restart"/>
            <w:shd w:val="clear" w:color="auto" w:fill="auto"/>
            <w:vAlign w:val="center"/>
            <w:hideMark/>
          </w:tcPr>
          <w:p w14:paraId="5B353FBD"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800" w:type="dxa"/>
            <w:vMerge w:val="restart"/>
            <w:shd w:val="clear" w:color="auto" w:fill="auto"/>
            <w:vAlign w:val="center"/>
            <w:hideMark/>
          </w:tcPr>
          <w:p w14:paraId="24DB1665"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03F6E747"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32134651"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AE6B1C" w:rsidRPr="00A82537" w14:paraId="41E8D1A4" w14:textId="77777777" w:rsidTr="000D08C2">
        <w:trPr>
          <w:cantSplit/>
          <w:trHeight w:val="1134"/>
          <w:jc w:val="center"/>
        </w:trPr>
        <w:tc>
          <w:tcPr>
            <w:tcW w:w="1040" w:type="dxa"/>
            <w:vMerge/>
            <w:vAlign w:val="center"/>
            <w:hideMark/>
          </w:tcPr>
          <w:p w14:paraId="6C35DC25" w14:textId="77777777" w:rsidR="00AE6B1C" w:rsidRPr="00A82537" w:rsidRDefault="00AE6B1C" w:rsidP="005D139B">
            <w:pPr>
              <w:rPr>
                <w:rFonts w:ascii="Times New Roman" w:hAnsi="Times New Roman"/>
                <w:color w:val="000000"/>
                <w:sz w:val="20"/>
                <w:szCs w:val="20"/>
              </w:rPr>
            </w:pPr>
          </w:p>
        </w:tc>
        <w:tc>
          <w:tcPr>
            <w:tcW w:w="2800" w:type="dxa"/>
            <w:vMerge/>
            <w:vAlign w:val="center"/>
            <w:hideMark/>
          </w:tcPr>
          <w:p w14:paraId="694B59E5" w14:textId="77777777" w:rsidR="00AE6B1C" w:rsidRPr="00A82537" w:rsidRDefault="00AE6B1C" w:rsidP="005D139B">
            <w:pPr>
              <w:rPr>
                <w:rFonts w:ascii="Times New Roman" w:hAnsi="Times New Roman"/>
                <w:color w:val="000000"/>
                <w:sz w:val="20"/>
                <w:szCs w:val="20"/>
              </w:rPr>
            </w:pPr>
          </w:p>
        </w:tc>
        <w:tc>
          <w:tcPr>
            <w:tcW w:w="760" w:type="dxa"/>
            <w:shd w:val="clear" w:color="auto" w:fill="auto"/>
            <w:textDirection w:val="btLr"/>
            <w:vAlign w:val="center"/>
            <w:hideMark/>
          </w:tcPr>
          <w:p w14:paraId="0AC49A1C" w14:textId="77777777" w:rsidR="00AE6B1C" w:rsidRPr="00A82537" w:rsidRDefault="00AE6B1C" w:rsidP="000D08C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60" w:type="dxa"/>
            <w:shd w:val="clear" w:color="auto" w:fill="auto"/>
            <w:textDirection w:val="btLr"/>
            <w:vAlign w:val="center"/>
            <w:hideMark/>
          </w:tcPr>
          <w:p w14:paraId="3358D793" w14:textId="77777777" w:rsidR="00AE6B1C" w:rsidRPr="00A82537" w:rsidRDefault="00AE6B1C" w:rsidP="000D08C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60" w:type="dxa"/>
            <w:shd w:val="clear" w:color="auto" w:fill="auto"/>
            <w:textDirection w:val="btLr"/>
            <w:vAlign w:val="center"/>
            <w:hideMark/>
          </w:tcPr>
          <w:p w14:paraId="7252ED1A" w14:textId="77777777" w:rsidR="00AE6B1C" w:rsidRPr="00A82537" w:rsidRDefault="00AE6B1C" w:rsidP="000D08C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380" w:type="dxa"/>
            <w:vMerge/>
            <w:vAlign w:val="center"/>
            <w:hideMark/>
          </w:tcPr>
          <w:p w14:paraId="725F0251" w14:textId="77777777" w:rsidR="00AE6B1C" w:rsidRPr="00A82537" w:rsidRDefault="00AE6B1C" w:rsidP="005D139B">
            <w:pPr>
              <w:rPr>
                <w:rFonts w:ascii="Times New Roman" w:hAnsi="Times New Roman"/>
                <w:color w:val="000000"/>
                <w:sz w:val="20"/>
                <w:szCs w:val="20"/>
              </w:rPr>
            </w:pPr>
          </w:p>
        </w:tc>
      </w:tr>
      <w:tr w:rsidR="00AE6B1C" w:rsidRPr="00A82537" w14:paraId="2326A132" w14:textId="77777777" w:rsidTr="000D08C2">
        <w:trPr>
          <w:trHeight w:val="509"/>
          <w:jc w:val="center"/>
        </w:trPr>
        <w:tc>
          <w:tcPr>
            <w:tcW w:w="1040" w:type="dxa"/>
            <w:shd w:val="clear" w:color="000000" w:fill="D9D9D9"/>
            <w:vAlign w:val="center"/>
            <w:hideMark/>
          </w:tcPr>
          <w:p w14:paraId="1BBF4FEE"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460" w:type="dxa"/>
            <w:gridSpan w:val="5"/>
            <w:shd w:val="clear" w:color="000000" w:fill="D9D9D9"/>
            <w:vAlign w:val="center"/>
            <w:hideMark/>
          </w:tcPr>
          <w:p w14:paraId="156A1EA7" w14:textId="77777777" w:rsidR="00AE6B1C" w:rsidRPr="00A82537" w:rsidRDefault="00AE6B1C" w:rsidP="005D139B">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AE6B1C" w:rsidRPr="00A82537" w14:paraId="41E23071" w14:textId="77777777" w:rsidTr="005D139B">
        <w:trPr>
          <w:trHeight w:val="510"/>
          <w:jc w:val="center"/>
        </w:trPr>
        <w:tc>
          <w:tcPr>
            <w:tcW w:w="1040" w:type="dxa"/>
            <w:shd w:val="clear" w:color="auto" w:fill="auto"/>
            <w:vAlign w:val="center"/>
            <w:hideMark/>
          </w:tcPr>
          <w:p w14:paraId="1C02BB4E"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2800" w:type="dxa"/>
            <w:shd w:val="clear" w:color="auto" w:fill="auto"/>
            <w:vAlign w:val="center"/>
            <w:hideMark/>
          </w:tcPr>
          <w:p w14:paraId="2FD86565"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1BB6A72A"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4937B712"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9770BF2"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67123E05"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AE6B1C" w:rsidRPr="00A82537" w14:paraId="72F8ED09" w14:textId="77777777" w:rsidTr="005D139B">
        <w:trPr>
          <w:trHeight w:val="510"/>
          <w:jc w:val="center"/>
        </w:trPr>
        <w:tc>
          <w:tcPr>
            <w:tcW w:w="1040" w:type="dxa"/>
            <w:shd w:val="clear" w:color="auto" w:fill="auto"/>
            <w:vAlign w:val="center"/>
            <w:hideMark/>
          </w:tcPr>
          <w:p w14:paraId="1D6924BD"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2800" w:type="dxa"/>
            <w:shd w:val="clear" w:color="auto" w:fill="auto"/>
            <w:vAlign w:val="center"/>
            <w:hideMark/>
          </w:tcPr>
          <w:p w14:paraId="65B31749"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2291474E"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3A693182"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09D2E93"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910C240"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AE6B1C" w:rsidRPr="00A82537" w14:paraId="3A68F052" w14:textId="77777777" w:rsidTr="000D08C2">
        <w:trPr>
          <w:trHeight w:val="454"/>
          <w:jc w:val="center"/>
        </w:trPr>
        <w:tc>
          <w:tcPr>
            <w:tcW w:w="1040" w:type="dxa"/>
            <w:shd w:val="clear" w:color="000000" w:fill="D9D9D9"/>
            <w:vAlign w:val="center"/>
            <w:hideMark/>
          </w:tcPr>
          <w:p w14:paraId="52AA5FAA"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460" w:type="dxa"/>
            <w:gridSpan w:val="5"/>
            <w:shd w:val="clear" w:color="000000" w:fill="D9D9D9"/>
            <w:vAlign w:val="center"/>
            <w:hideMark/>
          </w:tcPr>
          <w:p w14:paraId="6D24DE16" w14:textId="77777777" w:rsidR="00AE6B1C" w:rsidRPr="00A82537" w:rsidRDefault="00AE6B1C" w:rsidP="005D139B">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AE6B1C" w:rsidRPr="00A82537" w14:paraId="43EDF69C" w14:textId="77777777" w:rsidTr="005D139B">
        <w:trPr>
          <w:trHeight w:val="510"/>
          <w:jc w:val="center"/>
        </w:trPr>
        <w:tc>
          <w:tcPr>
            <w:tcW w:w="1040" w:type="dxa"/>
            <w:shd w:val="clear" w:color="auto" w:fill="auto"/>
            <w:vAlign w:val="center"/>
            <w:hideMark/>
          </w:tcPr>
          <w:p w14:paraId="66D85D38"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2800" w:type="dxa"/>
            <w:shd w:val="clear" w:color="auto" w:fill="auto"/>
            <w:vAlign w:val="center"/>
            <w:hideMark/>
          </w:tcPr>
          <w:p w14:paraId="157D089C"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Tapasztalatok helyszíni ismertetése szóban</w:t>
            </w:r>
          </w:p>
        </w:tc>
        <w:tc>
          <w:tcPr>
            <w:tcW w:w="760" w:type="dxa"/>
            <w:shd w:val="clear" w:color="auto" w:fill="auto"/>
            <w:vAlign w:val="center"/>
            <w:hideMark/>
          </w:tcPr>
          <w:p w14:paraId="78C00549"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7997BFB2"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DA20B5F"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C9B1127"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AE6B1C" w:rsidRPr="00A82537" w14:paraId="7598D682" w14:textId="77777777" w:rsidTr="000D08C2">
        <w:trPr>
          <w:trHeight w:val="425"/>
          <w:jc w:val="center"/>
        </w:trPr>
        <w:tc>
          <w:tcPr>
            <w:tcW w:w="1040" w:type="dxa"/>
            <w:shd w:val="clear" w:color="000000" w:fill="D9D9D9"/>
            <w:vAlign w:val="center"/>
            <w:hideMark/>
          </w:tcPr>
          <w:p w14:paraId="1B1A98AA"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7460" w:type="dxa"/>
            <w:gridSpan w:val="5"/>
            <w:shd w:val="clear" w:color="000000" w:fill="D9D9D9"/>
            <w:vAlign w:val="center"/>
            <w:hideMark/>
          </w:tcPr>
          <w:p w14:paraId="665F6B00" w14:textId="77777777" w:rsidR="00AE6B1C" w:rsidRPr="00A82537" w:rsidRDefault="00AE6B1C" w:rsidP="005D139B">
            <w:pPr>
              <w:rPr>
                <w:rFonts w:ascii="Times New Roman" w:hAnsi="Times New Roman"/>
                <w:b/>
                <w:color w:val="000000"/>
                <w:sz w:val="20"/>
                <w:szCs w:val="20"/>
              </w:rPr>
            </w:pPr>
            <w:r w:rsidRPr="00A82537">
              <w:rPr>
                <w:rFonts w:ascii="Times New Roman" w:hAnsi="Times New Roman"/>
                <w:b/>
                <w:color w:val="000000"/>
                <w:sz w:val="20"/>
                <w:szCs w:val="20"/>
              </w:rPr>
              <w:t>Csoportos munkaformák körében</w:t>
            </w:r>
          </w:p>
        </w:tc>
      </w:tr>
      <w:tr w:rsidR="00AE6B1C" w:rsidRPr="00A82537" w14:paraId="16541D4C" w14:textId="77777777" w:rsidTr="005D139B">
        <w:trPr>
          <w:trHeight w:val="510"/>
          <w:jc w:val="center"/>
        </w:trPr>
        <w:tc>
          <w:tcPr>
            <w:tcW w:w="1040" w:type="dxa"/>
            <w:shd w:val="clear" w:color="auto" w:fill="auto"/>
            <w:vAlign w:val="center"/>
            <w:hideMark/>
          </w:tcPr>
          <w:p w14:paraId="036A2E91"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2800" w:type="dxa"/>
            <w:shd w:val="clear" w:color="auto" w:fill="auto"/>
            <w:vAlign w:val="center"/>
            <w:hideMark/>
          </w:tcPr>
          <w:p w14:paraId="1B89358A"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79D79FD5"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601BB121"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167177B"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0AFC9105"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AE6B1C" w:rsidRPr="00A82537" w14:paraId="12DAF3B6" w14:textId="77777777" w:rsidTr="000D08C2">
        <w:trPr>
          <w:trHeight w:val="424"/>
          <w:jc w:val="center"/>
        </w:trPr>
        <w:tc>
          <w:tcPr>
            <w:tcW w:w="1040" w:type="dxa"/>
            <w:shd w:val="clear" w:color="auto" w:fill="auto"/>
            <w:vAlign w:val="center"/>
            <w:hideMark/>
          </w:tcPr>
          <w:p w14:paraId="33F4B418"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3.2.</w:t>
            </w:r>
          </w:p>
        </w:tc>
        <w:tc>
          <w:tcPr>
            <w:tcW w:w="2800" w:type="dxa"/>
            <w:shd w:val="clear" w:color="auto" w:fill="auto"/>
            <w:vAlign w:val="center"/>
            <w:hideMark/>
          </w:tcPr>
          <w:p w14:paraId="4DADBB22"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Csoportos helyzetgyakorlat</w:t>
            </w:r>
          </w:p>
        </w:tc>
        <w:tc>
          <w:tcPr>
            <w:tcW w:w="760" w:type="dxa"/>
            <w:shd w:val="clear" w:color="auto" w:fill="auto"/>
            <w:vAlign w:val="center"/>
            <w:hideMark/>
          </w:tcPr>
          <w:p w14:paraId="1CF0ECF5"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61BF322B"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EF47A2D"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04001965"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AE6B1C" w:rsidRPr="00A82537" w14:paraId="0C9A22A2" w14:textId="77777777" w:rsidTr="000D08C2">
        <w:trPr>
          <w:trHeight w:val="430"/>
          <w:jc w:val="center"/>
        </w:trPr>
        <w:tc>
          <w:tcPr>
            <w:tcW w:w="1040" w:type="dxa"/>
            <w:shd w:val="clear" w:color="000000" w:fill="D9D9D9"/>
            <w:vAlign w:val="center"/>
            <w:hideMark/>
          </w:tcPr>
          <w:p w14:paraId="74C4538C" w14:textId="77777777" w:rsidR="00AE6B1C" w:rsidRPr="00A82537" w:rsidRDefault="00AE6B1C" w:rsidP="005D139B">
            <w:pPr>
              <w:jc w:val="center"/>
              <w:rPr>
                <w:rFonts w:ascii="Times New Roman" w:hAnsi="Times New Roman"/>
                <w:b/>
                <w:color w:val="000000"/>
                <w:sz w:val="20"/>
                <w:szCs w:val="20"/>
              </w:rPr>
            </w:pPr>
            <w:r w:rsidRPr="00A82537">
              <w:rPr>
                <w:rFonts w:ascii="Times New Roman" w:hAnsi="Times New Roman"/>
                <w:b/>
                <w:color w:val="000000"/>
                <w:sz w:val="20"/>
                <w:szCs w:val="20"/>
              </w:rPr>
              <w:t>4.</w:t>
            </w:r>
          </w:p>
        </w:tc>
        <w:tc>
          <w:tcPr>
            <w:tcW w:w="7460" w:type="dxa"/>
            <w:gridSpan w:val="5"/>
            <w:shd w:val="clear" w:color="000000" w:fill="D9D9D9"/>
            <w:vAlign w:val="center"/>
            <w:hideMark/>
          </w:tcPr>
          <w:p w14:paraId="2AC6182C" w14:textId="77777777" w:rsidR="00AE6B1C" w:rsidRPr="00A82537" w:rsidRDefault="00AE6B1C" w:rsidP="005D139B">
            <w:pPr>
              <w:rPr>
                <w:rFonts w:ascii="Times New Roman" w:hAnsi="Times New Roman"/>
                <w:b/>
                <w:color w:val="000000"/>
                <w:sz w:val="20"/>
                <w:szCs w:val="20"/>
              </w:rPr>
            </w:pPr>
            <w:r w:rsidRPr="00A82537">
              <w:rPr>
                <w:rFonts w:ascii="Times New Roman" w:hAnsi="Times New Roman"/>
                <w:b/>
                <w:color w:val="000000"/>
                <w:sz w:val="20"/>
                <w:szCs w:val="20"/>
              </w:rPr>
              <w:t>Gyakorlati munkavégzés körében</w:t>
            </w:r>
          </w:p>
        </w:tc>
      </w:tr>
      <w:tr w:rsidR="00AE6B1C" w:rsidRPr="00A82537" w14:paraId="041CE01A" w14:textId="77777777" w:rsidTr="005D139B">
        <w:trPr>
          <w:trHeight w:val="510"/>
          <w:jc w:val="center"/>
        </w:trPr>
        <w:tc>
          <w:tcPr>
            <w:tcW w:w="1040" w:type="dxa"/>
            <w:shd w:val="clear" w:color="auto" w:fill="auto"/>
            <w:vAlign w:val="center"/>
            <w:hideMark/>
          </w:tcPr>
          <w:p w14:paraId="102F61BE"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4.1.</w:t>
            </w:r>
          </w:p>
        </w:tc>
        <w:tc>
          <w:tcPr>
            <w:tcW w:w="2800" w:type="dxa"/>
            <w:shd w:val="clear" w:color="auto" w:fill="auto"/>
            <w:vAlign w:val="center"/>
            <w:hideMark/>
          </w:tcPr>
          <w:p w14:paraId="04C5750B"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Árutermelő szakmai munkatevékenység</w:t>
            </w:r>
          </w:p>
        </w:tc>
        <w:tc>
          <w:tcPr>
            <w:tcW w:w="760" w:type="dxa"/>
            <w:shd w:val="clear" w:color="auto" w:fill="auto"/>
            <w:vAlign w:val="center"/>
            <w:hideMark/>
          </w:tcPr>
          <w:p w14:paraId="2627D142"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60939589"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8DC8A54"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FB37F06"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AE6B1C" w:rsidRPr="00A82537" w14:paraId="7A7CDFC2" w14:textId="77777777" w:rsidTr="000D08C2">
        <w:trPr>
          <w:trHeight w:val="431"/>
          <w:jc w:val="center"/>
        </w:trPr>
        <w:tc>
          <w:tcPr>
            <w:tcW w:w="1040" w:type="dxa"/>
            <w:shd w:val="clear" w:color="auto" w:fill="auto"/>
            <w:vAlign w:val="center"/>
            <w:hideMark/>
          </w:tcPr>
          <w:p w14:paraId="62CDED88"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4.2.</w:t>
            </w:r>
          </w:p>
        </w:tc>
        <w:tc>
          <w:tcPr>
            <w:tcW w:w="2800" w:type="dxa"/>
            <w:shd w:val="clear" w:color="auto" w:fill="auto"/>
            <w:vAlign w:val="center"/>
            <w:hideMark/>
          </w:tcPr>
          <w:p w14:paraId="111E5B11"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Műveletek gyakorlása</w:t>
            </w:r>
          </w:p>
        </w:tc>
        <w:tc>
          <w:tcPr>
            <w:tcW w:w="760" w:type="dxa"/>
            <w:shd w:val="clear" w:color="auto" w:fill="auto"/>
            <w:vAlign w:val="center"/>
            <w:hideMark/>
          </w:tcPr>
          <w:p w14:paraId="54985ACA"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3DFD963"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6DA39B48"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3888FDC9"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AE6B1C" w:rsidRPr="00A82537" w14:paraId="7B8FD4E5" w14:textId="77777777" w:rsidTr="005D139B">
        <w:trPr>
          <w:trHeight w:val="510"/>
          <w:jc w:val="center"/>
        </w:trPr>
        <w:tc>
          <w:tcPr>
            <w:tcW w:w="1040" w:type="dxa"/>
            <w:shd w:val="clear" w:color="auto" w:fill="auto"/>
            <w:vAlign w:val="center"/>
            <w:hideMark/>
          </w:tcPr>
          <w:p w14:paraId="23A10A38"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4.3.</w:t>
            </w:r>
          </w:p>
        </w:tc>
        <w:tc>
          <w:tcPr>
            <w:tcW w:w="2800" w:type="dxa"/>
            <w:shd w:val="clear" w:color="auto" w:fill="auto"/>
            <w:vAlign w:val="center"/>
            <w:hideMark/>
          </w:tcPr>
          <w:p w14:paraId="7411B9D1"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Munkamegfigyelés adott szempontok alapján</w:t>
            </w:r>
          </w:p>
        </w:tc>
        <w:tc>
          <w:tcPr>
            <w:tcW w:w="760" w:type="dxa"/>
            <w:shd w:val="clear" w:color="auto" w:fill="auto"/>
            <w:vAlign w:val="center"/>
            <w:hideMark/>
          </w:tcPr>
          <w:p w14:paraId="67127EF5"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B9D7CE8"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3CDAC71" w14:textId="77777777" w:rsidR="00AE6B1C" w:rsidRPr="00A82537" w:rsidRDefault="00AE6B1C"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345D54ED" w14:textId="77777777" w:rsidR="00AE6B1C" w:rsidRPr="00A82537" w:rsidRDefault="00AE6B1C" w:rsidP="005D139B">
            <w:pPr>
              <w:rPr>
                <w:rFonts w:ascii="Times New Roman" w:hAnsi="Times New Roman"/>
                <w:color w:val="000000"/>
                <w:sz w:val="20"/>
                <w:szCs w:val="20"/>
              </w:rPr>
            </w:pPr>
            <w:r w:rsidRPr="00A82537">
              <w:rPr>
                <w:rFonts w:ascii="Times New Roman" w:hAnsi="Times New Roman"/>
                <w:color w:val="000000"/>
                <w:sz w:val="20"/>
                <w:szCs w:val="20"/>
              </w:rPr>
              <w:t> </w:t>
            </w:r>
          </w:p>
        </w:tc>
      </w:tr>
    </w:tbl>
    <w:p w14:paraId="57E75C5C" w14:textId="77777777" w:rsidR="00AE6B1C" w:rsidRPr="00A82537" w:rsidRDefault="00AE6B1C" w:rsidP="00AE6B1C">
      <w:pPr>
        <w:pStyle w:val="Listaszerbekezds"/>
        <w:spacing w:after="0"/>
        <w:ind w:left="1224"/>
        <w:rPr>
          <w:rFonts w:ascii="Times New Roman" w:hAnsi="Times New Roman"/>
          <w:b/>
          <w:sz w:val="24"/>
          <w:szCs w:val="24"/>
        </w:rPr>
      </w:pPr>
    </w:p>
    <w:p w14:paraId="61CF2956" w14:textId="77777777" w:rsidR="00AE6B1C" w:rsidRPr="00A82537" w:rsidRDefault="00AE6B1C" w:rsidP="00815B27">
      <w:pPr>
        <w:pStyle w:val="Listaszerbekezds"/>
        <w:numPr>
          <w:ilvl w:val="1"/>
          <w:numId w:val="5"/>
        </w:numPr>
        <w:spacing w:after="0" w:line="240" w:lineRule="auto"/>
        <w:contextualSpacing/>
        <w:jc w:val="both"/>
        <w:rPr>
          <w:rFonts w:ascii="Times New Roman" w:hAnsi="Times New Roman"/>
          <w:b/>
          <w:sz w:val="24"/>
          <w:szCs w:val="24"/>
        </w:rPr>
      </w:pPr>
      <w:r w:rsidRPr="00A82537">
        <w:rPr>
          <w:rFonts w:ascii="Times New Roman" w:hAnsi="Times New Roman"/>
          <w:b/>
          <w:sz w:val="24"/>
          <w:szCs w:val="24"/>
        </w:rPr>
        <w:t>A tantárgy értékelésének módja</w:t>
      </w:r>
    </w:p>
    <w:p w14:paraId="6371A201" w14:textId="77777777" w:rsidR="00AE6B1C" w:rsidRPr="00A82537" w:rsidRDefault="00AE6B1C" w:rsidP="00AE6B1C">
      <w:pPr>
        <w:ind w:left="426"/>
        <w:rPr>
          <w:rFonts w:ascii="Times New Roman" w:hAnsi="Times New Roman"/>
          <w:sz w:val="24"/>
          <w:szCs w:val="24"/>
        </w:rPr>
      </w:pPr>
      <w:r w:rsidRPr="00A82537">
        <w:rPr>
          <w:rFonts w:ascii="Times New Roman" w:hAnsi="Times New Roman"/>
          <w:sz w:val="24"/>
          <w:szCs w:val="24"/>
        </w:rPr>
        <w:t>A nemzeti köznevelésről szóló 2011. évi CXC. törvény. 54. § (2) a) pontja szerinti értékeléssel.</w:t>
      </w:r>
    </w:p>
    <w:p w14:paraId="1960F16F" w14:textId="77777777" w:rsidR="00AE6B1C" w:rsidRPr="00A82537" w:rsidRDefault="00AE6B1C" w:rsidP="00AE6B1C">
      <w:pPr>
        <w:tabs>
          <w:tab w:val="right" w:pos="9212"/>
        </w:tabs>
        <w:rPr>
          <w:rFonts w:ascii="Times New Roman" w:hAnsi="Times New Roman"/>
          <w:b/>
          <w:sz w:val="24"/>
          <w:szCs w:val="24"/>
        </w:rPr>
      </w:pPr>
    </w:p>
    <w:p w14:paraId="371AE679" w14:textId="77777777" w:rsidR="00AE6B1C" w:rsidRPr="00A82537" w:rsidRDefault="00AE6B1C">
      <w:pPr>
        <w:rPr>
          <w:rFonts w:ascii="Times New Roman" w:hAnsi="Times New Roman"/>
          <w:b/>
          <w:bCs/>
          <w:iCs/>
          <w:kern w:val="1"/>
          <w:sz w:val="24"/>
          <w:szCs w:val="24"/>
          <w:lang w:eastAsia="hi-IN" w:bidi="hi-IN"/>
        </w:rPr>
      </w:pPr>
      <w:r w:rsidRPr="00A82537">
        <w:rPr>
          <w:rFonts w:ascii="Times New Roman" w:hAnsi="Times New Roman"/>
          <w:b/>
          <w:bCs/>
          <w:iCs/>
          <w:kern w:val="1"/>
          <w:sz w:val="24"/>
          <w:szCs w:val="24"/>
          <w:lang w:eastAsia="hi-IN" w:bidi="hi-IN"/>
        </w:rPr>
        <w:br w:type="page"/>
      </w:r>
    </w:p>
    <w:p w14:paraId="1E087DCF" w14:textId="77777777" w:rsidR="00347981" w:rsidRPr="00A82537" w:rsidRDefault="00347981">
      <w:pPr>
        <w:rPr>
          <w:rFonts w:ascii="Times New Roman" w:hAnsi="Times New Roman"/>
          <w:b/>
          <w:bCs/>
          <w:iCs/>
          <w:kern w:val="1"/>
          <w:sz w:val="24"/>
          <w:szCs w:val="24"/>
          <w:lang w:eastAsia="hi-IN" w:bidi="hi-IN"/>
        </w:rPr>
      </w:pPr>
    </w:p>
    <w:p w14:paraId="46CF3D79" w14:textId="77777777" w:rsidR="000629DC" w:rsidRPr="00A82537" w:rsidRDefault="000629DC">
      <w:pPr>
        <w:rPr>
          <w:rFonts w:ascii="Times New Roman" w:hAnsi="Times New Roman"/>
          <w:b/>
          <w:bCs/>
          <w:iCs/>
          <w:kern w:val="1"/>
          <w:sz w:val="24"/>
          <w:szCs w:val="24"/>
          <w:lang w:eastAsia="hi-IN" w:bidi="hi-IN"/>
        </w:rPr>
      </w:pPr>
    </w:p>
    <w:p w14:paraId="17762B8B" w14:textId="77777777" w:rsidR="009E0A13" w:rsidRPr="00A82537" w:rsidRDefault="009E0A13">
      <w:pPr>
        <w:widowControl w:val="0"/>
        <w:suppressAutoHyphens/>
        <w:jc w:val="both"/>
        <w:rPr>
          <w:rFonts w:ascii="Times New Roman" w:hAnsi="Times New Roman"/>
          <w:b/>
          <w:bCs/>
          <w:iCs/>
          <w:kern w:val="1"/>
          <w:sz w:val="24"/>
          <w:szCs w:val="24"/>
          <w:lang w:eastAsia="hi-IN" w:bidi="hi-IN"/>
        </w:rPr>
      </w:pPr>
    </w:p>
    <w:p w14:paraId="2B712C25" w14:textId="77777777" w:rsidR="009E0A13" w:rsidRPr="00A82537" w:rsidRDefault="009E0A13" w:rsidP="00FB5E9C">
      <w:pPr>
        <w:widowControl w:val="0"/>
        <w:suppressAutoHyphens/>
        <w:jc w:val="center"/>
        <w:rPr>
          <w:rFonts w:ascii="Times New Roman" w:hAnsi="Times New Roman"/>
          <w:b/>
          <w:sz w:val="44"/>
          <w:szCs w:val="44"/>
        </w:rPr>
      </w:pPr>
    </w:p>
    <w:p w14:paraId="2FB74735" w14:textId="77777777" w:rsidR="009E0A13" w:rsidRPr="00A82537" w:rsidRDefault="009E0A13" w:rsidP="00FB5E9C">
      <w:pPr>
        <w:widowControl w:val="0"/>
        <w:suppressAutoHyphens/>
        <w:jc w:val="center"/>
        <w:rPr>
          <w:rFonts w:ascii="Times New Roman" w:hAnsi="Times New Roman"/>
          <w:b/>
          <w:sz w:val="44"/>
          <w:szCs w:val="44"/>
        </w:rPr>
      </w:pPr>
    </w:p>
    <w:p w14:paraId="253385D6" w14:textId="77777777" w:rsidR="009E0A13" w:rsidRPr="00A82537" w:rsidRDefault="009E0A13" w:rsidP="00FB5E9C">
      <w:pPr>
        <w:widowControl w:val="0"/>
        <w:suppressAutoHyphens/>
        <w:jc w:val="center"/>
        <w:rPr>
          <w:rFonts w:ascii="Times New Roman" w:hAnsi="Times New Roman"/>
          <w:b/>
          <w:sz w:val="44"/>
          <w:szCs w:val="44"/>
        </w:rPr>
      </w:pPr>
    </w:p>
    <w:p w14:paraId="44A22474" w14:textId="77777777" w:rsidR="009E0A13" w:rsidRPr="00A82537" w:rsidRDefault="009E0A13" w:rsidP="00FB5E9C">
      <w:pPr>
        <w:widowControl w:val="0"/>
        <w:suppressAutoHyphens/>
        <w:jc w:val="center"/>
        <w:rPr>
          <w:rFonts w:ascii="Times New Roman" w:hAnsi="Times New Roman"/>
          <w:b/>
          <w:sz w:val="44"/>
          <w:szCs w:val="44"/>
        </w:rPr>
      </w:pPr>
    </w:p>
    <w:p w14:paraId="1B5D5B72"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 xml:space="preserve">A </w:t>
      </w:r>
    </w:p>
    <w:p w14:paraId="6789EE11" w14:textId="77777777" w:rsidR="009E0A13" w:rsidRPr="00A82537" w:rsidRDefault="00744A56"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11000-16</w:t>
      </w:r>
      <w:r w:rsidR="009E0A13" w:rsidRPr="00A82537">
        <w:rPr>
          <w:rFonts w:ascii="Times New Roman" w:hAnsi="Times New Roman"/>
          <w:b/>
          <w:sz w:val="44"/>
          <w:szCs w:val="44"/>
        </w:rPr>
        <w:t xml:space="preserve"> azonosító számú</w:t>
      </w:r>
    </w:p>
    <w:p w14:paraId="317EF139" w14:textId="77777777" w:rsidR="009E0A13" w:rsidRPr="00A82537" w:rsidRDefault="009E0A13" w:rsidP="00FB5E9C">
      <w:pPr>
        <w:widowControl w:val="0"/>
        <w:suppressAutoHyphens/>
        <w:jc w:val="center"/>
        <w:rPr>
          <w:rFonts w:ascii="Times New Roman" w:hAnsi="Times New Roman"/>
          <w:sz w:val="44"/>
          <w:szCs w:val="44"/>
        </w:rPr>
      </w:pPr>
    </w:p>
    <w:p w14:paraId="6DF8D286"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Mezőgazdasági géptan</w:t>
      </w:r>
    </w:p>
    <w:p w14:paraId="7DB14F12" w14:textId="77777777" w:rsidR="009E0A13" w:rsidRPr="00A82537" w:rsidRDefault="009E0A13" w:rsidP="00FB5E9C">
      <w:pPr>
        <w:widowControl w:val="0"/>
        <w:suppressAutoHyphens/>
        <w:jc w:val="center"/>
        <w:rPr>
          <w:rFonts w:ascii="Times New Roman" w:hAnsi="Times New Roman"/>
          <w:b/>
          <w:sz w:val="44"/>
          <w:szCs w:val="44"/>
        </w:rPr>
      </w:pPr>
      <w:r w:rsidRPr="00A82537">
        <w:rPr>
          <w:rFonts w:ascii="Times New Roman" w:hAnsi="Times New Roman"/>
          <w:b/>
          <w:sz w:val="44"/>
          <w:szCs w:val="44"/>
        </w:rPr>
        <w:t>megnevezésű</w:t>
      </w:r>
    </w:p>
    <w:p w14:paraId="16335110" w14:textId="77777777" w:rsidR="009E0A13" w:rsidRPr="00A82537" w:rsidRDefault="009E0A13" w:rsidP="00FB5E9C">
      <w:pPr>
        <w:widowControl w:val="0"/>
        <w:suppressAutoHyphens/>
        <w:jc w:val="center"/>
        <w:rPr>
          <w:rFonts w:ascii="Times New Roman" w:hAnsi="Times New Roman"/>
          <w:b/>
          <w:sz w:val="44"/>
          <w:szCs w:val="44"/>
        </w:rPr>
      </w:pPr>
    </w:p>
    <w:p w14:paraId="49B99F77"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szakmai követelménymodul</w:t>
      </w:r>
    </w:p>
    <w:p w14:paraId="71276B19"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p>
    <w:p w14:paraId="10449A3E" w14:textId="77777777" w:rsidR="009E0A13" w:rsidRPr="00A82537" w:rsidRDefault="009E0A13" w:rsidP="00FB5E9C">
      <w:pPr>
        <w:widowControl w:val="0"/>
        <w:suppressAutoHyphens/>
        <w:jc w:val="center"/>
        <w:rPr>
          <w:rFonts w:ascii="Times New Roman" w:hAnsi="Times New Roman"/>
          <w:b/>
          <w:kern w:val="1"/>
          <w:sz w:val="44"/>
          <w:szCs w:val="44"/>
          <w:lang w:eastAsia="hi-IN" w:bidi="hi-IN"/>
        </w:rPr>
      </w:pPr>
      <w:r w:rsidRPr="00A82537">
        <w:rPr>
          <w:rFonts w:ascii="Times New Roman" w:hAnsi="Times New Roman"/>
          <w:b/>
          <w:kern w:val="1"/>
          <w:sz w:val="44"/>
          <w:szCs w:val="44"/>
          <w:lang w:eastAsia="hi-IN" w:bidi="hi-IN"/>
        </w:rPr>
        <w:t>tantárgyai, témakörei</w:t>
      </w:r>
    </w:p>
    <w:p w14:paraId="32DDEF40" w14:textId="77777777" w:rsidR="009E0A13" w:rsidRPr="00A82537" w:rsidRDefault="009E0A13" w:rsidP="00FB5E9C">
      <w:pPr>
        <w:widowControl w:val="0"/>
        <w:suppressAutoHyphens/>
        <w:jc w:val="center"/>
        <w:rPr>
          <w:rFonts w:ascii="Times New Roman" w:hAnsi="Times New Roman"/>
          <w:b/>
          <w:bCs/>
          <w:kern w:val="1"/>
          <w:sz w:val="44"/>
          <w:szCs w:val="44"/>
          <w:lang w:eastAsia="hi-IN" w:bidi="hi-IN"/>
        </w:rPr>
      </w:pPr>
    </w:p>
    <w:p w14:paraId="073042F8" w14:textId="77777777" w:rsidR="009E0A13" w:rsidRPr="00A82537" w:rsidRDefault="009E0A13" w:rsidP="00FB5E9C">
      <w:pPr>
        <w:widowControl w:val="0"/>
        <w:suppressAutoHyphens/>
        <w:jc w:val="both"/>
        <w:rPr>
          <w:rFonts w:ascii="Times New Roman" w:hAnsi="Times New Roman"/>
          <w:b/>
          <w:bCs/>
          <w:kern w:val="1"/>
          <w:sz w:val="24"/>
          <w:szCs w:val="24"/>
          <w:lang w:eastAsia="hi-IN" w:bidi="hi-IN"/>
        </w:rPr>
        <w:sectPr w:rsidR="009E0A13" w:rsidRPr="00A82537" w:rsidSect="00FB5E9C">
          <w:pgSz w:w="11906" w:h="16838"/>
          <w:pgMar w:top="1418" w:right="1418" w:bottom="1418" w:left="1276" w:header="708" w:footer="708" w:gutter="0"/>
          <w:cols w:space="708"/>
          <w:docGrid w:linePitch="360"/>
        </w:sectPr>
      </w:pPr>
    </w:p>
    <w:p w14:paraId="6185D9F7" w14:textId="77777777" w:rsidR="009E0A13" w:rsidRPr="00A82537" w:rsidRDefault="00C70687" w:rsidP="00EF3A8D">
      <w:pPr>
        <w:widowControl w:val="0"/>
        <w:suppressAutoHyphens/>
        <w:jc w:val="both"/>
        <w:rPr>
          <w:rFonts w:ascii="Times New Roman" w:hAnsi="Times New Roman"/>
          <w:kern w:val="1"/>
          <w:sz w:val="24"/>
          <w:szCs w:val="24"/>
          <w:lang w:eastAsia="hi-IN" w:bidi="hi-IN"/>
        </w:rPr>
      </w:pPr>
      <w:r w:rsidRPr="00A82537">
        <w:rPr>
          <w:rFonts w:ascii="Times New Roman" w:hAnsi="Times New Roman"/>
          <w:kern w:val="1"/>
          <w:sz w:val="24"/>
          <w:szCs w:val="24"/>
          <w:lang w:eastAsia="hi-IN" w:bidi="hi-IN"/>
        </w:rPr>
        <w:t>A 11000-16</w:t>
      </w:r>
      <w:r w:rsidR="009E0A13" w:rsidRPr="00A82537">
        <w:rPr>
          <w:rFonts w:ascii="Times New Roman" w:hAnsi="Times New Roman"/>
          <w:kern w:val="1"/>
          <w:sz w:val="24"/>
          <w:szCs w:val="24"/>
          <w:lang w:eastAsia="hi-IN" w:bidi="hi-IN"/>
        </w:rPr>
        <w:t xml:space="preserve"> </w:t>
      </w:r>
      <w:r w:rsidR="009E0A13" w:rsidRPr="00A82537">
        <w:rPr>
          <w:rFonts w:ascii="Times New Roman" w:hAnsi="Times New Roman"/>
          <w:sz w:val="24"/>
          <w:szCs w:val="24"/>
        </w:rPr>
        <w:t>azonosító számú, Mezőgazdasági géptan megnevezésű szakmai követelmény</w:t>
      </w:r>
      <w:r w:rsidR="009E0A13" w:rsidRPr="00A82537">
        <w:rPr>
          <w:rFonts w:ascii="Times New Roman" w:hAnsi="Times New Roman"/>
          <w:kern w:val="1"/>
          <w:sz w:val="24"/>
          <w:szCs w:val="24"/>
          <w:lang w:eastAsia="hi-IN" w:bidi="hi-IN"/>
        </w:rPr>
        <w:t>modulhoz tartozó tantárgyak és a témakörök oktatása során fejlesztendő kompetenciák</w:t>
      </w:r>
    </w:p>
    <w:p w14:paraId="6707C992" w14:textId="77777777" w:rsidR="00C70687" w:rsidRPr="00A82537" w:rsidRDefault="00C70687" w:rsidP="00EF3A8D">
      <w:pPr>
        <w:widowControl w:val="0"/>
        <w:suppressAutoHyphens/>
        <w:jc w:val="both"/>
        <w:rPr>
          <w:rFonts w:ascii="Times New Roman" w:hAnsi="Times New Roman"/>
          <w:b/>
          <w:kern w:val="1"/>
          <w:sz w:val="24"/>
          <w:szCs w:val="24"/>
          <w:lang w:eastAsia="hi-IN" w:bidi="hi-IN"/>
        </w:rPr>
      </w:pPr>
    </w:p>
    <w:tbl>
      <w:tblPr>
        <w:tblW w:w="6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94"/>
        <w:gridCol w:w="700"/>
        <w:gridCol w:w="700"/>
      </w:tblGrid>
      <w:tr w:rsidR="00C70687" w:rsidRPr="00A82537" w14:paraId="14981C2E" w14:textId="77777777" w:rsidTr="00C70687">
        <w:trPr>
          <w:trHeight w:val="2100"/>
          <w:jc w:val="center"/>
        </w:trPr>
        <w:tc>
          <w:tcPr>
            <w:tcW w:w="4694" w:type="dxa"/>
            <w:shd w:val="clear" w:color="auto" w:fill="auto"/>
            <w:vAlign w:val="center"/>
            <w:hideMark/>
          </w:tcPr>
          <w:p w14:paraId="30CCD502"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textDirection w:val="btLr"/>
            <w:vAlign w:val="center"/>
            <w:hideMark/>
          </w:tcPr>
          <w:p w14:paraId="3D1487F1"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xml:space="preserve">Műszaki ismeretek  </w:t>
            </w:r>
          </w:p>
        </w:tc>
        <w:tc>
          <w:tcPr>
            <w:tcW w:w="700" w:type="dxa"/>
            <w:shd w:val="clear" w:color="auto" w:fill="auto"/>
            <w:textDirection w:val="btLr"/>
            <w:vAlign w:val="center"/>
            <w:hideMark/>
          </w:tcPr>
          <w:p w14:paraId="57AFF6B3"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Műszaki ismeretek gyakorlat</w:t>
            </w:r>
          </w:p>
        </w:tc>
      </w:tr>
      <w:tr w:rsidR="00C70687" w:rsidRPr="00A82537" w14:paraId="346687EC" w14:textId="77777777" w:rsidTr="00C70687">
        <w:trPr>
          <w:trHeight w:val="300"/>
          <w:jc w:val="center"/>
        </w:trPr>
        <w:tc>
          <w:tcPr>
            <w:tcW w:w="6094" w:type="dxa"/>
            <w:gridSpan w:val="3"/>
            <w:shd w:val="clear" w:color="auto" w:fill="auto"/>
            <w:noWrap/>
            <w:vAlign w:val="center"/>
            <w:hideMark/>
          </w:tcPr>
          <w:p w14:paraId="2A7DBA73"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FELADATOK</w:t>
            </w:r>
          </w:p>
        </w:tc>
      </w:tr>
      <w:tr w:rsidR="00C70687" w:rsidRPr="00A82537" w14:paraId="548FDB9B" w14:textId="77777777" w:rsidTr="00C70687">
        <w:trPr>
          <w:trHeight w:val="255"/>
          <w:jc w:val="center"/>
        </w:trPr>
        <w:tc>
          <w:tcPr>
            <w:tcW w:w="4694" w:type="dxa"/>
            <w:shd w:val="clear" w:color="auto" w:fill="auto"/>
            <w:vAlign w:val="center"/>
            <w:hideMark/>
          </w:tcPr>
          <w:p w14:paraId="5C7940C6"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Erőgépet karbantart</w:t>
            </w:r>
          </w:p>
        </w:tc>
        <w:tc>
          <w:tcPr>
            <w:tcW w:w="700" w:type="dxa"/>
            <w:shd w:val="clear" w:color="auto" w:fill="auto"/>
            <w:noWrap/>
            <w:vAlign w:val="center"/>
            <w:hideMark/>
          </w:tcPr>
          <w:p w14:paraId="32B6D62E"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B436BEB"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2675CA50" w14:textId="77777777" w:rsidTr="00C70687">
        <w:trPr>
          <w:trHeight w:val="510"/>
          <w:jc w:val="center"/>
        </w:trPr>
        <w:tc>
          <w:tcPr>
            <w:tcW w:w="4694" w:type="dxa"/>
            <w:shd w:val="clear" w:color="auto" w:fill="auto"/>
            <w:vAlign w:val="center"/>
            <w:hideMark/>
          </w:tcPr>
          <w:p w14:paraId="2DE89CDB"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Az állattartás gépeit, berendezéseit, eszközeit telepíti, beállítja, üzemelteti, karbantartja</w:t>
            </w:r>
          </w:p>
        </w:tc>
        <w:tc>
          <w:tcPr>
            <w:tcW w:w="700" w:type="dxa"/>
            <w:shd w:val="clear" w:color="auto" w:fill="auto"/>
            <w:noWrap/>
            <w:vAlign w:val="center"/>
            <w:hideMark/>
          </w:tcPr>
          <w:p w14:paraId="4FD64557"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6A2EF4E4"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70398C0E" w14:textId="77777777" w:rsidTr="00C70687">
        <w:trPr>
          <w:trHeight w:val="510"/>
          <w:jc w:val="center"/>
        </w:trPr>
        <w:tc>
          <w:tcPr>
            <w:tcW w:w="4694" w:type="dxa"/>
            <w:shd w:val="clear" w:color="auto" w:fill="auto"/>
            <w:vAlign w:val="center"/>
            <w:hideMark/>
          </w:tcPr>
          <w:p w14:paraId="0FDF1FBB"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Állattartás épület elemeit, szerkezeti elemeit karbantartja</w:t>
            </w:r>
          </w:p>
        </w:tc>
        <w:tc>
          <w:tcPr>
            <w:tcW w:w="700" w:type="dxa"/>
            <w:shd w:val="clear" w:color="auto" w:fill="auto"/>
            <w:noWrap/>
            <w:vAlign w:val="center"/>
            <w:hideMark/>
          </w:tcPr>
          <w:p w14:paraId="7DD0F30A"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5408C9FB"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7E5D028F" w14:textId="77777777" w:rsidTr="00C70687">
        <w:trPr>
          <w:trHeight w:val="255"/>
          <w:jc w:val="center"/>
        </w:trPr>
        <w:tc>
          <w:tcPr>
            <w:tcW w:w="4694" w:type="dxa"/>
            <w:shd w:val="clear" w:color="auto" w:fill="auto"/>
            <w:vAlign w:val="center"/>
            <w:hideMark/>
          </w:tcPr>
          <w:p w14:paraId="6ABEE82C"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Munkagépeket beállít és karbantart</w:t>
            </w:r>
          </w:p>
        </w:tc>
        <w:tc>
          <w:tcPr>
            <w:tcW w:w="700" w:type="dxa"/>
            <w:shd w:val="clear" w:color="auto" w:fill="auto"/>
            <w:noWrap/>
            <w:vAlign w:val="center"/>
            <w:hideMark/>
          </w:tcPr>
          <w:p w14:paraId="38DDE030"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2EE631C"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3894ED15" w14:textId="77777777" w:rsidTr="00C70687">
        <w:trPr>
          <w:trHeight w:val="255"/>
          <w:jc w:val="center"/>
        </w:trPr>
        <w:tc>
          <w:tcPr>
            <w:tcW w:w="4694" w:type="dxa"/>
            <w:shd w:val="clear" w:color="auto" w:fill="auto"/>
            <w:vAlign w:val="center"/>
            <w:hideMark/>
          </w:tcPr>
          <w:p w14:paraId="51381C89"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Munkagépet erőgéphez csatlakoztat</w:t>
            </w:r>
          </w:p>
        </w:tc>
        <w:tc>
          <w:tcPr>
            <w:tcW w:w="700" w:type="dxa"/>
            <w:shd w:val="clear" w:color="auto" w:fill="auto"/>
            <w:noWrap/>
            <w:vAlign w:val="center"/>
            <w:hideMark/>
          </w:tcPr>
          <w:p w14:paraId="70ABA5E2"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407C172"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45337D43" w14:textId="77777777" w:rsidTr="00C70687">
        <w:trPr>
          <w:trHeight w:val="510"/>
          <w:jc w:val="center"/>
        </w:trPr>
        <w:tc>
          <w:tcPr>
            <w:tcW w:w="4694" w:type="dxa"/>
            <w:shd w:val="clear" w:color="auto" w:fill="auto"/>
            <w:vAlign w:val="center"/>
            <w:hideMark/>
          </w:tcPr>
          <w:p w14:paraId="44582116"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Gondoskodik az erő- és munkagépek tárolásáról, állagmegóvásáról</w:t>
            </w:r>
          </w:p>
        </w:tc>
        <w:tc>
          <w:tcPr>
            <w:tcW w:w="700" w:type="dxa"/>
            <w:shd w:val="clear" w:color="auto" w:fill="auto"/>
            <w:noWrap/>
            <w:vAlign w:val="center"/>
            <w:hideMark/>
          </w:tcPr>
          <w:p w14:paraId="03FA1666"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C39EC85"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50C1E568" w14:textId="77777777" w:rsidTr="00C70687">
        <w:trPr>
          <w:trHeight w:val="510"/>
          <w:jc w:val="center"/>
        </w:trPr>
        <w:tc>
          <w:tcPr>
            <w:tcW w:w="4694" w:type="dxa"/>
            <w:shd w:val="clear" w:color="auto" w:fill="auto"/>
            <w:vAlign w:val="center"/>
            <w:hideMark/>
          </w:tcPr>
          <w:p w14:paraId="63595019"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Növénytermesztési és kertészeti berendezéseket, szerkezeti elemeket karbantart</w:t>
            </w:r>
          </w:p>
        </w:tc>
        <w:tc>
          <w:tcPr>
            <w:tcW w:w="700" w:type="dxa"/>
            <w:shd w:val="clear" w:color="auto" w:fill="auto"/>
            <w:noWrap/>
            <w:vAlign w:val="center"/>
            <w:hideMark/>
          </w:tcPr>
          <w:p w14:paraId="7462CA56"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CF93DBB"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73780C2D" w14:textId="77777777" w:rsidTr="00C70687">
        <w:trPr>
          <w:trHeight w:val="255"/>
          <w:jc w:val="center"/>
        </w:trPr>
        <w:tc>
          <w:tcPr>
            <w:tcW w:w="4694" w:type="dxa"/>
            <w:shd w:val="clear" w:color="auto" w:fill="auto"/>
            <w:vAlign w:val="center"/>
            <w:hideMark/>
          </w:tcPr>
          <w:p w14:paraId="398AA2A5"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Az épületeket, építményeket karbantartja</w:t>
            </w:r>
          </w:p>
        </w:tc>
        <w:tc>
          <w:tcPr>
            <w:tcW w:w="700" w:type="dxa"/>
            <w:shd w:val="clear" w:color="auto" w:fill="auto"/>
            <w:noWrap/>
            <w:vAlign w:val="center"/>
            <w:hideMark/>
          </w:tcPr>
          <w:p w14:paraId="168E61F2"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6F5037C2"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7C9A6276" w14:textId="77777777" w:rsidTr="00C70687">
        <w:trPr>
          <w:trHeight w:val="765"/>
          <w:jc w:val="center"/>
        </w:trPr>
        <w:tc>
          <w:tcPr>
            <w:tcW w:w="4694" w:type="dxa"/>
            <w:shd w:val="clear" w:color="auto" w:fill="auto"/>
            <w:vAlign w:val="center"/>
            <w:hideMark/>
          </w:tcPr>
          <w:p w14:paraId="5F78208B"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Gondoskodik az üzemeltetés és karbantartás során a munka- és egészségvédelmi előírások betartásáról</w:t>
            </w:r>
          </w:p>
        </w:tc>
        <w:tc>
          <w:tcPr>
            <w:tcW w:w="700" w:type="dxa"/>
            <w:shd w:val="clear" w:color="auto" w:fill="auto"/>
            <w:noWrap/>
            <w:vAlign w:val="center"/>
            <w:hideMark/>
          </w:tcPr>
          <w:p w14:paraId="1E855AA0"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CF275B4"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727AB55E" w14:textId="77777777" w:rsidTr="00C70687">
        <w:trPr>
          <w:trHeight w:val="300"/>
          <w:jc w:val="center"/>
        </w:trPr>
        <w:tc>
          <w:tcPr>
            <w:tcW w:w="6094" w:type="dxa"/>
            <w:gridSpan w:val="3"/>
            <w:shd w:val="clear" w:color="auto" w:fill="auto"/>
            <w:noWrap/>
            <w:vAlign w:val="center"/>
            <w:hideMark/>
          </w:tcPr>
          <w:p w14:paraId="49C0549C"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SZAKMAI ISMERETEK</w:t>
            </w:r>
          </w:p>
        </w:tc>
      </w:tr>
      <w:tr w:rsidR="00C70687" w:rsidRPr="00A82537" w14:paraId="2A69E9C8" w14:textId="77777777" w:rsidTr="00C70687">
        <w:trPr>
          <w:trHeight w:val="255"/>
          <w:jc w:val="center"/>
        </w:trPr>
        <w:tc>
          <w:tcPr>
            <w:tcW w:w="4694" w:type="dxa"/>
            <w:shd w:val="clear" w:color="auto" w:fill="auto"/>
            <w:vAlign w:val="center"/>
            <w:hideMark/>
          </w:tcPr>
          <w:p w14:paraId="688CC90A"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Gépészeti és építészeti anyagismeret</w:t>
            </w:r>
          </w:p>
        </w:tc>
        <w:tc>
          <w:tcPr>
            <w:tcW w:w="700" w:type="dxa"/>
            <w:shd w:val="clear" w:color="auto" w:fill="auto"/>
            <w:noWrap/>
            <w:vAlign w:val="center"/>
            <w:hideMark/>
          </w:tcPr>
          <w:p w14:paraId="7C096211"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F04136D"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70687" w:rsidRPr="00A82537" w14:paraId="07824838" w14:textId="77777777" w:rsidTr="00C70687">
        <w:trPr>
          <w:trHeight w:val="255"/>
          <w:jc w:val="center"/>
        </w:trPr>
        <w:tc>
          <w:tcPr>
            <w:tcW w:w="4694" w:type="dxa"/>
            <w:shd w:val="clear" w:color="auto" w:fill="auto"/>
            <w:vAlign w:val="center"/>
            <w:hideMark/>
          </w:tcPr>
          <w:p w14:paraId="3C3A6570"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Gépelemek</w:t>
            </w:r>
          </w:p>
        </w:tc>
        <w:tc>
          <w:tcPr>
            <w:tcW w:w="700" w:type="dxa"/>
            <w:shd w:val="clear" w:color="auto" w:fill="auto"/>
            <w:noWrap/>
            <w:vAlign w:val="center"/>
            <w:hideMark/>
          </w:tcPr>
          <w:p w14:paraId="275253FA"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C6C72F1"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425A615B" w14:textId="77777777" w:rsidTr="00C70687">
        <w:trPr>
          <w:trHeight w:val="510"/>
          <w:jc w:val="center"/>
        </w:trPr>
        <w:tc>
          <w:tcPr>
            <w:tcW w:w="4694" w:type="dxa"/>
            <w:shd w:val="clear" w:color="auto" w:fill="auto"/>
            <w:vAlign w:val="center"/>
            <w:hideMark/>
          </w:tcPr>
          <w:p w14:paraId="2C193674"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Mezőgazdasági erőgépek felépítése, működése, karbantartása</w:t>
            </w:r>
          </w:p>
        </w:tc>
        <w:tc>
          <w:tcPr>
            <w:tcW w:w="700" w:type="dxa"/>
            <w:shd w:val="clear" w:color="auto" w:fill="auto"/>
            <w:noWrap/>
            <w:vAlign w:val="center"/>
            <w:hideMark/>
          </w:tcPr>
          <w:p w14:paraId="5E4ADD20"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911FE6C"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2A591873" w14:textId="77777777" w:rsidTr="00C70687">
        <w:trPr>
          <w:trHeight w:val="510"/>
          <w:jc w:val="center"/>
        </w:trPr>
        <w:tc>
          <w:tcPr>
            <w:tcW w:w="4694" w:type="dxa"/>
            <w:shd w:val="clear" w:color="auto" w:fill="auto"/>
            <w:vAlign w:val="center"/>
            <w:hideMark/>
          </w:tcPr>
          <w:p w14:paraId="2055BE19"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A talajművelés gépeinek felépítése, működése, karbantartása</w:t>
            </w:r>
          </w:p>
        </w:tc>
        <w:tc>
          <w:tcPr>
            <w:tcW w:w="700" w:type="dxa"/>
            <w:shd w:val="clear" w:color="auto" w:fill="auto"/>
            <w:noWrap/>
            <w:vAlign w:val="center"/>
            <w:hideMark/>
          </w:tcPr>
          <w:p w14:paraId="146A76FD"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3637A56"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29C43AF8" w14:textId="77777777" w:rsidTr="00C70687">
        <w:trPr>
          <w:trHeight w:val="510"/>
          <w:jc w:val="center"/>
        </w:trPr>
        <w:tc>
          <w:tcPr>
            <w:tcW w:w="4694" w:type="dxa"/>
            <w:shd w:val="clear" w:color="auto" w:fill="auto"/>
            <w:vAlign w:val="center"/>
            <w:hideMark/>
          </w:tcPr>
          <w:p w14:paraId="370BBA23"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A tápanyag-visszapótlás gépeinek felépítése, működése, karbantartása</w:t>
            </w:r>
          </w:p>
        </w:tc>
        <w:tc>
          <w:tcPr>
            <w:tcW w:w="700" w:type="dxa"/>
            <w:shd w:val="clear" w:color="auto" w:fill="auto"/>
            <w:noWrap/>
            <w:vAlign w:val="center"/>
            <w:hideMark/>
          </w:tcPr>
          <w:p w14:paraId="57F099B2"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4445185B"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63702D5C" w14:textId="77777777" w:rsidTr="00C70687">
        <w:trPr>
          <w:trHeight w:val="510"/>
          <w:jc w:val="center"/>
        </w:trPr>
        <w:tc>
          <w:tcPr>
            <w:tcW w:w="4694" w:type="dxa"/>
            <w:shd w:val="clear" w:color="auto" w:fill="auto"/>
            <w:vAlign w:val="center"/>
            <w:hideMark/>
          </w:tcPr>
          <w:p w14:paraId="681702C0"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Vetés és ültetés gépeinek felépítése, működése, karbantartása</w:t>
            </w:r>
          </w:p>
        </w:tc>
        <w:tc>
          <w:tcPr>
            <w:tcW w:w="700" w:type="dxa"/>
            <w:shd w:val="clear" w:color="auto" w:fill="auto"/>
            <w:noWrap/>
            <w:vAlign w:val="center"/>
            <w:hideMark/>
          </w:tcPr>
          <w:p w14:paraId="55D1649A"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D0D5484"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326CCEB3" w14:textId="77777777" w:rsidTr="00C70687">
        <w:trPr>
          <w:trHeight w:val="510"/>
          <w:jc w:val="center"/>
        </w:trPr>
        <w:tc>
          <w:tcPr>
            <w:tcW w:w="4694" w:type="dxa"/>
            <w:shd w:val="clear" w:color="auto" w:fill="auto"/>
            <w:vAlign w:val="center"/>
            <w:hideMark/>
          </w:tcPr>
          <w:p w14:paraId="6189015B"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A növényvédelem gépeinek felépítése, működése, karbantartása</w:t>
            </w:r>
          </w:p>
        </w:tc>
        <w:tc>
          <w:tcPr>
            <w:tcW w:w="700" w:type="dxa"/>
            <w:shd w:val="clear" w:color="auto" w:fill="auto"/>
            <w:noWrap/>
            <w:vAlign w:val="center"/>
            <w:hideMark/>
          </w:tcPr>
          <w:p w14:paraId="6005DF37"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C51350B"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6CAF7ABF" w14:textId="77777777" w:rsidTr="00C70687">
        <w:trPr>
          <w:trHeight w:val="510"/>
          <w:jc w:val="center"/>
        </w:trPr>
        <w:tc>
          <w:tcPr>
            <w:tcW w:w="4694" w:type="dxa"/>
            <w:shd w:val="clear" w:color="auto" w:fill="auto"/>
            <w:vAlign w:val="center"/>
            <w:hideMark/>
          </w:tcPr>
          <w:p w14:paraId="13426B7E"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Az öntözés gépeinek felépítése, működése, karbantartása</w:t>
            </w:r>
          </w:p>
        </w:tc>
        <w:tc>
          <w:tcPr>
            <w:tcW w:w="700" w:type="dxa"/>
            <w:shd w:val="clear" w:color="auto" w:fill="auto"/>
            <w:noWrap/>
            <w:vAlign w:val="center"/>
            <w:hideMark/>
          </w:tcPr>
          <w:p w14:paraId="762278AB"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37C254B"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7D4D82F9" w14:textId="77777777" w:rsidTr="00C70687">
        <w:trPr>
          <w:trHeight w:val="510"/>
          <w:jc w:val="center"/>
        </w:trPr>
        <w:tc>
          <w:tcPr>
            <w:tcW w:w="4694" w:type="dxa"/>
            <w:shd w:val="clear" w:color="auto" w:fill="auto"/>
            <w:vAlign w:val="center"/>
            <w:hideMark/>
          </w:tcPr>
          <w:p w14:paraId="2304DCB0"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A betakarítás gépeinek felépítése, működése, karbantartása</w:t>
            </w:r>
          </w:p>
        </w:tc>
        <w:tc>
          <w:tcPr>
            <w:tcW w:w="700" w:type="dxa"/>
            <w:shd w:val="clear" w:color="auto" w:fill="auto"/>
            <w:noWrap/>
            <w:vAlign w:val="center"/>
            <w:hideMark/>
          </w:tcPr>
          <w:p w14:paraId="0C93039D"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7EFE4FEF"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5DE2DC57" w14:textId="77777777" w:rsidTr="00C70687">
        <w:trPr>
          <w:trHeight w:val="255"/>
          <w:jc w:val="center"/>
        </w:trPr>
        <w:tc>
          <w:tcPr>
            <w:tcW w:w="4694" w:type="dxa"/>
            <w:shd w:val="clear" w:color="auto" w:fill="auto"/>
            <w:vAlign w:val="center"/>
            <w:hideMark/>
          </w:tcPr>
          <w:p w14:paraId="21A6941A"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Az állattartó telepek épületei, épületszerkezetek</w:t>
            </w:r>
          </w:p>
        </w:tc>
        <w:tc>
          <w:tcPr>
            <w:tcW w:w="700" w:type="dxa"/>
            <w:shd w:val="clear" w:color="auto" w:fill="auto"/>
            <w:noWrap/>
            <w:vAlign w:val="center"/>
            <w:hideMark/>
          </w:tcPr>
          <w:p w14:paraId="0E8C76D9"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3DB82EA9"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53AF90BC" w14:textId="77777777" w:rsidTr="00C70687">
        <w:trPr>
          <w:trHeight w:val="255"/>
          <w:jc w:val="center"/>
        </w:trPr>
        <w:tc>
          <w:tcPr>
            <w:tcW w:w="4694" w:type="dxa"/>
            <w:shd w:val="clear" w:color="auto" w:fill="auto"/>
            <w:vAlign w:val="center"/>
            <w:hideMark/>
          </w:tcPr>
          <w:p w14:paraId="632BD25D"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Növénytermesztési munkagépek karbantartása</w:t>
            </w:r>
          </w:p>
        </w:tc>
        <w:tc>
          <w:tcPr>
            <w:tcW w:w="700" w:type="dxa"/>
            <w:shd w:val="clear" w:color="auto" w:fill="auto"/>
            <w:noWrap/>
            <w:vAlign w:val="center"/>
            <w:hideMark/>
          </w:tcPr>
          <w:p w14:paraId="2332350B"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829B91E"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6BEFB7C2" w14:textId="77777777" w:rsidTr="00C70687">
        <w:trPr>
          <w:trHeight w:val="510"/>
          <w:jc w:val="center"/>
        </w:trPr>
        <w:tc>
          <w:tcPr>
            <w:tcW w:w="4694" w:type="dxa"/>
            <w:shd w:val="clear" w:color="auto" w:fill="auto"/>
            <w:vAlign w:val="center"/>
            <w:hideMark/>
          </w:tcPr>
          <w:p w14:paraId="1150582A"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Állattartás gépeinek felépítése, működése, karbantartása</w:t>
            </w:r>
          </w:p>
        </w:tc>
        <w:tc>
          <w:tcPr>
            <w:tcW w:w="700" w:type="dxa"/>
            <w:shd w:val="clear" w:color="auto" w:fill="auto"/>
            <w:noWrap/>
            <w:vAlign w:val="center"/>
            <w:hideMark/>
          </w:tcPr>
          <w:p w14:paraId="5252EAE5"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20A3067"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03D01C23" w14:textId="77777777" w:rsidTr="00C70687">
        <w:trPr>
          <w:trHeight w:val="255"/>
          <w:jc w:val="center"/>
        </w:trPr>
        <w:tc>
          <w:tcPr>
            <w:tcW w:w="4694" w:type="dxa"/>
            <w:shd w:val="clear" w:color="auto" w:fill="auto"/>
            <w:vAlign w:val="center"/>
            <w:hideMark/>
          </w:tcPr>
          <w:p w14:paraId="66696D3C"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Állattartás épületeinek karbantartása</w:t>
            </w:r>
          </w:p>
        </w:tc>
        <w:tc>
          <w:tcPr>
            <w:tcW w:w="700" w:type="dxa"/>
            <w:shd w:val="clear" w:color="auto" w:fill="auto"/>
            <w:noWrap/>
            <w:vAlign w:val="center"/>
            <w:hideMark/>
          </w:tcPr>
          <w:p w14:paraId="75907607"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420CE593"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16393206" w14:textId="77777777" w:rsidTr="00C70687">
        <w:trPr>
          <w:trHeight w:val="510"/>
          <w:jc w:val="center"/>
        </w:trPr>
        <w:tc>
          <w:tcPr>
            <w:tcW w:w="4694" w:type="dxa"/>
            <w:shd w:val="clear" w:color="auto" w:fill="auto"/>
            <w:vAlign w:val="center"/>
            <w:hideMark/>
          </w:tcPr>
          <w:p w14:paraId="61D4151F"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A gépüzemeltetés munka-, tűz- és környezetvédelmi előírásai</w:t>
            </w:r>
          </w:p>
        </w:tc>
        <w:tc>
          <w:tcPr>
            <w:tcW w:w="700" w:type="dxa"/>
            <w:shd w:val="clear" w:color="auto" w:fill="auto"/>
            <w:noWrap/>
            <w:vAlign w:val="center"/>
            <w:hideMark/>
          </w:tcPr>
          <w:p w14:paraId="203B3F20"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BF16194"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4CBF0ABB" w14:textId="77777777" w:rsidTr="00C70687">
        <w:trPr>
          <w:trHeight w:val="255"/>
          <w:jc w:val="center"/>
        </w:trPr>
        <w:tc>
          <w:tcPr>
            <w:tcW w:w="4694" w:type="dxa"/>
            <w:shd w:val="clear" w:color="auto" w:fill="auto"/>
            <w:vAlign w:val="center"/>
            <w:hideMark/>
          </w:tcPr>
          <w:p w14:paraId="2B40E00E"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Munka- és egészségvédelem</w:t>
            </w:r>
          </w:p>
        </w:tc>
        <w:tc>
          <w:tcPr>
            <w:tcW w:w="700" w:type="dxa"/>
            <w:shd w:val="clear" w:color="auto" w:fill="auto"/>
            <w:noWrap/>
            <w:vAlign w:val="center"/>
            <w:hideMark/>
          </w:tcPr>
          <w:p w14:paraId="72E044B0"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20B7F858"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4B958514" w14:textId="77777777" w:rsidTr="00C70687">
        <w:trPr>
          <w:trHeight w:val="300"/>
          <w:jc w:val="center"/>
        </w:trPr>
        <w:tc>
          <w:tcPr>
            <w:tcW w:w="6094" w:type="dxa"/>
            <w:gridSpan w:val="3"/>
            <w:shd w:val="clear" w:color="auto" w:fill="auto"/>
            <w:noWrap/>
            <w:vAlign w:val="center"/>
            <w:hideMark/>
          </w:tcPr>
          <w:p w14:paraId="580B7BB4"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SZAKMAI KÉSZSÉGEK</w:t>
            </w:r>
          </w:p>
        </w:tc>
      </w:tr>
      <w:tr w:rsidR="00C70687" w:rsidRPr="00A82537" w14:paraId="658955E3" w14:textId="77777777" w:rsidTr="00C70687">
        <w:trPr>
          <w:trHeight w:val="255"/>
          <w:jc w:val="center"/>
        </w:trPr>
        <w:tc>
          <w:tcPr>
            <w:tcW w:w="4694" w:type="dxa"/>
            <w:shd w:val="clear" w:color="auto" w:fill="auto"/>
            <w:vAlign w:val="center"/>
            <w:hideMark/>
          </w:tcPr>
          <w:p w14:paraId="421F1E31"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Információforrások kezelése</w:t>
            </w:r>
          </w:p>
        </w:tc>
        <w:tc>
          <w:tcPr>
            <w:tcW w:w="700" w:type="dxa"/>
            <w:shd w:val="clear" w:color="auto" w:fill="auto"/>
            <w:noWrap/>
            <w:vAlign w:val="center"/>
            <w:hideMark/>
          </w:tcPr>
          <w:p w14:paraId="3ED6140B"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5CBC675"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C70687" w:rsidRPr="00A82537" w14:paraId="26409000" w14:textId="77777777" w:rsidTr="00C70687">
        <w:trPr>
          <w:trHeight w:val="255"/>
          <w:jc w:val="center"/>
        </w:trPr>
        <w:tc>
          <w:tcPr>
            <w:tcW w:w="4694" w:type="dxa"/>
            <w:shd w:val="clear" w:color="auto" w:fill="auto"/>
            <w:vAlign w:val="center"/>
            <w:hideMark/>
          </w:tcPr>
          <w:p w14:paraId="60B0C812"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Műszaki érzék</w:t>
            </w:r>
          </w:p>
        </w:tc>
        <w:tc>
          <w:tcPr>
            <w:tcW w:w="700" w:type="dxa"/>
            <w:shd w:val="clear" w:color="auto" w:fill="auto"/>
            <w:noWrap/>
            <w:vAlign w:val="center"/>
            <w:hideMark/>
          </w:tcPr>
          <w:p w14:paraId="78F835E0"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6537BC52"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53E4A78B" w14:textId="77777777" w:rsidTr="00C70687">
        <w:trPr>
          <w:trHeight w:val="255"/>
          <w:jc w:val="center"/>
        </w:trPr>
        <w:tc>
          <w:tcPr>
            <w:tcW w:w="4694" w:type="dxa"/>
            <w:shd w:val="clear" w:color="auto" w:fill="auto"/>
            <w:vAlign w:val="center"/>
            <w:hideMark/>
          </w:tcPr>
          <w:p w14:paraId="15E10D4B"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Elemi számolási készség</w:t>
            </w:r>
          </w:p>
        </w:tc>
        <w:tc>
          <w:tcPr>
            <w:tcW w:w="700" w:type="dxa"/>
            <w:shd w:val="clear" w:color="auto" w:fill="auto"/>
            <w:noWrap/>
            <w:vAlign w:val="center"/>
            <w:hideMark/>
          </w:tcPr>
          <w:p w14:paraId="75C7C00C"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0B1F8958"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457D9957" w14:textId="77777777" w:rsidTr="00C70687">
        <w:trPr>
          <w:trHeight w:val="255"/>
          <w:jc w:val="center"/>
        </w:trPr>
        <w:tc>
          <w:tcPr>
            <w:tcW w:w="4694" w:type="dxa"/>
            <w:shd w:val="clear" w:color="auto" w:fill="auto"/>
            <w:vAlign w:val="center"/>
            <w:hideMark/>
          </w:tcPr>
          <w:p w14:paraId="05FC70A4"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Mennyiségérzék</w:t>
            </w:r>
          </w:p>
        </w:tc>
        <w:tc>
          <w:tcPr>
            <w:tcW w:w="700" w:type="dxa"/>
            <w:shd w:val="clear" w:color="auto" w:fill="auto"/>
            <w:noWrap/>
            <w:vAlign w:val="center"/>
            <w:hideMark/>
          </w:tcPr>
          <w:p w14:paraId="407A01B2"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239FD365"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3C451987" w14:textId="77777777" w:rsidTr="00C70687">
        <w:trPr>
          <w:trHeight w:val="300"/>
          <w:jc w:val="center"/>
        </w:trPr>
        <w:tc>
          <w:tcPr>
            <w:tcW w:w="6094" w:type="dxa"/>
            <w:gridSpan w:val="3"/>
            <w:shd w:val="clear" w:color="auto" w:fill="auto"/>
            <w:noWrap/>
            <w:vAlign w:val="center"/>
            <w:hideMark/>
          </w:tcPr>
          <w:p w14:paraId="7E707BAA"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SZEMÉLYES KOMPETENCIÁK</w:t>
            </w:r>
          </w:p>
        </w:tc>
      </w:tr>
      <w:tr w:rsidR="00C70687" w:rsidRPr="00A82537" w14:paraId="7FE4BBB8" w14:textId="77777777" w:rsidTr="00C70687">
        <w:trPr>
          <w:trHeight w:val="255"/>
          <w:jc w:val="center"/>
        </w:trPr>
        <w:tc>
          <w:tcPr>
            <w:tcW w:w="4694" w:type="dxa"/>
            <w:shd w:val="clear" w:color="auto" w:fill="auto"/>
            <w:vAlign w:val="center"/>
            <w:hideMark/>
          </w:tcPr>
          <w:p w14:paraId="41F111C1"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Kézügyesség</w:t>
            </w:r>
          </w:p>
        </w:tc>
        <w:tc>
          <w:tcPr>
            <w:tcW w:w="700" w:type="dxa"/>
            <w:shd w:val="clear" w:color="auto" w:fill="auto"/>
            <w:noWrap/>
            <w:vAlign w:val="center"/>
            <w:hideMark/>
          </w:tcPr>
          <w:p w14:paraId="5842FE6A"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D271887"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56344398" w14:textId="77777777" w:rsidTr="00C70687">
        <w:trPr>
          <w:trHeight w:val="255"/>
          <w:jc w:val="center"/>
        </w:trPr>
        <w:tc>
          <w:tcPr>
            <w:tcW w:w="4694" w:type="dxa"/>
            <w:shd w:val="clear" w:color="auto" w:fill="auto"/>
            <w:vAlign w:val="center"/>
            <w:hideMark/>
          </w:tcPr>
          <w:p w14:paraId="05028965"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Precizitás</w:t>
            </w:r>
          </w:p>
        </w:tc>
        <w:tc>
          <w:tcPr>
            <w:tcW w:w="700" w:type="dxa"/>
            <w:shd w:val="clear" w:color="auto" w:fill="auto"/>
            <w:noWrap/>
            <w:vAlign w:val="center"/>
            <w:hideMark/>
          </w:tcPr>
          <w:p w14:paraId="4D5D8B6F"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18BAED74"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325B7F03" w14:textId="77777777" w:rsidTr="00C70687">
        <w:trPr>
          <w:trHeight w:val="255"/>
          <w:jc w:val="center"/>
        </w:trPr>
        <w:tc>
          <w:tcPr>
            <w:tcW w:w="4694" w:type="dxa"/>
            <w:shd w:val="clear" w:color="auto" w:fill="auto"/>
            <w:vAlign w:val="center"/>
            <w:hideMark/>
          </w:tcPr>
          <w:p w14:paraId="2E1210DC"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Felelősségtudat</w:t>
            </w:r>
          </w:p>
        </w:tc>
        <w:tc>
          <w:tcPr>
            <w:tcW w:w="700" w:type="dxa"/>
            <w:shd w:val="clear" w:color="auto" w:fill="auto"/>
            <w:noWrap/>
            <w:vAlign w:val="center"/>
            <w:hideMark/>
          </w:tcPr>
          <w:p w14:paraId="061D9E51"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394F4D76"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3B9420ED" w14:textId="77777777" w:rsidTr="00C70687">
        <w:trPr>
          <w:trHeight w:val="300"/>
          <w:jc w:val="center"/>
        </w:trPr>
        <w:tc>
          <w:tcPr>
            <w:tcW w:w="6094" w:type="dxa"/>
            <w:gridSpan w:val="3"/>
            <w:shd w:val="clear" w:color="auto" w:fill="auto"/>
            <w:noWrap/>
            <w:vAlign w:val="center"/>
            <w:hideMark/>
          </w:tcPr>
          <w:p w14:paraId="7B245314"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TÁRSAS KOMPETENCIÁK</w:t>
            </w:r>
          </w:p>
        </w:tc>
      </w:tr>
      <w:tr w:rsidR="00C70687" w:rsidRPr="00A82537" w14:paraId="43900D90" w14:textId="77777777" w:rsidTr="00C70687">
        <w:trPr>
          <w:trHeight w:val="255"/>
          <w:jc w:val="center"/>
        </w:trPr>
        <w:tc>
          <w:tcPr>
            <w:tcW w:w="4694" w:type="dxa"/>
            <w:shd w:val="clear" w:color="auto" w:fill="auto"/>
            <w:vAlign w:val="center"/>
            <w:hideMark/>
          </w:tcPr>
          <w:p w14:paraId="3CBFE4E9"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Határozottság</w:t>
            </w:r>
          </w:p>
        </w:tc>
        <w:tc>
          <w:tcPr>
            <w:tcW w:w="700" w:type="dxa"/>
            <w:shd w:val="clear" w:color="auto" w:fill="auto"/>
            <w:noWrap/>
            <w:vAlign w:val="center"/>
            <w:hideMark/>
          </w:tcPr>
          <w:p w14:paraId="28BD9D0E"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0D3EF6D5"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0E9975C8" w14:textId="77777777" w:rsidTr="00C70687">
        <w:trPr>
          <w:trHeight w:val="255"/>
          <w:jc w:val="center"/>
        </w:trPr>
        <w:tc>
          <w:tcPr>
            <w:tcW w:w="4694" w:type="dxa"/>
            <w:shd w:val="clear" w:color="auto" w:fill="auto"/>
            <w:vAlign w:val="center"/>
            <w:hideMark/>
          </w:tcPr>
          <w:p w14:paraId="08653265"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Segítőkészség</w:t>
            </w:r>
          </w:p>
        </w:tc>
        <w:tc>
          <w:tcPr>
            <w:tcW w:w="700" w:type="dxa"/>
            <w:shd w:val="clear" w:color="auto" w:fill="auto"/>
            <w:noWrap/>
            <w:vAlign w:val="center"/>
            <w:hideMark/>
          </w:tcPr>
          <w:p w14:paraId="2D4B0171"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1832118"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0F00BF13" w14:textId="77777777" w:rsidTr="00C70687">
        <w:trPr>
          <w:trHeight w:val="255"/>
          <w:jc w:val="center"/>
        </w:trPr>
        <w:tc>
          <w:tcPr>
            <w:tcW w:w="4694" w:type="dxa"/>
            <w:shd w:val="clear" w:color="auto" w:fill="auto"/>
            <w:vAlign w:val="center"/>
            <w:hideMark/>
          </w:tcPr>
          <w:p w14:paraId="304827E3"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Kapcsolatteremtő készség</w:t>
            </w:r>
          </w:p>
        </w:tc>
        <w:tc>
          <w:tcPr>
            <w:tcW w:w="700" w:type="dxa"/>
            <w:shd w:val="clear" w:color="auto" w:fill="auto"/>
            <w:noWrap/>
            <w:vAlign w:val="center"/>
            <w:hideMark/>
          </w:tcPr>
          <w:p w14:paraId="5B2F0C13"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36EF2239"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14786A09" w14:textId="77777777" w:rsidTr="00C70687">
        <w:trPr>
          <w:trHeight w:val="300"/>
          <w:jc w:val="center"/>
        </w:trPr>
        <w:tc>
          <w:tcPr>
            <w:tcW w:w="6094" w:type="dxa"/>
            <w:gridSpan w:val="3"/>
            <w:shd w:val="clear" w:color="auto" w:fill="auto"/>
            <w:noWrap/>
            <w:vAlign w:val="center"/>
            <w:hideMark/>
          </w:tcPr>
          <w:p w14:paraId="2AAEF1A1"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MÓDSZERKOMPETENCIÁK</w:t>
            </w:r>
          </w:p>
        </w:tc>
      </w:tr>
      <w:tr w:rsidR="00C70687" w:rsidRPr="00A82537" w14:paraId="2A04A500" w14:textId="77777777" w:rsidTr="00C70687">
        <w:trPr>
          <w:trHeight w:val="255"/>
          <w:jc w:val="center"/>
        </w:trPr>
        <w:tc>
          <w:tcPr>
            <w:tcW w:w="4694" w:type="dxa"/>
            <w:shd w:val="clear" w:color="auto" w:fill="auto"/>
            <w:vAlign w:val="center"/>
            <w:hideMark/>
          </w:tcPr>
          <w:p w14:paraId="6A8885C0"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Logikus gondolkodás</w:t>
            </w:r>
          </w:p>
        </w:tc>
        <w:tc>
          <w:tcPr>
            <w:tcW w:w="700" w:type="dxa"/>
            <w:shd w:val="clear" w:color="auto" w:fill="auto"/>
            <w:noWrap/>
            <w:vAlign w:val="center"/>
            <w:hideMark/>
          </w:tcPr>
          <w:p w14:paraId="12801695"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0" w:type="dxa"/>
            <w:shd w:val="clear" w:color="auto" w:fill="auto"/>
            <w:noWrap/>
            <w:vAlign w:val="center"/>
            <w:hideMark/>
          </w:tcPr>
          <w:p w14:paraId="56EF00F5"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0257C54E" w14:textId="77777777" w:rsidTr="00C70687">
        <w:trPr>
          <w:trHeight w:val="255"/>
          <w:jc w:val="center"/>
        </w:trPr>
        <w:tc>
          <w:tcPr>
            <w:tcW w:w="4694" w:type="dxa"/>
            <w:shd w:val="clear" w:color="auto" w:fill="auto"/>
            <w:vAlign w:val="center"/>
            <w:hideMark/>
          </w:tcPr>
          <w:p w14:paraId="0F3ABD5B"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Problémamegoldás, hibaelhárítás</w:t>
            </w:r>
          </w:p>
        </w:tc>
        <w:tc>
          <w:tcPr>
            <w:tcW w:w="700" w:type="dxa"/>
            <w:shd w:val="clear" w:color="auto" w:fill="auto"/>
            <w:noWrap/>
            <w:vAlign w:val="center"/>
            <w:hideMark/>
          </w:tcPr>
          <w:p w14:paraId="5B7F030E"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32A5165D"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C70687" w:rsidRPr="00A82537" w14:paraId="554AEC0D" w14:textId="77777777" w:rsidTr="00C70687">
        <w:trPr>
          <w:trHeight w:val="255"/>
          <w:jc w:val="center"/>
        </w:trPr>
        <w:tc>
          <w:tcPr>
            <w:tcW w:w="4694" w:type="dxa"/>
            <w:shd w:val="clear" w:color="auto" w:fill="auto"/>
            <w:vAlign w:val="center"/>
            <w:hideMark/>
          </w:tcPr>
          <w:p w14:paraId="7C38FACD" w14:textId="77777777" w:rsidR="00C70687" w:rsidRPr="00A82537" w:rsidRDefault="00C70687" w:rsidP="005D139B">
            <w:pPr>
              <w:rPr>
                <w:rFonts w:ascii="Times New Roman" w:hAnsi="Times New Roman"/>
                <w:color w:val="000000"/>
                <w:sz w:val="20"/>
                <w:szCs w:val="20"/>
              </w:rPr>
            </w:pPr>
            <w:r w:rsidRPr="00A82537">
              <w:rPr>
                <w:rFonts w:ascii="Times New Roman" w:hAnsi="Times New Roman"/>
                <w:color w:val="000000"/>
                <w:sz w:val="20"/>
                <w:szCs w:val="20"/>
              </w:rPr>
              <w:t>Körültekintés, elővigyázatosság</w:t>
            </w:r>
          </w:p>
        </w:tc>
        <w:tc>
          <w:tcPr>
            <w:tcW w:w="700" w:type="dxa"/>
            <w:shd w:val="clear" w:color="auto" w:fill="auto"/>
            <w:noWrap/>
            <w:vAlign w:val="center"/>
            <w:hideMark/>
          </w:tcPr>
          <w:p w14:paraId="30FA96E4"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0" w:type="dxa"/>
            <w:shd w:val="clear" w:color="auto" w:fill="auto"/>
            <w:noWrap/>
            <w:vAlign w:val="center"/>
            <w:hideMark/>
          </w:tcPr>
          <w:p w14:paraId="187B8285" w14:textId="77777777" w:rsidR="00C70687" w:rsidRPr="00A82537" w:rsidRDefault="00C70687"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r>
    </w:tbl>
    <w:p w14:paraId="364E905B" w14:textId="77777777" w:rsidR="009E0A13" w:rsidRPr="00A82537" w:rsidRDefault="009E0A13" w:rsidP="00FB5E9C">
      <w:pPr>
        <w:widowControl w:val="0"/>
        <w:suppressAutoHyphens/>
        <w:jc w:val="center"/>
        <w:rPr>
          <w:rFonts w:ascii="Times New Roman" w:hAnsi="Times New Roman"/>
          <w:b/>
          <w:kern w:val="1"/>
          <w:sz w:val="24"/>
          <w:szCs w:val="24"/>
          <w:lang w:eastAsia="hi-IN" w:bidi="hi-IN"/>
        </w:rPr>
      </w:pPr>
    </w:p>
    <w:p w14:paraId="7F04C088" w14:textId="77777777" w:rsidR="009E0A13" w:rsidRPr="00A82537" w:rsidRDefault="009E0A13" w:rsidP="00815B27">
      <w:pPr>
        <w:numPr>
          <w:ilvl w:val="0"/>
          <w:numId w:val="7"/>
        </w:numPr>
        <w:ind w:left="357" w:hanging="357"/>
        <w:rPr>
          <w:rFonts w:ascii="Times New Roman" w:hAnsi="Times New Roman"/>
          <w:b/>
          <w:sz w:val="24"/>
          <w:szCs w:val="24"/>
        </w:rPr>
        <w:sectPr w:rsidR="009E0A13" w:rsidRPr="00A82537" w:rsidSect="00C70687">
          <w:pgSz w:w="11906" w:h="16838"/>
          <w:pgMar w:top="1418" w:right="1418" w:bottom="1418" w:left="1276" w:header="709" w:footer="709" w:gutter="0"/>
          <w:cols w:space="708"/>
          <w:docGrid w:linePitch="360"/>
        </w:sectPr>
      </w:pPr>
    </w:p>
    <w:p w14:paraId="745B1A90" w14:textId="4B411CEE" w:rsidR="009E0A13" w:rsidRPr="00A82537" w:rsidRDefault="009E0A13" w:rsidP="00815B27">
      <w:pPr>
        <w:pStyle w:val="Listaszerbekezds"/>
        <w:numPr>
          <w:ilvl w:val="0"/>
          <w:numId w:val="5"/>
        </w:numPr>
        <w:tabs>
          <w:tab w:val="right" w:pos="9214"/>
        </w:tabs>
        <w:spacing w:after="0"/>
        <w:ind w:left="357" w:hanging="357"/>
        <w:jc w:val="both"/>
        <w:rPr>
          <w:rFonts w:ascii="Times New Roman" w:hAnsi="Times New Roman"/>
          <w:b/>
          <w:sz w:val="24"/>
          <w:szCs w:val="24"/>
        </w:rPr>
      </w:pPr>
      <w:r w:rsidRPr="00A82537">
        <w:rPr>
          <w:rFonts w:ascii="Times New Roman" w:hAnsi="Times New Roman"/>
          <w:b/>
          <w:sz w:val="24"/>
          <w:szCs w:val="24"/>
        </w:rPr>
        <w:t>Műszaki ismeretek tantárgy</w:t>
      </w:r>
      <w:r w:rsidRPr="00A82537">
        <w:rPr>
          <w:rFonts w:ascii="Times New Roman" w:hAnsi="Times New Roman"/>
          <w:b/>
          <w:sz w:val="24"/>
          <w:szCs w:val="24"/>
        </w:rPr>
        <w:tab/>
      </w:r>
      <w:r w:rsidR="00B34007" w:rsidRPr="00A82537">
        <w:rPr>
          <w:rFonts w:ascii="Times New Roman" w:hAnsi="Times New Roman"/>
          <w:b/>
          <w:sz w:val="24"/>
          <w:szCs w:val="24"/>
        </w:rPr>
        <w:t>139</w:t>
      </w:r>
      <w:r w:rsidRPr="00A82537">
        <w:rPr>
          <w:rFonts w:ascii="Times New Roman" w:hAnsi="Times New Roman"/>
          <w:b/>
          <w:sz w:val="24"/>
          <w:szCs w:val="24"/>
        </w:rPr>
        <w:t xml:space="preserve"> óra</w:t>
      </w:r>
    </w:p>
    <w:p w14:paraId="6616FB93" w14:textId="77777777" w:rsidR="009E0A13" w:rsidRPr="00A82537" w:rsidRDefault="009E0A13" w:rsidP="008029FF">
      <w:pPr>
        <w:rPr>
          <w:rFonts w:ascii="Times New Roman" w:hAnsi="Times New Roman"/>
          <w:b/>
          <w:sz w:val="24"/>
          <w:szCs w:val="24"/>
        </w:rPr>
      </w:pPr>
    </w:p>
    <w:p w14:paraId="1ABE1A96" w14:textId="77777777" w:rsidR="009E0A13" w:rsidRPr="00A82537" w:rsidRDefault="009E0A13" w:rsidP="00815B27">
      <w:pPr>
        <w:pStyle w:val="Listaszerbekezds"/>
        <w:numPr>
          <w:ilvl w:val="1"/>
          <w:numId w:val="5"/>
        </w:numPr>
        <w:tabs>
          <w:tab w:val="left" w:pos="993"/>
        </w:tabs>
        <w:rPr>
          <w:rFonts w:ascii="Times New Roman" w:hAnsi="Times New Roman"/>
          <w:b/>
          <w:sz w:val="24"/>
          <w:szCs w:val="24"/>
        </w:rPr>
      </w:pPr>
      <w:r w:rsidRPr="00A82537">
        <w:rPr>
          <w:rFonts w:ascii="Times New Roman" w:hAnsi="Times New Roman"/>
          <w:b/>
          <w:sz w:val="24"/>
          <w:szCs w:val="24"/>
        </w:rPr>
        <w:t>A tantárgy tanításának célja</w:t>
      </w:r>
    </w:p>
    <w:p w14:paraId="0A0E9A5A" w14:textId="77777777" w:rsidR="009E0A13" w:rsidRPr="00A82537" w:rsidRDefault="009E0A13" w:rsidP="00D27969">
      <w:pPr>
        <w:tabs>
          <w:tab w:val="left" w:pos="993"/>
        </w:tabs>
        <w:autoSpaceDE w:val="0"/>
        <w:autoSpaceDN w:val="0"/>
        <w:adjustRightInd w:val="0"/>
        <w:ind w:left="284"/>
        <w:jc w:val="both"/>
        <w:rPr>
          <w:rFonts w:ascii="Times New Roman" w:hAnsi="Times New Roman"/>
          <w:sz w:val="24"/>
          <w:szCs w:val="24"/>
        </w:rPr>
      </w:pPr>
      <w:r w:rsidRPr="00A82537">
        <w:rPr>
          <w:rFonts w:ascii="Times New Roman" w:hAnsi="Times New Roman"/>
          <w:sz w:val="24"/>
          <w:szCs w:val="24"/>
        </w:rPr>
        <w:t>A műszaki ismeretek tantárgy oktatása során a képzésben résztvev</w:t>
      </w:r>
      <w:r w:rsidRPr="00A82537">
        <w:rPr>
          <w:rFonts w:ascii="Times New Roman" w:eastAsia="TimesNewRoman" w:hAnsi="Times New Roman"/>
          <w:sz w:val="24"/>
          <w:szCs w:val="24"/>
        </w:rPr>
        <w:t>ő</w:t>
      </w:r>
      <w:r w:rsidRPr="00A82537">
        <w:rPr>
          <w:rFonts w:ascii="Times New Roman" w:hAnsi="Times New Roman"/>
          <w:sz w:val="24"/>
          <w:szCs w:val="24"/>
        </w:rPr>
        <w:t>knek el kell sajátítani a mez</w:t>
      </w:r>
      <w:r w:rsidRPr="00A82537">
        <w:rPr>
          <w:rFonts w:ascii="Times New Roman" w:eastAsia="TimesNewRoman" w:hAnsi="Times New Roman"/>
          <w:sz w:val="24"/>
          <w:szCs w:val="24"/>
        </w:rPr>
        <w:t>ő</w:t>
      </w:r>
      <w:r w:rsidRPr="00A82537">
        <w:rPr>
          <w:rFonts w:ascii="Times New Roman" w:hAnsi="Times New Roman"/>
          <w:sz w:val="24"/>
          <w:szCs w:val="24"/>
        </w:rPr>
        <w:t>gazdasági termelésben alkalmazott gépek üzemeltetéséhez és karbantartásához szükséges alapvető elméleti műszaki ismereteket.</w:t>
      </w:r>
    </w:p>
    <w:p w14:paraId="6D442876" w14:textId="77777777" w:rsidR="009E0A13" w:rsidRPr="00A82537" w:rsidRDefault="009E0A13" w:rsidP="00D27969">
      <w:pPr>
        <w:widowControl w:val="0"/>
        <w:tabs>
          <w:tab w:val="left" w:pos="993"/>
        </w:tabs>
        <w:suppressAutoHyphens/>
        <w:rPr>
          <w:rFonts w:ascii="Times New Roman" w:hAnsi="Times New Roman"/>
          <w:b/>
          <w:kern w:val="1"/>
          <w:sz w:val="24"/>
          <w:szCs w:val="24"/>
          <w:lang w:eastAsia="hi-IN" w:bidi="hi-IN"/>
        </w:rPr>
      </w:pPr>
    </w:p>
    <w:p w14:paraId="6AD138CA" w14:textId="77777777" w:rsidR="009E0A13" w:rsidRPr="00A82537" w:rsidRDefault="009E0A13" w:rsidP="00815B27">
      <w:pPr>
        <w:numPr>
          <w:ilvl w:val="1"/>
          <w:numId w:val="5"/>
        </w:numPr>
        <w:tabs>
          <w:tab w:val="left" w:pos="993"/>
        </w:tabs>
        <w:ind w:hanging="436"/>
        <w:rPr>
          <w:rFonts w:ascii="Times New Roman" w:hAnsi="Times New Roman"/>
          <w:b/>
          <w:sz w:val="24"/>
          <w:szCs w:val="24"/>
        </w:rPr>
      </w:pPr>
      <w:r w:rsidRPr="00A82537">
        <w:rPr>
          <w:rFonts w:ascii="Times New Roman" w:hAnsi="Times New Roman"/>
          <w:b/>
          <w:sz w:val="24"/>
          <w:szCs w:val="24"/>
        </w:rPr>
        <w:t>Kapcsolódó közismereti, szakmai tartalmak</w:t>
      </w:r>
    </w:p>
    <w:p w14:paraId="777C9C62" w14:textId="77777777" w:rsidR="00EB27A5" w:rsidRPr="00A82537" w:rsidRDefault="00EB27A5" w:rsidP="00D27969">
      <w:pPr>
        <w:tabs>
          <w:tab w:val="left" w:pos="993"/>
        </w:tabs>
        <w:ind w:left="360"/>
        <w:rPr>
          <w:rFonts w:ascii="Times New Roman" w:hAnsi="Times New Roman"/>
          <w:b/>
          <w:sz w:val="24"/>
          <w:szCs w:val="24"/>
        </w:rPr>
      </w:pPr>
    </w:p>
    <w:p w14:paraId="02885750" w14:textId="77777777" w:rsidR="009E0A13" w:rsidRPr="00A82537" w:rsidRDefault="009E0A13" w:rsidP="00D27969">
      <w:pPr>
        <w:tabs>
          <w:tab w:val="left" w:pos="993"/>
        </w:tabs>
        <w:autoSpaceDE w:val="0"/>
        <w:autoSpaceDN w:val="0"/>
        <w:adjustRightInd w:val="0"/>
        <w:ind w:left="357"/>
        <w:rPr>
          <w:rFonts w:ascii="Times New Roman" w:hAnsi="Times New Roman"/>
          <w:sz w:val="24"/>
          <w:szCs w:val="24"/>
        </w:rPr>
      </w:pPr>
      <w:r w:rsidRPr="00A82537">
        <w:rPr>
          <w:rFonts w:ascii="Times New Roman" w:hAnsi="Times New Roman"/>
          <w:sz w:val="24"/>
          <w:szCs w:val="24"/>
        </w:rPr>
        <w:t>Matematika, fizika tantárgyi alapműveletek</w:t>
      </w:r>
    </w:p>
    <w:p w14:paraId="438A4758" w14:textId="77777777" w:rsidR="009E0A13" w:rsidRPr="00A82537" w:rsidRDefault="009E0A13" w:rsidP="00D27969">
      <w:pPr>
        <w:tabs>
          <w:tab w:val="left" w:pos="993"/>
        </w:tabs>
        <w:autoSpaceDE w:val="0"/>
        <w:autoSpaceDN w:val="0"/>
        <w:adjustRightInd w:val="0"/>
        <w:ind w:left="357"/>
        <w:rPr>
          <w:rFonts w:ascii="Times New Roman" w:hAnsi="Times New Roman"/>
          <w:bCs/>
          <w:sz w:val="24"/>
          <w:szCs w:val="24"/>
        </w:rPr>
      </w:pPr>
      <w:r w:rsidRPr="00A82537">
        <w:rPr>
          <w:rFonts w:ascii="Times New Roman" w:hAnsi="Times New Roman"/>
          <w:sz w:val="24"/>
          <w:szCs w:val="24"/>
        </w:rPr>
        <w:t>Állattartás</w:t>
      </w:r>
      <w:r w:rsidRPr="00A82537">
        <w:rPr>
          <w:rFonts w:ascii="Times New Roman" w:hAnsi="Times New Roman"/>
          <w:bCs/>
          <w:sz w:val="24"/>
          <w:szCs w:val="24"/>
        </w:rPr>
        <w:t>, növénytermesztés és kertészet szakmai tartalma</w:t>
      </w:r>
    </w:p>
    <w:p w14:paraId="2ADFC60D" w14:textId="77777777" w:rsidR="009E0A13" w:rsidRPr="00A82537" w:rsidRDefault="009E0A13" w:rsidP="00D27969">
      <w:pPr>
        <w:tabs>
          <w:tab w:val="left" w:pos="993"/>
        </w:tabs>
        <w:ind w:left="792"/>
        <w:rPr>
          <w:rFonts w:ascii="Times New Roman" w:hAnsi="Times New Roman"/>
          <w:bCs/>
          <w:sz w:val="24"/>
          <w:szCs w:val="24"/>
        </w:rPr>
      </w:pPr>
    </w:p>
    <w:p w14:paraId="65BDAB59" w14:textId="77777777" w:rsidR="009E0A13" w:rsidRPr="00A82537" w:rsidRDefault="009E0A13" w:rsidP="00815B27">
      <w:pPr>
        <w:numPr>
          <w:ilvl w:val="1"/>
          <w:numId w:val="5"/>
        </w:numPr>
        <w:tabs>
          <w:tab w:val="left" w:pos="993"/>
        </w:tabs>
        <w:rPr>
          <w:rFonts w:ascii="Times New Roman" w:hAnsi="Times New Roman"/>
          <w:b/>
          <w:sz w:val="24"/>
          <w:szCs w:val="24"/>
        </w:rPr>
      </w:pPr>
      <w:r w:rsidRPr="00A82537">
        <w:rPr>
          <w:rFonts w:ascii="Times New Roman" w:hAnsi="Times New Roman"/>
          <w:b/>
          <w:sz w:val="24"/>
          <w:szCs w:val="24"/>
        </w:rPr>
        <w:t>Témakörök</w:t>
      </w:r>
    </w:p>
    <w:p w14:paraId="3863723D" w14:textId="77777777" w:rsidR="009E0A13" w:rsidRPr="00A82537" w:rsidRDefault="009E0A13" w:rsidP="008029FF">
      <w:pPr>
        <w:ind w:left="360"/>
        <w:rPr>
          <w:rFonts w:ascii="Times New Roman" w:hAnsi="Times New Roman"/>
          <w:b/>
          <w:sz w:val="24"/>
          <w:szCs w:val="24"/>
        </w:rPr>
      </w:pPr>
    </w:p>
    <w:p w14:paraId="5A226021" w14:textId="3D826FF8" w:rsidR="009E0A13" w:rsidRPr="00A82537" w:rsidRDefault="009E0A13" w:rsidP="00815B27">
      <w:pPr>
        <w:widowControl w:val="0"/>
        <w:numPr>
          <w:ilvl w:val="2"/>
          <w:numId w:val="5"/>
        </w:numPr>
        <w:tabs>
          <w:tab w:val="left" w:pos="1560"/>
          <w:tab w:val="right" w:pos="9214"/>
        </w:tabs>
        <w:suppressAutoHyphens/>
        <w:ind w:left="1418" w:hanging="851"/>
        <w:rPr>
          <w:rFonts w:ascii="Times New Roman" w:hAnsi="Times New Roman"/>
          <w:b/>
          <w:kern w:val="1"/>
          <w:sz w:val="24"/>
          <w:szCs w:val="24"/>
          <w:lang w:eastAsia="hi-IN" w:bidi="hi-IN"/>
        </w:rPr>
      </w:pPr>
      <w:r w:rsidRPr="00A82537">
        <w:rPr>
          <w:rFonts w:ascii="Times New Roman" w:hAnsi="Times New Roman"/>
          <w:b/>
          <w:sz w:val="24"/>
          <w:szCs w:val="24"/>
        </w:rPr>
        <w:t>Anyagismeret és gépelemek</w:t>
      </w:r>
      <w:r w:rsidRPr="00A82537">
        <w:rPr>
          <w:rFonts w:ascii="Times New Roman" w:hAnsi="Times New Roman"/>
          <w:b/>
          <w:sz w:val="24"/>
          <w:szCs w:val="24"/>
        </w:rPr>
        <w:tab/>
      </w:r>
      <w:r w:rsidR="004E6A41" w:rsidRPr="00A82537">
        <w:rPr>
          <w:rFonts w:ascii="Times New Roman" w:hAnsi="Times New Roman"/>
          <w:b/>
          <w:i/>
          <w:sz w:val="24"/>
          <w:szCs w:val="24"/>
        </w:rPr>
        <w:t>1</w:t>
      </w:r>
      <w:r w:rsidR="00B34007" w:rsidRPr="00A82537">
        <w:rPr>
          <w:rFonts w:ascii="Times New Roman" w:hAnsi="Times New Roman"/>
          <w:b/>
          <w:i/>
          <w:sz w:val="24"/>
          <w:szCs w:val="24"/>
        </w:rPr>
        <w:t>2</w:t>
      </w:r>
      <w:r w:rsidRPr="00A82537">
        <w:rPr>
          <w:rFonts w:ascii="Times New Roman" w:hAnsi="Times New Roman"/>
          <w:b/>
          <w:i/>
          <w:kern w:val="1"/>
          <w:sz w:val="24"/>
          <w:szCs w:val="24"/>
          <w:lang w:eastAsia="hi-IN" w:bidi="hi-IN"/>
        </w:rPr>
        <w:t xml:space="preserve"> óra</w:t>
      </w:r>
    </w:p>
    <w:p w14:paraId="73CEC740"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Az anyagok csoportosítás, az egyes anyagcsoportok főbb tulajdonságai</w:t>
      </w:r>
    </w:p>
    <w:p w14:paraId="5EBEC65A"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 xml:space="preserve">Tüzelő- és kenőanyagok </w:t>
      </w:r>
    </w:p>
    <w:p w14:paraId="57CC5E4F"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Villamos vezetők, félvezetők és szigetelők</w:t>
      </w:r>
    </w:p>
    <w:p w14:paraId="564AE0F4"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 gépelemek fogalma, felosztása</w:t>
      </w:r>
    </w:p>
    <w:p w14:paraId="11A4CBD5"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Kötőgépelemek, oldható és roncsolással oldható kötések</w:t>
      </w:r>
    </w:p>
    <w:p w14:paraId="7A2C6006"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Forgó mozgást közvetítő- és átszármaztató gépelemek</w:t>
      </w:r>
    </w:p>
    <w:p w14:paraId="136CC87C" w14:textId="77777777" w:rsidR="009E0A13" w:rsidRPr="00A82537" w:rsidRDefault="009E0A13" w:rsidP="00440ECE">
      <w:pPr>
        <w:widowControl w:val="0"/>
        <w:tabs>
          <w:tab w:val="left" w:pos="1560"/>
        </w:tabs>
        <w:suppressAutoHyphens/>
        <w:ind w:left="720"/>
        <w:rPr>
          <w:rFonts w:ascii="Times New Roman" w:hAnsi="Times New Roman"/>
          <w:kern w:val="1"/>
          <w:sz w:val="24"/>
          <w:szCs w:val="24"/>
          <w:lang w:eastAsia="hi-IN" w:bidi="hi-IN"/>
        </w:rPr>
      </w:pPr>
    </w:p>
    <w:p w14:paraId="4F53EBBA" w14:textId="5129E07F" w:rsidR="009E0A13" w:rsidRPr="00A82537"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A82537">
        <w:rPr>
          <w:rFonts w:ascii="Times New Roman" w:hAnsi="Times New Roman"/>
          <w:b/>
          <w:sz w:val="24"/>
          <w:szCs w:val="24"/>
        </w:rPr>
        <w:t>Az erőgépek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14</w:t>
      </w:r>
      <w:r w:rsidRPr="00A82537">
        <w:rPr>
          <w:rFonts w:ascii="Times New Roman" w:hAnsi="Times New Roman"/>
          <w:b/>
          <w:i/>
          <w:sz w:val="24"/>
          <w:szCs w:val="24"/>
        </w:rPr>
        <w:t xml:space="preserve"> óra</w:t>
      </w:r>
    </w:p>
    <w:p w14:paraId="61871EA0"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 traktorok fő szerkezeti egységei</w:t>
      </w:r>
    </w:p>
    <w:p w14:paraId="17AEDB16"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 motor, a teljesítmény átviteli rendszer</w:t>
      </w:r>
    </w:p>
    <w:p w14:paraId="2A17913E"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Járművek kormányzása, fékezése</w:t>
      </w:r>
    </w:p>
    <w:p w14:paraId="652BBE7B"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Az elektromos rendszer</w:t>
      </w:r>
    </w:p>
    <w:p w14:paraId="5A374F0C"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Az erőgépek alváza és felépítménye</w:t>
      </w:r>
    </w:p>
    <w:p w14:paraId="16E05B73"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 traktorok vonó- és függesztő berendezései</w:t>
      </w:r>
    </w:p>
    <w:p w14:paraId="38210752"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Az erőgépek karbantartása, tárolása</w:t>
      </w:r>
    </w:p>
    <w:p w14:paraId="6622A5A2"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b/>
      </w:r>
    </w:p>
    <w:p w14:paraId="5A3937AE" w14:textId="755CA644" w:rsidR="009E0A13" w:rsidRPr="00A82537"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A82537">
        <w:rPr>
          <w:rFonts w:ascii="Times New Roman" w:hAnsi="Times New Roman"/>
          <w:b/>
          <w:sz w:val="24"/>
          <w:szCs w:val="24"/>
        </w:rPr>
        <w:t>A talajművelő gépek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24</w:t>
      </w:r>
      <w:r w:rsidRPr="00A82537">
        <w:rPr>
          <w:rFonts w:ascii="Times New Roman" w:hAnsi="Times New Roman"/>
          <w:b/>
          <w:i/>
          <w:sz w:val="24"/>
          <w:szCs w:val="24"/>
        </w:rPr>
        <w:t xml:space="preserve"> óra</w:t>
      </w:r>
    </w:p>
    <w:p w14:paraId="6019E367"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Az ekék felépítése és működése</w:t>
      </w:r>
    </w:p>
    <w:p w14:paraId="5C35D469"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 tárcsák felépítése és működése</w:t>
      </w:r>
    </w:p>
    <w:p w14:paraId="1822B2DD"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 boronák felépítése és működése</w:t>
      </w:r>
    </w:p>
    <w:p w14:paraId="06347F49"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 hengerek felépítése és működése</w:t>
      </w:r>
    </w:p>
    <w:p w14:paraId="2703D36F"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 simítók felépítése és működése</w:t>
      </w:r>
    </w:p>
    <w:p w14:paraId="58D320D7"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 talajlazítók felépítése és működése</w:t>
      </w:r>
    </w:p>
    <w:p w14:paraId="369FB7F1" w14:textId="77777777" w:rsidR="009E0A13" w:rsidRPr="00A82537"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A82537">
        <w:rPr>
          <w:rFonts w:ascii="Times New Roman" w:hAnsi="Times New Roman"/>
          <w:sz w:val="24"/>
          <w:szCs w:val="24"/>
        </w:rPr>
        <w:t>A kombinált</w:t>
      </w:r>
      <w:r w:rsidRPr="00A82537">
        <w:rPr>
          <w:rFonts w:ascii="Times New Roman" w:hAnsi="Times New Roman"/>
          <w:kern w:val="1"/>
          <w:sz w:val="24"/>
          <w:szCs w:val="24"/>
          <w:lang w:eastAsia="hi-IN" w:bidi="hi-IN"/>
        </w:rPr>
        <w:t xml:space="preserve"> talajművelő gépek típusai és működésük</w:t>
      </w:r>
    </w:p>
    <w:p w14:paraId="13260523" w14:textId="77777777" w:rsidR="00232E8A" w:rsidRPr="00A82537" w:rsidRDefault="00232E8A" w:rsidP="00440ECE">
      <w:pPr>
        <w:widowControl w:val="0"/>
        <w:tabs>
          <w:tab w:val="left" w:pos="1560"/>
        </w:tabs>
        <w:suppressAutoHyphens/>
        <w:ind w:left="720"/>
        <w:rPr>
          <w:rFonts w:ascii="Times New Roman" w:hAnsi="Times New Roman"/>
          <w:b/>
          <w:kern w:val="1"/>
          <w:sz w:val="24"/>
          <w:szCs w:val="24"/>
          <w:lang w:eastAsia="hi-IN" w:bidi="hi-IN"/>
        </w:rPr>
      </w:pPr>
    </w:p>
    <w:p w14:paraId="349FD58D" w14:textId="47EBF457" w:rsidR="009E0A13" w:rsidRPr="00A82537"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A82537">
        <w:rPr>
          <w:rFonts w:ascii="Times New Roman" w:hAnsi="Times New Roman"/>
          <w:b/>
          <w:sz w:val="24"/>
          <w:szCs w:val="24"/>
        </w:rPr>
        <w:t>A tápanyag visszapótlás gépeinek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12</w:t>
      </w:r>
      <w:r w:rsidRPr="00A82537">
        <w:rPr>
          <w:rFonts w:ascii="Times New Roman" w:hAnsi="Times New Roman"/>
          <w:b/>
          <w:i/>
          <w:sz w:val="24"/>
          <w:szCs w:val="24"/>
        </w:rPr>
        <w:t xml:space="preserve"> óra</w:t>
      </w:r>
    </w:p>
    <w:p w14:paraId="72D040C9"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 szerves-trágyaszórás gépeinek felépítése és működése</w:t>
      </w:r>
    </w:p>
    <w:p w14:paraId="3A52528F"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Műtrágyaszóró gépek felépítése és működése</w:t>
      </w:r>
    </w:p>
    <w:p w14:paraId="03361564"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Folyékony műtrágyaszórók felépítése és működése</w:t>
      </w:r>
    </w:p>
    <w:p w14:paraId="4CDF3DD9"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b/>
      </w:r>
    </w:p>
    <w:p w14:paraId="2B54813B" w14:textId="04BA59C7" w:rsidR="009E0A13" w:rsidRPr="00A82537" w:rsidRDefault="009E0A13" w:rsidP="00815B27">
      <w:pPr>
        <w:widowControl w:val="0"/>
        <w:numPr>
          <w:ilvl w:val="2"/>
          <w:numId w:val="5"/>
        </w:numPr>
        <w:tabs>
          <w:tab w:val="left" w:pos="1560"/>
          <w:tab w:val="right" w:pos="9214"/>
          <w:tab w:val="left" w:pos="9720"/>
        </w:tabs>
        <w:suppressAutoHyphens/>
        <w:ind w:left="1418" w:hanging="851"/>
        <w:rPr>
          <w:rFonts w:ascii="Times New Roman" w:hAnsi="Times New Roman"/>
          <w:b/>
          <w:sz w:val="24"/>
          <w:szCs w:val="24"/>
        </w:rPr>
      </w:pPr>
      <w:r w:rsidRPr="00A82537">
        <w:rPr>
          <w:rFonts w:ascii="Times New Roman" w:hAnsi="Times New Roman"/>
          <w:b/>
          <w:sz w:val="24"/>
          <w:szCs w:val="24"/>
        </w:rPr>
        <w:t>A vetés, ültetés és palántázás gépeinek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20</w:t>
      </w:r>
      <w:r w:rsidRPr="00A82537">
        <w:rPr>
          <w:rFonts w:ascii="Times New Roman" w:hAnsi="Times New Roman"/>
          <w:b/>
          <w:i/>
          <w:sz w:val="24"/>
          <w:szCs w:val="24"/>
        </w:rPr>
        <w:t xml:space="preserve"> óra</w:t>
      </w:r>
    </w:p>
    <w:p w14:paraId="63EE8548" w14:textId="7E15CFF8"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Vetőgépek fajtái, felépítésük</w:t>
      </w:r>
      <w:r w:rsidR="00FB0C79" w:rsidRPr="00A82537">
        <w:rPr>
          <w:rFonts w:ascii="Times New Roman" w:hAnsi="Times New Roman"/>
          <w:sz w:val="24"/>
          <w:szCs w:val="24"/>
        </w:rPr>
        <w:t>,</w:t>
      </w:r>
      <w:r w:rsidRPr="00A82537">
        <w:rPr>
          <w:rFonts w:ascii="Times New Roman" w:hAnsi="Times New Roman"/>
          <w:sz w:val="24"/>
          <w:szCs w:val="24"/>
        </w:rPr>
        <w:t xml:space="preserve"> működésük</w:t>
      </w:r>
    </w:p>
    <w:p w14:paraId="507BF49F"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Szemenkénti vetőszerkezetek</w:t>
      </w:r>
    </w:p>
    <w:p w14:paraId="3E644CF5"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Burgonyaültető és palántázó gépek felépítése működése</w:t>
      </w:r>
    </w:p>
    <w:p w14:paraId="28E91AA3"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b/>
      </w:r>
    </w:p>
    <w:p w14:paraId="11AFAB92" w14:textId="792ED6F2" w:rsidR="009E0A13" w:rsidRPr="00A82537"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A82537">
        <w:rPr>
          <w:rFonts w:ascii="Times New Roman" w:hAnsi="Times New Roman"/>
          <w:b/>
          <w:sz w:val="24"/>
          <w:szCs w:val="24"/>
        </w:rPr>
        <w:t>A növényvédelem gépeinek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10</w:t>
      </w:r>
      <w:r w:rsidRPr="00A82537">
        <w:rPr>
          <w:rFonts w:ascii="Times New Roman" w:hAnsi="Times New Roman"/>
          <w:b/>
          <w:i/>
          <w:sz w:val="24"/>
          <w:szCs w:val="24"/>
        </w:rPr>
        <w:t xml:space="preserve"> óra</w:t>
      </w:r>
    </w:p>
    <w:p w14:paraId="1B55B70A"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 vegyszeres növényvédelem gépi berendezései, felépítésük, működésük</w:t>
      </w:r>
    </w:p>
    <w:p w14:paraId="425BBA8C"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Permetezőgépek beállításai</w:t>
      </w:r>
    </w:p>
    <w:p w14:paraId="54106460"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Porozó és csávázó gépek felépítése működése</w:t>
      </w:r>
    </w:p>
    <w:p w14:paraId="13E796B6" w14:textId="77777777" w:rsidR="009E0A13" w:rsidRPr="00A82537" w:rsidRDefault="009E0A13" w:rsidP="00440ECE">
      <w:pPr>
        <w:widowControl w:val="0"/>
        <w:tabs>
          <w:tab w:val="left" w:pos="1560"/>
        </w:tabs>
        <w:suppressAutoHyphens/>
        <w:ind w:left="1418" w:hanging="851"/>
        <w:rPr>
          <w:rFonts w:ascii="Times New Roman" w:hAnsi="Times New Roman"/>
          <w:kern w:val="1"/>
          <w:sz w:val="24"/>
          <w:szCs w:val="24"/>
          <w:lang w:eastAsia="hi-IN" w:bidi="hi-IN"/>
        </w:rPr>
      </w:pPr>
      <w:r w:rsidRPr="00A82537">
        <w:rPr>
          <w:rFonts w:ascii="Times New Roman" w:hAnsi="Times New Roman"/>
          <w:sz w:val="24"/>
          <w:szCs w:val="24"/>
        </w:rPr>
        <w:t>Az</w:t>
      </w:r>
      <w:r w:rsidRPr="00A82537">
        <w:rPr>
          <w:rFonts w:ascii="Times New Roman" w:hAnsi="Times New Roman"/>
          <w:kern w:val="1"/>
          <w:sz w:val="24"/>
          <w:szCs w:val="24"/>
          <w:lang w:eastAsia="hi-IN" w:bidi="hi-IN"/>
        </w:rPr>
        <w:t xml:space="preserve"> öntözés gépei, felépítésük és működésük</w:t>
      </w:r>
    </w:p>
    <w:p w14:paraId="368D83CF" w14:textId="77777777" w:rsidR="009E0A13" w:rsidRPr="00A82537" w:rsidRDefault="009E0A13" w:rsidP="00440ECE">
      <w:pPr>
        <w:widowControl w:val="0"/>
        <w:tabs>
          <w:tab w:val="left" w:pos="1560"/>
        </w:tabs>
        <w:suppressAutoHyphens/>
        <w:ind w:left="1418" w:hanging="851"/>
        <w:rPr>
          <w:rFonts w:ascii="Times New Roman" w:hAnsi="Times New Roman"/>
          <w:b/>
          <w:kern w:val="1"/>
          <w:sz w:val="24"/>
          <w:szCs w:val="24"/>
          <w:lang w:eastAsia="hi-IN" w:bidi="hi-IN"/>
        </w:rPr>
      </w:pPr>
    </w:p>
    <w:p w14:paraId="6E065ECF" w14:textId="2C3B3408" w:rsidR="009E0A13" w:rsidRPr="00A82537"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A82537">
        <w:rPr>
          <w:rFonts w:ascii="Times New Roman" w:hAnsi="Times New Roman"/>
          <w:b/>
          <w:sz w:val="24"/>
          <w:szCs w:val="24"/>
        </w:rPr>
        <w:t>A betakarítás gépeinek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16</w:t>
      </w:r>
      <w:r w:rsidRPr="00A82537">
        <w:rPr>
          <w:rFonts w:ascii="Times New Roman" w:hAnsi="Times New Roman"/>
          <w:b/>
          <w:i/>
          <w:sz w:val="24"/>
          <w:szCs w:val="24"/>
        </w:rPr>
        <w:t xml:space="preserve"> óra</w:t>
      </w:r>
    </w:p>
    <w:p w14:paraId="05701766"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Szemestermény betakarító gépek felépítése és működése</w:t>
      </w:r>
    </w:p>
    <w:p w14:paraId="383E629F"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Gyökér és gumós növényeket betakarító gépek felépítése és működése</w:t>
      </w:r>
    </w:p>
    <w:p w14:paraId="4C5A3AF0"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Szálastakarmányok betakarításának gépei, eszközei, felépítésük, működésük</w:t>
      </w:r>
    </w:p>
    <w:p w14:paraId="3C93E679"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Szállító és anyagmozgató gépek felépítése és működése</w:t>
      </w:r>
    </w:p>
    <w:p w14:paraId="10FD8F45"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b/>
      </w:r>
    </w:p>
    <w:p w14:paraId="6A6DFF57" w14:textId="3E4DDF31" w:rsidR="009E0A13" w:rsidRPr="00A82537" w:rsidRDefault="009E0A13" w:rsidP="00815B27">
      <w:pPr>
        <w:widowControl w:val="0"/>
        <w:numPr>
          <w:ilvl w:val="2"/>
          <w:numId w:val="5"/>
        </w:numPr>
        <w:tabs>
          <w:tab w:val="left" w:pos="1560"/>
          <w:tab w:val="right" w:pos="9214"/>
        </w:tabs>
        <w:suppressAutoHyphens/>
        <w:ind w:left="1418" w:hanging="851"/>
        <w:rPr>
          <w:rFonts w:ascii="Times New Roman" w:hAnsi="Times New Roman"/>
          <w:b/>
          <w:sz w:val="24"/>
          <w:szCs w:val="24"/>
        </w:rPr>
      </w:pPr>
      <w:r w:rsidRPr="00A82537">
        <w:rPr>
          <w:rFonts w:ascii="Times New Roman" w:hAnsi="Times New Roman"/>
          <w:b/>
          <w:sz w:val="24"/>
          <w:szCs w:val="24"/>
        </w:rPr>
        <w:t>Az állattenyésztés gépeinek felépítése és működése</w:t>
      </w:r>
      <w:r w:rsidR="00B34007" w:rsidRPr="00A82537">
        <w:rPr>
          <w:rFonts w:ascii="Times New Roman" w:hAnsi="Times New Roman"/>
          <w:b/>
          <w:i/>
          <w:sz w:val="24"/>
          <w:szCs w:val="24"/>
        </w:rPr>
        <w:tab/>
        <w:t>31</w:t>
      </w:r>
      <w:r w:rsidRPr="00A82537">
        <w:rPr>
          <w:rFonts w:ascii="Times New Roman" w:hAnsi="Times New Roman"/>
          <w:b/>
          <w:i/>
          <w:sz w:val="24"/>
          <w:szCs w:val="24"/>
        </w:rPr>
        <w:t xml:space="preserve"> óra</w:t>
      </w:r>
    </w:p>
    <w:p w14:paraId="18E98C11"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Az állattartó telepek épületei, szerkezeti elemeik, csoportosításuk, felépítésük</w:t>
      </w:r>
    </w:p>
    <w:p w14:paraId="52AF2B63"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Etető- és itató berendezések</w:t>
      </w:r>
    </w:p>
    <w:p w14:paraId="25204C2F"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Mosás és fertőtlenítés gépei</w:t>
      </w:r>
    </w:p>
    <w:p w14:paraId="63176B08"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Trágyaeltávolítás és hígtrágyakezelés gépei berendezései</w:t>
      </w:r>
    </w:p>
    <w:p w14:paraId="14720872"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Fejés és tejkezelés gépei, berendezései</w:t>
      </w:r>
    </w:p>
    <w:p w14:paraId="75BABE86" w14:textId="77777777" w:rsidR="009E0A13" w:rsidRPr="00A82537" w:rsidRDefault="009E0A13" w:rsidP="00440ECE">
      <w:pPr>
        <w:widowControl w:val="0"/>
        <w:tabs>
          <w:tab w:val="left" w:pos="1560"/>
        </w:tabs>
        <w:suppressAutoHyphens/>
        <w:ind w:left="1418" w:hanging="851"/>
        <w:rPr>
          <w:rFonts w:ascii="Times New Roman" w:hAnsi="Times New Roman"/>
          <w:sz w:val="24"/>
          <w:szCs w:val="24"/>
        </w:rPr>
      </w:pPr>
      <w:r w:rsidRPr="00A82537">
        <w:rPr>
          <w:rFonts w:ascii="Times New Roman" w:hAnsi="Times New Roman"/>
          <w:sz w:val="24"/>
          <w:szCs w:val="24"/>
        </w:rPr>
        <w:t>Egyéb állattartásban alkalmazott gépek berendezések</w:t>
      </w:r>
    </w:p>
    <w:p w14:paraId="182C14F7" w14:textId="77777777" w:rsidR="009E0A13" w:rsidRPr="00A82537" w:rsidRDefault="009E0A13" w:rsidP="00FB5E9C">
      <w:pPr>
        <w:ind w:left="792"/>
        <w:rPr>
          <w:rFonts w:ascii="Times New Roman" w:hAnsi="Times New Roman"/>
          <w:b/>
          <w:i/>
          <w:sz w:val="24"/>
          <w:szCs w:val="24"/>
        </w:rPr>
      </w:pPr>
    </w:p>
    <w:p w14:paraId="6E2D0BFD" w14:textId="77777777" w:rsidR="009E0A13" w:rsidRPr="00A82537" w:rsidRDefault="00E45416" w:rsidP="00815B27">
      <w:pPr>
        <w:numPr>
          <w:ilvl w:val="1"/>
          <w:numId w:val="5"/>
        </w:numPr>
        <w:tabs>
          <w:tab w:val="left" w:pos="993"/>
        </w:tabs>
        <w:ind w:left="993" w:hanging="709"/>
        <w:rPr>
          <w:rFonts w:ascii="Times New Roman" w:hAnsi="Times New Roman"/>
          <w:b/>
          <w:i/>
          <w:sz w:val="24"/>
          <w:szCs w:val="24"/>
        </w:rPr>
      </w:pPr>
      <w:r w:rsidRPr="00A82537">
        <w:rPr>
          <w:rFonts w:ascii="Times New Roman" w:hAnsi="Times New Roman"/>
          <w:b/>
          <w:i/>
          <w:sz w:val="24"/>
          <w:szCs w:val="24"/>
        </w:rPr>
        <w:t xml:space="preserve"> </w:t>
      </w:r>
      <w:r w:rsidR="009E0A13" w:rsidRPr="00A82537">
        <w:rPr>
          <w:rFonts w:ascii="Times New Roman" w:hAnsi="Times New Roman"/>
          <w:b/>
          <w:i/>
          <w:sz w:val="24"/>
          <w:szCs w:val="24"/>
        </w:rPr>
        <w:t xml:space="preserve">A képzés javasolt helyszíne </w:t>
      </w:r>
      <w:r w:rsidR="009E0A13" w:rsidRPr="00A82537">
        <w:rPr>
          <w:rFonts w:ascii="Times New Roman" w:hAnsi="Times New Roman"/>
          <w:b/>
          <w:i/>
          <w:kern w:val="1"/>
          <w:sz w:val="24"/>
          <w:szCs w:val="24"/>
          <w:lang w:eastAsia="hi-IN" w:bidi="hi-IN"/>
        </w:rPr>
        <w:t>(ajánlás)</w:t>
      </w:r>
    </w:p>
    <w:p w14:paraId="5131D4F5" w14:textId="77777777" w:rsidR="009E0A13" w:rsidRPr="00A82537" w:rsidRDefault="007573DD" w:rsidP="00EF3A59">
      <w:pPr>
        <w:widowControl w:val="0"/>
        <w:tabs>
          <w:tab w:val="left" w:pos="993"/>
        </w:tabs>
        <w:suppressAutoHyphens/>
        <w:ind w:left="993"/>
        <w:rPr>
          <w:rFonts w:ascii="Times New Roman" w:hAnsi="Times New Roman"/>
          <w:i/>
          <w:kern w:val="1"/>
          <w:sz w:val="24"/>
          <w:szCs w:val="24"/>
          <w:lang w:eastAsia="hi-IN" w:bidi="hi-IN"/>
        </w:rPr>
      </w:pPr>
      <w:r w:rsidRPr="00A82537">
        <w:rPr>
          <w:rFonts w:ascii="Times New Roman" w:hAnsi="Times New Roman"/>
          <w:i/>
          <w:kern w:val="1"/>
          <w:sz w:val="24"/>
          <w:szCs w:val="24"/>
          <w:lang w:eastAsia="hi-IN" w:bidi="hi-IN"/>
        </w:rPr>
        <w:t>Tanterem</w:t>
      </w:r>
    </w:p>
    <w:p w14:paraId="7FC39224" w14:textId="77777777" w:rsidR="009E0A13" w:rsidRPr="00A82537" w:rsidRDefault="009E0A13" w:rsidP="00FB5E9C">
      <w:pPr>
        <w:widowControl w:val="0"/>
        <w:suppressAutoHyphens/>
        <w:rPr>
          <w:rFonts w:ascii="Times New Roman" w:hAnsi="Times New Roman"/>
          <w:b/>
          <w:kern w:val="1"/>
          <w:sz w:val="16"/>
          <w:szCs w:val="16"/>
          <w:lang w:eastAsia="hi-IN" w:bidi="hi-IN"/>
        </w:rPr>
      </w:pPr>
    </w:p>
    <w:p w14:paraId="0CCA78CD" w14:textId="77777777" w:rsidR="009E0A13" w:rsidRPr="00A82537" w:rsidRDefault="009E0A13" w:rsidP="00815B27">
      <w:pPr>
        <w:numPr>
          <w:ilvl w:val="1"/>
          <w:numId w:val="5"/>
        </w:numPr>
        <w:ind w:left="993" w:hanging="709"/>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tanulói tevékenységformák (ajánlás)</w:t>
      </w:r>
    </w:p>
    <w:p w14:paraId="4E88FE8E" w14:textId="29316728" w:rsidR="005F3294" w:rsidRPr="00A82537" w:rsidRDefault="005F3294">
      <w:pPr>
        <w:rPr>
          <w:rFonts w:ascii="Times New Roman" w:hAnsi="Times New Roman"/>
          <w:b/>
          <w:i/>
          <w:sz w:val="16"/>
          <w:szCs w:val="16"/>
        </w:rPr>
      </w:pPr>
    </w:p>
    <w:p w14:paraId="789A5C42" w14:textId="77777777" w:rsidR="009E0A13" w:rsidRPr="00A82537" w:rsidRDefault="009E0A13" w:rsidP="00815B27">
      <w:pPr>
        <w:pStyle w:val="Listaszerbekezds"/>
        <w:numPr>
          <w:ilvl w:val="2"/>
          <w:numId w:val="5"/>
        </w:numPr>
        <w:spacing w:after="0" w:line="240" w:lineRule="auto"/>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(ajánlás)</w:t>
      </w:r>
    </w:p>
    <w:p w14:paraId="54D2458A" w14:textId="77777777" w:rsidR="007573DD" w:rsidRPr="00A82537" w:rsidRDefault="007573DD" w:rsidP="007573DD">
      <w:pPr>
        <w:ind w:left="720"/>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573DD" w:rsidRPr="00A82537" w14:paraId="0351C842" w14:textId="77777777" w:rsidTr="005D139B">
        <w:trPr>
          <w:trHeight w:val="600"/>
          <w:jc w:val="center"/>
        </w:trPr>
        <w:tc>
          <w:tcPr>
            <w:tcW w:w="960" w:type="dxa"/>
            <w:vMerge w:val="restart"/>
            <w:shd w:val="clear" w:color="auto" w:fill="auto"/>
            <w:vAlign w:val="center"/>
            <w:hideMark/>
          </w:tcPr>
          <w:p w14:paraId="24C8A999" w14:textId="77777777" w:rsidR="007573DD" w:rsidRPr="00A82537" w:rsidRDefault="007573DD" w:rsidP="005D139B">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220" w:type="dxa"/>
            <w:vMerge w:val="restart"/>
            <w:shd w:val="clear" w:color="auto" w:fill="auto"/>
            <w:vAlign w:val="center"/>
            <w:hideMark/>
          </w:tcPr>
          <w:p w14:paraId="411F200F" w14:textId="77777777" w:rsidR="007573DD" w:rsidRPr="00A82537" w:rsidRDefault="007573DD" w:rsidP="005D139B">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621DB23E" w14:textId="77777777" w:rsidR="007573DD" w:rsidRPr="00A82537" w:rsidRDefault="007573DD" w:rsidP="005D139B">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284BE9B7" w14:textId="77777777" w:rsidR="007573DD" w:rsidRPr="00A82537" w:rsidRDefault="007573DD" w:rsidP="005D139B">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7573DD" w:rsidRPr="00A82537" w14:paraId="6FD2FF58" w14:textId="77777777" w:rsidTr="007573DD">
        <w:trPr>
          <w:trHeight w:val="513"/>
          <w:jc w:val="center"/>
        </w:trPr>
        <w:tc>
          <w:tcPr>
            <w:tcW w:w="960" w:type="dxa"/>
            <w:vMerge/>
            <w:vAlign w:val="center"/>
            <w:hideMark/>
          </w:tcPr>
          <w:p w14:paraId="737C36FC" w14:textId="77777777" w:rsidR="007573DD" w:rsidRPr="00A82537" w:rsidRDefault="007573DD" w:rsidP="005D139B">
            <w:pPr>
              <w:rPr>
                <w:rFonts w:ascii="Times New Roman" w:hAnsi="Times New Roman"/>
                <w:color w:val="000000"/>
                <w:sz w:val="20"/>
                <w:szCs w:val="20"/>
              </w:rPr>
            </w:pPr>
          </w:p>
        </w:tc>
        <w:tc>
          <w:tcPr>
            <w:tcW w:w="2220" w:type="dxa"/>
            <w:vMerge/>
            <w:vAlign w:val="center"/>
            <w:hideMark/>
          </w:tcPr>
          <w:p w14:paraId="7F56456D" w14:textId="77777777" w:rsidR="007573DD" w:rsidRPr="00A82537" w:rsidRDefault="007573DD" w:rsidP="005D139B">
            <w:pPr>
              <w:rPr>
                <w:rFonts w:ascii="Times New Roman" w:hAnsi="Times New Roman"/>
                <w:color w:val="000000"/>
                <w:sz w:val="20"/>
                <w:szCs w:val="20"/>
              </w:rPr>
            </w:pPr>
          </w:p>
        </w:tc>
        <w:tc>
          <w:tcPr>
            <w:tcW w:w="960" w:type="dxa"/>
            <w:shd w:val="clear" w:color="auto" w:fill="auto"/>
            <w:vAlign w:val="center"/>
            <w:hideMark/>
          </w:tcPr>
          <w:p w14:paraId="2BB25C50" w14:textId="77777777" w:rsidR="007573DD" w:rsidRPr="00A82537" w:rsidRDefault="007573DD" w:rsidP="005D139B">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60" w:type="dxa"/>
            <w:shd w:val="clear" w:color="auto" w:fill="auto"/>
            <w:vAlign w:val="center"/>
            <w:hideMark/>
          </w:tcPr>
          <w:p w14:paraId="748C2A52" w14:textId="77777777" w:rsidR="007573DD" w:rsidRPr="00A82537" w:rsidRDefault="007573DD" w:rsidP="005D139B">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960" w:type="dxa"/>
            <w:shd w:val="clear" w:color="auto" w:fill="auto"/>
            <w:vAlign w:val="center"/>
            <w:hideMark/>
          </w:tcPr>
          <w:p w14:paraId="40409402" w14:textId="77777777" w:rsidR="007573DD" w:rsidRPr="00A82537" w:rsidRDefault="007573DD" w:rsidP="005D139B">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380" w:type="dxa"/>
            <w:vMerge/>
            <w:vAlign w:val="center"/>
            <w:hideMark/>
          </w:tcPr>
          <w:p w14:paraId="087AF343" w14:textId="77777777" w:rsidR="007573DD" w:rsidRPr="00A82537" w:rsidRDefault="007573DD" w:rsidP="005D139B">
            <w:pPr>
              <w:rPr>
                <w:rFonts w:ascii="Times New Roman" w:hAnsi="Times New Roman"/>
                <w:color w:val="000000"/>
                <w:sz w:val="20"/>
                <w:szCs w:val="20"/>
              </w:rPr>
            </w:pPr>
          </w:p>
        </w:tc>
      </w:tr>
      <w:tr w:rsidR="007573DD" w:rsidRPr="00A82537" w14:paraId="672FC4CF" w14:textId="77777777" w:rsidTr="007573DD">
        <w:trPr>
          <w:trHeight w:val="550"/>
          <w:jc w:val="center"/>
        </w:trPr>
        <w:tc>
          <w:tcPr>
            <w:tcW w:w="960" w:type="dxa"/>
            <w:shd w:val="clear" w:color="auto" w:fill="auto"/>
            <w:vAlign w:val="center"/>
            <w:hideMark/>
          </w:tcPr>
          <w:p w14:paraId="0C9AC10B" w14:textId="77777777" w:rsidR="007573DD" w:rsidRPr="00A82537" w:rsidRDefault="007573DD" w:rsidP="007573DD">
            <w:pPr>
              <w:jc w:val="center"/>
              <w:rPr>
                <w:rFonts w:ascii="Times New Roman" w:hAnsi="Times New Roman"/>
                <w:sz w:val="20"/>
                <w:szCs w:val="20"/>
              </w:rPr>
            </w:pPr>
            <w:r w:rsidRPr="00A82537">
              <w:rPr>
                <w:rFonts w:ascii="Times New Roman" w:hAnsi="Times New Roman"/>
                <w:sz w:val="20"/>
                <w:szCs w:val="20"/>
              </w:rPr>
              <w:t>1.1</w:t>
            </w:r>
          </w:p>
        </w:tc>
        <w:tc>
          <w:tcPr>
            <w:tcW w:w="2220" w:type="dxa"/>
            <w:shd w:val="clear" w:color="auto" w:fill="auto"/>
            <w:vAlign w:val="center"/>
            <w:hideMark/>
          </w:tcPr>
          <w:p w14:paraId="27EC7008" w14:textId="77777777" w:rsidR="007573DD" w:rsidRPr="00A82537" w:rsidRDefault="007573DD" w:rsidP="007573DD">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60" w:type="dxa"/>
            <w:shd w:val="clear" w:color="auto" w:fill="auto"/>
            <w:vAlign w:val="center"/>
            <w:hideMark/>
          </w:tcPr>
          <w:p w14:paraId="34929CC0" w14:textId="77777777" w:rsidR="007573DD" w:rsidRPr="00A82537" w:rsidRDefault="007573DD" w:rsidP="007573DD">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77945447" w14:textId="77777777" w:rsidR="007573DD" w:rsidRPr="00A82537" w:rsidRDefault="007573DD" w:rsidP="007573DD">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10722287" w14:textId="77777777" w:rsidR="007573DD" w:rsidRPr="00A82537" w:rsidRDefault="007573DD" w:rsidP="007573DD">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shd w:val="clear" w:color="auto" w:fill="auto"/>
            <w:vAlign w:val="center"/>
            <w:hideMark/>
          </w:tcPr>
          <w:p w14:paraId="05A35CE7" w14:textId="77777777" w:rsidR="007573DD" w:rsidRPr="00A82537" w:rsidRDefault="007573DD" w:rsidP="007573DD">
            <w:pPr>
              <w:rPr>
                <w:rFonts w:ascii="Times New Roman" w:hAnsi="Times New Roman"/>
                <w:color w:val="000000"/>
                <w:sz w:val="20"/>
                <w:szCs w:val="20"/>
              </w:rPr>
            </w:pPr>
            <w:r w:rsidRPr="00A82537">
              <w:rPr>
                <w:rFonts w:ascii="Times New Roman" w:hAnsi="Times New Roman"/>
                <w:color w:val="000000"/>
                <w:sz w:val="20"/>
                <w:szCs w:val="20"/>
              </w:rPr>
              <w:t> </w:t>
            </w:r>
          </w:p>
        </w:tc>
      </w:tr>
      <w:tr w:rsidR="007573DD" w:rsidRPr="00A82537" w14:paraId="72DFA0F2" w14:textId="77777777" w:rsidTr="007573DD">
        <w:trPr>
          <w:trHeight w:val="557"/>
          <w:jc w:val="center"/>
        </w:trPr>
        <w:tc>
          <w:tcPr>
            <w:tcW w:w="960" w:type="dxa"/>
            <w:shd w:val="clear" w:color="auto" w:fill="auto"/>
            <w:vAlign w:val="center"/>
            <w:hideMark/>
          </w:tcPr>
          <w:p w14:paraId="2E9E3090" w14:textId="77777777" w:rsidR="007573DD" w:rsidRPr="00A82537" w:rsidRDefault="007573DD" w:rsidP="007573DD">
            <w:pPr>
              <w:jc w:val="center"/>
              <w:rPr>
                <w:rFonts w:ascii="Times New Roman" w:hAnsi="Times New Roman"/>
                <w:sz w:val="20"/>
                <w:szCs w:val="20"/>
              </w:rPr>
            </w:pPr>
            <w:r w:rsidRPr="00A82537">
              <w:rPr>
                <w:rFonts w:ascii="Times New Roman" w:hAnsi="Times New Roman"/>
                <w:sz w:val="20"/>
                <w:szCs w:val="20"/>
              </w:rPr>
              <w:t>1.2.</w:t>
            </w:r>
          </w:p>
        </w:tc>
        <w:tc>
          <w:tcPr>
            <w:tcW w:w="2220" w:type="dxa"/>
            <w:shd w:val="clear" w:color="auto" w:fill="auto"/>
            <w:vAlign w:val="center"/>
            <w:hideMark/>
          </w:tcPr>
          <w:p w14:paraId="05B9C55B" w14:textId="77777777" w:rsidR="007573DD" w:rsidRPr="00A82537" w:rsidRDefault="007573DD" w:rsidP="007573DD">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60" w:type="dxa"/>
            <w:shd w:val="clear" w:color="auto" w:fill="auto"/>
            <w:vAlign w:val="center"/>
            <w:hideMark/>
          </w:tcPr>
          <w:p w14:paraId="42D4DAA6" w14:textId="77777777" w:rsidR="007573DD" w:rsidRPr="00A82537" w:rsidRDefault="007573DD" w:rsidP="007573DD">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7AD4DAAF" w14:textId="77777777" w:rsidR="007573DD" w:rsidRPr="00A82537" w:rsidRDefault="007573DD" w:rsidP="007573DD">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52D6573F" w14:textId="77777777" w:rsidR="007573DD" w:rsidRPr="00A82537" w:rsidRDefault="007573DD" w:rsidP="007573DD">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shd w:val="clear" w:color="auto" w:fill="auto"/>
            <w:vAlign w:val="center"/>
            <w:hideMark/>
          </w:tcPr>
          <w:p w14:paraId="03DDE67B" w14:textId="77777777" w:rsidR="007573DD" w:rsidRPr="00A82537" w:rsidRDefault="007573DD" w:rsidP="007573DD">
            <w:pPr>
              <w:rPr>
                <w:rFonts w:ascii="Times New Roman" w:hAnsi="Times New Roman"/>
                <w:color w:val="000000"/>
                <w:sz w:val="20"/>
                <w:szCs w:val="20"/>
              </w:rPr>
            </w:pPr>
            <w:r w:rsidRPr="00A82537">
              <w:rPr>
                <w:rFonts w:ascii="Times New Roman" w:hAnsi="Times New Roman"/>
                <w:color w:val="000000"/>
                <w:sz w:val="20"/>
                <w:szCs w:val="20"/>
              </w:rPr>
              <w:t> </w:t>
            </w:r>
          </w:p>
        </w:tc>
      </w:tr>
      <w:tr w:rsidR="007573DD" w:rsidRPr="00A82537" w14:paraId="3CB70BB1" w14:textId="77777777" w:rsidTr="007573DD">
        <w:trPr>
          <w:trHeight w:val="565"/>
          <w:jc w:val="center"/>
        </w:trPr>
        <w:tc>
          <w:tcPr>
            <w:tcW w:w="960" w:type="dxa"/>
            <w:shd w:val="clear" w:color="auto" w:fill="auto"/>
            <w:vAlign w:val="center"/>
            <w:hideMark/>
          </w:tcPr>
          <w:p w14:paraId="082E60D3" w14:textId="77777777" w:rsidR="007573DD" w:rsidRPr="00A82537" w:rsidRDefault="007573DD" w:rsidP="007573DD">
            <w:pPr>
              <w:jc w:val="center"/>
              <w:rPr>
                <w:rFonts w:ascii="Times New Roman" w:hAnsi="Times New Roman"/>
                <w:sz w:val="20"/>
                <w:szCs w:val="20"/>
              </w:rPr>
            </w:pPr>
            <w:r w:rsidRPr="00A82537">
              <w:rPr>
                <w:rFonts w:ascii="Times New Roman" w:hAnsi="Times New Roman"/>
                <w:sz w:val="20"/>
                <w:szCs w:val="20"/>
              </w:rPr>
              <w:t>1.3.</w:t>
            </w:r>
          </w:p>
        </w:tc>
        <w:tc>
          <w:tcPr>
            <w:tcW w:w="2220" w:type="dxa"/>
            <w:shd w:val="clear" w:color="auto" w:fill="auto"/>
            <w:vAlign w:val="center"/>
            <w:hideMark/>
          </w:tcPr>
          <w:p w14:paraId="76452A55" w14:textId="77777777" w:rsidR="007573DD" w:rsidRPr="00A82537" w:rsidRDefault="007573DD" w:rsidP="007573DD">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60" w:type="dxa"/>
            <w:shd w:val="clear" w:color="auto" w:fill="auto"/>
            <w:vAlign w:val="center"/>
            <w:hideMark/>
          </w:tcPr>
          <w:p w14:paraId="5675FB1C" w14:textId="77777777" w:rsidR="007573DD" w:rsidRPr="00A82537" w:rsidRDefault="007573DD" w:rsidP="007573DD">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072F414F" w14:textId="77777777" w:rsidR="007573DD" w:rsidRPr="00A82537" w:rsidRDefault="007573DD" w:rsidP="007573DD">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3AE928E6" w14:textId="77777777" w:rsidR="007573DD" w:rsidRPr="00A82537" w:rsidRDefault="007573DD" w:rsidP="007573DD">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shd w:val="clear" w:color="auto" w:fill="auto"/>
            <w:vAlign w:val="center"/>
            <w:hideMark/>
          </w:tcPr>
          <w:p w14:paraId="1DD2D80C" w14:textId="77777777" w:rsidR="007573DD" w:rsidRPr="00A82537" w:rsidRDefault="007573DD" w:rsidP="007573DD">
            <w:pPr>
              <w:rPr>
                <w:rFonts w:ascii="Times New Roman" w:hAnsi="Times New Roman"/>
                <w:color w:val="000000"/>
                <w:sz w:val="20"/>
                <w:szCs w:val="20"/>
              </w:rPr>
            </w:pPr>
            <w:r w:rsidRPr="00A82537">
              <w:rPr>
                <w:rFonts w:ascii="Times New Roman" w:hAnsi="Times New Roman"/>
                <w:color w:val="000000"/>
                <w:sz w:val="20"/>
                <w:szCs w:val="20"/>
              </w:rPr>
              <w:t> </w:t>
            </w:r>
          </w:p>
        </w:tc>
      </w:tr>
      <w:tr w:rsidR="007573DD" w:rsidRPr="00A82537" w14:paraId="2FA78C96" w14:textId="77777777" w:rsidTr="007573DD">
        <w:trPr>
          <w:trHeight w:val="559"/>
          <w:jc w:val="center"/>
        </w:trPr>
        <w:tc>
          <w:tcPr>
            <w:tcW w:w="960" w:type="dxa"/>
            <w:shd w:val="clear" w:color="auto" w:fill="auto"/>
            <w:vAlign w:val="center"/>
            <w:hideMark/>
          </w:tcPr>
          <w:p w14:paraId="55485C24" w14:textId="77777777" w:rsidR="007573DD" w:rsidRPr="00A82537" w:rsidRDefault="007573DD" w:rsidP="005D139B">
            <w:pPr>
              <w:jc w:val="center"/>
              <w:rPr>
                <w:rFonts w:ascii="Times New Roman" w:hAnsi="Times New Roman"/>
                <w:color w:val="000000"/>
                <w:sz w:val="20"/>
                <w:szCs w:val="20"/>
              </w:rPr>
            </w:pPr>
            <w:r w:rsidRPr="00A82537">
              <w:rPr>
                <w:rFonts w:ascii="Times New Roman" w:hAnsi="Times New Roman"/>
                <w:sz w:val="20"/>
                <w:szCs w:val="20"/>
              </w:rPr>
              <w:t>1.4.</w:t>
            </w:r>
          </w:p>
        </w:tc>
        <w:tc>
          <w:tcPr>
            <w:tcW w:w="2220" w:type="dxa"/>
            <w:shd w:val="clear" w:color="auto" w:fill="auto"/>
            <w:vAlign w:val="center"/>
            <w:hideMark/>
          </w:tcPr>
          <w:p w14:paraId="5403BEEC" w14:textId="77777777" w:rsidR="007573DD" w:rsidRPr="00A82537" w:rsidRDefault="007573DD" w:rsidP="005D139B">
            <w:pPr>
              <w:rPr>
                <w:rFonts w:ascii="Times New Roman" w:hAnsi="Times New Roman"/>
                <w:color w:val="000000"/>
                <w:sz w:val="20"/>
                <w:szCs w:val="20"/>
              </w:rPr>
            </w:pPr>
            <w:r w:rsidRPr="00A82537">
              <w:rPr>
                <w:rFonts w:ascii="Times New Roman" w:hAnsi="Times New Roman"/>
                <w:color w:val="000000"/>
                <w:sz w:val="20"/>
                <w:szCs w:val="20"/>
              </w:rPr>
              <w:t>házi feladat</w:t>
            </w:r>
          </w:p>
        </w:tc>
        <w:tc>
          <w:tcPr>
            <w:tcW w:w="960" w:type="dxa"/>
            <w:shd w:val="clear" w:color="auto" w:fill="auto"/>
            <w:vAlign w:val="center"/>
            <w:hideMark/>
          </w:tcPr>
          <w:p w14:paraId="2EC04884" w14:textId="77777777" w:rsidR="007573DD" w:rsidRPr="00A82537" w:rsidRDefault="007573DD"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21AAAF32" w14:textId="77777777" w:rsidR="007573DD" w:rsidRPr="00A82537" w:rsidRDefault="007573DD"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2C0FD055" w14:textId="77777777" w:rsidR="007573DD" w:rsidRPr="00A82537" w:rsidRDefault="007573DD"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5B80512" w14:textId="77777777" w:rsidR="007573DD" w:rsidRPr="00A82537" w:rsidRDefault="007573DD" w:rsidP="005D139B">
            <w:pPr>
              <w:rPr>
                <w:rFonts w:ascii="Times New Roman" w:hAnsi="Times New Roman"/>
                <w:color w:val="000000"/>
                <w:sz w:val="20"/>
                <w:szCs w:val="20"/>
              </w:rPr>
            </w:pPr>
            <w:r w:rsidRPr="00A82537">
              <w:rPr>
                <w:rFonts w:ascii="Times New Roman" w:hAnsi="Times New Roman"/>
                <w:color w:val="000000"/>
                <w:sz w:val="20"/>
                <w:szCs w:val="20"/>
              </w:rPr>
              <w:t> </w:t>
            </w:r>
          </w:p>
        </w:tc>
      </w:tr>
    </w:tbl>
    <w:p w14:paraId="49C91282" w14:textId="77777777" w:rsidR="009E0A13" w:rsidRPr="00A82537" w:rsidRDefault="009E0A13" w:rsidP="00C578F9">
      <w:pPr>
        <w:widowControl w:val="0"/>
        <w:suppressAutoHyphens/>
        <w:ind w:left="720"/>
        <w:rPr>
          <w:rFonts w:ascii="Times New Roman" w:hAnsi="Times New Roman"/>
          <w:b/>
          <w:i/>
        </w:rPr>
      </w:pPr>
    </w:p>
    <w:p w14:paraId="41D7F206" w14:textId="77777777" w:rsidR="009E0A13" w:rsidRPr="00A82537" w:rsidRDefault="009E0A13" w:rsidP="00815B27">
      <w:pPr>
        <w:pStyle w:val="Listaszerbekezds"/>
        <w:numPr>
          <w:ilvl w:val="2"/>
          <w:numId w:val="5"/>
        </w:numPr>
        <w:spacing w:after="0" w:line="240" w:lineRule="auto"/>
        <w:ind w:left="1560" w:right="-428" w:hanging="851"/>
        <w:rPr>
          <w:rFonts w:ascii="Times New Roman" w:hAnsi="Times New Roman"/>
          <w:b/>
          <w:i/>
          <w:sz w:val="24"/>
          <w:szCs w:val="24"/>
        </w:rPr>
      </w:pPr>
      <w:r w:rsidRPr="00A82537">
        <w:rPr>
          <w:rFonts w:ascii="Times New Roman" w:hAnsi="Times New Roman"/>
          <w:b/>
          <w:i/>
          <w:sz w:val="24"/>
          <w:szCs w:val="24"/>
        </w:rPr>
        <w:t xml:space="preserve">A tantárgy elsajátítása során alkalmazható tanulói </w:t>
      </w:r>
      <w:r w:rsidR="004E4B95" w:rsidRPr="00A82537">
        <w:rPr>
          <w:rFonts w:ascii="Times New Roman" w:hAnsi="Times New Roman"/>
          <w:b/>
          <w:i/>
          <w:sz w:val="24"/>
          <w:szCs w:val="24"/>
        </w:rPr>
        <w:t>t</w:t>
      </w:r>
      <w:r w:rsidRPr="00A82537">
        <w:rPr>
          <w:rFonts w:ascii="Times New Roman" w:hAnsi="Times New Roman"/>
          <w:b/>
          <w:i/>
          <w:sz w:val="24"/>
          <w:szCs w:val="24"/>
        </w:rPr>
        <w:t>evékenységformák (ajánlás)</w:t>
      </w:r>
    </w:p>
    <w:p w14:paraId="146CA022" w14:textId="77777777" w:rsidR="004E4B95" w:rsidRPr="00A82537" w:rsidRDefault="004E4B95" w:rsidP="004E4B95">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E4B95" w:rsidRPr="00A82537" w14:paraId="127C87FD" w14:textId="77777777" w:rsidTr="005D139B">
        <w:trPr>
          <w:trHeight w:val="255"/>
          <w:jc w:val="center"/>
        </w:trPr>
        <w:tc>
          <w:tcPr>
            <w:tcW w:w="1040" w:type="dxa"/>
            <w:vMerge w:val="restart"/>
            <w:shd w:val="clear" w:color="auto" w:fill="auto"/>
            <w:vAlign w:val="center"/>
            <w:hideMark/>
          </w:tcPr>
          <w:p w14:paraId="2647E490" w14:textId="77777777" w:rsidR="004E4B95" w:rsidRPr="00A82537" w:rsidRDefault="004E4B95" w:rsidP="005D139B">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800" w:type="dxa"/>
            <w:vMerge w:val="restart"/>
            <w:shd w:val="clear" w:color="auto" w:fill="auto"/>
            <w:vAlign w:val="center"/>
            <w:hideMark/>
          </w:tcPr>
          <w:p w14:paraId="2F18223C" w14:textId="77777777" w:rsidR="004E4B95" w:rsidRPr="00A82537" w:rsidRDefault="004E4B95"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4BE61AEF" w14:textId="77777777" w:rsidR="004E4B95" w:rsidRPr="00A82537" w:rsidRDefault="004E4B95"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55A41312" w14:textId="77777777" w:rsidR="004E4B95" w:rsidRPr="00A82537" w:rsidRDefault="004E4B95" w:rsidP="005D139B">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4E4B95" w:rsidRPr="00A82537" w14:paraId="21175538" w14:textId="77777777" w:rsidTr="004E4B95">
        <w:trPr>
          <w:cantSplit/>
          <w:trHeight w:val="1134"/>
          <w:jc w:val="center"/>
        </w:trPr>
        <w:tc>
          <w:tcPr>
            <w:tcW w:w="1040" w:type="dxa"/>
            <w:vMerge/>
            <w:vAlign w:val="center"/>
            <w:hideMark/>
          </w:tcPr>
          <w:p w14:paraId="4E799E58" w14:textId="77777777" w:rsidR="004E4B95" w:rsidRPr="00A82537" w:rsidRDefault="004E4B95" w:rsidP="005D139B">
            <w:pPr>
              <w:rPr>
                <w:rFonts w:ascii="Times New Roman" w:hAnsi="Times New Roman"/>
                <w:color w:val="000000"/>
                <w:sz w:val="20"/>
                <w:szCs w:val="20"/>
              </w:rPr>
            </w:pPr>
          </w:p>
        </w:tc>
        <w:tc>
          <w:tcPr>
            <w:tcW w:w="2800" w:type="dxa"/>
            <w:vMerge/>
            <w:vAlign w:val="center"/>
            <w:hideMark/>
          </w:tcPr>
          <w:p w14:paraId="2ABC80F8" w14:textId="77777777" w:rsidR="004E4B95" w:rsidRPr="00A82537" w:rsidRDefault="004E4B95" w:rsidP="005D139B">
            <w:pPr>
              <w:rPr>
                <w:rFonts w:ascii="Times New Roman" w:hAnsi="Times New Roman"/>
                <w:color w:val="000000"/>
                <w:sz w:val="20"/>
                <w:szCs w:val="20"/>
              </w:rPr>
            </w:pPr>
          </w:p>
        </w:tc>
        <w:tc>
          <w:tcPr>
            <w:tcW w:w="760" w:type="dxa"/>
            <w:shd w:val="clear" w:color="auto" w:fill="auto"/>
            <w:textDirection w:val="btLr"/>
            <w:vAlign w:val="center"/>
            <w:hideMark/>
          </w:tcPr>
          <w:p w14:paraId="1CAC6C42" w14:textId="77777777" w:rsidR="004E4B95" w:rsidRPr="00A82537" w:rsidRDefault="004E4B95" w:rsidP="004E4B95">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60" w:type="dxa"/>
            <w:shd w:val="clear" w:color="auto" w:fill="auto"/>
            <w:textDirection w:val="btLr"/>
            <w:vAlign w:val="center"/>
            <w:hideMark/>
          </w:tcPr>
          <w:p w14:paraId="1DC1E25E" w14:textId="77777777" w:rsidR="004E4B95" w:rsidRPr="00A82537" w:rsidRDefault="004E4B95" w:rsidP="004E4B95">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60" w:type="dxa"/>
            <w:shd w:val="clear" w:color="auto" w:fill="auto"/>
            <w:textDirection w:val="btLr"/>
            <w:vAlign w:val="center"/>
            <w:hideMark/>
          </w:tcPr>
          <w:p w14:paraId="3215E114" w14:textId="77777777" w:rsidR="004E4B95" w:rsidRPr="00A82537" w:rsidRDefault="004E4B95" w:rsidP="004E4B95">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380" w:type="dxa"/>
            <w:vMerge/>
            <w:vAlign w:val="center"/>
            <w:hideMark/>
          </w:tcPr>
          <w:p w14:paraId="0C688733" w14:textId="77777777" w:rsidR="004E4B95" w:rsidRPr="00A82537" w:rsidRDefault="004E4B95" w:rsidP="005D139B">
            <w:pPr>
              <w:rPr>
                <w:rFonts w:ascii="Times New Roman" w:hAnsi="Times New Roman"/>
                <w:color w:val="000000"/>
                <w:sz w:val="20"/>
                <w:szCs w:val="20"/>
              </w:rPr>
            </w:pPr>
          </w:p>
        </w:tc>
      </w:tr>
      <w:tr w:rsidR="004E4B95" w:rsidRPr="00A82537" w14:paraId="07F44D50" w14:textId="77777777" w:rsidTr="004E4B95">
        <w:trPr>
          <w:trHeight w:val="446"/>
          <w:jc w:val="center"/>
        </w:trPr>
        <w:tc>
          <w:tcPr>
            <w:tcW w:w="1040" w:type="dxa"/>
            <w:shd w:val="clear" w:color="000000" w:fill="D9D9D9"/>
            <w:vAlign w:val="center"/>
            <w:hideMark/>
          </w:tcPr>
          <w:p w14:paraId="172D06D5" w14:textId="77777777" w:rsidR="004E4B95" w:rsidRPr="00A82537" w:rsidRDefault="004E4B95" w:rsidP="005D139B">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460" w:type="dxa"/>
            <w:gridSpan w:val="5"/>
            <w:shd w:val="clear" w:color="000000" w:fill="D9D9D9"/>
            <w:vAlign w:val="center"/>
            <w:hideMark/>
          </w:tcPr>
          <w:p w14:paraId="356BE9C7" w14:textId="77777777" w:rsidR="004E4B95" w:rsidRPr="00A82537" w:rsidRDefault="004E4B95" w:rsidP="005D139B">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4E4B95" w:rsidRPr="00A82537" w14:paraId="74E7BFFC" w14:textId="77777777" w:rsidTr="005D139B">
        <w:trPr>
          <w:trHeight w:val="510"/>
          <w:jc w:val="center"/>
        </w:trPr>
        <w:tc>
          <w:tcPr>
            <w:tcW w:w="1040" w:type="dxa"/>
            <w:shd w:val="clear" w:color="auto" w:fill="auto"/>
            <w:vAlign w:val="center"/>
            <w:hideMark/>
          </w:tcPr>
          <w:p w14:paraId="4246BD9F"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2800" w:type="dxa"/>
            <w:shd w:val="clear" w:color="auto" w:fill="auto"/>
            <w:vAlign w:val="center"/>
            <w:hideMark/>
          </w:tcPr>
          <w:p w14:paraId="2EE54226"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Olvasott szöveg feladattal vezetett feldolgozása</w:t>
            </w:r>
          </w:p>
        </w:tc>
        <w:tc>
          <w:tcPr>
            <w:tcW w:w="760" w:type="dxa"/>
            <w:shd w:val="clear" w:color="auto" w:fill="auto"/>
            <w:vAlign w:val="center"/>
            <w:hideMark/>
          </w:tcPr>
          <w:p w14:paraId="2C2766ED"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7EA451A2"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00DCB542"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2E224CC4"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E4B95" w:rsidRPr="00A82537" w14:paraId="2029B05B" w14:textId="77777777" w:rsidTr="005D139B">
        <w:trPr>
          <w:trHeight w:val="510"/>
          <w:jc w:val="center"/>
        </w:trPr>
        <w:tc>
          <w:tcPr>
            <w:tcW w:w="1040" w:type="dxa"/>
            <w:shd w:val="clear" w:color="auto" w:fill="auto"/>
            <w:vAlign w:val="center"/>
            <w:hideMark/>
          </w:tcPr>
          <w:p w14:paraId="79BD2882"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2800" w:type="dxa"/>
            <w:shd w:val="clear" w:color="auto" w:fill="auto"/>
            <w:vAlign w:val="center"/>
            <w:hideMark/>
          </w:tcPr>
          <w:p w14:paraId="68C7F27E"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Hallott szöveg feldolgozása jegyzeteléssel</w:t>
            </w:r>
          </w:p>
        </w:tc>
        <w:tc>
          <w:tcPr>
            <w:tcW w:w="760" w:type="dxa"/>
            <w:shd w:val="clear" w:color="auto" w:fill="auto"/>
            <w:vAlign w:val="center"/>
            <w:hideMark/>
          </w:tcPr>
          <w:p w14:paraId="59AEC1EF"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052D8D3"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554D8D1"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430E8C50"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E4B95" w:rsidRPr="00A82537" w14:paraId="5C9D0356" w14:textId="77777777" w:rsidTr="005D139B">
        <w:trPr>
          <w:trHeight w:val="510"/>
          <w:jc w:val="center"/>
        </w:trPr>
        <w:tc>
          <w:tcPr>
            <w:tcW w:w="1040" w:type="dxa"/>
            <w:shd w:val="clear" w:color="auto" w:fill="auto"/>
            <w:vAlign w:val="center"/>
            <w:hideMark/>
          </w:tcPr>
          <w:p w14:paraId="7A5F5DFC"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1.3.</w:t>
            </w:r>
          </w:p>
        </w:tc>
        <w:tc>
          <w:tcPr>
            <w:tcW w:w="2800" w:type="dxa"/>
            <w:shd w:val="clear" w:color="auto" w:fill="auto"/>
            <w:vAlign w:val="center"/>
            <w:hideMark/>
          </w:tcPr>
          <w:p w14:paraId="37A57EF7"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63048B4A"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060939D"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540BBFEE"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61CEFBC1"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E4B95" w:rsidRPr="00A82537" w14:paraId="3C2942A8" w14:textId="77777777" w:rsidTr="005D139B">
        <w:trPr>
          <w:trHeight w:val="510"/>
          <w:jc w:val="center"/>
        </w:trPr>
        <w:tc>
          <w:tcPr>
            <w:tcW w:w="1040" w:type="dxa"/>
            <w:shd w:val="clear" w:color="auto" w:fill="auto"/>
            <w:vAlign w:val="center"/>
            <w:hideMark/>
          </w:tcPr>
          <w:p w14:paraId="0E95ED7C"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1.4.</w:t>
            </w:r>
          </w:p>
        </w:tc>
        <w:tc>
          <w:tcPr>
            <w:tcW w:w="2800" w:type="dxa"/>
            <w:shd w:val="clear" w:color="auto" w:fill="auto"/>
            <w:vAlign w:val="center"/>
            <w:hideMark/>
          </w:tcPr>
          <w:p w14:paraId="28C46F76"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12F4CB4D"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5427FCBF"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D1818EF"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408151BB"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E4B95" w:rsidRPr="00A82537" w14:paraId="18EA2019" w14:textId="77777777" w:rsidTr="004E4B95">
        <w:trPr>
          <w:trHeight w:val="485"/>
          <w:jc w:val="center"/>
        </w:trPr>
        <w:tc>
          <w:tcPr>
            <w:tcW w:w="1040" w:type="dxa"/>
            <w:shd w:val="clear" w:color="000000" w:fill="D9D9D9"/>
            <w:vAlign w:val="center"/>
            <w:hideMark/>
          </w:tcPr>
          <w:p w14:paraId="15EF0B10" w14:textId="77777777" w:rsidR="004E4B95" w:rsidRPr="00A82537" w:rsidRDefault="004E4B95" w:rsidP="005D139B">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460" w:type="dxa"/>
            <w:gridSpan w:val="5"/>
            <w:shd w:val="clear" w:color="000000" w:fill="D9D9D9"/>
            <w:vAlign w:val="center"/>
            <w:hideMark/>
          </w:tcPr>
          <w:p w14:paraId="0E882B19" w14:textId="77777777" w:rsidR="004E4B95" w:rsidRPr="00A82537" w:rsidRDefault="004E4B95" w:rsidP="005D139B">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4E4B95" w:rsidRPr="00A82537" w14:paraId="30EFCA4B" w14:textId="77777777" w:rsidTr="004E4B95">
        <w:trPr>
          <w:trHeight w:val="406"/>
          <w:jc w:val="center"/>
        </w:trPr>
        <w:tc>
          <w:tcPr>
            <w:tcW w:w="1040" w:type="dxa"/>
            <w:shd w:val="clear" w:color="auto" w:fill="auto"/>
            <w:vAlign w:val="center"/>
            <w:hideMark/>
          </w:tcPr>
          <w:p w14:paraId="68DE1388"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2800" w:type="dxa"/>
            <w:shd w:val="clear" w:color="auto" w:fill="auto"/>
            <w:vAlign w:val="center"/>
            <w:hideMark/>
          </w:tcPr>
          <w:p w14:paraId="2AA027F1"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760" w:type="dxa"/>
            <w:shd w:val="clear" w:color="auto" w:fill="auto"/>
            <w:vAlign w:val="center"/>
            <w:hideMark/>
          </w:tcPr>
          <w:p w14:paraId="5D2912BA"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0BC06308"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6EA3EE3D"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21F78D2D"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E4B95" w:rsidRPr="00A82537" w14:paraId="342BB8A9" w14:textId="77777777" w:rsidTr="005D139B">
        <w:trPr>
          <w:trHeight w:val="510"/>
          <w:jc w:val="center"/>
        </w:trPr>
        <w:tc>
          <w:tcPr>
            <w:tcW w:w="1040" w:type="dxa"/>
            <w:shd w:val="clear" w:color="auto" w:fill="auto"/>
            <w:vAlign w:val="center"/>
            <w:hideMark/>
          </w:tcPr>
          <w:p w14:paraId="7A307C01"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2800" w:type="dxa"/>
            <w:shd w:val="clear" w:color="auto" w:fill="auto"/>
            <w:vAlign w:val="center"/>
            <w:hideMark/>
          </w:tcPr>
          <w:p w14:paraId="31122D9F"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Válaszolás írásban mondatszintű kérdésekre</w:t>
            </w:r>
          </w:p>
        </w:tc>
        <w:tc>
          <w:tcPr>
            <w:tcW w:w="760" w:type="dxa"/>
            <w:shd w:val="clear" w:color="auto" w:fill="auto"/>
            <w:vAlign w:val="center"/>
            <w:hideMark/>
          </w:tcPr>
          <w:p w14:paraId="216CFEF6"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6D7DE0CE"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1263CF2"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02FCB801"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E4B95" w:rsidRPr="00A82537" w14:paraId="791BD152" w14:textId="77777777" w:rsidTr="004E4B95">
        <w:trPr>
          <w:trHeight w:val="448"/>
          <w:jc w:val="center"/>
        </w:trPr>
        <w:tc>
          <w:tcPr>
            <w:tcW w:w="1040" w:type="dxa"/>
            <w:shd w:val="clear" w:color="auto" w:fill="auto"/>
            <w:vAlign w:val="center"/>
            <w:hideMark/>
          </w:tcPr>
          <w:p w14:paraId="0C57EB04"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2.3.</w:t>
            </w:r>
          </w:p>
        </w:tc>
        <w:tc>
          <w:tcPr>
            <w:tcW w:w="2800" w:type="dxa"/>
            <w:shd w:val="clear" w:color="auto" w:fill="auto"/>
            <w:vAlign w:val="center"/>
            <w:hideMark/>
          </w:tcPr>
          <w:p w14:paraId="23DFA4BD"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Tesztfeladat megoldása</w:t>
            </w:r>
          </w:p>
        </w:tc>
        <w:tc>
          <w:tcPr>
            <w:tcW w:w="760" w:type="dxa"/>
            <w:shd w:val="clear" w:color="auto" w:fill="auto"/>
            <w:vAlign w:val="center"/>
            <w:hideMark/>
          </w:tcPr>
          <w:p w14:paraId="55BFA78C"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48B8B3D"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686973C8"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308BAA95"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E4B95" w:rsidRPr="00A82537" w14:paraId="2BB16862" w14:textId="77777777" w:rsidTr="004E4B95">
        <w:trPr>
          <w:trHeight w:val="398"/>
          <w:jc w:val="center"/>
        </w:trPr>
        <w:tc>
          <w:tcPr>
            <w:tcW w:w="1040" w:type="dxa"/>
            <w:shd w:val="clear" w:color="000000" w:fill="D9D9D9"/>
            <w:vAlign w:val="center"/>
            <w:hideMark/>
          </w:tcPr>
          <w:p w14:paraId="3B3A23A9" w14:textId="77777777" w:rsidR="004E4B95" w:rsidRPr="00A82537" w:rsidRDefault="004E4B95" w:rsidP="005D139B">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7460" w:type="dxa"/>
            <w:gridSpan w:val="5"/>
            <w:shd w:val="clear" w:color="000000" w:fill="D9D9D9"/>
            <w:vAlign w:val="center"/>
            <w:hideMark/>
          </w:tcPr>
          <w:p w14:paraId="4076E163" w14:textId="77777777" w:rsidR="004E4B95" w:rsidRPr="00A82537" w:rsidRDefault="004E4B95" w:rsidP="005D139B">
            <w:pPr>
              <w:rPr>
                <w:rFonts w:ascii="Times New Roman" w:hAnsi="Times New Roman"/>
                <w:b/>
                <w:color w:val="000000"/>
                <w:sz w:val="20"/>
                <w:szCs w:val="20"/>
              </w:rPr>
            </w:pPr>
            <w:r w:rsidRPr="00A82537">
              <w:rPr>
                <w:rFonts w:ascii="Times New Roman" w:hAnsi="Times New Roman"/>
                <w:b/>
                <w:color w:val="000000"/>
                <w:sz w:val="20"/>
                <w:szCs w:val="20"/>
              </w:rPr>
              <w:t>Képi információk körében</w:t>
            </w:r>
          </w:p>
        </w:tc>
      </w:tr>
      <w:tr w:rsidR="004E4B95" w:rsidRPr="00A82537" w14:paraId="4BC1220B" w14:textId="77777777" w:rsidTr="004E4B95">
        <w:trPr>
          <w:trHeight w:val="419"/>
          <w:jc w:val="center"/>
        </w:trPr>
        <w:tc>
          <w:tcPr>
            <w:tcW w:w="1040" w:type="dxa"/>
            <w:shd w:val="clear" w:color="auto" w:fill="auto"/>
            <w:vAlign w:val="center"/>
            <w:hideMark/>
          </w:tcPr>
          <w:p w14:paraId="4FFE5423"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2800" w:type="dxa"/>
            <w:shd w:val="clear" w:color="auto" w:fill="auto"/>
            <w:vAlign w:val="center"/>
            <w:hideMark/>
          </w:tcPr>
          <w:p w14:paraId="6AEEA911"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Rajz értelmezése</w:t>
            </w:r>
          </w:p>
        </w:tc>
        <w:tc>
          <w:tcPr>
            <w:tcW w:w="760" w:type="dxa"/>
            <w:shd w:val="clear" w:color="auto" w:fill="auto"/>
            <w:vAlign w:val="center"/>
            <w:hideMark/>
          </w:tcPr>
          <w:p w14:paraId="60D8CFA9"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8A3622E"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EFA6C1C"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8122924"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E4B95" w:rsidRPr="00A82537" w14:paraId="708ECFC8" w14:textId="77777777" w:rsidTr="004E4B95">
        <w:trPr>
          <w:trHeight w:val="410"/>
          <w:jc w:val="center"/>
        </w:trPr>
        <w:tc>
          <w:tcPr>
            <w:tcW w:w="1040" w:type="dxa"/>
            <w:shd w:val="clear" w:color="auto" w:fill="auto"/>
            <w:vAlign w:val="center"/>
            <w:hideMark/>
          </w:tcPr>
          <w:p w14:paraId="4B43E347"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3.2.</w:t>
            </w:r>
          </w:p>
        </w:tc>
        <w:tc>
          <w:tcPr>
            <w:tcW w:w="2800" w:type="dxa"/>
            <w:shd w:val="clear" w:color="auto" w:fill="auto"/>
            <w:vAlign w:val="center"/>
            <w:hideMark/>
          </w:tcPr>
          <w:p w14:paraId="0672E81F"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Rajz kiegészítés</w:t>
            </w:r>
          </w:p>
        </w:tc>
        <w:tc>
          <w:tcPr>
            <w:tcW w:w="760" w:type="dxa"/>
            <w:shd w:val="clear" w:color="auto" w:fill="auto"/>
            <w:vAlign w:val="center"/>
            <w:hideMark/>
          </w:tcPr>
          <w:p w14:paraId="013FB220"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03A12655"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584840E7"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66EEC1D4"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E4B95" w:rsidRPr="00A82537" w14:paraId="2067D8EB" w14:textId="77777777" w:rsidTr="004E4B95">
        <w:trPr>
          <w:trHeight w:val="416"/>
          <w:jc w:val="center"/>
        </w:trPr>
        <w:tc>
          <w:tcPr>
            <w:tcW w:w="1040" w:type="dxa"/>
            <w:shd w:val="clear" w:color="auto" w:fill="auto"/>
            <w:vAlign w:val="center"/>
            <w:hideMark/>
          </w:tcPr>
          <w:p w14:paraId="31C62FD5"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3.3.</w:t>
            </w:r>
          </w:p>
        </w:tc>
        <w:tc>
          <w:tcPr>
            <w:tcW w:w="2800" w:type="dxa"/>
            <w:shd w:val="clear" w:color="auto" w:fill="auto"/>
            <w:vAlign w:val="center"/>
            <w:hideMark/>
          </w:tcPr>
          <w:p w14:paraId="1B25C1BE"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Rajz elemzés, hibakeresés</w:t>
            </w:r>
          </w:p>
        </w:tc>
        <w:tc>
          <w:tcPr>
            <w:tcW w:w="760" w:type="dxa"/>
            <w:shd w:val="clear" w:color="auto" w:fill="auto"/>
            <w:vAlign w:val="center"/>
            <w:hideMark/>
          </w:tcPr>
          <w:p w14:paraId="128654D1"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67091A5"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679037DD" w14:textId="77777777" w:rsidR="004E4B95" w:rsidRPr="00A82537" w:rsidRDefault="004E4B95"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22BBF9B8" w14:textId="77777777" w:rsidR="004E4B95" w:rsidRPr="00A82537" w:rsidRDefault="004E4B95" w:rsidP="005D139B">
            <w:pPr>
              <w:rPr>
                <w:rFonts w:ascii="Times New Roman" w:hAnsi="Times New Roman"/>
                <w:color w:val="000000"/>
                <w:sz w:val="20"/>
                <w:szCs w:val="20"/>
              </w:rPr>
            </w:pPr>
            <w:r w:rsidRPr="00A82537">
              <w:rPr>
                <w:rFonts w:ascii="Times New Roman" w:hAnsi="Times New Roman"/>
                <w:color w:val="000000"/>
                <w:sz w:val="20"/>
                <w:szCs w:val="20"/>
              </w:rPr>
              <w:t> </w:t>
            </w:r>
          </w:p>
        </w:tc>
      </w:tr>
    </w:tbl>
    <w:p w14:paraId="4AF97760" w14:textId="77777777" w:rsidR="009E0A13" w:rsidRPr="00A82537" w:rsidRDefault="009E0A13" w:rsidP="00C578F9">
      <w:pPr>
        <w:rPr>
          <w:rFonts w:ascii="Times New Roman" w:hAnsi="Times New Roman"/>
          <w:b/>
          <w:i/>
          <w:sz w:val="24"/>
          <w:szCs w:val="24"/>
        </w:rPr>
      </w:pPr>
    </w:p>
    <w:p w14:paraId="5F658D11" w14:textId="77777777" w:rsidR="009E0A13" w:rsidRPr="00A82537" w:rsidRDefault="009E0A13" w:rsidP="00815B27">
      <w:pPr>
        <w:widowControl w:val="0"/>
        <w:numPr>
          <w:ilvl w:val="1"/>
          <w:numId w:val="5"/>
        </w:numPr>
        <w:tabs>
          <w:tab w:val="left" w:pos="993"/>
        </w:tabs>
        <w:suppressAutoHyphens/>
        <w:ind w:left="788" w:hanging="431"/>
        <w:jc w:val="both"/>
        <w:rPr>
          <w:rFonts w:ascii="Times New Roman" w:hAnsi="Times New Roman"/>
          <w:b/>
          <w:bCs/>
          <w:kern w:val="1"/>
          <w:sz w:val="24"/>
          <w:szCs w:val="24"/>
          <w:lang w:eastAsia="hi-IN" w:bidi="hi-IN"/>
        </w:rPr>
      </w:pPr>
      <w:r w:rsidRPr="00A82537">
        <w:rPr>
          <w:rFonts w:ascii="Times New Roman" w:hAnsi="Times New Roman"/>
          <w:b/>
          <w:sz w:val="24"/>
          <w:szCs w:val="24"/>
        </w:rPr>
        <w:t>A tantárgy értékelésének módja</w:t>
      </w:r>
    </w:p>
    <w:p w14:paraId="55E1B44B" w14:textId="77777777" w:rsidR="009E0A13" w:rsidRPr="00A82537" w:rsidRDefault="009E0A13" w:rsidP="00B34007">
      <w:pPr>
        <w:autoSpaceDE w:val="0"/>
        <w:autoSpaceDN w:val="0"/>
        <w:adjustRightInd w:val="0"/>
        <w:ind w:left="357"/>
        <w:jc w:val="both"/>
        <w:rPr>
          <w:rFonts w:ascii="Times New Roman" w:hAnsi="Times New Roman"/>
          <w:b/>
          <w:kern w:val="1"/>
          <w:sz w:val="24"/>
          <w:szCs w:val="24"/>
          <w:lang w:eastAsia="hi-IN" w:bidi="hi-IN"/>
        </w:rPr>
      </w:pPr>
      <w:r w:rsidRPr="00A82537">
        <w:rPr>
          <w:rFonts w:ascii="Times New Roman" w:hAnsi="Times New Roman"/>
          <w:bCs/>
          <w:sz w:val="24"/>
          <w:szCs w:val="24"/>
        </w:rPr>
        <w:t>A nemzeti köznevelésről szóló 2011. évi CXC. törvény 54. § (2) a) pontja szerinti értékeléssel.</w:t>
      </w:r>
    </w:p>
    <w:p w14:paraId="4ECE8965" w14:textId="77777777" w:rsidR="009E0A13" w:rsidRPr="00A82537" w:rsidRDefault="009E0A13">
      <w:pPr>
        <w:autoSpaceDE w:val="0"/>
        <w:autoSpaceDN w:val="0"/>
        <w:adjustRightInd w:val="0"/>
        <w:ind w:left="357"/>
        <w:jc w:val="both"/>
        <w:rPr>
          <w:rFonts w:ascii="Times New Roman" w:hAnsi="Times New Roman"/>
          <w:b/>
          <w:kern w:val="1"/>
          <w:sz w:val="24"/>
          <w:szCs w:val="24"/>
          <w:lang w:eastAsia="hi-IN" w:bidi="hi-IN"/>
        </w:rPr>
      </w:pPr>
    </w:p>
    <w:p w14:paraId="6479D3F6" w14:textId="77777777" w:rsidR="009E0A13" w:rsidRPr="00A82537" w:rsidRDefault="009E0A13">
      <w:pPr>
        <w:autoSpaceDE w:val="0"/>
        <w:autoSpaceDN w:val="0"/>
        <w:adjustRightInd w:val="0"/>
        <w:ind w:left="357"/>
        <w:jc w:val="both"/>
        <w:rPr>
          <w:rFonts w:ascii="Times New Roman" w:hAnsi="Times New Roman"/>
          <w:bCs/>
        </w:rPr>
      </w:pPr>
    </w:p>
    <w:p w14:paraId="30C57044" w14:textId="23CD1944" w:rsidR="009E0A13" w:rsidRPr="00A82537" w:rsidRDefault="009E0A13" w:rsidP="00815B27">
      <w:pPr>
        <w:numPr>
          <w:ilvl w:val="0"/>
          <w:numId w:val="5"/>
        </w:numPr>
        <w:tabs>
          <w:tab w:val="right" w:pos="9214"/>
          <w:tab w:val="left" w:pos="9720"/>
        </w:tabs>
        <w:ind w:left="357" w:hanging="357"/>
        <w:jc w:val="both"/>
        <w:rPr>
          <w:rFonts w:ascii="Times New Roman" w:hAnsi="Times New Roman"/>
          <w:b/>
          <w:sz w:val="24"/>
          <w:szCs w:val="24"/>
        </w:rPr>
      </w:pPr>
      <w:r w:rsidRPr="00A82537">
        <w:rPr>
          <w:rFonts w:ascii="Times New Roman" w:hAnsi="Times New Roman"/>
          <w:b/>
          <w:sz w:val="24"/>
          <w:szCs w:val="24"/>
        </w:rPr>
        <w:t>Műszaki ismeretek gyakorlat tantárgy</w:t>
      </w:r>
      <w:r w:rsidRPr="00A82537">
        <w:rPr>
          <w:rFonts w:ascii="Times New Roman" w:hAnsi="Times New Roman"/>
          <w:b/>
          <w:sz w:val="24"/>
          <w:szCs w:val="24"/>
        </w:rPr>
        <w:tab/>
      </w:r>
      <w:r w:rsidR="00B34007" w:rsidRPr="00A82537">
        <w:rPr>
          <w:rFonts w:ascii="Times New Roman" w:hAnsi="Times New Roman"/>
          <w:b/>
          <w:sz w:val="24"/>
          <w:szCs w:val="24"/>
        </w:rPr>
        <w:t>314</w:t>
      </w:r>
      <w:r w:rsidRPr="00A82537">
        <w:rPr>
          <w:rFonts w:ascii="Times New Roman" w:hAnsi="Times New Roman"/>
          <w:b/>
          <w:sz w:val="24"/>
          <w:szCs w:val="24"/>
        </w:rPr>
        <w:t xml:space="preserve"> óra</w:t>
      </w:r>
    </w:p>
    <w:p w14:paraId="2170A9C3" w14:textId="77777777" w:rsidR="009E0A13" w:rsidRPr="00A82537" w:rsidRDefault="009E0A13" w:rsidP="00342375">
      <w:pPr>
        <w:rPr>
          <w:rFonts w:ascii="Times New Roman" w:hAnsi="Times New Roman"/>
          <w:b/>
          <w:sz w:val="24"/>
          <w:szCs w:val="24"/>
        </w:rPr>
      </w:pPr>
    </w:p>
    <w:p w14:paraId="7A2D5522" w14:textId="77777777" w:rsidR="009E0A13" w:rsidRPr="00A82537" w:rsidRDefault="009E0A13" w:rsidP="00815B27">
      <w:pPr>
        <w:numPr>
          <w:ilvl w:val="1"/>
          <w:numId w:val="5"/>
        </w:numPr>
        <w:tabs>
          <w:tab w:val="left" w:pos="993"/>
        </w:tabs>
        <w:rPr>
          <w:rFonts w:ascii="Times New Roman" w:hAnsi="Times New Roman"/>
          <w:b/>
          <w:sz w:val="24"/>
          <w:szCs w:val="24"/>
        </w:rPr>
      </w:pPr>
      <w:r w:rsidRPr="00A82537">
        <w:rPr>
          <w:rFonts w:ascii="Times New Roman" w:hAnsi="Times New Roman"/>
          <w:b/>
          <w:sz w:val="24"/>
          <w:szCs w:val="24"/>
        </w:rPr>
        <w:t>A tantárgy tanításának célja</w:t>
      </w:r>
    </w:p>
    <w:p w14:paraId="3827FB81" w14:textId="77777777" w:rsidR="001202BF" w:rsidRPr="00A82537" w:rsidRDefault="001202BF" w:rsidP="001202BF">
      <w:pPr>
        <w:ind w:left="360"/>
        <w:rPr>
          <w:rFonts w:ascii="Times New Roman" w:hAnsi="Times New Roman"/>
          <w:b/>
          <w:sz w:val="24"/>
          <w:szCs w:val="24"/>
        </w:rPr>
      </w:pPr>
    </w:p>
    <w:p w14:paraId="70E84AF8" w14:textId="77777777" w:rsidR="009E0A13" w:rsidRPr="00A82537" w:rsidRDefault="009E0A13" w:rsidP="001202BF">
      <w:pPr>
        <w:autoSpaceDE w:val="0"/>
        <w:autoSpaceDN w:val="0"/>
        <w:adjustRightInd w:val="0"/>
        <w:ind w:left="360"/>
        <w:jc w:val="both"/>
        <w:rPr>
          <w:rFonts w:ascii="Times New Roman" w:hAnsi="Times New Roman"/>
          <w:sz w:val="24"/>
          <w:szCs w:val="24"/>
        </w:rPr>
      </w:pPr>
      <w:r w:rsidRPr="00A82537">
        <w:rPr>
          <w:rFonts w:ascii="Times New Roman" w:hAnsi="Times New Roman"/>
          <w:sz w:val="24"/>
          <w:szCs w:val="24"/>
        </w:rPr>
        <w:t>A műszaki ismeretek gyakorlat tantárgy oktatása során a képzésben résztvev</w:t>
      </w:r>
      <w:r w:rsidRPr="00A82537">
        <w:rPr>
          <w:rFonts w:ascii="Times New Roman" w:eastAsia="TimesNewRoman" w:hAnsi="Times New Roman"/>
          <w:sz w:val="24"/>
          <w:szCs w:val="24"/>
        </w:rPr>
        <w:t>ő</w:t>
      </w:r>
      <w:r w:rsidRPr="00A82537">
        <w:rPr>
          <w:rFonts w:ascii="Times New Roman" w:hAnsi="Times New Roman"/>
          <w:sz w:val="24"/>
          <w:szCs w:val="24"/>
        </w:rPr>
        <w:t>knek el kell sajátítani a mez</w:t>
      </w:r>
      <w:r w:rsidRPr="00A82537">
        <w:rPr>
          <w:rFonts w:ascii="Times New Roman" w:eastAsia="TimesNewRoman" w:hAnsi="Times New Roman"/>
          <w:sz w:val="24"/>
          <w:szCs w:val="24"/>
        </w:rPr>
        <w:t>ő</w:t>
      </w:r>
      <w:r w:rsidRPr="00A82537">
        <w:rPr>
          <w:rFonts w:ascii="Times New Roman" w:hAnsi="Times New Roman"/>
          <w:sz w:val="24"/>
          <w:szCs w:val="24"/>
        </w:rPr>
        <w:t>gazdasági termelésben alkalmazott er</w:t>
      </w:r>
      <w:r w:rsidRPr="00A82537">
        <w:rPr>
          <w:rFonts w:ascii="Times New Roman" w:eastAsia="TimesNewRoman" w:hAnsi="Times New Roman"/>
          <w:sz w:val="24"/>
          <w:szCs w:val="24"/>
        </w:rPr>
        <w:t>ő</w:t>
      </w:r>
      <w:r w:rsidRPr="00A82537">
        <w:rPr>
          <w:rFonts w:ascii="Times New Roman" w:hAnsi="Times New Roman"/>
          <w:sz w:val="24"/>
          <w:szCs w:val="24"/>
        </w:rPr>
        <w:t>gépek és alapvet</w:t>
      </w:r>
      <w:r w:rsidRPr="00A82537">
        <w:rPr>
          <w:rFonts w:ascii="Times New Roman" w:eastAsia="TimesNewRoman" w:hAnsi="Times New Roman"/>
          <w:sz w:val="24"/>
          <w:szCs w:val="24"/>
        </w:rPr>
        <w:t>ő</w:t>
      </w:r>
      <w:r w:rsidRPr="00A82537">
        <w:rPr>
          <w:rFonts w:ascii="Times New Roman" w:hAnsi="Times New Roman"/>
          <w:sz w:val="24"/>
          <w:szCs w:val="24"/>
        </w:rPr>
        <w:t xml:space="preserve"> munkagépek üzemeltetési, beállítási és karbantartási feladatait.</w:t>
      </w:r>
    </w:p>
    <w:p w14:paraId="1A90F466" w14:textId="77777777" w:rsidR="009E0A13" w:rsidRPr="00A82537" w:rsidRDefault="009E0A13" w:rsidP="00FB5E9C">
      <w:pPr>
        <w:widowControl w:val="0"/>
        <w:suppressAutoHyphens/>
        <w:rPr>
          <w:rFonts w:ascii="Times New Roman" w:hAnsi="Times New Roman"/>
          <w:b/>
          <w:kern w:val="1"/>
          <w:sz w:val="24"/>
          <w:szCs w:val="24"/>
          <w:lang w:eastAsia="hi-IN" w:bidi="hi-IN"/>
        </w:rPr>
      </w:pPr>
    </w:p>
    <w:p w14:paraId="45FC9A89" w14:textId="77777777" w:rsidR="009E0A13" w:rsidRPr="00A82537" w:rsidRDefault="009E0A13" w:rsidP="00815B27">
      <w:pPr>
        <w:numPr>
          <w:ilvl w:val="1"/>
          <w:numId w:val="5"/>
        </w:numPr>
        <w:tabs>
          <w:tab w:val="left" w:pos="993"/>
        </w:tabs>
        <w:rPr>
          <w:rFonts w:ascii="Times New Roman" w:hAnsi="Times New Roman"/>
          <w:b/>
          <w:sz w:val="24"/>
          <w:szCs w:val="24"/>
        </w:rPr>
      </w:pPr>
      <w:r w:rsidRPr="00A82537">
        <w:rPr>
          <w:rFonts w:ascii="Times New Roman" w:hAnsi="Times New Roman"/>
          <w:b/>
          <w:sz w:val="24"/>
          <w:szCs w:val="24"/>
        </w:rPr>
        <w:t>Kapcsolódó közismereti, szakmai tartalmak</w:t>
      </w:r>
    </w:p>
    <w:p w14:paraId="06C15D6E" w14:textId="77777777" w:rsidR="001202BF" w:rsidRPr="00A82537" w:rsidRDefault="001202BF" w:rsidP="001202BF">
      <w:pPr>
        <w:ind w:left="360"/>
        <w:rPr>
          <w:rFonts w:ascii="Times New Roman" w:hAnsi="Times New Roman"/>
          <w:b/>
          <w:sz w:val="24"/>
          <w:szCs w:val="24"/>
        </w:rPr>
      </w:pPr>
    </w:p>
    <w:p w14:paraId="4329E867" w14:textId="77777777" w:rsidR="009E0A13" w:rsidRPr="00A82537" w:rsidRDefault="009E0A13">
      <w:pPr>
        <w:autoSpaceDE w:val="0"/>
        <w:autoSpaceDN w:val="0"/>
        <w:adjustRightInd w:val="0"/>
        <w:ind w:left="360"/>
        <w:rPr>
          <w:rFonts w:ascii="Times New Roman" w:hAnsi="Times New Roman"/>
          <w:sz w:val="24"/>
          <w:szCs w:val="24"/>
        </w:rPr>
      </w:pPr>
      <w:r w:rsidRPr="00A82537">
        <w:rPr>
          <w:rFonts w:ascii="Times New Roman" w:hAnsi="Times New Roman"/>
          <w:sz w:val="24"/>
          <w:szCs w:val="24"/>
        </w:rPr>
        <w:t>Matematika, fizika tantárgyi alapműveletek</w:t>
      </w:r>
    </w:p>
    <w:p w14:paraId="39C58E09" w14:textId="77777777" w:rsidR="009E0A13" w:rsidRPr="00A82537" w:rsidRDefault="009E0A13">
      <w:pPr>
        <w:autoSpaceDE w:val="0"/>
        <w:autoSpaceDN w:val="0"/>
        <w:adjustRightInd w:val="0"/>
        <w:ind w:left="360"/>
        <w:rPr>
          <w:rFonts w:ascii="Times New Roman" w:hAnsi="Times New Roman"/>
          <w:bCs/>
          <w:sz w:val="24"/>
          <w:szCs w:val="24"/>
        </w:rPr>
      </w:pPr>
      <w:r w:rsidRPr="00A82537">
        <w:rPr>
          <w:rFonts w:ascii="Times New Roman" w:hAnsi="Times New Roman"/>
          <w:sz w:val="24"/>
          <w:szCs w:val="24"/>
        </w:rPr>
        <w:t>Állattartás</w:t>
      </w:r>
      <w:r w:rsidRPr="00A82537">
        <w:rPr>
          <w:rFonts w:ascii="Times New Roman" w:hAnsi="Times New Roman"/>
          <w:bCs/>
          <w:sz w:val="24"/>
          <w:szCs w:val="24"/>
        </w:rPr>
        <w:t>, növénytermesztés és kertészet szakmai tartalma</w:t>
      </w:r>
    </w:p>
    <w:p w14:paraId="6AE6C835" w14:textId="77777777" w:rsidR="009E0A13" w:rsidRPr="00A82537" w:rsidRDefault="009E0A13" w:rsidP="00FB5E9C">
      <w:pPr>
        <w:widowControl w:val="0"/>
        <w:suppressAutoHyphens/>
        <w:rPr>
          <w:rFonts w:ascii="Times New Roman" w:hAnsi="Times New Roman"/>
          <w:b/>
          <w:kern w:val="1"/>
          <w:sz w:val="24"/>
          <w:szCs w:val="24"/>
          <w:lang w:eastAsia="hi-IN" w:bidi="hi-IN"/>
        </w:rPr>
      </w:pPr>
    </w:p>
    <w:p w14:paraId="329B8A66" w14:textId="77777777" w:rsidR="009E0A13" w:rsidRPr="00A82537" w:rsidRDefault="009E0A13" w:rsidP="00815B27">
      <w:pPr>
        <w:numPr>
          <w:ilvl w:val="1"/>
          <w:numId w:val="5"/>
        </w:numPr>
        <w:tabs>
          <w:tab w:val="left" w:pos="993"/>
        </w:tabs>
        <w:rPr>
          <w:rFonts w:ascii="Times New Roman" w:hAnsi="Times New Roman"/>
          <w:b/>
          <w:sz w:val="24"/>
          <w:szCs w:val="24"/>
        </w:rPr>
      </w:pPr>
      <w:r w:rsidRPr="00A82537">
        <w:rPr>
          <w:rFonts w:ascii="Times New Roman" w:hAnsi="Times New Roman"/>
          <w:b/>
          <w:sz w:val="24"/>
          <w:szCs w:val="24"/>
        </w:rPr>
        <w:t>Témakörök</w:t>
      </w:r>
    </w:p>
    <w:p w14:paraId="14192953" w14:textId="77777777" w:rsidR="009E0A13" w:rsidRPr="00A82537" w:rsidRDefault="009E0A13" w:rsidP="00342375">
      <w:pPr>
        <w:ind w:left="360"/>
        <w:rPr>
          <w:rFonts w:ascii="Times New Roman" w:hAnsi="Times New Roman"/>
          <w:b/>
          <w:sz w:val="24"/>
          <w:szCs w:val="24"/>
        </w:rPr>
      </w:pPr>
    </w:p>
    <w:p w14:paraId="24530675" w14:textId="09A5FA9B" w:rsidR="009E0A13" w:rsidRPr="00A82537" w:rsidRDefault="009E0A13" w:rsidP="00815B27">
      <w:pPr>
        <w:widowControl w:val="0"/>
        <w:numPr>
          <w:ilvl w:val="2"/>
          <w:numId w:val="5"/>
        </w:numPr>
        <w:tabs>
          <w:tab w:val="left" w:pos="1418"/>
          <w:tab w:val="right" w:pos="9214"/>
        </w:tabs>
        <w:suppressAutoHyphens/>
        <w:ind w:left="1560" w:hanging="993"/>
        <w:rPr>
          <w:rFonts w:ascii="Times New Roman" w:hAnsi="Times New Roman"/>
          <w:b/>
          <w:kern w:val="1"/>
          <w:sz w:val="24"/>
          <w:szCs w:val="24"/>
          <w:lang w:eastAsia="hi-IN" w:bidi="hi-IN"/>
        </w:rPr>
      </w:pPr>
      <w:r w:rsidRPr="00A82537">
        <w:rPr>
          <w:rFonts w:ascii="Times New Roman" w:hAnsi="Times New Roman"/>
          <w:b/>
          <w:sz w:val="24"/>
          <w:szCs w:val="24"/>
        </w:rPr>
        <w:t>Anyagismeret és gépelemek</w:t>
      </w:r>
      <w:r w:rsidRPr="00A82537">
        <w:rPr>
          <w:rFonts w:ascii="Times New Roman" w:hAnsi="Times New Roman"/>
          <w:b/>
          <w:sz w:val="24"/>
          <w:szCs w:val="24"/>
        </w:rPr>
        <w:tab/>
      </w:r>
      <w:r w:rsidR="00B34007" w:rsidRPr="00A82537">
        <w:rPr>
          <w:rFonts w:ascii="Times New Roman" w:hAnsi="Times New Roman"/>
          <w:b/>
          <w:i/>
          <w:kern w:val="1"/>
          <w:sz w:val="24"/>
          <w:szCs w:val="24"/>
          <w:lang w:eastAsia="hi-IN" w:bidi="hi-IN"/>
        </w:rPr>
        <w:t>28</w:t>
      </w:r>
      <w:r w:rsidRPr="00A82537">
        <w:rPr>
          <w:rFonts w:ascii="Times New Roman" w:hAnsi="Times New Roman"/>
          <w:b/>
          <w:i/>
          <w:kern w:val="1"/>
          <w:sz w:val="24"/>
          <w:szCs w:val="24"/>
          <w:lang w:eastAsia="hi-IN" w:bidi="hi-IN"/>
        </w:rPr>
        <w:t xml:space="preserve"> óra</w:t>
      </w:r>
    </w:p>
    <w:p w14:paraId="202B7DEA"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Az anyagok csoportosítás, az egyes anyagcsoportok főbb tulajdonságai</w:t>
      </w:r>
    </w:p>
    <w:p w14:paraId="3F8A3175"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Tüzelő- és kenőanyagok gyakorlati alkalmazása</w:t>
      </w:r>
    </w:p>
    <w:p w14:paraId="339818DE" w14:textId="77777777" w:rsidR="009E0A13" w:rsidRPr="00A82537" w:rsidRDefault="009E0A13" w:rsidP="00475BA8">
      <w:pPr>
        <w:widowControl w:val="0"/>
        <w:tabs>
          <w:tab w:val="left" w:pos="1418"/>
        </w:tabs>
        <w:suppressAutoHyphens/>
        <w:ind w:left="567"/>
        <w:rPr>
          <w:rFonts w:ascii="Times New Roman" w:hAnsi="Times New Roman"/>
          <w:sz w:val="24"/>
          <w:szCs w:val="24"/>
        </w:rPr>
      </w:pPr>
      <w:r w:rsidRPr="00A82537">
        <w:rPr>
          <w:rFonts w:ascii="Times New Roman" w:hAnsi="Times New Roman"/>
          <w:sz w:val="24"/>
          <w:szCs w:val="24"/>
        </w:rPr>
        <w:t>Kötőgépelemek, oldható és roncsolással oldható kötések bemutatása, használata</w:t>
      </w:r>
    </w:p>
    <w:p w14:paraId="6CFEBB70" w14:textId="77777777" w:rsidR="009E0A13" w:rsidRPr="00A82537"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A82537">
        <w:rPr>
          <w:rFonts w:ascii="Times New Roman" w:hAnsi="Times New Roman"/>
          <w:sz w:val="24"/>
          <w:szCs w:val="24"/>
        </w:rPr>
        <w:t>Forgó mozgást közvetítő- és átszármaztató gépelemek bemutatása, használata</w:t>
      </w:r>
    </w:p>
    <w:p w14:paraId="036999C6" w14:textId="77777777" w:rsidR="009E0A13" w:rsidRPr="00A82537"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053CEB91" w14:textId="6B1C86B0" w:rsidR="009E0A13" w:rsidRPr="00A82537"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A82537">
        <w:rPr>
          <w:rFonts w:ascii="Times New Roman" w:hAnsi="Times New Roman"/>
          <w:b/>
          <w:sz w:val="24"/>
          <w:szCs w:val="24"/>
        </w:rPr>
        <w:t>Az erőgépek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42</w:t>
      </w:r>
      <w:r w:rsidRPr="00A82537">
        <w:rPr>
          <w:rFonts w:ascii="Times New Roman" w:hAnsi="Times New Roman"/>
          <w:b/>
          <w:i/>
          <w:sz w:val="24"/>
          <w:szCs w:val="24"/>
        </w:rPr>
        <w:t xml:space="preserve"> óra</w:t>
      </w:r>
    </w:p>
    <w:p w14:paraId="0D25DAB8"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 xml:space="preserve">A traktorok fő szerkezeti egységei </w:t>
      </w:r>
    </w:p>
    <w:p w14:paraId="00446B70"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 motor, a teljesítmény átviteli rendszer felépítése, bemutatása</w:t>
      </w:r>
    </w:p>
    <w:p w14:paraId="5BDA49B4"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Járművek kormányzása, fékezése</w:t>
      </w:r>
    </w:p>
    <w:p w14:paraId="604A6A10"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 xml:space="preserve">Az erőgépek alvázának és felépítményének sajátosságai </w:t>
      </w:r>
    </w:p>
    <w:p w14:paraId="21D3D0B7"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 traktorok vonó- és függesztő berendezéseinek használata a gyakorlatban</w:t>
      </w:r>
    </w:p>
    <w:p w14:paraId="55FABB58"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Az erőgépek karbantartása, tárolása</w:t>
      </w:r>
    </w:p>
    <w:p w14:paraId="0EF20806" w14:textId="77777777" w:rsidR="009E0A13" w:rsidRPr="00A82537"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p>
    <w:p w14:paraId="762A749D" w14:textId="7138A0BD" w:rsidR="009E0A13" w:rsidRPr="00A82537"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A82537">
        <w:rPr>
          <w:rFonts w:ascii="Times New Roman" w:hAnsi="Times New Roman"/>
          <w:b/>
          <w:sz w:val="24"/>
          <w:szCs w:val="24"/>
        </w:rPr>
        <w:t>A talajművelő gépek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58</w:t>
      </w:r>
      <w:r w:rsidRPr="00A82537">
        <w:rPr>
          <w:rFonts w:ascii="Times New Roman" w:hAnsi="Times New Roman"/>
          <w:b/>
          <w:i/>
          <w:sz w:val="24"/>
          <w:szCs w:val="24"/>
        </w:rPr>
        <w:t xml:space="preserve"> óra</w:t>
      </w:r>
    </w:p>
    <w:p w14:paraId="55C8B234"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Az ekék munkája, használata a gyakorlatban</w:t>
      </w:r>
    </w:p>
    <w:p w14:paraId="0F6968CF"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 tárcsák munkája, használata a gyakorlatban</w:t>
      </w:r>
    </w:p>
    <w:p w14:paraId="59E68099"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 xml:space="preserve">A boronák munkája, használata a gyakorlatban </w:t>
      </w:r>
    </w:p>
    <w:p w14:paraId="7AE05EA5"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 hengerek munkája, használata a gyakorlatban</w:t>
      </w:r>
    </w:p>
    <w:p w14:paraId="0C9BE3D2"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 simítók munkája, használata a gyakorlatban</w:t>
      </w:r>
    </w:p>
    <w:p w14:paraId="537F96C7"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 talajlazítók munkája, használata a gyakorlatban</w:t>
      </w:r>
    </w:p>
    <w:p w14:paraId="60C81F91"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 kombinált talajművelő gépek munkája, használatuk a gyakorlatban</w:t>
      </w:r>
    </w:p>
    <w:p w14:paraId="786FDE41"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p>
    <w:p w14:paraId="76AE68FC" w14:textId="50031777" w:rsidR="009E0A13" w:rsidRPr="00A82537"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A82537">
        <w:rPr>
          <w:rFonts w:ascii="Times New Roman" w:hAnsi="Times New Roman"/>
          <w:b/>
          <w:sz w:val="24"/>
          <w:szCs w:val="24"/>
        </w:rPr>
        <w:t>A tápanyag visszapótlás gépeinek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26</w:t>
      </w:r>
      <w:r w:rsidRPr="00A82537">
        <w:rPr>
          <w:rFonts w:ascii="Times New Roman" w:hAnsi="Times New Roman"/>
          <w:b/>
          <w:i/>
          <w:sz w:val="24"/>
          <w:szCs w:val="24"/>
        </w:rPr>
        <w:t xml:space="preserve"> óra</w:t>
      </w:r>
    </w:p>
    <w:p w14:paraId="1BFE71AD"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 szerves-trágyaszórás gépeinek használata a gyakorlatban</w:t>
      </w:r>
    </w:p>
    <w:p w14:paraId="0B5BC381"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Műtrágyaszóró gépek használata a gyakorlatban</w:t>
      </w:r>
    </w:p>
    <w:p w14:paraId="5A67F48B"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Folyékony műtrágyaszórók használata a gyakorlatban</w:t>
      </w:r>
    </w:p>
    <w:p w14:paraId="611D59AD"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p>
    <w:p w14:paraId="3E06323E" w14:textId="687D2C5A" w:rsidR="009E0A13" w:rsidRPr="00A82537" w:rsidRDefault="009E0A13" w:rsidP="00815B27">
      <w:pPr>
        <w:widowControl w:val="0"/>
        <w:numPr>
          <w:ilvl w:val="2"/>
          <w:numId w:val="5"/>
        </w:numPr>
        <w:tabs>
          <w:tab w:val="left" w:pos="1418"/>
          <w:tab w:val="right" w:pos="9214"/>
        </w:tabs>
        <w:suppressAutoHyphens/>
        <w:ind w:left="1560" w:hanging="993"/>
        <w:rPr>
          <w:rFonts w:ascii="Times New Roman" w:hAnsi="Times New Roman"/>
          <w:sz w:val="24"/>
          <w:szCs w:val="24"/>
        </w:rPr>
      </w:pPr>
      <w:r w:rsidRPr="00A82537">
        <w:rPr>
          <w:rFonts w:ascii="Times New Roman" w:hAnsi="Times New Roman"/>
          <w:b/>
          <w:sz w:val="24"/>
          <w:szCs w:val="24"/>
        </w:rPr>
        <w:t>A vetés, ültetés és palántázás gépeinek felépítése és működése</w:t>
      </w:r>
      <w:r w:rsidR="00B34007" w:rsidRPr="00A82537">
        <w:rPr>
          <w:rFonts w:ascii="Times New Roman" w:hAnsi="Times New Roman"/>
          <w:b/>
          <w:i/>
          <w:sz w:val="24"/>
          <w:szCs w:val="24"/>
        </w:rPr>
        <w:tab/>
        <w:t>36</w:t>
      </w:r>
      <w:r w:rsidRPr="00A82537">
        <w:rPr>
          <w:rFonts w:ascii="Times New Roman" w:hAnsi="Times New Roman"/>
          <w:b/>
          <w:sz w:val="24"/>
          <w:szCs w:val="24"/>
        </w:rPr>
        <w:t xml:space="preserve"> óra</w:t>
      </w:r>
    </w:p>
    <w:p w14:paraId="0EC239B0"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 xml:space="preserve">Vetőgépek használata a gyakorlatban </w:t>
      </w:r>
    </w:p>
    <w:p w14:paraId="4C2BBB27"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Szemenkénti vetőszerkezetek használata a gyakorlatban</w:t>
      </w:r>
    </w:p>
    <w:p w14:paraId="44B79312"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Burgonyaültető és palántázó gépek használata a gyakorlatban</w:t>
      </w:r>
    </w:p>
    <w:p w14:paraId="5191F374"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p>
    <w:p w14:paraId="673581C7" w14:textId="3D158522" w:rsidR="009E0A13" w:rsidRPr="00A82537"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A82537">
        <w:rPr>
          <w:rFonts w:ascii="Times New Roman" w:hAnsi="Times New Roman"/>
          <w:b/>
          <w:sz w:val="24"/>
          <w:szCs w:val="24"/>
        </w:rPr>
        <w:t>A növényvédelem gépeinek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30</w:t>
      </w:r>
      <w:r w:rsidRPr="00A82537">
        <w:rPr>
          <w:rFonts w:ascii="Times New Roman" w:hAnsi="Times New Roman"/>
          <w:b/>
          <w:i/>
          <w:sz w:val="24"/>
          <w:szCs w:val="24"/>
        </w:rPr>
        <w:t xml:space="preserve"> óra</w:t>
      </w:r>
    </w:p>
    <w:p w14:paraId="0AC0AAEE"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 vegyszeres növényvédelem gépinek használata a gyakorlatban</w:t>
      </w:r>
    </w:p>
    <w:p w14:paraId="1C6A14B3"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Permetezőgépek beállításai</w:t>
      </w:r>
    </w:p>
    <w:p w14:paraId="2CA8DF42"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Porozó és csávázó gépek használata a gyakorlatban</w:t>
      </w:r>
    </w:p>
    <w:p w14:paraId="6589C4B6"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Az öntözés gépeinek használata a gyakorlatban</w:t>
      </w:r>
    </w:p>
    <w:p w14:paraId="714C5CDF" w14:textId="77777777" w:rsidR="009E0A13" w:rsidRPr="00A82537" w:rsidRDefault="009E0A13" w:rsidP="00475BA8">
      <w:pPr>
        <w:widowControl w:val="0"/>
        <w:tabs>
          <w:tab w:val="left" w:pos="1418"/>
        </w:tabs>
        <w:suppressAutoHyphens/>
        <w:ind w:left="1560" w:hanging="993"/>
        <w:rPr>
          <w:rFonts w:ascii="Times New Roman" w:hAnsi="Times New Roman"/>
          <w:b/>
          <w:kern w:val="1"/>
          <w:sz w:val="24"/>
          <w:szCs w:val="24"/>
          <w:lang w:eastAsia="hi-IN" w:bidi="hi-IN"/>
        </w:rPr>
      </w:pPr>
    </w:p>
    <w:p w14:paraId="1993C04A" w14:textId="501A92CE" w:rsidR="009E0A13" w:rsidRPr="00A82537"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A82537">
        <w:rPr>
          <w:rFonts w:ascii="Times New Roman" w:hAnsi="Times New Roman"/>
          <w:b/>
          <w:sz w:val="24"/>
          <w:szCs w:val="24"/>
        </w:rPr>
        <w:t>A betakarítás gépeinek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44</w:t>
      </w:r>
      <w:r w:rsidRPr="00A82537">
        <w:rPr>
          <w:rFonts w:ascii="Times New Roman" w:hAnsi="Times New Roman"/>
          <w:b/>
          <w:i/>
          <w:sz w:val="24"/>
          <w:szCs w:val="24"/>
        </w:rPr>
        <w:t xml:space="preserve"> óra</w:t>
      </w:r>
    </w:p>
    <w:p w14:paraId="5444924D"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Szemestermény betakarító gépek használata a gyakorlatban</w:t>
      </w:r>
    </w:p>
    <w:p w14:paraId="65AD6F62"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Gyökér és gumós növényeket betakarító gépek használata a gyakorlatban</w:t>
      </w:r>
    </w:p>
    <w:p w14:paraId="4996F385"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Szálastakarmányok betakarításának gépei, használatuk a gyakorlatban</w:t>
      </w:r>
    </w:p>
    <w:p w14:paraId="3F0904E4"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Szállító és anyagmozgató gépek használata a gyakorlatban</w:t>
      </w:r>
    </w:p>
    <w:p w14:paraId="580D74EB"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p>
    <w:p w14:paraId="174B5043" w14:textId="663BECD2" w:rsidR="009E0A13" w:rsidRPr="00A82537" w:rsidRDefault="009E0A13" w:rsidP="00815B27">
      <w:pPr>
        <w:widowControl w:val="0"/>
        <w:numPr>
          <w:ilvl w:val="2"/>
          <w:numId w:val="5"/>
        </w:numPr>
        <w:tabs>
          <w:tab w:val="left" w:pos="1418"/>
          <w:tab w:val="right" w:pos="9214"/>
        </w:tabs>
        <w:suppressAutoHyphens/>
        <w:ind w:left="1560" w:hanging="993"/>
        <w:rPr>
          <w:rFonts w:ascii="Times New Roman" w:hAnsi="Times New Roman"/>
          <w:b/>
          <w:sz w:val="24"/>
          <w:szCs w:val="24"/>
        </w:rPr>
      </w:pPr>
      <w:r w:rsidRPr="00A82537">
        <w:rPr>
          <w:rFonts w:ascii="Times New Roman" w:hAnsi="Times New Roman"/>
          <w:b/>
          <w:sz w:val="24"/>
          <w:szCs w:val="24"/>
        </w:rPr>
        <w:t>Az állattenyésztés gépeinek felépítése és működése</w:t>
      </w:r>
      <w:r w:rsidRPr="00A82537">
        <w:rPr>
          <w:rFonts w:ascii="Times New Roman" w:hAnsi="Times New Roman"/>
          <w:b/>
          <w:sz w:val="24"/>
          <w:szCs w:val="24"/>
        </w:rPr>
        <w:tab/>
      </w:r>
      <w:r w:rsidR="00B34007" w:rsidRPr="00A82537">
        <w:rPr>
          <w:rFonts w:ascii="Times New Roman" w:hAnsi="Times New Roman"/>
          <w:b/>
          <w:i/>
          <w:sz w:val="24"/>
          <w:szCs w:val="24"/>
        </w:rPr>
        <w:t>5</w:t>
      </w:r>
      <w:r w:rsidR="0014566F" w:rsidRPr="00A82537">
        <w:rPr>
          <w:rFonts w:ascii="Times New Roman" w:hAnsi="Times New Roman"/>
          <w:b/>
          <w:i/>
          <w:sz w:val="24"/>
          <w:szCs w:val="24"/>
        </w:rPr>
        <w:t>0</w:t>
      </w:r>
      <w:r w:rsidRPr="00A82537">
        <w:rPr>
          <w:rFonts w:ascii="Times New Roman" w:hAnsi="Times New Roman"/>
          <w:b/>
          <w:i/>
          <w:sz w:val="24"/>
          <w:szCs w:val="24"/>
        </w:rPr>
        <w:t xml:space="preserve"> óra</w:t>
      </w:r>
    </w:p>
    <w:p w14:paraId="3F52DB9A"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Etető- és itató berendezések gyakorlati alkalmazása</w:t>
      </w:r>
    </w:p>
    <w:p w14:paraId="68BF84CD"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Mosás és fertőtlenítés gépeinek használata</w:t>
      </w:r>
    </w:p>
    <w:p w14:paraId="16568EDB"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Trágyaeltávolítás és hígtrágyakezelés gépeinek bemutatása</w:t>
      </w:r>
    </w:p>
    <w:p w14:paraId="11B32DFF" w14:textId="77777777" w:rsidR="009E0A13" w:rsidRPr="00A82537" w:rsidRDefault="009E0A13" w:rsidP="00475BA8">
      <w:pPr>
        <w:widowControl w:val="0"/>
        <w:tabs>
          <w:tab w:val="left" w:pos="1418"/>
        </w:tabs>
        <w:suppressAutoHyphens/>
        <w:ind w:left="1560" w:hanging="993"/>
        <w:rPr>
          <w:rFonts w:ascii="Times New Roman" w:hAnsi="Times New Roman"/>
          <w:sz w:val="24"/>
          <w:szCs w:val="24"/>
        </w:rPr>
      </w:pPr>
      <w:r w:rsidRPr="00A82537">
        <w:rPr>
          <w:rFonts w:ascii="Times New Roman" w:hAnsi="Times New Roman"/>
          <w:sz w:val="24"/>
          <w:szCs w:val="24"/>
        </w:rPr>
        <w:t>Fejés és tejkezelés gépeinek, berendezéseinek használata</w:t>
      </w:r>
    </w:p>
    <w:p w14:paraId="21F83939" w14:textId="77777777" w:rsidR="009E0A13" w:rsidRPr="00A82537" w:rsidRDefault="009E0A13" w:rsidP="00475BA8">
      <w:pPr>
        <w:widowControl w:val="0"/>
        <w:tabs>
          <w:tab w:val="left" w:pos="1418"/>
        </w:tabs>
        <w:suppressAutoHyphens/>
        <w:ind w:left="1560" w:hanging="993"/>
        <w:rPr>
          <w:rFonts w:ascii="Times New Roman" w:hAnsi="Times New Roman"/>
          <w:kern w:val="1"/>
          <w:sz w:val="24"/>
          <w:szCs w:val="24"/>
          <w:lang w:eastAsia="hi-IN" w:bidi="hi-IN"/>
        </w:rPr>
      </w:pPr>
      <w:r w:rsidRPr="00A82537">
        <w:rPr>
          <w:rFonts w:ascii="Times New Roman" w:hAnsi="Times New Roman"/>
          <w:sz w:val="24"/>
          <w:szCs w:val="24"/>
        </w:rPr>
        <w:t>Egyéb</w:t>
      </w:r>
      <w:r w:rsidRPr="00A82537">
        <w:rPr>
          <w:rFonts w:ascii="Times New Roman" w:hAnsi="Times New Roman"/>
          <w:kern w:val="1"/>
          <w:sz w:val="24"/>
          <w:szCs w:val="24"/>
          <w:lang w:eastAsia="hi-IN" w:bidi="hi-IN"/>
        </w:rPr>
        <w:t xml:space="preserve"> állattartásban alkalmazott gépek, berendezések használata</w:t>
      </w:r>
    </w:p>
    <w:p w14:paraId="4AB81247" w14:textId="77777777" w:rsidR="009E0A13" w:rsidRPr="00A82537" w:rsidRDefault="009E0A13" w:rsidP="00FB5E9C">
      <w:pPr>
        <w:ind w:left="792"/>
        <w:rPr>
          <w:rFonts w:ascii="Times New Roman" w:hAnsi="Times New Roman"/>
          <w:b/>
          <w:i/>
          <w:sz w:val="24"/>
          <w:szCs w:val="24"/>
        </w:rPr>
      </w:pPr>
    </w:p>
    <w:p w14:paraId="12A20E14" w14:textId="77777777" w:rsidR="009E0A13" w:rsidRPr="00A82537" w:rsidRDefault="009E0A13" w:rsidP="00815B27">
      <w:pPr>
        <w:numPr>
          <w:ilvl w:val="1"/>
          <w:numId w:val="5"/>
        </w:numPr>
        <w:tabs>
          <w:tab w:val="left" w:pos="993"/>
        </w:tabs>
        <w:rPr>
          <w:rFonts w:ascii="Times New Roman" w:hAnsi="Times New Roman"/>
          <w:b/>
          <w:i/>
          <w:sz w:val="24"/>
          <w:szCs w:val="24"/>
        </w:rPr>
      </w:pPr>
      <w:r w:rsidRPr="00A82537">
        <w:rPr>
          <w:rFonts w:ascii="Times New Roman" w:hAnsi="Times New Roman"/>
          <w:b/>
          <w:i/>
          <w:sz w:val="24"/>
          <w:szCs w:val="24"/>
        </w:rPr>
        <w:t xml:space="preserve">A képzés javasolt helyszíne </w:t>
      </w:r>
      <w:r w:rsidRPr="00A82537">
        <w:rPr>
          <w:rFonts w:ascii="Times New Roman" w:hAnsi="Times New Roman"/>
          <w:b/>
          <w:i/>
          <w:kern w:val="1"/>
          <w:sz w:val="24"/>
          <w:szCs w:val="24"/>
          <w:lang w:eastAsia="hi-IN" w:bidi="hi-IN"/>
        </w:rPr>
        <w:t>(ajánlás)</w:t>
      </w:r>
    </w:p>
    <w:p w14:paraId="7683C087" w14:textId="77777777" w:rsidR="00FB0C79" w:rsidRPr="00A82537" w:rsidRDefault="00FB0C79" w:rsidP="005F3294">
      <w:pPr>
        <w:widowControl w:val="0"/>
        <w:tabs>
          <w:tab w:val="left" w:pos="1418"/>
        </w:tabs>
        <w:suppressAutoHyphens/>
        <w:ind w:left="567"/>
        <w:jc w:val="both"/>
        <w:rPr>
          <w:rFonts w:ascii="Times New Roman" w:hAnsi="Times New Roman"/>
          <w:i/>
          <w:sz w:val="24"/>
          <w:szCs w:val="24"/>
        </w:rPr>
      </w:pPr>
      <w:r w:rsidRPr="00A82537">
        <w:rPr>
          <w:rFonts w:ascii="Times New Roman" w:hAnsi="Times New Roman"/>
          <w:i/>
          <w:sz w:val="24"/>
          <w:szCs w:val="24"/>
        </w:rPr>
        <w:t>A műszaki ismeretek gyakorlat során a tantárgy valamennyi témakörének bemutatását és gyakorlását biztosítani kell.</w:t>
      </w:r>
    </w:p>
    <w:p w14:paraId="377E0164" w14:textId="77777777" w:rsidR="00FB0C79" w:rsidRPr="00A82537" w:rsidRDefault="00FB0C79" w:rsidP="005F3294">
      <w:pPr>
        <w:widowControl w:val="0"/>
        <w:tabs>
          <w:tab w:val="left" w:pos="1418"/>
        </w:tabs>
        <w:suppressAutoHyphens/>
        <w:ind w:left="567"/>
        <w:jc w:val="both"/>
        <w:rPr>
          <w:rFonts w:ascii="Times New Roman" w:hAnsi="Times New Roman"/>
          <w:i/>
          <w:sz w:val="24"/>
          <w:szCs w:val="24"/>
        </w:rPr>
      </w:pPr>
    </w:p>
    <w:p w14:paraId="78082707" w14:textId="77777777" w:rsidR="00FB0C79" w:rsidRPr="00A82537" w:rsidRDefault="00FB0C79" w:rsidP="005F3294">
      <w:pPr>
        <w:widowControl w:val="0"/>
        <w:tabs>
          <w:tab w:val="left" w:pos="1418"/>
        </w:tabs>
        <w:suppressAutoHyphens/>
        <w:ind w:left="567"/>
        <w:jc w:val="both"/>
        <w:rPr>
          <w:rFonts w:ascii="Times New Roman" w:hAnsi="Times New Roman"/>
          <w:i/>
          <w:sz w:val="24"/>
          <w:szCs w:val="24"/>
        </w:rPr>
      </w:pPr>
      <w:r w:rsidRPr="00A82537">
        <w:rPr>
          <w:rFonts w:ascii="Times New Roman" w:hAnsi="Times New Roman"/>
          <w:i/>
          <w:sz w:val="24"/>
          <w:szCs w:val="24"/>
        </w:rP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műszaki ismeretek gyakorlatot lebonyolítani, ahol a hiányzó feltételek biztosítottak.</w:t>
      </w:r>
    </w:p>
    <w:p w14:paraId="7E34B7AA" w14:textId="77777777" w:rsidR="009E0A13" w:rsidRPr="00A82537" w:rsidRDefault="009E0A13" w:rsidP="00E45416">
      <w:pPr>
        <w:widowControl w:val="0"/>
        <w:tabs>
          <w:tab w:val="left" w:pos="993"/>
        </w:tabs>
        <w:suppressAutoHyphens/>
        <w:ind w:left="720" w:hanging="360"/>
        <w:rPr>
          <w:rFonts w:ascii="Times New Roman" w:hAnsi="Times New Roman"/>
          <w:b/>
          <w:kern w:val="1"/>
          <w:sz w:val="24"/>
          <w:szCs w:val="24"/>
          <w:lang w:eastAsia="hi-IN" w:bidi="hi-IN"/>
        </w:rPr>
      </w:pPr>
    </w:p>
    <w:p w14:paraId="4776E347" w14:textId="77777777" w:rsidR="009E0A13" w:rsidRPr="00A82537" w:rsidRDefault="009E0A13" w:rsidP="00815B27">
      <w:pPr>
        <w:numPr>
          <w:ilvl w:val="1"/>
          <w:numId w:val="5"/>
        </w:numPr>
        <w:tabs>
          <w:tab w:val="left" w:pos="993"/>
        </w:tabs>
        <w:ind w:left="993" w:hanging="633"/>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tanulói tevékenységformák (ajánlás)</w:t>
      </w:r>
    </w:p>
    <w:p w14:paraId="36F9F1A3" w14:textId="10DC16B4" w:rsidR="00A229CE" w:rsidRPr="00A82537" w:rsidRDefault="00A229CE">
      <w:pPr>
        <w:rPr>
          <w:rFonts w:ascii="Times New Roman" w:hAnsi="Times New Roman"/>
          <w:b/>
          <w:i/>
          <w:sz w:val="24"/>
          <w:szCs w:val="24"/>
        </w:rPr>
      </w:pPr>
    </w:p>
    <w:p w14:paraId="2DB7C1B3" w14:textId="77777777" w:rsidR="009E0A13" w:rsidRPr="00A82537" w:rsidRDefault="009E0A13" w:rsidP="00815B27">
      <w:pPr>
        <w:pStyle w:val="Listaszerbekezds"/>
        <w:numPr>
          <w:ilvl w:val="2"/>
          <w:numId w:val="5"/>
        </w:numPr>
        <w:spacing w:after="0" w:line="240" w:lineRule="auto"/>
        <w:ind w:left="1560" w:hanging="851"/>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(ajánlás)</w:t>
      </w:r>
    </w:p>
    <w:p w14:paraId="7D8EAE70" w14:textId="77777777" w:rsidR="00E45416" w:rsidRPr="00A82537" w:rsidRDefault="00E45416" w:rsidP="00E45416">
      <w:pPr>
        <w:ind w:left="709"/>
        <w:jc w:val="both"/>
        <w:rPr>
          <w:rFonts w:ascii="Times New Roman" w:hAnsi="Times New Roman"/>
          <w:b/>
          <w:i/>
          <w:sz w:val="24"/>
          <w:szCs w:val="24"/>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45416" w:rsidRPr="00A82537" w14:paraId="43746665" w14:textId="77777777" w:rsidTr="005D139B">
        <w:trPr>
          <w:trHeight w:val="600"/>
          <w:jc w:val="center"/>
        </w:trPr>
        <w:tc>
          <w:tcPr>
            <w:tcW w:w="960" w:type="dxa"/>
            <w:vMerge w:val="restart"/>
            <w:shd w:val="clear" w:color="auto" w:fill="auto"/>
            <w:vAlign w:val="center"/>
            <w:hideMark/>
          </w:tcPr>
          <w:p w14:paraId="1FF08E33" w14:textId="77777777" w:rsidR="00E45416" w:rsidRPr="00A82537" w:rsidRDefault="00E45416" w:rsidP="005D139B">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220" w:type="dxa"/>
            <w:vMerge w:val="restart"/>
            <w:shd w:val="clear" w:color="auto" w:fill="auto"/>
            <w:vAlign w:val="center"/>
            <w:hideMark/>
          </w:tcPr>
          <w:p w14:paraId="6A8BF2B9" w14:textId="77777777" w:rsidR="00E45416" w:rsidRPr="00A82537" w:rsidRDefault="00E45416" w:rsidP="005D139B">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15EB85E4" w14:textId="77777777" w:rsidR="00E45416" w:rsidRPr="00A82537" w:rsidRDefault="00E45416" w:rsidP="005D139B">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077C37C6" w14:textId="77777777" w:rsidR="00E45416" w:rsidRPr="00A82537" w:rsidRDefault="00E45416" w:rsidP="005D139B">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E45416" w:rsidRPr="00A82537" w14:paraId="11E58FDA" w14:textId="77777777" w:rsidTr="00E45416">
        <w:trPr>
          <w:trHeight w:val="420"/>
          <w:jc w:val="center"/>
        </w:trPr>
        <w:tc>
          <w:tcPr>
            <w:tcW w:w="960" w:type="dxa"/>
            <w:vMerge/>
            <w:vAlign w:val="center"/>
            <w:hideMark/>
          </w:tcPr>
          <w:p w14:paraId="638904C2" w14:textId="77777777" w:rsidR="00E45416" w:rsidRPr="00A82537" w:rsidRDefault="00E45416" w:rsidP="005D139B">
            <w:pPr>
              <w:rPr>
                <w:rFonts w:ascii="Times New Roman" w:hAnsi="Times New Roman"/>
                <w:color w:val="000000"/>
                <w:sz w:val="20"/>
                <w:szCs w:val="20"/>
              </w:rPr>
            </w:pPr>
          </w:p>
        </w:tc>
        <w:tc>
          <w:tcPr>
            <w:tcW w:w="2220" w:type="dxa"/>
            <w:vMerge/>
            <w:vAlign w:val="center"/>
            <w:hideMark/>
          </w:tcPr>
          <w:p w14:paraId="1A887F0A" w14:textId="77777777" w:rsidR="00E45416" w:rsidRPr="00A82537" w:rsidRDefault="00E45416" w:rsidP="005D139B">
            <w:pPr>
              <w:rPr>
                <w:rFonts w:ascii="Times New Roman" w:hAnsi="Times New Roman"/>
                <w:color w:val="000000"/>
                <w:sz w:val="20"/>
                <w:szCs w:val="20"/>
              </w:rPr>
            </w:pPr>
          </w:p>
        </w:tc>
        <w:tc>
          <w:tcPr>
            <w:tcW w:w="960" w:type="dxa"/>
            <w:shd w:val="clear" w:color="auto" w:fill="auto"/>
            <w:vAlign w:val="center"/>
            <w:hideMark/>
          </w:tcPr>
          <w:p w14:paraId="017E6014" w14:textId="77777777" w:rsidR="00E45416" w:rsidRPr="00A82537" w:rsidRDefault="00E45416" w:rsidP="005D139B">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60" w:type="dxa"/>
            <w:shd w:val="clear" w:color="auto" w:fill="auto"/>
            <w:vAlign w:val="center"/>
            <w:hideMark/>
          </w:tcPr>
          <w:p w14:paraId="683890A4" w14:textId="77777777" w:rsidR="00E45416" w:rsidRPr="00A82537" w:rsidRDefault="00E45416" w:rsidP="005D139B">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960" w:type="dxa"/>
            <w:shd w:val="clear" w:color="auto" w:fill="auto"/>
            <w:vAlign w:val="center"/>
            <w:hideMark/>
          </w:tcPr>
          <w:p w14:paraId="5D11D851" w14:textId="77777777" w:rsidR="00E45416" w:rsidRPr="00A82537" w:rsidRDefault="00E45416" w:rsidP="005D139B">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380" w:type="dxa"/>
            <w:vMerge/>
            <w:vAlign w:val="center"/>
            <w:hideMark/>
          </w:tcPr>
          <w:p w14:paraId="10A48095" w14:textId="77777777" w:rsidR="00E45416" w:rsidRPr="00A82537" w:rsidRDefault="00E45416" w:rsidP="005D139B">
            <w:pPr>
              <w:rPr>
                <w:rFonts w:ascii="Times New Roman" w:hAnsi="Times New Roman"/>
                <w:color w:val="000000"/>
                <w:sz w:val="20"/>
                <w:szCs w:val="20"/>
              </w:rPr>
            </w:pPr>
          </w:p>
        </w:tc>
      </w:tr>
      <w:tr w:rsidR="0046042A" w:rsidRPr="00A82537" w14:paraId="7CB879F4" w14:textId="77777777" w:rsidTr="0046042A">
        <w:trPr>
          <w:trHeight w:val="519"/>
          <w:jc w:val="center"/>
        </w:trPr>
        <w:tc>
          <w:tcPr>
            <w:tcW w:w="960" w:type="dxa"/>
            <w:shd w:val="clear" w:color="auto" w:fill="auto"/>
            <w:vAlign w:val="center"/>
            <w:hideMark/>
          </w:tcPr>
          <w:p w14:paraId="2ECC48C2" w14:textId="77777777" w:rsidR="0046042A" w:rsidRPr="00A82537" w:rsidRDefault="0046042A" w:rsidP="0046042A">
            <w:pPr>
              <w:jc w:val="center"/>
              <w:rPr>
                <w:rFonts w:ascii="Times New Roman" w:hAnsi="Times New Roman"/>
                <w:sz w:val="20"/>
                <w:szCs w:val="20"/>
              </w:rPr>
            </w:pPr>
            <w:r w:rsidRPr="00A82537">
              <w:rPr>
                <w:rFonts w:ascii="Times New Roman" w:hAnsi="Times New Roman"/>
                <w:sz w:val="20"/>
                <w:szCs w:val="20"/>
              </w:rPr>
              <w:t>1.1</w:t>
            </w:r>
          </w:p>
        </w:tc>
        <w:tc>
          <w:tcPr>
            <w:tcW w:w="2220" w:type="dxa"/>
            <w:shd w:val="clear" w:color="auto" w:fill="auto"/>
            <w:vAlign w:val="center"/>
            <w:hideMark/>
          </w:tcPr>
          <w:p w14:paraId="6E0FF48B" w14:textId="77777777" w:rsidR="0046042A" w:rsidRPr="00A82537" w:rsidRDefault="0046042A" w:rsidP="0046042A">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60" w:type="dxa"/>
            <w:shd w:val="clear" w:color="auto" w:fill="auto"/>
            <w:vAlign w:val="center"/>
            <w:hideMark/>
          </w:tcPr>
          <w:p w14:paraId="75256FEE" w14:textId="77777777" w:rsidR="0046042A" w:rsidRPr="00A82537" w:rsidRDefault="0046042A" w:rsidP="004604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3843EBFB" w14:textId="77777777" w:rsidR="0046042A" w:rsidRPr="00A82537" w:rsidRDefault="0046042A" w:rsidP="004604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20C0D307" w14:textId="77777777" w:rsidR="0046042A" w:rsidRPr="00A82537" w:rsidRDefault="0046042A" w:rsidP="004604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206C7B07" w14:textId="77777777" w:rsidR="0046042A" w:rsidRPr="00A82537" w:rsidRDefault="0046042A" w:rsidP="0046042A">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0C0ADC7C" w14:textId="77777777" w:rsidTr="0046042A">
        <w:trPr>
          <w:trHeight w:val="541"/>
          <w:jc w:val="center"/>
        </w:trPr>
        <w:tc>
          <w:tcPr>
            <w:tcW w:w="960" w:type="dxa"/>
            <w:shd w:val="clear" w:color="auto" w:fill="auto"/>
            <w:vAlign w:val="center"/>
            <w:hideMark/>
          </w:tcPr>
          <w:p w14:paraId="4C2B919B" w14:textId="77777777" w:rsidR="0046042A" w:rsidRPr="00A82537" w:rsidRDefault="0046042A" w:rsidP="0046042A">
            <w:pPr>
              <w:jc w:val="center"/>
              <w:rPr>
                <w:rFonts w:ascii="Times New Roman" w:hAnsi="Times New Roman"/>
                <w:sz w:val="20"/>
                <w:szCs w:val="20"/>
              </w:rPr>
            </w:pPr>
            <w:r w:rsidRPr="00A82537">
              <w:rPr>
                <w:rFonts w:ascii="Times New Roman" w:hAnsi="Times New Roman"/>
                <w:sz w:val="20"/>
                <w:szCs w:val="20"/>
              </w:rPr>
              <w:t>1.2.</w:t>
            </w:r>
          </w:p>
        </w:tc>
        <w:tc>
          <w:tcPr>
            <w:tcW w:w="2220" w:type="dxa"/>
            <w:shd w:val="clear" w:color="auto" w:fill="auto"/>
            <w:vAlign w:val="center"/>
            <w:hideMark/>
          </w:tcPr>
          <w:p w14:paraId="3E7DCCD6" w14:textId="77777777" w:rsidR="0046042A" w:rsidRPr="00A82537" w:rsidRDefault="0046042A" w:rsidP="0046042A">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60" w:type="dxa"/>
            <w:shd w:val="clear" w:color="auto" w:fill="auto"/>
            <w:vAlign w:val="center"/>
            <w:hideMark/>
          </w:tcPr>
          <w:p w14:paraId="7B280C4C" w14:textId="77777777" w:rsidR="0046042A" w:rsidRPr="00A82537" w:rsidRDefault="0046042A" w:rsidP="004604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4A6CC8A7" w14:textId="77777777" w:rsidR="0046042A" w:rsidRPr="00A82537" w:rsidRDefault="0046042A" w:rsidP="004604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4A5A910C" w14:textId="77777777" w:rsidR="0046042A" w:rsidRPr="00A82537" w:rsidRDefault="0046042A" w:rsidP="004604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0F7B6629" w14:textId="77777777" w:rsidR="0046042A" w:rsidRPr="00A82537" w:rsidRDefault="0046042A" w:rsidP="0046042A">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66573A59" w14:textId="77777777" w:rsidTr="0046042A">
        <w:trPr>
          <w:trHeight w:val="562"/>
          <w:jc w:val="center"/>
        </w:trPr>
        <w:tc>
          <w:tcPr>
            <w:tcW w:w="960" w:type="dxa"/>
            <w:shd w:val="clear" w:color="auto" w:fill="auto"/>
            <w:vAlign w:val="center"/>
            <w:hideMark/>
          </w:tcPr>
          <w:p w14:paraId="17B92D42" w14:textId="77777777" w:rsidR="0046042A" w:rsidRPr="00A82537" w:rsidRDefault="0046042A" w:rsidP="0046042A">
            <w:pPr>
              <w:jc w:val="center"/>
              <w:rPr>
                <w:rFonts w:ascii="Times New Roman" w:hAnsi="Times New Roman"/>
                <w:sz w:val="20"/>
                <w:szCs w:val="20"/>
              </w:rPr>
            </w:pPr>
            <w:r w:rsidRPr="00A82537">
              <w:rPr>
                <w:rFonts w:ascii="Times New Roman" w:hAnsi="Times New Roman"/>
                <w:sz w:val="20"/>
                <w:szCs w:val="20"/>
              </w:rPr>
              <w:t>1.3.</w:t>
            </w:r>
          </w:p>
        </w:tc>
        <w:tc>
          <w:tcPr>
            <w:tcW w:w="2220" w:type="dxa"/>
            <w:shd w:val="clear" w:color="auto" w:fill="auto"/>
            <w:vAlign w:val="center"/>
            <w:hideMark/>
          </w:tcPr>
          <w:p w14:paraId="3609F6E6" w14:textId="77777777" w:rsidR="0046042A" w:rsidRPr="00A82537" w:rsidRDefault="0046042A" w:rsidP="0046042A">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60" w:type="dxa"/>
            <w:shd w:val="clear" w:color="auto" w:fill="auto"/>
            <w:vAlign w:val="center"/>
            <w:hideMark/>
          </w:tcPr>
          <w:p w14:paraId="375198B1" w14:textId="77777777" w:rsidR="0046042A" w:rsidRPr="00A82537" w:rsidRDefault="0046042A" w:rsidP="004604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505B8E8C" w14:textId="77777777" w:rsidR="0046042A" w:rsidRPr="00A82537" w:rsidRDefault="0046042A" w:rsidP="0046042A">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63787F4D" w14:textId="77777777" w:rsidR="0046042A" w:rsidRPr="00A82537" w:rsidRDefault="0046042A" w:rsidP="0046042A">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20B8A323" w14:textId="77777777" w:rsidR="0046042A" w:rsidRPr="00A82537" w:rsidRDefault="0046042A" w:rsidP="0046042A">
            <w:pPr>
              <w:rPr>
                <w:rFonts w:ascii="Times New Roman" w:hAnsi="Times New Roman"/>
                <w:color w:val="000000"/>
                <w:sz w:val="20"/>
                <w:szCs w:val="20"/>
              </w:rPr>
            </w:pPr>
            <w:r w:rsidRPr="00A82537">
              <w:rPr>
                <w:rFonts w:ascii="Times New Roman" w:hAnsi="Times New Roman"/>
                <w:color w:val="000000"/>
                <w:sz w:val="20"/>
                <w:szCs w:val="20"/>
              </w:rPr>
              <w:t> </w:t>
            </w:r>
          </w:p>
        </w:tc>
      </w:tr>
    </w:tbl>
    <w:p w14:paraId="229D8F3A" w14:textId="77777777" w:rsidR="000C342F" w:rsidRPr="00A82537" w:rsidRDefault="000C342F" w:rsidP="00C05CBA">
      <w:pPr>
        <w:pStyle w:val="Listaszerbekezds"/>
        <w:spacing w:after="0" w:line="240" w:lineRule="auto"/>
        <w:ind w:left="791" w:firstLine="1"/>
        <w:rPr>
          <w:rFonts w:ascii="Times New Roman" w:hAnsi="Times New Roman"/>
          <w:b/>
          <w:i/>
          <w:sz w:val="24"/>
          <w:szCs w:val="24"/>
        </w:rPr>
      </w:pPr>
    </w:p>
    <w:p w14:paraId="5F38CA4F" w14:textId="77777777" w:rsidR="009E0A13" w:rsidRPr="00A82537" w:rsidRDefault="009E0A13" w:rsidP="00815B27">
      <w:pPr>
        <w:pStyle w:val="Listaszerbekezds"/>
        <w:numPr>
          <w:ilvl w:val="2"/>
          <w:numId w:val="5"/>
        </w:numPr>
        <w:spacing w:after="0" w:line="240" w:lineRule="auto"/>
        <w:ind w:left="1214" w:hanging="505"/>
        <w:jc w:val="both"/>
        <w:rPr>
          <w:rFonts w:ascii="Times New Roman" w:hAnsi="Times New Roman"/>
          <w:b/>
          <w:i/>
          <w:sz w:val="24"/>
          <w:szCs w:val="24"/>
        </w:rPr>
      </w:pPr>
      <w:r w:rsidRPr="00A82537">
        <w:rPr>
          <w:rFonts w:ascii="Times New Roman" w:hAnsi="Times New Roman"/>
          <w:b/>
          <w:i/>
          <w:sz w:val="24"/>
          <w:szCs w:val="24"/>
        </w:rPr>
        <w:t>A tantárgy elsajátítása során alkalmazható tanulói tevékenységformák (ajánlás)</w:t>
      </w:r>
    </w:p>
    <w:p w14:paraId="20B60FFE" w14:textId="77777777" w:rsidR="0046042A" w:rsidRPr="00A82537" w:rsidRDefault="0046042A" w:rsidP="0046042A">
      <w:pPr>
        <w:ind w:left="709"/>
        <w:jc w:val="both"/>
        <w:rPr>
          <w:rFonts w:ascii="Times New Roman" w:hAnsi="Times New Roman"/>
          <w:b/>
          <w:i/>
          <w:sz w:val="24"/>
          <w:szCs w:val="24"/>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46042A" w:rsidRPr="00A82537" w14:paraId="61BF93F1" w14:textId="77777777" w:rsidTr="005D139B">
        <w:trPr>
          <w:trHeight w:val="255"/>
          <w:jc w:val="center"/>
        </w:trPr>
        <w:tc>
          <w:tcPr>
            <w:tcW w:w="1040" w:type="dxa"/>
            <w:vMerge w:val="restart"/>
            <w:shd w:val="clear" w:color="auto" w:fill="auto"/>
            <w:vAlign w:val="center"/>
            <w:hideMark/>
          </w:tcPr>
          <w:p w14:paraId="03904E35" w14:textId="77777777" w:rsidR="0046042A" w:rsidRPr="00A82537" w:rsidRDefault="0046042A" w:rsidP="005D139B">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800" w:type="dxa"/>
            <w:vMerge w:val="restart"/>
            <w:shd w:val="clear" w:color="auto" w:fill="auto"/>
            <w:vAlign w:val="center"/>
            <w:hideMark/>
          </w:tcPr>
          <w:p w14:paraId="5214ECF1" w14:textId="77777777" w:rsidR="0046042A" w:rsidRPr="00A82537" w:rsidRDefault="0046042A"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07D2C168" w14:textId="77777777" w:rsidR="0046042A" w:rsidRPr="00A82537" w:rsidRDefault="0046042A" w:rsidP="005D139B">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3B525CD1" w14:textId="77777777" w:rsidR="0046042A" w:rsidRPr="00A82537" w:rsidRDefault="0046042A" w:rsidP="005D139B">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46042A" w:rsidRPr="00A82537" w14:paraId="50608947" w14:textId="77777777" w:rsidTr="0046042A">
        <w:trPr>
          <w:cantSplit/>
          <w:trHeight w:val="1134"/>
          <w:jc w:val="center"/>
        </w:trPr>
        <w:tc>
          <w:tcPr>
            <w:tcW w:w="1040" w:type="dxa"/>
            <w:vMerge/>
            <w:vAlign w:val="center"/>
            <w:hideMark/>
          </w:tcPr>
          <w:p w14:paraId="0D9B7279" w14:textId="77777777" w:rsidR="0046042A" w:rsidRPr="00A82537" w:rsidRDefault="0046042A" w:rsidP="005D139B">
            <w:pPr>
              <w:rPr>
                <w:rFonts w:ascii="Times New Roman" w:hAnsi="Times New Roman"/>
                <w:color w:val="000000"/>
                <w:sz w:val="20"/>
                <w:szCs w:val="20"/>
              </w:rPr>
            </w:pPr>
          </w:p>
        </w:tc>
        <w:tc>
          <w:tcPr>
            <w:tcW w:w="2800" w:type="dxa"/>
            <w:vMerge/>
            <w:vAlign w:val="center"/>
            <w:hideMark/>
          </w:tcPr>
          <w:p w14:paraId="1F835158" w14:textId="77777777" w:rsidR="0046042A" w:rsidRPr="00A82537" w:rsidRDefault="0046042A" w:rsidP="005D139B">
            <w:pPr>
              <w:rPr>
                <w:rFonts w:ascii="Times New Roman" w:hAnsi="Times New Roman"/>
                <w:color w:val="000000"/>
                <w:sz w:val="20"/>
                <w:szCs w:val="20"/>
              </w:rPr>
            </w:pPr>
          </w:p>
        </w:tc>
        <w:tc>
          <w:tcPr>
            <w:tcW w:w="760" w:type="dxa"/>
            <w:shd w:val="clear" w:color="auto" w:fill="auto"/>
            <w:textDirection w:val="btLr"/>
            <w:vAlign w:val="center"/>
            <w:hideMark/>
          </w:tcPr>
          <w:p w14:paraId="0BD45817" w14:textId="77777777" w:rsidR="0046042A" w:rsidRPr="00A82537" w:rsidRDefault="0046042A" w:rsidP="0046042A">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60" w:type="dxa"/>
            <w:shd w:val="clear" w:color="auto" w:fill="auto"/>
            <w:textDirection w:val="btLr"/>
            <w:vAlign w:val="center"/>
            <w:hideMark/>
          </w:tcPr>
          <w:p w14:paraId="6C4429E4" w14:textId="77777777" w:rsidR="0046042A" w:rsidRPr="00A82537" w:rsidRDefault="0046042A" w:rsidP="0046042A">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60" w:type="dxa"/>
            <w:shd w:val="clear" w:color="auto" w:fill="auto"/>
            <w:textDirection w:val="btLr"/>
            <w:vAlign w:val="center"/>
            <w:hideMark/>
          </w:tcPr>
          <w:p w14:paraId="0E08113C" w14:textId="77777777" w:rsidR="0046042A" w:rsidRPr="00A82537" w:rsidRDefault="0046042A" w:rsidP="0046042A">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380" w:type="dxa"/>
            <w:vMerge/>
            <w:vAlign w:val="center"/>
            <w:hideMark/>
          </w:tcPr>
          <w:p w14:paraId="6689D295" w14:textId="77777777" w:rsidR="0046042A" w:rsidRPr="00A82537" w:rsidRDefault="0046042A" w:rsidP="005D139B">
            <w:pPr>
              <w:rPr>
                <w:rFonts w:ascii="Times New Roman" w:hAnsi="Times New Roman"/>
                <w:color w:val="000000"/>
                <w:sz w:val="20"/>
                <w:szCs w:val="20"/>
              </w:rPr>
            </w:pPr>
          </w:p>
        </w:tc>
      </w:tr>
      <w:tr w:rsidR="0046042A" w:rsidRPr="00A82537" w14:paraId="410DB248" w14:textId="77777777" w:rsidTr="0046042A">
        <w:trPr>
          <w:trHeight w:val="423"/>
          <w:jc w:val="center"/>
        </w:trPr>
        <w:tc>
          <w:tcPr>
            <w:tcW w:w="1040" w:type="dxa"/>
            <w:shd w:val="clear" w:color="000000" w:fill="D9D9D9"/>
            <w:vAlign w:val="center"/>
            <w:hideMark/>
          </w:tcPr>
          <w:p w14:paraId="227F38E5" w14:textId="77777777" w:rsidR="0046042A" w:rsidRPr="00A82537" w:rsidRDefault="0046042A" w:rsidP="005D139B">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460" w:type="dxa"/>
            <w:gridSpan w:val="5"/>
            <w:shd w:val="clear" w:color="000000" w:fill="D9D9D9"/>
            <w:vAlign w:val="center"/>
            <w:hideMark/>
          </w:tcPr>
          <w:p w14:paraId="05B66357" w14:textId="77777777" w:rsidR="0046042A" w:rsidRPr="00A82537" w:rsidRDefault="0046042A" w:rsidP="005D139B">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46042A" w:rsidRPr="00A82537" w14:paraId="48AA37F9" w14:textId="77777777" w:rsidTr="005D139B">
        <w:trPr>
          <w:trHeight w:val="510"/>
          <w:jc w:val="center"/>
        </w:trPr>
        <w:tc>
          <w:tcPr>
            <w:tcW w:w="1040" w:type="dxa"/>
            <w:shd w:val="clear" w:color="auto" w:fill="auto"/>
            <w:vAlign w:val="center"/>
            <w:hideMark/>
          </w:tcPr>
          <w:p w14:paraId="457D5E68"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2800" w:type="dxa"/>
            <w:shd w:val="clear" w:color="auto" w:fill="auto"/>
            <w:vAlign w:val="center"/>
            <w:hideMark/>
          </w:tcPr>
          <w:p w14:paraId="759B84FC"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6A49A324"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260495FD"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8FAD2B2"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6971AA96"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3AC967B9" w14:textId="77777777" w:rsidTr="005D139B">
        <w:trPr>
          <w:trHeight w:val="510"/>
          <w:jc w:val="center"/>
        </w:trPr>
        <w:tc>
          <w:tcPr>
            <w:tcW w:w="1040" w:type="dxa"/>
            <w:shd w:val="clear" w:color="auto" w:fill="auto"/>
            <w:vAlign w:val="center"/>
            <w:hideMark/>
          </w:tcPr>
          <w:p w14:paraId="4532327C"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2800" w:type="dxa"/>
            <w:shd w:val="clear" w:color="auto" w:fill="auto"/>
            <w:vAlign w:val="center"/>
            <w:hideMark/>
          </w:tcPr>
          <w:p w14:paraId="31C78F85"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4FD9BE4D"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6F6679C5"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95A66B0"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2C224BF9"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6AC115D3" w14:textId="77777777" w:rsidTr="0046042A">
        <w:trPr>
          <w:trHeight w:val="458"/>
          <w:jc w:val="center"/>
        </w:trPr>
        <w:tc>
          <w:tcPr>
            <w:tcW w:w="1040" w:type="dxa"/>
            <w:shd w:val="clear" w:color="000000" w:fill="D9D9D9"/>
            <w:vAlign w:val="center"/>
            <w:hideMark/>
          </w:tcPr>
          <w:p w14:paraId="5B9CFCFF" w14:textId="77777777" w:rsidR="0046042A" w:rsidRPr="00A82537" w:rsidRDefault="0046042A" w:rsidP="005D139B">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460" w:type="dxa"/>
            <w:gridSpan w:val="5"/>
            <w:shd w:val="clear" w:color="000000" w:fill="D9D9D9"/>
            <w:vAlign w:val="center"/>
            <w:hideMark/>
          </w:tcPr>
          <w:p w14:paraId="30A2A5D8" w14:textId="77777777" w:rsidR="0046042A" w:rsidRPr="00A82537" w:rsidRDefault="0046042A" w:rsidP="005D139B">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46042A" w:rsidRPr="00A82537" w14:paraId="4A22119F" w14:textId="77777777" w:rsidTr="0046042A">
        <w:trPr>
          <w:trHeight w:val="550"/>
          <w:jc w:val="center"/>
        </w:trPr>
        <w:tc>
          <w:tcPr>
            <w:tcW w:w="1040" w:type="dxa"/>
            <w:shd w:val="clear" w:color="auto" w:fill="auto"/>
            <w:vAlign w:val="center"/>
            <w:hideMark/>
          </w:tcPr>
          <w:p w14:paraId="0C6F2F00"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2800" w:type="dxa"/>
            <w:shd w:val="clear" w:color="auto" w:fill="auto"/>
            <w:vAlign w:val="center"/>
            <w:hideMark/>
          </w:tcPr>
          <w:p w14:paraId="206AC355"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760" w:type="dxa"/>
            <w:shd w:val="clear" w:color="auto" w:fill="auto"/>
            <w:vAlign w:val="center"/>
            <w:hideMark/>
          </w:tcPr>
          <w:p w14:paraId="3AD44D6D"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DAB1540"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275B4378"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33818F3"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688FCB4F" w14:textId="77777777" w:rsidTr="005D139B">
        <w:trPr>
          <w:trHeight w:val="510"/>
          <w:jc w:val="center"/>
        </w:trPr>
        <w:tc>
          <w:tcPr>
            <w:tcW w:w="1040" w:type="dxa"/>
            <w:shd w:val="clear" w:color="auto" w:fill="auto"/>
            <w:vAlign w:val="center"/>
            <w:hideMark/>
          </w:tcPr>
          <w:p w14:paraId="180AD79B"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2800" w:type="dxa"/>
            <w:shd w:val="clear" w:color="auto" w:fill="auto"/>
            <w:vAlign w:val="center"/>
            <w:hideMark/>
          </w:tcPr>
          <w:p w14:paraId="72FE1CCA"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Tapasztalatok utólagos ismertetése szóban</w:t>
            </w:r>
          </w:p>
        </w:tc>
        <w:tc>
          <w:tcPr>
            <w:tcW w:w="760" w:type="dxa"/>
            <w:shd w:val="clear" w:color="auto" w:fill="auto"/>
            <w:vAlign w:val="center"/>
            <w:hideMark/>
          </w:tcPr>
          <w:p w14:paraId="19A3562A"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A2D4893"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645F58A"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64E96335"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3F2896EB" w14:textId="77777777" w:rsidTr="005D139B">
        <w:trPr>
          <w:trHeight w:val="510"/>
          <w:jc w:val="center"/>
        </w:trPr>
        <w:tc>
          <w:tcPr>
            <w:tcW w:w="1040" w:type="dxa"/>
            <w:shd w:val="clear" w:color="auto" w:fill="auto"/>
            <w:vAlign w:val="center"/>
            <w:hideMark/>
          </w:tcPr>
          <w:p w14:paraId="6F77747B"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2.3.</w:t>
            </w:r>
          </w:p>
        </w:tc>
        <w:tc>
          <w:tcPr>
            <w:tcW w:w="2800" w:type="dxa"/>
            <w:shd w:val="clear" w:color="auto" w:fill="auto"/>
            <w:vAlign w:val="center"/>
            <w:hideMark/>
          </w:tcPr>
          <w:p w14:paraId="54BC8A45"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Tapasztalatok helyszíni ismertetése szóban</w:t>
            </w:r>
          </w:p>
        </w:tc>
        <w:tc>
          <w:tcPr>
            <w:tcW w:w="760" w:type="dxa"/>
            <w:shd w:val="clear" w:color="auto" w:fill="auto"/>
            <w:vAlign w:val="center"/>
            <w:hideMark/>
          </w:tcPr>
          <w:p w14:paraId="60114F02"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310E6AE"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0A6E6AB8"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4900CF96"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70C2726F" w14:textId="77777777" w:rsidTr="0046042A">
        <w:trPr>
          <w:trHeight w:val="446"/>
          <w:jc w:val="center"/>
        </w:trPr>
        <w:tc>
          <w:tcPr>
            <w:tcW w:w="1040" w:type="dxa"/>
            <w:shd w:val="clear" w:color="000000" w:fill="D9D9D9"/>
            <w:vAlign w:val="center"/>
            <w:hideMark/>
          </w:tcPr>
          <w:p w14:paraId="13327EA7" w14:textId="77777777" w:rsidR="0046042A" w:rsidRPr="00A82537" w:rsidRDefault="0046042A" w:rsidP="005D139B">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7460" w:type="dxa"/>
            <w:gridSpan w:val="5"/>
            <w:shd w:val="clear" w:color="000000" w:fill="D9D9D9"/>
            <w:vAlign w:val="center"/>
            <w:hideMark/>
          </w:tcPr>
          <w:p w14:paraId="133198E0" w14:textId="77777777" w:rsidR="0046042A" w:rsidRPr="00A82537" w:rsidRDefault="0046042A" w:rsidP="005D139B">
            <w:pPr>
              <w:rPr>
                <w:rFonts w:ascii="Times New Roman" w:hAnsi="Times New Roman"/>
                <w:b/>
                <w:color w:val="000000"/>
                <w:sz w:val="20"/>
                <w:szCs w:val="20"/>
              </w:rPr>
            </w:pPr>
            <w:r w:rsidRPr="00A82537">
              <w:rPr>
                <w:rFonts w:ascii="Times New Roman" w:hAnsi="Times New Roman"/>
                <w:b/>
                <w:color w:val="000000"/>
                <w:sz w:val="20"/>
                <w:szCs w:val="20"/>
              </w:rPr>
              <w:t>Képi információk körében</w:t>
            </w:r>
          </w:p>
        </w:tc>
      </w:tr>
      <w:tr w:rsidR="0046042A" w:rsidRPr="00A82537" w14:paraId="063C3789" w14:textId="77777777" w:rsidTr="0046042A">
        <w:trPr>
          <w:trHeight w:val="424"/>
          <w:jc w:val="center"/>
        </w:trPr>
        <w:tc>
          <w:tcPr>
            <w:tcW w:w="1040" w:type="dxa"/>
            <w:shd w:val="clear" w:color="auto" w:fill="auto"/>
            <w:vAlign w:val="center"/>
            <w:hideMark/>
          </w:tcPr>
          <w:p w14:paraId="6EACFAD7"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2800" w:type="dxa"/>
            <w:shd w:val="clear" w:color="auto" w:fill="auto"/>
            <w:vAlign w:val="center"/>
            <w:hideMark/>
          </w:tcPr>
          <w:p w14:paraId="7D20074F"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Rajz értelmezése</w:t>
            </w:r>
          </w:p>
        </w:tc>
        <w:tc>
          <w:tcPr>
            <w:tcW w:w="760" w:type="dxa"/>
            <w:shd w:val="clear" w:color="auto" w:fill="auto"/>
            <w:vAlign w:val="center"/>
            <w:hideMark/>
          </w:tcPr>
          <w:p w14:paraId="50C54F9E"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3C8C4C39"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6D54E8CB"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6D739586"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378E275E" w14:textId="77777777" w:rsidTr="0046042A">
        <w:trPr>
          <w:trHeight w:val="417"/>
          <w:jc w:val="center"/>
        </w:trPr>
        <w:tc>
          <w:tcPr>
            <w:tcW w:w="1040" w:type="dxa"/>
            <w:shd w:val="clear" w:color="000000" w:fill="D9D9D9"/>
            <w:vAlign w:val="center"/>
            <w:hideMark/>
          </w:tcPr>
          <w:p w14:paraId="4F2B2E01" w14:textId="77777777" w:rsidR="0046042A" w:rsidRPr="00A82537" w:rsidRDefault="0046042A" w:rsidP="005D139B">
            <w:pPr>
              <w:jc w:val="center"/>
              <w:rPr>
                <w:rFonts w:ascii="Times New Roman" w:hAnsi="Times New Roman"/>
                <w:b/>
                <w:color w:val="000000"/>
                <w:sz w:val="20"/>
                <w:szCs w:val="20"/>
              </w:rPr>
            </w:pPr>
            <w:r w:rsidRPr="00A82537">
              <w:rPr>
                <w:rFonts w:ascii="Times New Roman" w:hAnsi="Times New Roman"/>
                <w:b/>
                <w:color w:val="000000"/>
                <w:sz w:val="20"/>
                <w:szCs w:val="20"/>
              </w:rPr>
              <w:t>4.</w:t>
            </w:r>
          </w:p>
        </w:tc>
        <w:tc>
          <w:tcPr>
            <w:tcW w:w="7460" w:type="dxa"/>
            <w:gridSpan w:val="5"/>
            <w:shd w:val="clear" w:color="000000" w:fill="D9D9D9"/>
            <w:vAlign w:val="center"/>
            <w:hideMark/>
          </w:tcPr>
          <w:p w14:paraId="4690AEC9" w14:textId="77777777" w:rsidR="0046042A" w:rsidRPr="00A82537" w:rsidRDefault="0046042A" w:rsidP="005D139B">
            <w:pPr>
              <w:rPr>
                <w:rFonts w:ascii="Times New Roman" w:hAnsi="Times New Roman"/>
                <w:b/>
                <w:color w:val="000000"/>
                <w:sz w:val="20"/>
                <w:szCs w:val="20"/>
              </w:rPr>
            </w:pPr>
            <w:r w:rsidRPr="00A82537">
              <w:rPr>
                <w:rFonts w:ascii="Times New Roman" w:hAnsi="Times New Roman"/>
                <w:b/>
                <w:color w:val="000000"/>
                <w:sz w:val="20"/>
                <w:szCs w:val="20"/>
              </w:rPr>
              <w:t>Csoportos munkaformák körében</w:t>
            </w:r>
          </w:p>
        </w:tc>
      </w:tr>
      <w:tr w:rsidR="0046042A" w:rsidRPr="00A82537" w14:paraId="20F07426" w14:textId="77777777" w:rsidTr="005D139B">
        <w:trPr>
          <w:trHeight w:val="510"/>
          <w:jc w:val="center"/>
        </w:trPr>
        <w:tc>
          <w:tcPr>
            <w:tcW w:w="1040" w:type="dxa"/>
            <w:shd w:val="clear" w:color="auto" w:fill="auto"/>
            <w:vAlign w:val="center"/>
            <w:hideMark/>
          </w:tcPr>
          <w:p w14:paraId="63890C86"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4.1.</w:t>
            </w:r>
          </w:p>
        </w:tc>
        <w:tc>
          <w:tcPr>
            <w:tcW w:w="2800" w:type="dxa"/>
            <w:shd w:val="clear" w:color="auto" w:fill="auto"/>
            <w:vAlign w:val="center"/>
            <w:hideMark/>
          </w:tcPr>
          <w:p w14:paraId="1BB2668B"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Kiscsoportos szakmai munkavégzés irányítással</w:t>
            </w:r>
          </w:p>
        </w:tc>
        <w:tc>
          <w:tcPr>
            <w:tcW w:w="760" w:type="dxa"/>
            <w:shd w:val="clear" w:color="auto" w:fill="auto"/>
            <w:vAlign w:val="center"/>
            <w:hideMark/>
          </w:tcPr>
          <w:p w14:paraId="2614B19F"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02EEF369"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3FCC409"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32F94C4A"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1A8340CE" w14:textId="77777777" w:rsidTr="0046042A">
        <w:trPr>
          <w:trHeight w:val="430"/>
          <w:jc w:val="center"/>
        </w:trPr>
        <w:tc>
          <w:tcPr>
            <w:tcW w:w="1040" w:type="dxa"/>
            <w:shd w:val="clear" w:color="auto" w:fill="auto"/>
            <w:vAlign w:val="center"/>
            <w:hideMark/>
          </w:tcPr>
          <w:p w14:paraId="43A4914C"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4.2.</w:t>
            </w:r>
          </w:p>
        </w:tc>
        <w:tc>
          <w:tcPr>
            <w:tcW w:w="2800" w:type="dxa"/>
            <w:shd w:val="clear" w:color="auto" w:fill="auto"/>
            <w:vAlign w:val="center"/>
            <w:hideMark/>
          </w:tcPr>
          <w:p w14:paraId="1B66F2FE"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Csoportos helyzetgyakorlat</w:t>
            </w:r>
          </w:p>
        </w:tc>
        <w:tc>
          <w:tcPr>
            <w:tcW w:w="760" w:type="dxa"/>
            <w:shd w:val="clear" w:color="auto" w:fill="auto"/>
            <w:vAlign w:val="center"/>
            <w:hideMark/>
          </w:tcPr>
          <w:p w14:paraId="5784C0B4"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1AE1AFB4"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5F1E5EF6"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2B2DE3A7"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47EE93B3" w14:textId="77777777" w:rsidTr="0046042A">
        <w:trPr>
          <w:trHeight w:val="408"/>
          <w:jc w:val="center"/>
        </w:trPr>
        <w:tc>
          <w:tcPr>
            <w:tcW w:w="1040" w:type="dxa"/>
            <w:shd w:val="clear" w:color="000000" w:fill="D9D9D9"/>
            <w:vAlign w:val="center"/>
            <w:hideMark/>
          </w:tcPr>
          <w:p w14:paraId="3859EF16" w14:textId="77777777" w:rsidR="0046042A" w:rsidRPr="00A82537" w:rsidRDefault="0046042A" w:rsidP="005D139B">
            <w:pPr>
              <w:jc w:val="center"/>
              <w:rPr>
                <w:rFonts w:ascii="Times New Roman" w:hAnsi="Times New Roman"/>
                <w:b/>
                <w:color w:val="000000"/>
                <w:sz w:val="20"/>
                <w:szCs w:val="20"/>
              </w:rPr>
            </w:pPr>
            <w:r w:rsidRPr="00A82537">
              <w:rPr>
                <w:rFonts w:ascii="Times New Roman" w:hAnsi="Times New Roman"/>
                <w:b/>
                <w:color w:val="000000"/>
                <w:sz w:val="20"/>
                <w:szCs w:val="20"/>
              </w:rPr>
              <w:t>5.</w:t>
            </w:r>
          </w:p>
        </w:tc>
        <w:tc>
          <w:tcPr>
            <w:tcW w:w="7460" w:type="dxa"/>
            <w:gridSpan w:val="5"/>
            <w:shd w:val="clear" w:color="000000" w:fill="D9D9D9"/>
            <w:vAlign w:val="center"/>
            <w:hideMark/>
          </w:tcPr>
          <w:p w14:paraId="6D35E712" w14:textId="77777777" w:rsidR="0046042A" w:rsidRPr="00A82537" w:rsidRDefault="0046042A" w:rsidP="005D139B">
            <w:pPr>
              <w:rPr>
                <w:rFonts w:ascii="Times New Roman" w:hAnsi="Times New Roman"/>
                <w:b/>
                <w:color w:val="000000"/>
                <w:sz w:val="20"/>
                <w:szCs w:val="20"/>
              </w:rPr>
            </w:pPr>
            <w:r w:rsidRPr="00A82537">
              <w:rPr>
                <w:rFonts w:ascii="Times New Roman" w:hAnsi="Times New Roman"/>
                <w:b/>
                <w:color w:val="000000"/>
                <w:sz w:val="20"/>
                <w:szCs w:val="20"/>
              </w:rPr>
              <w:t>Gyakorlati munkavégzés körében</w:t>
            </w:r>
          </w:p>
        </w:tc>
      </w:tr>
      <w:tr w:rsidR="0046042A" w:rsidRPr="00A82537" w14:paraId="6110FC73" w14:textId="77777777" w:rsidTr="0046042A">
        <w:trPr>
          <w:trHeight w:val="414"/>
          <w:jc w:val="center"/>
        </w:trPr>
        <w:tc>
          <w:tcPr>
            <w:tcW w:w="1040" w:type="dxa"/>
            <w:shd w:val="clear" w:color="auto" w:fill="auto"/>
            <w:vAlign w:val="center"/>
            <w:hideMark/>
          </w:tcPr>
          <w:p w14:paraId="26A5251A"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5.1.</w:t>
            </w:r>
          </w:p>
        </w:tc>
        <w:tc>
          <w:tcPr>
            <w:tcW w:w="2800" w:type="dxa"/>
            <w:shd w:val="clear" w:color="auto" w:fill="auto"/>
            <w:vAlign w:val="center"/>
            <w:hideMark/>
          </w:tcPr>
          <w:p w14:paraId="288D1F94"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Műveletek gyakorlása</w:t>
            </w:r>
          </w:p>
        </w:tc>
        <w:tc>
          <w:tcPr>
            <w:tcW w:w="760" w:type="dxa"/>
            <w:shd w:val="clear" w:color="auto" w:fill="auto"/>
            <w:vAlign w:val="center"/>
            <w:hideMark/>
          </w:tcPr>
          <w:p w14:paraId="49012F08"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D761D92"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75957CF"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498A7E02"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2215F1E4" w14:textId="77777777" w:rsidTr="005D139B">
        <w:trPr>
          <w:trHeight w:val="510"/>
          <w:jc w:val="center"/>
        </w:trPr>
        <w:tc>
          <w:tcPr>
            <w:tcW w:w="1040" w:type="dxa"/>
            <w:shd w:val="clear" w:color="auto" w:fill="auto"/>
            <w:vAlign w:val="center"/>
            <w:hideMark/>
          </w:tcPr>
          <w:p w14:paraId="63B1ACEE"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5.2.</w:t>
            </w:r>
          </w:p>
        </w:tc>
        <w:tc>
          <w:tcPr>
            <w:tcW w:w="2800" w:type="dxa"/>
            <w:shd w:val="clear" w:color="auto" w:fill="auto"/>
            <w:vAlign w:val="center"/>
            <w:hideMark/>
          </w:tcPr>
          <w:p w14:paraId="3244088B"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Munkamegfigyelés adott szempontok alapján</w:t>
            </w:r>
          </w:p>
        </w:tc>
        <w:tc>
          <w:tcPr>
            <w:tcW w:w="760" w:type="dxa"/>
            <w:shd w:val="clear" w:color="auto" w:fill="auto"/>
            <w:vAlign w:val="center"/>
            <w:hideMark/>
          </w:tcPr>
          <w:p w14:paraId="77088D6A"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E26224E"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7FEDB7C"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4736F305"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1925ED85" w14:textId="77777777" w:rsidTr="0046042A">
        <w:trPr>
          <w:trHeight w:val="420"/>
          <w:jc w:val="center"/>
        </w:trPr>
        <w:tc>
          <w:tcPr>
            <w:tcW w:w="1040" w:type="dxa"/>
            <w:shd w:val="clear" w:color="000000" w:fill="D9D9D9"/>
            <w:vAlign w:val="center"/>
            <w:hideMark/>
          </w:tcPr>
          <w:p w14:paraId="3EED80F5" w14:textId="77777777" w:rsidR="0046042A" w:rsidRPr="00A82537" w:rsidRDefault="0046042A" w:rsidP="005D139B">
            <w:pPr>
              <w:jc w:val="center"/>
              <w:rPr>
                <w:rFonts w:ascii="Times New Roman" w:hAnsi="Times New Roman"/>
                <w:b/>
                <w:color w:val="000000"/>
                <w:sz w:val="20"/>
                <w:szCs w:val="20"/>
              </w:rPr>
            </w:pPr>
            <w:r w:rsidRPr="00A82537">
              <w:rPr>
                <w:rFonts w:ascii="Times New Roman" w:hAnsi="Times New Roman"/>
                <w:b/>
                <w:color w:val="000000"/>
                <w:sz w:val="20"/>
                <w:szCs w:val="20"/>
              </w:rPr>
              <w:t>6.</w:t>
            </w:r>
          </w:p>
        </w:tc>
        <w:tc>
          <w:tcPr>
            <w:tcW w:w="7460" w:type="dxa"/>
            <w:gridSpan w:val="5"/>
            <w:shd w:val="clear" w:color="000000" w:fill="D9D9D9"/>
            <w:vAlign w:val="center"/>
            <w:hideMark/>
          </w:tcPr>
          <w:p w14:paraId="38791BA2" w14:textId="77777777" w:rsidR="0046042A" w:rsidRPr="00A82537" w:rsidRDefault="0046042A" w:rsidP="005D139B">
            <w:pPr>
              <w:rPr>
                <w:rFonts w:ascii="Times New Roman" w:hAnsi="Times New Roman"/>
                <w:b/>
                <w:color w:val="000000"/>
                <w:sz w:val="20"/>
                <w:szCs w:val="20"/>
              </w:rPr>
            </w:pPr>
            <w:r w:rsidRPr="00A82537">
              <w:rPr>
                <w:rFonts w:ascii="Times New Roman" w:hAnsi="Times New Roman"/>
                <w:b/>
                <w:color w:val="000000"/>
                <w:sz w:val="20"/>
                <w:szCs w:val="20"/>
              </w:rPr>
              <w:t>Üzemeltetési tevékenységek körében</w:t>
            </w:r>
          </w:p>
        </w:tc>
      </w:tr>
      <w:tr w:rsidR="0046042A" w:rsidRPr="00A82537" w14:paraId="2C4AB2F0" w14:textId="77777777" w:rsidTr="005D139B">
        <w:trPr>
          <w:trHeight w:val="510"/>
          <w:jc w:val="center"/>
        </w:trPr>
        <w:tc>
          <w:tcPr>
            <w:tcW w:w="1040" w:type="dxa"/>
            <w:shd w:val="clear" w:color="auto" w:fill="auto"/>
            <w:vAlign w:val="center"/>
            <w:hideMark/>
          </w:tcPr>
          <w:p w14:paraId="5F15CEB9"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6.1.</w:t>
            </w:r>
          </w:p>
        </w:tc>
        <w:tc>
          <w:tcPr>
            <w:tcW w:w="2800" w:type="dxa"/>
            <w:shd w:val="clear" w:color="auto" w:fill="auto"/>
            <w:vAlign w:val="center"/>
            <w:hideMark/>
          </w:tcPr>
          <w:p w14:paraId="62A86D04"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Géprendszer megfigyelése adott szempontok alapján</w:t>
            </w:r>
          </w:p>
        </w:tc>
        <w:tc>
          <w:tcPr>
            <w:tcW w:w="760" w:type="dxa"/>
            <w:shd w:val="clear" w:color="auto" w:fill="auto"/>
            <w:vAlign w:val="center"/>
            <w:hideMark/>
          </w:tcPr>
          <w:p w14:paraId="726B1C2D"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224CF81"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93943BC"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14E83BCC"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6E0B0BCE" w14:textId="77777777" w:rsidTr="005D139B">
        <w:trPr>
          <w:trHeight w:val="510"/>
          <w:jc w:val="center"/>
        </w:trPr>
        <w:tc>
          <w:tcPr>
            <w:tcW w:w="1040" w:type="dxa"/>
            <w:shd w:val="clear" w:color="auto" w:fill="auto"/>
            <w:vAlign w:val="center"/>
            <w:hideMark/>
          </w:tcPr>
          <w:p w14:paraId="48BF7302"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6.2.</w:t>
            </w:r>
          </w:p>
        </w:tc>
        <w:tc>
          <w:tcPr>
            <w:tcW w:w="2800" w:type="dxa"/>
            <w:shd w:val="clear" w:color="auto" w:fill="auto"/>
            <w:vAlign w:val="center"/>
            <w:hideMark/>
          </w:tcPr>
          <w:p w14:paraId="73ABFB0D"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Üzemelési hibák szimulálása és megfigyelése</w:t>
            </w:r>
          </w:p>
        </w:tc>
        <w:tc>
          <w:tcPr>
            <w:tcW w:w="760" w:type="dxa"/>
            <w:shd w:val="clear" w:color="auto" w:fill="auto"/>
            <w:vAlign w:val="center"/>
            <w:hideMark/>
          </w:tcPr>
          <w:p w14:paraId="27CB0E12"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33E79531"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56534BAC"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548ADB47"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r w:rsidR="0046042A" w:rsidRPr="00A82537" w14:paraId="09BE7357" w14:textId="77777777" w:rsidTr="005D139B">
        <w:trPr>
          <w:trHeight w:val="510"/>
          <w:jc w:val="center"/>
        </w:trPr>
        <w:tc>
          <w:tcPr>
            <w:tcW w:w="1040" w:type="dxa"/>
            <w:shd w:val="clear" w:color="auto" w:fill="auto"/>
            <w:vAlign w:val="center"/>
            <w:hideMark/>
          </w:tcPr>
          <w:p w14:paraId="38D0D5F2"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6.3.</w:t>
            </w:r>
          </w:p>
        </w:tc>
        <w:tc>
          <w:tcPr>
            <w:tcW w:w="2800" w:type="dxa"/>
            <w:shd w:val="clear" w:color="auto" w:fill="auto"/>
            <w:vAlign w:val="center"/>
            <w:hideMark/>
          </w:tcPr>
          <w:p w14:paraId="3EAC8559"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Adatgyűjtés géprendszer üzemeléséről</w:t>
            </w:r>
          </w:p>
        </w:tc>
        <w:tc>
          <w:tcPr>
            <w:tcW w:w="760" w:type="dxa"/>
            <w:shd w:val="clear" w:color="auto" w:fill="auto"/>
            <w:vAlign w:val="center"/>
            <w:hideMark/>
          </w:tcPr>
          <w:p w14:paraId="7B847867"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240BF5CA"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9E10F49" w14:textId="77777777" w:rsidR="0046042A" w:rsidRPr="00A82537" w:rsidRDefault="0046042A" w:rsidP="005D139B">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4A14599B" w14:textId="77777777" w:rsidR="0046042A" w:rsidRPr="00A82537" w:rsidRDefault="0046042A" w:rsidP="005D139B">
            <w:pPr>
              <w:rPr>
                <w:rFonts w:ascii="Times New Roman" w:hAnsi="Times New Roman"/>
                <w:color w:val="000000"/>
                <w:sz w:val="20"/>
                <w:szCs w:val="20"/>
              </w:rPr>
            </w:pPr>
            <w:r w:rsidRPr="00A82537">
              <w:rPr>
                <w:rFonts w:ascii="Times New Roman" w:hAnsi="Times New Roman"/>
                <w:color w:val="000000"/>
                <w:sz w:val="20"/>
                <w:szCs w:val="20"/>
              </w:rPr>
              <w:t> </w:t>
            </w:r>
          </w:p>
        </w:tc>
      </w:tr>
    </w:tbl>
    <w:p w14:paraId="6A5B96E3" w14:textId="77777777" w:rsidR="009E0A13" w:rsidRPr="00A82537" w:rsidRDefault="009E0A13">
      <w:pPr>
        <w:pStyle w:val="Listaszerbekezds"/>
        <w:spacing w:after="0" w:line="240" w:lineRule="auto"/>
        <w:ind w:left="1213"/>
        <w:rPr>
          <w:rFonts w:ascii="Times New Roman" w:hAnsi="Times New Roman"/>
          <w:b/>
          <w:i/>
          <w:sz w:val="24"/>
          <w:szCs w:val="24"/>
        </w:rPr>
      </w:pPr>
    </w:p>
    <w:p w14:paraId="56B86AD7" w14:textId="77777777" w:rsidR="009E0A13" w:rsidRPr="00A82537" w:rsidRDefault="009E0A13" w:rsidP="00815B27">
      <w:pPr>
        <w:widowControl w:val="0"/>
        <w:numPr>
          <w:ilvl w:val="1"/>
          <w:numId w:val="5"/>
        </w:numPr>
        <w:suppressAutoHyphens/>
        <w:rPr>
          <w:rFonts w:ascii="Times New Roman" w:hAnsi="Times New Roman"/>
          <w:b/>
          <w:bCs/>
          <w:color w:val="000000" w:themeColor="text1"/>
          <w:kern w:val="1"/>
          <w:sz w:val="24"/>
          <w:szCs w:val="24"/>
          <w:lang w:eastAsia="hi-IN" w:bidi="hi-IN"/>
        </w:rPr>
      </w:pPr>
      <w:r w:rsidRPr="00A82537">
        <w:rPr>
          <w:rFonts w:ascii="Times New Roman" w:hAnsi="Times New Roman"/>
          <w:b/>
          <w:color w:val="000000" w:themeColor="text1"/>
          <w:sz w:val="24"/>
          <w:szCs w:val="24"/>
        </w:rPr>
        <w:t>A tantárgy értékelésének módja</w:t>
      </w:r>
    </w:p>
    <w:p w14:paraId="7BE794EA" w14:textId="77777777" w:rsidR="009E0A13" w:rsidRPr="00A82537" w:rsidRDefault="009E0A13">
      <w:pPr>
        <w:autoSpaceDE w:val="0"/>
        <w:autoSpaceDN w:val="0"/>
        <w:adjustRightInd w:val="0"/>
        <w:ind w:left="357"/>
        <w:jc w:val="both"/>
        <w:rPr>
          <w:rFonts w:ascii="Times New Roman" w:hAnsi="Times New Roman"/>
          <w:bCs/>
          <w:color w:val="000000" w:themeColor="text1"/>
        </w:rPr>
      </w:pPr>
      <w:r w:rsidRPr="00A82537">
        <w:rPr>
          <w:rFonts w:ascii="Times New Roman" w:hAnsi="Times New Roman"/>
          <w:bCs/>
          <w:color w:val="000000" w:themeColor="text1"/>
          <w:sz w:val="24"/>
          <w:szCs w:val="24"/>
        </w:rPr>
        <w:t>A nemzeti köznevelésről szóló 2011. évi CXC. törvény 54. § (2) a) pontja szerinti értékeléssel</w:t>
      </w:r>
      <w:r w:rsidRPr="00A82537">
        <w:rPr>
          <w:rFonts w:ascii="Times New Roman" w:hAnsi="Times New Roman"/>
          <w:bCs/>
          <w:color w:val="000000" w:themeColor="text1"/>
        </w:rPr>
        <w:t>.</w:t>
      </w:r>
    </w:p>
    <w:p w14:paraId="2975BA80" w14:textId="77777777" w:rsidR="00577ED0" w:rsidRPr="00A82537" w:rsidRDefault="00577ED0">
      <w:pPr>
        <w:autoSpaceDE w:val="0"/>
        <w:autoSpaceDN w:val="0"/>
        <w:adjustRightInd w:val="0"/>
        <w:ind w:left="357"/>
        <w:jc w:val="both"/>
        <w:rPr>
          <w:rFonts w:ascii="Times New Roman" w:hAnsi="Times New Roman"/>
          <w:color w:val="FF0000"/>
          <w:sz w:val="44"/>
          <w:szCs w:val="44"/>
          <w:lang w:bidi="hi-IN"/>
        </w:rPr>
      </w:pPr>
    </w:p>
    <w:p w14:paraId="248079AC" w14:textId="6FC885A9" w:rsidR="00577ED0" w:rsidRPr="00A82537" w:rsidRDefault="00577ED0">
      <w:pPr>
        <w:rPr>
          <w:rFonts w:ascii="Times New Roman" w:hAnsi="Times New Roman"/>
          <w:color w:val="FF0000"/>
          <w:sz w:val="44"/>
          <w:szCs w:val="44"/>
          <w:lang w:bidi="hi-IN"/>
        </w:rPr>
      </w:pPr>
      <w:r w:rsidRPr="00A82537">
        <w:rPr>
          <w:rFonts w:ascii="Times New Roman" w:hAnsi="Times New Roman"/>
          <w:color w:val="FF0000"/>
          <w:sz w:val="44"/>
          <w:szCs w:val="44"/>
          <w:lang w:bidi="hi-IN"/>
        </w:rPr>
        <w:br w:type="page"/>
      </w:r>
    </w:p>
    <w:p w14:paraId="3D255D24" w14:textId="77777777" w:rsidR="00577ED0" w:rsidRPr="00A82537" w:rsidRDefault="00577ED0" w:rsidP="00577ED0">
      <w:pPr>
        <w:widowControl w:val="0"/>
        <w:suppressAutoHyphens/>
        <w:jc w:val="center"/>
        <w:rPr>
          <w:rFonts w:ascii="Times New Roman" w:hAnsi="Times New Roman"/>
          <w:b/>
          <w:sz w:val="44"/>
          <w:szCs w:val="44"/>
        </w:rPr>
      </w:pPr>
    </w:p>
    <w:p w14:paraId="5D72FC87" w14:textId="77777777" w:rsidR="00577ED0" w:rsidRPr="00A82537" w:rsidRDefault="00577ED0" w:rsidP="00577ED0">
      <w:pPr>
        <w:widowControl w:val="0"/>
        <w:suppressAutoHyphens/>
        <w:jc w:val="center"/>
        <w:rPr>
          <w:rFonts w:ascii="Times New Roman" w:hAnsi="Times New Roman"/>
          <w:b/>
          <w:sz w:val="44"/>
          <w:szCs w:val="44"/>
        </w:rPr>
      </w:pPr>
    </w:p>
    <w:p w14:paraId="1F4EA7B4" w14:textId="77777777" w:rsidR="00577ED0" w:rsidRPr="00A82537" w:rsidRDefault="00577ED0" w:rsidP="00577ED0">
      <w:pPr>
        <w:widowControl w:val="0"/>
        <w:suppressAutoHyphens/>
        <w:jc w:val="center"/>
        <w:rPr>
          <w:rFonts w:ascii="Times New Roman" w:hAnsi="Times New Roman"/>
          <w:b/>
          <w:sz w:val="44"/>
          <w:szCs w:val="44"/>
        </w:rPr>
      </w:pPr>
    </w:p>
    <w:p w14:paraId="27846402" w14:textId="77777777" w:rsidR="00577ED0" w:rsidRPr="00A82537" w:rsidRDefault="00577ED0" w:rsidP="00577ED0">
      <w:pPr>
        <w:widowControl w:val="0"/>
        <w:suppressAutoHyphens/>
        <w:jc w:val="center"/>
        <w:rPr>
          <w:rFonts w:ascii="Times New Roman" w:hAnsi="Times New Roman"/>
          <w:b/>
          <w:sz w:val="44"/>
          <w:szCs w:val="44"/>
        </w:rPr>
      </w:pPr>
    </w:p>
    <w:p w14:paraId="1CFD5C5F" w14:textId="77777777" w:rsidR="00577ED0" w:rsidRPr="00A82537" w:rsidRDefault="00577ED0" w:rsidP="00577ED0">
      <w:pPr>
        <w:widowControl w:val="0"/>
        <w:suppressAutoHyphens/>
        <w:jc w:val="center"/>
        <w:rPr>
          <w:rFonts w:ascii="Times New Roman" w:hAnsi="Times New Roman"/>
          <w:b/>
          <w:sz w:val="44"/>
          <w:szCs w:val="44"/>
        </w:rPr>
      </w:pPr>
    </w:p>
    <w:p w14:paraId="3ECD7277" w14:textId="77777777" w:rsidR="00577ED0" w:rsidRPr="00A82537" w:rsidRDefault="00577ED0" w:rsidP="00577ED0">
      <w:pPr>
        <w:widowControl w:val="0"/>
        <w:suppressAutoHyphens/>
        <w:jc w:val="center"/>
        <w:rPr>
          <w:rFonts w:ascii="Times New Roman" w:hAnsi="Times New Roman"/>
          <w:b/>
          <w:sz w:val="44"/>
          <w:szCs w:val="44"/>
        </w:rPr>
      </w:pPr>
    </w:p>
    <w:p w14:paraId="31009EF8" w14:textId="5243704F" w:rsidR="00577ED0" w:rsidRPr="00A82537" w:rsidRDefault="00577ED0" w:rsidP="00577ED0">
      <w:pPr>
        <w:widowControl w:val="0"/>
        <w:suppressAutoHyphens/>
        <w:jc w:val="center"/>
        <w:rPr>
          <w:rFonts w:ascii="Times New Roman" w:hAnsi="Times New Roman"/>
          <w:b/>
          <w:sz w:val="44"/>
          <w:szCs w:val="44"/>
        </w:rPr>
      </w:pPr>
      <w:r w:rsidRPr="00A82537">
        <w:rPr>
          <w:rFonts w:ascii="Times New Roman" w:hAnsi="Times New Roman"/>
          <w:b/>
          <w:sz w:val="44"/>
          <w:szCs w:val="44"/>
        </w:rPr>
        <w:t>A</w:t>
      </w:r>
    </w:p>
    <w:p w14:paraId="7FDF63C9" w14:textId="0F42A6B8" w:rsidR="00577ED0" w:rsidRPr="00A82537" w:rsidRDefault="00577ED0" w:rsidP="00577ED0">
      <w:pPr>
        <w:widowControl w:val="0"/>
        <w:suppressAutoHyphens/>
        <w:jc w:val="center"/>
        <w:rPr>
          <w:rFonts w:ascii="Times New Roman" w:hAnsi="Times New Roman"/>
          <w:b/>
          <w:sz w:val="44"/>
          <w:szCs w:val="44"/>
        </w:rPr>
      </w:pPr>
      <w:r w:rsidRPr="00A82537">
        <w:rPr>
          <w:rFonts w:ascii="Times New Roman" w:hAnsi="Times New Roman"/>
          <w:b/>
          <w:sz w:val="44"/>
          <w:szCs w:val="44"/>
        </w:rPr>
        <w:t>11001-16 azonosító számú</w:t>
      </w:r>
    </w:p>
    <w:p w14:paraId="3804121A" w14:textId="77777777" w:rsidR="00577ED0" w:rsidRPr="00A82537" w:rsidRDefault="00577ED0" w:rsidP="00577ED0">
      <w:pPr>
        <w:widowControl w:val="0"/>
        <w:suppressAutoHyphens/>
        <w:jc w:val="center"/>
        <w:rPr>
          <w:rFonts w:ascii="Times New Roman" w:hAnsi="Times New Roman"/>
          <w:sz w:val="44"/>
          <w:szCs w:val="44"/>
        </w:rPr>
      </w:pPr>
    </w:p>
    <w:p w14:paraId="0F37417F" w14:textId="77777777" w:rsidR="00577ED0" w:rsidRPr="00A82537" w:rsidRDefault="00577ED0" w:rsidP="00577ED0">
      <w:pPr>
        <w:widowControl w:val="0"/>
        <w:suppressAutoHyphens/>
        <w:jc w:val="center"/>
        <w:rPr>
          <w:rFonts w:ascii="Times New Roman" w:hAnsi="Times New Roman"/>
          <w:b/>
          <w:sz w:val="44"/>
          <w:szCs w:val="44"/>
        </w:rPr>
      </w:pPr>
      <w:r w:rsidRPr="00A82537">
        <w:rPr>
          <w:rFonts w:ascii="Times New Roman" w:hAnsi="Times New Roman"/>
          <w:b/>
          <w:sz w:val="44"/>
          <w:szCs w:val="44"/>
        </w:rPr>
        <w:t>Agrárkereskedelem, vállalkozás és ügyvitel</w:t>
      </w:r>
    </w:p>
    <w:p w14:paraId="55D854A4" w14:textId="77777777" w:rsidR="00577ED0" w:rsidRPr="00A82537" w:rsidRDefault="00577ED0" w:rsidP="00577ED0">
      <w:pPr>
        <w:widowControl w:val="0"/>
        <w:suppressAutoHyphens/>
        <w:jc w:val="center"/>
        <w:rPr>
          <w:rFonts w:ascii="Times New Roman" w:hAnsi="Times New Roman"/>
          <w:b/>
          <w:sz w:val="44"/>
          <w:szCs w:val="44"/>
        </w:rPr>
      </w:pPr>
      <w:r w:rsidRPr="00A82537">
        <w:rPr>
          <w:rFonts w:ascii="Times New Roman" w:hAnsi="Times New Roman"/>
          <w:b/>
          <w:sz w:val="44"/>
          <w:szCs w:val="44"/>
        </w:rPr>
        <w:t>megnevezésű</w:t>
      </w:r>
    </w:p>
    <w:p w14:paraId="6733F78F" w14:textId="77777777" w:rsidR="00577ED0" w:rsidRPr="00A82537" w:rsidRDefault="00577ED0" w:rsidP="00577ED0">
      <w:pPr>
        <w:widowControl w:val="0"/>
        <w:suppressAutoHyphens/>
        <w:jc w:val="center"/>
        <w:rPr>
          <w:rFonts w:ascii="Times New Roman" w:hAnsi="Times New Roman"/>
          <w:b/>
          <w:sz w:val="44"/>
          <w:szCs w:val="44"/>
        </w:rPr>
      </w:pPr>
    </w:p>
    <w:p w14:paraId="4FAD1CF0" w14:textId="77777777" w:rsidR="00577ED0" w:rsidRPr="00A82537" w:rsidRDefault="00577ED0" w:rsidP="00577ED0">
      <w:pPr>
        <w:widowControl w:val="0"/>
        <w:suppressAutoHyphens/>
        <w:jc w:val="center"/>
        <w:rPr>
          <w:rFonts w:ascii="Times New Roman" w:hAnsi="Times New Roman"/>
          <w:b/>
          <w:kern w:val="2"/>
          <w:sz w:val="44"/>
          <w:szCs w:val="44"/>
          <w:lang w:eastAsia="hi-IN" w:bidi="hi-IN"/>
        </w:rPr>
      </w:pPr>
      <w:r w:rsidRPr="00A82537">
        <w:rPr>
          <w:rFonts w:ascii="Times New Roman" w:hAnsi="Times New Roman"/>
          <w:b/>
          <w:kern w:val="2"/>
          <w:sz w:val="44"/>
          <w:szCs w:val="44"/>
          <w:lang w:eastAsia="hi-IN" w:bidi="hi-IN"/>
        </w:rPr>
        <w:t>szakmai követelménymodul</w:t>
      </w:r>
    </w:p>
    <w:p w14:paraId="3F3C03EC" w14:textId="77777777" w:rsidR="00577ED0" w:rsidRPr="00A82537" w:rsidRDefault="00577ED0" w:rsidP="00577ED0">
      <w:pPr>
        <w:widowControl w:val="0"/>
        <w:suppressAutoHyphens/>
        <w:jc w:val="center"/>
        <w:rPr>
          <w:rFonts w:ascii="Times New Roman" w:hAnsi="Times New Roman"/>
          <w:b/>
          <w:kern w:val="2"/>
          <w:sz w:val="44"/>
          <w:szCs w:val="44"/>
          <w:lang w:eastAsia="hi-IN" w:bidi="hi-IN"/>
        </w:rPr>
      </w:pPr>
    </w:p>
    <w:p w14:paraId="7ABC9DDA" w14:textId="7C6F3B50" w:rsidR="00577ED0" w:rsidRPr="00A82537" w:rsidRDefault="00577ED0" w:rsidP="00577ED0">
      <w:pPr>
        <w:autoSpaceDE w:val="0"/>
        <w:autoSpaceDN w:val="0"/>
        <w:adjustRightInd w:val="0"/>
        <w:ind w:left="357"/>
        <w:jc w:val="center"/>
        <w:rPr>
          <w:rFonts w:ascii="Times New Roman" w:hAnsi="Times New Roman"/>
          <w:b/>
          <w:kern w:val="2"/>
          <w:sz w:val="44"/>
          <w:szCs w:val="44"/>
          <w:lang w:eastAsia="hi-IN" w:bidi="hi-IN"/>
        </w:rPr>
      </w:pPr>
      <w:r w:rsidRPr="00A82537">
        <w:rPr>
          <w:rFonts w:ascii="Times New Roman" w:hAnsi="Times New Roman"/>
          <w:b/>
          <w:kern w:val="2"/>
          <w:sz w:val="44"/>
          <w:szCs w:val="44"/>
          <w:lang w:eastAsia="hi-IN" w:bidi="hi-IN"/>
        </w:rPr>
        <w:t>tantárgyai, témakörei</w:t>
      </w:r>
    </w:p>
    <w:p w14:paraId="378505FA" w14:textId="05431E84" w:rsidR="00577ED0" w:rsidRPr="00A82537" w:rsidRDefault="00577ED0">
      <w:pPr>
        <w:rPr>
          <w:rFonts w:ascii="Times New Roman" w:hAnsi="Times New Roman"/>
          <w:b/>
          <w:kern w:val="2"/>
          <w:sz w:val="44"/>
          <w:szCs w:val="44"/>
          <w:lang w:eastAsia="hi-IN" w:bidi="hi-IN"/>
        </w:rPr>
      </w:pPr>
      <w:r w:rsidRPr="00A82537">
        <w:rPr>
          <w:rFonts w:ascii="Times New Roman" w:hAnsi="Times New Roman"/>
          <w:b/>
          <w:kern w:val="2"/>
          <w:sz w:val="44"/>
          <w:szCs w:val="44"/>
          <w:lang w:eastAsia="hi-IN" w:bidi="hi-IN"/>
        </w:rPr>
        <w:br w:type="page"/>
      </w:r>
    </w:p>
    <w:p w14:paraId="68E27F2E" w14:textId="0E5FCBF2" w:rsidR="00577ED0" w:rsidRPr="00A82537" w:rsidRDefault="00577ED0" w:rsidP="00577ED0">
      <w:pPr>
        <w:widowControl w:val="0"/>
        <w:suppressAutoHyphens/>
        <w:jc w:val="both"/>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 xml:space="preserve">A 11001-16 </w:t>
      </w:r>
      <w:r w:rsidRPr="00A82537">
        <w:rPr>
          <w:rFonts w:ascii="Times New Roman" w:hAnsi="Times New Roman"/>
          <w:sz w:val="24"/>
          <w:szCs w:val="24"/>
        </w:rPr>
        <w:t>azonosító számú, Agrárkereskedelem, vállalkozás és ügyvitel megnevezésű szakmai követelmény</w:t>
      </w:r>
      <w:r w:rsidRPr="00A82537">
        <w:rPr>
          <w:rFonts w:ascii="Times New Roman" w:hAnsi="Times New Roman"/>
          <w:kern w:val="2"/>
          <w:sz w:val="24"/>
          <w:szCs w:val="24"/>
          <w:lang w:eastAsia="hi-IN" w:bidi="hi-IN"/>
        </w:rPr>
        <w:t>modulhoz tartozó tantárgyak és a témakörök oktatása során fejlesztendő kompetenciák</w:t>
      </w:r>
    </w:p>
    <w:p w14:paraId="3929A6FC" w14:textId="77777777" w:rsidR="008B0B10" w:rsidRPr="00A82537" w:rsidRDefault="008B0B10" w:rsidP="00577ED0">
      <w:pPr>
        <w:widowControl w:val="0"/>
        <w:suppressAutoHyphens/>
        <w:jc w:val="both"/>
        <w:rPr>
          <w:rFonts w:ascii="Times New Roman" w:hAnsi="Times New Roman"/>
          <w:kern w:val="2"/>
          <w:sz w:val="24"/>
          <w:szCs w:val="24"/>
          <w:lang w:eastAsia="hi-IN" w:bidi="hi-IN"/>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73"/>
        <w:gridCol w:w="709"/>
        <w:gridCol w:w="850"/>
      </w:tblGrid>
      <w:tr w:rsidR="008B0B10" w:rsidRPr="00A82537" w14:paraId="4F337655" w14:textId="77777777" w:rsidTr="008B0B10">
        <w:trPr>
          <w:trHeight w:val="2058"/>
          <w:jc w:val="center"/>
        </w:trPr>
        <w:tc>
          <w:tcPr>
            <w:tcW w:w="4673" w:type="dxa"/>
            <w:shd w:val="clear" w:color="auto" w:fill="auto"/>
            <w:vAlign w:val="center"/>
            <w:hideMark/>
          </w:tcPr>
          <w:p w14:paraId="6DACADBB"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shd w:val="clear" w:color="auto" w:fill="auto"/>
            <w:textDirection w:val="btLr"/>
            <w:vAlign w:val="center"/>
            <w:hideMark/>
          </w:tcPr>
          <w:p w14:paraId="1491BE2C"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Gazdálkodási ismeretek</w:t>
            </w:r>
          </w:p>
        </w:tc>
        <w:tc>
          <w:tcPr>
            <w:tcW w:w="850" w:type="dxa"/>
            <w:shd w:val="clear" w:color="auto" w:fill="auto"/>
            <w:textDirection w:val="btLr"/>
            <w:vAlign w:val="center"/>
            <w:hideMark/>
          </w:tcPr>
          <w:p w14:paraId="36394C5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Gazdálkodási ismeretek gyakorlat</w:t>
            </w:r>
          </w:p>
        </w:tc>
      </w:tr>
      <w:tr w:rsidR="008B0B10" w:rsidRPr="00A82537" w14:paraId="78ECB51D" w14:textId="77777777" w:rsidTr="008B0B10">
        <w:trPr>
          <w:trHeight w:val="300"/>
          <w:jc w:val="center"/>
        </w:trPr>
        <w:tc>
          <w:tcPr>
            <w:tcW w:w="6232" w:type="dxa"/>
            <w:gridSpan w:val="3"/>
            <w:shd w:val="clear" w:color="auto" w:fill="auto"/>
            <w:noWrap/>
            <w:vAlign w:val="center"/>
            <w:hideMark/>
          </w:tcPr>
          <w:p w14:paraId="044F7FF6"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FELADATOK</w:t>
            </w:r>
          </w:p>
        </w:tc>
      </w:tr>
      <w:tr w:rsidR="008B0B10" w:rsidRPr="00A82537" w14:paraId="1BE3C135" w14:textId="77777777" w:rsidTr="008B0B10">
        <w:trPr>
          <w:trHeight w:val="510"/>
          <w:jc w:val="center"/>
        </w:trPr>
        <w:tc>
          <w:tcPr>
            <w:tcW w:w="4673" w:type="dxa"/>
            <w:shd w:val="clear" w:color="auto" w:fill="auto"/>
            <w:vAlign w:val="center"/>
            <w:hideMark/>
          </w:tcPr>
          <w:p w14:paraId="2BED14F2"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Felméri a vállalkozás beindításának, a társaság működésének feltételeit</w:t>
            </w:r>
          </w:p>
        </w:tc>
        <w:tc>
          <w:tcPr>
            <w:tcW w:w="709" w:type="dxa"/>
            <w:shd w:val="clear" w:color="auto" w:fill="auto"/>
            <w:noWrap/>
            <w:vAlign w:val="center"/>
            <w:hideMark/>
          </w:tcPr>
          <w:p w14:paraId="414941AF"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3269B223"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79FE21FB" w14:textId="77777777" w:rsidTr="008B0B10">
        <w:trPr>
          <w:trHeight w:val="765"/>
          <w:jc w:val="center"/>
        </w:trPr>
        <w:tc>
          <w:tcPr>
            <w:tcW w:w="4673" w:type="dxa"/>
            <w:shd w:val="clear" w:color="auto" w:fill="auto"/>
            <w:vAlign w:val="center"/>
            <w:hideMark/>
          </w:tcPr>
          <w:p w14:paraId="0B77D597"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Biztosítja a helyi adottságoknak megfelelően választott vállalkozási forma beindításának és működésének feltételeit</w:t>
            </w:r>
          </w:p>
        </w:tc>
        <w:tc>
          <w:tcPr>
            <w:tcW w:w="709" w:type="dxa"/>
            <w:shd w:val="clear" w:color="auto" w:fill="auto"/>
            <w:noWrap/>
            <w:vAlign w:val="center"/>
            <w:hideMark/>
          </w:tcPr>
          <w:p w14:paraId="0F49B256"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194B54BA"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4345C75E" w14:textId="77777777" w:rsidTr="008B0B10">
        <w:trPr>
          <w:trHeight w:val="255"/>
          <w:jc w:val="center"/>
        </w:trPr>
        <w:tc>
          <w:tcPr>
            <w:tcW w:w="4673" w:type="dxa"/>
            <w:shd w:val="clear" w:color="auto" w:fill="auto"/>
            <w:vAlign w:val="center"/>
            <w:hideMark/>
          </w:tcPr>
          <w:p w14:paraId="256AA627"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Vállalkozást indít, működtet, átalakít</w:t>
            </w:r>
          </w:p>
        </w:tc>
        <w:tc>
          <w:tcPr>
            <w:tcW w:w="709" w:type="dxa"/>
            <w:shd w:val="clear" w:color="auto" w:fill="auto"/>
            <w:noWrap/>
            <w:vAlign w:val="center"/>
            <w:hideMark/>
          </w:tcPr>
          <w:p w14:paraId="0774E556"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2A8ECC71"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66707174" w14:textId="77777777" w:rsidTr="008B0B10">
        <w:trPr>
          <w:trHeight w:val="255"/>
          <w:jc w:val="center"/>
        </w:trPr>
        <w:tc>
          <w:tcPr>
            <w:tcW w:w="4673" w:type="dxa"/>
            <w:shd w:val="clear" w:color="auto" w:fill="auto"/>
            <w:vAlign w:val="center"/>
            <w:hideMark/>
          </w:tcPr>
          <w:p w14:paraId="66FE4374"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Telephelyet létesít</w:t>
            </w:r>
          </w:p>
        </w:tc>
        <w:tc>
          <w:tcPr>
            <w:tcW w:w="709" w:type="dxa"/>
            <w:shd w:val="clear" w:color="auto" w:fill="auto"/>
            <w:noWrap/>
            <w:vAlign w:val="center"/>
            <w:hideMark/>
          </w:tcPr>
          <w:p w14:paraId="436E9EF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05D5642B"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666A8279" w14:textId="77777777" w:rsidTr="008B0B10">
        <w:trPr>
          <w:trHeight w:val="255"/>
          <w:jc w:val="center"/>
        </w:trPr>
        <w:tc>
          <w:tcPr>
            <w:tcW w:w="4673" w:type="dxa"/>
            <w:shd w:val="clear" w:color="auto" w:fill="auto"/>
            <w:vAlign w:val="center"/>
            <w:hideMark/>
          </w:tcPr>
          <w:p w14:paraId="02BD52F3"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Üzleti tervet készít/készíttet</w:t>
            </w:r>
          </w:p>
        </w:tc>
        <w:tc>
          <w:tcPr>
            <w:tcW w:w="709" w:type="dxa"/>
            <w:shd w:val="clear" w:color="auto" w:fill="auto"/>
            <w:noWrap/>
            <w:vAlign w:val="center"/>
            <w:hideMark/>
          </w:tcPr>
          <w:p w14:paraId="3423E5A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602E2C6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1F83BC0D" w14:textId="77777777" w:rsidTr="008B0B10">
        <w:trPr>
          <w:trHeight w:val="765"/>
          <w:jc w:val="center"/>
        </w:trPr>
        <w:tc>
          <w:tcPr>
            <w:tcW w:w="4673" w:type="dxa"/>
            <w:shd w:val="clear" w:color="auto" w:fill="auto"/>
            <w:vAlign w:val="center"/>
            <w:hideMark/>
          </w:tcPr>
          <w:p w14:paraId="1F1C3CFE"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A hatályos gazdasági és jogi szabályozóknak megfelelően működteti a vállalkozását/gazdaságát</w:t>
            </w:r>
          </w:p>
        </w:tc>
        <w:tc>
          <w:tcPr>
            <w:tcW w:w="709" w:type="dxa"/>
            <w:shd w:val="clear" w:color="auto" w:fill="auto"/>
            <w:noWrap/>
            <w:vAlign w:val="center"/>
            <w:hideMark/>
          </w:tcPr>
          <w:p w14:paraId="195C985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104E1B8D"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53BB63C2" w14:textId="77777777" w:rsidTr="008B0B10">
        <w:trPr>
          <w:trHeight w:val="255"/>
          <w:jc w:val="center"/>
        </w:trPr>
        <w:tc>
          <w:tcPr>
            <w:tcW w:w="4673" w:type="dxa"/>
            <w:shd w:val="clear" w:color="auto" w:fill="auto"/>
            <w:vAlign w:val="center"/>
            <w:hideMark/>
          </w:tcPr>
          <w:p w14:paraId="1BD211AC"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Nyilvántartás(oka)t vezet</w:t>
            </w:r>
          </w:p>
        </w:tc>
        <w:tc>
          <w:tcPr>
            <w:tcW w:w="709" w:type="dxa"/>
            <w:shd w:val="clear" w:color="auto" w:fill="auto"/>
            <w:noWrap/>
            <w:vAlign w:val="center"/>
            <w:hideMark/>
          </w:tcPr>
          <w:p w14:paraId="64FCA9E1"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4C0E17FF"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561E7C4B" w14:textId="77777777" w:rsidTr="008B0B10">
        <w:trPr>
          <w:trHeight w:val="255"/>
          <w:jc w:val="center"/>
        </w:trPr>
        <w:tc>
          <w:tcPr>
            <w:tcW w:w="4673" w:type="dxa"/>
            <w:shd w:val="clear" w:color="auto" w:fill="auto"/>
            <w:vAlign w:val="center"/>
            <w:hideMark/>
          </w:tcPr>
          <w:p w14:paraId="56EEE650"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Bizonylatot állít ki</w:t>
            </w:r>
          </w:p>
        </w:tc>
        <w:tc>
          <w:tcPr>
            <w:tcW w:w="709" w:type="dxa"/>
            <w:shd w:val="clear" w:color="auto" w:fill="auto"/>
            <w:noWrap/>
            <w:vAlign w:val="center"/>
            <w:hideMark/>
          </w:tcPr>
          <w:p w14:paraId="260666ED"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0" w:type="dxa"/>
            <w:shd w:val="clear" w:color="auto" w:fill="auto"/>
            <w:noWrap/>
            <w:vAlign w:val="center"/>
            <w:hideMark/>
          </w:tcPr>
          <w:p w14:paraId="5EA76019"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0FA1D6FA" w14:textId="77777777" w:rsidTr="008B0B10">
        <w:trPr>
          <w:trHeight w:val="255"/>
          <w:jc w:val="center"/>
        </w:trPr>
        <w:tc>
          <w:tcPr>
            <w:tcW w:w="4673" w:type="dxa"/>
            <w:shd w:val="clear" w:color="auto" w:fill="auto"/>
            <w:vAlign w:val="center"/>
            <w:hideMark/>
          </w:tcPr>
          <w:p w14:paraId="6A932196"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Pályázatot ír, támogatást igényel</w:t>
            </w:r>
          </w:p>
        </w:tc>
        <w:tc>
          <w:tcPr>
            <w:tcW w:w="709" w:type="dxa"/>
            <w:shd w:val="clear" w:color="auto" w:fill="auto"/>
            <w:noWrap/>
            <w:vAlign w:val="center"/>
            <w:hideMark/>
          </w:tcPr>
          <w:p w14:paraId="297C5741"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222C1156"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339C55C0" w14:textId="77777777" w:rsidTr="008B0B10">
        <w:trPr>
          <w:trHeight w:val="510"/>
          <w:jc w:val="center"/>
        </w:trPr>
        <w:tc>
          <w:tcPr>
            <w:tcW w:w="4673" w:type="dxa"/>
            <w:shd w:val="clear" w:color="auto" w:fill="auto"/>
            <w:vAlign w:val="center"/>
            <w:hideMark/>
          </w:tcPr>
          <w:p w14:paraId="4EC0FA47"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Forrást biztosít a vállalkozás elindításához, működéséhez</w:t>
            </w:r>
          </w:p>
        </w:tc>
        <w:tc>
          <w:tcPr>
            <w:tcW w:w="709" w:type="dxa"/>
            <w:shd w:val="clear" w:color="auto" w:fill="auto"/>
            <w:noWrap/>
            <w:vAlign w:val="center"/>
            <w:hideMark/>
          </w:tcPr>
          <w:p w14:paraId="5C4E5E3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4582524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0824CD31" w14:textId="77777777" w:rsidTr="008B0B10">
        <w:trPr>
          <w:trHeight w:val="510"/>
          <w:jc w:val="center"/>
        </w:trPr>
        <w:tc>
          <w:tcPr>
            <w:tcW w:w="4673" w:type="dxa"/>
            <w:shd w:val="clear" w:color="auto" w:fill="auto"/>
            <w:vAlign w:val="center"/>
            <w:hideMark/>
          </w:tcPr>
          <w:p w14:paraId="0F92714F"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Készpénzt kezel, illetve készpénz nélküli pénzmozgásokat bonyolít</w:t>
            </w:r>
          </w:p>
        </w:tc>
        <w:tc>
          <w:tcPr>
            <w:tcW w:w="709" w:type="dxa"/>
            <w:shd w:val="clear" w:color="auto" w:fill="auto"/>
            <w:noWrap/>
            <w:vAlign w:val="center"/>
            <w:hideMark/>
          </w:tcPr>
          <w:p w14:paraId="00118CEA"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3C579CBD"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58E68B75" w14:textId="77777777" w:rsidTr="008B0B10">
        <w:trPr>
          <w:trHeight w:val="510"/>
          <w:jc w:val="center"/>
        </w:trPr>
        <w:tc>
          <w:tcPr>
            <w:tcW w:w="4673" w:type="dxa"/>
            <w:shd w:val="clear" w:color="auto" w:fill="auto"/>
            <w:vAlign w:val="center"/>
            <w:hideMark/>
          </w:tcPr>
          <w:p w14:paraId="06E07957"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Alkalmazottat, alkalmi munkavállalót foglalkoztat, szerződtet</w:t>
            </w:r>
          </w:p>
        </w:tc>
        <w:tc>
          <w:tcPr>
            <w:tcW w:w="709" w:type="dxa"/>
            <w:shd w:val="clear" w:color="auto" w:fill="auto"/>
            <w:noWrap/>
            <w:vAlign w:val="center"/>
            <w:hideMark/>
          </w:tcPr>
          <w:p w14:paraId="6C9BBC5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2D956F96"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6D5D28D3" w14:textId="77777777" w:rsidTr="008B0B10">
        <w:trPr>
          <w:trHeight w:val="510"/>
          <w:jc w:val="center"/>
        </w:trPr>
        <w:tc>
          <w:tcPr>
            <w:tcW w:w="4673" w:type="dxa"/>
            <w:shd w:val="clear" w:color="auto" w:fill="auto"/>
            <w:vAlign w:val="center"/>
            <w:hideMark/>
          </w:tcPr>
          <w:p w14:paraId="1F80E9AA"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Szolgáltatói, adás-vételi, termeltetői, üzleti szerződéseket köt</w:t>
            </w:r>
          </w:p>
        </w:tc>
        <w:tc>
          <w:tcPr>
            <w:tcW w:w="709" w:type="dxa"/>
            <w:shd w:val="clear" w:color="auto" w:fill="auto"/>
            <w:noWrap/>
            <w:vAlign w:val="center"/>
            <w:hideMark/>
          </w:tcPr>
          <w:p w14:paraId="2F90D049"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61935CD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61659FDE" w14:textId="77777777" w:rsidTr="008B0B10">
        <w:trPr>
          <w:trHeight w:val="255"/>
          <w:jc w:val="center"/>
        </w:trPr>
        <w:tc>
          <w:tcPr>
            <w:tcW w:w="4673" w:type="dxa"/>
            <w:shd w:val="clear" w:color="auto" w:fill="auto"/>
            <w:vAlign w:val="center"/>
            <w:hideMark/>
          </w:tcPr>
          <w:p w14:paraId="29F41180"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Piackutatást végez</w:t>
            </w:r>
          </w:p>
        </w:tc>
        <w:tc>
          <w:tcPr>
            <w:tcW w:w="709" w:type="dxa"/>
            <w:shd w:val="clear" w:color="auto" w:fill="auto"/>
            <w:noWrap/>
            <w:vAlign w:val="center"/>
            <w:hideMark/>
          </w:tcPr>
          <w:p w14:paraId="1350363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073D9ABB"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092AEFC0" w14:textId="77777777" w:rsidTr="008B0B10">
        <w:trPr>
          <w:trHeight w:val="255"/>
          <w:jc w:val="center"/>
        </w:trPr>
        <w:tc>
          <w:tcPr>
            <w:tcW w:w="4673" w:type="dxa"/>
            <w:shd w:val="clear" w:color="auto" w:fill="auto"/>
            <w:vAlign w:val="center"/>
            <w:hideMark/>
          </w:tcPr>
          <w:p w14:paraId="12B300BC"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Üzleti tárgyaláson vesz részt</w:t>
            </w:r>
          </w:p>
        </w:tc>
        <w:tc>
          <w:tcPr>
            <w:tcW w:w="709" w:type="dxa"/>
            <w:shd w:val="clear" w:color="auto" w:fill="auto"/>
            <w:noWrap/>
            <w:vAlign w:val="center"/>
            <w:hideMark/>
          </w:tcPr>
          <w:p w14:paraId="782FF426"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62B65D6C"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2B7C9B55" w14:textId="77777777" w:rsidTr="008B0B10">
        <w:trPr>
          <w:trHeight w:val="255"/>
          <w:jc w:val="center"/>
        </w:trPr>
        <w:tc>
          <w:tcPr>
            <w:tcW w:w="4673" w:type="dxa"/>
            <w:shd w:val="clear" w:color="auto" w:fill="auto"/>
            <w:vAlign w:val="center"/>
            <w:hideMark/>
          </w:tcPr>
          <w:p w14:paraId="4F3C415C"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Üzleti levelezést folytat</w:t>
            </w:r>
          </w:p>
        </w:tc>
        <w:tc>
          <w:tcPr>
            <w:tcW w:w="709" w:type="dxa"/>
            <w:shd w:val="clear" w:color="auto" w:fill="auto"/>
            <w:noWrap/>
            <w:vAlign w:val="center"/>
            <w:hideMark/>
          </w:tcPr>
          <w:p w14:paraId="55A4517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1BD73E45"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58876250" w14:textId="77777777" w:rsidTr="008B0B10">
        <w:trPr>
          <w:trHeight w:val="510"/>
          <w:jc w:val="center"/>
        </w:trPr>
        <w:tc>
          <w:tcPr>
            <w:tcW w:w="4673" w:type="dxa"/>
            <w:shd w:val="clear" w:color="auto" w:fill="auto"/>
            <w:vAlign w:val="center"/>
            <w:hideMark/>
          </w:tcPr>
          <w:p w14:paraId="665FE38B"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Jelentést, kimutatást készít, adatszolgáltatást végez</w:t>
            </w:r>
          </w:p>
        </w:tc>
        <w:tc>
          <w:tcPr>
            <w:tcW w:w="709" w:type="dxa"/>
            <w:shd w:val="clear" w:color="auto" w:fill="auto"/>
            <w:noWrap/>
            <w:vAlign w:val="center"/>
            <w:hideMark/>
          </w:tcPr>
          <w:p w14:paraId="07A93945"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0206C38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695C3329" w14:textId="77777777" w:rsidTr="008B0B10">
        <w:trPr>
          <w:trHeight w:val="510"/>
          <w:jc w:val="center"/>
        </w:trPr>
        <w:tc>
          <w:tcPr>
            <w:tcW w:w="4673" w:type="dxa"/>
            <w:shd w:val="clear" w:color="auto" w:fill="auto"/>
            <w:vAlign w:val="center"/>
            <w:hideMark/>
          </w:tcPr>
          <w:p w14:paraId="5CD37C37"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Termőföldhöz, annak használatához kapcsolódó adminisztrációs feladatokat lát el</w:t>
            </w:r>
          </w:p>
        </w:tc>
        <w:tc>
          <w:tcPr>
            <w:tcW w:w="709" w:type="dxa"/>
            <w:shd w:val="clear" w:color="auto" w:fill="auto"/>
            <w:noWrap/>
            <w:vAlign w:val="center"/>
            <w:hideMark/>
          </w:tcPr>
          <w:p w14:paraId="38514311"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2086AB09"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09C1282A" w14:textId="77777777" w:rsidTr="008B0B10">
        <w:trPr>
          <w:trHeight w:val="510"/>
          <w:jc w:val="center"/>
        </w:trPr>
        <w:tc>
          <w:tcPr>
            <w:tcW w:w="4673" w:type="dxa"/>
            <w:shd w:val="clear" w:color="auto" w:fill="auto"/>
            <w:vAlign w:val="center"/>
            <w:hideMark/>
          </w:tcPr>
          <w:p w14:paraId="1123A342"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Számviteli elszámolást, adóbevallást készít, adózik</w:t>
            </w:r>
          </w:p>
        </w:tc>
        <w:tc>
          <w:tcPr>
            <w:tcW w:w="709" w:type="dxa"/>
            <w:shd w:val="clear" w:color="auto" w:fill="auto"/>
            <w:noWrap/>
            <w:vAlign w:val="center"/>
            <w:hideMark/>
          </w:tcPr>
          <w:p w14:paraId="1F3ADC0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3017526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383F4D88" w14:textId="77777777" w:rsidTr="008B0B10">
        <w:trPr>
          <w:trHeight w:val="255"/>
          <w:jc w:val="center"/>
        </w:trPr>
        <w:tc>
          <w:tcPr>
            <w:tcW w:w="4673" w:type="dxa"/>
            <w:shd w:val="clear" w:color="auto" w:fill="auto"/>
            <w:vAlign w:val="center"/>
            <w:hideMark/>
          </w:tcPr>
          <w:p w14:paraId="522E9891"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Eszközöket, berendezéseket, gépeket vásárol</w:t>
            </w:r>
          </w:p>
        </w:tc>
        <w:tc>
          <w:tcPr>
            <w:tcW w:w="709" w:type="dxa"/>
            <w:shd w:val="clear" w:color="auto" w:fill="auto"/>
            <w:noWrap/>
            <w:vAlign w:val="center"/>
            <w:hideMark/>
          </w:tcPr>
          <w:p w14:paraId="609FCD30"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6D8F9475"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3C8662AC" w14:textId="77777777" w:rsidTr="008B0B10">
        <w:trPr>
          <w:trHeight w:val="255"/>
          <w:jc w:val="center"/>
        </w:trPr>
        <w:tc>
          <w:tcPr>
            <w:tcW w:w="4673" w:type="dxa"/>
            <w:shd w:val="clear" w:color="auto" w:fill="auto"/>
            <w:vAlign w:val="center"/>
            <w:hideMark/>
          </w:tcPr>
          <w:p w14:paraId="6F8E2C27"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Állatot vásárol</w:t>
            </w:r>
          </w:p>
        </w:tc>
        <w:tc>
          <w:tcPr>
            <w:tcW w:w="709" w:type="dxa"/>
            <w:shd w:val="clear" w:color="auto" w:fill="auto"/>
            <w:noWrap/>
            <w:vAlign w:val="center"/>
            <w:hideMark/>
          </w:tcPr>
          <w:p w14:paraId="3C40B487"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195A694D"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7F6979B0" w14:textId="77777777" w:rsidTr="008B0B10">
        <w:trPr>
          <w:trHeight w:val="255"/>
          <w:jc w:val="center"/>
        </w:trPr>
        <w:tc>
          <w:tcPr>
            <w:tcW w:w="4673" w:type="dxa"/>
            <w:shd w:val="clear" w:color="auto" w:fill="auto"/>
            <w:vAlign w:val="center"/>
            <w:hideMark/>
          </w:tcPr>
          <w:p w14:paraId="0A844711"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Beszerzi a takarmányt</w:t>
            </w:r>
          </w:p>
        </w:tc>
        <w:tc>
          <w:tcPr>
            <w:tcW w:w="709" w:type="dxa"/>
            <w:shd w:val="clear" w:color="auto" w:fill="auto"/>
            <w:noWrap/>
            <w:vAlign w:val="center"/>
            <w:hideMark/>
          </w:tcPr>
          <w:p w14:paraId="0FA6FDD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1464F075"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3FF7D208" w14:textId="77777777" w:rsidTr="008B0B10">
        <w:trPr>
          <w:trHeight w:val="765"/>
          <w:jc w:val="center"/>
        </w:trPr>
        <w:tc>
          <w:tcPr>
            <w:tcW w:w="4673" w:type="dxa"/>
            <w:shd w:val="clear" w:color="auto" w:fill="auto"/>
            <w:vAlign w:val="center"/>
            <w:hideMark/>
          </w:tcPr>
          <w:p w14:paraId="0C6E5631"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Növénytermesztéshez, kertészethez szükséges anyagot vásárol (vetőmag, szaporító anyag, műtrágya, növényvédő szer, stb.)</w:t>
            </w:r>
          </w:p>
        </w:tc>
        <w:tc>
          <w:tcPr>
            <w:tcW w:w="709" w:type="dxa"/>
            <w:shd w:val="clear" w:color="auto" w:fill="auto"/>
            <w:noWrap/>
            <w:vAlign w:val="center"/>
            <w:hideMark/>
          </w:tcPr>
          <w:p w14:paraId="7FED5603"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4F09A47B"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57337A70" w14:textId="77777777" w:rsidTr="008B0B10">
        <w:trPr>
          <w:trHeight w:val="255"/>
          <w:jc w:val="center"/>
        </w:trPr>
        <w:tc>
          <w:tcPr>
            <w:tcW w:w="4673" w:type="dxa"/>
            <w:shd w:val="clear" w:color="auto" w:fill="auto"/>
            <w:vAlign w:val="center"/>
            <w:hideMark/>
          </w:tcPr>
          <w:p w14:paraId="21416476"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Állatot, állati terméket értékesít</w:t>
            </w:r>
          </w:p>
        </w:tc>
        <w:tc>
          <w:tcPr>
            <w:tcW w:w="709" w:type="dxa"/>
            <w:shd w:val="clear" w:color="auto" w:fill="auto"/>
            <w:noWrap/>
            <w:vAlign w:val="center"/>
            <w:hideMark/>
          </w:tcPr>
          <w:p w14:paraId="64B7B76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77035DD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6017E8F2" w14:textId="77777777" w:rsidTr="008B0B10">
        <w:trPr>
          <w:trHeight w:val="255"/>
          <w:jc w:val="center"/>
        </w:trPr>
        <w:tc>
          <w:tcPr>
            <w:tcW w:w="4673" w:type="dxa"/>
            <w:shd w:val="clear" w:color="auto" w:fill="auto"/>
            <w:vAlign w:val="center"/>
            <w:hideMark/>
          </w:tcPr>
          <w:p w14:paraId="6CECEE3B"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Terményt, terméket értékesít</w:t>
            </w:r>
          </w:p>
        </w:tc>
        <w:tc>
          <w:tcPr>
            <w:tcW w:w="709" w:type="dxa"/>
            <w:shd w:val="clear" w:color="auto" w:fill="auto"/>
            <w:noWrap/>
            <w:vAlign w:val="center"/>
            <w:hideMark/>
          </w:tcPr>
          <w:p w14:paraId="587C3B9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31067735"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781A263F" w14:textId="77777777" w:rsidTr="008B0B10">
        <w:trPr>
          <w:trHeight w:val="300"/>
          <w:jc w:val="center"/>
        </w:trPr>
        <w:tc>
          <w:tcPr>
            <w:tcW w:w="6232" w:type="dxa"/>
            <w:gridSpan w:val="3"/>
            <w:shd w:val="clear" w:color="auto" w:fill="auto"/>
            <w:noWrap/>
            <w:vAlign w:val="center"/>
            <w:hideMark/>
          </w:tcPr>
          <w:p w14:paraId="10506AB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SZAKMAI ISMERETEK</w:t>
            </w:r>
          </w:p>
        </w:tc>
      </w:tr>
      <w:tr w:rsidR="008B0B10" w:rsidRPr="00A82537" w14:paraId="45558E65" w14:textId="77777777" w:rsidTr="008B0B10">
        <w:trPr>
          <w:trHeight w:val="255"/>
          <w:jc w:val="center"/>
        </w:trPr>
        <w:tc>
          <w:tcPr>
            <w:tcW w:w="4673" w:type="dxa"/>
            <w:shd w:val="clear" w:color="auto" w:fill="auto"/>
            <w:vAlign w:val="center"/>
            <w:hideMark/>
          </w:tcPr>
          <w:p w14:paraId="1E3A3B32"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Gyakorlati gazdasági ismeretek</w:t>
            </w:r>
          </w:p>
        </w:tc>
        <w:tc>
          <w:tcPr>
            <w:tcW w:w="709" w:type="dxa"/>
            <w:shd w:val="clear" w:color="auto" w:fill="auto"/>
            <w:noWrap/>
            <w:vAlign w:val="center"/>
            <w:hideMark/>
          </w:tcPr>
          <w:p w14:paraId="3AFDADD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31026E7D"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4497F351" w14:textId="77777777" w:rsidTr="008B0B10">
        <w:trPr>
          <w:trHeight w:val="255"/>
          <w:jc w:val="center"/>
        </w:trPr>
        <w:tc>
          <w:tcPr>
            <w:tcW w:w="4673" w:type="dxa"/>
            <w:shd w:val="clear" w:color="auto" w:fill="auto"/>
            <w:vAlign w:val="center"/>
            <w:hideMark/>
          </w:tcPr>
          <w:p w14:paraId="7E44A27D"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Számviteli alapismeretek</w:t>
            </w:r>
          </w:p>
        </w:tc>
        <w:tc>
          <w:tcPr>
            <w:tcW w:w="709" w:type="dxa"/>
            <w:shd w:val="clear" w:color="auto" w:fill="auto"/>
            <w:noWrap/>
            <w:vAlign w:val="center"/>
            <w:hideMark/>
          </w:tcPr>
          <w:p w14:paraId="2A1A8189"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55E81C71"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27394E2B" w14:textId="77777777" w:rsidTr="008B0B10">
        <w:trPr>
          <w:trHeight w:val="255"/>
          <w:jc w:val="center"/>
        </w:trPr>
        <w:tc>
          <w:tcPr>
            <w:tcW w:w="4673" w:type="dxa"/>
            <w:shd w:val="clear" w:color="auto" w:fill="auto"/>
            <w:vAlign w:val="center"/>
            <w:hideMark/>
          </w:tcPr>
          <w:p w14:paraId="145E4338"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Munkaviszonyra vonatkozó jogszabályok</w:t>
            </w:r>
          </w:p>
        </w:tc>
        <w:tc>
          <w:tcPr>
            <w:tcW w:w="709" w:type="dxa"/>
            <w:shd w:val="clear" w:color="auto" w:fill="auto"/>
            <w:noWrap/>
            <w:vAlign w:val="center"/>
            <w:hideMark/>
          </w:tcPr>
          <w:p w14:paraId="7F45782F"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27208FCC"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0E82256F" w14:textId="77777777" w:rsidTr="008B0B10">
        <w:trPr>
          <w:trHeight w:val="255"/>
          <w:jc w:val="center"/>
        </w:trPr>
        <w:tc>
          <w:tcPr>
            <w:tcW w:w="4673" w:type="dxa"/>
            <w:shd w:val="clear" w:color="auto" w:fill="auto"/>
            <w:vAlign w:val="center"/>
            <w:hideMark/>
          </w:tcPr>
          <w:p w14:paraId="5C787EEB"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A termőföldre vonatkozó szabályok</w:t>
            </w:r>
          </w:p>
        </w:tc>
        <w:tc>
          <w:tcPr>
            <w:tcW w:w="709" w:type="dxa"/>
            <w:shd w:val="clear" w:color="auto" w:fill="auto"/>
            <w:noWrap/>
            <w:vAlign w:val="center"/>
            <w:hideMark/>
          </w:tcPr>
          <w:p w14:paraId="15A9D929"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2FFCC0E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1F6E708A" w14:textId="77777777" w:rsidTr="008B0B10">
        <w:trPr>
          <w:trHeight w:val="255"/>
          <w:jc w:val="center"/>
        </w:trPr>
        <w:tc>
          <w:tcPr>
            <w:tcW w:w="4673" w:type="dxa"/>
            <w:shd w:val="clear" w:color="auto" w:fill="auto"/>
            <w:vAlign w:val="center"/>
            <w:hideMark/>
          </w:tcPr>
          <w:p w14:paraId="31E2C4EE"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Mezőgazdasági termékértékesítési szerződés</w:t>
            </w:r>
          </w:p>
        </w:tc>
        <w:tc>
          <w:tcPr>
            <w:tcW w:w="709" w:type="dxa"/>
            <w:shd w:val="clear" w:color="auto" w:fill="auto"/>
            <w:noWrap/>
            <w:vAlign w:val="center"/>
            <w:hideMark/>
          </w:tcPr>
          <w:p w14:paraId="63A99B60"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7CBAA590"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572DEC16" w14:textId="77777777" w:rsidTr="008B0B10">
        <w:trPr>
          <w:trHeight w:val="510"/>
          <w:jc w:val="center"/>
        </w:trPr>
        <w:tc>
          <w:tcPr>
            <w:tcW w:w="4673" w:type="dxa"/>
            <w:shd w:val="clear" w:color="auto" w:fill="auto"/>
            <w:vAlign w:val="center"/>
            <w:hideMark/>
          </w:tcPr>
          <w:p w14:paraId="6AE00EE9"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Pénzügyi, pénzintézeti rendszer, pénzügyi szolgáltatások</w:t>
            </w:r>
          </w:p>
        </w:tc>
        <w:tc>
          <w:tcPr>
            <w:tcW w:w="709" w:type="dxa"/>
            <w:shd w:val="clear" w:color="auto" w:fill="auto"/>
            <w:noWrap/>
            <w:vAlign w:val="center"/>
            <w:hideMark/>
          </w:tcPr>
          <w:p w14:paraId="30A8E400"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5A3FA871"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1058F7C9" w14:textId="77777777" w:rsidTr="008B0B10">
        <w:trPr>
          <w:trHeight w:val="255"/>
          <w:jc w:val="center"/>
        </w:trPr>
        <w:tc>
          <w:tcPr>
            <w:tcW w:w="4673" w:type="dxa"/>
            <w:shd w:val="clear" w:color="auto" w:fill="auto"/>
            <w:vAlign w:val="center"/>
            <w:hideMark/>
          </w:tcPr>
          <w:p w14:paraId="17C6FD8F"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Vállalkozás pénzügyei</w:t>
            </w:r>
          </w:p>
        </w:tc>
        <w:tc>
          <w:tcPr>
            <w:tcW w:w="709" w:type="dxa"/>
            <w:shd w:val="clear" w:color="auto" w:fill="auto"/>
            <w:noWrap/>
            <w:vAlign w:val="center"/>
            <w:hideMark/>
          </w:tcPr>
          <w:p w14:paraId="47FA0A33"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5E6629A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31195C6E" w14:textId="77777777" w:rsidTr="008B0B10">
        <w:trPr>
          <w:trHeight w:val="255"/>
          <w:jc w:val="center"/>
        </w:trPr>
        <w:tc>
          <w:tcPr>
            <w:tcW w:w="4673" w:type="dxa"/>
            <w:shd w:val="clear" w:color="auto" w:fill="auto"/>
            <w:vAlign w:val="center"/>
            <w:hideMark/>
          </w:tcPr>
          <w:p w14:paraId="4026A71F"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Egyéni vállalkozás adózása</w:t>
            </w:r>
          </w:p>
        </w:tc>
        <w:tc>
          <w:tcPr>
            <w:tcW w:w="709" w:type="dxa"/>
            <w:shd w:val="clear" w:color="auto" w:fill="auto"/>
            <w:noWrap/>
            <w:vAlign w:val="center"/>
            <w:hideMark/>
          </w:tcPr>
          <w:p w14:paraId="25E62695"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0962DF33"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6034FD86" w14:textId="77777777" w:rsidTr="008B0B10">
        <w:trPr>
          <w:trHeight w:val="510"/>
          <w:jc w:val="center"/>
        </w:trPr>
        <w:tc>
          <w:tcPr>
            <w:tcW w:w="4673" w:type="dxa"/>
            <w:shd w:val="clear" w:color="auto" w:fill="auto"/>
            <w:vAlign w:val="center"/>
            <w:hideMark/>
          </w:tcPr>
          <w:p w14:paraId="34FBA494"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Társas vállalkozási formák (bt, kft) adófizetési kötelezettségei</w:t>
            </w:r>
          </w:p>
        </w:tc>
        <w:tc>
          <w:tcPr>
            <w:tcW w:w="709" w:type="dxa"/>
            <w:shd w:val="clear" w:color="auto" w:fill="auto"/>
            <w:noWrap/>
            <w:vAlign w:val="center"/>
            <w:hideMark/>
          </w:tcPr>
          <w:p w14:paraId="34E59995"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6741BE7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4503E636" w14:textId="77777777" w:rsidTr="008B0B10">
        <w:trPr>
          <w:trHeight w:val="255"/>
          <w:jc w:val="center"/>
        </w:trPr>
        <w:tc>
          <w:tcPr>
            <w:tcW w:w="4673" w:type="dxa"/>
            <w:shd w:val="clear" w:color="auto" w:fill="auto"/>
            <w:vAlign w:val="center"/>
            <w:hideMark/>
          </w:tcPr>
          <w:p w14:paraId="6BEEE827"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A vállalkozási formák jellemzői</w:t>
            </w:r>
          </w:p>
        </w:tc>
        <w:tc>
          <w:tcPr>
            <w:tcW w:w="709" w:type="dxa"/>
            <w:shd w:val="clear" w:color="auto" w:fill="auto"/>
            <w:noWrap/>
            <w:vAlign w:val="center"/>
            <w:hideMark/>
          </w:tcPr>
          <w:p w14:paraId="474CFE47"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6FC3C906"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16BA7BA7" w14:textId="77777777" w:rsidTr="008B0B10">
        <w:trPr>
          <w:trHeight w:val="255"/>
          <w:jc w:val="center"/>
        </w:trPr>
        <w:tc>
          <w:tcPr>
            <w:tcW w:w="4673" w:type="dxa"/>
            <w:shd w:val="clear" w:color="auto" w:fill="auto"/>
            <w:vAlign w:val="center"/>
            <w:hideMark/>
          </w:tcPr>
          <w:p w14:paraId="41A38959"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Vállalkozás létesítése, működési feltételei</w:t>
            </w:r>
          </w:p>
        </w:tc>
        <w:tc>
          <w:tcPr>
            <w:tcW w:w="709" w:type="dxa"/>
            <w:shd w:val="clear" w:color="auto" w:fill="auto"/>
            <w:noWrap/>
            <w:vAlign w:val="center"/>
            <w:hideMark/>
          </w:tcPr>
          <w:p w14:paraId="39D8EC1B"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51E69A4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5C43E6DA" w14:textId="77777777" w:rsidTr="008B0B10">
        <w:trPr>
          <w:trHeight w:val="510"/>
          <w:jc w:val="center"/>
        </w:trPr>
        <w:tc>
          <w:tcPr>
            <w:tcW w:w="4673" w:type="dxa"/>
            <w:shd w:val="clear" w:color="auto" w:fill="auto"/>
            <w:vAlign w:val="center"/>
            <w:hideMark/>
          </w:tcPr>
          <w:p w14:paraId="0B267CEE"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A szükséges tárgyi és személyi (munkaerő) feltételek kialakítása</w:t>
            </w:r>
          </w:p>
        </w:tc>
        <w:tc>
          <w:tcPr>
            <w:tcW w:w="709" w:type="dxa"/>
            <w:shd w:val="clear" w:color="auto" w:fill="auto"/>
            <w:noWrap/>
            <w:vAlign w:val="center"/>
            <w:hideMark/>
          </w:tcPr>
          <w:p w14:paraId="5E935FF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56D59F0F"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06338C25" w14:textId="77777777" w:rsidTr="008B0B10">
        <w:trPr>
          <w:trHeight w:val="510"/>
          <w:jc w:val="center"/>
        </w:trPr>
        <w:tc>
          <w:tcPr>
            <w:tcW w:w="4673" w:type="dxa"/>
            <w:shd w:val="clear" w:color="auto" w:fill="auto"/>
            <w:vAlign w:val="center"/>
            <w:hideMark/>
          </w:tcPr>
          <w:p w14:paraId="33FC2252"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Az üzleti terv felépítése, tartalma, a tervezés módszerei</w:t>
            </w:r>
          </w:p>
        </w:tc>
        <w:tc>
          <w:tcPr>
            <w:tcW w:w="709" w:type="dxa"/>
            <w:shd w:val="clear" w:color="auto" w:fill="auto"/>
            <w:noWrap/>
            <w:vAlign w:val="center"/>
            <w:hideMark/>
          </w:tcPr>
          <w:p w14:paraId="6ABD778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01A085A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45CF7F0E" w14:textId="77777777" w:rsidTr="008B0B10">
        <w:trPr>
          <w:trHeight w:val="510"/>
          <w:jc w:val="center"/>
        </w:trPr>
        <w:tc>
          <w:tcPr>
            <w:tcW w:w="4673" w:type="dxa"/>
            <w:shd w:val="clear" w:color="auto" w:fill="auto"/>
            <w:vAlign w:val="center"/>
            <w:hideMark/>
          </w:tcPr>
          <w:p w14:paraId="02941753"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Pályázatkészítés, a támogatások igénybevételének szabályai</w:t>
            </w:r>
          </w:p>
        </w:tc>
        <w:tc>
          <w:tcPr>
            <w:tcW w:w="709" w:type="dxa"/>
            <w:shd w:val="clear" w:color="auto" w:fill="auto"/>
            <w:noWrap/>
            <w:vAlign w:val="center"/>
            <w:hideMark/>
          </w:tcPr>
          <w:p w14:paraId="064F8CC0"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34D761CB"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4AF2F4F9" w14:textId="77777777" w:rsidTr="008B0B10">
        <w:trPr>
          <w:trHeight w:val="255"/>
          <w:jc w:val="center"/>
        </w:trPr>
        <w:tc>
          <w:tcPr>
            <w:tcW w:w="4673" w:type="dxa"/>
            <w:shd w:val="clear" w:color="auto" w:fill="auto"/>
            <w:vAlign w:val="center"/>
            <w:hideMark/>
          </w:tcPr>
          <w:p w14:paraId="444A1045"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A vállalkozás működtetése</w:t>
            </w:r>
          </w:p>
        </w:tc>
        <w:tc>
          <w:tcPr>
            <w:tcW w:w="709" w:type="dxa"/>
            <w:shd w:val="clear" w:color="auto" w:fill="auto"/>
            <w:noWrap/>
            <w:vAlign w:val="center"/>
            <w:hideMark/>
          </w:tcPr>
          <w:p w14:paraId="685EF07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1D3D1247"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1B9E3D14" w14:textId="77777777" w:rsidTr="008B0B10">
        <w:trPr>
          <w:trHeight w:val="510"/>
          <w:jc w:val="center"/>
        </w:trPr>
        <w:tc>
          <w:tcPr>
            <w:tcW w:w="4673" w:type="dxa"/>
            <w:shd w:val="clear" w:color="auto" w:fill="auto"/>
            <w:vAlign w:val="center"/>
            <w:hideMark/>
          </w:tcPr>
          <w:p w14:paraId="65ACE3B9"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Bizonylati elv és fegyelem, bizonylatok kitöltése</w:t>
            </w:r>
          </w:p>
        </w:tc>
        <w:tc>
          <w:tcPr>
            <w:tcW w:w="709" w:type="dxa"/>
            <w:shd w:val="clear" w:color="auto" w:fill="auto"/>
            <w:noWrap/>
            <w:vAlign w:val="center"/>
            <w:hideMark/>
          </w:tcPr>
          <w:p w14:paraId="34A9264C"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582EEF46"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3249BDA6" w14:textId="77777777" w:rsidTr="008B0B10">
        <w:trPr>
          <w:trHeight w:val="510"/>
          <w:jc w:val="center"/>
        </w:trPr>
        <w:tc>
          <w:tcPr>
            <w:tcW w:w="4673" w:type="dxa"/>
            <w:shd w:val="clear" w:color="auto" w:fill="auto"/>
            <w:vAlign w:val="center"/>
            <w:hideMark/>
          </w:tcPr>
          <w:p w14:paraId="2099EA48"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Az üzleti tárgyalás résztvevői, menete, kiértékelése</w:t>
            </w:r>
          </w:p>
        </w:tc>
        <w:tc>
          <w:tcPr>
            <w:tcW w:w="709" w:type="dxa"/>
            <w:shd w:val="clear" w:color="auto" w:fill="auto"/>
            <w:noWrap/>
            <w:vAlign w:val="center"/>
            <w:hideMark/>
          </w:tcPr>
          <w:p w14:paraId="4BBD809B"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3FFB99D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303FE126" w14:textId="77777777" w:rsidTr="008B0B10">
        <w:trPr>
          <w:trHeight w:val="255"/>
          <w:jc w:val="center"/>
        </w:trPr>
        <w:tc>
          <w:tcPr>
            <w:tcW w:w="4673" w:type="dxa"/>
            <w:shd w:val="clear" w:color="auto" w:fill="auto"/>
            <w:vAlign w:val="center"/>
            <w:hideMark/>
          </w:tcPr>
          <w:p w14:paraId="51FD5C66"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Nyilvántartások vezetése</w:t>
            </w:r>
          </w:p>
        </w:tc>
        <w:tc>
          <w:tcPr>
            <w:tcW w:w="709" w:type="dxa"/>
            <w:shd w:val="clear" w:color="auto" w:fill="auto"/>
            <w:noWrap/>
            <w:vAlign w:val="center"/>
            <w:hideMark/>
          </w:tcPr>
          <w:p w14:paraId="7FCE9FC0"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34D37BC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67EFC6BB" w14:textId="77777777" w:rsidTr="008B0B10">
        <w:trPr>
          <w:trHeight w:val="255"/>
          <w:jc w:val="center"/>
        </w:trPr>
        <w:tc>
          <w:tcPr>
            <w:tcW w:w="4673" w:type="dxa"/>
            <w:shd w:val="clear" w:color="auto" w:fill="auto"/>
            <w:vAlign w:val="center"/>
            <w:hideMark/>
          </w:tcPr>
          <w:p w14:paraId="1DAD4B91"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Az üzleti levelezés szabályai</w:t>
            </w:r>
          </w:p>
        </w:tc>
        <w:tc>
          <w:tcPr>
            <w:tcW w:w="709" w:type="dxa"/>
            <w:shd w:val="clear" w:color="auto" w:fill="auto"/>
            <w:noWrap/>
            <w:vAlign w:val="center"/>
            <w:hideMark/>
          </w:tcPr>
          <w:p w14:paraId="1C38CE92"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4A598929"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717845CF" w14:textId="77777777" w:rsidTr="008B0B10">
        <w:trPr>
          <w:trHeight w:val="510"/>
          <w:jc w:val="center"/>
        </w:trPr>
        <w:tc>
          <w:tcPr>
            <w:tcW w:w="4673" w:type="dxa"/>
            <w:shd w:val="clear" w:color="auto" w:fill="auto"/>
            <w:vAlign w:val="center"/>
            <w:hideMark/>
          </w:tcPr>
          <w:p w14:paraId="74A7CFCB"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Piaci ismeretek (a piac funkciói, szereplői, típusai)</w:t>
            </w:r>
          </w:p>
        </w:tc>
        <w:tc>
          <w:tcPr>
            <w:tcW w:w="709" w:type="dxa"/>
            <w:shd w:val="clear" w:color="auto" w:fill="auto"/>
            <w:noWrap/>
            <w:vAlign w:val="center"/>
            <w:hideMark/>
          </w:tcPr>
          <w:p w14:paraId="64DB931C"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56A77675"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6E88125E" w14:textId="77777777" w:rsidTr="008B0B10">
        <w:trPr>
          <w:trHeight w:val="255"/>
          <w:jc w:val="center"/>
        </w:trPr>
        <w:tc>
          <w:tcPr>
            <w:tcW w:w="4673" w:type="dxa"/>
            <w:shd w:val="clear" w:color="auto" w:fill="auto"/>
            <w:vAlign w:val="center"/>
            <w:hideMark/>
          </w:tcPr>
          <w:p w14:paraId="2E1B1834"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Beszerzést/vásárlást befolyásoló tényezők</w:t>
            </w:r>
          </w:p>
        </w:tc>
        <w:tc>
          <w:tcPr>
            <w:tcW w:w="709" w:type="dxa"/>
            <w:shd w:val="clear" w:color="auto" w:fill="auto"/>
            <w:noWrap/>
            <w:vAlign w:val="center"/>
            <w:hideMark/>
          </w:tcPr>
          <w:p w14:paraId="607C3C0F"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1918FBFF"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3522A309" w14:textId="77777777" w:rsidTr="008B0B10">
        <w:trPr>
          <w:trHeight w:val="255"/>
          <w:jc w:val="center"/>
        </w:trPr>
        <w:tc>
          <w:tcPr>
            <w:tcW w:w="4673" w:type="dxa"/>
            <w:shd w:val="clear" w:color="auto" w:fill="auto"/>
            <w:vAlign w:val="center"/>
            <w:hideMark/>
          </w:tcPr>
          <w:p w14:paraId="75358AD8"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Beszerzés/vásárlás folyamata</w:t>
            </w:r>
          </w:p>
        </w:tc>
        <w:tc>
          <w:tcPr>
            <w:tcW w:w="709" w:type="dxa"/>
            <w:shd w:val="clear" w:color="auto" w:fill="auto"/>
            <w:noWrap/>
            <w:vAlign w:val="center"/>
            <w:hideMark/>
          </w:tcPr>
          <w:p w14:paraId="221C737C"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38872EF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3CA580D7" w14:textId="77777777" w:rsidTr="008B0B10">
        <w:trPr>
          <w:trHeight w:val="255"/>
          <w:jc w:val="center"/>
        </w:trPr>
        <w:tc>
          <w:tcPr>
            <w:tcW w:w="4673" w:type="dxa"/>
            <w:shd w:val="clear" w:color="auto" w:fill="auto"/>
            <w:vAlign w:val="center"/>
            <w:hideMark/>
          </w:tcPr>
          <w:p w14:paraId="0CD5652B"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Értékesítési módok</w:t>
            </w:r>
          </w:p>
        </w:tc>
        <w:tc>
          <w:tcPr>
            <w:tcW w:w="709" w:type="dxa"/>
            <w:shd w:val="clear" w:color="auto" w:fill="auto"/>
            <w:noWrap/>
            <w:vAlign w:val="center"/>
            <w:hideMark/>
          </w:tcPr>
          <w:p w14:paraId="7196CE60"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41783C13"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79C6C825" w14:textId="77777777" w:rsidTr="008B0B10">
        <w:trPr>
          <w:trHeight w:val="255"/>
          <w:jc w:val="center"/>
        </w:trPr>
        <w:tc>
          <w:tcPr>
            <w:tcW w:w="4673" w:type="dxa"/>
            <w:shd w:val="clear" w:color="auto" w:fill="auto"/>
            <w:vAlign w:val="center"/>
            <w:hideMark/>
          </w:tcPr>
          <w:p w14:paraId="344C8D13"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Értékesítést befolyásoló tényezők</w:t>
            </w:r>
          </w:p>
        </w:tc>
        <w:tc>
          <w:tcPr>
            <w:tcW w:w="709" w:type="dxa"/>
            <w:shd w:val="clear" w:color="auto" w:fill="auto"/>
            <w:noWrap/>
            <w:vAlign w:val="center"/>
            <w:hideMark/>
          </w:tcPr>
          <w:p w14:paraId="77CCEAFD"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0B5FEAFE"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45F1CD46" w14:textId="77777777" w:rsidTr="008B0B10">
        <w:trPr>
          <w:trHeight w:val="300"/>
          <w:jc w:val="center"/>
        </w:trPr>
        <w:tc>
          <w:tcPr>
            <w:tcW w:w="6232" w:type="dxa"/>
            <w:gridSpan w:val="3"/>
            <w:shd w:val="clear" w:color="auto" w:fill="auto"/>
            <w:noWrap/>
            <w:vAlign w:val="center"/>
            <w:hideMark/>
          </w:tcPr>
          <w:p w14:paraId="59F9244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SZAKMAI KÉSZSÉGEK</w:t>
            </w:r>
          </w:p>
        </w:tc>
      </w:tr>
      <w:tr w:rsidR="008B0B10" w:rsidRPr="00A82537" w14:paraId="3D820BAD" w14:textId="77777777" w:rsidTr="008B0B10">
        <w:trPr>
          <w:trHeight w:val="255"/>
          <w:jc w:val="center"/>
        </w:trPr>
        <w:tc>
          <w:tcPr>
            <w:tcW w:w="4673" w:type="dxa"/>
            <w:shd w:val="clear" w:color="auto" w:fill="auto"/>
            <w:vAlign w:val="center"/>
            <w:hideMark/>
          </w:tcPr>
          <w:p w14:paraId="685CDE94"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Olvasott szakmai szöveg megértése</w:t>
            </w:r>
          </w:p>
        </w:tc>
        <w:tc>
          <w:tcPr>
            <w:tcW w:w="709" w:type="dxa"/>
            <w:shd w:val="clear" w:color="auto" w:fill="auto"/>
            <w:noWrap/>
            <w:vAlign w:val="center"/>
            <w:hideMark/>
          </w:tcPr>
          <w:p w14:paraId="4DD3C009"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4F7B052A"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3E049261" w14:textId="77777777" w:rsidTr="008B0B10">
        <w:trPr>
          <w:trHeight w:val="510"/>
          <w:jc w:val="center"/>
        </w:trPr>
        <w:tc>
          <w:tcPr>
            <w:tcW w:w="4673" w:type="dxa"/>
            <w:shd w:val="clear" w:color="auto" w:fill="auto"/>
            <w:vAlign w:val="center"/>
            <w:hideMark/>
          </w:tcPr>
          <w:p w14:paraId="4106C982"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Szakmai nyelvi íráskészség, írásbeli fogalmazókészség</w:t>
            </w:r>
          </w:p>
        </w:tc>
        <w:tc>
          <w:tcPr>
            <w:tcW w:w="709" w:type="dxa"/>
            <w:shd w:val="clear" w:color="auto" w:fill="auto"/>
            <w:noWrap/>
            <w:vAlign w:val="center"/>
            <w:hideMark/>
          </w:tcPr>
          <w:p w14:paraId="3C6D5C0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0" w:type="dxa"/>
            <w:shd w:val="clear" w:color="auto" w:fill="auto"/>
            <w:noWrap/>
            <w:vAlign w:val="center"/>
            <w:hideMark/>
          </w:tcPr>
          <w:p w14:paraId="4A6FCC7C"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429F27EC" w14:textId="77777777" w:rsidTr="008B0B10">
        <w:trPr>
          <w:trHeight w:val="255"/>
          <w:jc w:val="center"/>
        </w:trPr>
        <w:tc>
          <w:tcPr>
            <w:tcW w:w="4673" w:type="dxa"/>
            <w:shd w:val="clear" w:color="auto" w:fill="auto"/>
            <w:vAlign w:val="center"/>
            <w:hideMark/>
          </w:tcPr>
          <w:p w14:paraId="50706B34"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Szakmai nyelvű beszédkészség</w:t>
            </w:r>
          </w:p>
        </w:tc>
        <w:tc>
          <w:tcPr>
            <w:tcW w:w="709" w:type="dxa"/>
            <w:shd w:val="clear" w:color="auto" w:fill="auto"/>
            <w:noWrap/>
            <w:vAlign w:val="center"/>
            <w:hideMark/>
          </w:tcPr>
          <w:p w14:paraId="03CD8D2D"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7FAD9E4F"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119C78EB" w14:textId="77777777" w:rsidTr="008B0B10">
        <w:trPr>
          <w:trHeight w:val="255"/>
          <w:jc w:val="center"/>
        </w:trPr>
        <w:tc>
          <w:tcPr>
            <w:tcW w:w="4673" w:type="dxa"/>
            <w:shd w:val="clear" w:color="auto" w:fill="auto"/>
            <w:vAlign w:val="center"/>
            <w:hideMark/>
          </w:tcPr>
          <w:p w14:paraId="6ECB5FE0"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Információforrások kezelése</w:t>
            </w:r>
          </w:p>
        </w:tc>
        <w:tc>
          <w:tcPr>
            <w:tcW w:w="709" w:type="dxa"/>
            <w:shd w:val="clear" w:color="auto" w:fill="auto"/>
            <w:noWrap/>
            <w:vAlign w:val="center"/>
            <w:hideMark/>
          </w:tcPr>
          <w:p w14:paraId="0B29F7BC"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0" w:type="dxa"/>
            <w:shd w:val="clear" w:color="auto" w:fill="auto"/>
            <w:noWrap/>
            <w:vAlign w:val="center"/>
            <w:hideMark/>
          </w:tcPr>
          <w:p w14:paraId="64119560"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0B22D520" w14:textId="77777777" w:rsidTr="008B0B10">
        <w:trPr>
          <w:trHeight w:val="255"/>
          <w:jc w:val="center"/>
        </w:trPr>
        <w:tc>
          <w:tcPr>
            <w:tcW w:w="4673" w:type="dxa"/>
            <w:shd w:val="clear" w:color="auto" w:fill="auto"/>
            <w:vAlign w:val="center"/>
            <w:hideMark/>
          </w:tcPr>
          <w:p w14:paraId="3AD77835"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Számolási készség</w:t>
            </w:r>
          </w:p>
        </w:tc>
        <w:tc>
          <w:tcPr>
            <w:tcW w:w="709" w:type="dxa"/>
            <w:shd w:val="clear" w:color="auto" w:fill="auto"/>
            <w:noWrap/>
            <w:vAlign w:val="center"/>
            <w:hideMark/>
          </w:tcPr>
          <w:p w14:paraId="772B62DD"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0" w:type="dxa"/>
            <w:shd w:val="clear" w:color="auto" w:fill="auto"/>
            <w:noWrap/>
            <w:vAlign w:val="center"/>
            <w:hideMark/>
          </w:tcPr>
          <w:p w14:paraId="567CC1C7"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6902C113" w14:textId="77777777" w:rsidTr="008B0B10">
        <w:trPr>
          <w:trHeight w:val="300"/>
          <w:jc w:val="center"/>
        </w:trPr>
        <w:tc>
          <w:tcPr>
            <w:tcW w:w="6232" w:type="dxa"/>
            <w:gridSpan w:val="3"/>
            <w:shd w:val="clear" w:color="auto" w:fill="auto"/>
            <w:noWrap/>
            <w:vAlign w:val="center"/>
            <w:hideMark/>
          </w:tcPr>
          <w:p w14:paraId="5256DA55"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SZEMÉLYES KOMPETENCIÁK</w:t>
            </w:r>
          </w:p>
        </w:tc>
      </w:tr>
      <w:tr w:rsidR="008B0B10" w:rsidRPr="00A82537" w14:paraId="09466548" w14:textId="77777777" w:rsidTr="008B0B10">
        <w:trPr>
          <w:trHeight w:val="255"/>
          <w:jc w:val="center"/>
        </w:trPr>
        <w:tc>
          <w:tcPr>
            <w:tcW w:w="4673" w:type="dxa"/>
            <w:shd w:val="clear" w:color="auto" w:fill="auto"/>
            <w:vAlign w:val="center"/>
            <w:hideMark/>
          </w:tcPr>
          <w:p w14:paraId="29B5D9B5"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Megbízhatóság</w:t>
            </w:r>
          </w:p>
        </w:tc>
        <w:tc>
          <w:tcPr>
            <w:tcW w:w="709" w:type="dxa"/>
            <w:shd w:val="clear" w:color="auto" w:fill="auto"/>
            <w:noWrap/>
            <w:vAlign w:val="center"/>
            <w:hideMark/>
          </w:tcPr>
          <w:p w14:paraId="406DCC7F"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4F4AF283"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2D1D90A3" w14:textId="77777777" w:rsidTr="008B0B10">
        <w:trPr>
          <w:trHeight w:val="255"/>
          <w:jc w:val="center"/>
        </w:trPr>
        <w:tc>
          <w:tcPr>
            <w:tcW w:w="4673" w:type="dxa"/>
            <w:shd w:val="clear" w:color="auto" w:fill="auto"/>
            <w:vAlign w:val="center"/>
            <w:hideMark/>
          </w:tcPr>
          <w:p w14:paraId="6CA83EE4"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Felelősségtudat</w:t>
            </w:r>
          </w:p>
        </w:tc>
        <w:tc>
          <w:tcPr>
            <w:tcW w:w="709" w:type="dxa"/>
            <w:shd w:val="clear" w:color="auto" w:fill="auto"/>
            <w:noWrap/>
            <w:vAlign w:val="center"/>
            <w:hideMark/>
          </w:tcPr>
          <w:p w14:paraId="0D819277"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3EDC866B"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55CFD5EA" w14:textId="77777777" w:rsidTr="008B0B10">
        <w:trPr>
          <w:trHeight w:val="255"/>
          <w:jc w:val="center"/>
        </w:trPr>
        <w:tc>
          <w:tcPr>
            <w:tcW w:w="4673" w:type="dxa"/>
            <w:shd w:val="clear" w:color="auto" w:fill="auto"/>
            <w:vAlign w:val="center"/>
            <w:hideMark/>
          </w:tcPr>
          <w:p w14:paraId="624287EB"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Döntésképesség</w:t>
            </w:r>
          </w:p>
        </w:tc>
        <w:tc>
          <w:tcPr>
            <w:tcW w:w="709" w:type="dxa"/>
            <w:shd w:val="clear" w:color="auto" w:fill="auto"/>
            <w:noWrap/>
            <w:vAlign w:val="center"/>
            <w:hideMark/>
          </w:tcPr>
          <w:p w14:paraId="2D651FE2"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0" w:type="dxa"/>
            <w:shd w:val="clear" w:color="auto" w:fill="auto"/>
            <w:noWrap/>
            <w:vAlign w:val="center"/>
            <w:hideMark/>
          </w:tcPr>
          <w:p w14:paraId="1B84EEF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54C349DD" w14:textId="77777777" w:rsidTr="008B0B10">
        <w:trPr>
          <w:trHeight w:val="300"/>
          <w:jc w:val="center"/>
        </w:trPr>
        <w:tc>
          <w:tcPr>
            <w:tcW w:w="6232" w:type="dxa"/>
            <w:gridSpan w:val="3"/>
            <w:shd w:val="clear" w:color="auto" w:fill="auto"/>
            <w:noWrap/>
            <w:vAlign w:val="center"/>
            <w:hideMark/>
          </w:tcPr>
          <w:p w14:paraId="214E5298"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TÁRSAS KOMPETENCIÁK</w:t>
            </w:r>
          </w:p>
        </w:tc>
      </w:tr>
      <w:tr w:rsidR="008B0B10" w:rsidRPr="00A82537" w14:paraId="4CFD0E7B" w14:textId="77777777" w:rsidTr="008B0B10">
        <w:trPr>
          <w:trHeight w:val="255"/>
          <w:jc w:val="center"/>
        </w:trPr>
        <w:tc>
          <w:tcPr>
            <w:tcW w:w="4673" w:type="dxa"/>
            <w:shd w:val="clear" w:color="auto" w:fill="auto"/>
            <w:vAlign w:val="center"/>
            <w:hideMark/>
          </w:tcPr>
          <w:p w14:paraId="62F58969"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Határozottság</w:t>
            </w:r>
          </w:p>
        </w:tc>
        <w:tc>
          <w:tcPr>
            <w:tcW w:w="709" w:type="dxa"/>
            <w:shd w:val="clear" w:color="auto" w:fill="auto"/>
            <w:noWrap/>
            <w:vAlign w:val="center"/>
            <w:hideMark/>
          </w:tcPr>
          <w:p w14:paraId="00A57117"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0" w:type="dxa"/>
            <w:shd w:val="clear" w:color="auto" w:fill="auto"/>
            <w:noWrap/>
            <w:vAlign w:val="center"/>
            <w:hideMark/>
          </w:tcPr>
          <w:p w14:paraId="65F04111"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78570771" w14:textId="77777777" w:rsidTr="008B0B10">
        <w:trPr>
          <w:trHeight w:val="255"/>
          <w:jc w:val="center"/>
        </w:trPr>
        <w:tc>
          <w:tcPr>
            <w:tcW w:w="4673" w:type="dxa"/>
            <w:shd w:val="clear" w:color="auto" w:fill="auto"/>
            <w:vAlign w:val="center"/>
            <w:hideMark/>
          </w:tcPr>
          <w:p w14:paraId="232159CE"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Kapcsolatteremtő készség</w:t>
            </w:r>
          </w:p>
        </w:tc>
        <w:tc>
          <w:tcPr>
            <w:tcW w:w="709" w:type="dxa"/>
            <w:shd w:val="clear" w:color="auto" w:fill="auto"/>
            <w:noWrap/>
            <w:vAlign w:val="center"/>
            <w:hideMark/>
          </w:tcPr>
          <w:p w14:paraId="517EF480"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0E76A2FA"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47FCBA3E" w14:textId="77777777" w:rsidTr="008B0B10">
        <w:trPr>
          <w:trHeight w:val="255"/>
          <w:jc w:val="center"/>
        </w:trPr>
        <w:tc>
          <w:tcPr>
            <w:tcW w:w="4673" w:type="dxa"/>
            <w:shd w:val="clear" w:color="auto" w:fill="auto"/>
            <w:vAlign w:val="center"/>
            <w:hideMark/>
          </w:tcPr>
          <w:p w14:paraId="3DC563DA"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Udvariasság</w:t>
            </w:r>
          </w:p>
        </w:tc>
        <w:tc>
          <w:tcPr>
            <w:tcW w:w="709" w:type="dxa"/>
            <w:shd w:val="clear" w:color="auto" w:fill="auto"/>
            <w:noWrap/>
            <w:vAlign w:val="center"/>
            <w:hideMark/>
          </w:tcPr>
          <w:p w14:paraId="589467F4"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5064D99A"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1CB3BA28" w14:textId="77777777" w:rsidTr="008B0B10">
        <w:trPr>
          <w:trHeight w:val="300"/>
          <w:jc w:val="center"/>
        </w:trPr>
        <w:tc>
          <w:tcPr>
            <w:tcW w:w="6232" w:type="dxa"/>
            <w:gridSpan w:val="3"/>
            <w:shd w:val="clear" w:color="auto" w:fill="auto"/>
            <w:noWrap/>
            <w:vAlign w:val="center"/>
            <w:hideMark/>
          </w:tcPr>
          <w:p w14:paraId="4581B96F"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MÓDSZERKOMPETENCIÁK</w:t>
            </w:r>
          </w:p>
        </w:tc>
      </w:tr>
      <w:tr w:rsidR="008B0B10" w:rsidRPr="00A82537" w14:paraId="20F4CC45" w14:textId="77777777" w:rsidTr="008B0B10">
        <w:trPr>
          <w:trHeight w:val="255"/>
          <w:jc w:val="center"/>
        </w:trPr>
        <w:tc>
          <w:tcPr>
            <w:tcW w:w="4673" w:type="dxa"/>
            <w:shd w:val="clear" w:color="auto" w:fill="auto"/>
            <w:vAlign w:val="center"/>
            <w:hideMark/>
          </w:tcPr>
          <w:p w14:paraId="35F95A69"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Lényegfelismerés (lényeglátás)</w:t>
            </w:r>
          </w:p>
        </w:tc>
        <w:tc>
          <w:tcPr>
            <w:tcW w:w="709" w:type="dxa"/>
            <w:shd w:val="clear" w:color="auto" w:fill="auto"/>
            <w:noWrap/>
            <w:vAlign w:val="center"/>
            <w:hideMark/>
          </w:tcPr>
          <w:p w14:paraId="3A0E4BBB"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517C19C0"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r>
      <w:tr w:rsidR="008B0B10" w:rsidRPr="00A82537" w14:paraId="31AE5794" w14:textId="77777777" w:rsidTr="008B0B10">
        <w:trPr>
          <w:trHeight w:val="255"/>
          <w:jc w:val="center"/>
        </w:trPr>
        <w:tc>
          <w:tcPr>
            <w:tcW w:w="4673" w:type="dxa"/>
            <w:shd w:val="clear" w:color="auto" w:fill="auto"/>
            <w:vAlign w:val="center"/>
            <w:hideMark/>
          </w:tcPr>
          <w:p w14:paraId="6A4D2DA8"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Információgyűjtés</w:t>
            </w:r>
          </w:p>
        </w:tc>
        <w:tc>
          <w:tcPr>
            <w:tcW w:w="709" w:type="dxa"/>
            <w:shd w:val="clear" w:color="auto" w:fill="auto"/>
            <w:noWrap/>
            <w:vAlign w:val="center"/>
            <w:hideMark/>
          </w:tcPr>
          <w:p w14:paraId="2DDD87E2"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0" w:type="dxa"/>
            <w:shd w:val="clear" w:color="auto" w:fill="auto"/>
            <w:noWrap/>
            <w:vAlign w:val="center"/>
            <w:hideMark/>
          </w:tcPr>
          <w:p w14:paraId="26B2BAA0"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8B0B10" w:rsidRPr="00A82537" w14:paraId="447A6781" w14:textId="77777777" w:rsidTr="008B0B10">
        <w:trPr>
          <w:trHeight w:val="255"/>
          <w:jc w:val="center"/>
        </w:trPr>
        <w:tc>
          <w:tcPr>
            <w:tcW w:w="4673" w:type="dxa"/>
            <w:shd w:val="clear" w:color="auto" w:fill="auto"/>
            <w:vAlign w:val="center"/>
            <w:hideMark/>
          </w:tcPr>
          <w:p w14:paraId="08629F3D" w14:textId="77777777" w:rsidR="008B0B10" w:rsidRPr="00A82537" w:rsidRDefault="008B0B10" w:rsidP="006D6514">
            <w:pPr>
              <w:rPr>
                <w:rFonts w:ascii="Times New Roman" w:hAnsi="Times New Roman"/>
                <w:color w:val="000000"/>
                <w:sz w:val="20"/>
                <w:szCs w:val="20"/>
              </w:rPr>
            </w:pPr>
            <w:r w:rsidRPr="00A82537">
              <w:rPr>
                <w:rFonts w:ascii="Times New Roman" w:hAnsi="Times New Roman"/>
                <w:color w:val="000000"/>
                <w:sz w:val="20"/>
                <w:szCs w:val="20"/>
              </w:rPr>
              <w:t>Logikus gondolkodás</w:t>
            </w:r>
          </w:p>
        </w:tc>
        <w:tc>
          <w:tcPr>
            <w:tcW w:w="709" w:type="dxa"/>
            <w:shd w:val="clear" w:color="auto" w:fill="auto"/>
            <w:noWrap/>
            <w:vAlign w:val="center"/>
            <w:hideMark/>
          </w:tcPr>
          <w:p w14:paraId="4A838BCD"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0" w:type="dxa"/>
            <w:shd w:val="clear" w:color="auto" w:fill="auto"/>
            <w:noWrap/>
            <w:vAlign w:val="center"/>
            <w:hideMark/>
          </w:tcPr>
          <w:p w14:paraId="33970A7F" w14:textId="77777777" w:rsidR="008B0B10" w:rsidRPr="00A82537" w:rsidRDefault="008B0B10" w:rsidP="006D6514">
            <w:pPr>
              <w:jc w:val="center"/>
              <w:rPr>
                <w:rFonts w:ascii="Times New Roman" w:hAnsi="Times New Roman"/>
                <w:color w:val="000000"/>
                <w:sz w:val="20"/>
                <w:szCs w:val="20"/>
              </w:rPr>
            </w:pPr>
            <w:r w:rsidRPr="00A82537">
              <w:rPr>
                <w:rFonts w:ascii="Times New Roman" w:hAnsi="Times New Roman"/>
                <w:color w:val="000000"/>
                <w:sz w:val="20"/>
                <w:szCs w:val="20"/>
              </w:rPr>
              <w:t>x</w:t>
            </w:r>
          </w:p>
        </w:tc>
      </w:tr>
    </w:tbl>
    <w:p w14:paraId="2036130A" w14:textId="77777777" w:rsidR="00577ED0" w:rsidRPr="00A82537" w:rsidRDefault="00577ED0" w:rsidP="00577ED0">
      <w:pPr>
        <w:widowControl w:val="0"/>
        <w:suppressAutoHyphens/>
        <w:jc w:val="center"/>
        <w:rPr>
          <w:rFonts w:ascii="Times New Roman" w:hAnsi="Times New Roman"/>
          <w:b/>
          <w:kern w:val="2"/>
          <w:sz w:val="24"/>
          <w:szCs w:val="24"/>
          <w:lang w:eastAsia="hi-IN" w:bidi="hi-IN"/>
        </w:rPr>
      </w:pPr>
    </w:p>
    <w:p w14:paraId="55852CD7" w14:textId="77777777" w:rsidR="00577ED0" w:rsidRPr="00A82537" w:rsidRDefault="00577ED0" w:rsidP="00577ED0">
      <w:pPr>
        <w:rPr>
          <w:rFonts w:ascii="Times New Roman" w:hAnsi="Times New Roman"/>
          <w:b/>
          <w:sz w:val="24"/>
          <w:szCs w:val="24"/>
        </w:rPr>
        <w:sectPr w:rsidR="00577ED0" w:rsidRPr="00A82537" w:rsidSect="00577ED0">
          <w:pgSz w:w="11906" w:h="16838"/>
          <w:pgMar w:top="1418" w:right="1418" w:bottom="1418" w:left="1276" w:header="709" w:footer="709" w:gutter="0"/>
          <w:cols w:space="708"/>
        </w:sectPr>
      </w:pPr>
    </w:p>
    <w:p w14:paraId="71161582" w14:textId="381840A8" w:rsidR="00577ED0" w:rsidRPr="00A82537" w:rsidRDefault="00577ED0" w:rsidP="00815B27">
      <w:pPr>
        <w:pStyle w:val="Listaszerbekezds"/>
        <w:numPr>
          <w:ilvl w:val="0"/>
          <w:numId w:val="5"/>
        </w:numPr>
        <w:tabs>
          <w:tab w:val="right" w:pos="9070"/>
        </w:tabs>
        <w:spacing w:after="0"/>
        <w:ind w:left="357" w:hanging="357"/>
        <w:rPr>
          <w:rFonts w:ascii="Times New Roman" w:hAnsi="Times New Roman"/>
          <w:b/>
          <w:sz w:val="24"/>
          <w:szCs w:val="24"/>
        </w:rPr>
      </w:pPr>
      <w:r w:rsidRPr="00A82537">
        <w:rPr>
          <w:rFonts w:ascii="Times New Roman" w:hAnsi="Times New Roman"/>
          <w:b/>
          <w:sz w:val="24"/>
          <w:szCs w:val="24"/>
        </w:rPr>
        <w:t>Gazdálkod</w:t>
      </w:r>
      <w:r w:rsidR="00511964" w:rsidRPr="00A82537">
        <w:rPr>
          <w:rFonts w:ascii="Times New Roman" w:hAnsi="Times New Roman"/>
          <w:b/>
          <w:sz w:val="24"/>
          <w:szCs w:val="24"/>
        </w:rPr>
        <w:t xml:space="preserve">ási ismeretek tantárgy </w:t>
      </w:r>
      <w:r w:rsidR="00511964" w:rsidRPr="00A82537">
        <w:rPr>
          <w:rFonts w:ascii="Times New Roman" w:hAnsi="Times New Roman"/>
          <w:b/>
          <w:sz w:val="24"/>
          <w:szCs w:val="24"/>
        </w:rPr>
        <w:tab/>
      </w:r>
      <w:r w:rsidRPr="00A82537">
        <w:rPr>
          <w:rFonts w:ascii="Times New Roman" w:hAnsi="Times New Roman"/>
          <w:b/>
          <w:sz w:val="24"/>
          <w:szCs w:val="24"/>
        </w:rPr>
        <w:t>1</w:t>
      </w:r>
      <w:r w:rsidR="00511964" w:rsidRPr="00A82537">
        <w:rPr>
          <w:rFonts w:ascii="Times New Roman" w:hAnsi="Times New Roman"/>
          <w:b/>
          <w:sz w:val="24"/>
          <w:szCs w:val="24"/>
        </w:rPr>
        <w:t>03</w:t>
      </w:r>
      <w:r w:rsidRPr="00A82537">
        <w:rPr>
          <w:rFonts w:ascii="Times New Roman" w:hAnsi="Times New Roman"/>
          <w:b/>
          <w:sz w:val="24"/>
          <w:szCs w:val="24"/>
        </w:rPr>
        <w:t xml:space="preserve"> óra</w:t>
      </w:r>
    </w:p>
    <w:p w14:paraId="77442185" w14:textId="77777777" w:rsidR="00577ED0" w:rsidRPr="00A82537" w:rsidRDefault="00577ED0" w:rsidP="006D6514">
      <w:pPr>
        <w:ind w:left="357"/>
        <w:rPr>
          <w:rFonts w:ascii="Times New Roman" w:hAnsi="Times New Roman"/>
          <w:b/>
          <w:sz w:val="24"/>
          <w:szCs w:val="24"/>
        </w:rPr>
      </w:pPr>
    </w:p>
    <w:p w14:paraId="0BC6F0EB" w14:textId="0DA5686B" w:rsidR="00577ED0" w:rsidRPr="00A82537" w:rsidRDefault="00577ED0" w:rsidP="00815B27">
      <w:pPr>
        <w:pStyle w:val="Listaszerbekezds"/>
        <w:numPr>
          <w:ilvl w:val="1"/>
          <w:numId w:val="5"/>
        </w:numPr>
        <w:tabs>
          <w:tab w:val="left" w:pos="993"/>
        </w:tabs>
        <w:ind w:left="284" w:firstLine="0"/>
        <w:rPr>
          <w:rFonts w:ascii="Times New Roman" w:hAnsi="Times New Roman"/>
          <w:b/>
          <w:sz w:val="24"/>
          <w:szCs w:val="24"/>
        </w:rPr>
      </w:pPr>
      <w:r w:rsidRPr="00A82537">
        <w:rPr>
          <w:rFonts w:ascii="Times New Roman" w:hAnsi="Times New Roman"/>
          <w:b/>
          <w:sz w:val="24"/>
          <w:szCs w:val="24"/>
        </w:rPr>
        <w:t>A tantárgy tanításának célja</w:t>
      </w:r>
    </w:p>
    <w:p w14:paraId="17DE5AE8" w14:textId="77777777" w:rsidR="00D741E8" w:rsidRPr="00A82537" w:rsidRDefault="00D741E8" w:rsidP="0045040E">
      <w:pPr>
        <w:ind w:left="357"/>
        <w:jc w:val="both"/>
        <w:rPr>
          <w:rFonts w:ascii="Times New Roman" w:hAnsi="Times New Roman"/>
          <w:bCs/>
          <w:sz w:val="24"/>
          <w:szCs w:val="24"/>
        </w:rPr>
      </w:pPr>
      <w:r w:rsidRPr="00A82537">
        <w:rPr>
          <w:rFonts w:ascii="Times New Roman" w:hAnsi="Times New Roman"/>
          <w:bCs/>
          <w:sz w:val="24"/>
          <w:szCs w:val="24"/>
        </w:rPr>
        <w:t>A tantárgy elsajátítása során a tanuló megismerkedik a gazdasági alapfogalmakkal, a gazdálkodási tevékenység megjelenési formáival, a gazdálkodás szervezeti kereteivel, a pénzügyi rendszer működésével, a jogi alapfogalmakkal, valamint a munkaerő-gazdálkodás fogalomkörével.</w:t>
      </w:r>
    </w:p>
    <w:p w14:paraId="48524269" w14:textId="77777777" w:rsidR="00D741E8" w:rsidRPr="00A82537" w:rsidRDefault="00D741E8" w:rsidP="0045040E">
      <w:pPr>
        <w:ind w:left="357"/>
        <w:jc w:val="both"/>
        <w:rPr>
          <w:rFonts w:ascii="Times New Roman" w:hAnsi="Times New Roman"/>
          <w:bCs/>
          <w:sz w:val="24"/>
          <w:szCs w:val="24"/>
        </w:rPr>
      </w:pPr>
    </w:p>
    <w:p w14:paraId="16CA7E9A" w14:textId="77777777" w:rsidR="00D741E8" w:rsidRPr="00A82537" w:rsidRDefault="00D741E8" w:rsidP="0045040E">
      <w:pPr>
        <w:ind w:left="357"/>
        <w:jc w:val="both"/>
        <w:rPr>
          <w:rFonts w:ascii="Times New Roman" w:hAnsi="Times New Roman"/>
          <w:bCs/>
          <w:sz w:val="24"/>
          <w:szCs w:val="24"/>
        </w:rPr>
      </w:pPr>
      <w:r w:rsidRPr="00A82537">
        <w:rPr>
          <w:rFonts w:ascii="Times New Roman" w:hAnsi="Times New Roman"/>
          <w:bCs/>
          <w:sz w:val="24"/>
          <w:szCs w:val="24"/>
        </w:rPr>
        <w:t>A tantárgy célja az önálló gazdálkodás és vállalkozás elméleti alapjainak a biztosítása közgazdaságtani, vállalkozási, piaci és munkajogi ismeretek elsajátításával. További célja a tantárgynak az agrártámogatási rendszerek elméleti ismereteinek az átadása.</w:t>
      </w:r>
    </w:p>
    <w:p w14:paraId="45F0514C" w14:textId="77777777" w:rsidR="00577ED0" w:rsidRPr="00A82537" w:rsidRDefault="00577ED0" w:rsidP="006D6514">
      <w:pPr>
        <w:widowControl w:val="0"/>
        <w:suppressAutoHyphens/>
        <w:ind w:left="357"/>
        <w:rPr>
          <w:rFonts w:ascii="Times New Roman" w:hAnsi="Times New Roman"/>
          <w:b/>
          <w:kern w:val="2"/>
          <w:sz w:val="24"/>
          <w:szCs w:val="24"/>
          <w:lang w:eastAsia="hi-IN" w:bidi="hi-IN"/>
        </w:rPr>
      </w:pPr>
    </w:p>
    <w:p w14:paraId="2F6BB5B0" w14:textId="77777777" w:rsidR="00577ED0" w:rsidRPr="00A82537" w:rsidRDefault="00577ED0" w:rsidP="00815B27">
      <w:pPr>
        <w:numPr>
          <w:ilvl w:val="1"/>
          <w:numId w:val="5"/>
        </w:numPr>
        <w:tabs>
          <w:tab w:val="left" w:pos="993"/>
        </w:tabs>
        <w:ind w:left="357" w:hanging="73"/>
        <w:rPr>
          <w:rFonts w:ascii="Times New Roman" w:hAnsi="Times New Roman"/>
          <w:b/>
          <w:sz w:val="24"/>
          <w:szCs w:val="24"/>
        </w:rPr>
      </w:pPr>
      <w:r w:rsidRPr="00A82537">
        <w:rPr>
          <w:rFonts w:ascii="Times New Roman" w:hAnsi="Times New Roman"/>
          <w:b/>
          <w:sz w:val="24"/>
          <w:szCs w:val="24"/>
        </w:rPr>
        <w:t>Kapcsolódó közismereti, szakmai tartalmak</w:t>
      </w:r>
    </w:p>
    <w:p w14:paraId="5225FC0D" w14:textId="77777777" w:rsidR="00577ED0" w:rsidRPr="00A82537" w:rsidRDefault="00577ED0" w:rsidP="006D6514">
      <w:pPr>
        <w:ind w:left="357"/>
        <w:rPr>
          <w:rFonts w:ascii="Times New Roman" w:hAnsi="Times New Roman"/>
          <w:bCs/>
          <w:sz w:val="24"/>
          <w:szCs w:val="24"/>
        </w:rPr>
      </w:pPr>
      <w:r w:rsidRPr="00A82537">
        <w:rPr>
          <w:rFonts w:ascii="Times New Roman" w:hAnsi="Times New Roman"/>
          <w:bCs/>
          <w:sz w:val="24"/>
          <w:szCs w:val="24"/>
        </w:rPr>
        <w:t>Matematika tantárgyi alapműveletek</w:t>
      </w:r>
    </w:p>
    <w:p w14:paraId="164353C5" w14:textId="77777777" w:rsidR="00577ED0" w:rsidRPr="00A82537" w:rsidRDefault="00577ED0" w:rsidP="006D6514">
      <w:pPr>
        <w:ind w:left="357"/>
        <w:rPr>
          <w:rFonts w:ascii="Times New Roman" w:hAnsi="Times New Roman"/>
          <w:bCs/>
          <w:sz w:val="24"/>
          <w:szCs w:val="24"/>
        </w:rPr>
      </w:pPr>
      <w:r w:rsidRPr="00A82537">
        <w:rPr>
          <w:rFonts w:ascii="Times New Roman" w:hAnsi="Times New Roman"/>
          <w:bCs/>
          <w:sz w:val="24"/>
          <w:szCs w:val="24"/>
        </w:rPr>
        <w:t>Állattartás, növénytermesztés és kertészet szakmai tartalma</w:t>
      </w:r>
    </w:p>
    <w:p w14:paraId="2FF16643" w14:textId="77777777" w:rsidR="00577ED0" w:rsidRPr="00A82537" w:rsidRDefault="00577ED0" w:rsidP="00577ED0">
      <w:pPr>
        <w:widowControl w:val="0"/>
        <w:suppressAutoHyphens/>
        <w:rPr>
          <w:rFonts w:ascii="Times New Roman" w:hAnsi="Times New Roman"/>
          <w:b/>
          <w:kern w:val="2"/>
          <w:sz w:val="24"/>
          <w:szCs w:val="24"/>
          <w:lang w:eastAsia="hi-IN" w:bidi="hi-IN"/>
        </w:rPr>
      </w:pPr>
    </w:p>
    <w:p w14:paraId="5AECECEF" w14:textId="77777777" w:rsidR="00577ED0" w:rsidRPr="00A82537" w:rsidRDefault="00577ED0" w:rsidP="00815B27">
      <w:pPr>
        <w:numPr>
          <w:ilvl w:val="1"/>
          <w:numId w:val="5"/>
        </w:numPr>
        <w:tabs>
          <w:tab w:val="left" w:pos="993"/>
        </w:tabs>
        <w:rPr>
          <w:rFonts w:ascii="Times New Roman" w:hAnsi="Times New Roman"/>
          <w:b/>
          <w:sz w:val="24"/>
          <w:szCs w:val="24"/>
          <w:lang w:eastAsia="en-US"/>
        </w:rPr>
      </w:pPr>
      <w:r w:rsidRPr="00A82537">
        <w:rPr>
          <w:rFonts w:ascii="Times New Roman" w:hAnsi="Times New Roman"/>
          <w:b/>
          <w:sz w:val="24"/>
          <w:szCs w:val="24"/>
        </w:rPr>
        <w:t xml:space="preserve">Témakörök </w:t>
      </w:r>
    </w:p>
    <w:p w14:paraId="4E4A696F" w14:textId="77777777" w:rsidR="00577ED0" w:rsidRPr="00A82537" w:rsidRDefault="00577ED0" w:rsidP="00577ED0">
      <w:pPr>
        <w:widowControl w:val="0"/>
        <w:suppressAutoHyphens/>
        <w:rPr>
          <w:rFonts w:ascii="Times New Roman" w:hAnsi="Times New Roman"/>
          <w:b/>
          <w:kern w:val="2"/>
          <w:sz w:val="24"/>
          <w:szCs w:val="24"/>
          <w:lang w:eastAsia="hi-IN" w:bidi="hi-IN"/>
        </w:rPr>
      </w:pPr>
    </w:p>
    <w:p w14:paraId="17BBB4A6" w14:textId="4C7AC9B9" w:rsidR="00577ED0" w:rsidRPr="00A82537" w:rsidRDefault="00577ED0" w:rsidP="00815B27">
      <w:pPr>
        <w:widowControl w:val="0"/>
        <w:numPr>
          <w:ilvl w:val="2"/>
          <w:numId w:val="5"/>
        </w:numPr>
        <w:tabs>
          <w:tab w:val="left" w:pos="1418"/>
          <w:tab w:val="right" w:pos="9070"/>
        </w:tabs>
        <w:suppressAutoHyphens/>
        <w:ind w:left="567" w:firstLine="0"/>
        <w:rPr>
          <w:rFonts w:ascii="Times New Roman" w:hAnsi="Times New Roman"/>
          <w:b/>
          <w:kern w:val="2"/>
          <w:sz w:val="24"/>
          <w:szCs w:val="24"/>
          <w:lang w:eastAsia="hi-IN" w:bidi="hi-IN"/>
        </w:rPr>
      </w:pPr>
      <w:r w:rsidRPr="00A82537">
        <w:rPr>
          <w:rFonts w:ascii="Times New Roman" w:hAnsi="Times New Roman"/>
          <w:b/>
          <w:sz w:val="24"/>
          <w:szCs w:val="24"/>
        </w:rPr>
        <w:t xml:space="preserve">Közgazdaságtani alapfogalmak </w:t>
      </w:r>
      <w:r w:rsidRPr="00A82537">
        <w:rPr>
          <w:rFonts w:ascii="Times New Roman" w:hAnsi="Times New Roman"/>
          <w:b/>
          <w:sz w:val="24"/>
          <w:szCs w:val="24"/>
        </w:rPr>
        <w:tab/>
      </w:r>
      <w:r w:rsidR="00511964" w:rsidRPr="00A82537">
        <w:rPr>
          <w:rFonts w:ascii="Times New Roman" w:hAnsi="Times New Roman"/>
          <w:b/>
          <w:i/>
          <w:kern w:val="2"/>
          <w:sz w:val="24"/>
          <w:szCs w:val="24"/>
          <w:lang w:eastAsia="hi-IN" w:bidi="hi-IN"/>
        </w:rPr>
        <w:t>12</w:t>
      </w:r>
      <w:r w:rsidRPr="00A82537">
        <w:rPr>
          <w:rFonts w:ascii="Times New Roman" w:hAnsi="Times New Roman"/>
          <w:b/>
          <w:i/>
          <w:kern w:val="2"/>
          <w:sz w:val="24"/>
          <w:szCs w:val="24"/>
          <w:lang w:eastAsia="hi-IN" w:bidi="hi-IN"/>
        </w:rPr>
        <w:t xml:space="preserve"> óra</w:t>
      </w:r>
    </w:p>
    <w:p w14:paraId="043A9E9E"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termelés tényezői</w:t>
      </w:r>
    </w:p>
    <w:p w14:paraId="57E3CAD8"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szükséglet, az igény, kereslet és kínálat meghatározása</w:t>
      </w:r>
    </w:p>
    <w:p w14:paraId="58E9AA31"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piac fogalma, fajtái, résztvevői</w:t>
      </w:r>
    </w:p>
    <w:p w14:paraId="1732FEF5"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Ár meghatározás, az egyensúlyi ár kialakulásának tényezői</w:t>
      </w:r>
    </w:p>
    <w:p w14:paraId="1A6BB8B9"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Marketing szerepe és tartalma</w:t>
      </w:r>
    </w:p>
    <w:p w14:paraId="319A6221"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Marketing mix</w:t>
      </w:r>
    </w:p>
    <w:p w14:paraId="0AB36C6D"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Marketingterv</w:t>
      </w:r>
    </w:p>
    <w:p w14:paraId="20533C4F"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Termék életciklus</w:t>
      </w:r>
    </w:p>
    <w:p w14:paraId="343D6AB5"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Marketingkommunikáció</w:t>
      </w:r>
    </w:p>
    <w:p w14:paraId="23FD0D82" w14:textId="77777777" w:rsidR="00577ED0" w:rsidRPr="00A82537"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b/>
      </w:r>
    </w:p>
    <w:p w14:paraId="3DFBFBDC" w14:textId="2717A54B" w:rsidR="00577ED0" w:rsidRPr="00A82537" w:rsidRDefault="00577ED0" w:rsidP="00815B27">
      <w:pPr>
        <w:widowControl w:val="0"/>
        <w:numPr>
          <w:ilvl w:val="2"/>
          <w:numId w:val="5"/>
        </w:numPr>
        <w:tabs>
          <w:tab w:val="left" w:pos="1418"/>
          <w:tab w:val="right" w:pos="9070"/>
        </w:tabs>
        <w:suppressAutoHyphens/>
        <w:ind w:left="567" w:firstLine="0"/>
        <w:rPr>
          <w:rFonts w:ascii="Times New Roman" w:hAnsi="Times New Roman"/>
          <w:b/>
          <w:sz w:val="24"/>
          <w:szCs w:val="24"/>
          <w:lang w:eastAsia="en-US"/>
        </w:rPr>
      </w:pPr>
      <w:r w:rsidRPr="00A82537">
        <w:rPr>
          <w:rFonts w:ascii="Times New Roman" w:hAnsi="Times New Roman"/>
          <w:b/>
          <w:sz w:val="24"/>
          <w:szCs w:val="24"/>
        </w:rPr>
        <w:t xml:space="preserve">Számviteli és adózási ismeretek </w:t>
      </w:r>
      <w:r w:rsidRPr="00A82537">
        <w:rPr>
          <w:rFonts w:ascii="Times New Roman" w:hAnsi="Times New Roman"/>
          <w:b/>
          <w:sz w:val="24"/>
          <w:szCs w:val="24"/>
        </w:rPr>
        <w:tab/>
      </w:r>
      <w:r w:rsidR="00511964" w:rsidRPr="00A82537">
        <w:rPr>
          <w:rFonts w:ascii="Times New Roman" w:hAnsi="Times New Roman"/>
          <w:b/>
          <w:i/>
          <w:sz w:val="24"/>
          <w:szCs w:val="24"/>
        </w:rPr>
        <w:t>12</w:t>
      </w:r>
      <w:r w:rsidR="00AB3BF3" w:rsidRPr="00A82537">
        <w:rPr>
          <w:rFonts w:ascii="Times New Roman" w:hAnsi="Times New Roman"/>
          <w:b/>
          <w:i/>
          <w:sz w:val="24"/>
          <w:szCs w:val="24"/>
        </w:rPr>
        <w:t xml:space="preserve"> </w:t>
      </w:r>
      <w:r w:rsidRPr="00A82537">
        <w:rPr>
          <w:rFonts w:ascii="Times New Roman" w:hAnsi="Times New Roman"/>
          <w:b/>
          <w:i/>
          <w:sz w:val="24"/>
          <w:szCs w:val="24"/>
        </w:rPr>
        <w:t>óra</w:t>
      </w:r>
    </w:p>
    <w:p w14:paraId="2DA1925B"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Termelési eszközök: befektetett eszközök, forgó eszközök</w:t>
      </w:r>
    </w:p>
    <w:p w14:paraId="2A786ACD"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Állami költségvetés</w:t>
      </w:r>
    </w:p>
    <w:p w14:paraId="68A607B9"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Adók csoportosítása és főbb jellemzőik</w:t>
      </w:r>
    </w:p>
    <w:p w14:paraId="44832876"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Társadalombiztosítás alapfogalmai</w:t>
      </w:r>
    </w:p>
    <w:p w14:paraId="76B4120D"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termelés ráfordításai és költségei</w:t>
      </w:r>
    </w:p>
    <w:p w14:paraId="75257F18"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Önköltségszámítás</w:t>
      </w:r>
    </w:p>
    <w:p w14:paraId="39936F7D" w14:textId="77777777" w:rsidR="00577ED0" w:rsidRPr="00A82537"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b/>
      </w:r>
    </w:p>
    <w:p w14:paraId="6828DFBE" w14:textId="45AD9BE8" w:rsidR="00577ED0" w:rsidRPr="00A82537" w:rsidRDefault="00577ED0" w:rsidP="00815B27">
      <w:pPr>
        <w:widowControl w:val="0"/>
        <w:numPr>
          <w:ilvl w:val="2"/>
          <w:numId w:val="5"/>
        </w:numPr>
        <w:tabs>
          <w:tab w:val="left" w:pos="1418"/>
          <w:tab w:val="num" w:pos="1571"/>
          <w:tab w:val="right" w:pos="9070"/>
        </w:tabs>
        <w:suppressAutoHyphens/>
        <w:ind w:left="567" w:firstLine="0"/>
        <w:rPr>
          <w:rFonts w:ascii="Times New Roman" w:hAnsi="Times New Roman"/>
          <w:b/>
          <w:sz w:val="24"/>
          <w:szCs w:val="24"/>
          <w:lang w:eastAsia="en-US"/>
        </w:rPr>
      </w:pPr>
      <w:r w:rsidRPr="00A82537">
        <w:rPr>
          <w:rFonts w:ascii="Times New Roman" w:hAnsi="Times New Roman"/>
          <w:b/>
          <w:sz w:val="24"/>
          <w:szCs w:val="24"/>
        </w:rPr>
        <w:t xml:space="preserve">Banki, pénzügyi alapfogalmak </w:t>
      </w:r>
      <w:r w:rsidR="00D741E8" w:rsidRPr="00A82537">
        <w:rPr>
          <w:rFonts w:ascii="Times New Roman" w:hAnsi="Times New Roman"/>
          <w:b/>
          <w:sz w:val="24"/>
          <w:szCs w:val="24"/>
        </w:rPr>
        <w:tab/>
      </w:r>
      <w:r w:rsidR="00511964" w:rsidRPr="00A82537">
        <w:rPr>
          <w:rFonts w:ascii="Times New Roman" w:hAnsi="Times New Roman"/>
          <w:b/>
          <w:i/>
          <w:sz w:val="24"/>
          <w:szCs w:val="24"/>
        </w:rPr>
        <w:t>12</w:t>
      </w:r>
      <w:r w:rsidR="00AB3BF3" w:rsidRPr="00A82537">
        <w:rPr>
          <w:rFonts w:ascii="Times New Roman" w:hAnsi="Times New Roman"/>
          <w:b/>
          <w:i/>
          <w:sz w:val="24"/>
          <w:szCs w:val="24"/>
        </w:rPr>
        <w:t xml:space="preserve"> </w:t>
      </w:r>
      <w:r w:rsidRPr="00A82537">
        <w:rPr>
          <w:rFonts w:ascii="Times New Roman" w:hAnsi="Times New Roman"/>
          <w:b/>
          <w:i/>
          <w:sz w:val="24"/>
          <w:szCs w:val="24"/>
        </w:rPr>
        <w:t>óra</w:t>
      </w:r>
    </w:p>
    <w:p w14:paraId="42C4E3D9"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pénz funkciói és kialakulásának története</w:t>
      </w:r>
    </w:p>
    <w:p w14:paraId="1665C4BD"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pénz szerepe a piacgazdaságban</w:t>
      </w:r>
    </w:p>
    <w:p w14:paraId="59395662"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pénzintézeti rendszer, pénzintézetek tevékenysége</w:t>
      </w:r>
    </w:p>
    <w:p w14:paraId="07B3D1A2"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Az infláció fogalma</w:t>
      </w:r>
    </w:p>
    <w:p w14:paraId="187DFA23"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bankválasztás szempontjai</w:t>
      </w:r>
    </w:p>
    <w:p w14:paraId="33F1D2BA"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Aktív, passzív és semleges bankműveletek</w:t>
      </w:r>
    </w:p>
    <w:p w14:paraId="5F2E0462"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hitel fogalma</w:t>
      </w:r>
    </w:p>
    <w:p w14:paraId="036B0324"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hitel fedezetek fajtái, hiteltörlesztés, futamidő, hitel kamat, THM fogalma</w:t>
      </w:r>
    </w:p>
    <w:p w14:paraId="3B641FE5"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Bankbetét fogalma</w:t>
      </w:r>
    </w:p>
    <w:p w14:paraId="0B28674A"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Tőzsde, értékpapírok</w:t>
      </w:r>
    </w:p>
    <w:p w14:paraId="27A4A041" w14:textId="77777777" w:rsidR="00577ED0" w:rsidRPr="00A82537"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b/>
      </w:r>
    </w:p>
    <w:p w14:paraId="71A4A039" w14:textId="2E080F31" w:rsidR="00577ED0" w:rsidRPr="00A82537" w:rsidRDefault="00577ED0" w:rsidP="00815B27">
      <w:pPr>
        <w:widowControl w:val="0"/>
        <w:numPr>
          <w:ilvl w:val="2"/>
          <w:numId w:val="5"/>
        </w:numPr>
        <w:tabs>
          <w:tab w:val="left" w:pos="1418"/>
          <w:tab w:val="num" w:pos="1571"/>
          <w:tab w:val="right" w:pos="9070"/>
        </w:tabs>
        <w:suppressAutoHyphens/>
        <w:ind w:left="567" w:firstLine="0"/>
        <w:rPr>
          <w:rFonts w:ascii="Times New Roman" w:hAnsi="Times New Roman"/>
          <w:b/>
          <w:sz w:val="24"/>
          <w:szCs w:val="24"/>
          <w:lang w:eastAsia="en-US"/>
        </w:rPr>
      </w:pPr>
      <w:r w:rsidRPr="00A82537">
        <w:rPr>
          <w:rFonts w:ascii="Times New Roman" w:hAnsi="Times New Roman"/>
          <w:b/>
          <w:sz w:val="24"/>
          <w:szCs w:val="24"/>
        </w:rPr>
        <w:t xml:space="preserve">Vállalkozási ismeretek </w:t>
      </w:r>
      <w:r w:rsidRPr="00A82537">
        <w:rPr>
          <w:rFonts w:ascii="Times New Roman" w:hAnsi="Times New Roman"/>
          <w:b/>
          <w:sz w:val="24"/>
          <w:szCs w:val="24"/>
        </w:rPr>
        <w:tab/>
      </w:r>
      <w:r w:rsidR="00511964" w:rsidRPr="00A82537">
        <w:rPr>
          <w:rFonts w:ascii="Times New Roman" w:hAnsi="Times New Roman"/>
          <w:b/>
          <w:i/>
          <w:sz w:val="24"/>
          <w:szCs w:val="24"/>
        </w:rPr>
        <w:t>26</w:t>
      </w:r>
      <w:r w:rsidRPr="00A82537">
        <w:rPr>
          <w:rFonts w:ascii="Times New Roman" w:hAnsi="Times New Roman"/>
          <w:b/>
          <w:i/>
          <w:sz w:val="24"/>
          <w:szCs w:val="24"/>
        </w:rPr>
        <w:t xml:space="preserve"> óra</w:t>
      </w:r>
    </w:p>
    <w:p w14:paraId="618B2BEC"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vállalkozás fogalma, általános jellemzői</w:t>
      </w:r>
    </w:p>
    <w:p w14:paraId="3320F538"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Őstermelői tevékenység</w:t>
      </w:r>
    </w:p>
    <w:p w14:paraId="126C422F"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Egyéni vállalkozás</w:t>
      </w:r>
    </w:p>
    <w:p w14:paraId="5E33BA92"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Családi gazdálkodás</w:t>
      </w:r>
    </w:p>
    <w:p w14:paraId="01896768"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Gazdasági társaságok: közkereseti társaság, betéti társaság, közös vállalat, egyesülés, korlátolt felelősségű társaság, részvénytársaság</w:t>
      </w:r>
    </w:p>
    <w:p w14:paraId="0F50B7A2"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Szövetkezet</w:t>
      </w:r>
    </w:p>
    <w:p w14:paraId="26A173D5"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Vállalkozások alapítása, megszűnése és megszüntetése</w:t>
      </w:r>
    </w:p>
    <w:p w14:paraId="1AE57747"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Cégnyilvántartás, cégfelügyelet</w:t>
      </w:r>
    </w:p>
    <w:p w14:paraId="701DA629"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Kamarák szerepe a gazdálkodásban</w:t>
      </w:r>
    </w:p>
    <w:p w14:paraId="0295F667" w14:textId="77777777" w:rsidR="00577ED0" w:rsidRPr="00A82537" w:rsidRDefault="00577ED0" w:rsidP="00D741E8">
      <w:pPr>
        <w:widowControl w:val="0"/>
        <w:tabs>
          <w:tab w:val="left" w:pos="1418"/>
          <w:tab w:val="right" w:pos="9070"/>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b/>
      </w:r>
    </w:p>
    <w:p w14:paraId="4E1A82B1" w14:textId="394797D4" w:rsidR="00577ED0" w:rsidRPr="00A82537" w:rsidRDefault="00577ED0" w:rsidP="00815B27">
      <w:pPr>
        <w:widowControl w:val="0"/>
        <w:numPr>
          <w:ilvl w:val="2"/>
          <w:numId w:val="5"/>
        </w:numPr>
        <w:tabs>
          <w:tab w:val="left" w:pos="1418"/>
          <w:tab w:val="num" w:pos="1571"/>
          <w:tab w:val="right" w:pos="9070"/>
        </w:tabs>
        <w:suppressAutoHyphens/>
        <w:ind w:left="567" w:firstLine="0"/>
        <w:rPr>
          <w:rFonts w:ascii="Times New Roman" w:hAnsi="Times New Roman"/>
          <w:b/>
          <w:sz w:val="24"/>
          <w:szCs w:val="24"/>
          <w:lang w:eastAsia="en-US"/>
        </w:rPr>
      </w:pPr>
      <w:r w:rsidRPr="00A82537">
        <w:rPr>
          <w:rFonts w:ascii="Times New Roman" w:hAnsi="Times New Roman"/>
          <w:b/>
          <w:sz w:val="24"/>
          <w:szCs w:val="24"/>
        </w:rPr>
        <w:t xml:space="preserve">Munkajogi ismeretek </w:t>
      </w:r>
      <w:r w:rsidRPr="00A82537">
        <w:rPr>
          <w:rFonts w:ascii="Times New Roman" w:hAnsi="Times New Roman"/>
          <w:b/>
          <w:sz w:val="24"/>
          <w:szCs w:val="24"/>
        </w:rPr>
        <w:tab/>
      </w:r>
      <w:r w:rsidR="00AB3BF3" w:rsidRPr="00A82537">
        <w:rPr>
          <w:rFonts w:ascii="Times New Roman" w:hAnsi="Times New Roman"/>
          <w:b/>
          <w:i/>
          <w:sz w:val="24"/>
          <w:szCs w:val="24"/>
        </w:rPr>
        <w:t>2</w:t>
      </w:r>
      <w:r w:rsidR="00511964" w:rsidRPr="00A82537">
        <w:rPr>
          <w:rFonts w:ascii="Times New Roman" w:hAnsi="Times New Roman"/>
          <w:b/>
          <w:i/>
          <w:sz w:val="24"/>
          <w:szCs w:val="24"/>
        </w:rPr>
        <w:t>9</w:t>
      </w:r>
      <w:r w:rsidRPr="00A82537">
        <w:rPr>
          <w:rFonts w:ascii="Times New Roman" w:hAnsi="Times New Roman"/>
          <w:b/>
          <w:i/>
          <w:sz w:val="24"/>
          <w:szCs w:val="24"/>
        </w:rPr>
        <w:t xml:space="preserve"> óra</w:t>
      </w:r>
    </w:p>
    <w:p w14:paraId="6BD47939"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Általános munkajogi alapismeretek</w:t>
      </w:r>
    </w:p>
    <w:p w14:paraId="513B7365"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munkaviszony keletkezése</w:t>
      </w:r>
    </w:p>
    <w:p w14:paraId="70C6D4E9"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munkaszerződés</w:t>
      </w:r>
    </w:p>
    <w:p w14:paraId="16E2EC14"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munkaviszony megszűnésének, megszüntetésének esetei</w:t>
      </w:r>
    </w:p>
    <w:p w14:paraId="1A877171"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munkáltató és munkavállaló jogai és kötelezettségei, kártérítési felelősség</w:t>
      </w:r>
    </w:p>
    <w:p w14:paraId="5917BC0A"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A munkaköri leírás</w:t>
      </w:r>
    </w:p>
    <w:p w14:paraId="214DE904" w14:textId="77777777" w:rsidR="00577ED0" w:rsidRPr="00A82537" w:rsidRDefault="00577ED0" w:rsidP="00D741E8">
      <w:pPr>
        <w:widowControl w:val="0"/>
        <w:tabs>
          <w:tab w:val="left" w:pos="1418"/>
          <w:tab w:val="right" w:pos="9070"/>
        </w:tabs>
        <w:suppressAutoHyphens/>
        <w:ind w:left="567"/>
        <w:rPr>
          <w:rFonts w:ascii="Times New Roman" w:hAnsi="Times New Roman"/>
          <w:b/>
          <w:kern w:val="2"/>
          <w:sz w:val="24"/>
          <w:szCs w:val="24"/>
          <w:lang w:eastAsia="hi-IN" w:bidi="hi-IN"/>
        </w:rPr>
      </w:pPr>
      <w:r w:rsidRPr="00A82537">
        <w:rPr>
          <w:rFonts w:ascii="Times New Roman" w:hAnsi="Times New Roman"/>
          <w:kern w:val="2"/>
          <w:sz w:val="24"/>
          <w:szCs w:val="24"/>
          <w:lang w:eastAsia="hi-IN" w:bidi="hi-IN"/>
        </w:rPr>
        <w:tab/>
      </w:r>
    </w:p>
    <w:p w14:paraId="6214A5CF" w14:textId="1B6F8957" w:rsidR="00577ED0" w:rsidRPr="00A82537" w:rsidRDefault="0045040E" w:rsidP="00815B27">
      <w:pPr>
        <w:widowControl w:val="0"/>
        <w:numPr>
          <w:ilvl w:val="2"/>
          <w:numId w:val="5"/>
        </w:numPr>
        <w:tabs>
          <w:tab w:val="left" w:pos="1418"/>
          <w:tab w:val="num" w:pos="1571"/>
          <w:tab w:val="right" w:pos="9070"/>
        </w:tabs>
        <w:suppressAutoHyphens/>
        <w:ind w:left="567" w:firstLine="0"/>
        <w:rPr>
          <w:rFonts w:ascii="Times New Roman" w:hAnsi="Times New Roman"/>
          <w:b/>
          <w:sz w:val="24"/>
          <w:szCs w:val="24"/>
          <w:lang w:eastAsia="en-US"/>
        </w:rPr>
      </w:pPr>
      <w:r w:rsidRPr="00A82537">
        <w:rPr>
          <w:rFonts w:ascii="Times New Roman" w:hAnsi="Times New Roman"/>
          <w:b/>
          <w:sz w:val="24"/>
          <w:szCs w:val="24"/>
        </w:rPr>
        <w:t>Agrártámogatási ismeretek</w:t>
      </w:r>
      <w:r w:rsidR="00577ED0" w:rsidRPr="00A82537">
        <w:rPr>
          <w:rFonts w:ascii="Times New Roman" w:hAnsi="Times New Roman"/>
          <w:b/>
          <w:sz w:val="24"/>
          <w:szCs w:val="24"/>
        </w:rPr>
        <w:tab/>
      </w:r>
      <w:r w:rsidR="00577ED0" w:rsidRPr="00A82537">
        <w:rPr>
          <w:rFonts w:ascii="Times New Roman" w:hAnsi="Times New Roman"/>
          <w:b/>
          <w:i/>
          <w:sz w:val="24"/>
          <w:szCs w:val="24"/>
        </w:rPr>
        <w:t>1</w:t>
      </w:r>
      <w:r w:rsidR="00744415" w:rsidRPr="00A82537">
        <w:rPr>
          <w:rFonts w:ascii="Times New Roman" w:hAnsi="Times New Roman"/>
          <w:b/>
          <w:i/>
          <w:sz w:val="24"/>
          <w:szCs w:val="24"/>
        </w:rPr>
        <w:t>2</w:t>
      </w:r>
      <w:r w:rsidR="00577ED0" w:rsidRPr="00A82537">
        <w:rPr>
          <w:rFonts w:ascii="Times New Roman" w:hAnsi="Times New Roman"/>
          <w:b/>
          <w:i/>
          <w:sz w:val="24"/>
          <w:szCs w:val="24"/>
        </w:rPr>
        <w:t xml:space="preserve"> óra</w:t>
      </w:r>
    </w:p>
    <w:p w14:paraId="1D646586"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Támogatások Uniós és hazai szabályozása</w:t>
      </w:r>
    </w:p>
    <w:p w14:paraId="2F9793AE"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Támogatások megismerése, pályázati kiírások</w:t>
      </w:r>
    </w:p>
    <w:p w14:paraId="6509576B" w14:textId="77777777" w:rsidR="0045040E" w:rsidRPr="00A82537" w:rsidRDefault="0045040E" w:rsidP="0045040E">
      <w:pPr>
        <w:widowControl w:val="0"/>
        <w:tabs>
          <w:tab w:val="left" w:pos="1418"/>
          <w:tab w:val="right" w:pos="9070"/>
        </w:tabs>
        <w:suppressAutoHyphens/>
        <w:ind w:left="567"/>
        <w:rPr>
          <w:rFonts w:ascii="Times New Roman" w:hAnsi="Times New Roman"/>
          <w:sz w:val="24"/>
          <w:szCs w:val="24"/>
        </w:rPr>
      </w:pPr>
      <w:r w:rsidRPr="00A82537">
        <w:rPr>
          <w:rFonts w:ascii="Times New Roman" w:hAnsi="Times New Roman"/>
          <w:sz w:val="24"/>
          <w:szCs w:val="24"/>
        </w:rPr>
        <w:t>Beruházási támogatások</w:t>
      </w:r>
    </w:p>
    <w:p w14:paraId="537E68D4" w14:textId="77777777" w:rsidR="00577ED0" w:rsidRPr="00A82537" w:rsidRDefault="00577ED0" w:rsidP="00577ED0">
      <w:pPr>
        <w:widowControl w:val="0"/>
        <w:suppressAutoHyphens/>
        <w:rPr>
          <w:rFonts w:ascii="Times New Roman" w:hAnsi="Times New Roman"/>
          <w:b/>
          <w:kern w:val="2"/>
          <w:sz w:val="24"/>
          <w:szCs w:val="24"/>
          <w:lang w:eastAsia="hi-IN" w:bidi="hi-IN"/>
        </w:rPr>
      </w:pPr>
    </w:p>
    <w:p w14:paraId="338866EE" w14:textId="77777777" w:rsidR="00577ED0" w:rsidRPr="00A82537" w:rsidRDefault="00577ED0" w:rsidP="00815B27">
      <w:pPr>
        <w:numPr>
          <w:ilvl w:val="1"/>
          <w:numId w:val="5"/>
        </w:numPr>
        <w:tabs>
          <w:tab w:val="left" w:pos="993"/>
        </w:tabs>
        <w:rPr>
          <w:rFonts w:ascii="Times New Roman" w:hAnsi="Times New Roman"/>
          <w:b/>
          <w:i/>
          <w:sz w:val="24"/>
          <w:szCs w:val="24"/>
          <w:lang w:eastAsia="en-US"/>
        </w:rPr>
      </w:pPr>
      <w:r w:rsidRPr="00A82537">
        <w:rPr>
          <w:rFonts w:ascii="Times New Roman" w:hAnsi="Times New Roman"/>
          <w:b/>
          <w:i/>
          <w:sz w:val="24"/>
          <w:szCs w:val="24"/>
        </w:rPr>
        <w:t xml:space="preserve">A képzés javasolt helyszíne </w:t>
      </w:r>
      <w:r w:rsidRPr="00A82537">
        <w:rPr>
          <w:rFonts w:ascii="Times New Roman" w:hAnsi="Times New Roman"/>
          <w:b/>
          <w:i/>
          <w:kern w:val="2"/>
          <w:sz w:val="24"/>
          <w:szCs w:val="24"/>
          <w:lang w:eastAsia="hi-IN" w:bidi="hi-IN"/>
        </w:rPr>
        <w:t>(ajánlás)</w:t>
      </w:r>
    </w:p>
    <w:p w14:paraId="12E1911B" w14:textId="619EEA6D" w:rsidR="00577ED0" w:rsidRPr="00A82537" w:rsidRDefault="0045040E" w:rsidP="0045040E">
      <w:pPr>
        <w:ind w:left="993"/>
        <w:rPr>
          <w:rFonts w:ascii="Times New Roman" w:hAnsi="Times New Roman"/>
          <w:i/>
          <w:sz w:val="24"/>
          <w:szCs w:val="24"/>
          <w:lang w:eastAsia="en-US"/>
        </w:rPr>
      </w:pPr>
      <w:r w:rsidRPr="00A82537">
        <w:rPr>
          <w:rFonts w:ascii="Times New Roman" w:hAnsi="Times New Roman"/>
          <w:i/>
          <w:kern w:val="2"/>
          <w:sz w:val="24"/>
          <w:szCs w:val="24"/>
          <w:lang w:eastAsia="hi-IN" w:bidi="hi-IN"/>
        </w:rPr>
        <w:t>T</w:t>
      </w:r>
      <w:r w:rsidR="00577ED0" w:rsidRPr="00A82537">
        <w:rPr>
          <w:rFonts w:ascii="Times New Roman" w:hAnsi="Times New Roman"/>
          <w:i/>
          <w:kern w:val="2"/>
          <w:sz w:val="24"/>
          <w:szCs w:val="24"/>
          <w:lang w:eastAsia="hi-IN" w:bidi="hi-IN"/>
        </w:rPr>
        <w:t>anterem</w:t>
      </w:r>
    </w:p>
    <w:p w14:paraId="728867B6" w14:textId="77777777" w:rsidR="00577ED0" w:rsidRPr="00A82537" w:rsidRDefault="00577ED0" w:rsidP="00577ED0">
      <w:pPr>
        <w:widowControl w:val="0"/>
        <w:suppressAutoHyphens/>
        <w:rPr>
          <w:rFonts w:ascii="Times New Roman" w:hAnsi="Times New Roman"/>
          <w:b/>
          <w:kern w:val="2"/>
          <w:sz w:val="24"/>
          <w:szCs w:val="24"/>
          <w:lang w:eastAsia="hi-IN" w:bidi="hi-IN"/>
        </w:rPr>
      </w:pPr>
    </w:p>
    <w:p w14:paraId="75FFA614" w14:textId="77777777" w:rsidR="00577ED0" w:rsidRPr="00A82537" w:rsidRDefault="00577ED0" w:rsidP="00815B27">
      <w:pPr>
        <w:numPr>
          <w:ilvl w:val="1"/>
          <w:numId w:val="5"/>
        </w:numPr>
        <w:tabs>
          <w:tab w:val="right" w:pos="993"/>
        </w:tabs>
        <w:ind w:left="993" w:hanging="633"/>
        <w:jc w:val="both"/>
        <w:rPr>
          <w:rFonts w:ascii="Times New Roman" w:hAnsi="Times New Roman"/>
          <w:b/>
          <w:sz w:val="24"/>
          <w:szCs w:val="24"/>
          <w:lang w:eastAsia="en-US"/>
        </w:rPr>
      </w:pPr>
      <w:r w:rsidRPr="00A82537">
        <w:rPr>
          <w:rFonts w:ascii="Times New Roman" w:hAnsi="Times New Roman"/>
          <w:b/>
          <w:i/>
          <w:sz w:val="24"/>
          <w:szCs w:val="24"/>
        </w:rPr>
        <w:t>A tantárgy elsajátítása során alkalmazható sajátos módszerek, tanulói tevékenységformák (ajánlás)</w:t>
      </w:r>
    </w:p>
    <w:p w14:paraId="6B933BEF" w14:textId="77777777" w:rsidR="00577ED0" w:rsidRPr="00A82537" w:rsidRDefault="00577ED0" w:rsidP="00577ED0">
      <w:pPr>
        <w:jc w:val="both"/>
        <w:rPr>
          <w:rFonts w:ascii="Times New Roman" w:hAnsi="Times New Roman"/>
          <w:b/>
          <w:sz w:val="24"/>
          <w:szCs w:val="24"/>
        </w:rPr>
      </w:pPr>
    </w:p>
    <w:p w14:paraId="4F44D867" w14:textId="77777777" w:rsidR="005F3294" w:rsidRPr="00A82537" w:rsidRDefault="005F3294" w:rsidP="00577ED0">
      <w:pPr>
        <w:jc w:val="both"/>
        <w:rPr>
          <w:rFonts w:ascii="Times New Roman" w:hAnsi="Times New Roman"/>
          <w:b/>
          <w:sz w:val="24"/>
          <w:szCs w:val="24"/>
        </w:rPr>
      </w:pPr>
    </w:p>
    <w:p w14:paraId="0A6F249B" w14:textId="77777777" w:rsidR="00577ED0" w:rsidRPr="00A82537" w:rsidRDefault="00577ED0" w:rsidP="00815B27">
      <w:pPr>
        <w:pStyle w:val="Listaszerbekezds"/>
        <w:numPr>
          <w:ilvl w:val="2"/>
          <w:numId w:val="5"/>
        </w:numPr>
        <w:tabs>
          <w:tab w:val="num" w:pos="1571"/>
        </w:tabs>
        <w:spacing w:after="0" w:line="240" w:lineRule="auto"/>
        <w:ind w:left="1355"/>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(ajánlás)</w:t>
      </w:r>
    </w:p>
    <w:p w14:paraId="2C2B6C4D" w14:textId="77777777" w:rsidR="0045040E" w:rsidRPr="00A82537" w:rsidRDefault="0045040E" w:rsidP="00577ED0">
      <w:pPr>
        <w:pStyle w:val="Listaszerbekezds"/>
        <w:spacing w:after="0" w:line="240" w:lineRule="auto"/>
        <w:ind w:left="791" w:firstLine="1"/>
        <w:rPr>
          <w:rFonts w:ascii="Times New Roman" w:hAnsi="Times New Roman"/>
          <w:b/>
          <w:i/>
          <w:sz w:val="24"/>
          <w:szCs w:val="24"/>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2482"/>
        <w:gridCol w:w="960"/>
        <w:gridCol w:w="960"/>
        <w:gridCol w:w="960"/>
        <w:gridCol w:w="2576"/>
      </w:tblGrid>
      <w:tr w:rsidR="0045040E" w:rsidRPr="00A82537" w14:paraId="4E5598B8" w14:textId="77777777" w:rsidTr="0045040E">
        <w:trPr>
          <w:trHeight w:val="600"/>
          <w:jc w:val="center"/>
        </w:trPr>
        <w:tc>
          <w:tcPr>
            <w:tcW w:w="1129" w:type="dxa"/>
            <w:vMerge w:val="restart"/>
            <w:shd w:val="clear" w:color="auto" w:fill="auto"/>
            <w:vAlign w:val="center"/>
            <w:hideMark/>
          </w:tcPr>
          <w:p w14:paraId="5D69DD85" w14:textId="77777777" w:rsidR="0045040E" w:rsidRPr="00A82537" w:rsidRDefault="0045040E" w:rsidP="00FB0C79">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482" w:type="dxa"/>
            <w:vMerge w:val="restart"/>
            <w:shd w:val="clear" w:color="auto" w:fill="auto"/>
            <w:vAlign w:val="center"/>
            <w:hideMark/>
          </w:tcPr>
          <w:p w14:paraId="41641FB1" w14:textId="77777777" w:rsidR="0045040E" w:rsidRPr="00A82537" w:rsidRDefault="0045040E" w:rsidP="00FB0C79">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3920A41D" w14:textId="77777777" w:rsidR="0045040E" w:rsidRPr="00A82537" w:rsidRDefault="0045040E" w:rsidP="00FB0C79">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576" w:type="dxa"/>
            <w:vMerge w:val="restart"/>
            <w:shd w:val="clear" w:color="auto" w:fill="auto"/>
            <w:vAlign w:val="center"/>
            <w:hideMark/>
          </w:tcPr>
          <w:p w14:paraId="3444CC12" w14:textId="77777777" w:rsidR="0045040E" w:rsidRPr="00A82537" w:rsidRDefault="0045040E" w:rsidP="00FB0C79">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45040E" w:rsidRPr="00A82537" w14:paraId="04307317" w14:textId="77777777" w:rsidTr="00FB0C79">
        <w:trPr>
          <w:trHeight w:val="514"/>
          <w:jc w:val="center"/>
        </w:trPr>
        <w:tc>
          <w:tcPr>
            <w:tcW w:w="1129" w:type="dxa"/>
            <w:vMerge/>
            <w:vAlign w:val="center"/>
            <w:hideMark/>
          </w:tcPr>
          <w:p w14:paraId="44D09DF0" w14:textId="77777777" w:rsidR="0045040E" w:rsidRPr="00A82537" w:rsidRDefault="0045040E" w:rsidP="00FB0C79">
            <w:pPr>
              <w:rPr>
                <w:rFonts w:ascii="Times New Roman" w:hAnsi="Times New Roman"/>
                <w:color w:val="000000"/>
                <w:sz w:val="20"/>
                <w:szCs w:val="20"/>
              </w:rPr>
            </w:pPr>
          </w:p>
        </w:tc>
        <w:tc>
          <w:tcPr>
            <w:tcW w:w="2482" w:type="dxa"/>
            <w:vMerge/>
            <w:vAlign w:val="center"/>
            <w:hideMark/>
          </w:tcPr>
          <w:p w14:paraId="1247EAE3" w14:textId="77777777" w:rsidR="0045040E" w:rsidRPr="00A82537" w:rsidRDefault="0045040E" w:rsidP="00FB0C79">
            <w:pPr>
              <w:rPr>
                <w:rFonts w:ascii="Times New Roman" w:hAnsi="Times New Roman"/>
                <w:color w:val="000000"/>
                <w:sz w:val="20"/>
                <w:szCs w:val="20"/>
              </w:rPr>
            </w:pPr>
          </w:p>
        </w:tc>
        <w:tc>
          <w:tcPr>
            <w:tcW w:w="960" w:type="dxa"/>
            <w:shd w:val="clear" w:color="auto" w:fill="auto"/>
            <w:vAlign w:val="center"/>
            <w:hideMark/>
          </w:tcPr>
          <w:p w14:paraId="6C0AD31D" w14:textId="77777777" w:rsidR="0045040E" w:rsidRPr="00A82537" w:rsidRDefault="0045040E" w:rsidP="00FB0C79">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60" w:type="dxa"/>
            <w:shd w:val="clear" w:color="auto" w:fill="auto"/>
            <w:vAlign w:val="center"/>
            <w:hideMark/>
          </w:tcPr>
          <w:p w14:paraId="7651F8C4" w14:textId="77777777" w:rsidR="0045040E" w:rsidRPr="00A82537" w:rsidRDefault="0045040E" w:rsidP="00FB0C79">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960" w:type="dxa"/>
            <w:shd w:val="clear" w:color="auto" w:fill="auto"/>
            <w:vAlign w:val="center"/>
            <w:hideMark/>
          </w:tcPr>
          <w:p w14:paraId="41C17382" w14:textId="77777777" w:rsidR="0045040E" w:rsidRPr="00A82537" w:rsidRDefault="0045040E" w:rsidP="00FB0C79">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576" w:type="dxa"/>
            <w:vMerge/>
            <w:vAlign w:val="center"/>
            <w:hideMark/>
          </w:tcPr>
          <w:p w14:paraId="35792941" w14:textId="77777777" w:rsidR="0045040E" w:rsidRPr="00A82537" w:rsidRDefault="0045040E" w:rsidP="00FB0C79">
            <w:pPr>
              <w:rPr>
                <w:rFonts w:ascii="Times New Roman" w:hAnsi="Times New Roman"/>
                <w:color w:val="000000"/>
                <w:sz w:val="20"/>
                <w:szCs w:val="20"/>
              </w:rPr>
            </w:pPr>
          </w:p>
        </w:tc>
      </w:tr>
      <w:tr w:rsidR="0045040E" w:rsidRPr="00A82537" w14:paraId="4FAD9F67" w14:textId="77777777" w:rsidTr="0045040E">
        <w:trPr>
          <w:trHeight w:val="556"/>
          <w:jc w:val="center"/>
        </w:trPr>
        <w:tc>
          <w:tcPr>
            <w:tcW w:w="1129" w:type="dxa"/>
            <w:shd w:val="clear" w:color="auto" w:fill="auto"/>
            <w:vAlign w:val="center"/>
            <w:hideMark/>
          </w:tcPr>
          <w:p w14:paraId="51BBEFFA" w14:textId="66B506E9" w:rsidR="0045040E" w:rsidRPr="00A82537" w:rsidRDefault="0045040E" w:rsidP="0045040E">
            <w:pPr>
              <w:jc w:val="center"/>
              <w:rPr>
                <w:rFonts w:ascii="Times New Roman" w:hAnsi="Times New Roman"/>
                <w:color w:val="000000"/>
                <w:sz w:val="20"/>
                <w:szCs w:val="20"/>
              </w:rPr>
            </w:pPr>
            <w:r w:rsidRPr="00A82537">
              <w:rPr>
                <w:rFonts w:ascii="Times New Roman" w:hAnsi="Times New Roman"/>
                <w:sz w:val="20"/>
                <w:szCs w:val="20"/>
              </w:rPr>
              <w:t>1.1</w:t>
            </w:r>
          </w:p>
        </w:tc>
        <w:tc>
          <w:tcPr>
            <w:tcW w:w="2482" w:type="dxa"/>
            <w:shd w:val="clear" w:color="auto" w:fill="auto"/>
            <w:vAlign w:val="center"/>
            <w:hideMark/>
          </w:tcPr>
          <w:p w14:paraId="31F2339F" w14:textId="77777777" w:rsidR="0045040E" w:rsidRPr="00A82537" w:rsidRDefault="0045040E" w:rsidP="0045040E">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60" w:type="dxa"/>
            <w:shd w:val="clear" w:color="auto" w:fill="auto"/>
            <w:vAlign w:val="center"/>
            <w:hideMark/>
          </w:tcPr>
          <w:p w14:paraId="33B32085" w14:textId="77777777" w:rsidR="0045040E" w:rsidRPr="00A82537" w:rsidRDefault="0045040E" w:rsidP="0045040E">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79F36C46" w14:textId="77777777" w:rsidR="0045040E" w:rsidRPr="00A82537" w:rsidRDefault="0045040E" w:rsidP="0045040E">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0A8DB118" w14:textId="77777777" w:rsidR="0045040E" w:rsidRPr="00A82537" w:rsidRDefault="0045040E" w:rsidP="0045040E">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576" w:type="dxa"/>
            <w:shd w:val="clear" w:color="auto" w:fill="auto"/>
            <w:vAlign w:val="center"/>
            <w:hideMark/>
          </w:tcPr>
          <w:p w14:paraId="78CF9C57" w14:textId="77777777" w:rsidR="0045040E" w:rsidRPr="00A82537" w:rsidRDefault="0045040E" w:rsidP="0045040E">
            <w:pPr>
              <w:rPr>
                <w:rFonts w:ascii="Times New Roman" w:hAnsi="Times New Roman"/>
                <w:color w:val="000000"/>
                <w:sz w:val="20"/>
                <w:szCs w:val="20"/>
              </w:rPr>
            </w:pPr>
            <w:r w:rsidRPr="00A82537">
              <w:rPr>
                <w:rFonts w:ascii="Times New Roman" w:hAnsi="Times New Roman"/>
                <w:color w:val="000000"/>
                <w:sz w:val="20"/>
                <w:szCs w:val="20"/>
              </w:rPr>
              <w:t> </w:t>
            </w:r>
          </w:p>
        </w:tc>
      </w:tr>
      <w:tr w:rsidR="0045040E" w:rsidRPr="00A82537" w14:paraId="617C0060" w14:textId="77777777" w:rsidTr="0045040E">
        <w:trPr>
          <w:trHeight w:val="550"/>
          <w:jc w:val="center"/>
        </w:trPr>
        <w:tc>
          <w:tcPr>
            <w:tcW w:w="1129" w:type="dxa"/>
            <w:shd w:val="clear" w:color="auto" w:fill="auto"/>
            <w:vAlign w:val="center"/>
            <w:hideMark/>
          </w:tcPr>
          <w:p w14:paraId="52C91E8A" w14:textId="5B17D78E" w:rsidR="0045040E" w:rsidRPr="00A82537" w:rsidRDefault="0045040E" w:rsidP="0045040E">
            <w:pPr>
              <w:jc w:val="center"/>
              <w:rPr>
                <w:rFonts w:ascii="Times New Roman" w:hAnsi="Times New Roman"/>
                <w:color w:val="000000"/>
                <w:sz w:val="20"/>
                <w:szCs w:val="20"/>
              </w:rPr>
            </w:pPr>
            <w:r w:rsidRPr="00A82537">
              <w:rPr>
                <w:rFonts w:ascii="Times New Roman" w:hAnsi="Times New Roman"/>
                <w:sz w:val="20"/>
                <w:szCs w:val="20"/>
              </w:rPr>
              <w:t>1.2.</w:t>
            </w:r>
          </w:p>
        </w:tc>
        <w:tc>
          <w:tcPr>
            <w:tcW w:w="2482" w:type="dxa"/>
            <w:shd w:val="clear" w:color="auto" w:fill="auto"/>
            <w:vAlign w:val="center"/>
            <w:hideMark/>
          </w:tcPr>
          <w:p w14:paraId="08A57219" w14:textId="77777777" w:rsidR="0045040E" w:rsidRPr="00A82537" w:rsidRDefault="0045040E" w:rsidP="0045040E">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60" w:type="dxa"/>
            <w:shd w:val="clear" w:color="auto" w:fill="auto"/>
            <w:vAlign w:val="center"/>
            <w:hideMark/>
          </w:tcPr>
          <w:p w14:paraId="4E16D404" w14:textId="77777777" w:rsidR="0045040E" w:rsidRPr="00A82537" w:rsidRDefault="0045040E" w:rsidP="0045040E">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5CD07A5D" w14:textId="77777777" w:rsidR="0045040E" w:rsidRPr="00A82537" w:rsidRDefault="0045040E" w:rsidP="0045040E">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44F3249E" w14:textId="77777777" w:rsidR="0045040E" w:rsidRPr="00A82537" w:rsidRDefault="0045040E" w:rsidP="0045040E">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576" w:type="dxa"/>
            <w:shd w:val="clear" w:color="auto" w:fill="auto"/>
            <w:vAlign w:val="center"/>
            <w:hideMark/>
          </w:tcPr>
          <w:p w14:paraId="3ED08B47" w14:textId="77777777" w:rsidR="0045040E" w:rsidRPr="00A82537" w:rsidRDefault="0045040E" w:rsidP="0045040E">
            <w:pPr>
              <w:rPr>
                <w:rFonts w:ascii="Times New Roman" w:hAnsi="Times New Roman"/>
                <w:color w:val="000000"/>
                <w:sz w:val="20"/>
                <w:szCs w:val="20"/>
              </w:rPr>
            </w:pPr>
            <w:r w:rsidRPr="00A82537">
              <w:rPr>
                <w:rFonts w:ascii="Times New Roman" w:hAnsi="Times New Roman"/>
                <w:color w:val="000000"/>
                <w:sz w:val="20"/>
                <w:szCs w:val="20"/>
              </w:rPr>
              <w:t> </w:t>
            </w:r>
          </w:p>
        </w:tc>
      </w:tr>
      <w:tr w:rsidR="0045040E" w:rsidRPr="00A82537" w14:paraId="0EC56218" w14:textId="77777777" w:rsidTr="0045040E">
        <w:trPr>
          <w:trHeight w:val="558"/>
          <w:jc w:val="center"/>
        </w:trPr>
        <w:tc>
          <w:tcPr>
            <w:tcW w:w="1129" w:type="dxa"/>
            <w:shd w:val="clear" w:color="auto" w:fill="auto"/>
            <w:vAlign w:val="center"/>
            <w:hideMark/>
          </w:tcPr>
          <w:p w14:paraId="6D275E0E" w14:textId="12C751A6" w:rsidR="0045040E" w:rsidRPr="00A82537" w:rsidRDefault="0045040E" w:rsidP="0045040E">
            <w:pPr>
              <w:jc w:val="center"/>
              <w:rPr>
                <w:rFonts w:ascii="Times New Roman" w:hAnsi="Times New Roman"/>
                <w:color w:val="000000"/>
                <w:sz w:val="20"/>
                <w:szCs w:val="20"/>
              </w:rPr>
            </w:pPr>
            <w:r w:rsidRPr="00A82537">
              <w:rPr>
                <w:rFonts w:ascii="Times New Roman" w:hAnsi="Times New Roman"/>
                <w:sz w:val="20"/>
                <w:szCs w:val="20"/>
              </w:rPr>
              <w:t>1.3.</w:t>
            </w:r>
          </w:p>
        </w:tc>
        <w:tc>
          <w:tcPr>
            <w:tcW w:w="2482" w:type="dxa"/>
            <w:shd w:val="clear" w:color="auto" w:fill="auto"/>
            <w:vAlign w:val="center"/>
            <w:hideMark/>
          </w:tcPr>
          <w:p w14:paraId="1A50309B" w14:textId="77777777" w:rsidR="0045040E" w:rsidRPr="00A82537" w:rsidRDefault="0045040E" w:rsidP="0045040E">
            <w:pPr>
              <w:rPr>
                <w:rFonts w:ascii="Times New Roman" w:hAnsi="Times New Roman"/>
                <w:color w:val="000000"/>
                <w:sz w:val="20"/>
                <w:szCs w:val="20"/>
              </w:rPr>
            </w:pPr>
            <w:r w:rsidRPr="00A82537">
              <w:rPr>
                <w:rFonts w:ascii="Times New Roman" w:hAnsi="Times New Roman"/>
                <w:color w:val="000000"/>
                <w:sz w:val="20"/>
                <w:szCs w:val="20"/>
              </w:rPr>
              <w:t>házi feladat</w:t>
            </w:r>
          </w:p>
        </w:tc>
        <w:tc>
          <w:tcPr>
            <w:tcW w:w="960" w:type="dxa"/>
            <w:shd w:val="clear" w:color="auto" w:fill="auto"/>
            <w:vAlign w:val="center"/>
            <w:hideMark/>
          </w:tcPr>
          <w:p w14:paraId="116564FB" w14:textId="77777777" w:rsidR="0045040E" w:rsidRPr="00A82537" w:rsidRDefault="0045040E" w:rsidP="0045040E">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79DFAD46" w14:textId="77777777" w:rsidR="0045040E" w:rsidRPr="00A82537" w:rsidRDefault="0045040E" w:rsidP="0045040E">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15074A32" w14:textId="77777777" w:rsidR="0045040E" w:rsidRPr="00A82537" w:rsidRDefault="0045040E" w:rsidP="0045040E">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576" w:type="dxa"/>
            <w:shd w:val="clear" w:color="auto" w:fill="auto"/>
            <w:vAlign w:val="center"/>
            <w:hideMark/>
          </w:tcPr>
          <w:p w14:paraId="53B62C11" w14:textId="77777777" w:rsidR="0045040E" w:rsidRPr="00A82537" w:rsidRDefault="0045040E" w:rsidP="0045040E">
            <w:pPr>
              <w:rPr>
                <w:rFonts w:ascii="Times New Roman" w:hAnsi="Times New Roman"/>
                <w:color w:val="000000"/>
                <w:sz w:val="20"/>
                <w:szCs w:val="20"/>
              </w:rPr>
            </w:pPr>
            <w:r w:rsidRPr="00A82537">
              <w:rPr>
                <w:rFonts w:ascii="Times New Roman" w:hAnsi="Times New Roman"/>
                <w:color w:val="000000"/>
                <w:sz w:val="20"/>
                <w:szCs w:val="20"/>
              </w:rPr>
              <w:t> </w:t>
            </w:r>
          </w:p>
        </w:tc>
      </w:tr>
    </w:tbl>
    <w:p w14:paraId="18E68058" w14:textId="77777777" w:rsidR="0045040E" w:rsidRPr="00A82537" w:rsidRDefault="0045040E" w:rsidP="00577ED0">
      <w:pPr>
        <w:pStyle w:val="Listaszerbekezds"/>
        <w:spacing w:after="0" w:line="240" w:lineRule="auto"/>
        <w:ind w:left="791" w:firstLine="1"/>
        <w:rPr>
          <w:rFonts w:ascii="Times New Roman" w:hAnsi="Times New Roman"/>
          <w:b/>
          <w:i/>
          <w:sz w:val="24"/>
          <w:szCs w:val="24"/>
        </w:rPr>
      </w:pPr>
    </w:p>
    <w:p w14:paraId="25300D51" w14:textId="77777777" w:rsidR="00577ED0" w:rsidRPr="00A82537" w:rsidRDefault="00577ED0" w:rsidP="00815B27">
      <w:pPr>
        <w:numPr>
          <w:ilvl w:val="2"/>
          <w:numId w:val="5"/>
        </w:numPr>
        <w:tabs>
          <w:tab w:val="num" w:pos="1571"/>
        </w:tabs>
        <w:ind w:left="1355"/>
        <w:jc w:val="both"/>
        <w:rPr>
          <w:rFonts w:ascii="Times New Roman" w:hAnsi="Times New Roman"/>
          <w:b/>
          <w:i/>
          <w:sz w:val="24"/>
          <w:szCs w:val="24"/>
        </w:rPr>
      </w:pPr>
      <w:r w:rsidRPr="00A82537">
        <w:rPr>
          <w:rFonts w:ascii="Times New Roman" w:hAnsi="Times New Roman"/>
          <w:b/>
          <w:i/>
          <w:sz w:val="24"/>
          <w:szCs w:val="24"/>
        </w:rPr>
        <w:t>A tantárgy elsajátítása során alkalmazható tanulói tevékenységformák (ajánlás)</w:t>
      </w:r>
    </w:p>
    <w:p w14:paraId="0214F186" w14:textId="77777777" w:rsidR="006D6514" w:rsidRPr="00A82537" w:rsidRDefault="006D6514" w:rsidP="006D6514">
      <w:pPr>
        <w:ind w:left="635"/>
        <w:jc w:val="both"/>
        <w:rPr>
          <w:rFonts w:ascii="Times New Roman" w:hAnsi="Times New Roman"/>
          <w:b/>
          <w:i/>
          <w:sz w:val="24"/>
          <w:szCs w:val="24"/>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42"/>
        <w:gridCol w:w="3489"/>
        <w:gridCol w:w="851"/>
        <w:gridCol w:w="714"/>
        <w:gridCol w:w="703"/>
        <w:gridCol w:w="2274"/>
      </w:tblGrid>
      <w:tr w:rsidR="00624862" w:rsidRPr="00A82537" w14:paraId="754288EA" w14:textId="77777777" w:rsidTr="00624862">
        <w:trPr>
          <w:trHeight w:val="255"/>
          <w:jc w:val="center"/>
        </w:trPr>
        <w:tc>
          <w:tcPr>
            <w:tcW w:w="1042" w:type="dxa"/>
            <w:vMerge w:val="restart"/>
            <w:shd w:val="clear" w:color="auto" w:fill="auto"/>
            <w:vAlign w:val="center"/>
            <w:hideMark/>
          </w:tcPr>
          <w:p w14:paraId="4BDB51B0" w14:textId="77777777" w:rsidR="00624862" w:rsidRPr="00A82537" w:rsidRDefault="00624862" w:rsidP="00FB0C79">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3489" w:type="dxa"/>
            <w:vMerge w:val="restart"/>
            <w:shd w:val="clear" w:color="auto" w:fill="auto"/>
            <w:vAlign w:val="center"/>
            <w:hideMark/>
          </w:tcPr>
          <w:p w14:paraId="37D9A222" w14:textId="77777777" w:rsidR="00624862" w:rsidRPr="00A82537" w:rsidRDefault="00624862" w:rsidP="00FB0C79">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268" w:type="dxa"/>
            <w:gridSpan w:val="3"/>
            <w:shd w:val="clear" w:color="auto" w:fill="auto"/>
            <w:vAlign w:val="center"/>
            <w:hideMark/>
          </w:tcPr>
          <w:p w14:paraId="332DB9FC" w14:textId="77777777" w:rsidR="00624862" w:rsidRPr="00A82537" w:rsidRDefault="00624862" w:rsidP="00FB0C79">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274" w:type="dxa"/>
            <w:vMerge w:val="restart"/>
            <w:shd w:val="clear" w:color="auto" w:fill="auto"/>
            <w:vAlign w:val="center"/>
            <w:hideMark/>
          </w:tcPr>
          <w:p w14:paraId="7C44C4E5" w14:textId="77777777" w:rsidR="00624862" w:rsidRPr="00A82537" w:rsidRDefault="00624862" w:rsidP="00FB0C79">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624862" w:rsidRPr="00A82537" w14:paraId="657FCC5D" w14:textId="77777777" w:rsidTr="00624862">
        <w:trPr>
          <w:cantSplit/>
          <w:trHeight w:val="1134"/>
          <w:jc w:val="center"/>
        </w:trPr>
        <w:tc>
          <w:tcPr>
            <w:tcW w:w="1042" w:type="dxa"/>
            <w:vMerge/>
            <w:vAlign w:val="center"/>
            <w:hideMark/>
          </w:tcPr>
          <w:p w14:paraId="148B5F70" w14:textId="77777777" w:rsidR="00624862" w:rsidRPr="00A82537" w:rsidRDefault="00624862" w:rsidP="00FB0C79">
            <w:pPr>
              <w:rPr>
                <w:rFonts w:ascii="Times New Roman" w:hAnsi="Times New Roman"/>
                <w:color w:val="000000"/>
                <w:sz w:val="20"/>
                <w:szCs w:val="20"/>
              </w:rPr>
            </w:pPr>
          </w:p>
        </w:tc>
        <w:tc>
          <w:tcPr>
            <w:tcW w:w="3489" w:type="dxa"/>
            <w:vMerge/>
            <w:vAlign w:val="center"/>
            <w:hideMark/>
          </w:tcPr>
          <w:p w14:paraId="41D90ADA" w14:textId="77777777" w:rsidR="00624862" w:rsidRPr="00A82537" w:rsidRDefault="00624862" w:rsidP="00FB0C79">
            <w:pPr>
              <w:rPr>
                <w:rFonts w:ascii="Times New Roman" w:hAnsi="Times New Roman"/>
                <w:color w:val="000000"/>
                <w:sz w:val="20"/>
                <w:szCs w:val="20"/>
              </w:rPr>
            </w:pPr>
          </w:p>
        </w:tc>
        <w:tc>
          <w:tcPr>
            <w:tcW w:w="851" w:type="dxa"/>
            <w:shd w:val="clear" w:color="auto" w:fill="auto"/>
            <w:textDirection w:val="btLr"/>
            <w:vAlign w:val="center"/>
            <w:hideMark/>
          </w:tcPr>
          <w:p w14:paraId="3E822BC1" w14:textId="77777777" w:rsidR="00624862" w:rsidRPr="00A82537" w:rsidRDefault="00624862" w:rsidP="0062486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14" w:type="dxa"/>
            <w:shd w:val="clear" w:color="auto" w:fill="auto"/>
            <w:textDirection w:val="btLr"/>
            <w:vAlign w:val="center"/>
            <w:hideMark/>
          </w:tcPr>
          <w:p w14:paraId="22D56DCC" w14:textId="77777777" w:rsidR="00624862" w:rsidRPr="00A82537" w:rsidRDefault="00624862" w:rsidP="0062486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03" w:type="dxa"/>
            <w:shd w:val="clear" w:color="auto" w:fill="auto"/>
            <w:textDirection w:val="btLr"/>
            <w:vAlign w:val="center"/>
            <w:hideMark/>
          </w:tcPr>
          <w:p w14:paraId="70E1E70D" w14:textId="77777777" w:rsidR="00624862" w:rsidRPr="00A82537" w:rsidRDefault="00624862" w:rsidP="00624862">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274" w:type="dxa"/>
            <w:vMerge/>
            <w:vAlign w:val="center"/>
            <w:hideMark/>
          </w:tcPr>
          <w:p w14:paraId="2569C38D" w14:textId="77777777" w:rsidR="00624862" w:rsidRPr="00A82537" w:rsidRDefault="00624862" w:rsidP="00FB0C79">
            <w:pPr>
              <w:rPr>
                <w:rFonts w:ascii="Times New Roman" w:hAnsi="Times New Roman"/>
                <w:color w:val="000000"/>
                <w:sz w:val="20"/>
                <w:szCs w:val="20"/>
              </w:rPr>
            </w:pPr>
          </w:p>
        </w:tc>
      </w:tr>
      <w:tr w:rsidR="00624862" w:rsidRPr="00A82537" w14:paraId="16510695" w14:textId="77777777" w:rsidTr="0045040E">
        <w:trPr>
          <w:trHeight w:val="410"/>
          <w:jc w:val="center"/>
        </w:trPr>
        <w:tc>
          <w:tcPr>
            <w:tcW w:w="1042" w:type="dxa"/>
            <w:shd w:val="clear" w:color="000000" w:fill="D9D9D9"/>
            <w:vAlign w:val="center"/>
            <w:hideMark/>
          </w:tcPr>
          <w:p w14:paraId="72D00B4F" w14:textId="77777777" w:rsidR="00624862" w:rsidRPr="00A82537" w:rsidRDefault="00624862" w:rsidP="00FB0C79">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8031" w:type="dxa"/>
            <w:gridSpan w:val="5"/>
            <w:shd w:val="clear" w:color="000000" w:fill="D9D9D9"/>
            <w:vAlign w:val="center"/>
            <w:hideMark/>
          </w:tcPr>
          <w:p w14:paraId="324EDBBF" w14:textId="77777777" w:rsidR="00624862" w:rsidRPr="00A82537" w:rsidRDefault="00624862" w:rsidP="00FB0C79">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624862" w:rsidRPr="00A82537" w14:paraId="2A654401" w14:textId="77777777" w:rsidTr="00624862">
        <w:trPr>
          <w:trHeight w:val="510"/>
          <w:jc w:val="center"/>
        </w:trPr>
        <w:tc>
          <w:tcPr>
            <w:tcW w:w="1042" w:type="dxa"/>
            <w:shd w:val="clear" w:color="auto" w:fill="auto"/>
            <w:vAlign w:val="center"/>
            <w:hideMark/>
          </w:tcPr>
          <w:p w14:paraId="3D762D96" w14:textId="00FA597F" w:rsidR="00624862" w:rsidRPr="00A82537" w:rsidRDefault="00624862" w:rsidP="00D44026">
            <w:pPr>
              <w:jc w:val="center"/>
              <w:rPr>
                <w:rFonts w:ascii="Times New Roman" w:hAnsi="Times New Roman"/>
                <w:color w:val="000000"/>
                <w:sz w:val="20"/>
                <w:szCs w:val="20"/>
              </w:rPr>
            </w:pPr>
            <w:r w:rsidRPr="00A82537">
              <w:rPr>
                <w:rFonts w:ascii="Times New Roman" w:hAnsi="Times New Roman"/>
                <w:color w:val="000000"/>
                <w:sz w:val="20"/>
                <w:szCs w:val="20"/>
              </w:rPr>
              <w:t>1.</w:t>
            </w:r>
            <w:r w:rsidR="00D44026" w:rsidRPr="00A82537">
              <w:rPr>
                <w:rFonts w:ascii="Times New Roman" w:hAnsi="Times New Roman"/>
                <w:color w:val="000000"/>
                <w:sz w:val="20"/>
                <w:szCs w:val="20"/>
              </w:rPr>
              <w:t>1</w:t>
            </w:r>
            <w:r w:rsidRPr="00A82537">
              <w:rPr>
                <w:rFonts w:ascii="Times New Roman" w:hAnsi="Times New Roman"/>
                <w:color w:val="000000"/>
                <w:sz w:val="20"/>
                <w:szCs w:val="20"/>
              </w:rPr>
              <w:t>.</w:t>
            </w:r>
          </w:p>
        </w:tc>
        <w:tc>
          <w:tcPr>
            <w:tcW w:w="3489" w:type="dxa"/>
            <w:shd w:val="clear" w:color="auto" w:fill="auto"/>
            <w:vAlign w:val="center"/>
            <w:hideMark/>
          </w:tcPr>
          <w:p w14:paraId="79BFBAD1"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Olvasott szöveg feladattal vezetett feldolgozása</w:t>
            </w:r>
          </w:p>
        </w:tc>
        <w:tc>
          <w:tcPr>
            <w:tcW w:w="851" w:type="dxa"/>
            <w:shd w:val="clear" w:color="auto" w:fill="auto"/>
            <w:vAlign w:val="center"/>
            <w:hideMark/>
          </w:tcPr>
          <w:p w14:paraId="4B6ED046"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14" w:type="dxa"/>
            <w:shd w:val="clear" w:color="auto" w:fill="auto"/>
            <w:vAlign w:val="center"/>
            <w:hideMark/>
          </w:tcPr>
          <w:p w14:paraId="7538DA14"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3" w:type="dxa"/>
            <w:shd w:val="clear" w:color="auto" w:fill="auto"/>
            <w:vAlign w:val="center"/>
            <w:hideMark/>
          </w:tcPr>
          <w:p w14:paraId="21132A80"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4" w:type="dxa"/>
            <w:shd w:val="clear" w:color="auto" w:fill="auto"/>
            <w:vAlign w:val="center"/>
            <w:hideMark/>
          </w:tcPr>
          <w:p w14:paraId="77524671"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624862" w:rsidRPr="00A82537" w14:paraId="4C0EBFF6" w14:textId="77777777" w:rsidTr="00624862">
        <w:trPr>
          <w:trHeight w:val="510"/>
          <w:jc w:val="center"/>
        </w:trPr>
        <w:tc>
          <w:tcPr>
            <w:tcW w:w="1042" w:type="dxa"/>
            <w:shd w:val="clear" w:color="auto" w:fill="auto"/>
            <w:vAlign w:val="center"/>
            <w:hideMark/>
          </w:tcPr>
          <w:p w14:paraId="09EEA405" w14:textId="2A5BEC97" w:rsidR="00624862" w:rsidRPr="00A82537" w:rsidRDefault="00D44026" w:rsidP="00FB0C79">
            <w:pPr>
              <w:jc w:val="center"/>
              <w:rPr>
                <w:rFonts w:ascii="Times New Roman" w:hAnsi="Times New Roman"/>
                <w:color w:val="000000"/>
                <w:sz w:val="20"/>
                <w:szCs w:val="20"/>
              </w:rPr>
            </w:pPr>
            <w:r w:rsidRPr="00A82537">
              <w:rPr>
                <w:rFonts w:ascii="Times New Roman" w:hAnsi="Times New Roman"/>
                <w:color w:val="000000"/>
                <w:sz w:val="20"/>
                <w:szCs w:val="20"/>
              </w:rPr>
              <w:t>1.2</w:t>
            </w:r>
            <w:r w:rsidR="00624862" w:rsidRPr="00A82537">
              <w:rPr>
                <w:rFonts w:ascii="Times New Roman" w:hAnsi="Times New Roman"/>
                <w:color w:val="000000"/>
                <w:sz w:val="20"/>
                <w:szCs w:val="20"/>
              </w:rPr>
              <w:t>.</w:t>
            </w:r>
          </w:p>
        </w:tc>
        <w:tc>
          <w:tcPr>
            <w:tcW w:w="3489" w:type="dxa"/>
            <w:shd w:val="clear" w:color="auto" w:fill="auto"/>
            <w:vAlign w:val="center"/>
            <w:hideMark/>
          </w:tcPr>
          <w:p w14:paraId="23171C80"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Olvasott szöveg feldolgozása jegyzeteléssel</w:t>
            </w:r>
          </w:p>
        </w:tc>
        <w:tc>
          <w:tcPr>
            <w:tcW w:w="851" w:type="dxa"/>
            <w:shd w:val="clear" w:color="auto" w:fill="auto"/>
            <w:vAlign w:val="center"/>
            <w:hideMark/>
          </w:tcPr>
          <w:p w14:paraId="48AD1552"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14" w:type="dxa"/>
            <w:shd w:val="clear" w:color="auto" w:fill="auto"/>
            <w:vAlign w:val="center"/>
            <w:hideMark/>
          </w:tcPr>
          <w:p w14:paraId="3317B4D2"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3" w:type="dxa"/>
            <w:shd w:val="clear" w:color="auto" w:fill="auto"/>
            <w:vAlign w:val="center"/>
            <w:hideMark/>
          </w:tcPr>
          <w:p w14:paraId="2F80A173"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4" w:type="dxa"/>
            <w:shd w:val="clear" w:color="auto" w:fill="auto"/>
            <w:vAlign w:val="center"/>
            <w:hideMark/>
          </w:tcPr>
          <w:p w14:paraId="74BE855A"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624862" w:rsidRPr="00A82537" w14:paraId="66AE7802" w14:textId="77777777" w:rsidTr="00624862">
        <w:trPr>
          <w:trHeight w:val="510"/>
          <w:jc w:val="center"/>
        </w:trPr>
        <w:tc>
          <w:tcPr>
            <w:tcW w:w="1042" w:type="dxa"/>
            <w:shd w:val="clear" w:color="auto" w:fill="auto"/>
            <w:vAlign w:val="center"/>
            <w:hideMark/>
          </w:tcPr>
          <w:p w14:paraId="6CE71A5B" w14:textId="1B584B06" w:rsidR="00624862" w:rsidRPr="00A82537" w:rsidRDefault="00D44026" w:rsidP="00D44026">
            <w:pPr>
              <w:jc w:val="center"/>
              <w:rPr>
                <w:rFonts w:ascii="Times New Roman" w:hAnsi="Times New Roman"/>
                <w:color w:val="000000"/>
                <w:sz w:val="20"/>
                <w:szCs w:val="20"/>
              </w:rPr>
            </w:pPr>
            <w:r w:rsidRPr="00A82537">
              <w:rPr>
                <w:rFonts w:ascii="Times New Roman" w:hAnsi="Times New Roman"/>
                <w:color w:val="000000"/>
                <w:sz w:val="20"/>
                <w:szCs w:val="20"/>
              </w:rPr>
              <w:t>1.3.</w:t>
            </w:r>
          </w:p>
        </w:tc>
        <w:tc>
          <w:tcPr>
            <w:tcW w:w="3489" w:type="dxa"/>
            <w:shd w:val="clear" w:color="auto" w:fill="auto"/>
            <w:vAlign w:val="center"/>
            <w:hideMark/>
          </w:tcPr>
          <w:p w14:paraId="78EAF4AA"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Hallott szöveg feldolgozása jegyzeteléssel</w:t>
            </w:r>
          </w:p>
        </w:tc>
        <w:tc>
          <w:tcPr>
            <w:tcW w:w="851" w:type="dxa"/>
            <w:shd w:val="clear" w:color="auto" w:fill="auto"/>
            <w:vAlign w:val="center"/>
            <w:hideMark/>
          </w:tcPr>
          <w:p w14:paraId="68B91544"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14" w:type="dxa"/>
            <w:shd w:val="clear" w:color="auto" w:fill="auto"/>
            <w:vAlign w:val="center"/>
            <w:hideMark/>
          </w:tcPr>
          <w:p w14:paraId="1F71C71E"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3" w:type="dxa"/>
            <w:shd w:val="clear" w:color="auto" w:fill="auto"/>
            <w:vAlign w:val="center"/>
            <w:hideMark/>
          </w:tcPr>
          <w:p w14:paraId="6AF09593"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4" w:type="dxa"/>
            <w:shd w:val="clear" w:color="auto" w:fill="auto"/>
            <w:vAlign w:val="center"/>
            <w:hideMark/>
          </w:tcPr>
          <w:p w14:paraId="2AA713C7"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624862" w:rsidRPr="00A82537" w14:paraId="72C880CA" w14:textId="77777777" w:rsidTr="00624862">
        <w:trPr>
          <w:trHeight w:val="510"/>
          <w:jc w:val="center"/>
        </w:trPr>
        <w:tc>
          <w:tcPr>
            <w:tcW w:w="1042" w:type="dxa"/>
            <w:shd w:val="clear" w:color="auto" w:fill="auto"/>
            <w:vAlign w:val="center"/>
            <w:hideMark/>
          </w:tcPr>
          <w:p w14:paraId="4E3EBFD7" w14:textId="11F425E5" w:rsidR="00624862" w:rsidRPr="00A82537" w:rsidRDefault="00D44026" w:rsidP="00FB0C79">
            <w:pPr>
              <w:jc w:val="center"/>
              <w:rPr>
                <w:rFonts w:ascii="Times New Roman" w:hAnsi="Times New Roman"/>
                <w:color w:val="000000"/>
                <w:sz w:val="20"/>
                <w:szCs w:val="20"/>
              </w:rPr>
            </w:pPr>
            <w:r w:rsidRPr="00A82537">
              <w:rPr>
                <w:rFonts w:ascii="Times New Roman" w:hAnsi="Times New Roman"/>
                <w:color w:val="000000"/>
                <w:sz w:val="20"/>
                <w:szCs w:val="20"/>
              </w:rPr>
              <w:t>1.4</w:t>
            </w:r>
            <w:r w:rsidR="00624862" w:rsidRPr="00A82537">
              <w:rPr>
                <w:rFonts w:ascii="Times New Roman" w:hAnsi="Times New Roman"/>
                <w:color w:val="000000"/>
                <w:sz w:val="20"/>
                <w:szCs w:val="20"/>
              </w:rPr>
              <w:t>.</w:t>
            </w:r>
          </w:p>
        </w:tc>
        <w:tc>
          <w:tcPr>
            <w:tcW w:w="3489" w:type="dxa"/>
            <w:shd w:val="clear" w:color="auto" w:fill="auto"/>
            <w:vAlign w:val="center"/>
            <w:hideMark/>
          </w:tcPr>
          <w:p w14:paraId="58527026"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851" w:type="dxa"/>
            <w:shd w:val="clear" w:color="auto" w:fill="auto"/>
            <w:vAlign w:val="center"/>
            <w:hideMark/>
          </w:tcPr>
          <w:p w14:paraId="6DA541DC"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14" w:type="dxa"/>
            <w:shd w:val="clear" w:color="auto" w:fill="auto"/>
            <w:vAlign w:val="center"/>
            <w:hideMark/>
          </w:tcPr>
          <w:p w14:paraId="77DC8FE0"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3" w:type="dxa"/>
            <w:shd w:val="clear" w:color="auto" w:fill="auto"/>
            <w:vAlign w:val="center"/>
            <w:hideMark/>
          </w:tcPr>
          <w:p w14:paraId="6388876C"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4" w:type="dxa"/>
            <w:shd w:val="clear" w:color="auto" w:fill="auto"/>
            <w:vAlign w:val="center"/>
            <w:hideMark/>
          </w:tcPr>
          <w:p w14:paraId="07C02E9A"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624862" w:rsidRPr="00A82537" w14:paraId="1F3E73B7" w14:textId="77777777" w:rsidTr="00624862">
        <w:trPr>
          <w:trHeight w:val="510"/>
          <w:jc w:val="center"/>
        </w:trPr>
        <w:tc>
          <w:tcPr>
            <w:tcW w:w="1042" w:type="dxa"/>
            <w:shd w:val="clear" w:color="auto" w:fill="auto"/>
            <w:vAlign w:val="center"/>
            <w:hideMark/>
          </w:tcPr>
          <w:p w14:paraId="1101C417" w14:textId="68F7713D" w:rsidR="00624862" w:rsidRPr="00A82537" w:rsidRDefault="00D44026" w:rsidP="00FB0C79">
            <w:pPr>
              <w:jc w:val="center"/>
              <w:rPr>
                <w:rFonts w:ascii="Times New Roman" w:hAnsi="Times New Roman"/>
                <w:color w:val="000000"/>
                <w:sz w:val="20"/>
                <w:szCs w:val="20"/>
              </w:rPr>
            </w:pPr>
            <w:r w:rsidRPr="00A82537">
              <w:rPr>
                <w:rFonts w:ascii="Times New Roman" w:hAnsi="Times New Roman"/>
                <w:color w:val="000000"/>
                <w:sz w:val="20"/>
                <w:szCs w:val="20"/>
              </w:rPr>
              <w:t>1.5</w:t>
            </w:r>
            <w:r w:rsidR="00624862" w:rsidRPr="00A82537">
              <w:rPr>
                <w:rFonts w:ascii="Times New Roman" w:hAnsi="Times New Roman"/>
                <w:color w:val="000000"/>
                <w:sz w:val="20"/>
                <w:szCs w:val="20"/>
              </w:rPr>
              <w:t>.</w:t>
            </w:r>
          </w:p>
        </w:tc>
        <w:tc>
          <w:tcPr>
            <w:tcW w:w="3489" w:type="dxa"/>
            <w:shd w:val="clear" w:color="auto" w:fill="auto"/>
            <w:vAlign w:val="center"/>
            <w:hideMark/>
          </w:tcPr>
          <w:p w14:paraId="0BCC5FD4"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851" w:type="dxa"/>
            <w:shd w:val="clear" w:color="auto" w:fill="auto"/>
            <w:vAlign w:val="center"/>
            <w:hideMark/>
          </w:tcPr>
          <w:p w14:paraId="3A8507B5"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14" w:type="dxa"/>
            <w:shd w:val="clear" w:color="auto" w:fill="auto"/>
            <w:vAlign w:val="center"/>
            <w:hideMark/>
          </w:tcPr>
          <w:p w14:paraId="1C856D5E"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3" w:type="dxa"/>
            <w:shd w:val="clear" w:color="auto" w:fill="auto"/>
            <w:vAlign w:val="center"/>
            <w:hideMark/>
          </w:tcPr>
          <w:p w14:paraId="45C174FB"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4" w:type="dxa"/>
            <w:shd w:val="clear" w:color="auto" w:fill="auto"/>
            <w:vAlign w:val="center"/>
            <w:hideMark/>
          </w:tcPr>
          <w:p w14:paraId="29B1A61D"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624862" w:rsidRPr="00A82537" w14:paraId="686FCB35" w14:textId="77777777" w:rsidTr="0045040E">
        <w:trPr>
          <w:trHeight w:val="499"/>
          <w:jc w:val="center"/>
        </w:trPr>
        <w:tc>
          <w:tcPr>
            <w:tcW w:w="1042" w:type="dxa"/>
            <w:shd w:val="clear" w:color="000000" w:fill="D9D9D9"/>
            <w:vAlign w:val="center"/>
            <w:hideMark/>
          </w:tcPr>
          <w:p w14:paraId="39E9EA67" w14:textId="77777777" w:rsidR="00624862" w:rsidRPr="00A82537" w:rsidRDefault="00624862" w:rsidP="00FB0C79">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8031" w:type="dxa"/>
            <w:gridSpan w:val="5"/>
            <w:shd w:val="clear" w:color="000000" w:fill="D9D9D9"/>
            <w:vAlign w:val="center"/>
            <w:hideMark/>
          </w:tcPr>
          <w:p w14:paraId="5DD250BA" w14:textId="77777777" w:rsidR="00624862" w:rsidRPr="00A82537" w:rsidRDefault="00624862" w:rsidP="00FB0C79">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624862" w:rsidRPr="00A82537" w14:paraId="6781BA36" w14:textId="77777777" w:rsidTr="0045040E">
        <w:trPr>
          <w:trHeight w:val="407"/>
          <w:jc w:val="center"/>
        </w:trPr>
        <w:tc>
          <w:tcPr>
            <w:tcW w:w="1042" w:type="dxa"/>
            <w:shd w:val="clear" w:color="auto" w:fill="auto"/>
            <w:vAlign w:val="center"/>
            <w:hideMark/>
          </w:tcPr>
          <w:p w14:paraId="23D38FB7"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3489" w:type="dxa"/>
            <w:shd w:val="clear" w:color="auto" w:fill="auto"/>
            <w:vAlign w:val="center"/>
            <w:hideMark/>
          </w:tcPr>
          <w:p w14:paraId="063D22B2"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Írásos elemzések készítése</w:t>
            </w:r>
          </w:p>
        </w:tc>
        <w:tc>
          <w:tcPr>
            <w:tcW w:w="851" w:type="dxa"/>
            <w:shd w:val="clear" w:color="auto" w:fill="auto"/>
            <w:vAlign w:val="center"/>
            <w:hideMark/>
          </w:tcPr>
          <w:p w14:paraId="7268B784"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14" w:type="dxa"/>
            <w:shd w:val="clear" w:color="auto" w:fill="auto"/>
            <w:vAlign w:val="center"/>
            <w:hideMark/>
          </w:tcPr>
          <w:p w14:paraId="36552D47"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3" w:type="dxa"/>
            <w:shd w:val="clear" w:color="auto" w:fill="auto"/>
            <w:vAlign w:val="center"/>
            <w:hideMark/>
          </w:tcPr>
          <w:p w14:paraId="7CB6CD0A"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4" w:type="dxa"/>
            <w:shd w:val="clear" w:color="auto" w:fill="auto"/>
            <w:vAlign w:val="center"/>
            <w:hideMark/>
          </w:tcPr>
          <w:p w14:paraId="0BE4E715"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624862" w:rsidRPr="00A82537" w14:paraId="16254625" w14:textId="77777777" w:rsidTr="00624862">
        <w:trPr>
          <w:trHeight w:val="510"/>
          <w:jc w:val="center"/>
        </w:trPr>
        <w:tc>
          <w:tcPr>
            <w:tcW w:w="1042" w:type="dxa"/>
            <w:shd w:val="clear" w:color="auto" w:fill="auto"/>
            <w:vAlign w:val="center"/>
            <w:hideMark/>
          </w:tcPr>
          <w:p w14:paraId="76D1A28C"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3489" w:type="dxa"/>
            <w:shd w:val="clear" w:color="auto" w:fill="auto"/>
            <w:vAlign w:val="center"/>
            <w:hideMark/>
          </w:tcPr>
          <w:p w14:paraId="6355DB81"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Válaszolás írásban mondatszintű kérdésekre</w:t>
            </w:r>
          </w:p>
        </w:tc>
        <w:tc>
          <w:tcPr>
            <w:tcW w:w="851" w:type="dxa"/>
            <w:shd w:val="clear" w:color="auto" w:fill="auto"/>
            <w:vAlign w:val="center"/>
            <w:hideMark/>
          </w:tcPr>
          <w:p w14:paraId="6FD2CD6F"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14" w:type="dxa"/>
            <w:shd w:val="clear" w:color="auto" w:fill="auto"/>
            <w:vAlign w:val="center"/>
            <w:hideMark/>
          </w:tcPr>
          <w:p w14:paraId="052018E8"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3" w:type="dxa"/>
            <w:shd w:val="clear" w:color="auto" w:fill="auto"/>
            <w:vAlign w:val="center"/>
            <w:hideMark/>
          </w:tcPr>
          <w:p w14:paraId="3B68403E"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4" w:type="dxa"/>
            <w:shd w:val="clear" w:color="auto" w:fill="auto"/>
            <w:vAlign w:val="center"/>
            <w:hideMark/>
          </w:tcPr>
          <w:p w14:paraId="29755AB3"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624862" w:rsidRPr="00A82537" w14:paraId="6E128EFD" w14:textId="77777777" w:rsidTr="0045040E">
        <w:trPr>
          <w:trHeight w:val="420"/>
          <w:jc w:val="center"/>
        </w:trPr>
        <w:tc>
          <w:tcPr>
            <w:tcW w:w="1042" w:type="dxa"/>
            <w:shd w:val="clear" w:color="auto" w:fill="auto"/>
            <w:vAlign w:val="center"/>
            <w:hideMark/>
          </w:tcPr>
          <w:p w14:paraId="2F00A700"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2.3.</w:t>
            </w:r>
          </w:p>
        </w:tc>
        <w:tc>
          <w:tcPr>
            <w:tcW w:w="3489" w:type="dxa"/>
            <w:shd w:val="clear" w:color="auto" w:fill="auto"/>
            <w:vAlign w:val="center"/>
            <w:hideMark/>
          </w:tcPr>
          <w:p w14:paraId="47136F42"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Tesztfeladat megoldása</w:t>
            </w:r>
          </w:p>
        </w:tc>
        <w:tc>
          <w:tcPr>
            <w:tcW w:w="851" w:type="dxa"/>
            <w:shd w:val="clear" w:color="auto" w:fill="auto"/>
            <w:vAlign w:val="center"/>
            <w:hideMark/>
          </w:tcPr>
          <w:p w14:paraId="4FA02306"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14" w:type="dxa"/>
            <w:shd w:val="clear" w:color="auto" w:fill="auto"/>
            <w:vAlign w:val="center"/>
            <w:hideMark/>
          </w:tcPr>
          <w:p w14:paraId="4D6C742C"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3" w:type="dxa"/>
            <w:shd w:val="clear" w:color="auto" w:fill="auto"/>
            <w:vAlign w:val="center"/>
            <w:hideMark/>
          </w:tcPr>
          <w:p w14:paraId="54B19167"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4" w:type="dxa"/>
            <w:shd w:val="clear" w:color="auto" w:fill="auto"/>
            <w:vAlign w:val="center"/>
            <w:hideMark/>
          </w:tcPr>
          <w:p w14:paraId="3B23F8F4"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624862" w:rsidRPr="00A82537" w14:paraId="68A611BC" w14:textId="77777777" w:rsidTr="0045040E">
        <w:trPr>
          <w:trHeight w:val="437"/>
          <w:jc w:val="center"/>
        </w:trPr>
        <w:tc>
          <w:tcPr>
            <w:tcW w:w="1042" w:type="dxa"/>
            <w:shd w:val="clear" w:color="000000" w:fill="D9D9D9"/>
            <w:vAlign w:val="center"/>
            <w:hideMark/>
          </w:tcPr>
          <w:p w14:paraId="590484C2" w14:textId="77777777" w:rsidR="00624862" w:rsidRPr="00A82537" w:rsidRDefault="00624862" w:rsidP="00FB0C79">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8031" w:type="dxa"/>
            <w:gridSpan w:val="5"/>
            <w:shd w:val="clear" w:color="000000" w:fill="D9D9D9"/>
            <w:vAlign w:val="center"/>
            <w:hideMark/>
          </w:tcPr>
          <w:p w14:paraId="1D65E244" w14:textId="77777777" w:rsidR="00624862" w:rsidRPr="00A82537" w:rsidRDefault="00624862" w:rsidP="00FB0C79">
            <w:pPr>
              <w:rPr>
                <w:rFonts w:ascii="Times New Roman" w:hAnsi="Times New Roman"/>
                <w:b/>
                <w:color w:val="000000"/>
                <w:sz w:val="20"/>
                <w:szCs w:val="20"/>
              </w:rPr>
            </w:pPr>
            <w:r w:rsidRPr="00A82537">
              <w:rPr>
                <w:rFonts w:ascii="Times New Roman" w:hAnsi="Times New Roman"/>
                <w:b/>
                <w:color w:val="000000"/>
                <w:sz w:val="20"/>
                <w:szCs w:val="20"/>
              </w:rPr>
              <w:t>Komplex információk körében</w:t>
            </w:r>
          </w:p>
        </w:tc>
      </w:tr>
      <w:tr w:rsidR="00624862" w:rsidRPr="00A82537" w14:paraId="24F9861C" w14:textId="77777777" w:rsidTr="0045040E">
        <w:trPr>
          <w:trHeight w:val="404"/>
          <w:jc w:val="center"/>
        </w:trPr>
        <w:tc>
          <w:tcPr>
            <w:tcW w:w="1042" w:type="dxa"/>
            <w:shd w:val="clear" w:color="auto" w:fill="auto"/>
            <w:vAlign w:val="center"/>
            <w:hideMark/>
          </w:tcPr>
          <w:p w14:paraId="46033AA1"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3489" w:type="dxa"/>
            <w:shd w:val="clear" w:color="auto" w:fill="auto"/>
            <w:vAlign w:val="center"/>
            <w:hideMark/>
          </w:tcPr>
          <w:p w14:paraId="04ED0A75"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Esetleírás készítése</w:t>
            </w:r>
          </w:p>
        </w:tc>
        <w:tc>
          <w:tcPr>
            <w:tcW w:w="851" w:type="dxa"/>
            <w:shd w:val="clear" w:color="auto" w:fill="auto"/>
            <w:vAlign w:val="center"/>
            <w:hideMark/>
          </w:tcPr>
          <w:p w14:paraId="14B6E76C"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14" w:type="dxa"/>
            <w:shd w:val="clear" w:color="auto" w:fill="auto"/>
            <w:vAlign w:val="center"/>
            <w:hideMark/>
          </w:tcPr>
          <w:p w14:paraId="47D8E78F"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3" w:type="dxa"/>
            <w:shd w:val="clear" w:color="auto" w:fill="auto"/>
            <w:vAlign w:val="center"/>
            <w:hideMark/>
          </w:tcPr>
          <w:p w14:paraId="6738442B"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4" w:type="dxa"/>
            <w:shd w:val="clear" w:color="auto" w:fill="auto"/>
            <w:vAlign w:val="center"/>
            <w:hideMark/>
          </w:tcPr>
          <w:p w14:paraId="749C230C"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624862" w:rsidRPr="00A82537" w14:paraId="2D2B1FC3" w14:textId="77777777" w:rsidTr="00624862">
        <w:trPr>
          <w:trHeight w:val="510"/>
          <w:jc w:val="center"/>
        </w:trPr>
        <w:tc>
          <w:tcPr>
            <w:tcW w:w="1042" w:type="dxa"/>
            <w:shd w:val="clear" w:color="auto" w:fill="auto"/>
            <w:vAlign w:val="center"/>
            <w:hideMark/>
          </w:tcPr>
          <w:p w14:paraId="139AB8AA"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3.2.</w:t>
            </w:r>
          </w:p>
        </w:tc>
        <w:tc>
          <w:tcPr>
            <w:tcW w:w="3489" w:type="dxa"/>
            <w:shd w:val="clear" w:color="auto" w:fill="auto"/>
            <w:vAlign w:val="center"/>
            <w:hideMark/>
          </w:tcPr>
          <w:p w14:paraId="31AB1917"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Jegyzetkészítés eseményről kérdéssor alapján</w:t>
            </w:r>
          </w:p>
        </w:tc>
        <w:tc>
          <w:tcPr>
            <w:tcW w:w="851" w:type="dxa"/>
            <w:shd w:val="clear" w:color="auto" w:fill="auto"/>
            <w:vAlign w:val="center"/>
            <w:hideMark/>
          </w:tcPr>
          <w:p w14:paraId="0BEE5E33"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14" w:type="dxa"/>
            <w:shd w:val="clear" w:color="auto" w:fill="auto"/>
            <w:vAlign w:val="center"/>
            <w:hideMark/>
          </w:tcPr>
          <w:p w14:paraId="52A09202"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3" w:type="dxa"/>
            <w:shd w:val="clear" w:color="auto" w:fill="auto"/>
            <w:vAlign w:val="center"/>
            <w:hideMark/>
          </w:tcPr>
          <w:p w14:paraId="750E3B81"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4" w:type="dxa"/>
            <w:shd w:val="clear" w:color="auto" w:fill="auto"/>
            <w:vAlign w:val="center"/>
            <w:hideMark/>
          </w:tcPr>
          <w:p w14:paraId="3E0DA977"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624862" w:rsidRPr="00A82537" w14:paraId="45098F95" w14:textId="77777777" w:rsidTr="0045040E">
        <w:trPr>
          <w:trHeight w:val="440"/>
          <w:jc w:val="center"/>
        </w:trPr>
        <w:tc>
          <w:tcPr>
            <w:tcW w:w="1042" w:type="dxa"/>
            <w:shd w:val="clear" w:color="000000" w:fill="D9D9D9"/>
            <w:vAlign w:val="center"/>
            <w:hideMark/>
          </w:tcPr>
          <w:p w14:paraId="6A6E3409" w14:textId="77777777" w:rsidR="00624862" w:rsidRPr="00A82537" w:rsidRDefault="00624862" w:rsidP="00FB0C79">
            <w:pPr>
              <w:jc w:val="center"/>
              <w:rPr>
                <w:rFonts w:ascii="Times New Roman" w:hAnsi="Times New Roman"/>
                <w:b/>
                <w:color w:val="000000"/>
                <w:sz w:val="20"/>
                <w:szCs w:val="20"/>
              </w:rPr>
            </w:pPr>
            <w:r w:rsidRPr="00A82537">
              <w:rPr>
                <w:rFonts w:ascii="Times New Roman" w:hAnsi="Times New Roman"/>
                <w:b/>
                <w:color w:val="000000"/>
                <w:sz w:val="20"/>
                <w:szCs w:val="20"/>
              </w:rPr>
              <w:t>4.</w:t>
            </w:r>
          </w:p>
        </w:tc>
        <w:tc>
          <w:tcPr>
            <w:tcW w:w="8031" w:type="dxa"/>
            <w:gridSpan w:val="5"/>
            <w:shd w:val="clear" w:color="000000" w:fill="D9D9D9"/>
            <w:vAlign w:val="center"/>
            <w:hideMark/>
          </w:tcPr>
          <w:p w14:paraId="20CF1FF4" w14:textId="77777777" w:rsidR="00624862" w:rsidRPr="00A82537" w:rsidRDefault="00624862" w:rsidP="00FB0C79">
            <w:pPr>
              <w:rPr>
                <w:rFonts w:ascii="Times New Roman" w:hAnsi="Times New Roman"/>
                <w:b/>
                <w:color w:val="000000"/>
                <w:sz w:val="20"/>
                <w:szCs w:val="20"/>
              </w:rPr>
            </w:pPr>
            <w:r w:rsidRPr="00A82537">
              <w:rPr>
                <w:rFonts w:ascii="Times New Roman" w:hAnsi="Times New Roman"/>
                <w:b/>
                <w:color w:val="000000"/>
                <w:sz w:val="20"/>
                <w:szCs w:val="20"/>
              </w:rPr>
              <w:t>Csoportos munkaformák körében</w:t>
            </w:r>
          </w:p>
        </w:tc>
      </w:tr>
      <w:tr w:rsidR="00624862" w:rsidRPr="00A82537" w14:paraId="7355F02D" w14:textId="77777777" w:rsidTr="00624862">
        <w:trPr>
          <w:trHeight w:val="510"/>
          <w:jc w:val="center"/>
        </w:trPr>
        <w:tc>
          <w:tcPr>
            <w:tcW w:w="1042" w:type="dxa"/>
            <w:shd w:val="clear" w:color="auto" w:fill="auto"/>
            <w:vAlign w:val="center"/>
            <w:hideMark/>
          </w:tcPr>
          <w:p w14:paraId="1AD62CF6"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4.1.</w:t>
            </w:r>
          </w:p>
        </w:tc>
        <w:tc>
          <w:tcPr>
            <w:tcW w:w="3489" w:type="dxa"/>
            <w:shd w:val="clear" w:color="auto" w:fill="auto"/>
            <w:vAlign w:val="center"/>
            <w:hideMark/>
          </w:tcPr>
          <w:p w14:paraId="25878713"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Feladattal vezetett kiscsoportos szövegfeldolgozás</w:t>
            </w:r>
          </w:p>
        </w:tc>
        <w:tc>
          <w:tcPr>
            <w:tcW w:w="851" w:type="dxa"/>
            <w:shd w:val="clear" w:color="auto" w:fill="auto"/>
            <w:vAlign w:val="center"/>
            <w:hideMark/>
          </w:tcPr>
          <w:p w14:paraId="5B55B619"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14" w:type="dxa"/>
            <w:shd w:val="clear" w:color="auto" w:fill="auto"/>
            <w:vAlign w:val="center"/>
            <w:hideMark/>
          </w:tcPr>
          <w:p w14:paraId="0237C0E4"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3" w:type="dxa"/>
            <w:shd w:val="clear" w:color="auto" w:fill="auto"/>
            <w:vAlign w:val="center"/>
            <w:hideMark/>
          </w:tcPr>
          <w:p w14:paraId="2FEF9C35" w14:textId="77777777" w:rsidR="00624862" w:rsidRPr="00A82537" w:rsidRDefault="00624862"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274" w:type="dxa"/>
            <w:shd w:val="clear" w:color="auto" w:fill="auto"/>
            <w:vAlign w:val="center"/>
            <w:hideMark/>
          </w:tcPr>
          <w:p w14:paraId="16486BA2" w14:textId="77777777" w:rsidR="00624862" w:rsidRPr="00A82537" w:rsidRDefault="00624862" w:rsidP="00FB0C79">
            <w:pPr>
              <w:rPr>
                <w:rFonts w:ascii="Times New Roman" w:hAnsi="Times New Roman"/>
                <w:color w:val="000000"/>
                <w:sz w:val="20"/>
                <w:szCs w:val="20"/>
              </w:rPr>
            </w:pPr>
            <w:r w:rsidRPr="00A82537">
              <w:rPr>
                <w:rFonts w:ascii="Times New Roman" w:hAnsi="Times New Roman"/>
                <w:color w:val="000000"/>
                <w:sz w:val="20"/>
                <w:szCs w:val="20"/>
              </w:rPr>
              <w:t> </w:t>
            </w:r>
          </w:p>
        </w:tc>
      </w:tr>
    </w:tbl>
    <w:p w14:paraId="22B34EB6" w14:textId="77777777" w:rsidR="00624862" w:rsidRPr="00A82537" w:rsidRDefault="00624862" w:rsidP="006D6514">
      <w:pPr>
        <w:ind w:left="635"/>
        <w:jc w:val="both"/>
        <w:rPr>
          <w:rFonts w:ascii="Times New Roman" w:hAnsi="Times New Roman"/>
          <w:b/>
          <w:i/>
          <w:sz w:val="24"/>
          <w:szCs w:val="24"/>
        </w:rPr>
      </w:pPr>
    </w:p>
    <w:p w14:paraId="2FEECEAE" w14:textId="77777777" w:rsidR="00577ED0" w:rsidRPr="00A82537" w:rsidRDefault="00577ED0" w:rsidP="00815B27">
      <w:pPr>
        <w:numPr>
          <w:ilvl w:val="1"/>
          <w:numId w:val="5"/>
        </w:numPr>
        <w:tabs>
          <w:tab w:val="left" w:pos="993"/>
        </w:tabs>
        <w:rPr>
          <w:rFonts w:ascii="Times New Roman" w:hAnsi="Times New Roman"/>
          <w:b/>
          <w:sz w:val="24"/>
          <w:szCs w:val="24"/>
        </w:rPr>
      </w:pPr>
      <w:r w:rsidRPr="00A82537">
        <w:rPr>
          <w:rFonts w:ascii="Times New Roman" w:hAnsi="Times New Roman"/>
          <w:b/>
          <w:sz w:val="24"/>
          <w:szCs w:val="24"/>
        </w:rPr>
        <w:t>A tantárgy értékelésének módja</w:t>
      </w:r>
    </w:p>
    <w:p w14:paraId="777BB7A8" w14:textId="25F8016B" w:rsidR="00577ED0" w:rsidRPr="00A82537" w:rsidRDefault="00577ED0" w:rsidP="006D6514">
      <w:pPr>
        <w:tabs>
          <w:tab w:val="left" w:pos="993"/>
        </w:tabs>
        <w:autoSpaceDE w:val="0"/>
        <w:autoSpaceDN w:val="0"/>
        <w:adjustRightInd w:val="0"/>
        <w:ind w:left="357"/>
        <w:jc w:val="both"/>
        <w:rPr>
          <w:rFonts w:ascii="Times New Roman" w:hAnsi="Times New Roman"/>
          <w:b/>
          <w:kern w:val="2"/>
          <w:sz w:val="24"/>
          <w:szCs w:val="24"/>
          <w:lang w:eastAsia="hi-IN" w:bidi="hi-IN"/>
        </w:rPr>
      </w:pPr>
      <w:r w:rsidRPr="00A82537">
        <w:rPr>
          <w:rFonts w:ascii="Times New Roman" w:hAnsi="Times New Roman"/>
          <w:bCs/>
          <w:sz w:val="24"/>
        </w:rPr>
        <w:t>A nemzeti köznevelésről szóló 2011. évi CXC. törvény 54. § (2) a) pontja szerinti értékeléssel.</w:t>
      </w:r>
    </w:p>
    <w:p w14:paraId="365B2F4D" w14:textId="77777777" w:rsidR="006D6514" w:rsidRPr="00A82537" w:rsidRDefault="006D6514" w:rsidP="00577ED0">
      <w:pPr>
        <w:autoSpaceDE w:val="0"/>
        <w:autoSpaceDN w:val="0"/>
        <w:adjustRightInd w:val="0"/>
        <w:ind w:left="357"/>
        <w:jc w:val="both"/>
        <w:rPr>
          <w:rFonts w:ascii="Times New Roman" w:hAnsi="Times New Roman"/>
          <w:b/>
          <w:kern w:val="2"/>
          <w:sz w:val="24"/>
          <w:szCs w:val="24"/>
          <w:lang w:eastAsia="hi-IN" w:bidi="hi-IN"/>
        </w:rPr>
      </w:pPr>
    </w:p>
    <w:p w14:paraId="0A74569D" w14:textId="77777777" w:rsidR="0045040E" w:rsidRPr="00A82537" w:rsidRDefault="0045040E" w:rsidP="00577ED0">
      <w:pPr>
        <w:autoSpaceDE w:val="0"/>
        <w:autoSpaceDN w:val="0"/>
        <w:adjustRightInd w:val="0"/>
        <w:ind w:left="357"/>
        <w:jc w:val="both"/>
        <w:rPr>
          <w:rFonts w:ascii="Times New Roman" w:hAnsi="Times New Roman"/>
          <w:b/>
          <w:kern w:val="2"/>
          <w:sz w:val="24"/>
          <w:szCs w:val="24"/>
          <w:lang w:eastAsia="hi-IN" w:bidi="hi-IN"/>
        </w:rPr>
      </w:pPr>
    </w:p>
    <w:p w14:paraId="6041AF0D" w14:textId="0C8AB381" w:rsidR="00577ED0" w:rsidRPr="00A82537" w:rsidRDefault="00577ED0" w:rsidP="00815B27">
      <w:pPr>
        <w:numPr>
          <w:ilvl w:val="0"/>
          <w:numId w:val="5"/>
        </w:numPr>
        <w:tabs>
          <w:tab w:val="right" w:pos="9070"/>
        </w:tabs>
        <w:ind w:left="357" w:hanging="357"/>
        <w:rPr>
          <w:rFonts w:ascii="Times New Roman" w:hAnsi="Times New Roman"/>
          <w:b/>
          <w:kern w:val="2"/>
          <w:sz w:val="24"/>
          <w:szCs w:val="24"/>
          <w:lang w:eastAsia="hi-IN" w:bidi="hi-IN"/>
        </w:rPr>
      </w:pPr>
      <w:r w:rsidRPr="00A82537">
        <w:rPr>
          <w:rFonts w:ascii="Times New Roman" w:hAnsi="Times New Roman"/>
          <w:b/>
          <w:sz w:val="24"/>
          <w:szCs w:val="24"/>
        </w:rPr>
        <w:t xml:space="preserve">Gazdálkodási </w:t>
      </w:r>
      <w:r w:rsidR="001B20E4" w:rsidRPr="00A82537">
        <w:rPr>
          <w:rFonts w:ascii="Times New Roman" w:hAnsi="Times New Roman"/>
          <w:b/>
          <w:sz w:val="24"/>
          <w:szCs w:val="24"/>
        </w:rPr>
        <w:t>ismeretek gyakorlata tantárgy</w:t>
      </w:r>
      <w:r w:rsidR="001B20E4" w:rsidRPr="00A82537">
        <w:rPr>
          <w:rFonts w:ascii="Times New Roman" w:hAnsi="Times New Roman"/>
          <w:b/>
          <w:sz w:val="24"/>
          <w:szCs w:val="24"/>
        </w:rPr>
        <w:tab/>
        <w:t>206</w:t>
      </w:r>
      <w:r w:rsidRPr="00A82537">
        <w:rPr>
          <w:rFonts w:ascii="Times New Roman" w:hAnsi="Times New Roman"/>
          <w:b/>
          <w:sz w:val="24"/>
          <w:szCs w:val="24"/>
        </w:rPr>
        <w:t xml:space="preserve"> óra</w:t>
      </w:r>
    </w:p>
    <w:p w14:paraId="52E56BD9" w14:textId="77777777" w:rsidR="00577ED0" w:rsidRPr="00A82537" w:rsidRDefault="00577ED0" w:rsidP="00577ED0">
      <w:pPr>
        <w:ind w:left="357"/>
        <w:rPr>
          <w:rFonts w:ascii="Times New Roman" w:hAnsi="Times New Roman"/>
          <w:b/>
          <w:kern w:val="2"/>
          <w:sz w:val="24"/>
          <w:szCs w:val="24"/>
          <w:lang w:eastAsia="hi-IN" w:bidi="hi-IN"/>
        </w:rPr>
      </w:pPr>
    </w:p>
    <w:p w14:paraId="466753C6" w14:textId="77777777" w:rsidR="00577ED0" w:rsidRPr="00A82537" w:rsidRDefault="00577ED0" w:rsidP="00815B27">
      <w:pPr>
        <w:numPr>
          <w:ilvl w:val="1"/>
          <w:numId w:val="5"/>
        </w:numPr>
        <w:tabs>
          <w:tab w:val="left" w:pos="993"/>
        </w:tabs>
        <w:ind w:left="284" w:firstLine="0"/>
        <w:rPr>
          <w:rFonts w:ascii="Times New Roman" w:hAnsi="Times New Roman"/>
          <w:b/>
          <w:sz w:val="24"/>
          <w:szCs w:val="24"/>
          <w:lang w:eastAsia="en-US"/>
        </w:rPr>
      </w:pPr>
      <w:r w:rsidRPr="00A82537">
        <w:rPr>
          <w:rFonts w:ascii="Times New Roman" w:hAnsi="Times New Roman"/>
          <w:b/>
          <w:sz w:val="24"/>
          <w:szCs w:val="24"/>
        </w:rPr>
        <w:t>A tantárgy tanításának célja</w:t>
      </w:r>
    </w:p>
    <w:p w14:paraId="4EB86602" w14:textId="77777777" w:rsidR="00BB5952" w:rsidRPr="00A82537" w:rsidRDefault="00BB5952" w:rsidP="00837B78">
      <w:pPr>
        <w:tabs>
          <w:tab w:val="left" w:pos="993"/>
        </w:tabs>
        <w:ind w:left="284"/>
        <w:jc w:val="both"/>
        <w:rPr>
          <w:rFonts w:ascii="Times New Roman" w:hAnsi="Times New Roman"/>
          <w:bCs/>
          <w:sz w:val="24"/>
          <w:szCs w:val="24"/>
        </w:rPr>
      </w:pPr>
      <w:r w:rsidRPr="00A82537">
        <w:rPr>
          <w:rFonts w:ascii="Times New Roman" w:hAnsi="Times New Roman"/>
          <w:bCs/>
          <w:sz w:val="24"/>
          <w:szCs w:val="24"/>
        </w:rPr>
        <w:t>A tantárgy célja az önálló gazdálkodás és vállalkozás elméleti alapjainak gyakorlatba történő átültetése a közgazdaságtani, vállalkozási, piaci és munkajogi ismeretek elsajátításával, valamint az agrártámogatási rendszerek gyakorlati megismerésével.</w:t>
      </w:r>
    </w:p>
    <w:p w14:paraId="132E3CA9" w14:textId="359943CD" w:rsidR="00BB5952" w:rsidRPr="00A82537" w:rsidRDefault="00BB5952" w:rsidP="00837B78">
      <w:pPr>
        <w:tabs>
          <w:tab w:val="left" w:pos="993"/>
        </w:tabs>
        <w:ind w:left="284"/>
        <w:jc w:val="both"/>
        <w:rPr>
          <w:rFonts w:ascii="Times New Roman" w:hAnsi="Times New Roman"/>
          <w:bCs/>
          <w:sz w:val="24"/>
          <w:szCs w:val="24"/>
        </w:rPr>
      </w:pPr>
      <w:r w:rsidRPr="00A82537">
        <w:rPr>
          <w:rFonts w:ascii="Times New Roman" w:hAnsi="Times New Roman"/>
          <w:bCs/>
          <w:sz w:val="24"/>
          <w:szCs w:val="24"/>
        </w:rPr>
        <w:t>Cél, hogy a szakképzésben résztvevők a vállalkozási, piaci és adminisztrációs ismeretek átadását és elsaj</w:t>
      </w:r>
      <w:r w:rsidR="00837B78" w:rsidRPr="00A82537">
        <w:rPr>
          <w:rFonts w:ascii="Times New Roman" w:hAnsi="Times New Roman"/>
          <w:bCs/>
          <w:sz w:val="24"/>
          <w:szCs w:val="24"/>
        </w:rPr>
        <w:t>átítását követően alkalmassá vá</w:t>
      </w:r>
      <w:r w:rsidRPr="00A82537">
        <w:rPr>
          <w:rFonts w:ascii="Times New Roman" w:hAnsi="Times New Roman"/>
          <w:bCs/>
          <w:sz w:val="24"/>
          <w:szCs w:val="24"/>
        </w:rPr>
        <w:t>ljanak az önálló gazdálkodásra.</w:t>
      </w:r>
    </w:p>
    <w:p w14:paraId="47E3FAAB" w14:textId="77777777" w:rsidR="00577ED0" w:rsidRPr="00A82537" w:rsidRDefault="00577ED0" w:rsidP="006D6514">
      <w:pPr>
        <w:widowControl w:val="0"/>
        <w:tabs>
          <w:tab w:val="left" w:pos="993"/>
        </w:tabs>
        <w:suppressAutoHyphens/>
        <w:ind w:hanging="360"/>
        <w:rPr>
          <w:rFonts w:ascii="Times New Roman" w:hAnsi="Times New Roman"/>
          <w:b/>
          <w:kern w:val="2"/>
          <w:sz w:val="24"/>
          <w:szCs w:val="24"/>
          <w:lang w:eastAsia="hi-IN" w:bidi="hi-IN"/>
        </w:rPr>
      </w:pPr>
    </w:p>
    <w:p w14:paraId="10143BC7" w14:textId="77777777" w:rsidR="00577ED0" w:rsidRPr="00A82537" w:rsidRDefault="00577ED0" w:rsidP="00815B27">
      <w:pPr>
        <w:numPr>
          <w:ilvl w:val="1"/>
          <w:numId w:val="5"/>
        </w:numPr>
        <w:tabs>
          <w:tab w:val="left" w:pos="993"/>
        </w:tabs>
        <w:ind w:left="284" w:firstLine="0"/>
        <w:rPr>
          <w:rFonts w:ascii="Times New Roman" w:hAnsi="Times New Roman"/>
          <w:b/>
          <w:sz w:val="24"/>
          <w:szCs w:val="24"/>
          <w:lang w:eastAsia="en-US"/>
        </w:rPr>
      </w:pPr>
      <w:r w:rsidRPr="00A82537">
        <w:rPr>
          <w:rFonts w:ascii="Times New Roman" w:hAnsi="Times New Roman"/>
          <w:b/>
          <w:sz w:val="24"/>
          <w:szCs w:val="24"/>
        </w:rPr>
        <w:t>Kapcsolódó közismereti, szakmai tartalmak</w:t>
      </w:r>
    </w:p>
    <w:p w14:paraId="734609F8" w14:textId="77777777" w:rsidR="00577ED0" w:rsidRPr="00A82537" w:rsidRDefault="00577ED0" w:rsidP="006D6514">
      <w:pPr>
        <w:tabs>
          <w:tab w:val="left" w:pos="993"/>
        </w:tabs>
        <w:ind w:left="284"/>
        <w:rPr>
          <w:rFonts w:ascii="Times New Roman" w:hAnsi="Times New Roman"/>
          <w:bCs/>
          <w:sz w:val="24"/>
          <w:szCs w:val="24"/>
        </w:rPr>
      </w:pPr>
      <w:r w:rsidRPr="00A82537">
        <w:rPr>
          <w:rFonts w:ascii="Times New Roman" w:hAnsi="Times New Roman"/>
          <w:bCs/>
          <w:sz w:val="24"/>
          <w:szCs w:val="24"/>
        </w:rPr>
        <w:t>Matematika tantárgyi alapműveletek</w:t>
      </w:r>
    </w:p>
    <w:p w14:paraId="60F976A3" w14:textId="77777777" w:rsidR="00577ED0" w:rsidRPr="00A82537" w:rsidRDefault="00577ED0" w:rsidP="006D6514">
      <w:pPr>
        <w:tabs>
          <w:tab w:val="left" w:pos="993"/>
        </w:tabs>
        <w:ind w:left="284"/>
        <w:rPr>
          <w:rFonts w:ascii="Times New Roman" w:hAnsi="Times New Roman"/>
          <w:bCs/>
          <w:sz w:val="24"/>
          <w:szCs w:val="24"/>
        </w:rPr>
      </w:pPr>
      <w:r w:rsidRPr="00A82537">
        <w:rPr>
          <w:rFonts w:ascii="Times New Roman" w:hAnsi="Times New Roman"/>
          <w:bCs/>
          <w:sz w:val="24"/>
          <w:szCs w:val="24"/>
        </w:rPr>
        <w:t>Állattartás, növénytermesztés és kertészet szakmai tartalma</w:t>
      </w:r>
    </w:p>
    <w:p w14:paraId="5D493BAE" w14:textId="77777777" w:rsidR="00577ED0" w:rsidRPr="00A82537" w:rsidRDefault="00577ED0" w:rsidP="006D6514">
      <w:pPr>
        <w:widowControl w:val="0"/>
        <w:tabs>
          <w:tab w:val="left" w:pos="993"/>
        </w:tabs>
        <w:suppressAutoHyphens/>
        <w:ind w:hanging="360"/>
        <w:rPr>
          <w:rFonts w:ascii="Times New Roman" w:hAnsi="Times New Roman"/>
          <w:b/>
          <w:bCs/>
          <w:iCs/>
          <w:kern w:val="2"/>
          <w:sz w:val="24"/>
          <w:szCs w:val="24"/>
          <w:lang w:eastAsia="hi-IN" w:bidi="hi-IN"/>
        </w:rPr>
      </w:pPr>
    </w:p>
    <w:p w14:paraId="5D8374B3" w14:textId="77777777" w:rsidR="00577ED0" w:rsidRPr="00A82537" w:rsidRDefault="00577ED0" w:rsidP="00815B27">
      <w:pPr>
        <w:numPr>
          <w:ilvl w:val="1"/>
          <w:numId w:val="5"/>
        </w:numPr>
        <w:tabs>
          <w:tab w:val="left" w:pos="993"/>
        </w:tabs>
        <w:rPr>
          <w:rFonts w:ascii="Times New Roman" w:hAnsi="Times New Roman"/>
          <w:b/>
          <w:sz w:val="24"/>
          <w:szCs w:val="24"/>
          <w:lang w:eastAsia="en-US"/>
        </w:rPr>
      </w:pPr>
      <w:r w:rsidRPr="00A82537">
        <w:rPr>
          <w:rFonts w:ascii="Times New Roman" w:hAnsi="Times New Roman"/>
          <w:b/>
          <w:sz w:val="24"/>
          <w:szCs w:val="24"/>
        </w:rPr>
        <w:t>Témakörök</w:t>
      </w:r>
    </w:p>
    <w:p w14:paraId="1720E5D9" w14:textId="77777777" w:rsidR="00577ED0" w:rsidRPr="00A82537" w:rsidRDefault="00577ED0" w:rsidP="006D6514">
      <w:pPr>
        <w:tabs>
          <w:tab w:val="left" w:pos="1418"/>
        </w:tabs>
        <w:ind w:left="567"/>
        <w:rPr>
          <w:rFonts w:ascii="Times New Roman" w:hAnsi="Times New Roman"/>
          <w:b/>
          <w:sz w:val="24"/>
          <w:szCs w:val="24"/>
          <w:lang w:eastAsia="en-US"/>
        </w:rPr>
      </w:pPr>
    </w:p>
    <w:p w14:paraId="641E821B" w14:textId="024DD60A" w:rsidR="00577ED0" w:rsidRPr="00A82537" w:rsidRDefault="00AB3BF3" w:rsidP="00815B27">
      <w:pPr>
        <w:numPr>
          <w:ilvl w:val="2"/>
          <w:numId w:val="5"/>
        </w:numPr>
        <w:tabs>
          <w:tab w:val="left" w:pos="1418"/>
          <w:tab w:val="right" w:pos="9070"/>
        </w:tabs>
        <w:ind w:left="567" w:firstLine="0"/>
        <w:rPr>
          <w:rFonts w:ascii="Times New Roman" w:hAnsi="Times New Roman"/>
          <w:b/>
          <w:sz w:val="24"/>
          <w:szCs w:val="24"/>
        </w:rPr>
      </w:pPr>
      <w:r w:rsidRPr="00A82537">
        <w:rPr>
          <w:rFonts w:ascii="Times New Roman" w:hAnsi="Times New Roman"/>
          <w:b/>
          <w:sz w:val="24"/>
          <w:szCs w:val="24"/>
        </w:rPr>
        <w:t>A vállalkozás működtetése</w:t>
      </w:r>
      <w:r w:rsidR="00577ED0" w:rsidRPr="00A82537">
        <w:rPr>
          <w:rFonts w:ascii="Times New Roman" w:hAnsi="Times New Roman"/>
          <w:b/>
          <w:sz w:val="24"/>
          <w:szCs w:val="24"/>
        </w:rPr>
        <w:t xml:space="preserve"> </w:t>
      </w:r>
      <w:r w:rsidR="00577ED0" w:rsidRPr="00A82537">
        <w:rPr>
          <w:rFonts w:ascii="Times New Roman" w:hAnsi="Times New Roman"/>
          <w:b/>
          <w:sz w:val="24"/>
          <w:szCs w:val="24"/>
        </w:rPr>
        <w:tab/>
      </w:r>
      <w:r w:rsidR="001B20E4" w:rsidRPr="00A82537">
        <w:rPr>
          <w:rFonts w:ascii="Times New Roman" w:hAnsi="Times New Roman"/>
          <w:b/>
          <w:i/>
          <w:sz w:val="24"/>
          <w:szCs w:val="24"/>
        </w:rPr>
        <w:t>36</w:t>
      </w:r>
      <w:r w:rsidR="00577ED0" w:rsidRPr="00A82537">
        <w:rPr>
          <w:rFonts w:ascii="Times New Roman" w:hAnsi="Times New Roman"/>
          <w:b/>
          <w:i/>
          <w:sz w:val="24"/>
          <w:szCs w:val="24"/>
        </w:rPr>
        <w:t xml:space="preserve"> óra</w:t>
      </w:r>
    </w:p>
    <w:p w14:paraId="5FD15D77"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 xml:space="preserve">Vállalkozás létesítése, átalakítása és megszüntetése </w:t>
      </w:r>
    </w:p>
    <w:p w14:paraId="7DFB8122"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Cégnyilvántartás és bejegyzés dokumentációja</w:t>
      </w:r>
    </w:p>
    <w:p w14:paraId="3495EC90"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vállalkozás tárgyi és személyi (munkaerő) feltételeinek kialakítása</w:t>
      </w:r>
    </w:p>
    <w:p w14:paraId="76A129D9"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Termelői regisztráció</w:t>
      </w:r>
    </w:p>
    <w:p w14:paraId="1FCF6C5C"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munkaszerződés és munkaköri leírás</w:t>
      </w:r>
    </w:p>
    <w:p w14:paraId="737CC914"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piackutatás módszerei</w:t>
      </w:r>
    </w:p>
    <w:p w14:paraId="153B054C"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Marketingterv készítés</w:t>
      </w:r>
    </w:p>
    <w:p w14:paraId="237D3549" w14:textId="77777777" w:rsidR="00577ED0" w:rsidRPr="00A82537"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p>
    <w:p w14:paraId="1572025F" w14:textId="7D64B422" w:rsidR="00577ED0" w:rsidRPr="00A82537" w:rsidRDefault="00577ED0" w:rsidP="00815B27">
      <w:pPr>
        <w:numPr>
          <w:ilvl w:val="2"/>
          <w:numId w:val="5"/>
        </w:numPr>
        <w:tabs>
          <w:tab w:val="left" w:pos="1418"/>
          <w:tab w:val="num" w:pos="1571"/>
          <w:tab w:val="right" w:pos="9070"/>
        </w:tabs>
        <w:ind w:left="567" w:firstLine="0"/>
        <w:rPr>
          <w:rFonts w:ascii="Times New Roman" w:hAnsi="Times New Roman"/>
          <w:b/>
          <w:sz w:val="24"/>
          <w:szCs w:val="24"/>
          <w:lang w:eastAsia="en-US"/>
        </w:rPr>
      </w:pPr>
      <w:r w:rsidRPr="00A82537">
        <w:rPr>
          <w:rFonts w:ascii="Times New Roman" w:hAnsi="Times New Roman"/>
          <w:b/>
          <w:sz w:val="24"/>
          <w:szCs w:val="24"/>
        </w:rPr>
        <w:t xml:space="preserve">Számviteli és pénzügyi gyakorlatok </w:t>
      </w:r>
      <w:r w:rsidRPr="00A82537">
        <w:rPr>
          <w:rFonts w:ascii="Times New Roman" w:hAnsi="Times New Roman"/>
          <w:b/>
          <w:sz w:val="24"/>
          <w:szCs w:val="24"/>
        </w:rPr>
        <w:tab/>
      </w:r>
      <w:r w:rsidR="001B20E4" w:rsidRPr="00A82537">
        <w:rPr>
          <w:rFonts w:ascii="Times New Roman" w:hAnsi="Times New Roman"/>
          <w:b/>
          <w:i/>
          <w:sz w:val="24"/>
          <w:szCs w:val="24"/>
        </w:rPr>
        <w:t>36</w:t>
      </w:r>
      <w:r w:rsidRPr="00A82537">
        <w:rPr>
          <w:rFonts w:ascii="Times New Roman" w:hAnsi="Times New Roman"/>
          <w:b/>
          <w:i/>
          <w:sz w:val="24"/>
          <w:szCs w:val="24"/>
        </w:rPr>
        <w:t xml:space="preserve"> óra</w:t>
      </w:r>
    </w:p>
    <w:p w14:paraId="424077E1"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Az üzleti terv, az üzleti terv felépítése, az üzleti terv követelményei</w:t>
      </w:r>
    </w:p>
    <w:p w14:paraId="3E43BC18"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pénzügyi terv</w:t>
      </w:r>
    </w:p>
    <w:p w14:paraId="4793B7E4"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működési (termelési) terv</w:t>
      </w:r>
    </w:p>
    <w:p w14:paraId="09027122"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Számviteli bizonylatok, a bizonylat alaki és tartalmi kellékei</w:t>
      </w:r>
    </w:p>
    <w:p w14:paraId="3DBAEDE2"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Bizonylati, utalványozási elv</w:t>
      </w:r>
    </w:p>
    <w:p w14:paraId="4744CA59"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bizonylatok megőrzése</w:t>
      </w:r>
    </w:p>
    <w:p w14:paraId="35138A9B"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Pénztárkönyv, naplófőkönyv, mérleg tanulmányozása</w:t>
      </w:r>
    </w:p>
    <w:p w14:paraId="531621D2" w14:textId="77777777" w:rsidR="00577ED0" w:rsidRPr="00A82537"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b/>
      </w:r>
    </w:p>
    <w:p w14:paraId="131C5EDE" w14:textId="37BEB668" w:rsidR="00577ED0" w:rsidRPr="00A82537" w:rsidRDefault="00577ED0" w:rsidP="00815B27">
      <w:pPr>
        <w:numPr>
          <w:ilvl w:val="2"/>
          <w:numId w:val="5"/>
        </w:numPr>
        <w:tabs>
          <w:tab w:val="left" w:pos="1418"/>
          <w:tab w:val="num" w:pos="1571"/>
          <w:tab w:val="right" w:pos="9070"/>
        </w:tabs>
        <w:ind w:left="567" w:firstLine="0"/>
        <w:rPr>
          <w:rFonts w:ascii="Times New Roman" w:hAnsi="Times New Roman"/>
          <w:b/>
          <w:sz w:val="24"/>
          <w:szCs w:val="24"/>
          <w:lang w:eastAsia="en-US"/>
        </w:rPr>
      </w:pPr>
      <w:r w:rsidRPr="00A82537">
        <w:rPr>
          <w:rFonts w:ascii="Times New Roman" w:hAnsi="Times New Roman"/>
          <w:b/>
          <w:sz w:val="24"/>
          <w:szCs w:val="24"/>
        </w:rPr>
        <w:t xml:space="preserve">A termelés nyilvántartásának dokumentációja </w:t>
      </w:r>
      <w:r w:rsidRPr="00A82537">
        <w:rPr>
          <w:rFonts w:ascii="Times New Roman" w:hAnsi="Times New Roman"/>
          <w:b/>
          <w:sz w:val="24"/>
          <w:szCs w:val="24"/>
        </w:rPr>
        <w:tab/>
      </w:r>
      <w:r w:rsidR="001B20E4" w:rsidRPr="00A82537">
        <w:rPr>
          <w:rFonts w:ascii="Times New Roman" w:hAnsi="Times New Roman"/>
          <w:b/>
          <w:i/>
          <w:sz w:val="24"/>
          <w:szCs w:val="24"/>
        </w:rPr>
        <w:t>36</w:t>
      </w:r>
      <w:r w:rsidRPr="00A82537">
        <w:rPr>
          <w:rFonts w:ascii="Times New Roman" w:hAnsi="Times New Roman"/>
          <w:b/>
          <w:i/>
          <w:sz w:val="24"/>
          <w:szCs w:val="24"/>
        </w:rPr>
        <w:t xml:space="preserve"> óra</w:t>
      </w:r>
    </w:p>
    <w:p w14:paraId="73C58D89"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Termelési mutatói és azok dokumentálása</w:t>
      </w:r>
    </w:p>
    <w:p w14:paraId="7CD3B4AE"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személyi és tárgyi eszköz nyilvántartásai</w:t>
      </w:r>
    </w:p>
    <w:p w14:paraId="60C77769"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termőföld és állatállomány nyilvántartása</w:t>
      </w:r>
    </w:p>
    <w:p w14:paraId="5F3CEF41"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gépüzemeltetés dokumentációi</w:t>
      </w:r>
    </w:p>
    <w:p w14:paraId="3FB370F9"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Önköltségszámítás</w:t>
      </w:r>
    </w:p>
    <w:p w14:paraId="6201CA8F"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Leltározás, leltárkészítés, selejtezés</w:t>
      </w:r>
    </w:p>
    <w:p w14:paraId="65FE54E8" w14:textId="77777777" w:rsidR="00577ED0" w:rsidRPr="00A82537" w:rsidRDefault="00577ED0" w:rsidP="006D6514">
      <w:pPr>
        <w:widowControl w:val="0"/>
        <w:tabs>
          <w:tab w:val="left" w:pos="1418"/>
          <w:tab w:val="right" w:pos="9070"/>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b/>
      </w:r>
    </w:p>
    <w:p w14:paraId="690C32E7" w14:textId="0450A981" w:rsidR="00577ED0" w:rsidRPr="00A82537" w:rsidRDefault="00577ED0" w:rsidP="00815B27">
      <w:pPr>
        <w:numPr>
          <w:ilvl w:val="2"/>
          <w:numId w:val="5"/>
        </w:numPr>
        <w:tabs>
          <w:tab w:val="left" w:pos="1418"/>
          <w:tab w:val="num" w:pos="1571"/>
          <w:tab w:val="right" w:pos="9070"/>
        </w:tabs>
        <w:ind w:left="567" w:firstLine="0"/>
        <w:rPr>
          <w:rFonts w:ascii="Times New Roman" w:hAnsi="Times New Roman"/>
          <w:kern w:val="2"/>
          <w:sz w:val="24"/>
          <w:szCs w:val="24"/>
          <w:lang w:eastAsia="hi-IN" w:bidi="hi-IN"/>
        </w:rPr>
      </w:pPr>
      <w:r w:rsidRPr="00A82537">
        <w:rPr>
          <w:rFonts w:ascii="Times New Roman" w:hAnsi="Times New Roman"/>
          <w:b/>
          <w:kern w:val="2"/>
          <w:sz w:val="24"/>
          <w:szCs w:val="24"/>
          <w:lang w:eastAsia="hi-IN" w:bidi="hi-IN"/>
        </w:rPr>
        <w:t xml:space="preserve">Támogatások igénylése, pályázati dokumentáció és beszámoló </w:t>
      </w:r>
      <w:r w:rsidRPr="00A82537">
        <w:rPr>
          <w:rFonts w:ascii="Times New Roman" w:hAnsi="Times New Roman"/>
          <w:b/>
          <w:kern w:val="2"/>
          <w:sz w:val="24"/>
          <w:szCs w:val="24"/>
          <w:lang w:eastAsia="hi-IN" w:bidi="hi-IN"/>
        </w:rPr>
        <w:tab/>
      </w:r>
      <w:r w:rsidR="001B20E4" w:rsidRPr="00A82537">
        <w:rPr>
          <w:rFonts w:ascii="Times New Roman" w:hAnsi="Times New Roman"/>
          <w:b/>
          <w:i/>
          <w:kern w:val="2"/>
          <w:sz w:val="24"/>
          <w:szCs w:val="24"/>
          <w:lang w:eastAsia="hi-IN" w:bidi="hi-IN"/>
        </w:rPr>
        <w:t>3</w:t>
      </w:r>
      <w:r w:rsidR="00AB3BF3" w:rsidRPr="00A82537">
        <w:rPr>
          <w:rFonts w:ascii="Times New Roman" w:hAnsi="Times New Roman"/>
          <w:b/>
          <w:i/>
          <w:kern w:val="2"/>
          <w:sz w:val="24"/>
          <w:szCs w:val="24"/>
          <w:lang w:eastAsia="hi-IN" w:bidi="hi-IN"/>
        </w:rPr>
        <w:t>6</w:t>
      </w:r>
      <w:r w:rsidRPr="00A82537">
        <w:rPr>
          <w:rFonts w:ascii="Times New Roman" w:hAnsi="Times New Roman"/>
          <w:b/>
          <w:i/>
          <w:kern w:val="2"/>
          <w:sz w:val="24"/>
          <w:szCs w:val="24"/>
          <w:lang w:eastAsia="hi-IN" w:bidi="hi-IN"/>
        </w:rPr>
        <w:t xml:space="preserve"> óra</w:t>
      </w:r>
    </w:p>
    <w:p w14:paraId="51B372EA"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Támogatások és pályázatok</w:t>
      </w:r>
    </w:p>
    <w:p w14:paraId="6C4C567E"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pályázati kiírás tanulmányozása</w:t>
      </w:r>
    </w:p>
    <w:p w14:paraId="479F17A9"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pályázati dokumentáció felépítése, benyújtásának lehetséges módjai</w:t>
      </w:r>
    </w:p>
    <w:p w14:paraId="3D5B79D9"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pályázati szakmai és pénzügyi beszámoló felépítése</w:t>
      </w:r>
    </w:p>
    <w:p w14:paraId="795E504C"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Hitelszerződés tanulmányozása</w:t>
      </w:r>
    </w:p>
    <w:p w14:paraId="1E4CB1F1" w14:textId="77777777" w:rsidR="006D6514" w:rsidRPr="00A82537" w:rsidRDefault="006D6514" w:rsidP="006D6514">
      <w:pPr>
        <w:widowControl w:val="0"/>
        <w:tabs>
          <w:tab w:val="left" w:pos="1418"/>
          <w:tab w:val="right" w:pos="9070"/>
        </w:tabs>
        <w:suppressAutoHyphens/>
        <w:ind w:left="567" w:firstLine="193"/>
        <w:rPr>
          <w:rFonts w:ascii="Times New Roman" w:hAnsi="Times New Roman"/>
          <w:kern w:val="2"/>
          <w:sz w:val="24"/>
          <w:szCs w:val="24"/>
          <w:lang w:eastAsia="hi-IN" w:bidi="hi-IN"/>
        </w:rPr>
      </w:pPr>
    </w:p>
    <w:p w14:paraId="6AADD9CC" w14:textId="3CA4E42F" w:rsidR="00577ED0" w:rsidRPr="00A82537" w:rsidRDefault="00577ED0" w:rsidP="00815B27">
      <w:pPr>
        <w:numPr>
          <w:ilvl w:val="2"/>
          <w:numId w:val="5"/>
        </w:numPr>
        <w:tabs>
          <w:tab w:val="left" w:pos="1418"/>
          <w:tab w:val="num" w:pos="1571"/>
          <w:tab w:val="right" w:pos="9070"/>
        </w:tabs>
        <w:ind w:left="567" w:firstLine="0"/>
        <w:rPr>
          <w:rFonts w:ascii="Times New Roman" w:hAnsi="Times New Roman"/>
          <w:kern w:val="2"/>
          <w:sz w:val="24"/>
          <w:szCs w:val="24"/>
          <w:lang w:eastAsia="hi-IN" w:bidi="hi-IN"/>
        </w:rPr>
      </w:pPr>
      <w:r w:rsidRPr="00A82537">
        <w:rPr>
          <w:rFonts w:ascii="Times New Roman" w:hAnsi="Times New Roman"/>
          <w:b/>
          <w:kern w:val="2"/>
          <w:sz w:val="24"/>
          <w:szCs w:val="24"/>
          <w:lang w:eastAsia="hi-IN" w:bidi="hi-IN"/>
        </w:rPr>
        <w:t xml:space="preserve">Beszerzés, értékesítés és szállítás bizonylatai </w:t>
      </w:r>
      <w:r w:rsidRPr="00A82537">
        <w:rPr>
          <w:rFonts w:ascii="Times New Roman" w:hAnsi="Times New Roman"/>
          <w:b/>
          <w:kern w:val="2"/>
          <w:sz w:val="24"/>
          <w:szCs w:val="24"/>
          <w:lang w:eastAsia="hi-IN" w:bidi="hi-IN"/>
        </w:rPr>
        <w:tab/>
      </w:r>
      <w:r w:rsidR="001B20E4" w:rsidRPr="00A82537">
        <w:rPr>
          <w:rFonts w:ascii="Times New Roman" w:hAnsi="Times New Roman"/>
          <w:b/>
          <w:i/>
          <w:kern w:val="2"/>
          <w:sz w:val="24"/>
          <w:szCs w:val="24"/>
          <w:lang w:eastAsia="hi-IN" w:bidi="hi-IN"/>
        </w:rPr>
        <w:t>31</w:t>
      </w:r>
      <w:r w:rsidRPr="00A82537">
        <w:rPr>
          <w:rFonts w:ascii="Times New Roman" w:hAnsi="Times New Roman"/>
          <w:b/>
          <w:i/>
          <w:kern w:val="2"/>
          <w:sz w:val="24"/>
          <w:szCs w:val="24"/>
          <w:lang w:eastAsia="hi-IN" w:bidi="hi-IN"/>
        </w:rPr>
        <w:t xml:space="preserve"> óra</w:t>
      </w:r>
    </w:p>
    <w:p w14:paraId="5AC6B801"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számla fajtái és felépítése</w:t>
      </w:r>
    </w:p>
    <w:p w14:paraId="148DE924"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Számlakitöltés (készpénzfizetési számla, átutalásos számla, nyugta, készpénzátvételi elismervény kiállítása)</w:t>
      </w:r>
    </w:p>
    <w:p w14:paraId="2335B756"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Számlavezetési és adási kötelezettség, számviteli szabályai</w:t>
      </w:r>
    </w:p>
    <w:p w14:paraId="5EC72CFE"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befogadott számla ellenőrzésének begyakorlása</w:t>
      </w:r>
    </w:p>
    <w:p w14:paraId="1A15E272"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Szállítás dokumentációja</w:t>
      </w:r>
    </w:p>
    <w:p w14:paraId="549CDE8B"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 termék beszerzési és értékesítési szerződés felépítése, tartalmi követelményei</w:t>
      </w:r>
    </w:p>
    <w:p w14:paraId="0F189456" w14:textId="77777777" w:rsidR="00577ED0" w:rsidRPr="00A82537" w:rsidRDefault="00577ED0" w:rsidP="006D6514">
      <w:pPr>
        <w:widowControl w:val="0"/>
        <w:tabs>
          <w:tab w:val="left" w:pos="1418"/>
          <w:tab w:val="right" w:pos="9070"/>
        </w:tabs>
        <w:suppressAutoHyphens/>
        <w:ind w:left="567"/>
        <w:rPr>
          <w:rFonts w:ascii="Times New Roman" w:hAnsi="Times New Roman"/>
          <w:b/>
          <w:kern w:val="2"/>
          <w:sz w:val="24"/>
          <w:szCs w:val="24"/>
          <w:lang w:eastAsia="hi-IN" w:bidi="hi-IN"/>
        </w:rPr>
      </w:pPr>
      <w:r w:rsidRPr="00A82537">
        <w:rPr>
          <w:rFonts w:ascii="Times New Roman" w:hAnsi="Times New Roman"/>
          <w:kern w:val="2"/>
          <w:sz w:val="24"/>
          <w:szCs w:val="24"/>
          <w:lang w:eastAsia="hi-IN" w:bidi="hi-IN"/>
        </w:rPr>
        <w:tab/>
      </w:r>
    </w:p>
    <w:p w14:paraId="165B64A0" w14:textId="5C34CD5C" w:rsidR="00BB5952" w:rsidRPr="00A82537" w:rsidRDefault="00BB5952" w:rsidP="00815B27">
      <w:pPr>
        <w:numPr>
          <w:ilvl w:val="2"/>
          <w:numId w:val="5"/>
        </w:numPr>
        <w:tabs>
          <w:tab w:val="left" w:pos="1418"/>
          <w:tab w:val="num" w:pos="1571"/>
          <w:tab w:val="right" w:pos="9070"/>
        </w:tabs>
        <w:ind w:left="567" w:firstLine="0"/>
        <w:rPr>
          <w:rFonts w:ascii="Times New Roman" w:hAnsi="Times New Roman"/>
          <w:b/>
          <w:kern w:val="2"/>
          <w:sz w:val="24"/>
          <w:szCs w:val="24"/>
          <w:lang w:eastAsia="hi-IN" w:bidi="hi-IN"/>
        </w:rPr>
      </w:pPr>
      <w:r w:rsidRPr="00A82537">
        <w:rPr>
          <w:rFonts w:ascii="Times New Roman" w:hAnsi="Times New Roman"/>
          <w:b/>
          <w:kern w:val="2"/>
          <w:sz w:val="24"/>
          <w:szCs w:val="24"/>
          <w:lang w:eastAsia="hi-IN" w:bidi="hi-IN"/>
        </w:rPr>
        <w:t>Üzleti levelezés, adminisztráció, kommunikáció</w:t>
      </w:r>
      <w:r w:rsidRPr="00A82537">
        <w:rPr>
          <w:rFonts w:ascii="Times New Roman" w:hAnsi="Times New Roman"/>
          <w:b/>
          <w:kern w:val="2"/>
          <w:sz w:val="24"/>
          <w:szCs w:val="24"/>
          <w:lang w:eastAsia="hi-IN" w:bidi="hi-IN"/>
        </w:rPr>
        <w:tab/>
      </w:r>
      <w:r w:rsidR="001B20E4" w:rsidRPr="00A82537">
        <w:rPr>
          <w:rFonts w:ascii="Times New Roman" w:hAnsi="Times New Roman"/>
          <w:b/>
          <w:i/>
          <w:kern w:val="2"/>
          <w:sz w:val="24"/>
          <w:szCs w:val="24"/>
          <w:lang w:eastAsia="hi-IN" w:bidi="hi-IN"/>
        </w:rPr>
        <w:t>31</w:t>
      </w:r>
      <w:r w:rsidRPr="00A82537">
        <w:rPr>
          <w:rFonts w:ascii="Times New Roman" w:hAnsi="Times New Roman"/>
          <w:b/>
          <w:i/>
          <w:kern w:val="2"/>
          <w:sz w:val="24"/>
          <w:szCs w:val="24"/>
          <w:lang w:eastAsia="hi-IN" w:bidi="hi-IN"/>
        </w:rPr>
        <w:t xml:space="preserve"> óra</w:t>
      </w:r>
    </w:p>
    <w:p w14:paraId="0B7265DB"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Az infokommunikációs irodai eszközök használata (irodai eszközök, telefon, fax, szkenner, iratmegsemmisítő)</w:t>
      </w:r>
    </w:p>
    <w:p w14:paraId="3EBA2986"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Üzleti levél tartalma és felépítése</w:t>
      </w:r>
    </w:p>
    <w:p w14:paraId="06D7BE8B"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Jelentés, kimutatás, beszámoló készítése</w:t>
      </w:r>
    </w:p>
    <w:p w14:paraId="1DB58B34"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Iratkezelés szabályai, dokumentációja és tárgyi eszközei</w:t>
      </w:r>
    </w:p>
    <w:p w14:paraId="58A9FFEA"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Üzleti kommunikáció alapelvei</w:t>
      </w:r>
    </w:p>
    <w:p w14:paraId="0CCB8C6D" w14:textId="77777777" w:rsidR="00BB5952" w:rsidRPr="00A82537" w:rsidRDefault="00BB5952" w:rsidP="00BB5952">
      <w:pPr>
        <w:widowControl w:val="0"/>
        <w:tabs>
          <w:tab w:val="left" w:pos="1418"/>
          <w:tab w:val="right" w:pos="9072"/>
        </w:tabs>
        <w:suppressAutoHyphens/>
        <w:ind w:left="567"/>
        <w:rPr>
          <w:rFonts w:ascii="Times New Roman" w:hAnsi="Times New Roman"/>
          <w:kern w:val="2"/>
          <w:sz w:val="24"/>
          <w:szCs w:val="24"/>
          <w:lang w:eastAsia="hi-IN" w:bidi="hi-IN"/>
        </w:rPr>
      </w:pPr>
      <w:r w:rsidRPr="00A82537">
        <w:rPr>
          <w:rFonts w:ascii="Times New Roman" w:hAnsi="Times New Roman"/>
          <w:kern w:val="2"/>
          <w:sz w:val="24"/>
          <w:szCs w:val="24"/>
          <w:lang w:eastAsia="hi-IN" w:bidi="hi-IN"/>
        </w:rPr>
        <w:t>Az üzleti tárgyalás résztvevői, menete, kiértékelése</w:t>
      </w:r>
    </w:p>
    <w:p w14:paraId="1AA902E1" w14:textId="77777777" w:rsidR="00577ED0" w:rsidRPr="00A82537" w:rsidRDefault="00577ED0" w:rsidP="00577ED0">
      <w:pPr>
        <w:widowControl w:val="0"/>
        <w:suppressAutoHyphens/>
        <w:ind w:left="1225"/>
        <w:rPr>
          <w:rFonts w:ascii="Times New Roman" w:hAnsi="Times New Roman"/>
          <w:b/>
          <w:kern w:val="2"/>
          <w:sz w:val="24"/>
          <w:szCs w:val="24"/>
          <w:lang w:eastAsia="hi-IN" w:bidi="hi-IN"/>
        </w:rPr>
      </w:pPr>
    </w:p>
    <w:p w14:paraId="60E0200B" w14:textId="77777777" w:rsidR="00577ED0" w:rsidRPr="00A82537" w:rsidRDefault="00577ED0" w:rsidP="00815B27">
      <w:pPr>
        <w:numPr>
          <w:ilvl w:val="1"/>
          <w:numId w:val="5"/>
        </w:numPr>
        <w:tabs>
          <w:tab w:val="left" w:pos="993"/>
        </w:tabs>
        <w:rPr>
          <w:rFonts w:ascii="Times New Roman" w:hAnsi="Times New Roman"/>
          <w:b/>
          <w:i/>
          <w:sz w:val="24"/>
          <w:szCs w:val="24"/>
          <w:lang w:eastAsia="en-US"/>
        </w:rPr>
      </w:pPr>
      <w:r w:rsidRPr="00A82537">
        <w:rPr>
          <w:rFonts w:ascii="Times New Roman" w:hAnsi="Times New Roman"/>
          <w:b/>
          <w:i/>
          <w:sz w:val="24"/>
          <w:szCs w:val="24"/>
        </w:rPr>
        <w:t xml:space="preserve">A képzés javasolt helyszíne </w:t>
      </w:r>
      <w:r w:rsidRPr="00A82537">
        <w:rPr>
          <w:rFonts w:ascii="Times New Roman" w:hAnsi="Times New Roman"/>
          <w:b/>
          <w:i/>
          <w:kern w:val="2"/>
          <w:sz w:val="24"/>
          <w:szCs w:val="24"/>
          <w:lang w:eastAsia="hi-IN" w:bidi="hi-IN"/>
        </w:rPr>
        <w:t>(ajánlás)</w:t>
      </w:r>
    </w:p>
    <w:p w14:paraId="113A2994" w14:textId="77777777" w:rsidR="00577ED0" w:rsidRPr="00A82537" w:rsidRDefault="00577ED0" w:rsidP="00D44026">
      <w:pPr>
        <w:tabs>
          <w:tab w:val="left" w:pos="993"/>
        </w:tabs>
        <w:ind w:firstLine="993"/>
        <w:rPr>
          <w:rFonts w:ascii="Times New Roman" w:hAnsi="Times New Roman"/>
          <w:i/>
          <w:sz w:val="24"/>
          <w:szCs w:val="24"/>
          <w:lang w:eastAsia="en-US"/>
        </w:rPr>
      </w:pPr>
      <w:r w:rsidRPr="00A82537">
        <w:rPr>
          <w:rFonts w:ascii="Times New Roman" w:hAnsi="Times New Roman"/>
          <w:i/>
          <w:kern w:val="2"/>
          <w:sz w:val="24"/>
          <w:szCs w:val="24"/>
          <w:lang w:eastAsia="hi-IN" w:bidi="hi-IN"/>
        </w:rPr>
        <w:t>Szaktanterem, tangazdaság, tanüzem</w:t>
      </w:r>
    </w:p>
    <w:p w14:paraId="7F59D599" w14:textId="77777777" w:rsidR="00577ED0" w:rsidRPr="00A82537" w:rsidRDefault="00577ED0" w:rsidP="006D6514">
      <w:pPr>
        <w:tabs>
          <w:tab w:val="left" w:pos="993"/>
        </w:tabs>
        <w:ind w:left="792"/>
        <w:rPr>
          <w:rFonts w:ascii="Times New Roman" w:hAnsi="Times New Roman"/>
          <w:b/>
          <w:i/>
          <w:sz w:val="24"/>
          <w:szCs w:val="24"/>
          <w:lang w:eastAsia="en-US"/>
        </w:rPr>
      </w:pPr>
    </w:p>
    <w:p w14:paraId="34644FAF" w14:textId="77777777" w:rsidR="00577ED0" w:rsidRPr="00A82537" w:rsidRDefault="00577ED0" w:rsidP="00815B27">
      <w:pPr>
        <w:numPr>
          <w:ilvl w:val="1"/>
          <w:numId w:val="5"/>
        </w:numPr>
        <w:tabs>
          <w:tab w:val="left" w:pos="993"/>
        </w:tabs>
        <w:ind w:left="993" w:hanging="633"/>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módszerek, tanulói tevékenységformák (ajánlás)</w:t>
      </w:r>
    </w:p>
    <w:p w14:paraId="0751C538" w14:textId="77777777" w:rsidR="00577ED0" w:rsidRPr="00A82537" w:rsidRDefault="00577ED0" w:rsidP="00577ED0">
      <w:pPr>
        <w:jc w:val="both"/>
        <w:rPr>
          <w:rFonts w:ascii="Times New Roman" w:hAnsi="Times New Roman"/>
          <w:b/>
          <w:i/>
          <w:sz w:val="24"/>
          <w:szCs w:val="24"/>
        </w:rPr>
      </w:pPr>
    </w:p>
    <w:p w14:paraId="6707A43F" w14:textId="77777777" w:rsidR="00577ED0" w:rsidRPr="00A82537" w:rsidRDefault="00577ED0" w:rsidP="00815B27">
      <w:pPr>
        <w:pStyle w:val="Listaszerbekezds"/>
        <w:numPr>
          <w:ilvl w:val="2"/>
          <w:numId w:val="5"/>
        </w:numPr>
        <w:tabs>
          <w:tab w:val="num" w:pos="1571"/>
        </w:tabs>
        <w:spacing w:after="0" w:line="240" w:lineRule="auto"/>
        <w:ind w:left="1355"/>
        <w:jc w:val="both"/>
        <w:rPr>
          <w:rFonts w:ascii="Times New Roman" w:hAnsi="Times New Roman"/>
          <w:b/>
          <w:i/>
          <w:sz w:val="24"/>
          <w:szCs w:val="24"/>
        </w:rPr>
      </w:pPr>
      <w:r w:rsidRPr="00A82537">
        <w:rPr>
          <w:rFonts w:ascii="Times New Roman" w:hAnsi="Times New Roman"/>
          <w:b/>
          <w:i/>
          <w:sz w:val="24"/>
          <w:szCs w:val="24"/>
        </w:rPr>
        <w:t>A tantárgy elsajátítása során alkalmazható sajátos oktatási módszerek (ajánlás)</w:t>
      </w:r>
    </w:p>
    <w:p w14:paraId="4B3C26C3" w14:textId="77777777" w:rsidR="006D6514" w:rsidRPr="00A82537" w:rsidRDefault="006D6514" w:rsidP="006D6514">
      <w:pPr>
        <w:tabs>
          <w:tab w:val="num" w:pos="1571"/>
        </w:tabs>
        <w:ind w:left="635"/>
        <w:jc w:val="both"/>
        <w:rPr>
          <w:rFonts w:ascii="Times New Roman" w:hAnsi="Times New Roman"/>
          <w:b/>
          <w:i/>
          <w:sz w:val="24"/>
          <w:szCs w:val="24"/>
        </w:rPr>
      </w:pPr>
    </w:p>
    <w:tbl>
      <w:tblPr>
        <w:tblW w:w="87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9"/>
        <w:gridCol w:w="1701"/>
        <w:gridCol w:w="992"/>
        <w:gridCol w:w="992"/>
        <w:gridCol w:w="993"/>
        <w:gridCol w:w="2877"/>
      </w:tblGrid>
      <w:tr w:rsidR="00577ED0" w:rsidRPr="00A82537" w14:paraId="2DE55B68" w14:textId="77777777" w:rsidTr="006D6514">
        <w:trPr>
          <w:jc w:val="center"/>
        </w:trPr>
        <w:tc>
          <w:tcPr>
            <w:tcW w:w="1179" w:type="dxa"/>
            <w:vMerge w:val="restart"/>
            <w:vAlign w:val="center"/>
          </w:tcPr>
          <w:p w14:paraId="2B34F9DA" w14:textId="77777777" w:rsidR="00577ED0" w:rsidRPr="00A82537" w:rsidRDefault="00577ED0" w:rsidP="006D6514">
            <w:pPr>
              <w:jc w:val="center"/>
              <w:rPr>
                <w:rFonts w:ascii="Times New Roman" w:hAnsi="Times New Roman"/>
                <w:b/>
                <w:bCs/>
                <w:sz w:val="20"/>
                <w:szCs w:val="20"/>
              </w:rPr>
            </w:pPr>
            <w:r w:rsidRPr="00A82537">
              <w:rPr>
                <w:rFonts w:ascii="Times New Roman" w:hAnsi="Times New Roman"/>
                <w:b/>
                <w:bCs/>
                <w:sz w:val="20"/>
                <w:szCs w:val="20"/>
              </w:rPr>
              <w:t>Sorszám</w:t>
            </w:r>
          </w:p>
        </w:tc>
        <w:tc>
          <w:tcPr>
            <w:tcW w:w="1701" w:type="dxa"/>
            <w:vMerge w:val="restart"/>
            <w:vAlign w:val="center"/>
          </w:tcPr>
          <w:p w14:paraId="2A61E86E" w14:textId="77777777" w:rsidR="00577ED0" w:rsidRPr="00A82537" w:rsidRDefault="00577ED0" w:rsidP="006D6514">
            <w:pPr>
              <w:jc w:val="center"/>
              <w:rPr>
                <w:rFonts w:ascii="Times New Roman" w:hAnsi="Times New Roman"/>
                <w:b/>
                <w:bCs/>
                <w:sz w:val="20"/>
                <w:szCs w:val="20"/>
              </w:rPr>
            </w:pPr>
            <w:r w:rsidRPr="00A82537">
              <w:rPr>
                <w:rFonts w:ascii="Times New Roman" w:hAnsi="Times New Roman"/>
                <w:b/>
                <w:bCs/>
                <w:sz w:val="20"/>
                <w:szCs w:val="20"/>
              </w:rPr>
              <w:t xml:space="preserve">Alkalmazott oktatási </w:t>
            </w:r>
          </w:p>
          <w:p w14:paraId="091E7B56" w14:textId="77777777" w:rsidR="00577ED0" w:rsidRPr="00A82537" w:rsidRDefault="00577ED0" w:rsidP="006D6514">
            <w:pPr>
              <w:jc w:val="center"/>
              <w:rPr>
                <w:rFonts w:ascii="Times New Roman" w:hAnsi="Times New Roman"/>
                <w:b/>
                <w:bCs/>
                <w:sz w:val="20"/>
                <w:szCs w:val="20"/>
              </w:rPr>
            </w:pPr>
            <w:r w:rsidRPr="00A82537">
              <w:rPr>
                <w:rFonts w:ascii="Times New Roman" w:hAnsi="Times New Roman"/>
                <w:b/>
                <w:bCs/>
                <w:sz w:val="20"/>
                <w:szCs w:val="20"/>
              </w:rPr>
              <w:t>módszer neve</w:t>
            </w:r>
          </w:p>
        </w:tc>
        <w:tc>
          <w:tcPr>
            <w:tcW w:w="2977" w:type="dxa"/>
            <w:gridSpan w:val="3"/>
            <w:vAlign w:val="center"/>
          </w:tcPr>
          <w:p w14:paraId="716E4EA2" w14:textId="77777777" w:rsidR="00577ED0" w:rsidRPr="00A82537" w:rsidRDefault="00577ED0" w:rsidP="006D6514">
            <w:pPr>
              <w:jc w:val="center"/>
              <w:rPr>
                <w:rFonts w:ascii="Times New Roman" w:hAnsi="Times New Roman"/>
                <w:b/>
                <w:bCs/>
                <w:sz w:val="20"/>
                <w:szCs w:val="20"/>
              </w:rPr>
            </w:pPr>
            <w:r w:rsidRPr="00A82537">
              <w:rPr>
                <w:rFonts w:ascii="Times New Roman" w:hAnsi="Times New Roman"/>
                <w:b/>
                <w:bCs/>
                <w:sz w:val="20"/>
                <w:szCs w:val="20"/>
              </w:rPr>
              <w:t>A tanulói tevékenység szervezeti kerete</w:t>
            </w:r>
          </w:p>
        </w:tc>
        <w:tc>
          <w:tcPr>
            <w:tcW w:w="2877" w:type="dxa"/>
            <w:vMerge w:val="restart"/>
            <w:vAlign w:val="center"/>
          </w:tcPr>
          <w:p w14:paraId="2FCB8621" w14:textId="4BFFE5E3" w:rsidR="00577ED0" w:rsidRPr="00A82537" w:rsidRDefault="00577ED0" w:rsidP="006D6514">
            <w:pPr>
              <w:jc w:val="center"/>
              <w:rPr>
                <w:rFonts w:ascii="Times New Roman" w:hAnsi="Times New Roman"/>
                <w:b/>
                <w:bCs/>
                <w:sz w:val="20"/>
                <w:szCs w:val="20"/>
              </w:rPr>
            </w:pPr>
            <w:r w:rsidRPr="00A82537">
              <w:rPr>
                <w:rFonts w:ascii="Times New Roman" w:hAnsi="Times New Roman"/>
                <w:b/>
                <w:bCs/>
                <w:sz w:val="20"/>
                <w:szCs w:val="20"/>
              </w:rPr>
              <w:t xml:space="preserve">Alkalmazandó eszközök és felszerelések </w:t>
            </w:r>
          </w:p>
        </w:tc>
      </w:tr>
      <w:tr w:rsidR="00577ED0" w:rsidRPr="00A82537" w14:paraId="481DB92A" w14:textId="77777777" w:rsidTr="006D6514">
        <w:trPr>
          <w:trHeight w:val="443"/>
          <w:jc w:val="center"/>
        </w:trPr>
        <w:tc>
          <w:tcPr>
            <w:tcW w:w="1179" w:type="dxa"/>
            <w:vMerge/>
            <w:vAlign w:val="center"/>
          </w:tcPr>
          <w:p w14:paraId="52F08031" w14:textId="77777777" w:rsidR="00577ED0" w:rsidRPr="00A82537" w:rsidRDefault="00577ED0" w:rsidP="006D6514">
            <w:pPr>
              <w:jc w:val="center"/>
              <w:rPr>
                <w:rFonts w:ascii="Times New Roman" w:hAnsi="Times New Roman"/>
                <w:b/>
                <w:bCs/>
                <w:sz w:val="20"/>
                <w:szCs w:val="20"/>
              </w:rPr>
            </w:pPr>
          </w:p>
        </w:tc>
        <w:tc>
          <w:tcPr>
            <w:tcW w:w="1701" w:type="dxa"/>
            <w:vMerge/>
            <w:vAlign w:val="center"/>
          </w:tcPr>
          <w:p w14:paraId="6F72C8B7" w14:textId="77777777" w:rsidR="00577ED0" w:rsidRPr="00A82537" w:rsidRDefault="00577ED0" w:rsidP="006D6514">
            <w:pPr>
              <w:rPr>
                <w:rFonts w:ascii="Times New Roman" w:hAnsi="Times New Roman"/>
                <w:b/>
                <w:bCs/>
                <w:sz w:val="20"/>
                <w:szCs w:val="20"/>
              </w:rPr>
            </w:pPr>
          </w:p>
        </w:tc>
        <w:tc>
          <w:tcPr>
            <w:tcW w:w="992" w:type="dxa"/>
            <w:vAlign w:val="center"/>
          </w:tcPr>
          <w:p w14:paraId="218B0A6B" w14:textId="77777777" w:rsidR="00577ED0" w:rsidRPr="00A82537" w:rsidRDefault="00577ED0" w:rsidP="006D6514">
            <w:pPr>
              <w:jc w:val="center"/>
              <w:rPr>
                <w:rFonts w:ascii="Times New Roman" w:hAnsi="Times New Roman"/>
                <w:b/>
                <w:bCs/>
                <w:sz w:val="20"/>
                <w:szCs w:val="20"/>
              </w:rPr>
            </w:pPr>
            <w:r w:rsidRPr="00A82537">
              <w:rPr>
                <w:rFonts w:ascii="Times New Roman" w:hAnsi="Times New Roman"/>
                <w:b/>
                <w:bCs/>
                <w:sz w:val="20"/>
                <w:szCs w:val="20"/>
              </w:rPr>
              <w:t>egyéni</w:t>
            </w:r>
          </w:p>
        </w:tc>
        <w:tc>
          <w:tcPr>
            <w:tcW w:w="992" w:type="dxa"/>
            <w:vAlign w:val="center"/>
          </w:tcPr>
          <w:p w14:paraId="6E1B811C" w14:textId="77777777" w:rsidR="00577ED0" w:rsidRPr="00A82537" w:rsidRDefault="00577ED0" w:rsidP="006D6514">
            <w:pPr>
              <w:jc w:val="center"/>
              <w:rPr>
                <w:rFonts w:ascii="Times New Roman" w:hAnsi="Times New Roman"/>
                <w:b/>
                <w:bCs/>
                <w:sz w:val="20"/>
                <w:szCs w:val="20"/>
              </w:rPr>
            </w:pPr>
            <w:r w:rsidRPr="00A82537">
              <w:rPr>
                <w:rFonts w:ascii="Times New Roman" w:hAnsi="Times New Roman"/>
                <w:b/>
                <w:bCs/>
                <w:sz w:val="20"/>
                <w:szCs w:val="20"/>
              </w:rPr>
              <w:t>csoport</w:t>
            </w:r>
          </w:p>
        </w:tc>
        <w:tc>
          <w:tcPr>
            <w:tcW w:w="993" w:type="dxa"/>
            <w:vAlign w:val="center"/>
          </w:tcPr>
          <w:p w14:paraId="303511FF" w14:textId="77777777" w:rsidR="00577ED0" w:rsidRPr="00A82537" w:rsidRDefault="00577ED0" w:rsidP="006D6514">
            <w:pPr>
              <w:jc w:val="center"/>
              <w:rPr>
                <w:rFonts w:ascii="Times New Roman" w:hAnsi="Times New Roman"/>
                <w:b/>
                <w:bCs/>
                <w:sz w:val="20"/>
                <w:szCs w:val="20"/>
              </w:rPr>
            </w:pPr>
            <w:r w:rsidRPr="00A82537">
              <w:rPr>
                <w:rFonts w:ascii="Times New Roman" w:hAnsi="Times New Roman"/>
                <w:b/>
                <w:bCs/>
                <w:sz w:val="20"/>
                <w:szCs w:val="20"/>
              </w:rPr>
              <w:t>osztály</w:t>
            </w:r>
          </w:p>
        </w:tc>
        <w:tc>
          <w:tcPr>
            <w:tcW w:w="2877" w:type="dxa"/>
            <w:vMerge/>
            <w:vAlign w:val="center"/>
          </w:tcPr>
          <w:p w14:paraId="7F00432B" w14:textId="77777777" w:rsidR="00577ED0" w:rsidRPr="00A82537" w:rsidRDefault="00577ED0" w:rsidP="006D6514">
            <w:pPr>
              <w:jc w:val="center"/>
              <w:rPr>
                <w:rFonts w:ascii="Times New Roman" w:hAnsi="Times New Roman"/>
                <w:b/>
                <w:bCs/>
                <w:sz w:val="20"/>
                <w:szCs w:val="20"/>
              </w:rPr>
            </w:pPr>
          </w:p>
        </w:tc>
      </w:tr>
      <w:tr w:rsidR="00577ED0" w:rsidRPr="00A82537" w14:paraId="58381718" w14:textId="77777777" w:rsidTr="00345BCC">
        <w:trPr>
          <w:trHeight w:val="548"/>
          <w:jc w:val="center"/>
        </w:trPr>
        <w:tc>
          <w:tcPr>
            <w:tcW w:w="1179" w:type="dxa"/>
            <w:vAlign w:val="center"/>
          </w:tcPr>
          <w:p w14:paraId="37555381" w14:textId="77777777" w:rsidR="00577ED0" w:rsidRPr="00A82537" w:rsidRDefault="00577ED0" w:rsidP="006D6514">
            <w:pPr>
              <w:jc w:val="center"/>
              <w:rPr>
                <w:rFonts w:ascii="Times New Roman" w:hAnsi="Times New Roman"/>
                <w:sz w:val="20"/>
                <w:szCs w:val="20"/>
              </w:rPr>
            </w:pPr>
            <w:r w:rsidRPr="00A82537">
              <w:rPr>
                <w:rFonts w:ascii="Times New Roman" w:hAnsi="Times New Roman"/>
                <w:sz w:val="20"/>
                <w:szCs w:val="20"/>
              </w:rPr>
              <w:t>1.1</w:t>
            </w:r>
          </w:p>
        </w:tc>
        <w:tc>
          <w:tcPr>
            <w:tcW w:w="1701" w:type="dxa"/>
            <w:vAlign w:val="center"/>
          </w:tcPr>
          <w:p w14:paraId="5F714E22" w14:textId="77777777" w:rsidR="00577ED0" w:rsidRPr="00A82537" w:rsidRDefault="00577ED0" w:rsidP="006D6514">
            <w:pPr>
              <w:rPr>
                <w:rFonts w:ascii="Times New Roman" w:hAnsi="Times New Roman"/>
                <w:sz w:val="20"/>
                <w:szCs w:val="20"/>
              </w:rPr>
            </w:pPr>
            <w:r w:rsidRPr="00A82537">
              <w:rPr>
                <w:rFonts w:ascii="Times New Roman" w:hAnsi="Times New Roman"/>
                <w:sz w:val="20"/>
                <w:szCs w:val="20"/>
              </w:rPr>
              <w:t>magyarázat</w:t>
            </w:r>
          </w:p>
        </w:tc>
        <w:tc>
          <w:tcPr>
            <w:tcW w:w="992" w:type="dxa"/>
            <w:vAlign w:val="center"/>
          </w:tcPr>
          <w:p w14:paraId="18CF5921" w14:textId="55837E77" w:rsidR="00577ED0" w:rsidRPr="00A82537" w:rsidRDefault="00577ED0" w:rsidP="006D6514">
            <w:pPr>
              <w:jc w:val="center"/>
              <w:rPr>
                <w:rFonts w:ascii="Times New Roman" w:hAnsi="Times New Roman"/>
                <w:sz w:val="20"/>
                <w:szCs w:val="20"/>
              </w:rPr>
            </w:pPr>
          </w:p>
        </w:tc>
        <w:tc>
          <w:tcPr>
            <w:tcW w:w="992" w:type="dxa"/>
            <w:vAlign w:val="center"/>
          </w:tcPr>
          <w:p w14:paraId="659AF43E" w14:textId="77777777" w:rsidR="00577ED0" w:rsidRPr="00A82537" w:rsidRDefault="00577ED0" w:rsidP="006D6514">
            <w:pPr>
              <w:jc w:val="center"/>
              <w:rPr>
                <w:rFonts w:ascii="Times New Roman" w:hAnsi="Times New Roman"/>
                <w:sz w:val="20"/>
                <w:szCs w:val="20"/>
              </w:rPr>
            </w:pPr>
            <w:r w:rsidRPr="00A82537">
              <w:rPr>
                <w:rFonts w:ascii="Times New Roman" w:hAnsi="Times New Roman"/>
                <w:sz w:val="20"/>
                <w:szCs w:val="20"/>
              </w:rPr>
              <w:t>X</w:t>
            </w:r>
          </w:p>
        </w:tc>
        <w:tc>
          <w:tcPr>
            <w:tcW w:w="993" w:type="dxa"/>
            <w:vAlign w:val="center"/>
          </w:tcPr>
          <w:p w14:paraId="0498E3A4" w14:textId="77777777" w:rsidR="00577ED0" w:rsidRPr="00A82537" w:rsidRDefault="00577ED0" w:rsidP="006D6514">
            <w:pPr>
              <w:jc w:val="center"/>
              <w:rPr>
                <w:rFonts w:ascii="Times New Roman" w:hAnsi="Times New Roman"/>
                <w:sz w:val="20"/>
                <w:szCs w:val="20"/>
              </w:rPr>
            </w:pPr>
          </w:p>
        </w:tc>
        <w:tc>
          <w:tcPr>
            <w:tcW w:w="2877" w:type="dxa"/>
            <w:vAlign w:val="center"/>
          </w:tcPr>
          <w:p w14:paraId="7861BA61" w14:textId="758C6AFF" w:rsidR="00577ED0" w:rsidRPr="00A82537" w:rsidRDefault="00577ED0" w:rsidP="006D6514">
            <w:pPr>
              <w:jc w:val="center"/>
              <w:rPr>
                <w:rFonts w:ascii="Times New Roman" w:hAnsi="Times New Roman"/>
                <w:sz w:val="20"/>
                <w:szCs w:val="20"/>
              </w:rPr>
            </w:pPr>
          </w:p>
        </w:tc>
      </w:tr>
      <w:tr w:rsidR="00577ED0" w:rsidRPr="00A82537" w14:paraId="0E9992F2" w14:textId="77777777" w:rsidTr="00345BCC">
        <w:trPr>
          <w:trHeight w:val="570"/>
          <w:jc w:val="center"/>
        </w:trPr>
        <w:tc>
          <w:tcPr>
            <w:tcW w:w="1179" w:type="dxa"/>
            <w:vAlign w:val="center"/>
          </w:tcPr>
          <w:p w14:paraId="7ADAD74C" w14:textId="77777777" w:rsidR="00577ED0" w:rsidRPr="00A82537" w:rsidRDefault="00577ED0" w:rsidP="006D6514">
            <w:pPr>
              <w:jc w:val="center"/>
              <w:rPr>
                <w:rFonts w:ascii="Times New Roman" w:hAnsi="Times New Roman"/>
                <w:sz w:val="20"/>
                <w:szCs w:val="20"/>
              </w:rPr>
            </w:pPr>
            <w:r w:rsidRPr="00A82537">
              <w:rPr>
                <w:rFonts w:ascii="Times New Roman" w:hAnsi="Times New Roman"/>
                <w:sz w:val="20"/>
                <w:szCs w:val="20"/>
              </w:rPr>
              <w:t>1.2.</w:t>
            </w:r>
          </w:p>
        </w:tc>
        <w:tc>
          <w:tcPr>
            <w:tcW w:w="1701" w:type="dxa"/>
            <w:vAlign w:val="center"/>
          </w:tcPr>
          <w:p w14:paraId="388267CF" w14:textId="77777777" w:rsidR="00577ED0" w:rsidRPr="00A82537" w:rsidRDefault="00577ED0" w:rsidP="006D6514">
            <w:pPr>
              <w:rPr>
                <w:rFonts w:ascii="Times New Roman" w:hAnsi="Times New Roman"/>
                <w:sz w:val="20"/>
                <w:szCs w:val="20"/>
              </w:rPr>
            </w:pPr>
            <w:r w:rsidRPr="00A82537">
              <w:rPr>
                <w:rFonts w:ascii="Times New Roman" w:hAnsi="Times New Roman"/>
                <w:sz w:val="20"/>
                <w:szCs w:val="20"/>
              </w:rPr>
              <w:t>megbeszélés</w:t>
            </w:r>
          </w:p>
        </w:tc>
        <w:tc>
          <w:tcPr>
            <w:tcW w:w="992" w:type="dxa"/>
            <w:vAlign w:val="center"/>
          </w:tcPr>
          <w:p w14:paraId="7DD54AEF" w14:textId="30978F39" w:rsidR="00577ED0" w:rsidRPr="00A82537" w:rsidRDefault="00577ED0" w:rsidP="006D6514">
            <w:pPr>
              <w:jc w:val="center"/>
              <w:rPr>
                <w:rFonts w:ascii="Times New Roman" w:hAnsi="Times New Roman"/>
                <w:sz w:val="20"/>
                <w:szCs w:val="20"/>
              </w:rPr>
            </w:pPr>
          </w:p>
        </w:tc>
        <w:tc>
          <w:tcPr>
            <w:tcW w:w="992" w:type="dxa"/>
            <w:vAlign w:val="center"/>
          </w:tcPr>
          <w:p w14:paraId="7AA8B1C0" w14:textId="77777777" w:rsidR="00577ED0" w:rsidRPr="00A82537" w:rsidRDefault="00577ED0" w:rsidP="006D6514">
            <w:pPr>
              <w:jc w:val="center"/>
              <w:rPr>
                <w:rFonts w:ascii="Times New Roman" w:hAnsi="Times New Roman"/>
                <w:sz w:val="20"/>
                <w:szCs w:val="20"/>
              </w:rPr>
            </w:pPr>
            <w:r w:rsidRPr="00A82537">
              <w:rPr>
                <w:rFonts w:ascii="Times New Roman" w:hAnsi="Times New Roman"/>
                <w:sz w:val="20"/>
                <w:szCs w:val="20"/>
              </w:rPr>
              <w:t>X</w:t>
            </w:r>
          </w:p>
        </w:tc>
        <w:tc>
          <w:tcPr>
            <w:tcW w:w="993" w:type="dxa"/>
            <w:vAlign w:val="center"/>
          </w:tcPr>
          <w:p w14:paraId="34B80790" w14:textId="77777777" w:rsidR="00577ED0" w:rsidRPr="00A82537" w:rsidRDefault="00577ED0" w:rsidP="006D6514">
            <w:pPr>
              <w:jc w:val="center"/>
              <w:rPr>
                <w:rFonts w:ascii="Times New Roman" w:hAnsi="Times New Roman"/>
                <w:sz w:val="20"/>
                <w:szCs w:val="20"/>
              </w:rPr>
            </w:pPr>
          </w:p>
        </w:tc>
        <w:tc>
          <w:tcPr>
            <w:tcW w:w="2877" w:type="dxa"/>
            <w:vAlign w:val="center"/>
          </w:tcPr>
          <w:p w14:paraId="1307000C" w14:textId="77777777" w:rsidR="00577ED0" w:rsidRPr="00A82537" w:rsidRDefault="00577ED0" w:rsidP="006D6514">
            <w:pPr>
              <w:jc w:val="center"/>
              <w:rPr>
                <w:rFonts w:ascii="Times New Roman" w:hAnsi="Times New Roman"/>
                <w:sz w:val="20"/>
                <w:szCs w:val="20"/>
              </w:rPr>
            </w:pPr>
          </w:p>
        </w:tc>
      </w:tr>
      <w:tr w:rsidR="00577ED0" w:rsidRPr="00A82537" w14:paraId="6097F35A" w14:textId="77777777" w:rsidTr="00345BCC">
        <w:trPr>
          <w:trHeight w:val="550"/>
          <w:jc w:val="center"/>
        </w:trPr>
        <w:tc>
          <w:tcPr>
            <w:tcW w:w="1179" w:type="dxa"/>
            <w:vAlign w:val="center"/>
          </w:tcPr>
          <w:p w14:paraId="34A70570" w14:textId="77777777" w:rsidR="00577ED0" w:rsidRPr="00A82537" w:rsidRDefault="00577ED0" w:rsidP="006D6514">
            <w:pPr>
              <w:jc w:val="center"/>
              <w:rPr>
                <w:rFonts w:ascii="Times New Roman" w:hAnsi="Times New Roman"/>
                <w:sz w:val="20"/>
                <w:szCs w:val="20"/>
              </w:rPr>
            </w:pPr>
            <w:r w:rsidRPr="00A82537">
              <w:rPr>
                <w:rFonts w:ascii="Times New Roman" w:hAnsi="Times New Roman"/>
                <w:sz w:val="20"/>
                <w:szCs w:val="20"/>
              </w:rPr>
              <w:t>1.3.</w:t>
            </w:r>
          </w:p>
        </w:tc>
        <w:tc>
          <w:tcPr>
            <w:tcW w:w="1701" w:type="dxa"/>
            <w:vAlign w:val="center"/>
          </w:tcPr>
          <w:p w14:paraId="06886405" w14:textId="77777777" w:rsidR="00577ED0" w:rsidRPr="00A82537" w:rsidRDefault="00577ED0" w:rsidP="006D6514">
            <w:pPr>
              <w:rPr>
                <w:rFonts w:ascii="Times New Roman" w:hAnsi="Times New Roman"/>
                <w:sz w:val="20"/>
                <w:szCs w:val="20"/>
              </w:rPr>
            </w:pPr>
            <w:r w:rsidRPr="00A82537">
              <w:rPr>
                <w:rFonts w:ascii="Times New Roman" w:hAnsi="Times New Roman"/>
                <w:sz w:val="20"/>
                <w:szCs w:val="20"/>
              </w:rPr>
              <w:t>szemléltetés</w:t>
            </w:r>
          </w:p>
        </w:tc>
        <w:tc>
          <w:tcPr>
            <w:tcW w:w="992" w:type="dxa"/>
            <w:vAlign w:val="center"/>
          </w:tcPr>
          <w:p w14:paraId="3971CE7C" w14:textId="415E3814" w:rsidR="00577ED0" w:rsidRPr="00A82537" w:rsidRDefault="00577ED0" w:rsidP="006D6514">
            <w:pPr>
              <w:jc w:val="center"/>
              <w:rPr>
                <w:rFonts w:ascii="Times New Roman" w:hAnsi="Times New Roman"/>
                <w:sz w:val="20"/>
                <w:szCs w:val="20"/>
              </w:rPr>
            </w:pPr>
          </w:p>
        </w:tc>
        <w:tc>
          <w:tcPr>
            <w:tcW w:w="992" w:type="dxa"/>
            <w:vAlign w:val="center"/>
          </w:tcPr>
          <w:p w14:paraId="5E0B4D80" w14:textId="77777777" w:rsidR="00577ED0" w:rsidRPr="00A82537" w:rsidRDefault="00577ED0" w:rsidP="006D6514">
            <w:pPr>
              <w:jc w:val="center"/>
              <w:rPr>
                <w:rFonts w:ascii="Times New Roman" w:hAnsi="Times New Roman"/>
                <w:sz w:val="20"/>
                <w:szCs w:val="20"/>
              </w:rPr>
            </w:pPr>
            <w:r w:rsidRPr="00A82537">
              <w:rPr>
                <w:rFonts w:ascii="Times New Roman" w:hAnsi="Times New Roman"/>
                <w:sz w:val="20"/>
                <w:szCs w:val="20"/>
              </w:rPr>
              <w:t>X</w:t>
            </w:r>
          </w:p>
        </w:tc>
        <w:tc>
          <w:tcPr>
            <w:tcW w:w="993" w:type="dxa"/>
            <w:vAlign w:val="center"/>
          </w:tcPr>
          <w:p w14:paraId="72A91B43" w14:textId="77777777" w:rsidR="00577ED0" w:rsidRPr="00A82537" w:rsidRDefault="00577ED0" w:rsidP="006D6514">
            <w:pPr>
              <w:jc w:val="center"/>
              <w:rPr>
                <w:rFonts w:ascii="Times New Roman" w:hAnsi="Times New Roman"/>
                <w:sz w:val="20"/>
                <w:szCs w:val="20"/>
              </w:rPr>
            </w:pPr>
          </w:p>
        </w:tc>
        <w:tc>
          <w:tcPr>
            <w:tcW w:w="2877" w:type="dxa"/>
            <w:vAlign w:val="center"/>
          </w:tcPr>
          <w:p w14:paraId="5C87CB87" w14:textId="77777777" w:rsidR="00577ED0" w:rsidRPr="00A82537" w:rsidRDefault="00577ED0" w:rsidP="006D6514">
            <w:pPr>
              <w:jc w:val="center"/>
              <w:rPr>
                <w:rFonts w:ascii="Times New Roman" w:hAnsi="Times New Roman"/>
                <w:sz w:val="20"/>
                <w:szCs w:val="20"/>
              </w:rPr>
            </w:pPr>
          </w:p>
        </w:tc>
      </w:tr>
      <w:tr w:rsidR="00577ED0" w:rsidRPr="00A82537" w14:paraId="57C56AB0" w14:textId="77777777" w:rsidTr="00345BCC">
        <w:trPr>
          <w:trHeight w:val="547"/>
          <w:jc w:val="center"/>
        </w:trPr>
        <w:tc>
          <w:tcPr>
            <w:tcW w:w="1179" w:type="dxa"/>
            <w:vAlign w:val="center"/>
          </w:tcPr>
          <w:p w14:paraId="405FA075" w14:textId="77777777" w:rsidR="00577ED0" w:rsidRPr="00A82537" w:rsidRDefault="00577ED0" w:rsidP="006D6514">
            <w:pPr>
              <w:jc w:val="center"/>
              <w:rPr>
                <w:rFonts w:ascii="Times New Roman" w:hAnsi="Times New Roman"/>
                <w:sz w:val="20"/>
                <w:szCs w:val="20"/>
              </w:rPr>
            </w:pPr>
            <w:r w:rsidRPr="00A82537">
              <w:rPr>
                <w:rFonts w:ascii="Times New Roman" w:hAnsi="Times New Roman"/>
                <w:sz w:val="20"/>
                <w:szCs w:val="20"/>
              </w:rPr>
              <w:t>1.4.</w:t>
            </w:r>
          </w:p>
        </w:tc>
        <w:tc>
          <w:tcPr>
            <w:tcW w:w="1701" w:type="dxa"/>
            <w:vAlign w:val="center"/>
          </w:tcPr>
          <w:p w14:paraId="2F9B7D66" w14:textId="77777777" w:rsidR="00577ED0" w:rsidRPr="00A82537" w:rsidRDefault="00577ED0" w:rsidP="006D6514">
            <w:pPr>
              <w:rPr>
                <w:rFonts w:ascii="Times New Roman" w:hAnsi="Times New Roman"/>
                <w:sz w:val="20"/>
                <w:szCs w:val="20"/>
              </w:rPr>
            </w:pPr>
            <w:r w:rsidRPr="00A82537">
              <w:rPr>
                <w:rFonts w:ascii="Times New Roman" w:hAnsi="Times New Roman"/>
                <w:sz w:val="20"/>
                <w:szCs w:val="20"/>
              </w:rPr>
              <w:t>bemutatás</w:t>
            </w:r>
          </w:p>
        </w:tc>
        <w:tc>
          <w:tcPr>
            <w:tcW w:w="992" w:type="dxa"/>
            <w:vAlign w:val="center"/>
          </w:tcPr>
          <w:p w14:paraId="7B26842C" w14:textId="569A1DD9" w:rsidR="00577ED0" w:rsidRPr="00A82537" w:rsidRDefault="00577ED0" w:rsidP="006D6514">
            <w:pPr>
              <w:jc w:val="center"/>
              <w:rPr>
                <w:rFonts w:ascii="Times New Roman" w:hAnsi="Times New Roman"/>
                <w:sz w:val="20"/>
                <w:szCs w:val="20"/>
              </w:rPr>
            </w:pPr>
          </w:p>
        </w:tc>
        <w:tc>
          <w:tcPr>
            <w:tcW w:w="992" w:type="dxa"/>
            <w:vAlign w:val="center"/>
          </w:tcPr>
          <w:p w14:paraId="0FA98F30" w14:textId="77777777" w:rsidR="00577ED0" w:rsidRPr="00A82537" w:rsidRDefault="00577ED0" w:rsidP="006D6514">
            <w:pPr>
              <w:jc w:val="center"/>
              <w:rPr>
                <w:rFonts w:ascii="Times New Roman" w:hAnsi="Times New Roman"/>
                <w:sz w:val="20"/>
                <w:szCs w:val="20"/>
              </w:rPr>
            </w:pPr>
            <w:r w:rsidRPr="00A82537">
              <w:rPr>
                <w:rFonts w:ascii="Times New Roman" w:hAnsi="Times New Roman"/>
                <w:sz w:val="20"/>
                <w:szCs w:val="20"/>
              </w:rPr>
              <w:t>X</w:t>
            </w:r>
          </w:p>
        </w:tc>
        <w:tc>
          <w:tcPr>
            <w:tcW w:w="993" w:type="dxa"/>
            <w:vAlign w:val="center"/>
          </w:tcPr>
          <w:p w14:paraId="76E6DA02" w14:textId="77777777" w:rsidR="00577ED0" w:rsidRPr="00A82537" w:rsidRDefault="00577ED0" w:rsidP="006D6514">
            <w:pPr>
              <w:jc w:val="center"/>
              <w:rPr>
                <w:rFonts w:ascii="Times New Roman" w:hAnsi="Times New Roman"/>
                <w:sz w:val="20"/>
                <w:szCs w:val="20"/>
              </w:rPr>
            </w:pPr>
          </w:p>
        </w:tc>
        <w:tc>
          <w:tcPr>
            <w:tcW w:w="2877" w:type="dxa"/>
            <w:vAlign w:val="center"/>
          </w:tcPr>
          <w:p w14:paraId="11467A10" w14:textId="77777777" w:rsidR="00577ED0" w:rsidRPr="00A82537" w:rsidRDefault="00577ED0" w:rsidP="006D6514">
            <w:pPr>
              <w:jc w:val="center"/>
              <w:rPr>
                <w:rFonts w:ascii="Times New Roman" w:hAnsi="Times New Roman"/>
                <w:sz w:val="20"/>
                <w:szCs w:val="20"/>
              </w:rPr>
            </w:pPr>
          </w:p>
        </w:tc>
      </w:tr>
      <w:tr w:rsidR="00577ED0" w:rsidRPr="00A82537" w14:paraId="1FC628D6" w14:textId="77777777" w:rsidTr="00345BCC">
        <w:trPr>
          <w:trHeight w:val="566"/>
          <w:jc w:val="center"/>
        </w:trPr>
        <w:tc>
          <w:tcPr>
            <w:tcW w:w="1179" w:type="dxa"/>
            <w:vAlign w:val="center"/>
          </w:tcPr>
          <w:p w14:paraId="4B9AC897" w14:textId="77777777" w:rsidR="00577ED0" w:rsidRPr="00A82537" w:rsidRDefault="00577ED0" w:rsidP="006D6514">
            <w:pPr>
              <w:jc w:val="center"/>
              <w:rPr>
                <w:rFonts w:ascii="Times New Roman" w:hAnsi="Times New Roman"/>
                <w:sz w:val="20"/>
                <w:szCs w:val="20"/>
              </w:rPr>
            </w:pPr>
            <w:r w:rsidRPr="00A82537">
              <w:rPr>
                <w:rFonts w:ascii="Times New Roman" w:hAnsi="Times New Roman"/>
                <w:sz w:val="20"/>
                <w:szCs w:val="20"/>
              </w:rPr>
              <w:t>1.5.</w:t>
            </w:r>
          </w:p>
        </w:tc>
        <w:tc>
          <w:tcPr>
            <w:tcW w:w="1701" w:type="dxa"/>
            <w:vAlign w:val="center"/>
          </w:tcPr>
          <w:p w14:paraId="0C0E1CDB" w14:textId="77777777" w:rsidR="00577ED0" w:rsidRPr="00A82537" w:rsidRDefault="00577ED0" w:rsidP="006D6514">
            <w:pPr>
              <w:rPr>
                <w:rFonts w:ascii="Times New Roman" w:hAnsi="Times New Roman"/>
                <w:sz w:val="20"/>
                <w:szCs w:val="20"/>
              </w:rPr>
            </w:pPr>
            <w:r w:rsidRPr="00A82537">
              <w:rPr>
                <w:rFonts w:ascii="Times New Roman" w:hAnsi="Times New Roman"/>
                <w:sz w:val="20"/>
                <w:szCs w:val="20"/>
              </w:rPr>
              <w:t>gyakorlás</w:t>
            </w:r>
          </w:p>
        </w:tc>
        <w:tc>
          <w:tcPr>
            <w:tcW w:w="992" w:type="dxa"/>
            <w:vAlign w:val="center"/>
          </w:tcPr>
          <w:p w14:paraId="1475A26D" w14:textId="7177EBB7" w:rsidR="00577ED0" w:rsidRPr="00A82537" w:rsidRDefault="00577ED0" w:rsidP="006D6514">
            <w:pPr>
              <w:jc w:val="center"/>
              <w:rPr>
                <w:rFonts w:ascii="Times New Roman" w:hAnsi="Times New Roman"/>
                <w:sz w:val="20"/>
                <w:szCs w:val="20"/>
              </w:rPr>
            </w:pPr>
          </w:p>
        </w:tc>
        <w:tc>
          <w:tcPr>
            <w:tcW w:w="992" w:type="dxa"/>
            <w:vAlign w:val="center"/>
          </w:tcPr>
          <w:p w14:paraId="7FE4F128" w14:textId="77777777" w:rsidR="00577ED0" w:rsidRPr="00A82537" w:rsidRDefault="00577ED0" w:rsidP="006D6514">
            <w:pPr>
              <w:jc w:val="center"/>
              <w:rPr>
                <w:rFonts w:ascii="Times New Roman" w:hAnsi="Times New Roman"/>
                <w:sz w:val="20"/>
                <w:szCs w:val="20"/>
              </w:rPr>
            </w:pPr>
            <w:r w:rsidRPr="00A82537">
              <w:rPr>
                <w:rFonts w:ascii="Times New Roman" w:hAnsi="Times New Roman"/>
                <w:sz w:val="20"/>
                <w:szCs w:val="20"/>
              </w:rPr>
              <w:t>X</w:t>
            </w:r>
          </w:p>
        </w:tc>
        <w:tc>
          <w:tcPr>
            <w:tcW w:w="993" w:type="dxa"/>
            <w:vAlign w:val="center"/>
          </w:tcPr>
          <w:p w14:paraId="0D048944" w14:textId="77777777" w:rsidR="00577ED0" w:rsidRPr="00A82537" w:rsidRDefault="00577ED0" w:rsidP="006D6514">
            <w:pPr>
              <w:jc w:val="center"/>
              <w:rPr>
                <w:rFonts w:ascii="Times New Roman" w:hAnsi="Times New Roman"/>
                <w:sz w:val="20"/>
                <w:szCs w:val="20"/>
              </w:rPr>
            </w:pPr>
          </w:p>
        </w:tc>
        <w:tc>
          <w:tcPr>
            <w:tcW w:w="2877" w:type="dxa"/>
            <w:vAlign w:val="center"/>
          </w:tcPr>
          <w:p w14:paraId="0212A164" w14:textId="77777777" w:rsidR="00577ED0" w:rsidRPr="00A82537" w:rsidRDefault="00577ED0" w:rsidP="006D6514">
            <w:pPr>
              <w:jc w:val="center"/>
              <w:rPr>
                <w:rFonts w:ascii="Times New Roman" w:hAnsi="Times New Roman"/>
                <w:sz w:val="20"/>
                <w:szCs w:val="20"/>
              </w:rPr>
            </w:pPr>
          </w:p>
        </w:tc>
      </w:tr>
    </w:tbl>
    <w:p w14:paraId="1019535E" w14:textId="77777777" w:rsidR="00577ED0" w:rsidRPr="00A82537" w:rsidRDefault="00577ED0" w:rsidP="00577ED0">
      <w:pPr>
        <w:pStyle w:val="Listaszerbekezds"/>
        <w:spacing w:after="0" w:line="240" w:lineRule="auto"/>
        <w:ind w:left="709" w:firstLine="83"/>
        <w:rPr>
          <w:rFonts w:ascii="Times New Roman" w:hAnsi="Times New Roman"/>
          <w:b/>
          <w:i/>
          <w:sz w:val="24"/>
          <w:szCs w:val="24"/>
        </w:rPr>
      </w:pPr>
    </w:p>
    <w:p w14:paraId="369FFB6A" w14:textId="77777777" w:rsidR="00577ED0" w:rsidRPr="00A82537" w:rsidRDefault="00577ED0" w:rsidP="00815B27">
      <w:pPr>
        <w:numPr>
          <w:ilvl w:val="2"/>
          <w:numId w:val="5"/>
        </w:numPr>
        <w:tabs>
          <w:tab w:val="num" w:pos="1571"/>
        </w:tabs>
        <w:ind w:left="1355"/>
        <w:jc w:val="both"/>
        <w:rPr>
          <w:rFonts w:ascii="Times New Roman" w:hAnsi="Times New Roman"/>
          <w:b/>
          <w:sz w:val="24"/>
          <w:szCs w:val="24"/>
        </w:rPr>
      </w:pPr>
      <w:r w:rsidRPr="00A82537">
        <w:rPr>
          <w:rFonts w:ascii="Times New Roman" w:hAnsi="Times New Roman"/>
          <w:b/>
          <w:i/>
          <w:sz w:val="24"/>
          <w:szCs w:val="24"/>
        </w:rPr>
        <w:t>A tantárgy elsajátítása során alkalmazható tanulói tevékenységformák (ajánlás)</w:t>
      </w:r>
    </w:p>
    <w:p w14:paraId="33231214" w14:textId="77777777" w:rsidR="006D6514" w:rsidRPr="00A82537" w:rsidRDefault="006D6514" w:rsidP="006D6514">
      <w:pPr>
        <w:ind w:left="635"/>
        <w:jc w:val="both"/>
        <w:rPr>
          <w:rFonts w:ascii="Times New Roman" w:hAnsi="Times New Roman"/>
          <w:b/>
          <w:sz w:val="24"/>
          <w:szCs w:val="24"/>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88"/>
        <w:gridCol w:w="3260"/>
        <w:gridCol w:w="850"/>
        <w:gridCol w:w="709"/>
        <w:gridCol w:w="851"/>
        <w:gridCol w:w="2131"/>
      </w:tblGrid>
      <w:tr w:rsidR="003D2173" w:rsidRPr="00A82537" w14:paraId="6DBA1515" w14:textId="77777777" w:rsidTr="003D2173">
        <w:trPr>
          <w:trHeight w:val="255"/>
          <w:jc w:val="center"/>
        </w:trPr>
        <w:tc>
          <w:tcPr>
            <w:tcW w:w="988" w:type="dxa"/>
            <w:vMerge w:val="restart"/>
            <w:shd w:val="clear" w:color="auto" w:fill="auto"/>
            <w:vAlign w:val="center"/>
            <w:hideMark/>
          </w:tcPr>
          <w:p w14:paraId="12819B90" w14:textId="77777777" w:rsidR="003D2173" w:rsidRPr="00A82537" w:rsidRDefault="003D2173" w:rsidP="00FB0C79">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3260" w:type="dxa"/>
            <w:vMerge w:val="restart"/>
            <w:shd w:val="clear" w:color="auto" w:fill="auto"/>
            <w:vAlign w:val="center"/>
            <w:hideMark/>
          </w:tcPr>
          <w:p w14:paraId="1139A567" w14:textId="77777777" w:rsidR="003D2173" w:rsidRPr="00A82537" w:rsidRDefault="003D2173" w:rsidP="00FB0C79">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410" w:type="dxa"/>
            <w:gridSpan w:val="3"/>
            <w:shd w:val="clear" w:color="auto" w:fill="auto"/>
            <w:vAlign w:val="center"/>
            <w:hideMark/>
          </w:tcPr>
          <w:p w14:paraId="6B8B1BD5" w14:textId="77777777" w:rsidR="003D2173" w:rsidRPr="00A82537" w:rsidRDefault="003D2173" w:rsidP="00FB0C79">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131" w:type="dxa"/>
            <w:vMerge w:val="restart"/>
            <w:shd w:val="clear" w:color="auto" w:fill="auto"/>
            <w:vAlign w:val="center"/>
            <w:hideMark/>
          </w:tcPr>
          <w:p w14:paraId="52B7BC27" w14:textId="77777777" w:rsidR="003D2173" w:rsidRPr="00A82537" w:rsidRDefault="003D2173" w:rsidP="00FB0C79">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3D2173" w:rsidRPr="00A82537" w14:paraId="723D33B2" w14:textId="77777777" w:rsidTr="003D2173">
        <w:trPr>
          <w:cantSplit/>
          <w:trHeight w:val="1134"/>
          <w:jc w:val="center"/>
        </w:trPr>
        <w:tc>
          <w:tcPr>
            <w:tcW w:w="988" w:type="dxa"/>
            <w:vMerge/>
            <w:vAlign w:val="center"/>
            <w:hideMark/>
          </w:tcPr>
          <w:p w14:paraId="16C7BC92" w14:textId="77777777" w:rsidR="003D2173" w:rsidRPr="00A82537" w:rsidRDefault="003D2173" w:rsidP="00FB0C79">
            <w:pPr>
              <w:rPr>
                <w:rFonts w:ascii="Times New Roman" w:hAnsi="Times New Roman"/>
                <w:color w:val="000000"/>
                <w:sz w:val="20"/>
                <w:szCs w:val="20"/>
              </w:rPr>
            </w:pPr>
          </w:p>
        </w:tc>
        <w:tc>
          <w:tcPr>
            <w:tcW w:w="3260" w:type="dxa"/>
            <w:vMerge/>
            <w:vAlign w:val="center"/>
            <w:hideMark/>
          </w:tcPr>
          <w:p w14:paraId="0799DCEC" w14:textId="77777777" w:rsidR="003D2173" w:rsidRPr="00A82537" w:rsidRDefault="003D2173" w:rsidP="00FB0C79">
            <w:pPr>
              <w:rPr>
                <w:rFonts w:ascii="Times New Roman" w:hAnsi="Times New Roman"/>
                <w:color w:val="000000"/>
                <w:sz w:val="20"/>
                <w:szCs w:val="20"/>
              </w:rPr>
            </w:pPr>
          </w:p>
        </w:tc>
        <w:tc>
          <w:tcPr>
            <w:tcW w:w="850" w:type="dxa"/>
            <w:shd w:val="clear" w:color="auto" w:fill="auto"/>
            <w:textDirection w:val="btLr"/>
            <w:vAlign w:val="center"/>
            <w:hideMark/>
          </w:tcPr>
          <w:p w14:paraId="34BCFFD5" w14:textId="77777777" w:rsidR="003D2173" w:rsidRPr="00A82537" w:rsidRDefault="003D2173" w:rsidP="003D2173">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09" w:type="dxa"/>
            <w:shd w:val="clear" w:color="auto" w:fill="auto"/>
            <w:textDirection w:val="btLr"/>
            <w:vAlign w:val="center"/>
            <w:hideMark/>
          </w:tcPr>
          <w:p w14:paraId="51AF6DC3" w14:textId="77777777" w:rsidR="003D2173" w:rsidRPr="00A82537" w:rsidRDefault="003D2173" w:rsidP="003D2173">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851" w:type="dxa"/>
            <w:shd w:val="clear" w:color="auto" w:fill="auto"/>
            <w:textDirection w:val="btLr"/>
            <w:vAlign w:val="center"/>
            <w:hideMark/>
          </w:tcPr>
          <w:p w14:paraId="5212B472" w14:textId="77777777" w:rsidR="003D2173" w:rsidRPr="00A82537" w:rsidRDefault="003D2173" w:rsidP="003D2173">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131" w:type="dxa"/>
            <w:vMerge/>
            <w:vAlign w:val="center"/>
            <w:hideMark/>
          </w:tcPr>
          <w:p w14:paraId="32A154C1" w14:textId="77777777" w:rsidR="003D2173" w:rsidRPr="00A82537" w:rsidRDefault="003D2173" w:rsidP="00FB0C79">
            <w:pPr>
              <w:rPr>
                <w:rFonts w:ascii="Times New Roman" w:hAnsi="Times New Roman"/>
                <w:color w:val="000000"/>
                <w:sz w:val="20"/>
                <w:szCs w:val="20"/>
              </w:rPr>
            </w:pPr>
          </w:p>
        </w:tc>
      </w:tr>
      <w:tr w:rsidR="003D2173" w:rsidRPr="00A82537" w14:paraId="03BC2105" w14:textId="77777777" w:rsidTr="003D2173">
        <w:trPr>
          <w:trHeight w:val="461"/>
          <w:jc w:val="center"/>
        </w:trPr>
        <w:tc>
          <w:tcPr>
            <w:tcW w:w="988" w:type="dxa"/>
            <w:shd w:val="clear" w:color="000000" w:fill="D9D9D9"/>
            <w:vAlign w:val="center"/>
            <w:hideMark/>
          </w:tcPr>
          <w:p w14:paraId="30F52DB9" w14:textId="77777777" w:rsidR="003D2173" w:rsidRPr="00A82537" w:rsidRDefault="003D2173" w:rsidP="00FB0C79">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801" w:type="dxa"/>
            <w:gridSpan w:val="5"/>
            <w:shd w:val="clear" w:color="000000" w:fill="D9D9D9"/>
            <w:vAlign w:val="center"/>
            <w:hideMark/>
          </w:tcPr>
          <w:p w14:paraId="48E7E800" w14:textId="77777777" w:rsidR="003D2173" w:rsidRPr="00A82537" w:rsidRDefault="003D2173" w:rsidP="00FB0C79">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3D2173" w:rsidRPr="00A82537" w14:paraId="57A3DF0A" w14:textId="77777777" w:rsidTr="003D2173">
        <w:trPr>
          <w:trHeight w:val="510"/>
          <w:jc w:val="center"/>
        </w:trPr>
        <w:tc>
          <w:tcPr>
            <w:tcW w:w="988" w:type="dxa"/>
            <w:shd w:val="clear" w:color="auto" w:fill="auto"/>
            <w:vAlign w:val="center"/>
            <w:hideMark/>
          </w:tcPr>
          <w:p w14:paraId="634B6833"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3260" w:type="dxa"/>
            <w:shd w:val="clear" w:color="auto" w:fill="auto"/>
            <w:vAlign w:val="center"/>
            <w:hideMark/>
          </w:tcPr>
          <w:p w14:paraId="5EE94CE2"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Olvasott szöveg feladattal vezetett feldolgozása</w:t>
            </w:r>
          </w:p>
        </w:tc>
        <w:tc>
          <w:tcPr>
            <w:tcW w:w="850" w:type="dxa"/>
            <w:shd w:val="clear" w:color="auto" w:fill="auto"/>
            <w:vAlign w:val="center"/>
            <w:hideMark/>
          </w:tcPr>
          <w:p w14:paraId="37376A92"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shd w:val="clear" w:color="auto" w:fill="auto"/>
            <w:vAlign w:val="center"/>
            <w:hideMark/>
          </w:tcPr>
          <w:p w14:paraId="64002F2A"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761E4D13"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037FC48C"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278E4F96" w14:textId="77777777" w:rsidTr="003D2173">
        <w:trPr>
          <w:trHeight w:val="510"/>
          <w:jc w:val="center"/>
        </w:trPr>
        <w:tc>
          <w:tcPr>
            <w:tcW w:w="988" w:type="dxa"/>
            <w:shd w:val="clear" w:color="auto" w:fill="auto"/>
            <w:vAlign w:val="center"/>
            <w:hideMark/>
          </w:tcPr>
          <w:p w14:paraId="44B0549B"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3260" w:type="dxa"/>
            <w:shd w:val="clear" w:color="auto" w:fill="auto"/>
            <w:vAlign w:val="center"/>
            <w:hideMark/>
          </w:tcPr>
          <w:p w14:paraId="3BAA8D35"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Olvasott szöveg feldolgozása jegyzeteléssel</w:t>
            </w:r>
          </w:p>
        </w:tc>
        <w:tc>
          <w:tcPr>
            <w:tcW w:w="850" w:type="dxa"/>
            <w:shd w:val="clear" w:color="auto" w:fill="auto"/>
            <w:vAlign w:val="center"/>
            <w:hideMark/>
          </w:tcPr>
          <w:p w14:paraId="18F80E5C"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shd w:val="clear" w:color="auto" w:fill="auto"/>
            <w:vAlign w:val="center"/>
            <w:hideMark/>
          </w:tcPr>
          <w:p w14:paraId="7F4BACAB"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152C26BE"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59D6FBFF"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4F5C42E1" w14:textId="77777777" w:rsidTr="003D2173">
        <w:trPr>
          <w:trHeight w:val="510"/>
          <w:jc w:val="center"/>
        </w:trPr>
        <w:tc>
          <w:tcPr>
            <w:tcW w:w="988" w:type="dxa"/>
            <w:shd w:val="clear" w:color="auto" w:fill="auto"/>
            <w:vAlign w:val="center"/>
            <w:hideMark/>
          </w:tcPr>
          <w:p w14:paraId="19900131"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1.3.</w:t>
            </w:r>
          </w:p>
        </w:tc>
        <w:tc>
          <w:tcPr>
            <w:tcW w:w="3260" w:type="dxa"/>
            <w:shd w:val="clear" w:color="auto" w:fill="auto"/>
            <w:vAlign w:val="center"/>
            <w:hideMark/>
          </w:tcPr>
          <w:p w14:paraId="448A6428"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Hallott szöveg feldolgozása jegyzeteléssel</w:t>
            </w:r>
          </w:p>
        </w:tc>
        <w:tc>
          <w:tcPr>
            <w:tcW w:w="850" w:type="dxa"/>
            <w:shd w:val="clear" w:color="auto" w:fill="auto"/>
            <w:vAlign w:val="center"/>
            <w:hideMark/>
          </w:tcPr>
          <w:p w14:paraId="0C312495"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9" w:type="dxa"/>
            <w:shd w:val="clear" w:color="auto" w:fill="auto"/>
            <w:vAlign w:val="center"/>
            <w:hideMark/>
          </w:tcPr>
          <w:p w14:paraId="545517A2"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5F7881D5"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2D19BC5F"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3E6CBAFA" w14:textId="77777777" w:rsidTr="003D2173">
        <w:trPr>
          <w:trHeight w:val="510"/>
          <w:jc w:val="center"/>
        </w:trPr>
        <w:tc>
          <w:tcPr>
            <w:tcW w:w="988" w:type="dxa"/>
            <w:shd w:val="clear" w:color="auto" w:fill="auto"/>
            <w:vAlign w:val="center"/>
            <w:hideMark/>
          </w:tcPr>
          <w:p w14:paraId="217E9EB0"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1.4.</w:t>
            </w:r>
          </w:p>
        </w:tc>
        <w:tc>
          <w:tcPr>
            <w:tcW w:w="3260" w:type="dxa"/>
            <w:shd w:val="clear" w:color="auto" w:fill="auto"/>
            <w:vAlign w:val="center"/>
            <w:hideMark/>
          </w:tcPr>
          <w:p w14:paraId="119A7D76"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850" w:type="dxa"/>
            <w:shd w:val="clear" w:color="auto" w:fill="auto"/>
            <w:vAlign w:val="center"/>
            <w:hideMark/>
          </w:tcPr>
          <w:p w14:paraId="6ECBE232"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9" w:type="dxa"/>
            <w:shd w:val="clear" w:color="auto" w:fill="auto"/>
            <w:vAlign w:val="center"/>
            <w:hideMark/>
          </w:tcPr>
          <w:p w14:paraId="1EB17933"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198355B3"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5E7B6208"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6669011D" w14:textId="77777777" w:rsidTr="003D2173">
        <w:trPr>
          <w:trHeight w:val="510"/>
          <w:jc w:val="center"/>
        </w:trPr>
        <w:tc>
          <w:tcPr>
            <w:tcW w:w="988" w:type="dxa"/>
            <w:shd w:val="clear" w:color="auto" w:fill="auto"/>
            <w:vAlign w:val="center"/>
            <w:hideMark/>
          </w:tcPr>
          <w:p w14:paraId="6C4DDC23"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1.5.</w:t>
            </w:r>
          </w:p>
        </w:tc>
        <w:tc>
          <w:tcPr>
            <w:tcW w:w="3260" w:type="dxa"/>
            <w:shd w:val="clear" w:color="auto" w:fill="auto"/>
            <w:vAlign w:val="center"/>
            <w:hideMark/>
          </w:tcPr>
          <w:p w14:paraId="02032A52"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850" w:type="dxa"/>
            <w:shd w:val="clear" w:color="auto" w:fill="auto"/>
            <w:vAlign w:val="center"/>
            <w:hideMark/>
          </w:tcPr>
          <w:p w14:paraId="4E7B4C27"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9" w:type="dxa"/>
            <w:shd w:val="clear" w:color="auto" w:fill="auto"/>
            <w:vAlign w:val="center"/>
            <w:hideMark/>
          </w:tcPr>
          <w:p w14:paraId="6B254F22"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1159A977"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37C6F31A"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19BCC50A" w14:textId="77777777" w:rsidTr="003D2173">
        <w:trPr>
          <w:trHeight w:val="479"/>
          <w:jc w:val="center"/>
        </w:trPr>
        <w:tc>
          <w:tcPr>
            <w:tcW w:w="988" w:type="dxa"/>
            <w:shd w:val="clear" w:color="000000" w:fill="D9D9D9"/>
            <w:vAlign w:val="center"/>
            <w:hideMark/>
          </w:tcPr>
          <w:p w14:paraId="655C991D" w14:textId="77777777" w:rsidR="003D2173" w:rsidRPr="00A82537" w:rsidRDefault="003D2173" w:rsidP="00FB0C79">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801" w:type="dxa"/>
            <w:gridSpan w:val="5"/>
            <w:shd w:val="clear" w:color="000000" w:fill="D9D9D9"/>
            <w:vAlign w:val="center"/>
            <w:hideMark/>
          </w:tcPr>
          <w:p w14:paraId="2C6AD6BC" w14:textId="77777777" w:rsidR="003D2173" w:rsidRPr="00A82537" w:rsidRDefault="003D2173" w:rsidP="00FB0C79">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3D2173" w:rsidRPr="00A82537" w14:paraId="6ED003B8" w14:textId="77777777" w:rsidTr="003D2173">
        <w:trPr>
          <w:trHeight w:val="428"/>
          <w:jc w:val="center"/>
        </w:trPr>
        <w:tc>
          <w:tcPr>
            <w:tcW w:w="988" w:type="dxa"/>
            <w:shd w:val="clear" w:color="auto" w:fill="auto"/>
            <w:vAlign w:val="center"/>
            <w:hideMark/>
          </w:tcPr>
          <w:p w14:paraId="79DFC2D5"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3260" w:type="dxa"/>
            <w:shd w:val="clear" w:color="auto" w:fill="auto"/>
            <w:vAlign w:val="center"/>
            <w:hideMark/>
          </w:tcPr>
          <w:p w14:paraId="18425A0C"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Írásos elemzések készítése</w:t>
            </w:r>
          </w:p>
        </w:tc>
        <w:tc>
          <w:tcPr>
            <w:tcW w:w="850" w:type="dxa"/>
            <w:shd w:val="clear" w:color="auto" w:fill="auto"/>
            <w:vAlign w:val="center"/>
            <w:hideMark/>
          </w:tcPr>
          <w:p w14:paraId="44852ACB"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9" w:type="dxa"/>
            <w:shd w:val="clear" w:color="auto" w:fill="auto"/>
            <w:vAlign w:val="center"/>
            <w:hideMark/>
          </w:tcPr>
          <w:p w14:paraId="43C77C92"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5702CA2D"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2112F1B9"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47C12D75" w14:textId="77777777" w:rsidTr="003D2173">
        <w:trPr>
          <w:trHeight w:val="432"/>
          <w:jc w:val="center"/>
        </w:trPr>
        <w:tc>
          <w:tcPr>
            <w:tcW w:w="988" w:type="dxa"/>
            <w:shd w:val="clear" w:color="auto" w:fill="auto"/>
            <w:vAlign w:val="center"/>
            <w:hideMark/>
          </w:tcPr>
          <w:p w14:paraId="3D2BAEEB"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3260" w:type="dxa"/>
            <w:shd w:val="clear" w:color="auto" w:fill="auto"/>
            <w:vAlign w:val="center"/>
            <w:hideMark/>
          </w:tcPr>
          <w:p w14:paraId="4FE237A0"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850" w:type="dxa"/>
            <w:shd w:val="clear" w:color="auto" w:fill="auto"/>
            <w:vAlign w:val="center"/>
            <w:hideMark/>
          </w:tcPr>
          <w:p w14:paraId="347CCF31"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9" w:type="dxa"/>
            <w:shd w:val="clear" w:color="auto" w:fill="auto"/>
            <w:vAlign w:val="center"/>
            <w:hideMark/>
          </w:tcPr>
          <w:p w14:paraId="33254B04"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38BBA57B"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11C82F09"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7794A647" w14:textId="77777777" w:rsidTr="003D2173">
        <w:trPr>
          <w:trHeight w:val="510"/>
          <w:jc w:val="center"/>
        </w:trPr>
        <w:tc>
          <w:tcPr>
            <w:tcW w:w="988" w:type="dxa"/>
            <w:shd w:val="clear" w:color="auto" w:fill="auto"/>
            <w:vAlign w:val="center"/>
            <w:hideMark/>
          </w:tcPr>
          <w:p w14:paraId="58F9BC64"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2.3.</w:t>
            </w:r>
          </w:p>
        </w:tc>
        <w:tc>
          <w:tcPr>
            <w:tcW w:w="3260" w:type="dxa"/>
            <w:shd w:val="clear" w:color="auto" w:fill="auto"/>
            <w:vAlign w:val="center"/>
            <w:hideMark/>
          </w:tcPr>
          <w:p w14:paraId="7FBD2ED4"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Válaszolás írásban mondatszintű kérdésekre</w:t>
            </w:r>
          </w:p>
        </w:tc>
        <w:tc>
          <w:tcPr>
            <w:tcW w:w="850" w:type="dxa"/>
            <w:shd w:val="clear" w:color="auto" w:fill="auto"/>
            <w:vAlign w:val="center"/>
            <w:hideMark/>
          </w:tcPr>
          <w:p w14:paraId="17BA6771"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9" w:type="dxa"/>
            <w:shd w:val="clear" w:color="auto" w:fill="auto"/>
            <w:vAlign w:val="center"/>
            <w:hideMark/>
          </w:tcPr>
          <w:p w14:paraId="651F073B"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51" w:type="dxa"/>
            <w:shd w:val="clear" w:color="auto" w:fill="auto"/>
            <w:vAlign w:val="center"/>
            <w:hideMark/>
          </w:tcPr>
          <w:p w14:paraId="72655093"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33D1180E"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51A05F54" w14:textId="77777777" w:rsidTr="003D2173">
        <w:trPr>
          <w:trHeight w:val="458"/>
          <w:jc w:val="center"/>
        </w:trPr>
        <w:tc>
          <w:tcPr>
            <w:tcW w:w="988" w:type="dxa"/>
            <w:shd w:val="clear" w:color="auto" w:fill="auto"/>
            <w:vAlign w:val="center"/>
            <w:hideMark/>
          </w:tcPr>
          <w:p w14:paraId="1CBBDFCA"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2.4.</w:t>
            </w:r>
          </w:p>
        </w:tc>
        <w:tc>
          <w:tcPr>
            <w:tcW w:w="3260" w:type="dxa"/>
            <w:shd w:val="clear" w:color="auto" w:fill="auto"/>
            <w:vAlign w:val="center"/>
            <w:hideMark/>
          </w:tcPr>
          <w:p w14:paraId="6E8514BB"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Tesztfeladat megoldása</w:t>
            </w:r>
          </w:p>
        </w:tc>
        <w:tc>
          <w:tcPr>
            <w:tcW w:w="850" w:type="dxa"/>
            <w:shd w:val="clear" w:color="auto" w:fill="auto"/>
            <w:vAlign w:val="center"/>
            <w:hideMark/>
          </w:tcPr>
          <w:p w14:paraId="02794DA9"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9" w:type="dxa"/>
            <w:shd w:val="clear" w:color="auto" w:fill="auto"/>
            <w:vAlign w:val="center"/>
            <w:hideMark/>
          </w:tcPr>
          <w:p w14:paraId="02A50C76"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10DBC9F6"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5ADFAA98"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7569B254" w14:textId="77777777" w:rsidTr="003D2173">
        <w:trPr>
          <w:trHeight w:val="448"/>
          <w:jc w:val="center"/>
        </w:trPr>
        <w:tc>
          <w:tcPr>
            <w:tcW w:w="988" w:type="dxa"/>
            <w:shd w:val="clear" w:color="000000" w:fill="D9D9D9"/>
            <w:vAlign w:val="center"/>
            <w:hideMark/>
          </w:tcPr>
          <w:p w14:paraId="1076068A" w14:textId="77777777" w:rsidR="003D2173" w:rsidRPr="00A82537" w:rsidRDefault="003D2173" w:rsidP="00FB0C79">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7801" w:type="dxa"/>
            <w:gridSpan w:val="5"/>
            <w:shd w:val="clear" w:color="000000" w:fill="D9D9D9"/>
            <w:vAlign w:val="center"/>
            <w:hideMark/>
          </w:tcPr>
          <w:p w14:paraId="1AE59AA0" w14:textId="77777777" w:rsidR="003D2173" w:rsidRPr="00A82537" w:rsidRDefault="003D2173" w:rsidP="00FB0C79">
            <w:pPr>
              <w:rPr>
                <w:rFonts w:ascii="Times New Roman" w:hAnsi="Times New Roman"/>
                <w:b/>
                <w:color w:val="000000"/>
                <w:sz w:val="20"/>
                <w:szCs w:val="20"/>
              </w:rPr>
            </w:pPr>
            <w:r w:rsidRPr="00A82537">
              <w:rPr>
                <w:rFonts w:ascii="Times New Roman" w:hAnsi="Times New Roman"/>
                <w:b/>
                <w:color w:val="000000"/>
                <w:sz w:val="20"/>
                <w:szCs w:val="20"/>
              </w:rPr>
              <w:t>Komplex információk körében</w:t>
            </w:r>
          </w:p>
        </w:tc>
      </w:tr>
      <w:tr w:rsidR="003D2173" w:rsidRPr="00A82537" w14:paraId="5ECA812F" w14:textId="77777777" w:rsidTr="003D2173">
        <w:trPr>
          <w:trHeight w:val="427"/>
          <w:jc w:val="center"/>
        </w:trPr>
        <w:tc>
          <w:tcPr>
            <w:tcW w:w="988" w:type="dxa"/>
            <w:shd w:val="clear" w:color="auto" w:fill="auto"/>
            <w:vAlign w:val="center"/>
            <w:hideMark/>
          </w:tcPr>
          <w:p w14:paraId="72EB4848"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3260" w:type="dxa"/>
            <w:shd w:val="clear" w:color="auto" w:fill="auto"/>
            <w:vAlign w:val="center"/>
            <w:hideMark/>
          </w:tcPr>
          <w:p w14:paraId="4740F774"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Esetleírás készítése</w:t>
            </w:r>
          </w:p>
        </w:tc>
        <w:tc>
          <w:tcPr>
            <w:tcW w:w="850" w:type="dxa"/>
            <w:shd w:val="clear" w:color="auto" w:fill="auto"/>
            <w:vAlign w:val="center"/>
            <w:hideMark/>
          </w:tcPr>
          <w:p w14:paraId="2261FC60"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9" w:type="dxa"/>
            <w:shd w:val="clear" w:color="auto" w:fill="auto"/>
            <w:vAlign w:val="center"/>
            <w:hideMark/>
          </w:tcPr>
          <w:p w14:paraId="241BC38C"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58298F13"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4D62B51A"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785F558B" w14:textId="77777777" w:rsidTr="003D2173">
        <w:trPr>
          <w:trHeight w:val="510"/>
          <w:jc w:val="center"/>
        </w:trPr>
        <w:tc>
          <w:tcPr>
            <w:tcW w:w="988" w:type="dxa"/>
            <w:shd w:val="clear" w:color="auto" w:fill="auto"/>
            <w:vAlign w:val="center"/>
            <w:hideMark/>
          </w:tcPr>
          <w:p w14:paraId="19CAC0A4"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3.2.</w:t>
            </w:r>
          </w:p>
        </w:tc>
        <w:tc>
          <w:tcPr>
            <w:tcW w:w="3260" w:type="dxa"/>
            <w:shd w:val="clear" w:color="auto" w:fill="auto"/>
            <w:vAlign w:val="center"/>
            <w:hideMark/>
          </w:tcPr>
          <w:p w14:paraId="124D21E2"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Elemzés készítése tapasztalatokról</w:t>
            </w:r>
          </w:p>
        </w:tc>
        <w:tc>
          <w:tcPr>
            <w:tcW w:w="850" w:type="dxa"/>
            <w:shd w:val="clear" w:color="auto" w:fill="auto"/>
            <w:vAlign w:val="center"/>
            <w:hideMark/>
          </w:tcPr>
          <w:p w14:paraId="34198776"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9" w:type="dxa"/>
            <w:shd w:val="clear" w:color="auto" w:fill="auto"/>
            <w:vAlign w:val="center"/>
            <w:hideMark/>
          </w:tcPr>
          <w:p w14:paraId="526E81B9"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74737776"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0CBAE13B"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4A37C1E5" w14:textId="77777777" w:rsidTr="003D2173">
        <w:trPr>
          <w:trHeight w:val="510"/>
          <w:jc w:val="center"/>
        </w:trPr>
        <w:tc>
          <w:tcPr>
            <w:tcW w:w="988" w:type="dxa"/>
            <w:shd w:val="clear" w:color="auto" w:fill="auto"/>
            <w:vAlign w:val="center"/>
            <w:hideMark/>
          </w:tcPr>
          <w:p w14:paraId="7C61AFC7"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3.3.</w:t>
            </w:r>
          </w:p>
        </w:tc>
        <w:tc>
          <w:tcPr>
            <w:tcW w:w="3260" w:type="dxa"/>
            <w:shd w:val="clear" w:color="auto" w:fill="auto"/>
            <w:vAlign w:val="center"/>
            <w:hideMark/>
          </w:tcPr>
          <w:p w14:paraId="4AA14FEA"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Jegyzetkészítés eseményről kérdéssor alapján</w:t>
            </w:r>
          </w:p>
        </w:tc>
        <w:tc>
          <w:tcPr>
            <w:tcW w:w="850" w:type="dxa"/>
            <w:shd w:val="clear" w:color="auto" w:fill="auto"/>
            <w:vAlign w:val="center"/>
            <w:hideMark/>
          </w:tcPr>
          <w:p w14:paraId="2983B022"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09" w:type="dxa"/>
            <w:shd w:val="clear" w:color="auto" w:fill="auto"/>
            <w:vAlign w:val="center"/>
            <w:hideMark/>
          </w:tcPr>
          <w:p w14:paraId="3C08BFF3"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36B89E93"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63A84A50"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r w:rsidR="003D2173" w:rsidRPr="00A82537" w14:paraId="17E2E872" w14:textId="77777777" w:rsidTr="003D2173">
        <w:trPr>
          <w:trHeight w:val="488"/>
          <w:jc w:val="center"/>
        </w:trPr>
        <w:tc>
          <w:tcPr>
            <w:tcW w:w="988" w:type="dxa"/>
            <w:shd w:val="clear" w:color="000000" w:fill="D9D9D9"/>
            <w:vAlign w:val="center"/>
            <w:hideMark/>
          </w:tcPr>
          <w:p w14:paraId="58163812" w14:textId="77777777" w:rsidR="003D2173" w:rsidRPr="00A82537" w:rsidRDefault="003D2173" w:rsidP="00FB0C79">
            <w:pPr>
              <w:jc w:val="center"/>
              <w:rPr>
                <w:rFonts w:ascii="Times New Roman" w:hAnsi="Times New Roman"/>
                <w:b/>
                <w:color w:val="000000"/>
                <w:sz w:val="20"/>
                <w:szCs w:val="20"/>
              </w:rPr>
            </w:pPr>
            <w:r w:rsidRPr="00A82537">
              <w:rPr>
                <w:rFonts w:ascii="Times New Roman" w:hAnsi="Times New Roman"/>
                <w:b/>
                <w:color w:val="000000"/>
                <w:sz w:val="20"/>
                <w:szCs w:val="20"/>
              </w:rPr>
              <w:t>4.</w:t>
            </w:r>
          </w:p>
        </w:tc>
        <w:tc>
          <w:tcPr>
            <w:tcW w:w="7801" w:type="dxa"/>
            <w:gridSpan w:val="5"/>
            <w:shd w:val="clear" w:color="000000" w:fill="D9D9D9"/>
            <w:vAlign w:val="center"/>
            <w:hideMark/>
          </w:tcPr>
          <w:p w14:paraId="6771E81F" w14:textId="77777777" w:rsidR="003D2173" w:rsidRPr="00A82537" w:rsidRDefault="003D2173" w:rsidP="00FB0C79">
            <w:pPr>
              <w:rPr>
                <w:rFonts w:ascii="Times New Roman" w:hAnsi="Times New Roman"/>
                <w:b/>
                <w:color w:val="000000"/>
                <w:sz w:val="20"/>
                <w:szCs w:val="20"/>
              </w:rPr>
            </w:pPr>
            <w:r w:rsidRPr="00A82537">
              <w:rPr>
                <w:rFonts w:ascii="Times New Roman" w:hAnsi="Times New Roman"/>
                <w:b/>
                <w:color w:val="000000"/>
                <w:sz w:val="20"/>
                <w:szCs w:val="20"/>
              </w:rPr>
              <w:t>Csoportos munkaformák körében</w:t>
            </w:r>
          </w:p>
        </w:tc>
      </w:tr>
      <w:tr w:rsidR="003D2173" w:rsidRPr="00A82537" w14:paraId="097CCE10" w14:textId="77777777" w:rsidTr="003D2173">
        <w:trPr>
          <w:trHeight w:val="510"/>
          <w:jc w:val="center"/>
        </w:trPr>
        <w:tc>
          <w:tcPr>
            <w:tcW w:w="988" w:type="dxa"/>
            <w:shd w:val="clear" w:color="auto" w:fill="auto"/>
            <w:vAlign w:val="center"/>
            <w:hideMark/>
          </w:tcPr>
          <w:p w14:paraId="76FC2890"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4.1.</w:t>
            </w:r>
          </w:p>
        </w:tc>
        <w:tc>
          <w:tcPr>
            <w:tcW w:w="3260" w:type="dxa"/>
            <w:shd w:val="clear" w:color="auto" w:fill="auto"/>
            <w:vAlign w:val="center"/>
            <w:hideMark/>
          </w:tcPr>
          <w:p w14:paraId="42AD23A2"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Feladattal vezetett kiscsoportos szövegfeldolgozás</w:t>
            </w:r>
          </w:p>
        </w:tc>
        <w:tc>
          <w:tcPr>
            <w:tcW w:w="850" w:type="dxa"/>
            <w:shd w:val="clear" w:color="auto" w:fill="auto"/>
            <w:vAlign w:val="center"/>
            <w:hideMark/>
          </w:tcPr>
          <w:p w14:paraId="073CD97E"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09" w:type="dxa"/>
            <w:shd w:val="clear" w:color="auto" w:fill="auto"/>
            <w:vAlign w:val="center"/>
            <w:hideMark/>
          </w:tcPr>
          <w:p w14:paraId="44706FDE"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851" w:type="dxa"/>
            <w:shd w:val="clear" w:color="auto" w:fill="auto"/>
            <w:vAlign w:val="center"/>
            <w:hideMark/>
          </w:tcPr>
          <w:p w14:paraId="28808139" w14:textId="77777777" w:rsidR="003D2173" w:rsidRPr="00A82537" w:rsidRDefault="003D2173" w:rsidP="00FB0C79">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131" w:type="dxa"/>
            <w:shd w:val="clear" w:color="auto" w:fill="auto"/>
            <w:vAlign w:val="center"/>
            <w:hideMark/>
          </w:tcPr>
          <w:p w14:paraId="64EA3EEC" w14:textId="77777777" w:rsidR="003D2173" w:rsidRPr="00A82537" w:rsidRDefault="003D2173" w:rsidP="00FB0C79">
            <w:pPr>
              <w:rPr>
                <w:rFonts w:ascii="Times New Roman" w:hAnsi="Times New Roman"/>
                <w:color w:val="000000"/>
                <w:sz w:val="20"/>
                <w:szCs w:val="20"/>
              </w:rPr>
            </w:pPr>
            <w:r w:rsidRPr="00A82537">
              <w:rPr>
                <w:rFonts w:ascii="Times New Roman" w:hAnsi="Times New Roman"/>
                <w:color w:val="000000"/>
                <w:sz w:val="20"/>
                <w:szCs w:val="20"/>
              </w:rPr>
              <w:t> </w:t>
            </w:r>
          </w:p>
        </w:tc>
      </w:tr>
    </w:tbl>
    <w:p w14:paraId="2E0CE575" w14:textId="77777777" w:rsidR="00577ED0" w:rsidRPr="00A82537" w:rsidRDefault="00577ED0" w:rsidP="00577ED0">
      <w:pPr>
        <w:widowControl w:val="0"/>
        <w:suppressAutoHyphens/>
        <w:jc w:val="both"/>
        <w:rPr>
          <w:rFonts w:ascii="Times New Roman" w:hAnsi="Times New Roman"/>
          <w:iCs/>
          <w:kern w:val="2"/>
          <w:sz w:val="24"/>
          <w:szCs w:val="24"/>
          <w:lang w:eastAsia="hi-IN" w:bidi="hi-IN"/>
        </w:rPr>
      </w:pPr>
    </w:p>
    <w:p w14:paraId="3FCB9391" w14:textId="77777777" w:rsidR="00577ED0" w:rsidRPr="00A82537" w:rsidRDefault="00577ED0" w:rsidP="00815B27">
      <w:pPr>
        <w:numPr>
          <w:ilvl w:val="1"/>
          <w:numId w:val="5"/>
        </w:numPr>
        <w:autoSpaceDE w:val="0"/>
        <w:autoSpaceDN w:val="0"/>
        <w:adjustRightInd w:val="0"/>
        <w:ind w:left="708"/>
        <w:rPr>
          <w:rFonts w:ascii="Times New Roman" w:hAnsi="Times New Roman"/>
          <w:sz w:val="24"/>
          <w:szCs w:val="24"/>
          <w:lang w:eastAsia="en-US" w:bidi="hi-IN"/>
        </w:rPr>
      </w:pPr>
      <w:r w:rsidRPr="00A82537">
        <w:rPr>
          <w:rFonts w:ascii="Times New Roman" w:hAnsi="Times New Roman"/>
          <w:b/>
          <w:sz w:val="24"/>
          <w:szCs w:val="24"/>
        </w:rPr>
        <w:t>A tantárgy értékelésének módja</w:t>
      </w:r>
    </w:p>
    <w:p w14:paraId="7FE90840" w14:textId="77777777" w:rsidR="00577ED0" w:rsidRPr="00A82537" w:rsidRDefault="00577ED0" w:rsidP="00577ED0">
      <w:pPr>
        <w:autoSpaceDE w:val="0"/>
        <w:autoSpaceDN w:val="0"/>
        <w:adjustRightInd w:val="0"/>
        <w:ind w:left="276"/>
        <w:jc w:val="both"/>
        <w:rPr>
          <w:rFonts w:ascii="Times New Roman" w:hAnsi="Times New Roman"/>
          <w:bCs/>
          <w:szCs w:val="22"/>
        </w:rPr>
      </w:pPr>
      <w:r w:rsidRPr="00A82537">
        <w:rPr>
          <w:rFonts w:ascii="Times New Roman" w:hAnsi="Times New Roman"/>
          <w:bCs/>
          <w:sz w:val="24"/>
        </w:rPr>
        <w:t>A nemzeti köznevelésről szóló 2011. évi CXC. törvény 54. § (2) a) pontja szerinti értékeléssel</w:t>
      </w:r>
      <w:r w:rsidRPr="00A82537">
        <w:rPr>
          <w:rFonts w:ascii="Times New Roman" w:hAnsi="Times New Roman"/>
          <w:bCs/>
        </w:rPr>
        <w:t>.</w:t>
      </w:r>
    </w:p>
    <w:p w14:paraId="2177E260" w14:textId="77777777" w:rsidR="00D44026" w:rsidRPr="00A82537" w:rsidRDefault="00D44026">
      <w:pPr>
        <w:rPr>
          <w:rFonts w:ascii="Times New Roman" w:hAnsi="Times New Roman"/>
          <w:sz w:val="24"/>
          <w:szCs w:val="24"/>
          <w:lang w:bidi="hi-IN"/>
        </w:rPr>
      </w:pPr>
      <w:r w:rsidRPr="00A82537">
        <w:rPr>
          <w:rFonts w:ascii="Times New Roman" w:hAnsi="Times New Roman"/>
          <w:sz w:val="24"/>
          <w:szCs w:val="24"/>
          <w:lang w:bidi="hi-IN"/>
        </w:rPr>
        <w:br w:type="page"/>
      </w:r>
    </w:p>
    <w:p w14:paraId="7B3962F4" w14:textId="77777777" w:rsidR="00D44026" w:rsidRPr="00A82537" w:rsidRDefault="00D44026" w:rsidP="00D44026">
      <w:pPr>
        <w:spacing w:before="2880"/>
        <w:jc w:val="center"/>
        <w:rPr>
          <w:rFonts w:ascii="Times New Roman" w:hAnsi="Times New Roman"/>
          <w:b/>
          <w:sz w:val="36"/>
        </w:rPr>
      </w:pPr>
    </w:p>
    <w:p w14:paraId="6E90FE92" w14:textId="77777777" w:rsidR="00D44026" w:rsidRPr="00A82537" w:rsidRDefault="00D44026" w:rsidP="00D44026">
      <w:pPr>
        <w:spacing w:before="2880"/>
        <w:jc w:val="center"/>
        <w:rPr>
          <w:rFonts w:ascii="Times New Roman" w:hAnsi="Times New Roman"/>
          <w:b/>
          <w:sz w:val="44"/>
          <w:szCs w:val="44"/>
        </w:rPr>
      </w:pPr>
      <w:r w:rsidRPr="00A82537">
        <w:rPr>
          <w:rFonts w:ascii="Times New Roman" w:hAnsi="Times New Roman"/>
          <w:b/>
          <w:sz w:val="44"/>
          <w:szCs w:val="44"/>
        </w:rPr>
        <w:t>A</w:t>
      </w:r>
    </w:p>
    <w:p w14:paraId="4B83066C" w14:textId="77777777" w:rsidR="00D44026" w:rsidRPr="00A82537" w:rsidRDefault="00D44026" w:rsidP="00D44026">
      <w:pPr>
        <w:spacing w:after="480"/>
        <w:jc w:val="center"/>
        <w:rPr>
          <w:rFonts w:ascii="Times New Roman" w:hAnsi="Times New Roman"/>
          <w:b/>
          <w:sz w:val="44"/>
          <w:szCs w:val="44"/>
        </w:rPr>
      </w:pPr>
      <w:r w:rsidRPr="00A82537">
        <w:rPr>
          <w:rFonts w:ascii="Times New Roman" w:hAnsi="Times New Roman"/>
          <w:b/>
          <w:sz w:val="44"/>
          <w:szCs w:val="44"/>
        </w:rPr>
        <w:t>11002-12 azonosító számú</w:t>
      </w:r>
    </w:p>
    <w:p w14:paraId="7C9A3FE9" w14:textId="77777777" w:rsidR="00D44026" w:rsidRPr="00A82537" w:rsidRDefault="00D44026" w:rsidP="00D44026">
      <w:pPr>
        <w:jc w:val="center"/>
        <w:rPr>
          <w:rFonts w:ascii="Times New Roman" w:hAnsi="Times New Roman"/>
          <w:b/>
          <w:sz w:val="44"/>
          <w:szCs w:val="44"/>
        </w:rPr>
      </w:pPr>
      <w:r w:rsidRPr="00A82537">
        <w:rPr>
          <w:rFonts w:ascii="Times New Roman" w:hAnsi="Times New Roman"/>
          <w:b/>
          <w:sz w:val="44"/>
          <w:szCs w:val="44"/>
        </w:rPr>
        <w:t>Gazda kiegészítő tevékenységei</w:t>
      </w:r>
    </w:p>
    <w:p w14:paraId="4492D650" w14:textId="77777777" w:rsidR="00D44026" w:rsidRPr="00A82537" w:rsidRDefault="00D44026" w:rsidP="00D44026">
      <w:pPr>
        <w:jc w:val="center"/>
        <w:rPr>
          <w:rFonts w:ascii="Times New Roman" w:hAnsi="Times New Roman"/>
          <w:b/>
          <w:sz w:val="44"/>
          <w:szCs w:val="44"/>
        </w:rPr>
      </w:pPr>
      <w:r w:rsidRPr="00A82537">
        <w:rPr>
          <w:rFonts w:ascii="Times New Roman" w:hAnsi="Times New Roman"/>
          <w:b/>
          <w:sz w:val="44"/>
          <w:szCs w:val="44"/>
        </w:rPr>
        <w:t>megnevezésű</w:t>
      </w:r>
    </w:p>
    <w:p w14:paraId="5034A0E4" w14:textId="77777777" w:rsidR="00D44026" w:rsidRPr="00A82537" w:rsidRDefault="00D44026" w:rsidP="00D44026">
      <w:pPr>
        <w:spacing w:before="480" w:after="480"/>
        <w:jc w:val="center"/>
        <w:rPr>
          <w:rFonts w:ascii="Times New Roman" w:hAnsi="Times New Roman"/>
          <w:b/>
          <w:sz w:val="44"/>
          <w:szCs w:val="44"/>
        </w:rPr>
      </w:pPr>
      <w:r w:rsidRPr="00A82537">
        <w:rPr>
          <w:rFonts w:ascii="Times New Roman" w:hAnsi="Times New Roman"/>
          <w:b/>
          <w:sz w:val="44"/>
          <w:szCs w:val="44"/>
        </w:rPr>
        <w:t>szakmai követelménymodul</w:t>
      </w:r>
    </w:p>
    <w:p w14:paraId="0E0D1EE7" w14:textId="77777777" w:rsidR="00D44026" w:rsidRPr="00A82537" w:rsidRDefault="00D44026" w:rsidP="00D44026">
      <w:pPr>
        <w:jc w:val="center"/>
        <w:rPr>
          <w:rFonts w:ascii="Times New Roman" w:hAnsi="Times New Roman"/>
          <w:b/>
          <w:sz w:val="44"/>
          <w:szCs w:val="44"/>
        </w:rPr>
      </w:pPr>
      <w:r w:rsidRPr="00A82537">
        <w:rPr>
          <w:rFonts w:ascii="Times New Roman" w:hAnsi="Times New Roman"/>
          <w:b/>
          <w:sz w:val="44"/>
          <w:szCs w:val="44"/>
        </w:rPr>
        <w:t>tantárgyai, témakörei</w:t>
      </w:r>
    </w:p>
    <w:p w14:paraId="28672FC1" w14:textId="77777777" w:rsidR="00D44026" w:rsidRPr="00A82537" w:rsidRDefault="00D44026" w:rsidP="00D44026">
      <w:pPr>
        <w:spacing w:after="200" w:line="276" w:lineRule="auto"/>
        <w:rPr>
          <w:rFonts w:ascii="Times New Roman" w:hAnsi="Times New Roman"/>
        </w:rPr>
      </w:pPr>
      <w:r w:rsidRPr="00A82537">
        <w:rPr>
          <w:rFonts w:ascii="Times New Roman" w:hAnsi="Times New Roman"/>
        </w:rPr>
        <w:br w:type="page"/>
      </w:r>
    </w:p>
    <w:p w14:paraId="199FBC8F" w14:textId="77777777" w:rsidR="00D44026" w:rsidRPr="00A82537" w:rsidRDefault="00D44026" w:rsidP="00D44026">
      <w:pPr>
        <w:rPr>
          <w:rFonts w:ascii="Times New Roman" w:hAnsi="Times New Roman"/>
          <w:sz w:val="24"/>
          <w:szCs w:val="24"/>
        </w:rPr>
      </w:pPr>
      <w:r w:rsidRPr="00A82537">
        <w:rPr>
          <w:rFonts w:ascii="Times New Roman" w:hAnsi="Times New Roman"/>
          <w:sz w:val="24"/>
          <w:szCs w:val="24"/>
        </w:rPr>
        <w:t>A 11002-12 azonosító számú Gazda kiegészítő tevékenységei megnevezésű szakmai követelménymodulhoz tartozó tantárgyak és témakörök oktatása során fejlesztendő kompetenciák</w:t>
      </w:r>
    </w:p>
    <w:p w14:paraId="09B2C076" w14:textId="77777777" w:rsidR="00F50140" w:rsidRPr="00A82537" w:rsidRDefault="00F50140" w:rsidP="00D44026">
      <w:pPr>
        <w:rPr>
          <w:rFonts w:ascii="Times New Roman" w:hAnsi="Times New Roman"/>
          <w:sz w:val="24"/>
          <w:szCs w:val="24"/>
        </w:rPr>
      </w:pPr>
    </w:p>
    <w:tbl>
      <w:tblPr>
        <w:tblW w:w="4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835"/>
      </w:tblGrid>
      <w:tr w:rsidR="00D44026" w:rsidRPr="00A82537" w14:paraId="16EC5B85" w14:textId="77777777" w:rsidTr="008D0306">
        <w:trPr>
          <w:trHeight w:val="1755"/>
          <w:jc w:val="center"/>
        </w:trPr>
        <w:tc>
          <w:tcPr>
            <w:tcW w:w="3980" w:type="dxa"/>
            <w:shd w:val="clear" w:color="auto" w:fill="auto"/>
            <w:vAlign w:val="center"/>
            <w:hideMark/>
          </w:tcPr>
          <w:p w14:paraId="20116B54"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835" w:type="dxa"/>
            <w:shd w:val="clear" w:color="auto" w:fill="auto"/>
            <w:textDirection w:val="btLr"/>
            <w:vAlign w:val="center"/>
            <w:hideMark/>
          </w:tcPr>
          <w:p w14:paraId="574F43E4"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Kiegészítő tevékenységek</w:t>
            </w:r>
          </w:p>
        </w:tc>
      </w:tr>
      <w:tr w:rsidR="00D44026" w:rsidRPr="00A82537" w14:paraId="341DF15B" w14:textId="77777777" w:rsidTr="008D0306">
        <w:trPr>
          <w:trHeight w:val="300"/>
          <w:jc w:val="center"/>
        </w:trPr>
        <w:tc>
          <w:tcPr>
            <w:tcW w:w="4815" w:type="dxa"/>
            <w:gridSpan w:val="2"/>
            <w:shd w:val="clear" w:color="auto" w:fill="auto"/>
            <w:noWrap/>
            <w:vAlign w:val="center"/>
            <w:hideMark/>
          </w:tcPr>
          <w:p w14:paraId="047FC10E"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FELADATOK</w:t>
            </w:r>
          </w:p>
        </w:tc>
      </w:tr>
      <w:tr w:rsidR="00D44026" w:rsidRPr="00A82537" w14:paraId="51EBE093" w14:textId="77777777" w:rsidTr="008D0306">
        <w:trPr>
          <w:trHeight w:val="255"/>
          <w:jc w:val="center"/>
        </w:trPr>
        <w:tc>
          <w:tcPr>
            <w:tcW w:w="3980" w:type="dxa"/>
            <w:shd w:val="clear" w:color="auto" w:fill="auto"/>
            <w:vAlign w:val="center"/>
            <w:hideMark/>
          </w:tcPr>
          <w:p w14:paraId="7BC0FD88"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Őrzi a hagyományokat (pl. állatot vág)</w:t>
            </w:r>
          </w:p>
        </w:tc>
        <w:tc>
          <w:tcPr>
            <w:tcW w:w="835" w:type="dxa"/>
            <w:shd w:val="clear" w:color="auto" w:fill="auto"/>
            <w:noWrap/>
            <w:vAlign w:val="center"/>
            <w:hideMark/>
          </w:tcPr>
          <w:p w14:paraId="35CB439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2C0E3793" w14:textId="77777777" w:rsidTr="008D0306">
        <w:trPr>
          <w:trHeight w:val="255"/>
          <w:jc w:val="center"/>
        </w:trPr>
        <w:tc>
          <w:tcPr>
            <w:tcW w:w="3980" w:type="dxa"/>
            <w:shd w:val="clear" w:color="auto" w:fill="auto"/>
            <w:vAlign w:val="center"/>
            <w:hideMark/>
          </w:tcPr>
          <w:p w14:paraId="61134B81"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Falusi vendéglátást folytat</w:t>
            </w:r>
          </w:p>
        </w:tc>
        <w:tc>
          <w:tcPr>
            <w:tcW w:w="835" w:type="dxa"/>
            <w:shd w:val="clear" w:color="auto" w:fill="auto"/>
            <w:noWrap/>
            <w:vAlign w:val="center"/>
            <w:hideMark/>
          </w:tcPr>
          <w:p w14:paraId="3C44877A"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431FC5DE" w14:textId="77777777" w:rsidTr="008D0306">
        <w:trPr>
          <w:trHeight w:val="300"/>
          <w:jc w:val="center"/>
        </w:trPr>
        <w:tc>
          <w:tcPr>
            <w:tcW w:w="4815" w:type="dxa"/>
            <w:gridSpan w:val="2"/>
            <w:shd w:val="clear" w:color="auto" w:fill="auto"/>
            <w:noWrap/>
            <w:vAlign w:val="center"/>
            <w:hideMark/>
          </w:tcPr>
          <w:p w14:paraId="3876DD97"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SZAKMAI ISMERETEK</w:t>
            </w:r>
          </w:p>
        </w:tc>
      </w:tr>
      <w:tr w:rsidR="00D44026" w:rsidRPr="00A82537" w14:paraId="7A0A33F4" w14:textId="77777777" w:rsidTr="008D0306">
        <w:trPr>
          <w:trHeight w:val="255"/>
          <w:jc w:val="center"/>
        </w:trPr>
        <w:tc>
          <w:tcPr>
            <w:tcW w:w="3980" w:type="dxa"/>
            <w:shd w:val="clear" w:color="auto" w:fill="auto"/>
            <w:vAlign w:val="center"/>
            <w:hideMark/>
          </w:tcPr>
          <w:p w14:paraId="34F6B196"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A falusi vendéglátás módjai</w:t>
            </w:r>
          </w:p>
        </w:tc>
        <w:tc>
          <w:tcPr>
            <w:tcW w:w="835" w:type="dxa"/>
            <w:shd w:val="clear" w:color="auto" w:fill="auto"/>
            <w:noWrap/>
            <w:vAlign w:val="center"/>
            <w:hideMark/>
          </w:tcPr>
          <w:p w14:paraId="77079C75"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6C0AD2F1" w14:textId="77777777" w:rsidTr="008D0306">
        <w:trPr>
          <w:trHeight w:val="510"/>
          <w:jc w:val="center"/>
        </w:trPr>
        <w:tc>
          <w:tcPr>
            <w:tcW w:w="3980" w:type="dxa"/>
            <w:shd w:val="clear" w:color="auto" w:fill="auto"/>
            <w:vAlign w:val="center"/>
            <w:hideMark/>
          </w:tcPr>
          <w:p w14:paraId="747816CB"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A kisüzemi élelmiszertermelés és termékfeldolgozás sajátosságai</w:t>
            </w:r>
          </w:p>
        </w:tc>
        <w:tc>
          <w:tcPr>
            <w:tcW w:w="835" w:type="dxa"/>
            <w:shd w:val="clear" w:color="auto" w:fill="auto"/>
            <w:noWrap/>
            <w:vAlign w:val="center"/>
            <w:hideMark/>
          </w:tcPr>
          <w:p w14:paraId="3E0F4D07"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033226EF" w14:textId="77777777" w:rsidTr="008D0306">
        <w:trPr>
          <w:trHeight w:val="255"/>
          <w:jc w:val="center"/>
        </w:trPr>
        <w:tc>
          <w:tcPr>
            <w:tcW w:w="3980" w:type="dxa"/>
            <w:shd w:val="clear" w:color="auto" w:fill="auto"/>
            <w:vAlign w:val="center"/>
            <w:hideMark/>
          </w:tcPr>
          <w:p w14:paraId="764B59BD"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Térségi turizmusfejlesztés, falusi turizmus</w:t>
            </w:r>
          </w:p>
        </w:tc>
        <w:tc>
          <w:tcPr>
            <w:tcW w:w="835" w:type="dxa"/>
            <w:shd w:val="clear" w:color="auto" w:fill="auto"/>
            <w:noWrap/>
            <w:vAlign w:val="center"/>
            <w:hideMark/>
          </w:tcPr>
          <w:p w14:paraId="43BEA0F8"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68244661" w14:textId="77777777" w:rsidTr="008D0306">
        <w:trPr>
          <w:trHeight w:val="510"/>
          <w:jc w:val="center"/>
        </w:trPr>
        <w:tc>
          <w:tcPr>
            <w:tcW w:w="3980" w:type="dxa"/>
            <w:shd w:val="clear" w:color="auto" w:fill="auto"/>
            <w:vAlign w:val="center"/>
            <w:hideMark/>
          </w:tcPr>
          <w:p w14:paraId="360C5453"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Élelmiszerbiztonság, fogyasztóvédelem szabályai</w:t>
            </w:r>
          </w:p>
        </w:tc>
        <w:tc>
          <w:tcPr>
            <w:tcW w:w="835" w:type="dxa"/>
            <w:shd w:val="clear" w:color="auto" w:fill="auto"/>
            <w:noWrap/>
            <w:vAlign w:val="center"/>
            <w:hideMark/>
          </w:tcPr>
          <w:p w14:paraId="120BC228"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4F082DF5" w14:textId="77777777" w:rsidTr="008D0306">
        <w:trPr>
          <w:trHeight w:val="300"/>
          <w:jc w:val="center"/>
        </w:trPr>
        <w:tc>
          <w:tcPr>
            <w:tcW w:w="4815" w:type="dxa"/>
            <w:gridSpan w:val="2"/>
            <w:shd w:val="clear" w:color="auto" w:fill="auto"/>
            <w:noWrap/>
            <w:vAlign w:val="center"/>
            <w:hideMark/>
          </w:tcPr>
          <w:p w14:paraId="52ACECE0"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SZAKMAI KÉSZSÉGEK</w:t>
            </w:r>
          </w:p>
        </w:tc>
      </w:tr>
      <w:tr w:rsidR="00D44026" w:rsidRPr="00A82537" w14:paraId="4F2229EC" w14:textId="77777777" w:rsidTr="008D0306">
        <w:trPr>
          <w:trHeight w:val="255"/>
          <w:jc w:val="center"/>
        </w:trPr>
        <w:tc>
          <w:tcPr>
            <w:tcW w:w="3980" w:type="dxa"/>
            <w:shd w:val="clear" w:color="auto" w:fill="auto"/>
            <w:vAlign w:val="center"/>
            <w:hideMark/>
          </w:tcPr>
          <w:p w14:paraId="07D7EF04"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Elemi szintű számítógép használat</w:t>
            </w:r>
          </w:p>
        </w:tc>
        <w:tc>
          <w:tcPr>
            <w:tcW w:w="835" w:type="dxa"/>
            <w:shd w:val="clear" w:color="auto" w:fill="auto"/>
            <w:noWrap/>
            <w:vAlign w:val="center"/>
            <w:hideMark/>
          </w:tcPr>
          <w:p w14:paraId="01F92C39"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7FCC92E3" w14:textId="77777777" w:rsidTr="008D0306">
        <w:trPr>
          <w:trHeight w:val="255"/>
          <w:jc w:val="center"/>
        </w:trPr>
        <w:tc>
          <w:tcPr>
            <w:tcW w:w="3980" w:type="dxa"/>
            <w:shd w:val="clear" w:color="auto" w:fill="auto"/>
            <w:vAlign w:val="center"/>
            <w:hideMark/>
          </w:tcPr>
          <w:p w14:paraId="6CAF2ACF"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Szakmai nyelvű hallott szöveg megértése</w:t>
            </w:r>
          </w:p>
        </w:tc>
        <w:tc>
          <w:tcPr>
            <w:tcW w:w="835" w:type="dxa"/>
            <w:shd w:val="clear" w:color="auto" w:fill="auto"/>
            <w:noWrap/>
            <w:vAlign w:val="center"/>
            <w:hideMark/>
          </w:tcPr>
          <w:p w14:paraId="170A4382"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05795B8C" w14:textId="77777777" w:rsidTr="008D0306">
        <w:trPr>
          <w:trHeight w:val="255"/>
          <w:jc w:val="center"/>
        </w:trPr>
        <w:tc>
          <w:tcPr>
            <w:tcW w:w="3980" w:type="dxa"/>
            <w:shd w:val="clear" w:color="auto" w:fill="auto"/>
            <w:vAlign w:val="center"/>
            <w:hideMark/>
          </w:tcPr>
          <w:p w14:paraId="662C054D"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Szakmai nyelvű beszédkészség</w:t>
            </w:r>
          </w:p>
        </w:tc>
        <w:tc>
          <w:tcPr>
            <w:tcW w:w="835" w:type="dxa"/>
            <w:shd w:val="clear" w:color="auto" w:fill="auto"/>
            <w:noWrap/>
            <w:vAlign w:val="center"/>
            <w:hideMark/>
          </w:tcPr>
          <w:p w14:paraId="41D4381C"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657820BF" w14:textId="77777777" w:rsidTr="008D0306">
        <w:trPr>
          <w:trHeight w:val="255"/>
          <w:jc w:val="center"/>
        </w:trPr>
        <w:tc>
          <w:tcPr>
            <w:tcW w:w="3980" w:type="dxa"/>
            <w:shd w:val="clear" w:color="auto" w:fill="auto"/>
            <w:vAlign w:val="center"/>
            <w:hideMark/>
          </w:tcPr>
          <w:p w14:paraId="1BB9C761"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Elemi számolási készség</w:t>
            </w:r>
          </w:p>
        </w:tc>
        <w:tc>
          <w:tcPr>
            <w:tcW w:w="835" w:type="dxa"/>
            <w:shd w:val="clear" w:color="auto" w:fill="auto"/>
            <w:noWrap/>
            <w:vAlign w:val="center"/>
            <w:hideMark/>
          </w:tcPr>
          <w:p w14:paraId="41228C96"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5B566B15" w14:textId="77777777" w:rsidTr="008D0306">
        <w:trPr>
          <w:trHeight w:val="255"/>
          <w:jc w:val="center"/>
        </w:trPr>
        <w:tc>
          <w:tcPr>
            <w:tcW w:w="3980" w:type="dxa"/>
            <w:shd w:val="clear" w:color="auto" w:fill="auto"/>
            <w:vAlign w:val="center"/>
            <w:hideMark/>
          </w:tcPr>
          <w:p w14:paraId="4C8D1973"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Mennyiségérzék</w:t>
            </w:r>
          </w:p>
        </w:tc>
        <w:tc>
          <w:tcPr>
            <w:tcW w:w="835" w:type="dxa"/>
            <w:shd w:val="clear" w:color="auto" w:fill="auto"/>
            <w:noWrap/>
            <w:vAlign w:val="center"/>
            <w:hideMark/>
          </w:tcPr>
          <w:p w14:paraId="5C16375A"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2CCEC328" w14:textId="77777777" w:rsidTr="008D0306">
        <w:trPr>
          <w:trHeight w:val="300"/>
          <w:jc w:val="center"/>
        </w:trPr>
        <w:tc>
          <w:tcPr>
            <w:tcW w:w="4815" w:type="dxa"/>
            <w:gridSpan w:val="2"/>
            <w:shd w:val="clear" w:color="auto" w:fill="auto"/>
            <w:noWrap/>
            <w:vAlign w:val="center"/>
            <w:hideMark/>
          </w:tcPr>
          <w:p w14:paraId="1D56FA58"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SZEMÉLYES KOMPETENCIÁK</w:t>
            </w:r>
          </w:p>
        </w:tc>
      </w:tr>
      <w:tr w:rsidR="00D44026" w:rsidRPr="00A82537" w14:paraId="747B2BEE" w14:textId="77777777" w:rsidTr="008D0306">
        <w:trPr>
          <w:trHeight w:val="255"/>
          <w:jc w:val="center"/>
        </w:trPr>
        <w:tc>
          <w:tcPr>
            <w:tcW w:w="3980" w:type="dxa"/>
            <w:shd w:val="clear" w:color="auto" w:fill="auto"/>
            <w:vAlign w:val="center"/>
            <w:hideMark/>
          </w:tcPr>
          <w:p w14:paraId="1321B06C"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Pontosság</w:t>
            </w:r>
          </w:p>
        </w:tc>
        <w:tc>
          <w:tcPr>
            <w:tcW w:w="835" w:type="dxa"/>
            <w:shd w:val="clear" w:color="auto" w:fill="auto"/>
            <w:noWrap/>
            <w:vAlign w:val="center"/>
            <w:hideMark/>
          </w:tcPr>
          <w:p w14:paraId="0E79DF60"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17847C63" w14:textId="77777777" w:rsidTr="008D0306">
        <w:trPr>
          <w:trHeight w:val="255"/>
          <w:jc w:val="center"/>
        </w:trPr>
        <w:tc>
          <w:tcPr>
            <w:tcW w:w="3980" w:type="dxa"/>
            <w:shd w:val="clear" w:color="auto" w:fill="auto"/>
            <w:vAlign w:val="center"/>
            <w:hideMark/>
          </w:tcPr>
          <w:p w14:paraId="3451434C"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Megbízhatóság</w:t>
            </w:r>
          </w:p>
        </w:tc>
        <w:tc>
          <w:tcPr>
            <w:tcW w:w="835" w:type="dxa"/>
            <w:shd w:val="clear" w:color="auto" w:fill="auto"/>
            <w:noWrap/>
            <w:vAlign w:val="center"/>
            <w:hideMark/>
          </w:tcPr>
          <w:p w14:paraId="2C8F7B93"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3D8F7714" w14:textId="77777777" w:rsidTr="008D0306">
        <w:trPr>
          <w:trHeight w:val="255"/>
          <w:jc w:val="center"/>
        </w:trPr>
        <w:tc>
          <w:tcPr>
            <w:tcW w:w="3980" w:type="dxa"/>
            <w:shd w:val="clear" w:color="auto" w:fill="auto"/>
            <w:vAlign w:val="center"/>
            <w:hideMark/>
          </w:tcPr>
          <w:p w14:paraId="50A4AE77"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Szervezőkészség</w:t>
            </w:r>
          </w:p>
        </w:tc>
        <w:tc>
          <w:tcPr>
            <w:tcW w:w="835" w:type="dxa"/>
            <w:shd w:val="clear" w:color="auto" w:fill="auto"/>
            <w:noWrap/>
            <w:vAlign w:val="center"/>
            <w:hideMark/>
          </w:tcPr>
          <w:p w14:paraId="58C5F687"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534BC432" w14:textId="77777777" w:rsidTr="008D0306">
        <w:trPr>
          <w:trHeight w:val="300"/>
          <w:jc w:val="center"/>
        </w:trPr>
        <w:tc>
          <w:tcPr>
            <w:tcW w:w="4815" w:type="dxa"/>
            <w:gridSpan w:val="2"/>
            <w:shd w:val="clear" w:color="auto" w:fill="auto"/>
            <w:noWrap/>
            <w:vAlign w:val="center"/>
            <w:hideMark/>
          </w:tcPr>
          <w:p w14:paraId="43D81288"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TÁRSAS KOMPETENCIÁK</w:t>
            </w:r>
          </w:p>
        </w:tc>
      </w:tr>
      <w:tr w:rsidR="00D44026" w:rsidRPr="00A82537" w14:paraId="0181EAFF" w14:textId="77777777" w:rsidTr="008D0306">
        <w:trPr>
          <w:trHeight w:val="255"/>
          <w:jc w:val="center"/>
        </w:trPr>
        <w:tc>
          <w:tcPr>
            <w:tcW w:w="3980" w:type="dxa"/>
            <w:shd w:val="clear" w:color="auto" w:fill="auto"/>
            <w:vAlign w:val="center"/>
            <w:hideMark/>
          </w:tcPr>
          <w:p w14:paraId="1CB2955F"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Határozottság</w:t>
            </w:r>
          </w:p>
        </w:tc>
        <w:tc>
          <w:tcPr>
            <w:tcW w:w="835" w:type="dxa"/>
            <w:shd w:val="clear" w:color="auto" w:fill="auto"/>
            <w:noWrap/>
            <w:vAlign w:val="center"/>
            <w:hideMark/>
          </w:tcPr>
          <w:p w14:paraId="0A1923DF"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511504C6" w14:textId="77777777" w:rsidTr="008D0306">
        <w:trPr>
          <w:trHeight w:val="255"/>
          <w:jc w:val="center"/>
        </w:trPr>
        <w:tc>
          <w:tcPr>
            <w:tcW w:w="3980" w:type="dxa"/>
            <w:shd w:val="clear" w:color="auto" w:fill="auto"/>
            <w:vAlign w:val="center"/>
            <w:hideMark/>
          </w:tcPr>
          <w:p w14:paraId="7020E8F6"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Meggyőző készség</w:t>
            </w:r>
          </w:p>
        </w:tc>
        <w:tc>
          <w:tcPr>
            <w:tcW w:w="835" w:type="dxa"/>
            <w:shd w:val="clear" w:color="auto" w:fill="auto"/>
            <w:noWrap/>
            <w:vAlign w:val="center"/>
            <w:hideMark/>
          </w:tcPr>
          <w:p w14:paraId="39962BA4"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4D131D02" w14:textId="77777777" w:rsidTr="008D0306">
        <w:trPr>
          <w:trHeight w:val="255"/>
          <w:jc w:val="center"/>
        </w:trPr>
        <w:tc>
          <w:tcPr>
            <w:tcW w:w="3980" w:type="dxa"/>
            <w:shd w:val="clear" w:color="auto" w:fill="auto"/>
            <w:vAlign w:val="center"/>
            <w:hideMark/>
          </w:tcPr>
          <w:p w14:paraId="2E6503BC"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Kapcsolatteremtő készség</w:t>
            </w:r>
          </w:p>
        </w:tc>
        <w:tc>
          <w:tcPr>
            <w:tcW w:w="835" w:type="dxa"/>
            <w:shd w:val="clear" w:color="auto" w:fill="auto"/>
            <w:noWrap/>
            <w:vAlign w:val="center"/>
            <w:hideMark/>
          </w:tcPr>
          <w:p w14:paraId="744D1B09"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25F81F59" w14:textId="77777777" w:rsidTr="008D0306">
        <w:trPr>
          <w:trHeight w:val="300"/>
          <w:jc w:val="center"/>
        </w:trPr>
        <w:tc>
          <w:tcPr>
            <w:tcW w:w="4815" w:type="dxa"/>
            <w:gridSpan w:val="2"/>
            <w:shd w:val="clear" w:color="auto" w:fill="auto"/>
            <w:noWrap/>
            <w:vAlign w:val="center"/>
            <w:hideMark/>
          </w:tcPr>
          <w:p w14:paraId="714CAF90"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MÓDSZERKOMPETENCIÁK</w:t>
            </w:r>
          </w:p>
        </w:tc>
      </w:tr>
      <w:tr w:rsidR="00D44026" w:rsidRPr="00A82537" w14:paraId="29BFCEDC" w14:textId="77777777" w:rsidTr="008D0306">
        <w:trPr>
          <w:trHeight w:val="255"/>
          <w:jc w:val="center"/>
        </w:trPr>
        <w:tc>
          <w:tcPr>
            <w:tcW w:w="3980" w:type="dxa"/>
            <w:shd w:val="clear" w:color="auto" w:fill="auto"/>
            <w:vAlign w:val="center"/>
            <w:hideMark/>
          </w:tcPr>
          <w:p w14:paraId="3AD772DF"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Módszeres munkavégzés</w:t>
            </w:r>
          </w:p>
        </w:tc>
        <w:tc>
          <w:tcPr>
            <w:tcW w:w="835" w:type="dxa"/>
            <w:shd w:val="clear" w:color="auto" w:fill="auto"/>
            <w:noWrap/>
            <w:vAlign w:val="center"/>
            <w:hideMark/>
          </w:tcPr>
          <w:p w14:paraId="765EB12C"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4FFB4301" w14:textId="77777777" w:rsidTr="008D0306">
        <w:trPr>
          <w:trHeight w:val="255"/>
          <w:jc w:val="center"/>
        </w:trPr>
        <w:tc>
          <w:tcPr>
            <w:tcW w:w="3980" w:type="dxa"/>
            <w:shd w:val="clear" w:color="auto" w:fill="auto"/>
            <w:vAlign w:val="center"/>
            <w:hideMark/>
          </w:tcPr>
          <w:p w14:paraId="3E6F9AB9"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Helyzetfelismerés</w:t>
            </w:r>
          </w:p>
        </w:tc>
        <w:tc>
          <w:tcPr>
            <w:tcW w:w="835" w:type="dxa"/>
            <w:shd w:val="clear" w:color="auto" w:fill="auto"/>
            <w:noWrap/>
            <w:vAlign w:val="center"/>
            <w:hideMark/>
          </w:tcPr>
          <w:p w14:paraId="5A8F8C03"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r w:rsidR="00D44026" w:rsidRPr="00A82537" w14:paraId="7DF5FEE2" w14:textId="77777777" w:rsidTr="008D0306">
        <w:trPr>
          <w:trHeight w:val="255"/>
          <w:jc w:val="center"/>
        </w:trPr>
        <w:tc>
          <w:tcPr>
            <w:tcW w:w="3980" w:type="dxa"/>
            <w:shd w:val="clear" w:color="auto" w:fill="auto"/>
            <w:vAlign w:val="center"/>
            <w:hideMark/>
          </w:tcPr>
          <w:p w14:paraId="75465720"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Logikus gondolkodás</w:t>
            </w:r>
          </w:p>
        </w:tc>
        <w:tc>
          <w:tcPr>
            <w:tcW w:w="835" w:type="dxa"/>
            <w:shd w:val="clear" w:color="auto" w:fill="auto"/>
            <w:noWrap/>
            <w:vAlign w:val="center"/>
            <w:hideMark/>
          </w:tcPr>
          <w:p w14:paraId="268957B2"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r>
    </w:tbl>
    <w:p w14:paraId="61401F48" w14:textId="77777777" w:rsidR="00D44026" w:rsidRPr="00A82537" w:rsidRDefault="00D44026" w:rsidP="00D44026">
      <w:pPr>
        <w:rPr>
          <w:rFonts w:ascii="Times New Roman" w:hAnsi="Times New Roman"/>
        </w:rPr>
      </w:pPr>
    </w:p>
    <w:p w14:paraId="73FCFEAB" w14:textId="77777777" w:rsidR="00D44026" w:rsidRPr="00A82537" w:rsidRDefault="00D44026" w:rsidP="00D44026">
      <w:pPr>
        <w:jc w:val="center"/>
        <w:rPr>
          <w:rFonts w:ascii="Times New Roman" w:hAnsi="Times New Roman"/>
        </w:rPr>
      </w:pPr>
    </w:p>
    <w:p w14:paraId="4BC2ED71" w14:textId="77777777" w:rsidR="00D44026" w:rsidRPr="00A82537" w:rsidRDefault="00D44026" w:rsidP="00D44026">
      <w:pPr>
        <w:rPr>
          <w:rFonts w:ascii="Times New Roman" w:hAnsi="Times New Roman"/>
        </w:rPr>
      </w:pPr>
      <w:r w:rsidRPr="00A82537">
        <w:rPr>
          <w:rFonts w:ascii="Times New Roman" w:hAnsi="Times New Roman"/>
        </w:rPr>
        <w:br w:type="page"/>
      </w:r>
    </w:p>
    <w:p w14:paraId="18FAB666" w14:textId="503116CF" w:rsidR="00D44026" w:rsidRPr="00A82537" w:rsidRDefault="00D44026" w:rsidP="00815B27">
      <w:pPr>
        <w:pStyle w:val="Listaszerbekezds"/>
        <w:numPr>
          <w:ilvl w:val="0"/>
          <w:numId w:val="8"/>
        </w:numPr>
        <w:tabs>
          <w:tab w:val="right" w:pos="9072"/>
        </w:tabs>
        <w:spacing w:after="0" w:line="240" w:lineRule="auto"/>
        <w:contextualSpacing/>
        <w:jc w:val="both"/>
        <w:rPr>
          <w:rFonts w:ascii="Times New Roman" w:hAnsi="Times New Roman"/>
          <w:b/>
          <w:sz w:val="24"/>
          <w:szCs w:val="24"/>
        </w:rPr>
      </w:pPr>
      <w:r w:rsidRPr="00A82537">
        <w:rPr>
          <w:rFonts w:ascii="Times New Roman" w:hAnsi="Times New Roman"/>
          <w:b/>
          <w:sz w:val="24"/>
          <w:szCs w:val="24"/>
        </w:rPr>
        <w:t>Kieg</w:t>
      </w:r>
      <w:r w:rsidR="001B20E4" w:rsidRPr="00A82537">
        <w:rPr>
          <w:rFonts w:ascii="Times New Roman" w:hAnsi="Times New Roman"/>
          <w:b/>
          <w:sz w:val="24"/>
          <w:szCs w:val="24"/>
        </w:rPr>
        <w:t>észítő tevékenységek tantárgy</w:t>
      </w:r>
      <w:r w:rsidR="001B20E4" w:rsidRPr="00A82537">
        <w:rPr>
          <w:rFonts w:ascii="Times New Roman" w:hAnsi="Times New Roman"/>
          <w:b/>
          <w:sz w:val="24"/>
          <w:szCs w:val="24"/>
        </w:rPr>
        <w:tab/>
        <w:t>87,5</w:t>
      </w:r>
      <w:r w:rsidRPr="00A82537">
        <w:rPr>
          <w:rFonts w:ascii="Times New Roman" w:hAnsi="Times New Roman"/>
          <w:b/>
          <w:sz w:val="24"/>
          <w:szCs w:val="24"/>
        </w:rPr>
        <w:t xml:space="preserve"> óra</w:t>
      </w:r>
    </w:p>
    <w:p w14:paraId="1D4649EC" w14:textId="77777777" w:rsidR="00D44026" w:rsidRPr="00A82537" w:rsidRDefault="00D44026" w:rsidP="00D44026">
      <w:pPr>
        <w:rPr>
          <w:rFonts w:ascii="Times New Roman" w:hAnsi="Times New Roman"/>
          <w:sz w:val="24"/>
          <w:szCs w:val="24"/>
        </w:rPr>
      </w:pPr>
    </w:p>
    <w:p w14:paraId="2C8EA6B2" w14:textId="77777777" w:rsidR="00D44026" w:rsidRPr="00A82537" w:rsidRDefault="00D44026" w:rsidP="00815B27">
      <w:pPr>
        <w:pStyle w:val="Listaszerbekezds"/>
        <w:numPr>
          <w:ilvl w:val="1"/>
          <w:numId w:val="8"/>
        </w:numPr>
        <w:tabs>
          <w:tab w:val="left" w:pos="993"/>
        </w:tabs>
        <w:spacing w:after="0" w:line="240" w:lineRule="auto"/>
        <w:ind w:left="792"/>
        <w:contextualSpacing/>
        <w:jc w:val="both"/>
        <w:rPr>
          <w:rFonts w:ascii="Times New Roman" w:hAnsi="Times New Roman"/>
          <w:b/>
          <w:sz w:val="24"/>
          <w:szCs w:val="24"/>
        </w:rPr>
      </w:pPr>
      <w:r w:rsidRPr="00A82537">
        <w:rPr>
          <w:rFonts w:ascii="Times New Roman" w:hAnsi="Times New Roman"/>
          <w:b/>
          <w:sz w:val="24"/>
          <w:szCs w:val="24"/>
        </w:rPr>
        <w:t>A tantárgy tanításának célja</w:t>
      </w:r>
    </w:p>
    <w:p w14:paraId="779DCAD6" w14:textId="77777777" w:rsidR="00D44026" w:rsidRPr="00A82537" w:rsidRDefault="00D44026" w:rsidP="00D44026">
      <w:pPr>
        <w:ind w:left="426"/>
        <w:rPr>
          <w:rFonts w:ascii="Times New Roman" w:hAnsi="Times New Roman"/>
          <w:sz w:val="24"/>
          <w:szCs w:val="24"/>
        </w:rPr>
      </w:pPr>
    </w:p>
    <w:p w14:paraId="7B7B5B37" w14:textId="77777777" w:rsidR="00D44026" w:rsidRPr="00A82537" w:rsidRDefault="00D44026" w:rsidP="00D44026">
      <w:pPr>
        <w:ind w:left="426"/>
        <w:rPr>
          <w:rFonts w:ascii="Times New Roman" w:hAnsi="Times New Roman"/>
          <w:sz w:val="24"/>
          <w:szCs w:val="24"/>
        </w:rPr>
      </w:pPr>
      <w:r w:rsidRPr="00A82537">
        <w:rPr>
          <w:rFonts w:ascii="Times New Roman" w:hAnsi="Times New Roman"/>
          <w:sz w:val="24"/>
          <w:szCs w:val="24"/>
        </w:rPr>
        <w:t>Olyan kiegészítő tevékenységek megismertetése, amelyekkel kiegészítheti a vidéki lakosság a jövedelmét, amelyekkel több lábon állóvá válhat a falusi vendéglátó gazdálkodó.</w:t>
      </w:r>
    </w:p>
    <w:p w14:paraId="46674757" w14:textId="77777777" w:rsidR="00D44026" w:rsidRPr="00A82537" w:rsidRDefault="00D44026" w:rsidP="00D44026">
      <w:pPr>
        <w:ind w:left="426"/>
        <w:rPr>
          <w:rFonts w:ascii="Times New Roman" w:hAnsi="Times New Roman"/>
          <w:sz w:val="24"/>
          <w:szCs w:val="24"/>
        </w:rPr>
      </w:pPr>
    </w:p>
    <w:p w14:paraId="03289FEA" w14:textId="77777777" w:rsidR="00D44026" w:rsidRPr="00A82537" w:rsidRDefault="00D44026" w:rsidP="00815B27">
      <w:pPr>
        <w:pStyle w:val="Listaszerbekezds"/>
        <w:numPr>
          <w:ilvl w:val="1"/>
          <w:numId w:val="8"/>
        </w:numPr>
        <w:tabs>
          <w:tab w:val="left" w:pos="993"/>
        </w:tabs>
        <w:spacing w:after="0" w:line="240" w:lineRule="auto"/>
        <w:ind w:left="792"/>
        <w:contextualSpacing/>
        <w:jc w:val="both"/>
        <w:rPr>
          <w:rFonts w:ascii="Times New Roman" w:hAnsi="Times New Roman"/>
          <w:b/>
          <w:sz w:val="24"/>
          <w:szCs w:val="24"/>
        </w:rPr>
      </w:pPr>
      <w:r w:rsidRPr="00A82537">
        <w:rPr>
          <w:rFonts w:ascii="Times New Roman" w:hAnsi="Times New Roman"/>
          <w:b/>
          <w:sz w:val="24"/>
          <w:szCs w:val="24"/>
        </w:rPr>
        <w:t>Kapcsolódó közismereti, szakmai tartalmak</w:t>
      </w:r>
    </w:p>
    <w:p w14:paraId="488B762D" w14:textId="77777777" w:rsidR="00D44026" w:rsidRPr="00A82537" w:rsidRDefault="00D44026" w:rsidP="00D44026">
      <w:pPr>
        <w:ind w:left="426"/>
        <w:rPr>
          <w:rFonts w:ascii="Times New Roman" w:hAnsi="Times New Roman"/>
          <w:sz w:val="24"/>
          <w:szCs w:val="24"/>
        </w:rPr>
      </w:pPr>
    </w:p>
    <w:p w14:paraId="29416F99" w14:textId="77777777" w:rsidR="00D44026" w:rsidRPr="00A82537" w:rsidRDefault="00D44026" w:rsidP="00D44026">
      <w:pPr>
        <w:ind w:left="426"/>
        <w:rPr>
          <w:rFonts w:ascii="Times New Roman" w:hAnsi="Times New Roman"/>
          <w:sz w:val="24"/>
          <w:szCs w:val="24"/>
        </w:rPr>
      </w:pPr>
      <w:r w:rsidRPr="00A82537">
        <w:rPr>
          <w:rFonts w:ascii="Times New Roman" w:hAnsi="Times New Roman"/>
          <w:sz w:val="24"/>
          <w:szCs w:val="24"/>
        </w:rPr>
        <w:t>Matematikai, földrajzi tantárgyi ismeretek</w:t>
      </w:r>
    </w:p>
    <w:p w14:paraId="4E63037E" w14:textId="77777777" w:rsidR="00D44026" w:rsidRPr="00A82537" w:rsidRDefault="00D44026" w:rsidP="00D44026">
      <w:pPr>
        <w:ind w:left="426"/>
        <w:rPr>
          <w:rFonts w:ascii="Times New Roman" w:hAnsi="Times New Roman"/>
          <w:sz w:val="24"/>
          <w:szCs w:val="24"/>
        </w:rPr>
      </w:pPr>
      <w:r w:rsidRPr="00A82537">
        <w:rPr>
          <w:rFonts w:ascii="Times New Roman" w:hAnsi="Times New Roman"/>
          <w:sz w:val="24"/>
          <w:szCs w:val="24"/>
        </w:rPr>
        <w:t>Állattenyésztés, növénytermesztés, kertészet szakmai tartalmak</w:t>
      </w:r>
    </w:p>
    <w:p w14:paraId="4789DA7B" w14:textId="77777777" w:rsidR="00D44026" w:rsidRPr="00A82537" w:rsidRDefault="00D44026" w:rsidP="00D44026">
      <w:pPr>
        <w:ind w:left="426"/>
        <w:rPr>
          <w:rFonts w:ascii="Times New Roman" w:hAnsi="Times New Roman"/>
          <w:sz w:val="24"/>
          <w:szCs w:val="24"/>
        </w:rPr>
      </w:pPr>
    </w:p>
    <w:p w14:paraId="0E8F7522" w14:textId="77777777" w:rsidR="00D44026" w:rsidRPr="00A82537" w:rsidRDefault="00D44026" w:rsidP="00815B27">
      <w:pPr>
        <w:pStyle w:val="Listaszerbekezds"/>
        <w:numPr>
          <w:ilvl w:val="1"/>
          <w:numId w:val="8"/>
        </w:numPr>
        <w:tabs>
          <w:tab w:val="left" w:pos="993"/>
        </w:tabs>
        <w:spacing w:after="0" w:line="240" w:lineRule="auto"/>
        <w:ind w:left="792"/>
        <w:contextualSpacing/>
        <w:jc w:val="both"/>
        <w:rPr>
          <w:rFonts w:ascii="Times New Roman" w:hAnsi="Times New Roman"/>
          <w:b/>
          <w:sz w:val="24"/>
          <w:szCs w:val="24"/>
        </w:rPr>
      </w:pPr>
      <w:r w:rsidRPr="00A82537">
        <w:rPr>
          <w:rFonts w:ascii="Times New Roman" w:hAnsi="Times New Roman"/>
          <w:b/>
          <w:sz w:val="24"/>
          <w:szCs w:val="24"/>
        </w:rPr>
        <w:t>Témakörök</w:t>
      </w:r>
    </w:p>
    <w:p w14:paraId="308D41AA" w14:textId="77777777" w:rsidR="00D44026" w:rsidRPr="00A82537" w:rsidRDefault="00D44026" w:rsidP="00D44026">
      <w:pPr>
        <w:ind w:left="360"/>
        <w:rPr>
          <w:rFonts w:ascii="Times New Roman" w:hAnsi="Times New Roman"/>
          <w:b/>
          <w:sz w:val="24"/>
          <w:szCs w:val="24"/>
        </w:rPr>
      </w:pPr>
    </w:p>
    <w:p w14:paraId="361CE5F5" w14:textId="19036FC7" w:rsidR="00D44026" w:rsidRPr="00A82537" w:rsidRDefault="00D44026" w:rsidP="00815B27">
      <w:pPr>
        <w:pStyle w:val="Listaszerbekezds"/>
        <w:numPr>
          <w:ilvl w:val="2"/>
          <w:numId w:val="8"/>
        </w:numPr>
        <w:tabs>
          <w:tab w:val="left" w:pos="1418"/>
          <w:tab w:val="right" w:pos="9072"/>
        </w:tabs>
        <w:spacing w:after="0" w:line="240" w:lineRule="auto"/>
        <w:ind w:left="993" w:hanging="426"/>
        <w:contextualSpacing/>
        <w:jc w:val="both"/>
        <w:rPr>
          <w:rFonts w:ascii="Times New Roman" w:hAnsi="Times New Roman"/>
          <w:b/>
          <w:sz w:val="24"/>
          <w:szCs w:val="24"/>
        </w:rPr>
      </w:pPr>
      <w:r w:rsidRPr="00A82537">
        <w:rPr>
          <w:rFonts w:ascii="Times New Roman" w:hAnsi="Times New Roman"/>
          <w:b/>
          <w:sz w:val="24"/>
          <w:szCs w:val="24"/>
        </w:rPr>
        <w:t>A falusi vendéglátás és turizmus alapfogalmai</w:t>
      </w:r>
      <w:r w:rsidRPr="00A82537">
        <w:rPr>
          <w:rFonts w:ascii="Times New Roman" w:hAnsi="Times New Roman"/>
          <w:b/>
          <w:sz w:val="24"/>
          <w:szCs w:val="24"/>
        </w:rPr>
        <w:tab/>
      </w:r>
      <w:r w:rsidR="001B20E4" w:rsidRPr="00A82537">
        <w:rPr>
          <w:rFonts w:ascii="Times New Roman" w:hAnsi="Times New Roman"/>
          <w:b/>
          <w:i/>
          <w:sz w:val="24"/>
          <w:szCs w:val="24"/>
        </w:rPr>
        <w:t>28</w:t>
      </w:r>
      <w:r w:rsidRPr="00A82537">
        <w:rPr>
          <w:rFonts w:ascii="Times New Roman" w:hAnsi="Times New Roman"/>
          <w:b/>
          <w:i/>
          <w:sz w:val="24"/>
          <w:szCs w:val="24"/>
        </w:rPr>
        <w:t xml:space="preserve"> óra</w:t>
      </w:r>
    </w:p>
    <w:p w14:paraId="0446AD88" w14:textId="77777777" w:rsidR="00D44026" w:rsidRPr="00A82537" w:rsidRDefault="00D44026" w:rsidP="00D44026">
      <w:pPr>
        <w:tabs>
          <w:tab w:val="left" w:pos="1418"/>
          <w:tab w:val="right" w:pos="9072"/>
        </w:tabs>
        <w:ind w:left="567"/>
        <w:rPr>
          <w:rFonts w:ascii="Times New Roman" w:hAnsi="Times New Roman"/>
          <w:sz w:val="24"/>
          <w:szCs w:val="24"/>
        </w:rPr>
      </w:pPr>
      <w:r w:rsidRPr="00A82537">
        <w:rPr>
          <w:rFonts w:ascii="Times New Roman" w:hAnsi="Times New Roman"/>
          <w:sz w:val="24"/>
          <w:szCs w:val="24"/>
        </w:rPr>
        <w:t>A vendéglátás, a turizmus és a falusi vendéglátás jellemzői, sajátosságai, tevékenységi körei.</w:t>
      </w:r>
    </w:p>
    <w:p w14:paraId="267BF9CC" w14:textId="77777777" w:rsidR="00D44026" w:rsidRPr="00A82537" w:rsidRDefault="00D44026" w:rsidP="00D44026">
      <w:pPr>
        <w:tabs>
          <w:tab w:val="left" w:pos="1418"/>
          <w:tab w:val="right" w:pos="9072"/>
        </w:tabs>
        <w:ind w:left="567"/>
        <w:rPr>
          <w:rFonts w:ascii="Times New Roman" w:hAnsi="Times New Roman"/>
          <w:sz w:val="24"/>
          <w:szCs w:val="24"/>
        </w:rPr>
      </w:pPr>
      <w:r w:rsidRPr="00A82537">
        <w:rPr>
          <w:rFonts w:ascii="Times New Roman" w:hAnsi="Times New Roman"/>
          <w:sz w:val="24"/>
          <w:szCs w:val="24"/>
        </w:rPr>
        <w:t>A vendéglátás fő- és mellékfolyamatai</w:t>
      </w:r>
    </w:p>
    <w:p w14:paraId="7D2AD435" w14:textId="77777777" w:rsidR="00D44026" w:rsidRPr="00A82537" w:rsidRDefault="00D44026" w:rsidP="00D44026">
      <w:pPr>
        <w:tabs>
          <w:tab w:val="left" w:pos="1418"/>
          <w:tab w:val="right" w:pos="9072"/>
        </w:tabs>
        <w:ind w:left="567"/>
        <w:rPr>
          <w:rFonts w:ascii="Times New Roman" w:hAnsi="Times New Roman"/>
          <w:sz w:val="24"/>
          <w:szCs w:val="24"/>
        </w:rPr>
      </w:pPr>
      <w:r w:rsidRPr="00A82537">
        <w:rPr>
          <w:rFonts w:ascii="Times New Roman" w:hAnsi="Times New Roman"/>
          <w:sz w:val="24"/>
          <w:szCs w:val="24"/>
        </w:rPr>
        <w:t>A vendégfogadás személyi és tárgyi feltételei</w:t>
      </w:r>
    </w:p>
    <w:p w14:paraId="6F1BF1EF" w14:textId="77777777" w:rsidR="00D44026" w:rsidRPr="00A82537" w:rsidRDefault="00D44026" w:rsidP="00D44026">
      <w:pPr>
        <w:tabs>
          <w:tab w:val="left" w:pos="1418"/>
          <w:tab w:val="right" w:pos="9072"/>
        </w:tabs>
        <w:ind w:left="567"/>
        <w:rPr>
          <w:rFonts w:ascii="Times New Roman" w:hAnsi="Times New Roman"/>
          <w:sz w:val="24"/>
          <w:szCs w:val="24"/>
        </w:rPr>
      </w:pPr>
      <w:r w:rsidRPr="00A82537">
        <w:rPr>
          <w:rFonts w:ascii="Times New Roman" w:hAnsi="Times New Roman"/>
          <w:sz w:val="24"/>
          <w:szCs w:val="24"/>
        </w:rPr>
        <w:t>A vendéglátás napi munkarendje, szállásadás, étkeztetés munkafázisai</w:t>
      </w:r>
    </w:p>
    <w:p w14:paraId="1E1D4142" w14:textId="77777777" w:rsidR="00D44026" w:rsidRPr="00A82537" w:rsidRDefault="00D44026" w:rsidP="00D44026">
      <w:pPr>
        <w:tabs>
          <w:tab w:val="left" w:pos="1418"/>
          <w:tab w:val="right" w:pos="9072"/>
        </w:tabs>
        <w:ind w:left="851"/>
        <w:rPr>
          <w:rFonts w:ascii="Times New Roman" w:hAnsi="Times New Roman"/>
          <w:sz w:val="24"/>
          <w:szCs w:val="24"/>
        </w:rPr>
      </w:pPr>
    </w:p>
    <w:p w14:paraId="635D35F3" w14:textId="45F75B23" w:rsidR="00D44026" w:rsidRPr="00A82537" w:rsidRDefault="00D44026" w:rsidP="00815B27">
      <w:pPr>
        <w:pStyle w:val="Listaszerbekezds"/>
        <w:numPr>
          <w:ilvl w:val="2"/>
          <w:numId w:val="8"/>
        </w:numPr>
        <w:tabs>
          <w:tab w:val="left" w:pos="1418"/>
          <w:tab w:val="right" w:pos="9072"/>
        </w:tabs>
        <w:spacing w:after="0" w:line="240" w:lineRule="auto"/>
        <w:ind w:left="993" w:hanging="426"/>
        <w:contextualSpacing/>
        <w:jc w:val="both"/>
        <w:rPr>
          <w:rFonts w:ascii="Times New Roman" w:hAnsi="Times New Roman"/>
          <w:b/>
          <w:sz w:val="24"/>
          <w:szCs w:val="24"/>
        </w:rPr>
      </w:pPr>
      <w:r w:rsidRPr="00A82537">
        <w:rPr>
          <w:rFonts w:ascii="Times New Roman" w:hAnsi="Times New Roman"/>
          <w:b/>
          <w:sz w:val="24"/>
          <w:szCs w:val="24"/>
        </w:rPr>
        <w:t>Hagyományos élelmiszertartósítási módok</w:t>
      </w:r>
      <w:r w:rsidRPr="00A82537">
        <w:rPr>
          <w:rFonts w:ascii="Times New Roman" w:hAnsi="Times New Roman"/>
          <w:b/>
          <w:sz w:val="24"/>
          <w:szCs w:val="24"/>
        </w:rPr>
        <w:tab/>
      </w:r>
      <w:r w:rsidRPr="00A82537">
        <w:rPr>
          <w:rFonts w:ascii="Times New Roman" w:hAnsi="Times New Roman"/>
          <w:b/>
          <w:i/>
          <w:sz w:val="24"/>
          <w:szCs w:val="24"/>
        </w:rPr>
        <w:t>2</w:t>
      </w:r>
      <w:r w:rsidR="001B20E4" w:rsidRPr="00A82537">
        <w:rPr>
          <w:rFonts w:ascii="Times New Roman" w:hAnsi="Times New Roman"/>
          <w:b/>
          <w:i/>
          <w:sz w:val="24"/>
          <w:szCs w:val="24"/>
        </w:rPr>
        <w:t>6</w:t>
      </w:r>
      <w:r w:rsidRPr="00A82537">
        <w:rPr>
          <w:rFonts w:ascii="Times New Roman" w:hAnsi="Times New Roman"/>
          <w:b/>
          <w:i/>
          <w:sz w:val="24"/>
          <w:szCs w:val="24"/>
        </w:rPr>
        <w:t xml:space="preserve"> óra</w:t>
      </w:r>
    </w:p>
    <w:p w14:paraId="2DC8A5C4" w14:textId="77777777" w:rsidR="00D44026" w:rsidRPr="00A82537" w:rsidRDefault="00D44026" w:rsidP="00D44026">
      <w:pPr>
        <w:tabs>
          <w:tab w:val="left" w:pos="1418"/>
          <w:tab w:val="right" w:pos="9072"/>
        </w:tabs>
        <w:ind w:left="567"/>
        <w:rPr>
          <w:rFonts w:ascii="Times New Roman" w:hAnsi="Times New Roman"/>
          <w:sz w:val="24"/>
          <w:szCs w:val="24"/>
        </w:rPr>
      </w:pPr>
      <w:r w:rsidRPr="00A82537">
        <w:rPr>
          <w:rFonts w:ascii="Times New Roman" w:hAnsi="Times New Roman"/>
          <w:sz w:val="24"/>
          <w:szCs w:val="24"/>
        </w:rPr>
        <w:t>Az élelmiszer feldolgozás célja, növényi, állati és ásványi nyersanyagai</w:t>
      </w:r>
    </w:p>
    <w:p w14:paraId="058C25ED" w14:textId="77777777" w:rsidR="00D44026" w:rsidRPr="00A82537" w:rsidRDefault="00D44026" w:rsidP="00D44026">
      <w:pPr>
        <w:tabs>
          <w:tab w:val="left" w:pos="1418"/>
          <w:tab w:val="right" w:pos="9072"/>
        </w:tabs>
        <w:ind w:left="567"/>
        <w:rPr>
          <w:rFonts w:ascii="Times New Roman" w:hAnsi="Times New Roman"/>
          <w:sz w:val="24"/>
          <w:szCs w:val="24"/>
        </w:rPr>
      </w:pPr>
      <w:r w:rsidRPr="00A82537">
        <w:rPr>
          <w:rFonts w:ascii="Times New Roman" w:hAnsi="Times New Roman"/>
          <w:sz w:val="24"/>
          <w:szCs w:val="24"/>
        </w:rPr>
        <w:t>A fizikai-, kémiai- és mikrobiológiai romlásjelenségek és okai</w:t>
      </w:r>
    </w:p>
    <w:p w14:paraId="6C97A0C7" w14:textId="77777777" w:rsidR="00D44026" w:rsidRPr="00A82537" w:rsidRDefault="00D44026" w:rsidP="00D44026">
      <w:pPr>
        <w:tabs>
          <w:tab w:val="left" w:pos="1418"/>
          <w:tab w:val="right" w:pos="9072"/>
        </w:tabs>
        <w:ind w:left="567"/>
        <w:rPr>
          <w:rFonts w:ascii="Times New Roman" w:hAnsi="Times New Roman"/>
          <w:sz w:val="24"/>
          <w:szCs w:val="24"/>
        </w:rPr>
      </w:pPr>
      <w:r w:rsidRPr="00A82537">
        <w:rPr>
          <w:rFonts w:ascii="Times New Roman" w:hAnsi="Times New Roman"/>
          <w:sz w:val="24"/>
          <w:szCs w:val="24"/>
        </w:rPr>
        <w:t>Tartósítási módok csoportosítása: hőkezeléses tartósítás, hőelvonásás tartósítások, tartósítás vízelvonással, tartósítás vegyszerekkel, mikrobiológiai tartósítás</w:t>
      </w:r>
    </w:p>
    <w:p w14:paraId="0FFFEE87" w14:textId="77777777" w:rsidR="00D44026" w:rsidRPr="00A82537" w:rsidRDefault="00D44026" w:rsidP="00D44026">
      <w:pPr>
        <w:tabs>
          <w:tab w:val="left" w:pos="1418"/>
          <w:tab w:val="right" w:pos="9072"/>
        </w:tabs>
        <w:ind w:left="851"/>
        <w:rPr>
          <w:rFonts w:ascii="Times New Roman" w:hAnsi="Times New Roman"/>
          <w:sz w:val="24"/>
          <w:szCs w:val="24"/>
        </w:rPr>
      </w:pPr>
    </w:p>
    <w:p w14:paraId="686E6ACF" w14:textId="61639BA4" w:rsidR="00D44026" w:rsidRPr="00A82537" w:rsidRDefault="00D44026" w:rsidP="00815B27">
      <w:pPr>
        <w:pStyle w:val="Listaszerbekezds"/>
        <w:numPr>
          <w:ilvl w:val="2"/>
          <w:numId w:val="8"/>
        </w:numPr>
        <w:tabs>
          <w:tab w:val="left" w:pos="1418"/>
          <w:tab w:val="right" w:pos="9072"/>
        </w:tabs>
        <w:spacing w:after="0" w:line="240" w:lineRule="auto"/>
        <w:ind w:left="993" w:hanging="426"/>
        <w:contextualSpacing/>
        <w:jc w:val="both"/>
        <w:rPr>
          <w:rFonts w:ascii="Times New Roman" w:hAnsi="Times New Roman"/>
          <w:b/>
          <w:sz w:val="24"/>
          <w:szCs w:val="24"/>
        </w:rPr>
      </w:pPr>
      <w:r w:rsidRPr="00A82537">
        <w:rPr>
          <w:rFonts w:ascii="Times New Roman" w:hAnsi="Times New Roman"/>
          <w:b/>
          <w:sz w:val="24"/>
          <w:szCs w:val="24"/>
        </w:rPr>
        <w:t>Hagyományos termék feldol</w:t>
      </w:r>
      <w:r w:rsidR="001B20E4" w:rsidRPr="00A82537">
        <w:rPr>
          <w:rFonts w:ascii="Times New Roman" w:hAnsi="Times New Roman"/>
          <w:b/>
          <w:sz w:val="24"/>
          <w:szCs w:val="24"/>
        </w:rPr>
        <w:t>gozások, élelmiszer előállítási</w:t>
      </w:r>
      <w:r w:rsidRPr="00A82537">
        <w:rPr>
          <w:rFonts w:ascii="Times New Roman" w:hAnsi="Times New Roman"/>
          <w:b/>
          <w:sz w:val="24"/>
          <w:szCs w:val="24"/>
        </w:rPr>
        <w:t xml:space="preserve"> módok</w:t>
      </w:r>
      <w:r w:rsidRPr="00A82537">
        <w:rPr>
          <w:rFonts w:ascii="Times New Roman" w:hAnsi="Times New Roman"/>
          <w:b/>
          <w:sz w:val="24"/>
          <w:szCs w:val="24"/>
        </w:rPr>
        <w:tab/>
      </w:r>
    </w:p>
    <w:p w14:paraId="6F04891F" w14:textId="11EC8CCC" w:rsidR="00D44026" w:rsidRPr="00A82537" w:rsidRDefault="001B20E4" w:rsidP="00D44026">
      <w:pPr>
        <w:tabs>
          <w:tab w:val="left" w:pos="1701"/>
          <w:tab w:val="right" w:pos="9072"/>
        </w:tabs>
        <w:ind w:left="567"/>
        <w:rPr>
          <w:rFonts w:ascii="Times New Roman" w:hAnsi="Times New Roman"/>
          <w:b/>
          <w:i/>
          <w:sz w:val="24"/>
          <w:szCs w:val="24"/>
        </w:rPr>
      </w:pPr>
      <w:r w:rsidRPr="00A82537">
        <w:rPr>
          <w:rFonts w:ascii="Times New Roman" w:hAnsi="Times New Roman"/>
          <w:b/>
          <w:i/>
          <w:sz w:val="24"/>
          <w:szCs w:val="24"/>
        </w:rPr>
        <w:tab/>
      </w:r>
      <w:r w:rsidRPr="00A82537">
        <w:rPr>
          <w:rFonts w:ascii="Times New Roman" w:hAnsi="Times New Roman"/>
          <w:b/>
          <w:i/>
          <w:sz w:val="24"/>
          <w:szCs w:val="24"/>
        </w:rPr>
        <w:tab/>
        <w:t>22</w:t>
      </w:r>
      <w:r w:rsidR="00D44026" w:rsidRPr="00A82537">
        <w:rPr>
          <w:rFonts w:ascii="Times New Roman" w:hAnsi="Times New Roman"/>
          <w:b/>
          <w:i/>
          <w:sz w:val="24"/>
          <w:szCs w:val="24"/>
        </w:rPr>
        <w:t xml:space="preserve"> óra</w:t>
      </w:r>
    </w:p>
    <w:p w14:paraId="49866B4E" w14:textId="77777777" w:rsidR="00D44026" w:rsidRPr="00A82537" w:rsidRDefault="00D44026" w:rsidP="00F50140">
      <w:pPr>
        <w:tabs>
          <w:tab w:val="left" w:pos="1418"/>
          <w:tab w:val="right" w:pos="9072"/>
        </w:tabs>
        <w:ind w:left="567"/>
        <w:rPr>
          <w:rFonts w:ascii="Times New Roman" w:hAnsi="Times New Roman"/>
          <w:sz w:val="24"/>
          <w:szCs w:val="24"/>
        </w:rPr>
      </w:pPr>
      <w:r w:rsidRPr="00A82537">
        <w:rPr>
          <w:rFonts w:ascii="Times New Roman" w:hAnsi="Times New Roman"/>
          <w:sz w:val="24"/>
          <w:szCs w:val="24"/>
        </w:rPr>
        <w:t>A kisüzemi tejtermékek (savanyú tejkészítmények, tejszín készítmények, vaj, túró, sajt) készítése és minőségi jellemzőik</w:t>
      </w:r>
    </w:p>
    <w:p w14:paraId="44CF6D25" w14:textId="77777777" w:rsidR="00D44026" w:rsidRPr="00A82537" w:rsidRDefault="00D44026" w:rsidP="00F50140">
      <w:pPr>
        <w:tabs>
          <w:tab w:val="left" w:pos="1418"/>
          <w:tab w:val="right" w:pos="9072"/>
        </w:tabs>
        <w:ind w:left="567"/>
        <w:rPr>
          <w:rFonts w:ascii="Times New Roman" w:hAnsi="Times New Roman"/>
          <w:sz w:val="24"/>
          <w:szCs w:val="24"/>
        </w:rPr>
      </w:pPr>
      <w:r w:rsidRPr="00A82537">
        <w:rPr>
          <w:rFonts w:ascii="Times New Roman" w:hAnsi="Times New Roman"/>
          <w:sz w:val="24"/>
          <w:szCs w:val="24"/>
        </w:rPr>
        <w:t>A kisüzemi disznóvágás feltételei, előkészítése, műveletei, a kisüzemi körülmények között készíthető húskészítmények készítése és tartósítása</w:t>
      </w:r>
    </w:p>
    <w:p w14:paraId="649B0E2A" w14:textId="77777777" w:rsidR="00D44026" w:rsidRPr="00A82537" w:rsidRDefault="00D44026" w:rsidP="00F50140">
      <w:pPr>
        <w:tabs>
          <w:tab w:val="left" w:pos="1418"/>
          <w:tab w:val="right" w:pos="9072"/>
        </w:tabs>
        <w:ind w:left="567"/>
        <w:rPr>
          <w:rFonts w:ascii="Times New Roman" w:hAnsi="Times New Roman"/>
          <w:sz w:val="24"/>
          <w:szCs w:val="24"/>
        </w:rPr>
      </w:pPr>
      <w:r w:rsidRPr="00A82537">
        <w:rPr>
          <w:rFonts w:ascii="Times New Roman" w:hAnsi="Times New Roman"/>
          <w:sz w:val="24"/>
          <w:szCs w:val="24"/>
        </w:rPr>
        <w:t>A kisüzemi zöldség és gyümölcs tartósítás technológiái (zöldség savanyítás, zöldség szárítás, befőttek, lekvárok, ivólevek, szörpök készítése, gyümölcsaszalás)</w:t>
      </w:r>
    </w:p>
    <w:p w14:paraId="2B7B466A" w14:textId="77777777" w:rsidR="00D44026" w:rsidRPr="00A82537" w:rsidRDefault="00D44026" w:rsidP="00F50140">
      <w:pPr>
        <w:tabs>
          <w:tab w:val="left" w:pos="1418"/>
          <w:tab w:val="right" w:pos="9072"/>
        </w:tabs>
        <w:ind w:left="567"/>
        <w:rPr>
          <w:rFonts w:ascii="Times New Roman" w:hAnsi="Times New Roman"/>
          <w:sz w:val="24"/>
          <w:szCs w:val="24"/>
        </w:rPr>
      </w:pPr>
      <w:r w:rsidRPr="00A82537">
        <w:rPr>
          <w:rFonts w:ascii="Times New Roman" w:hAnsi="Times New Roman"/>
          <w:sz w:val="24"/>
          <w:szCs w:val="24"/>
        </w:rPr>
        <w:t>A bor készítésének fontosabb lépései, borturizmus, borvidékek</w:t>
      </w:r>
    </w:p>
    <w:p w14:paraId="33490C3A" w14:textId="77777777" w:rsidR="00D44026" w:rsidRPr="00A82537" w:rsidRDefault="00D44026" w:rsidP="00D44026">
      <w:pPr>
        <w:tabs>
          <w:tab w:val="left" w:pos="1418"/>
          <w:tab w:val="right" w:pos="9072"/>
        </w:tabs>
        <w:ind w:left="851"/>
        <w:rPr>
          <w:rFonts w:ascii="Times New Roman" w:hAnsi="Times New Roman"/>
          <w:sz w:val="24"/>
          <w:szCs w:val="24"/>
        </w:rPr>
      </w:pPr>
    </w:p>
    <w:p w14:paraId="7B5A2ADE" w14:textId="77777777" w:rsidR="00F50140" w:rsidRPr="00A82537" w:rsidRDefault="00F50140" w:rsidP="00D44026">
      <w:pPr>
        <w:tabs>
          <w:tab w:val="left" w:pos="1418"/>
          <w:tab w:val="right" w:pos="9072"/>
        </w:tabs>
        <w:ind w:left="851"/>
        <w:rPr>
          <w:rFonts w:ascii="Times New Roman" w:hAnsi="Times New Roman"/>
          <w:sz w:val="24"/>
          <w:szCs w:val="24"/>
        </w:rPr>
      </w:pPr>
    </w:p>
    <w:p w14:paraId="4D2B6DF9" w14:textId="77777777" w:rsidR="00F50140" w:rsidRPr="00A82537" w:rsidRDefault="00F50140" w:rsidP="00D44026">
      <w:pPr>
        <w:tabs>
          <w:tab w:val="left" w:pos="1418"/>
          <w:tab w:val="right" w:pos="9072"/>
        </w:tabs>
        <w:ind w:left="851"/>
        <w:rPr>
          <w:rFonts w:ascii="Times New Roman" w:hAnsi="Times New Roman"/>
          <w:sz w:val="24"/>
          <w:szCs w:val="24"/>
        </w:rPr>
      </w:pPr>
    </w:p>
    <w:p w14:paraId="1466DDFF" w14:textId="10A243FF" w:rsidR="00D44026" w:rsidRPr="00A82537" w:rsidRDefault="00D44026" w:rsidP="00815B27">
      <w:pPr>
        <w:pStyle w:val="Listaszerbekezds"/>
        <w:numPr>
          <w:ilvl w:val="2"/>
          <w:numId w:val="8"/>
        </w:numPr>
        <w:tabs>
          <w:tab w:val="left" w:pos="1418"/>
          <w:tab w:val="right" w:pos="9072"/>
        </w:tabs>
        <w:spacing w:after="0" w:line="240" w:lineRule="auto"/>
        <w:ind w:left="993" w:hanging="426"/>
        <w:contextualSpacing/>
        <w:jc w:val="both"/>
        <w:rPr>
          <w:rFonts w:ascii="Times New Roman" w:hAnsi="Times New Roman"/>
          <w:b/>
          <w:i/>
          <w:sz w:val="24"/>
          <w:szCs w:val="24"/>
        </w:rPr>
      </w:pPr>
      <w:r w:rsidRPr="00A82537">
        <w:rPr>
          <w:rFonts w:ascii="Times New Roman" w:hAnsi="Times New Roman"/>
          <w:b/>
          <w:sz w:val="24"/>
          <w:szCs w:val="24"/>
        </w:rPr>
        <w:t>Élelmiszer higiénia és minőség</w:t>
      </w:r>
      <w:r w:rsidRPr="00A82537">
        <w:rPr>
          <w:rFonts w:ascii="Times New Roman" w:hAnsi="Times New Roman"/>
          <w:b/>
          <w:i/>
          <w:sz w:val="24"/>
          <w:szCs w:val="24"/>
        </w:rPr>
        <w:tab/>
        <w:t>1</w:t>
      </w:r>
      <w:r w:rsidR="001B20E4" w:rsidRPr="00A82537">
        <w:rPr>
          <w:rFonts w:ascii="Times New Roman" w:hAnsi="Times New Roman"/>
          <w:b/>
          <w:i/>
          <w:sz w:val="24"/>
          <w:szCs w:val="24"/>
        </w:rPr>
        <w:t>1,5</w:t>
      </w:r>
      <w:r w:rsidRPr="00A82537">
        <w:rPr>
          <w:rFonts w:ascii="Times New Roman" w:hAnsi="Times New Roman"/>
          <w:b/>
          <w:i/>
          <w:sz w:val="24"/>
          <w:szCs w:val="24"/>
        </w:rPr>
        <w:t xml:space="preserve"> ó</w:t>
      </w:r>
      <w:r w:rsidR="00F50140" w:rsidRPr="00A82537">
        <w:rPr>
          <w:rFonts w:ascii="Times New Roman" w:hAnsi="Times New Roman"/>
          <w:b/>
          <w:i/>
          <w:sz w:val="24"/>
          <w:szCs w:val="24"/>
        </w:rPr>
        <w:t>ra</w:t>
      </w:r>
    </w:p>
    <w:p w14:paraId="6535A5D3" w14:textId="77777777" w:rsidR="00D44026" w:rsidRPr="00A82537" w:rsidRDefault="00D44026" w:rsidP="00F50140">
      <w:pPr>
        <w:tabs>
          <w:tab w:val="left" w:pos="1418"/>
          <w:tab w:val="right" w:pos="9072"/>
        </w:tabs>
        <w:ind w:left="567"/>
        <w:rPr>
          <w:rFonts w:ascii="Times New Roman" w:hAnsi="Times New Roman"/>
          <w:sz w:val="24"/>
          <w:szCs w:val="24"/>
        </w:rPr>
      </w:pPr>
      <w:r w:rsidRPr="00A82537">
        <w:rPr>
          <w:rFonts w:ascii="Times New Roman" w:hAnsi="Times New Roman"/>
          <w:sz w:val="24"/>
          <w:szCs w:val="24"/>
        </w:rPr>
        <w:t>A higiénia területei, az élelmiszerhigiénia területei</w:t>
      </w:r>
    </w:p>
    <w:p w14:paraId="56277E05" w14:textId="77777777" w:rsidR="00D44026" w:rsidRPr="00A82537" w:rsidRDefault="00D44026" w:rsidP="00F50140">
      <w:pPr>
        <w:tabs>
          <w:tab w:val="left" w:pos="1418"/>
          <w:tab w:val="right" w:pos="9072"/>
        </w:tabs>
        <w:ind w:left="567"/>
        <w:rPr>
          <w:rFonts w:ascii="Times New Roman" w:hAnsi="Times New Roman"/>
          <w:sz w:val="24"/>
          <w:szCs w:val="24"/>
        </w:rPr>
      </w:pPr>
      <w:r w:rsidRPr="00A82537">
        <w:rPr>
          <w:rFonts w:ascii="Times New Roman" w:hAnsi="Times New Roman"/>
          <w:sz w:val="24"/>
          <w:szCs w:val="24"/>
        </w:rPr>
        <w:t>A személyi higiénia előírásai, egészségügyi követelmények a dolgozókkal szemben</w:t>
      </w:r>
    </w:p>
    <w:p w14:paraId="441A7503" w14:textId="77777777" w:rsidR="00D44026" w:rsidRPr="00A82537" w:rsidRDefault="00D44026" w:rsidP="00F50140">
      <w:pPr>
        <w:tabs>
          <w:tab w:val="left" w:pos="1418"/>
          <w:tab w:val="right" w:pos="9072"/>
        </w:tabs>
        <w:ind w:left="567"/>
        <w:rPr>
          <w:rFonts w:ascii="Times New Roman" w:hAnsi="Times New Roman"/>
          <w:sz w:val="24"/>
          <w:szCs w:val="24"/>
        </w:rPr>
      </w:pPr>
      <w:r w:rsidRPr="00A82537">
        <w:rPr>
          <w:rFonts w:ascii="Times New Roman" w:hAnsi="Times New Roman"/>
          <w:sz w:val="24"/>
          <w:szCs w:val="24"/>
        </w:rPr>
        <w:t>Az élelmiszer-feldolgozó létesítmények és eszközök higiéniai előírásai</w:t>
      </w:r>
    </w:p>
    <w:p w14:paraId="4607BCD8" w14:textId="77777777" w:rsidR="00D44026" w:rsidRPr="00A82537" w:rsidRDefault="00D44026" w:rsidP="00F50140">
      <w:pPr>
        <w:tabs>
          <w:tab w:val="left" w:pos="1418"/>
          <w:tab w:val="right" w:pos="9072"/>
        </w:tabs>
        <w:ind w:left="567"/>
        <w:rPr>
          <w:rFonts w:ascii="Times New Roman" w:hAnsi="Times New Roman"/>
          <w:sz w:val="24"/>
          <w:szCs w:val="24"/>
        </w:rPr>
      </w:pPr>
      <w:r w:rsidRPr="00A82537">
        <w:rPr>
          <w:rFonts w:ascii="Times New Roman" w:hAnsi="Times New Roman"/>
          <w:sz w:val="24"/>
          <w:szCs w:val="24"/>
        </w:rPr>
        <w:t>Az élelmiszer minőség fogalma, meghatározása, élelmiszer biztonság</w:t>
      </w:r>
    </w:p>
    <w:p w14:paraId="31E4929F" w14:textId="77777777" w:rsidR="00D44026" w:rsidRPr="00A82537" w:rsidRDefault="00D44026" w:rsidP="00D44026">
      <w:pPr>
        <w:tabs>
          <w:tab w:val="left" w:pos="1418"/>
          <w:tab w:val="right" w:pos="9072"/>
        </w:tabs>
        <w:ind w:left="851"/>
        <w:rPr>
          <w:rFonts w:ascii="Times New Roman" w:hAnsi="Times New Roman"/>
          <w:sz w:val="24"/>
          <w:szCs w:val="24"/>
        </w:rPr>
      </w:pPr>
    </w:p>
    <w:p w14:paraId="28D9A3AC" w14:textId="77777777" w:rsidR="00D44026" w:rsidRPr="00A82537" w:rsidRDefault="00D44026" w:rsidP="00815B27">
      <w:pPr>
        <w:pStyle w:val="Listaszerbekezds"/>
        <w:numPr>
          <w:ilvl w:val="1"/>
          <w:numId w:val="8"/>
        </w:numPr>
        <w:tabs>
          <w:tab w:val="left" w:pos="993"/>
        </w:tabs>
        <w:spacing w:after="0" w:line="240" w:lineRule="auto"/>
        <w:ind w:left="792"/>
        <w:contextualSpacing/>
        <w:jc w:val="both"/>
        <w:rPr>
          <w:rFonts w:ascii="Times New Roman" w:hAnsi="Times New Roman"/>
          <w:b/>
          <w:sz w:val="24"/>
          <w:szCs w:val="24"/>
        </w:rPr>
      </w:pPr>
      <w:r w:rsidRPr="00A82537">
        <w:rPr>
          <w:rFonts w:ascii="Times New Roman" w:hAnsi="Times New Roman"/>
          <w:b/>
          <w:sz w:val="24"/>
          <w:szCs w:val="24"/>
        </w:rPr>
        <w:t>A képzés javasolt helyszíne (ajánlás)</w:t>
      </w:r>
    </w:p>
    <w:p w14:paraId="4068C305" w14:textId="77777777" w:rsidR="00D44026" w:rsidRPr="00A82537" w:rsidRDefault="00D44026" w:rsidP="00D44026">
      <w:pPr>
        <w:ind w:left="426"/>
        <w:rPr>
          <w:rFonts w:ascii="Times New Roman" w:hAnsi="Times New Roman"/>
          <w:sz w:val="24"/>
          <w:szCs w:val="24"/>
        </w:rPr>
      </w:pPr>
    </w:p>
    <w:p w14:paraId="5880CBAC" w14:textId="77777777" w:rsidR="00D44026" w:rsidRPr="00A82537" w:rsidRDefault="00D44026" w:rsidP="00815B27">
      <w:pPr>
        <w:pStyle w:val="Listaszerbekezds"/>
        <w:numPr>
          <w:ilvl w:val="1"/>
          <w:numId w:val="8"/>
        </w:numPr>
        <w:tabs>
          <w:tab w:val="left" w:pos="993"/>
        </w:tabs>
        <w:spacing w:after="0" w:line="240" w:lineRule="auto"/>
        <w:ind w:left="993" w:hanging="633"/>
        <w:contextualSpacing/>
        <w:jc w:val="both"/>
        <w:rPr>
          <w:rFonts w:ascii="Times New Roman" w:hAnsi="Times New Roman"/>
          <w:b/>
          <w:sz w:val="24"/>
          <w:szCs w:val="24"/>
        </w:rPr>
      </w:pPr>
      <w:r w:rsidRPr="00A82537">
        <w:rPr>
          <w:rFonts w:ascii="Times New Roman" w:hAnsi="Times New Roman"/>
          <w:b/>
          <w:sz w:val="24"/>
          <w:szCs w:val="24"/>
        </w:rPr>
        <w:t>A tantárgy elsajátítása során alkalmazható sajátos módszerek, tanulói tevékenységformák (ajánlás)</w:t>
      </w:r>
    </w:p>
    <w:p w14:paraId="60126145" w14:textId="77777777" w:rsidR="00D44026" w:rsidRPr="00A82537" w:rsidRDefault="00D44026" w:rsidP="00D44026">
      <w:pPr>
        <w:ind w:left="426"/>
        <w:rPr>
          <w:rFonts w:ascii="Times New Roman" w:hAnsi="Times New Roman"/>
          <w:sz w:val="24"/>
          <w:szCs w:val="24"/>
        </w:rPr>
      </w:pPr>
    </w:p>
    <w:p w14:paraId="3C2A8176" w14:textId="77777777" w:rsidR="00D44026" w:rsidRPr="00A82537" w:rsidRDefault="00D44026" w:rsidP="00815B27">
      <w:pPr>
        <w:pStyle w:val="Listaszerbekezds"/>
        <w:numPr>
          <w:ilvl w:val="2"/>
          <w:numId w:val="8"/>
        </w:numPr>
        <w:tabs>
          <w:tab w:val="left" w:pos="1418"/>
        </w:tabs>
        <w:spacing w:after="0" w:line="240" w:lineRule="auto"/>
        <w:ind w:left="993" w:hanging="426"/>
        <w:contextualSpacing/>
        <w:jc w:val="both"/>
        <w:rPr>
          <w:rFonts w:ascii="Times New Roman" w:hAnsi="Times New Roman"/>
          <w:b/>
          <w:sz w:val="24"/>
          <w:szCs w:val="24"/>
        </w:rPr>
      </w:pPr>
      <w:r w:rsidRPr="00A82537">
        <w:rPr>
          <w:rFonts w:ascii="Times New Roman" w:hAnsi="Times New Roman"/>
          <w:b/>
          <w:sz w:val="24"/>
          <w:szCs w:val="24"/>
        </w:rPr>
        <w:t>A tantárgy elsajátítása során alkalmazható sajátos módszerek (ajánlás)</w:t>
      </w:r>
    </w:p>
    <w:p w14:paraId="45B56D33" w14:textId="77777777" w:rsidR="00D44026" w:rsidRPr="00A82537" w:rsidRDefault="00D44026" w:rsidP="00D44026">
      <w:pPr>
        <w:ind w:left="720"/>
        <w:rPr>
          <w:rFonts w:ascii="Times New Roman" w:hAnsi="Times New Roman"/>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44026" w:rsidRPr="00A82537" w14:paraId="7AF42C36" w14:textId="77777777" w:rsidTr="008D0306">
        <w:trPr>
          <w:trHeight w:val="600"/>
          <w:jc w:val="center"/>
        </w:trPr>
        <w:tc>
          <w:tcPr>
            <w:tcW w:w="960" w:type="dxa"/>
            <w:vMerge w:val="restart"/>
            <w:shd w:val="clear" w:color="auto" w:fill="auto"/>
            <w:vAlign w:val="center"/>
            <w:hideMark/>
          </w:tcPr>
          <w:p w14:paraId="5C2B157E"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220" w:type="dxa"/>
            <w:vMerge w:val="restart"/>
            <w:shd w:val="clear" w:color="auto" w:fill="auto"/>
            <w:vAlign w:val="center"/>
            <w:hideMark/>
          </w:tcPr>
          <w:p w14:paraId="7BE4660D"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Alkalmazott oktatási módszer neve</w:t>
            </w:r>
          </w:p>
        </w:tc>
        <w:tc>
          <w:tcPr>
            <w:tcW w:w="2880" w:type="dxa"/>
            <w:gridSpan w:val="3"/>
            <w:shd w:val="clear" w:color="auto" w:fill="auto"/>
            <w:vAlign w:val="center"/>
            <w:hideMark/>
          </w:tcPr>
          <w:p w14:paraId="042BF46A"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A tanulói tevékenység szervezeti kerete</w:t>
            </w:r>
          </w:p>
        </w:tc>
        <w:tc>
          <w:tcPr>
            <w:tcW w:w="2380" w:type="dxa"/>
            <w:vMerge w:val="restart"/>
            <w:shd w:val="clear" w:color="auto" w:fill="auto"/>
            <w:vAlign w:val="center"/>
            <w:hideMark/>
          </w:tcPr>
          <w:p w14:paraId="254C4B5E"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D44026" w:rsidRPr="00A82537" w14:paraId="3D1A5FE9" w14:textId="77777777" w:rsidTr="008D0306">
        <w:trPr>
          <w:trHeight w:val="255"/>
          <w:jc w:val="center"/>
        </w:trPr>
        <w:tc>
          <w:tcPr>
            <w:tcW w:w="960" w:type="dxa"/>
            <w:vMerge/>
            <w:vAlign w:val="center"/>
            <w:hideMark/>
          </w:tcPr>
          <w:p w14:paraId="0451165F" w14:textId="77777777" w:rsidR="00D44026" w:rsidRPr="00A82537" w:rsidRDefault="00D44026" w:rsidP="008D0306">
            <w:pPr>
              <w:rPr>
                <w:rFonts w:ascii="Times New Roman" w:hAnsi="Times New Roman"/>
                <w:color w:val="000000"/>
                <w:sz w:val="20"/>
                <w:szCs w:val="20"/>
              </w:rPr>
            </w:pPr>
          </w:p>
        </w:tc>
        <w:tc>
          <w:tcPr>
            <w:tcW w:w="2220" w:type="dxa"/>
            <w:vMerge/>
            <w:vAlign w:val="center"/>
            <w:hideMark/>
          </w:tcPr>
          <w:p w14:paraId="35D3ECA4" w14:textId="77777777" w:rsidR="00D44026" w:rsidRPr="00A82537" w:rsidRDefault="00D44026" w:rsidP="008D0306">
            <w:pPr>
              <w:rPr>
                <w:rFonts w:ascii="Times New Roman" w:hAnsi="Times New Roman"/>
                <w:color w:val="000000"/>
                <w:sz w:val="20"/>
                <w:szCs w:val="20"/>
              </w:rPr>
            </w:pPr>
          </w:p>
        </w:tc>
        <w:tc>
          <w:tcPr>
            <w:tcW w:w="960" w:type="dxa"/>
            <w:shd w:val="clear" w:color="auto" w:fill="auto"/>
            <w:vAlign w:val="center"/>
            <w:hideMark/>
          </w:tcPr>
          <w:p w14:paraId="1E2A16EA"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960" w:type="dxa"/>
            <w:shd w:val="clear" w:color="auto" w:fill="auto"/>
            <w:vAlign w:val="center"/>
            <w:hideMark/>
          </w:tcPr>
          <w:p w14:paraId="4FBDBF7C"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csoport</w:t>
            </w:r>
          </w:p>
        </w:tc>
        <w:tc>
          <w:tcPr>
            <w:tcW w:w="960" w:type="dxa"/>
            <w:shd w:val="clear" w:color="auto" w:fill="auto"/>
            <w:vAlign w:val="center"/>
            <w:hideMark/>
          </w:tcPr>
          <w:p w14:paraId="3D67E5E4"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osztály</w:t>
            </w:r>
          </w:p>
        </w:tc>
        <w:tc>
          <w:tcPr>
            <w:tcW w:w="2380" w:type="dxa"/>
            <w:vMerge/>
            <w:vAlign w:val="center"/>
            <w:hideMark/>
          </w:tcPr>
          <w:p w14:paraId="55EB409B" w14:textId="77777777" w:rsidR="00D44026" w:rsidRPr="00A82537" w:rsidRDefault="00D44026" w:rsidP="008D0306">
            <w:pPr>
              <w:rPr>
                <w:rFonts w:ascii="Times New Roman" w:hAnsi="Times New Roman"/>
                <w:color w:val="000000"/>
                <w:sz w:val="20"/>
                <w:szCs w:val="20"/>
              </w:rPr>
            </w:pPr>
          </w:p>
        </w:tc>
      </w:tr>
      <w:tr w:rsidR="00D44026" w:rsidRPr="00A82537" w14:paraId="2EADDB74" w14:textId="77777777" w:rsidTr="008D0306">
        <w:trPr>
          <w:trHeight w:val="340"/>
          <w:jc w:val="center"/>
        </w:trPr>
        <w:tc>
          <w:tcPr>
            <w:tcW w:w="960" w:type="dxa"/>
            <w:shd w:val="clear" w:color="auto" w:fill="auto"/>
            <w:vAlign w:val="center"/>
            <w:hideMark/>
          </w:tcPr>
          <w:p w14:paraId="37DE532C"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1.</w:t>
            </w:r>
          </w:p>
        </w:tc>
        <w:tc>
          <w:tcPr>
            <w:tcW w:w="2220" w:type="dxa"/>
            <w:shd w:val="clear" w:color="auto" w:fill="auto"/>
            <w:vAlign w:val="center"/>
            <w:hideMark/>
          </w:tcPr>
          <w:p w14:paraId="67299D8B"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magyarázat</w:t>
            </w:r>
          </w:p>
        </w:tc>
        <w:tc>
          <w:tcPr>
            <w:tcW w:w="960" w:type="dxa"/>
            <w:shd w:val="clear" w:color="auto" w:fill="auto"/>
            <w:vAlign w:val="center"/>
            <w:hideMark/>
          </w:tcPr>
          <w:p w14:paraId="428DC02D"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531260A7"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0312CC80"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shd w:val="clear" w:color="auto" w:fill="auto"/>
            <w:vAlign w:val="center"/>
            <w:hideMark/>
          </w:tcPr>
          <w:p w14:paraId="033BF836"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47A74715" w14:textId="77777777" w:rsidTr="008D0306">
        <w:trPr>
          <w:trHeight w:val="340"/>
          <w:jc w:val="center"/>
        </w:trPr>
        <w:tc>
          <w:tcPr>
            <w:tcW w:w="960" w:type="dxa"/>
            <w:shd w:val="clear" w:color="auto" w:fill="auto"/>
            <w:vAlign w:val="center"/>
            <w:hideMark/>
          </w:tcPr>
          <w:p w14:paraId="5EC8C594"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2.</w:t>
            </w:r>
          </w:p>
        </w:tc>
        <w:tc>
          <w:tcPr>
            <w:tcW w:w="2220" w:type="dxa"/>
            <w:shd w:val="clear" w:color="auto" w:fill="auto"/>
            <w:vAlign w:val="center"/>
            <w:hideMark/>
          </w:tcPr>
          <w:p w14:paraId="5750AC29"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megbeszélés</w:t>
            </w:r>
          </w:p>
        </w:tc>
        <w:tc>
          <w:tcPr>
            <w:tcW w:w="960" w:type="dxa"/>
            <w:shd w:val="clear" w:color="auto" w:fill="auto"/>
            <w:vAlign w:val="center"/>
            <w:hideMark/>
          </w:tcPr>
          <w:p w14:paraId="4CE9823A"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3535C30A"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6A88138C"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shd w:val="clear" w:color="auto" w:fill="auto"/>
            <w:vAlign w:val="center"/>
            <w:hideMark/>
          </w:tcPr>
          <w:p w14:paraId="0162D58E"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314E33AD" w14:textId="77777777" w:rsidTr="008D0306">
        <w:trPr>
          <w:trHeight w:val="340"/>
          <w:jc w:val="center"/>
        </w:trPr>
        <w:tc>
          <w:tcPr>
            <w:tcW w:w="960" w:type="dxa"/>
            <w:shd w:val="clear" w:color="auto" w:fill="auto"/>
            <w:vAlign w:val="center"/>
            <w:hideMark/>
          </w:tcPr>
          <w:p w14:paraId="775EC7B2"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3.</w:t>
            </w:r>
          </w:p>
        </w:tc>
        <w:tc>
          <w:tcPr>
            <w:tcW w:w="2220" w:type="dxa"/>
            <w:shd w:val="clear" w:color="auto" w:fill="auto"/>
            <w:vAlign w:val="center"/>
            <w:hideMark/>
          </w:tcPr>
          <w:p w14:paraId="0A1FDF85"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szemléltetés</w:t>
            </w:r>
          </w:p>
        </w:tc>
        <w:tc>
          <w:tcPr>
            <w:tcW w:w="960" w:type="dxa"/>
            <w:shd w:val="clear" w:color="auto" w:fill="auto"/>
            <w:vAlign w:val="center"/>
            <w:hideMark/>
          </w:tcPr>
          <w:p w14:paraId="03CE9B8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28306175"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631784D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2380" w:type="dxa"/>
            <w:shd w:val="clear" w:color="auto" w:fill="auto"/>
            <w:vAlign w:val="center"/>
            <w:hideMark/>
          </w:tcPr>
          <w:p w14:paraId="184F326D"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62610C3D" w14:textId="77777777" w:rsidTr="008D0306">
        <w:trPr>
          <w:trHeight w:val="340"/>
          <w:jc w:val="center"/>
        </w:trPr>
        <w:tc>
          <w:tcPr>
            <w:tcW w:w="960" w:type="dxa"/>
            <w:shd w:val="clear" w:color="auto" w:fill="auto"/>
            <w:vAlign w:val="center"/>
            <w:hideMark/>
          </w:tcPr>
          <w:p w14:paraId="2021308B"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4.</w:t>
            </w:r>
          </w:p>
        </w:tc>
        <w:tc>
          <w:tcPr>
            <w:tcW w:w="2220" w:type="dxa"/>
            <w:shd w:val="clear" w:color="auto" w:fill="auto"/>
            <w:vAlign w:val="center"/>
            <w:hideMark/>
          </w:tcPr>
          <w:p w14:paraId="344FFCEB"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házi feladat</w:t>
            </w:r>
          </w:p>
        </w:tc>
        <w:tc>
          <w:tcPr>
            <w:tcW w:w="960" w:type="dxa"/>
            <w:shd w:val="clear" w:color="auto" w:fill="auto"/>
            <w:vAlign w:val="center"/>
            <w:hideMark/>
          </w:tcPr>
          <w:p w14:paraId="7BA69497"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960" w:type="dxa"/>
            <w:shd w:val="clear" w:color="auto" w:fill="auto"/>
            <w:vAlign w:val="center"/>
            <w:hideMark/>
          </w:tcPr>
          <w:p w14:paraId="409F6129"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960" w:type="dxa"/>
            <w:shd w:val="clear" w:color="auto" w:fill="auto"/>
            <w:vAlign w:val="center"/>
            <w:hideMark/>
          </w:tcPr>
          <w:p w14:paraId="3D5F48EC"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0B7D5636"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bl>
    <w:p w14:paraId="401F69F6" w14:textId="77777777" w:rsidR="00D44026" w:rsidRPr="00A82537" w:rsidRDefault="00D44026" w:rsidP="00D44026">
      <w:pPr>
        <w:pStyle w:val="Listaszerbekezds"/>
        <w:spacing w:after="0"/>
        <w:ind w:left="1224"/>
        <w:rPr>
          <w:rFonts w:ascii="Times New Roman" w:hAnsi="Times New Roman"/>
          <w:b/>
        </w:rPr>
      </w:pPr>
    </w:p>
    <w:p w14:paraId="1030C821" w14:textId="77777777" w:rsidR="00D44026" w:rsidRPr="00A82537" w:rsidRDefault="00D44026" w:rsidP="00815B27">
      <w:pPr>
        <w:pStyle w:val="Listaszerbekezds"/>
        <w:numPr>
          <w:ilvl w:val="2"/>
          <w:numId w:val="8"/>
        </w:numPr>
        <w:spacing w:after="0" w:line="240" w:lineRule="auto"/>
        <w:contextualSpacing/>
        <w:jc w:val="both"/>
        <w:rPr>
          <w:rFonts w:ascii="Times New Roman" w:hAnsi="Times New Roman"/>
          <w:b/>
          <w:sz w:val="24"/>
          <w:szCs w:val="24"/>
        </w:rPr>
      </w:pPr>
      <w:r w:rsidRPr="00A82537">
        <w:rPr>
          <w:rFonts w:ascii="Times New Roman" w:hAnsi="Times New Roman"/>
          <w:b/>
          <w:sz w:val="24"/>
          <w:szCs w:val="24"/>
        </w:rPr>
        <w:t>A tantárgy elsajátítása során alkalmazható tanulói tevékenységformák (ajánlás)</w:t>
      </w:r>
    </w:p>
    <w:p w14:paraId="3A7A5196" w14:textId="77777777" w:rsidR="00D44026" w:rsidRPr="00A82537" w:rsidRDefault="00D44026" w:rsidP="00D44026">
      <w:pPr>
        <w:ind w:left="720"/>
        <w:rPr>
          <w:rFonts w:ascii="Times New Roman" w:hAnsi="Times New Roman"/>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40"/>
        <w:gridCol w:w="2800"/>
        <w:gridCol w:w="760"/>
        <w:gridCol w:w="760"/>
        <w:gridCol w:w="760"/>
        <w:gridCol w:w="2380"/>
      </w:tblGrid>
      <w:tr w:rsidR="00D44026" w:rsidRPr="00A82537" w14:paraId="3F0B3C3E" w14:textId="77777777" w:rsidTr="008D0306">
        <w:trPr>
          <w:trHeight w:val="255"/>
          <w:jc w:val="center"/>
        </w:trPr>
        <w:tc>
          <w:tcPr>
            <w:tcW w:w="1040" w:type="dxa"/>
            <w:vMerge w:val="restart"/>
            <w:shd w:val="clear" w:color="auto" w:fill="auto"/>
            <w:vAlign w:val="center"/>
            <w:hideMark/>
          </w:tcPr>
          <w:p w14:paraId="0198B8CB"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Sorszám</w:t>
            </w:r>
          </w:p>
        </w:tc>
        <w:tc>
          <w:tcPr>
            <w:tcW w:w="2800" w:type="dxa"/>
            <w:vMerge w:val="restart"/>
            <w:shd w:val="clear" w:color="auto" w:fill="auto"/>
            <w:vAlign w:val="center"/>
            <w:hideMark/>
          </w:tcPr>
          <w:p w14:paraId="5AF5FA4B"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tevékenységforma</w:t>
            </w:r>
          </w:p>
        </w:tc>
        <w:tc>
          <w:tcPr>
            <w:tcW w:w="2280" w:type="dxa"/>
            <w:gridSpan w:val="3"/>
            <w:shd w:val="clear" w:color="auto" w:fill="auto"/>
            <w:vAlign w:val="center"/>
            <w:hideMark/>
          </w:tcPr>
          <w:p w14:paraId="298FF214"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Tanulói tevékenység szervezési kerete (differenciálási módok)</w:t>
            </w:r>
          </w:p>
        </w:tc>
        <w:tc>
          <w:tcPr>
            <w:tcW w:w="2380" w:type="dxa"/>
            <w:vMerge w:val="restart"/>
            <w:shd w:val="clear" w:color="auto" w:fill="auto"/>
            <w:vAlign w:val="center"/>
            <w:hideMark/>
          </w:tcPr>
          <w:p w14:paraId="1246BE9D"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 xml:space="preserve">Alkalmazandó eszközök és felszerelések </w:t>
            </w:r>
          </w:p>
        </w:tc>
      </w:tr>
      <w:tr w:rsidR="00D44026" w:rsidRPr="00A82537" w14:paraId="61543877" w14:textId="77777777" w:rsidTr="00F50140">
        <w:trPr>
          <w:cantSplit/>
          <w:trHeight w:val="1134"/>
          <w:jc w:val="center"/>
        </w:trPr>
        <w:tc>
          <w:tcPr>
            <w:tcW w:w="1040" w:type="dxa"/>
            <w:vMerge/>
            <w:vAlign w:val="center"/>
            <w:hideMark/>
          </w:tcPr>
          <w:p w14:paraId="2D12DAA2" w14:textId="77777777" w:rsidR="00D44026" w:rsidRPr="00A82537" w:rsidRDefault="00D44026" w:rsidP="008D0306">
            <w:pPr>
              <w:rPr>
                <w:rFonts w:ascii="Times New Roman" w:hAnsi="Times New Roman"/>
                <w:color w:val="000000"/>
                <w:sz w:val="20"/>
                <w:szCs w:val="20"/>
              </w:rPr>
            </w:pPr>
          </w:p>
        </w:tc>
        <w:tc>
          <w:tcPr>
            <w:tcW w:w="2800" w:type="dxa"/>
            <w:vMerge/>
            <w:vAlign w:val="center"/>
            <w:hideMark/>
          </w:tcPr>
          <w:p w14:paraId="475A56F6" w14:textId="77777777" w:rsidR="00D44026" w:rsidRPr="00A82537" w:rsidRDefault="00D44026" w:rsidP="008D0306">
            <w:pPr>
              <w:rPr>
                <w:rFonts w:ascii="Times New Roman" w:hAnsi="Times New Roman"/>
                <w:color w:val="000000"/>
                <w:sz w:val="20"/>
                <w:szCs w:val="20"/>
              </w:rPr>
            </w:pPr>
          </w:p>
        </w:tc>
        <w:tc>
          <w:tcPr>
            <w:tcW w:w="760" w:type="dxa"/>
            <w:shd w:val="clear" w:color="auto" w:fill="auto"/>
            <w:textDirection w:val="btLr"/>
            <w:vAlign w:val="center"/>
            <w:hideMark/>
          </w:tcPr>
          <w:p w14:paraId="6FC6FA99" w14:textId="77777777" w:rsidR="00D44026" w:rsidRPr="00A82537" w:rsidRDefault="00D44026" w:rsidP="00F50140">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egyéni</w:t>
            </w:r>
          </w:p>
        </w:tc>
        <w:tc>
          <w:tcPr>
            <w:tcW w:w="760" w:type="dxa"/>
            <w:shd w:val="clear" w:color="auto" w:fill="auto"/>
            <w:textDirection w:val="btLr"/>
            <w:vAlign w:val="center"/>
            <w:hideMark/>
          </w:tcPr>
          <w:p w14:paraId="3F88BA9D" w14:textId="77777777" w:rsidR="00D44026" w:rsidRPr="00A82537" w:rsidRDefault="00D44026" w:rsidP="00F50140">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csoport-bontás</w:t>
            </w:r>
          </w:p>
        </w:tc>
        <w:tc>
          <w:tcPr>
            <w:tcW w:w="760" w:type="dxa"/>
            <w:shd w:val="clear" w:color="auto" w:fill="auto"/>
            <w:textDirection w:val="btLr"/>
            <w:vAlign w:val="center"/>
            <w:hideMark/>
          </w:tcPr>
          <w:p w14:paraId="7B6BFCC3" w14:textId="77777777" w:rsidR="00D44026" w:rsidRPr="00A82537" w:rsidRDefault="00D44026" w:rsidP="00F50140">
            <w:pPr>
              <w:ind w:left="113" w:right="113"/>
              <w:jc w:val="center"/>
              <w:rPr>
                <w:rFonts w:ascii="Times New Roman" w:hAnsi="Times New Roman"/>
                <w:b/>
                <w:color w:val="000000"/>
                <w:sz w:val="20"/>
                <w:szCs w:val="20"/>
              </w:rPr>
            </w:pPr>
            <w:r w:rsidRPr="00A82537">
              <w:rPr>
                <w:rFonts w:ascii="Times New Roman" w:hAnsi="Times New Roman"/>
                <w:b/>
                <w:color w:val="000000"/>
                <w:sz w:val="20"/>
                <w:szCs w:val="20"/>
              </w:rPr>
              <w:t>osztály-keret</w:t>
            </w:r>
          </w:p>
        </w:tc>
        <w:tc>
          <w:tcPr>
            <w:tcW w:w="2380" w:type="dxa"/>
            <w:vMerge/>
            <w:vAlign w:val="center"/>
            <w:hideMark/>
          </w:tcPr>
          <w:p w14:paraId="78CCBBF9" w14:textId="77777777" w:rsidR="00D44026" w:rsidRPr="00A82537" w:rsidRDefault="00D44026" w:rsidP="008D0306">
            <w:pPr>
              <w:rPr>
                <w:rFonts w:ascii="Times New Roman" w:hAnsi="Times New Roman"/>
                <w:color w:val="000000"/>
                <w:sz w:val="20"/>
                <w:szCs w:val="20"/>
              </w:rPr>
            </w:pPr>
          </w:p>
        </w:tc>
      </w:tr>
      <w:tr w:rsidR="00D44026" w:rsidRPr="00A82537" w14:paraId="2481D87A" w14:textId="77777777" w:rsidTr="00F50140">
        <w:trPr>
          <w:trHeight w:val="340"/>
          <w:jc w:val="center"/>
        </w:trPr>
        <w:tc>
          <w:tcPr>
            <w:tcW w:w="1040" w:type="dxa"/>
            <w:shd w:val="clear" w:color="000000" w:fill="D9D9D9"/>
            <w:vAlign w:val="center"/>
            <w:hideMark/>
          </w:tcPr>
          <w:p w14:paraId="7707148E"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1.</w:t>
            </w:r>
          </w:p>
        </w:tc>
        <w:tc>
          <w:tcPr>
            <w:tcW w:w="7460" w:type="dxa"/>
            <w:gridSpan w:val="5"/>
            <w:shd w:val="clear" w:color="000000" w:fill="D9D9D9"/>
            <w:vAlign w:val="center"/>
            <w:hideMark/>
          </w:tcPr>
          <w:p w14:paraId="65AC77EE" w14:textId="77777777" w:rsidR="00D44026" w:rsidRPr="00A82537" w:rsidRDefault="00D44026" w:rsidP="008D0306">
            <w:pPr>
              <w:rPr>
                <w:rFonts w:ascii="Times New Roman" w:hAnsi="Times New Roman"/>
                <w:b/>
                <w:color w:val="000000"/>
                <w:sz w:val="20"/>
                <w:szCs w:val="20"/>
              </w:rPr>
            </w:pPr>
            <w:r w:rsidRPr="00A82537">
              <w:rPr>
                <w:rFonts w:ascii="Times New Roman" w:hAnsi="Times New Roman"/>
                <w:b/>
                <w:color w:val="000000"/>
                <w:sz w:val="20"/>
                <w:szCs w:val="20"/>
              </w:rPr>
              <w:t>Információ feldolgozó tevékenységek</w:t>
            </w:r>
          </w:p>
        </w:tc>
      </w:tr>
      <w:tr w:rsidR="00D44026" w:rsidRPr="00A82537" w14:paraId="62B097E2" w14:textId="77777777" w:rsidTr="008D0306">
        <w:trPr>
          <w:trHeight w:val="510"/>
          <w:jc w:val="center"/>
        </w:trPr>
        <w:tc>
          <w:tcPr>
            <w:tcW w:w="1040" w:type="dxa"/>
            <w:shd w:val="clear" w:color="auto" w:fill="auto"/>
            <w:vAlign w:val="center"/>
            <w:hideMark/>
          </w:tcPr>
          <w:p w14:paraId="245A933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1.1.</w:t>
            </w:r>
          </w:p>
        </w:tc>
        <w:tc>
          <w:tcPr>
            <w:tcW w:w="2800" w:type="dxa"/>
            <w:shd w:val="clear" w:color="auto" w:fill="auto"/>
            <w:vAlign w:val="center"/>
            <w:hideMark/>
          </w:tcPr>
          <w:p w14:paraId="41CD9498"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Olvasott szöveg feladattal vezetett feldolgozása</w:t>
            </w:r>
          </w:p>
        </w:tc>
        <w:tc>
          <w:tcPr>
            <w:tcW w:w="760" w:type="dxa"/>
            <w:shd w:val="clear" w:color="auto" w:fill="auto"/>
            <w:vAlign w:val="center"/>
            <w:hideMark/>
          </w:tcPr>
          <w:p w14:paraId="06CA643D"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1D74238C"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0B846BDB"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22A7AA9"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1E1FAD3C" w14:textId="77777777" w:rsidTr="008D0306">
        <w:trPr>
          <w:trHeight w:val="510"/>
          <w:jc w:val="center"/>
        </w:trPr>
        <w:tc>
          <w:tcPr>
            <w:tcW w:w="1040" w:type="dxa"/>
            <w:shd w:val="clear" w:color="auto" w:fill="auto"/>
            <w:vAlign w:val="center"/>
            <w:hideMark/>
          </w:tcPr>
          <w:p w14:paraId="2BBFA7EC"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1.2.</w:t>
            </w:r>
          </w:p>
        </w:tc>
        <w:tc>
          <w:tcPr>
            <w:tcW w:w="2800" w:type="dxa"/>
            <w:shd w:val="clear" w:color="auto" w:fill="auto"/>
            <w:vAlign w:val="center"/>
            <w:hideMark/>
          </w:tcPr>
          <w:p w14:paraId="7299D502"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Olvasott szöveg feldolgozása jegyzeteléssel</w:t>
            </w:r>
          </w:p>
        </w:tc>
        <w:tc>
          <w:tcPr>
            <w:tcW w:w="760" w:type="dxa"/>
            <w:shd w:val="clear" w:color="auto" w:fill="auto"/>
            <w:vAlign w:val="center"/>
            <w:hideMark/>
          </w:tcPr>
          <w:p w14:paraId="128DAA7C"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5FD21B28"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A68ABA5"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3C8D91D0"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11DDFD2A" w14:textId="77777777" w:rsidTr="008D0306">
        <w:trPr>
          <w:trHeight w:val="510"/>
          <w:jc w:val="center"/>
        </w:trPr>
        <w:tc>
          <w:tcPr>
            <w:tcW w:w="1040" w:type="dxa"/>
            <w:shd w:val="clear" w:color="auto" w:fill="auto"/>
            <w:vAlign w:val="center"/>
            <w:hideMark/>
          </w:tcPr>
          <w:p w14:paraId="40459403"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1.3.</w:t>
            </w:r>
          </w:p>
        </w:tc>
        <w:tc>
          <w:tcPr>
            <w:tcW w:w="2800" w:type="dxa"/>
            <w:shd w:val="clear" w:color="auto" w:fill="auto"/>
            <w:vAlign w:val="center"/>
            <w:hideMark/>
          </w:tcPr>
          <w:p w14:paraId="484C204A"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Hallott szöveg feldolgozása jegyzeteléssel</w:t>
            </w:r>
          </w:p>
        </w:tc>
        <w:tc>
          <w:tcPr>
            <w:tcW w:w="760" w:type="dxa"/>
            <w:shd w:val="clear" w:color="auto" w:fill="auto"/>
            <w:vAlign w:val="center"/>
            <w:hideMark/>
          </w:tcPr>
          <w:p w14:paraId="2B7F919F"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58025953"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6D29B9D0"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74CA59A5"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7702C940" w14:textId="77777777" w:rsidTr="008D0306">
        <w:trPr>
          <w:trHeight w:val="510"/>
          <w:jc w:val="center"/>
        </w:trPr>
        <w:tc>
          <w:tcPr>
            <w:tcW w:w="1040" w:type="dxa"/>
            <w:shd w:val="clear" w:color="auto" w:fill="auto"/>
            <w:vAlign w:val="center"/>
            <w:hideMark/>
          </w:tcPr>
          <w:p w14:paraId="0C45EF3B"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1.4.</w:t>
            </w:r>
          </w:p>
        </w:tc>
        <w:tc>
          <w:tcPr>
            <w:tcW w:w="2800" w:type="dxa"/>
            <w:shd w:val="clear" w:color="auto" w:fill="auto"/>
            <w:vAlign w:val="center"/>
            <w:hideMark/>
          </w:tcPr>
          <w:p w14:paraId="71F75C09"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Hallott szöveg feladattal vezetett feldolgozása</w:t>
            </w:r>
          </w:p>
        </w:tc>
        <w:tc>
          <w:tcPr>
            <w:tcW w:w="760" w:type="dxa"/>
            <w:shd w:val="clear" w:color="auto" w:fill="auto"/>
            <w:vAlign w:val="center"/>
            <w:hideMark/>
          </w:tcPr>
          <w:p w14:paraId="3992A88D"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A58F6A0"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51FA23F4"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04421A97"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77A84849" w14:textId="77777777" w:rsidTr="008D0306">
        <w:trPr>
          <w:trHeight w:val="510"/>
          <w:jc w:val="center"/>
        </w:trPr>
        <w:tc>
          <w:tcPr>
            <w:tcW w:w="1040" w:type="dxa"/>
            <w:shd w:val="clear" w:color="auto" w:fill="auto"/>
            <w:vAlign w:val="center"/>
            <w:hideMark/>
          </w:tcPr>
          <w:p w14:paraId="40EF9782"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1.5.</w:t>
            </w:r>
          </w:p>
        </w:tc>
        <w:tc>
          <w:tcPr>
            <w:tcW w:w="2800" w:type="dxa"/>
            <w:shd w:val="clear" w:color="auto" w:fill="auto"/>
            <w:vAlign w:val="center"/>
            <w:hideMark/>
          </w:tcPr>
          <w:p w14:paraId="4294286C"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Információk feladattal vezetett rendszerezése</w:t>
            </w:r>
          </w:p>
        </w:tc>
        <w:tc>
          <w:tcPr>
            <w:tcW w:w="760" w:type="dxa"/>
            <w:shd w:val="clear" w:color="auto" w:fill="auto"/>
            <w:vAlign w:val="center"/>
            <w:hideMark/>
          </w:tcPr>
          <w:p w14:paraId="48DF9B0A"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54BA660"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023A7F4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193093F1"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242783EA" w14:textId="77777777" w:rsidTr="00F50140">
        <w:trPr>
          <w:trHeight w:val="340"/>
          <w:jc w:val="center"/>
        </w:trPr>
        <w:tc>
          <w:tcPr>
            <w:tcW w:w="1040" w:type="dxa"/>
            <w:shd w:val="clear" w:color="000000" w:fill="D9D9D9"/>
            <w:vAlign w:val="center"/>
            <w:hideMark/>
          </w:tcPr>
          <w:p w14:paraId="0DEA1128"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2.</w:t>
            </w:r>
          </w:p>
        </w:tc>
        <w:tc>
          <w:tcPr>
            <w:tcW w:w="7460" w:type="dxa"/>
            <w:gridSpan w:val="5"/>
            <w:shd w:val="clear" w:color="000000" w:fill="D9D9D9"/>
            <w:vAlign w:val="center"/>
            <w:hideMark/>
          </w:tcPr>
          <w:p w14:paraId="67A0F017" w14:textId="77777777" w:rsidR="00D44026" w:rsidRPr="00A82537" w:rsidRDefault="00D44026" w:rsidP="008D0306">
            <w:pPr>
              <w:rPr>
                <w:rFonts w:ascii="Times New Roman" w:hAnsi="Times New Roman"/>
                <w:b/>
                <w:color w:val="000000"/>
                <w:sz w:val="20"/>
                <w:szCs w:val="20"/>
              </w:rPr>
            </w:pPr>
            <w:r w:rsidRPr="00A82537">
              <w:rPr>
                <w:rFonts w:ascii="Times New Roman" w:hAnsi="Times New Roman"/>
                <w:b/>
                <w:color w:val="000000"/>
                <w:sz w:val="20"/>
                <w:szCs w:val="20"/>
              </w:rPr>
              <w:t>Ismeretalkalmazási gyakorló tevékenységek, feladatok</w:t>
            </w:r>
          </w:p>
        </w:tc>
      </w:tr>
      <w:tr w:rsidR="00D44026" w:rsidRPr="00A82537" w14:paraId="2B5C3DDF" w14:textId="77777777" w:rsidTr="00F50140">
        <w:trPr>
          <w:trHeight w:val="340"/>
          <w:jc w:val="center"/>
        </w:trPr>
        <w:tc>
          <w:tcPr>
            <w:tcW w:w="1040" w:type="dxa"/>
            <w:shd w:val="clear" w:color="auto" w:fill="auto"/>
            <w:vAlign w:val="center"/>
            <w:hideMark/>
          </w:tcPr>
          <w:p w14:paraId="1AFC6E85"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2.1.</w:t>
            </w:r>
          </w:p>
        </w:tc>
        <w:tc>
          <w:tcPr>
            <w:tcW w:w="2800" w:type="dxa"/>
            <w:shd w:val="clear" w:color="auto" w:fill="auto"/>
            <w:vAlign w:val="center"/>
            <w:hideMark/>
          </w:tcPr>
          <w:p w14:paraId="612894DE"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Írásos elemzések készítése</w:t>
            </w:r>
          </w:p>
        </w:tc>
        <w:tc>
          <w:tcPr>
            <w:tcW w:w="760" w:type="dxa"/>
            <w:shd w:val="clear" w:color="auto" w:fill="auto"/>
            <w:vAlign w:val="center"/>
            <w:hideMark/>
          </w:tcPr>
          <w:p w14:paraId="6CE3FD76"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017F7887"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123F92CF"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2BEFD8C8"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13D45163" w14:textId="77777777" w:rsidTr="00F50140">
        <w:trPr>
          <w:trHeight w:val="340"/>
          <w:jc w:val="center"/>
        </w:trPr>
        <w:tc>
          <w:tcPr>
            <w:tcW w:w="1040" w:type="dxa"/>
            <w:shd w:val="clear" w:color="auto" w:fill="auto"/>
            <w:vAlign w:val="center"/>
            <w:hideMark/>
          </w:tcPr>
          <w:p w14:paraId="0CBE619A"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2.2.</w:t>
            </w:r>
          </w:p>
        </w:tc>
        <w:tc>
          <w:tcPr>
            <w:tcW w:w="2800" w:type="dxa"/>
            <w:shd w:val="clear" w:color="auto" w:fill="auto"/>
            <w:vAlign w:val="center"/>
            <w:hideMark/>
          </w:tcPr>
          <w:p w14:paraId="7EB31B02"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Leírás készítése</w:t>
            </w:r>
          </w:p>
        </w:tc>
        <w:tc>
          <w:tcPr>
            <w:tcW w:w="760" w:type="dxa"/>
            <w:shd w:val="clear" w:color="auto" w:fill="auto"/>
            <w:vAlign w:val="center"/>
            <w:hideMark/>
          </w:tcPr>
          <w:p w14:paraId="38201DEA"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432877BE"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028696C8"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00533992"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77B29A90" w14:textId="77777777" w:rsidTr="008D0306">
        <w:trPr>
          <w:trHeight w:val="510"/>
          <w:jc w:val="center"/>
        </w:trPr>
        <w:tc>
          <w:tcPr>
            <w:tcW w:w="1040" w:type="dxa"/>
            <w:shd w:val="clear" w:color="auto" w:fill="auto"/>
            <w:vAlign w:val="center"/>
            <w:hideMark/>
          </w:tcPr>
          <w:p w14:paraId="5343080B"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2.3.</w:t>
            </w:r>
          </w:p>
        </w:tc>
        <w:tc>
          <w:tcPr>
            <w:tcW w:w="2800" w:type="dxa"/>
            <w:shd w:val="clear" w:color="auto" w:fill="auto"/>
            <w:vAlign w:val="center"/>
            <w:hideMark/>
          </w:tcPr>
          <w:p w14:paraId="4D9869B5"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Válaszolás írásban mondatszintű kérdésekre</w:t>
            </w:r>
          </w:p>
        </w:tc>
        <w:tc>
          <w:tcPr>
            <w:tcW w:w="760" w:type="dxa"/>
            <w:shd w:val="clear" w:color="auto" w:fill="auto"/>
            <w:vAlign w:val="center"/>
            <w:hideMark/>
          </w:tcPr>
          <w:p w14:paraId="6B1C2B2E"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2B1692A"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5B1C47FF"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6702F65F"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5DB61493" w14:textId="77777777" w:rsidTr="00F50140">
        <w:trPr>
          <w:trHeight w:val="340"/>
          <w:jc w:val="center"/>
        </w:trPr>
        <w:tc>
          <w:tcPr>
            <w:tcW w:w="1040" w:type="dxa"/>
            <w:shd w:val="clear" w:color="auto" w:fill="auto"/>
            <w:vAlign w:val="center"/>
            <w:hideMark/>
          </w:tcPr>
          <w:p w14:paraId="19E0706A"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2.4.</w:t>
            </w:r>
          </w:p>
        </w:tc>
        <w:tc>
          <w:tcPr>
            <w:tcW w:w="2800" w:type="dxa"/>
            <w:shd w:val="clear" w:color="auto" w:fill="auto"/>
            <w:vAlign w:val="center"/>
            <w:hideMark/>
          </w:tcPr>
          <w:p w14:paraId="52454DC6"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Tesztfeladat megoldása</w:t>
            </w:r>
          </w:p>
        </w:tc>
        <w:tc>
          <w:tcPr>
            <w:tcW w:w="760" w:type="dxa"/>
            <w:shd w:val="clear" w:color="auto" w:fill="auto"/>
            <w:vAlign w:val="center"/>
            <w:hideMark/>
          </w:tcPr>
          <w:p w14:paraId="47C598C5"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0282905E"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65E90E9C"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38E253D0"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5185F122" w14:textId="77777777" w:rsidTr="00F50140">
        <w:trPr>
          <w:trHeight w:val="340"/>
          <w:jc w:val="center"/>
        </w:trPr>
        <w:tc>
          <w:tcPr>
            <w:tcW w:w="1040" w:type="dxa"/>
            <w:shd w:val="clear" w:color="000000" w:fill="D9D9D9"/>
            <w:vAlign w:val="center"/>
            <w:hideMark/>
          </w:tcPr>
          <w:p w14:paraId="2D402638"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3.</w:t>
            </w:r>
          </w:p>
        </w:tc>
        <w:tc>
          <w:tcPr>
            <w:tcW w:w="7460" w:type="dxa"/>
            <w:gridSpan w:val="5"/>
            <w:shd w:val="clear" w:color="000000" w:fill="D9D9D9"/>
            <w:vAlign w:val="center"/>
            <w:hideMark/>
          </w:tcPr>
          <w:p w14:paraId="1106EB84" w14:textId="77777777" w:rsidR="00D44026" w:rsidRPr="00A82537" w:rsidRDefault="00D44026" w:rsidP="008D0306">
            <w:pPr>
              <w:rPr>
                <w:rFonts w:ascii="Times New Roman" w:hAnsi="Times New Roman"/>
                <w:b/>
                <w:color w:val="000000"/>
                <w:sz w:val="20"/>
                <w:szCs w:val="20"/>
              </w:rPr>
            </w:pPr>
            <w:r w:rsidRPr="00A82537">
              <w:rPr>
                <w:rFonts w:ascii="Times New Roman" w:hAnsi="Times New Roman"/>
                <w:b/>
                <w:color w:val="000000"/>
                <w:sz w:val="20"/>
                <w:szCs w:val="20"/>
              </w:rPr>
              <w:t>Komplex információk körében</w:t>
            </w:r>
          </w:p>
        </w:tc>
      </w:tr>
      <w:tr w:rsidR="00D44026" w:rsidRPr="00A82537" w14:paraId="04E0B622" w14:textId="77777777" w:rsidTr="00F50140">
        <w:trPr>
          <w:trHeight w:val="340"/>
          <w:jc w:val="center"/>
        </w:trPr>
        <w:tc>
          <w:tcPr>
            <w:tcW w:w="1040" w:type="dxa"/>
            <w:shd w:val="clear" w:color="auto" w:fill="auto"/>
            <w:vAlign w:val="center"/>
            <w:hideMark/>
          </w:tcPr>
          <w:p w14:paraId="1A807873"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3.1.</w:t>
            </w:r>
          </w:p>
        </w:tc>
        <w:tc>
          <w:tcPr>
            <w:tcW w:w="2800" w:type="dxa"/>
            <w:shd w:val="clear" w:color="auto" w:fill="auto"/>
            <w:vAlign w:val="center"/>
            <w:hideMark/>
          </w:tcPr>
          <w:p w14:paraId="4D99981D"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Esetleírás készítése</w:t>
            </w:r>
          </w:p>
        </w:tc>
        <w:tc>
          <w:tcPr>
            <w:tcW w:w="760" w:type="dxa"/>
            <w:shd w:val="clear" w:color="auto" w:fill="auto"/>
            <w:vAlign w:val="center"/>
            <w:hideMark/>
          </w:tcPr>
          <w:p w14:paraId="186D5D3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69CCD4F"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87D257E"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34142BCA"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2DFC2B21" w14:textId="77777777" w:rsidTr="008D0306">
        <w:trPr>
          <w:trHeight w:val="510"/>
          <w:jc w:val="center"/>
        </w:trPr>
        <w:tc>
          <w:tcPr>
            <w:tcW w:w="1040" w:type="dxa"/>
            <w:shd w:val="clear" w:color="auto" w:fill="auto"/>
            <w:vAlign w:val="center"/>
            <w:hideMark/>
          </w:tcPr>
          <w:p w14:paraId="3BB7F059"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3.2.</w:t>
            </w:r>
          </w:p>
        </w:tc>
        <w:tc>
          <w:tcPr>
            <w:tcW w:w="2800" w:type="dxa"/>
            <w:shd w:val="clear" w:color="auto" w:fill="auto"/>
            <w:vAlign w:val="center"/>
            <w:hideMark/>
          </w:tcPr>
          <w:p w14:paraId="1A8C5070"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Elemzés készítése tapasztalatokról</w:t>
            </w:r>
          </w:p>
        </w:tc>
        <w:tc>
          <w:tcPr>
            <w:tcW w:w="760" w:type="dxa"/>
            <w:shd w:val="clear" w:color="auto" w:fill="auto"/>
            <w:vAlign w:val="center"/>
            <w:hideMark/>
          </w:tcPr>
          <w:p w14:paraId="13F6A4D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781DAE6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25B7B1E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132FDB49"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03BB709B" w14:textId="77777777" w:rsidTr="008D0306">
        <w:trPr>
          <w:trHeight w:val="510"/>
          <w:jc w:val="center"/>
        </w:trPr>
        <w:tc>
          <w:tcPr>
            <w:tcW w:w="1040" w:type="dxa"/>
            <w:shd w:val="clear" w:color="auto" w:fill="auto"/>
            <w:vAlign w:val="center"/>
            <w:hideMark/>
          </w:tcPr>
          <w:p w14:paraId="3E0F5FE3"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3.3.</w:t>
            </w:r>
          </w:p>
        </w:tc>
        <w:tc>
          <w:tcPr>
            <w:tcW w:w="2800" w:type="dxa"/>
            <w:shd w:val="clear" w:color="auto" w:fill="auto"/>
            <w:vAlign w:val="center"/>
            <w:hideMark/>
          </w:tcPr>
          <w:p w14:paraId="6EDE6B91"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Jegyzetkészítés eseményről kérdéssor alapján</w:t>
            </w:r>
          </w:p>
        </w:tc>
        <w:tc>
          <w:tcPr>
            <w:tcW w:w="760" w:type="dxa"/>
            <w:shd w:val="clear" w:color="auto" w:fill="auto"/>
            <w:vAlign w:val="center"/>
            <w:hideMark/>
          </w:tcPr>
          <w:p w14:paraId="65D18D4A"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33263437"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5BADDDC6"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3821CCD2"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r w:rsidR="00D44026" w:rsidRPr="00A82537" w14:paraId="14E980F0" w14:textId="77777777" w:rsidTr="00F50140">
        <w:trPr>
          <w:trHeight w:val="340"/>
          <w:jc w:val="center"/>
        </w:trPr>
        <w:tc>
          <w:tcPr>
            <w:tcW w:w="1040" w:type="dxa"/>
            <w:shd w:val="clear" w:color="000000" w:fill="D9D9D9"/>
            <w:vAlign w:val="center"/>
            <w:hideMark/>
          </w:tcPr>
          <w:p w14:paraId="48DB9564" w14:textId="77777777" w:rsidR="00D44026" w:rsidRPr="00A82537" w:rsidRDefault="00D44026" w:rsidP="008D0306">
            <w:pPr>
              <w:jc w:val="center"/>
              <w:rPr>
                <w:rFonts w:ascii="Times New Roman" w:hAnsi="Times New Roman"/>
                <w:b/>
                <w:color w:val="000000"/>
                <w:sz w:val="20"/>
                <w:szCs w:val="20"/>
              </w:rPr>
            </w:pPr>
            <w:r w:rsidRPr="00A82537">
              <w:rPr>
                <w:rFonts w:ascii="Times New Roman" w:hAnsi="Times New Roman"/>
                <w:b/>
                <w:color w:val="000000"/>
                <w:sz w:val="20"/>
                <w:szCs w:val="20"/>
              </w:rPr>
              <w:t>4.</w:t>
            </w:r>
          </w:p>
        </w:tc>
        <w:tc>
          <w:tcPr>
            <w:tcW w:w="7460" w:type="dxa"/>
            <w:gridSpan w:val="5"/>
            <w:shd w:val="clear" w:color="000000" w:fill="D9D9D9"/>
            <w:vAlign w:val="center"/>
            <w:hideMark/>
          </w:tcPr>
          <w:p w14:paraId="2AFF082D" w14:textId="77777777" w:rsidR="00D44026" w:rsidRPr="00A82537" w:rsidRDefault="00D44026" w:rsidP="008D0306">
            <w:pPr>
              <w:rPr>
                <w:rFonts w:ascii="Times New Roman" w:hAnsi="Times New Roman"/>
                <w:b/>
                <w:color w:val="000000"/>
                <w:sz w:val="20"/>
                <w:szCs w:val="20"/>
              </w:rPr>
            </w:pPr>
            <w:r w:rsidRPr="00A82537">
              <w:rPr>
                <w:rFonts w:ascii="Times New Roman" w:hAnsi="Times New Roman"/>
                <w:b/>
                <w:color w:val="000000"/>
                <w:sz w:val="20"/>
                <w:szCs w:val="20"/>
              </w:rPr>
              <w:t>Csoportos munkaformák körében</w:t>
            </w:r>
          </w:p>
        </w:tc>
      </w:tr>
      <w:tr w:rsidR="00D44026" w:rsidRPr="00A82537" w14:paraId="56434293" w14:textId="77777777" w:rsidTr="008D0306">
        <w:trPr>
          <w:trHeight w:val="510"/>
          <w:jc w:val="center"/>
        </w:trPr>
        <w:tc>
          <w:tcPr>
            <w:tcW w:w="1040" w:type="dxa"/>
            <w:shd w:val="clear" w:color="auto" w:fill="auto"/>
            <w:vAlign w:val="center"/>
            <w:hideMark/>
          </w:tcPr>
          <w:p w14:paraId="5D0441D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4.1.</w:t>
            </w:r>
          </w:p>
        </w:tc>
        <w:tc>
          <w:tcPr>
            <w:tcW w:w="2800" w:type="dxa"/>
            <w:shd w:val="clear" w:color="auto" w:fill="auto"/>
            <w:vAlign w:val="center"/>
            <w:hideMark/>
          </w:tcPr>
          <w:p w14:paraId="075DC579"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Feladattal vezetett kiscsoportos szövegfeldolgozás</w:t>
            </w:r>
          </w:p>
        </w:tc>
        <w:tc>
          <w:tcPr>
            <w:tcW w:w="760" w:type="dxa"/>
            <w:shd w:val="clear" w:color="auto" w:fill="auto"/>
            <w:vAlign w:val="center"/>
            <w:hideMark/>
          </w:tcPr>
          <w:p w14:paraId="336D5E9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760" w:type="dxa"/>
            <w:shd w:val="clear" w:color="auto" w:fill="auto"/>
            <w:vAlign w:val="center"/>
            <w:hideMark/>
          </w:tcPr>
          <w:p w14:paraId="05D1AF94"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x</w:t>
            </w:r>
          </w:p>
        </w:tc>
        <w:tc>
          <w:tcPr>
            <w:tcW w:w="760" w:type="dxa"/>
            <w:shd w:val="clear" w:color="auto" w:fill="auto"/>
            <w:vAlign w:val="center"/>
            <w:hideMark/>
          </w:tcPr>
          <w:p w14:paraId="58497E81" w14:textId="77777777" w:rsidR="00D44026" w:rsidRPr="00A82537" w:rsidRDefault="00D44026" w:rsidP="008D0306">
            <w:pPr>
              <w:jc w:val="center"/>
              <w:rPr>
                <w:rFonts w:ascii="Times New Roman" w:hAnsi="Times New Roman"/>
                <w:color w:val="000000"/>
                <w:sz w:val="20"/>
                <w:szCs w:val="20"/>
              </w:rPr>
            </w:pPr>
            <w:r w:rsidRPr="00A82537">
              <w:rPr>
                <w:rFonts w:ascii="Times New Roman" w:hAnsi="Times New Roman"/>
                <w:color w:val="000000"/>
                <w:sz w:val="20"/>
                <w:szCs w:val="20"/>
              </w:rPr>
              <w:t> </w:t>
            </w:r>
          </w:p>
        </w:tc>
        <w:tc>
          <w:tcPr>
            <w:tcW w:w="2380" w:type="dxa"/>
            <w:shd w:val="clear" w:color="auto" w:fill="auto"/>
            <w:vAlign w:val="center"/>
            <w:hideMark/>
          </w:tcPr>
          <w:p w14:paraId="16870E7B" w14:textId="77777777" w:rsidR="00D44026" w:rsidRPr="00A82537" w:rsidRDefault="00D44026" w:rsidP="008D0306">
            <w:pPr>
              <w:rPr>
                <w:rFonts w:ascii="Times New Roman" w:hAnsi="Times New Roman"/>
                <w:color w:val="000000"/>
                <w:sz w:val="20"/>
                <w:szCs w:val="20"/>
              </w:rPr>
            </w:pPr>
            <w:r w:rsidRPr="00A82537">
              <w:rPr>
                <w:rFonts w:ascii="Times New Roman" w:hAnsi="Times New Roman"/>
                <w:color w:val="000000"/>
                <w:sz w:val="20"/>
                <w:szCs w:val="20"/>
              </w:rPr>
              <w:t> </w:t>
            </w:r>
          </w:p>
        </w:tc>
      </w:tr>
    </w:tbl>
    <w:p w14:paraId="6D5DDC96" w14:textId="77777777" w:rsidR="00D44026" w:rsidRPr="00A82537" w:rsidRDefault="00D44026" w:rsidP="00D44026">
      <w:pPr>
        <w:pStyle w:val="Listaszerbekezds"/>
        <w:spacing w:after="0"/>
        <w:ind w:left="1224"/>
        <w:rPr>
          <w:rFonts w:ascii="Times New Roman" w:hAnsi="Times New Roman"/>
          <w:b/>
        </w:rPr>
      </w:pPr>
    </w:p>
    <w:p w14:paraId="0997E897" w14:textId="77777777" w:rsidR="00D44026" w:rsidRPr="00A82537" w:rsidRDefault="00D44026" w:rsidP="00815B27">
      <w:pPr>
        <w:pStyle w:val="Listaszerbekezds"/>
        <w:numPr>
          <w:ilvl w:val="1"/>
          <w:numId w:val="8"/>
        </w:numPr>
        <w:spacing w:after="0" w:line="240" w:lineRule="auto"/>
        <w:ind w:left="792"/>
        <w:contextualSpacing/>
        <w:jc w:val="both"/>
        <w:rPr>
          <w:rFonts w:ascii="Times New Roman" w:hAnsi="Times New Roman"/>
          <w:b/>
          <w:sz w:val="24"/>
          <w:szCs w:val="24"/>
        </w:rPr>
      </w:pPr>
      <w:r w:rsidRPr="00A82537">
        <w:rPr>
          <w:rFonts w:ascii="Times New Roman" w:hAnsi="Times New Roman"/>
          <w:b/>
          <w:sz w:val="24"/>
          <w:szCs w:val="24"/>
        </w:rPr>
        <w:t>A tantárgy értékelésének módja</w:t>
      </w:r>
    </w:p>
    <w:p w14:paraId="23C29777" w14:textId="77777777" w:rsidR="00D44026" w:rsidRPr="00A82537" w:rsidRDefault="00D44026" w:rsidP="00D44026">
      <w:pPr>
        <w:ind w:left="426"/>
        <w:rPr>
          <w:rFonts w:ascii="Times New Roman" w:hAnsi="Times New Roman"/>
          <w:sz w:val="24"/>
          <w:szCs w:val="24"/>
        </w:rPr>
      </w:pPr>
      <w:r w:rsidRPr="00A82537">
        <w:rPr>
          <w:rFonts w:ascii="Times New Roman" w:hAnsi="Times New Roman"/>
          <w:sz w:val="24"/>
          <w:szCs w:val="24"/>
        </w:rPr>
        <w:t>A nemzeti köznevelésről szóló 2011. évi CXC. törvény. 54. § (2) a) pontja szerinti értékeléssel.</w:t>
      </w:r>
    </w:p>
    <w:p w14:paraId="7AF6677F" w14:textId="77C025D2" w:rsidR="00577ED0" w:rsidRPr="00A82537" w:rsidRDefault="00577ED0" w:rsidP="00577ED0">
      <w:pPr>
        <w:autoSpaceDE w:val="0"/>
        <w:autoSpaceDN w:val="0"/>
        <w:adjustRightInd w:val="0"/>
        <w:ind w:left="357"/>
        <w:jc w:val="center"/>
        <w:rPr>
          <w:rFonts w:ascii="Times New Roman" w:hAnsi="Times New Roman"/>
          <w:color w:val="FF0000"/>
          <w:sz w:val="44"/>
          <w:szCs w:val="44"/>
          <w:lang w:bidi="hi-IN"/>
        </w:rPr>
      </w:pPr>
      <w:r w:rsidRPr="00A82537">
        <w:rPr>
          <w:rFonts w:ascii="Times New Roman" w:hAnsi="Times New Roman"/>
          <w:sz w:val="24"/>
          <w:szCs w:val="24"/>
          <w:lang w:bidi="hi-IN"/>
        </w:rPr>
        <w:br w:type="page"/>
      </w:r>
    </w:p>
    <w:p w14:paraId="79A55C44" w14:textId="6EA22A7F" w:rsidR="002A34E8" w:rsidRPr="00A82537" w:rsidRDefault="00A82537" w:rsidP="002A34E8">
      <w:pPr>
        <w:jc w:val="center"/>
        <w:rPr>
          <w:rFonts w:ascii="Times New Roman" w:hAnsi="Times New Roman"/>
          <w:b/>
          <w:sz w:val="24"/>
          <w:szCs w:val="24"/>
        </w:rPr>
      </w:pPr>
      <w:r w:rsidRPr="00A82537">
        <w:rPr>
          <w:rFonts w:ascii="Times New Roman" w:eastAsia="Calibri" w:hAnsi="Times New Roman"/>
          <w:b/>
          <w:caps/>
          <w:sz w:val="24"/>
          <w:szCs w:val="22"/>
          <w:lang w:eastAsia="en-US"/>
        </w:rPr>
        <w:t>Összefüggő szakmai gyakorlat</w:t>
      </w:r>
    </w:p>
    <w:p w14:paraId="57D1A080" w14:textId="77777777" w:rsidR="002A34E8" w:rsidRPr="00A82537" w:rsidRDefault="002A34E8" w:rsidP="002A34E8">
      <w:pPr>
        <w:rPr>
          <w:rFonts w:ascii="Times New Roman" w:hAnsi="Times New Roman"/>
          <w:sz w:val="24"/>
          <w:szCs w:val="24"/>
        </w:rPr>
      </w:pPr>
    </w:p>
    <w:p w14:paraId="162E35EB" w14:textId="77777777" w:rsidR="00C4409D" w:rsidRPr="00A82537" w:rsidRDefault="00C4409D" w:rsidP="00C4409D">
      <w:pPr>
        <w:autoSpaceDE w:val="0"/>
        <w:autoSpaceDN w:val="0"/>
        <w:adjustRightInd w:val="0"/>
        <w:jc w:val="center"/>
        <w:rPr>
          <w:rFonts w:ascii="Times New Roman" w:hAnsi="Times New Roman"/>
          <w:sz w:val="24"/>
          <w:szCs w:val="24"/>
          <w:lang w:bidi="hi-IN"/>
        </w:rPr>
      </w:pPr>
      <w:r w:rsidRPr="00A82537">
        <w:rPr>
          <w:rFonts w:ascii="Times New Roman" w:hAnsi="Times New Roman"/>
          <w:sz w:val="24"/>
          <w:szCs w:val="24"/>
          <w:lang w:bidi="hi-IN"/>
        </w:rPr>
        <w:t>1/9. évfolyamot követően 70 óra</w:t>
      </w:r>
    </w:p>
    <w:p w14:paraId="05D738E3" w14:textId="77777777" w:rsidR="00C4409D" w:rsidRPr="00A82537" w:rsidRDefault="00C4409D" w:rsidP="00C4409D">
      <w:pPr>
        <w:autoSpaceDE w:val="0"/>
        <w:autoSpaceDN w:val="0"/>
        <w:adjustRightInd w:val="0"/>
        <w:jc w:val="center"/>
        <w:rPr>
          <w:rFonts w:ascii="Times New Roman" w:hAnsi="Times New Roman"/>
          <w:sz w:val="24"/>
          <w:szCs w:val="24"/>
          <w:lang w:bidi="hi-IN"/>
        </w:rPr>
      </w:pPr>
      <w:r w:rsidRPr="00A82537">
        <w:rPr>
          <w:rFonts w:ascii="Times New Roman" w:hAnsi="Times New Roman"/>
          <w:sz w:val="24"/>
          <w:szCs w:val="24"/>
          <w:lang w:bidi="hi-IN"/>
        </w:rPr>
        <w:t>2/10. évfolyamot követően 105 óra</w:t>
      </w:r>
    </w:p>
    <w:p w14:paraId="2CAE1F01" w14:textId="77777777" w:rsidR="00C4409D" w:rsidRPr="00A82537" w:rsidRDefault="00C4409D" w:rsidP="00C4409D">
      <w:pPr>
        <w:autoSpaceDE w:val="0"/>
        <w:autoSpaceDN w:val="0"/>
        <w:adjustRightInd w:val="0"/>
        <w:jc w:val="center"/>
        <w:rPr>
          <w:rFonts w:ascii="Times New Roman" w:hAnsi="Times New Roman"/>
          <w:sz w:val="24"/>
          <w:szCs w:val="24"/>
          <w:lang w:bidi="hi-IN"/>
        </w:rPr>
      </w:pPr>
      <w:r w:rsidRPr="00A82537">
        <w:rPr>
          <w:rFonts w:ascii="Times New Roman" w:hAnsi="Times New Roman"/>
          <w:sz w:val="24"/>
          <w:szCs w:val="24"/>
          <w:lang w:bidi="hi-IN"/>
        </w:rPr>
        <w:t>3/11. évfolyamot követően 105 óra</w:t>
      </w:r>
    </w:p>
    <w:p w14:paraId="1879DD5F" w14:textId="77777777" w:rsidR="00C4409D" w:rsidRPr="00A82537" w:rsidRDefault="00C4409D" w:rsidP="002A34E8">
      <w:pPr>
        <w:jc w:val="center"/>
        <w:rPr>
          <w:rFonts w:ascii="Times New Roman" w:hAnsi="Times New Roman"/>
          <w:color w:val="000000" w:themeColor="text1"/>
          <w:sz w:val="24"/>
          <w:szCs w:val="24"/>
        </w:rPr>
      </w:pPr>
    </w:p>
    <w:p w14:paraId="508EC1A7" w14:textId="77777777" w:rsidR="002A34E8" w:rsidRPr="00A82537" w:rsidRDefault="002A34E8" w:rsidP="002A34E8">
      <w:pPr>
        <w:rPr>
          <w:rFonts w:ascii="Times New Roman" w:hAnsi="Times New Roman"/>
          <w:color w:val="000000" w:themeColor="text1"/>
          <w:sz w:val="24"/>
          <w:szCs w:val="24"/>
        </w:rPr>
      </w:pPr>
    </w:p>
    <w:p w14:paraId="0FA7FFC2" w14:textId="77777777" w:rsidR="002A34E8" w:rsidRPr="00A82537" w:rsidRDefault="002A34E8" w:rsidP="002A34E8">
      <w:pPr>
        <w:jc w:val="both"/>
        <w:rPr>
          <w:rFonts w:ascii="Times New Roman" w:hAnsi="Times New Roman"/>
          <w:color w:val="000000" w:themeColor="text1"/>
          <w:sz w:val="24"/>
          <w:szCs w:val="24"/>
        </w:rPr>
      </w:pPr>
      <w:r w:rsidRPr="00A82537">
        <w:rPr>
          <w:rFonts w:ascii="Times New Roman" w:hAnsi="Times New Roman"/>
          <w:color w:val="000000" w:themeColor="text1"/>
          <w:sz w:val="24"/>
          <w:szCs w:val="24"/>
        </w:rPr>
        <w:t>Az összefüggő nyári gyakorlat egészére vonatkozik a meghatározott óraszám, amelynek keretében az összes felsorolt elemet kötelezően oktatni kell az óraszámok részletezése nélkül, a tanulók egyéni kompetenciafejlesztése érdekében.</w:t>
      </w:r>
    </w:p>
    <w:p w14:paraId="3B0B7205" w14:textId="77777777" w:rsidR="002A34E8" w:rsidRPr="00A82537" w:rsidRDefault="002A34E8" w:rsidP="002A34E8">
      <w:pPr>
        <w:rPr>
          <w:rFonts w:ascii="Times New Roman" w:hAnsi="Times New Roman"/>
          <w:color w:val="000000" w:themeColor="text1"/>
          <w:sz w:val="24"/>
          <w:szCs w:val="24"/>
        </w:rPr>
      </w:pPr>
    </w:p>
    <w:p w14:paraId="6A7B3A45" w14:textId="77777777" w:rsidR="00C4409D" w:rsidRPr="00A82537" w:rsidRDefault="00CB6A74" w:rsidP="00C4409D">
      <w:pPr>
        <w:widowControl w:val="0"/>
        <w:tabs>
          <w:tab w:val="right" w:pos="9070"/>
        </w:tabs>
        <w:suppressAutoHyphens/>
        <w:rPr>
          <w:rFonts w:ascii="Times New Roman" w:hAnsi="Times New Roman"/>
          <w:b/>
          <w:sz w:val="24"/>
          <w:szCs w:val="24"/>
        </w:rPr>
      </w:pPr>
      <w:r w:rsidRPr="00A82537">
        <w:rPr>
          <w:rFonts w:ascii="Times New Roman" w:hAnsi="Times New Roman"/>
          <w:b/>
          <w:sz w:val="24"/>
          <w:szCs w:val="24"/>
        </w:rPr>
        <w:t>10997-16 Állattartás</w:t>
      </w:r>
    </w:p>
    <w:p w14:paraId="63718437" w14:textId="443C4BAB" w:rsidR="00C4409D" w:rsidRPr="00A82537" w:rsidRDefault="00C4409D" w:rsidP="00C4409D">
      <w:pPr>
        <w:widowControl w:val="0"/>
        <w:tabs>
          <w:tab w:val="right" w:pos="9070"/>
        </w:tabs>
        <w:suppressAutoHyphens/>
        <w:rPr>
          <w:rFonts w:ascii="Times New Roman" w:hAnsi="Times New Roman"/>
          <w:i/>
          <w:sz w:val="20"/>
          <w:szCs w:val="20"/>
        </w:rPr>
      </w:pPr>
      <w:r w:rsidRPr="00A82537">
        <w:rPr>
          <w:rFonts w:ascii="Times New Roman" w:hAnsi="Times New Roman"/>
          <w:b/>
          <w:sz w:val="24"/>
          <w:szCs w:val="24"/>
        </w:rPr>
        <w:tab/>
      </w:r>
      <w:r w:rsidRPr="00A82537">
        <w:rPr>
          <w:rFonts w:ascii="Times New Roman" w:hAnsi="Times New Roman"/>
          <w:i/>
          <w:sz w:val="20"/>
          <w:szCs w:val="20"/>
        </w:rPr>
        <w:t>9. évfolyamot követően</w:t>
      </w:r>
    </w:p>
    <w:p w14:paraId="1E141AC6" w14:textId="77777777" w:rsidR="00CB6A74" w:rsidRPr="00A82537" w:rsidRDefault="00CB6A74" w:rsidP="00CB6A74">
      <w:pPr>
        <w:rPr>
          <w:rFonts w:ascii="Times New Roman" w:hAnsi="Times New Roman"/>
          <w:b/>
          <w:sz w:val="24"/>
          <w:szCs w:val="24"/>
        </w:rPr>
      </w:pPr>
      <w:r w:rsidRPr="00A82537">
        <w:rPr>
          <w:rFonts w:ascii="Times New Roman" w:hAnsi="Times New Roman"/>
          <w:b/>
          <w:sz w:val="24"/>
          <w:szCs w:val="24"/>
        </w:rPr>
        <w:t>Állattartási gyakorlat tantárgy</w:t>
      </w:r>
    </w:p>
    <w:p w14:paraId="0453D90D" w14:textId="77777777" w:rsidR="00CB6A74" w:rsidRPr="00A82537" w:rsidRDefault="00CB6A74" w:rsidP="00CB6A74">
      <w:pPr>
        <w:rPr>
          <w:rFonts w:ascii="Times New Roman" w:hAnsi="Times New Roman"/>
          <w:b/>
          <w:sz w:val="24"/>
          <w:szCs w:val="24"/>
        </w:rPr>
      </w:pPr>
    </w:p>
    <w:p w14:paraId="1FBA8744" w14:textId="77777777" w:rsidR="00CB6A74" w:rsidRPr="00A82537" w:rsidRDefault="00CB6A74" w:rsidP="00CB6A74">
      <w:pPr>
        <w:rPr>
          <w:rFonts w:ascii="Times New Roman" w:hAnsi="Times New Roman"/>
          <w:b/>
          <w:sz w:val="24"/>
          <w:szCs w:val="24"/>
        </w:rPr>
      </w:pPr>
      <w:r w:rsidRPr="00A82537">
        <w:rPr>
          <w:rFonts w:ascii="Times New Roman" w:hAnsi="Times New Roman"/>
          <w:b/>
          <w:sz w:val="24"/>
          <w:szCs w:val="24"/>
        </w:rPr>
        <w:t>Témakörök</w:t>
      </w:r>
    </w:p>
    <w:p w14:paraId="51E3F060" w14:textId="77777777" w:rsidR="00CB6A74" w:rsidRPr="00A82537" w:rsidRDefault="00CB6A74" w:rsidP="00CB6A74">
      <w:pPr>
        <w:rPr>
          <w:rFonts w:ascii="Times New Roman" w:hAnsi="Times New Roman"/>
          <w:b/>
          <w:sz w:val="24"/>
          <w:szCs w:val="24"/>
        </w:rPr>
      </w:pPr>
    </w:p>
    <w:p w14:paraId="30898751" w14:textId="77777777" w:rsidR="00CB6A74" w:rsidRPr="00A82537" w:rsidRDefault="00CB6A74" w:rsidP="00CB6A74">
      <w:pPr>
        <w:ind w:left="426"/>
        <w:rPr>
          <w:rFonts w:ascii="Times New Roman" w:hAnsi="Times New Roman"/>
          <w:b/>
          <w:sz w:val="24"/>
          <w:szCs w:val="24"/>
        </w:rPr>
      </w:pPr>
      <w:r w:rsidRPr="00A82537">
        <w:rPr>
          <w:rFonts w:ascii="Times New Roman" w:hAnsi="Times New Roman"/>
          <w:b/>
          <w:sz w:val="24"/>
          <w:szCs w:val="24"/>
        </w:rPr>
        <w:t>Takarmányozástani gyakorlatok</w:t>
      </w:r>
    </w:p>
    <w:p w14:paraId="2718EC3E" w14:textId="77777777" w:rsidR="00CB6A74" w:rsidRPr="00A82537" w:rsidRDefault="00CB6A74" w:rsidP="00CB6A74">
      <w:pPr>
        <w:ind w:left="426"/>
        <w:rPr>
          <w:rFonts w:ascii="Times New Roman" w:hAnsi="Times New Roman"/>
          <w:sz w:val="24"/>
          <w:szCs w:val="24"/>
        </w:rPr>
      </w:pPr>
    </w:p>
    <w:p w14:paraId="022BDABF"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takarmányok felismerése, jellemzőik, érzékszervi minősítésük</w:t>
      </w:r>
    </w:p>
    <w:p w14:paraId="67738B28"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Az egyes állatfajokkal etethető takarmányok csoportosítása</w:t>
      </w:r>
    </w:p>
    <w:p w14:paraId="56AE5918"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takarmányok etetésre történő előkészítése</w:t>
      </w:r>
    </w:p>
    <w:p w14:paraId="799CDD35"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takarmányok kiadagolása</w:t>
      </w:r>
    </w:p>
    <w:p w14:paraId="11DF4540"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Takarmányok tartósítása, tárolása</w:t>
      </w:r>
    </w:p>
    <w:p w14:paraId="3D7059A1"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takarmányadag tervezés alapelveinek megismerése</w:t>
      </w:r>
    </w:p>
    <w:p w14:paraId="1A2B43DE"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b/>
      </w:r>
    </w:p>
    <w:p w14:paraId="08D74EFA" w14:textId="77777777" w:rsidR="00CB6A74" w:rsidRPr="00A82537" w:rsidRDefault="00CB6A74" w:rsidP="00CB6A74">
      <w:pPr>
        <w:ind w:left="426"/>
        <w:rPr>
          <w:rFonts w:ascii="Times New Roman" w:hAnsi="Times New Roman"/>
          <w:b/>
          <w:sz w:val="24"/>
          <w:szCs w:val="24"/>
        </w:rPr>
      </w:pPr>
      <w:r w:rsidRPr="00A82537">
        <w:rPr>
          <w:rFonts w:ascii="Times New Roman" w:hAnsi="Times New Roman"/>
          <w:b/>
          <w:sz w:val="24"/>
          <w:szCs w:val="24"/>
        </w:rPr>
        <w:t>A ló tartási és tenyésztési gyakorlata</w:t>
      </w:r>
    </w:p>
    <w:p w14:paraId="46FD908E" w14:textId="77777777" w:rsidR="00CB6A74" w:rsidRPr="00A82537" w:rsidRDefault="00CB6A74" w:rsidP="00CB6A74">
      <w:pPr>
        <w:ind w:left="426"/>
        <w:rPr>
          <w:rFonts w:ascii="Times New Roman" w:hAnsi="Times New Roman"/>
          <w:sz w:val="24"/>
          <w:szCs w:val="24"/>
        </w:rPr>
      </w:pPr>
    </w:p>
    <w:p w14:paraId="089F7939"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lótartási módok megismerése</w:t>
      </w:r>
    </w:p>
    <w:p w14:paraId="68FA26D1"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lóápolás eszközei és használatuk</w:t>
      </w:r>
    </w:p>
    <w:p w14:paraId="5FB01915"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lószerszám és a kocsi részei</w:t>
      </w:r>
    </w:p>
    <w:p w14:paraId="01BF2FD2"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ló kocsiba történő be- és kifogása, hajtás</w:t>
      </w:r>
    </w:p>
    <w:p w14:paraId="1E9A4210"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ló takarmányai és takarmányozása</w:t>
      </w:r>
    </w:p>
    <w:p w14:paraId="1EE53130"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ló tenyésztése</w:t>
      </w:r>
    </w:p>
    <w:p w14:paraId="599CD2F5"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hátasló tartás és gondozás, a lovaglás és idomítás munkáinak megtekintése.</w:t>
      </w:r>
    </w:p>
    <w:p w14:paraId="7055D6A5"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ló küllemi bírálata, a hasznosítás és a küllem közötti összefüggés megismerése</w:t>
      </w:r>
    </w:p>
    <w:p w14:paraId="28186962" w14:textId="77777777" w:rsidR="00CB6A74" w:rsidRPr="00A82537" w:rsidRDefault="00CB6A74" w:rsidP="00CB6A74">
      <w:pPr>
        <w:ind w:left="426"/>
        <w:rPr>
          <w:rFonts w:ascii="Times New Roman" w:hAnsi="Times New Roman"/>
          <w:sz w:val="24"/>
          <w:szCs w:val="24"/>
        </w:rPr>
      </w:pPr>
    </w:p>
    <w:p w14:paraId="4B8FAEBD" w14:textId="77777777" w:rsidR="00CB6A74" w:rsidRPr="00A82537" w:rsidRDefault="00CB6A74" w:rsidP="00CB6A74">
      <w:pPr>
        <w:ind w:left="426"/>
        <w:rPr>
          <w:rFonts w:ascii="Times New Roman" w:hAnsi="Times New Roman"/>
          <w:b/>
          <w:sz w:val="24"/>
          <w:szCs w:val="24"/>
        </w:rPr>
      </w:pPr>
      <w:r w:rsidRPr="00A82537">
        <w:rPr>
          <w:rFonts w:ascii="Times New Roman" w:hAnsi="Times New Roman"/>
          <w:b/>
          <w:sz w:val="24"/>
          <w:szCs w:val="24"/>
        </w:rPr>
        <w:t>A szarvasmarha tartási és tenyésztési gyakorlata</w:t>
      </w:r>
    </w:p>
    <w:p w14:paraId="622F7634" w14:textId="77777777" w:rsidR="00CB6A74" w:rsidRPr="00A82537" w:rsidRDefault="00CB6A74" w:rsidP="00CB6A74">
      <w:pPr>
        <w:ind w:left="426"/>
        <w:rPr>
          <w:rFonts w:ascii="Times New Roman" w:hAnsi="Times New Roman"/>
          <w:sz w:val="24"/>
          <w:szCs w:val="24"/>
        </w:rPr>
      </w:pPr>
    </w:p>
    <w:p w14:paraId="51D69829"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szarvasmarhatartó gazdaság megismerése</w:t>
      </w:r>
    </w:p>
    <w:p w14:paraId="30982C9F"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gazdaság elrendezése, épületei</w:t>
      </w:r>
    </w:p>
    <w:p w14:paraId="58F48D6D"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Az istálló típusai és berendezésük (etető-, itató-, trágyaeltávolító- berendezések)</w:t>
      </w:r>
    </w:p>
    <w:p w14:paraId="38E27B3F"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fejőház felépítése és berendezései, fejőgép típusok</w:t>
      </w:r>
    </w:p>
    <w:p w14:paraId="639EE1E6"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Tenyésztési és termelési paraméterek, azok dokumentálása</w:t>
      </w:r>
    </w:p>
    <w:p w14:paraId="614D0F5E" w14:textId="77777777" w:rsidR="00CB6A74" w:rsidRPr="00A82537" w:rsidRDefault="00CB6A74" w:rsidP="00CB6A74">
      <w:pPr>
        <w:ind w:left="426"/>
        <w:rPr>
          <w:rFonts w:ascii="Times New Roman" w:hAnsi="Times New Roman"/>
          <w:sz w:val="24"/>
          <w:szCs w:val="24"/>
        </w:rPr>
      </w:pPr>
    </w:p>
    <w:p w14:paraId="645368AE"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Szarvasmarha tartási és tenyésztési munkákban való részvétel</w:t>
      </w:r>
    </w:p>
    <w:p w14:paraId="6EE3CBC0"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tenyésztési, takarmányozási, a hízlalási és tartási módok megismerése</w:t>
      </w:r>
    </w:p>
    <w:p w14:paraId="340C7E36"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Fejés és tejvizsgálat végzése, tej mintavétel</w:t>
      </w:r>
    </w:p>
    <w:p w14:paraId="5E52A206"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Napirend szerinti munkák végzése</w:t>
      </w:r>
    </w:p>
    <w:p w14:paraId="231EBA2A"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Időszakos ápolási munkák végzése</w:t>
      </w:r>
    </w:p>
    <w:p w14:paraId="6CD8AC01" w14:textId="77777777" w:rsidR="00CB6A74" w:rsidRPr="00A82537" w:rsidRDefault="00CB6A74" w:rsidP="00CB6A74">
      <w:pPr>
        <w:ind w:left="426"/>
        <w:rPr>
          <w:rFonts w:ascii="Times New Roman" w:hAnsi="Times New Roman"/>
          <w:sz w:val="24"/>
          <w:szCs w:val="24"/>
        </w:rPr>
      </w:pPr>
    </w:p>
    <w:p w14:paraId="4F4B9EE5"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szarvasmarha szaporítása</w:t>
      </w:r>
    </w:p>
    <w:p w14:paraId="231B8CD6"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Az ivarzás jeleinek felismerése, a termékenyítés optimális idejének a meghatározása</w:t>
      </w:r>
    </w:p>
    <w:p w14:paraId="72F6B8D1"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Segédkezés az inszeminálási munkákban</w:t>
      </w:r>
    </w:p>
    <w:p w14:paraId="7E1D2A46"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vemhesség megállapításának módszerei, a várható ellés idejének a meghatározása</w:t>
      </w:r>
    </w:p>
    <w:p w14:paraId="3FEBC57A" w14:textId="77777777" w:rsidR="00CB6A74" w:rsidRPr="00A82537" w:rsidRDefault="00CB6A74" w:rsidP="00CB6A74">
      <w:pPr>
        <w:ind w:left="426"/>
        <w:rPr>
          <w:rFonts w:ascii="Times New Roman" w:hAnsi="Times New Roman"/>
          <w:sz w:val="24"/>
          <w:szCs w:val="24"/>
        </w:rPr>
      </w:pPr>
    </w:p>
    <w:p w14:paraId="5303B183"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Ellési előkészületek, segédkezés az ellésben</w:t>
      </w:r>
    </w:p>
    <w:p w14:paraId="4FBDC069"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Az ellés jeleinek felismerése</w:t>
      </w:r>
    </w:p>
    <w:p w14:paraId="3D8B6379"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Az ellető hely, a tehén felkészítése az ellésre</w:t>
      </w:r>
    </w:p>
    <w:p w14:paraId="2773DEF1"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Az ellető személy felkészülése az ellésre, anyagok és eszközök előkészítése</w:t>
      </w:r>
    </w:p>
    <w:p w14:paraId="233C900E"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Az ellés szakszerű levezetése</w:t>
      </w:r>
    </w:p>
    <w:p w14:paraId="656F2E05"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Az újszülött borjú és az anya ellátása</w:t>
      </w:r>
    </w:p>
    <w:p w14:paraId="754553D9" w14:textId="77777777" w:rsidR="00CB6A74" w:rsidRPr="00A82537" w:rsidRDefault="00CB6A74" w:rsidP="00CB6A74">
      <w:pPr>
        <w:ind w:left="426"/>
        <w:rPr>
          <w:rFonts w:ascii="Times New Roman" w:hAnsi="Times New Roman"/>
          <w:sz w:val="24"/>
          <w:szCs w:val="24"/>
        </w:rPr>
      </w:pPr>
    </w:p>
    <w:p w14:paraId="7FAEAA75"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Takarmányadag összeállítása tejelő- és hízó marha számára „kézzel” és számítógépes program segítségével</w:t>
      </w:r>
    </w:p>
    <w:p w14:paraId="6ACE49CE"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szarvasmarha tartás balesetvédelmi és tűzrendészeti berendezéseinek, eszközeinek megismerése</w:t>
      </w:r>
    </w:p>
    <w:p w14:paraId="06F2550E"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trágya tárolás és kezelés eszközei és berendezései</w:t>
      </w:r>
    </w:p>
    <w:p w14:paraId="19B5BF3F"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b/>
      </w:r>
    </w:p>
    <w:p w14:paraId="6C76A076" w14:textId="77777777" w:rsidR="00CB6A74" w:rsidRPr="00A82537" w:rsidRDefault="00CB6A74" w:rsidP="00CB6A74">
      <w:pPr>
        <w:ind w:left="426"/>
        <w:rPr>
          <w:rFonts w:ascii="Times New Roman" w:hAnsi="Times New Roman"/>
          <w:b/>
          <w:sz w:val="24"/>
          <w:szCs w:val="24"/>
        </w:rPr>
      </w:pPr>
      <w:r w:rsidRPr="00A82537">
        <w:rPr>
          <w:rFonts w:ascii="Times New Roman" w:hAnsi="Times New Roman"/>
          <w:b/>
          <w:sz w:val="24"/>
          <w:szCs w:val="24"/>
        </w:rPr>
        <w:t>A juh és kecske tartási és tenyésztési gyakorlata</w:t>
      </w:r>
    </w:p>
    <w:p w14:paraId="1DF6C123" w14:textId="77777777" w:rsidR="00CB6A74" w:rsidRPr="00A82537" w:rsidRDefault="00CB6A74" w:rsidP="00CB6A74">
      <w:pPr>
        <w:ind w:left="426"/>
        <w:rPr>
          <w:rFonts w:ascii="Times New Roman" w:hAnsi="Times New Roman"/>
          <w:sz w:val="24"/>
          <w:szCs w:val="24"/>
        </w:rPr>
      </w:pPr>
    </w:p>
    <w:p w14:paraId="1E5C0F58"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juh tenyésztési, takarmányozási, hízlalási és tartási módszereinek megismerése</w:t>
      </w:r>
    </w:p>
    <w:p w14:paraId="4CC55C37"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juhtartás napi és időszakos ápolási munkáiban való részvétel</w:t>
      </w:r>
    </w:p>
    <w:p w14:paraId="4A6F7B21"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juh termelési adatainak megismerése, dokumentálása</w:t>
      </w:r>
    </w:p>
    <w:p w14:paraId="31D36FF7"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Gyapjú ismeret, a bunda alkotó elemei, a gyapjú minősítése élő állaton</w:t>
      </w:r>
    </w:p>
    <w:p w14:paraId="177B1B71"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juhok takarmányozása</w:t>
      </w:r>
    </w:p>
    <w:p w14:paraId="68D8872E"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Legeltetési munkákban való részvétel</w:t>
      </w:r>
    </w:p>
    <w:p w14:paraId="55C6D457"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kecske tartási és tenyésztési munkáiban való részvétel</w:t>
      </w:r>
    </w:p>
    <w:p w14:paraId="47CCE545"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kecske napi és időszakos ápolási munkáiban való részvétel</w:t>
      </w:r>
    </w:p>
    <w:p w14:paraId="1A8475D7"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kecske termelési adatainak megismerése, dokumentálása</w:t>
      </w:r>
    </w:p>
    <w:p w14:paraId="66A9708D"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juh és a kecske fejése, tejkezelése</w:t>
      </w:r>
    </w:p>
    <w:p w14:paraId="0D4FBAF3" w14:textId="77777777" w:rsidR="00CB6A74" w:rsidRPr="00A82537" w:rsidRDefault="00CB6A74" w:rsidP="00CB6A74">
      <w:pPr>
        <w:ind w:left="426"/>
        <w:rPr>
          <w:rFonts w:ascii="Times New Roman" w:hAnsi="Times New Roman"/>
          <w:sz w:val="24"/>
          <w:szCs w:val="24"/>
        </w:rPr>
      </w:pPr>
    </w:p>
    <w:p w14:paraId="39AD90D3" w14:textId="77777777" w:rsidR="00A229CE" w:rsidRPr="00A82537" w:rsidRDefault="00A229CE" w:rsidP="00CB6A74">
      <w:pPr>
        <w:ind w:left="426"/>
        <w:rPr>
          <w:rFonts w:ascii="Times New Roman" w:hAnsi="Times New Roman"/>
          <w:b/>
          <w:sz w:val="24"/>
          <w:szCs w:val="24"/>
        </w:rPr>
      </w:pPr>
    </w:p>
    <w:p w14:paraId="46C3BB11" w14:textId="77777777" w:rsidR="00CB6A74" w:rsidRPr="00A82537" w:rsidRDefault="00CB6A74" w:rsidP="00CB6A74">
      <w:pPr>
        <w:ind w:left="426"/>
        <w:rPr>
          <w:rFonts w:ascii="Times New Roman" w:hAnsi="Times New Roman"/>
          <w:b/>
          <w:sz w:val="24"/>
          <w:szCs w:val="24"/>
        </w:rPr>
      </w:pPr>
      <w:r w:rsidRPr="00A82537">
        <w:rPr>
          <w:rFonts w:ascii="Times New Roman" w:hAnsi="Times New Roman"/>
          <w:b/>
          <w:sz w:val="24"/>
          <w:szCs w:val="24"/>
        </w:rPr>
        <w:t>A sertés tartási és tenyésztési gyakorlata</w:t>
      </w:r>
    </w:p>
    <w:p w14:paraId="5DEC5D41" w14:textId="77777777" w:rsidR="00CB6A74" w:rsidRPr="00A82537" w:rsidRDefault="00CB6A74" w:rsidP="00CB6A74">
      <w:pPr>
        <w:ind w:left="426"/>
        <w:rPr>
          <w:rFonts w:ascii="Times New Roman" w:hAnsi="Times New Roman"/>
          <w:sz w:val="24"/>
          <w:szCs w:val="24"/>
        </w:rPr>
      </w:pPr>
    </w:p>
    <w:p w14:paraId="4FC27DE6"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sertés tartási és tenyésztési munkáiban való részvétel</w:t>
      </w:r>
    </w:p>
    <w:p w14:paraId="7364C0FC"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tenyésztési, a takarmányozási, a hízlalási és a tartási módszerek magismerése</w:t>
      </w:r>
    </w:p>
    <w:p w14:paraId="7B4C7AFB"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Az istálló berendezések működtetése</w:t>
      </w:r>
    </w:p>
    <w:p w14:paraId="4016DDB4"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napirend szerinti és időszakos ápolási munkák végzése</w:t>
      </w:r>
    </w:p>
    <w:p w14:paraId="4844193B"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Termelési adatok megismerése és dokumentálása</w:t>
      </w:r>
    </w:p>
    <w:p w14:paraId="7788DA47" w14:textId="77777777" w:rsidR="00CB6A74" w:rsidRPr="00A82537" w:rsidRDefault="00CB6A74" w:rsidP="00CB6A74">
      <w:pPr>
        <w:ind w:left="426"/>
        <w:rPr>
          <w:rFonts w:ascii="Times New Roman" w:hAnsi="Times New Roman"/>
          <w:sz w:val="24"/>
          <w:szCs w:val="24"/>
        </w:rPr>
      </w:pPr>
    </w:p>
    <w:p w14:paraId="582ABA92"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sertés szaporítása</w:t>
      </w:r>
    </w:p>
    <w:p w14:paraId="7A4458B7"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Az ivarzás jeleinek felismerésének gyakorlása</w:t>
      </w:r>
    </w:p>
    <w:p w14:paraId="2B0C50FA"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termékenyítés optimális időpontjának meghatározása</w:t>
      </w:r>
    </w:p>
    <w:p w14:paraId="128B6143"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fedeztetés, búgatás és a mesterséges termékenyítés munkái</w:t>
      </w:r>
    </w:p>
    <w:p w14:paraId="081F0409"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fialás előkészítése és levezetése</w:t>
      </w:r>
    </w:p>
    <w:p w14:paraId="28EA85B1" w14:textId="77777777" w:rsidR="00CB6A74" w:rsidRPr="00A82537" w:rsidRDefault="00CB6A74" w:rsidP="00CB6A74">
      <w:pPr>
        <w:ind w:left="426"/>
        <w:rPr>
          <w:rFonts w:ascii="Times New Roman" w:hAnsi="Times New Roman"/>
          <w:sz w:val="24"/>
          <w:szCs w:val="24"/>
        </w:rPr>
      </w:pPr>
    </w:p>
    <w:p w14:paraId="4817A886"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Takarmányadag összeállítása különböző korcsoportok részére számítógépes program segítségével</w:t>
      </w:r>
    </w:p>
    <w:p w14:paraId="4EA8F29F" w14:textId="77777777" w:rsidR="00CB6A74" w:rsidRPr="00A82537" w:rsidRDefault="00CB6A74" w:rsidP="00CB6A74">
      <w:pPr>
        <w:ind w:left="426"/>
        <w:rPr>
          <w:rFonts w:ascii="Times New Roman" w:hAnsi="Times New Roman"/>
          <w:sz w:val="24"/>
          <w:szCs w:val="24"/>
        </w:rPr>
      </w:pPr>
    </w:p>
    <w:p w14:paraId="4270A4B7" w14:textId="77777777" w:rsidR="00CB6A74" w:rsidRPr="00A82537" w:rsidRDefault="00CB6A74" w:rsidP="00CB6A74">
      <w:pPr>
        <w:ind w:left="426"/>
        <w:rPr>
          <w:rFonts w:ascii="Times New Roman" w:hAnsi="Times New Roman"/>
          <w:b/>
          <w:sz w:val="24"/>
          <w:szCs w:val="24"/>
        </w:rPr>
      </w:pPr>
      <w:r w:rsidRPr="00A82537">
        <w:rPr>
          <w:rFonts w:ascii="Times New Roman" w:hAnsi="Times New Roman"/>
          <w:b/>
          <w:sz w:val="24"/>
          <w:szCs w:val="24"/>
        </w:rPr>
        <w:t>A baromfifélék tartási és tenyésztési gyakorlata</w:t>
      </w:r>
    </w:p>
    <w:p w14:paraId="766BC9FB" w14:textId="77777777" w:rsidR="00CB6A74" w:rsidRPr="00A82537" w:rsidRDefault="00CB6A74" w:rsidP="00CB6A74">
      <w:pPr>
        <w:ind w:left="426"/>
        <w:rPr>
          <w:rFonts w:ascii="Times New Roman" w:hAnsi="Times New Roman"/>
          <w:sz w:val="24"/>
          <w:szCs w:val="24"/>
        </w:rPr>
      </w:pPr>
    </w:p>
    <w:p w14:paraId="2030A9A8"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Árutojás termelő gazdaság megismerése</w:t>
      </w:r>
    </w:p>
    <w:p w14:paraId="05E95519"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tartási, takarmányozási módszerek megismerése</w:t>
      </w:r>
    </w:p>
    <w:p w14:paraId="637242FF"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baromfitelep berendezései, üzemeltetésük</w:t>
      </w:r>
    </w:p>
    <w:p w14:paraId="31812334"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napirend szerinti munkaműveletek elvégzése</w:t>
      </w:r>
    </w:p>
    <w:p w14:paraId="42305151"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Étkezési tojás gyűjtése, válogatása, áruvá készítése</w:t>
      </w:r>
    </w:p>
    <w:p w14:paraId="52AC5895"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Termelési adatok gyűjtése, dokumentálása</w:t>
      </w:r>
    </w:p>
    <w:p w14:paraId="38CF22E6" w14:textId="77777777" w:rsidR="00CB6A74" w:rsidRPr="00A82537" w:rsidRDefault="00CB6A74" w:rsidP="00CB6A74">
      <w:pPr>
        <w:ind w:left="426"/>
        <w:rPr>
          <w:rFonts w:ascii="Times New Roman" w:hAnsi="Times New Roman"/>
          <w:sz w:val="24"/>
          <w:szCs w:val="24"/>
        </w:rPr>
      </w:pPr>
    </w:p>
    <w:p w14:paraId="7D7A9211"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Pecsenyecsirke nevelő gazdaság megismerése</w:t>
      </w:r>
    </w:p>
    <w:p w14:paraId="62427F13"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tartási, takarmányozási módszerek megismerése</w:t>
      </w:r>
    </w:p>
    <w:p w14:paraId="2C11E122"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baromfitelep berendezései, üzemeltetésük</w:t>
      </w:r>
    </w:p>
    <w:p w14:paraId="44F6980A"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napirend szerinti munkaműveletek elvégzése</w:t>
      </w:r>
    </w:p>
    <w:p w14:paraId="4333846F"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Termelési adatok gyűjtése, dokumentálása</w:t>
      </w:r>
    </w:p>
    <w:p w14:paraId="2A6C7722"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b/>
      </w:r>
    </w:p>
    <w:p w14:paraId="1E2320E8" w14:textId="77777777" w:rsidR="00CB6A74" w:rsidRPr="00A82537" w:rsidRDefault="00CB6A74" w:rsidP="00CB6A74">
      <w:pPr>
        <w:ind w:left="426"/>
        <w:rPr>
          <w:rFonts w:ascii="Times New Roman" w:hAnsi="Times New Roman"/>
          <w:b/>
          <w:sz w:val="24"/>
          <w:szCs w:val="24"/>
        </w:rPr>
      </w:pPr>
      <w:r w:rsidRPr="00A82537">
        <w:rPr>
          <w:rFonts w:ascii="Times New Roman" w:hAnsi="Times New Roman"/>
          <w:b/>
          <w:sz w:val="24"/>
          <w:szCs w:val="24"/>
        </w:rPr>
        <w:t>Állategészségügyi- és higiéniai gyakorlatok</w:t>
      </w:r>
    </w:p>
    <w:p w14:paraId="44B217AF"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 xml:space="preserve"> </w:t>
      </w:r>
    </w:p>
    <w:p w14:paraId="7F435F46"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Állattartó gazdaság állategészségügyi technológiája, dokumentációja</w:t>
      </w:r>
    </w:p>
    <w:p w14:paraId="56AB044D"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Gazdasági állatok klinikai alapértékeinek mérése</w:t>
      </w:r>
    </w:p>
    <w:p w14:paraId="79D0F22F"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 beteg állat felismerése, elkülönítése</w:t>
      </w:r>
    </w:p>
    <w:p w14:paraId="5FE7EAB6"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Az állattartásban alkalmazott fertőtlenítő szerek és használatuk</w:t>
      </w:r>
    </w:p>
    <w:p w14:paraId="5F2428D9"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Istálló takarítása és fertőtlenítése</w:t>
      </w:r>
    </w:p>
    <w:p w14:paraId="093FF9C8" w14:textId="77777777" w:rsidR="00CB6A74" w:rsidRPr="00A82537" w:rsidRDefault="00CB6A74" w:rsidP="00CB6A74">
      <w:pPr>
        <w:ind w:left="426"/>
        <w:rPr>
          <w:rFonts w:ascii="Times New Roman" w:hAnsi="Times New Roman"/>
          <w:sz w:val="24"/>
          <w:szCs w:val="24"/>
        </w:rPr>
      </w:pPr>
      <w:r w:rsidRPr="00A82537">
        <w:rPr>
          <w:rFonts w:ascii="Times New Roman" w:hAnsi="Times New Roman"/>
          <w:sz w:val="24"/>
          <w:szCs w:val="24"/>
        </w:rPr>
        <w:t>Segédkezés az állatorvosi beavatkozás közben</w:t>
      </w:r>
    </w:p>
    <w:p w14:paraId="765E252D" w14:textId="77777777" w:rsidR="00CB6A74" w:rsidRPr="00A82537" w:rsidRDefault="00CB6A74" w:rsidP="00CB6A74">
      <w:pPr>
        <w:widowControl w:val="0"/>
        <w:suppressAutoHyphens/>
        <w:rPr>
          <w:rFonts w:ascii="Times New Roman" w:hAnsi="Times New Roman"/>
          <w:kern w:val="2"/>
          <w:sz w:val="24"/>
          <w:szCs w:val="24"/>
          <w:lang w:eastAsia="hi-IN" w:bidi="hi-IN"/>
        </w:rPr>
      </w:pPr>
    </w:p>
    <w:p w14:paraId="14C5200B" w14:textId="77777777" w:rsidR="00CB6A74" w:rsidRPr="00A82537" w:rsidRDefault="00CB6A74" w:rsidP="00CB6A74">
      <w:pPr>
        <w:widowControl w:val="0"/>
        <w:suppressAutoHyphens/>
        <w:rPr>
          <w:rFonts w:ascii="Times New Roman" w:hAnsi="Times New Roman"/>
          <w:kern w:val="2"/>
          <w:sz w:val="24"/>
          <w:szCs w:val="24"/>
          <w:lang w:eastAsia="hi-IN" w:bidi="hi-IN"/>
        </w:rPr>
      </w:pPr>
    </w:p>
    <w:p w14:paraId="696B00AA" w14:textId="77777777" w:rsidR="00CB6A74" w:rsidRPr="00A82537" w:rsidRDefault="00CB6A74" w:rsidP="00CB6A74">
      <w:pPr>
        <w:rPr>
          <w:rFonts w:ascii="Times New Roman" w:hAnsi="Times New Roman"/>
          <w:b/>
          <w:sz w:val="24"/>
          <w:szCs w:val="24"/>
        </w:rPr>
      </w:pPr>
      <w:r w:rsidRPr="00A82537">
        <w:rPr>
          <w:rFonts w:ascii="Times New Roman" w:hAnsi="Times New Roman"/>
          <w:b/>
          <w:sz w:val="24"/>
          <w:szCs w:val="24"/>
        </w:rPr>
        <w:t>10998-16 Növénytermesztés</w:t>
      </w:r>
    </w:p>
    <w:p w14:paraId="49055C37" w14:textId="2285A496" w:rsidR="00CB6A74" w:rsidRPr="00A82537" w:rsidRDefault="00C4409D" w:rsidP="00C4409D">
      <w:pPr>
        <w:tabs>
          <w:tab w:val="right" w:pos="9070"/>
        </w:tabs>
        <w:rPr>
          <w:rFonts w:ascii="Times New Roman" w:hAnsi="Times New Roman"/>
          <w:b/>
          <w:sz w:val="24"/>
          <w:szCs w:val="24"/>
        </w:rPr>
      </w:pPr>
      <w:r w:rsidRPr="00A82537">
        <w:rPr>
          <w:rFonts w:ascii="Times New Roman" w:hAnsi="Times New Roman"/>
          <w:b/>
          <w:sz w:val="24"/>
          <w:szCs w:val="24"/>
        </w:rPr>
        <w:tab/>
      </w:r>
      <w:r w:rsidRPr="00A82537">
        <w:rPr>
          <w:rFonts w:ascii="Times New Roman" w:hAnsi="Times New Roman"/>
          <w:i/>
          <w:sz w:val="20"/>
          <w:szCs w:val="20"/>
        </w:rPr>
        <w:t>10. évfolyamot követően</w:t>
      </w:r>
    </w:p>
    <w:p w14:paraId="6DAF7761" w14:textId="77777777" w:rsidR="00CB6A74" w:rsidRPr="00A82537" w:rsidRDefault="00CB6A74" w:rsidP="00CB6A74">
      <w:pPr>
        <w:rPr>
          <w:rFonts w:ascii="Times New Roman" w:hAnsi="Times New Roman"/>
          <w:b/>
          <w:sz w:val="24"/>
          <w:szCs w:val="24"/>
        </w:rPr>
      </w:pPr>
      <w:r w:rsidRPr="00A82537">
        <w:rPr>
          <w:rFonts w:ascii="Times New Roman" w:hAnsi="Times New Roman"/>
          <w:b/>
          <w:sz w:val="24"/>
          <w:szCs w:val="24"/>
        </w:rPr>
        <w:t>Általános és részletes növénytermesztési gyakorlat tantárgyak</w:t>
      </w:r>
    </w:p>
    <w:p w14:paraId="7F83B66D" w14:textId="77777777" w:rsidR="00CB6A74" w:rsidRPr="00A82537" w:rsidRDefault="00CB6A74" w:rsidP="00CB6A74">
      <w:pPr>
        <w:rPr>
          <w:rFonts w:ascii="Times New Roman" w:hAnsi="Times New Roman"/>
          <w:b/>
          <w:sz w:val="24"/>
          <w:szCs w:val="24"/>
        </w:rPr>
      </w:pPr>
    </w:p>
    <w:p w14:paraId="7AFA6CE7" w14:textId="77777777" w:rsidR="00CB6A74" w:rsidRPr="00A82537" w:rsidRDefault="00CB6A74" w:rsidP="00CB6A74">
      <w:pPr>
        <w:rPr>
          <w:rFonts w:ascii="Times New Roman" w:hAnsi="Times New Roman"/>
          <w:b/>
          <w:sz w:val="24"/>
          <w:szCs w:val="24"/>
        </w:rPr>
      </w:pPr>
      <w:r w:rsidRPr="00A82537">
        <w:rPr>
          <w:rFonts w:ascii="Times New Roman" w:hAnsi="Times New Roman"/>
          <w:b/>
          <w:sz w:val="24"/>
          <w:szCs w:val="24"/>
        </w:rPr>
        <w:t>Témakörök</w:t>
      </w:r>
    </w:p>
    <w:p w14:paraId="7430DD1D" w14:textId="77777777" w:rsidR="00CB6A74" w:rsidRPr="00A82537" w:rsidRDefault="00CB6A74" w:rsidP="00CB6A74">
      <w:pPr>
        <w:rPr>
          <w:rFonts w:ascii="Times New Roman" w:hAnsi="Times New Roman"/>
          <w:b/>
          <w:sz w:val="24"/>
          <w:szCs w:val="24"/>
        </w:rPr>
      </w:pPr>
    </w:p>
    <w:p w14:paraId="119FA3D7"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 gabonafélék termesztéstechnológiája</w:t>
      </w:r>
    </w:p>
    <w:p w14:paraId="345D1DC9" w14:textId="77777777" w:rsidR="00CB6A74" w:rsidRPr="00A82537" w:rsidRDefault="00CB6A74" w:rsidP="009E6381">
      <w:pPr>
        <w:ind w:left="426"/>
        <w:rPr>
          <w:rFonts w:ascii="Times New Roman" w:hAnsi="Times New Roman"/>
          <w:sz w:val="24"/>
          <w:szCs w:val="24"/>
        </w:rPr>
      </w:pPr>
    </w:p>
    <w:p w14:paraId="734C8813" w14:textId="76B78CCF"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Az őszi és tavaszi búza talaj-</w:t>
      </w:r>
      <w:r w:rsidR="00CB6A74" w:rsidRPr="00A82537">
        <w:rPr>
          <w:rFonts w:ascii="Times New Roman" w:hAnsi="Times New Roman"/>
          <w:sz w:val="24"/>
          <w:szCs w:val="24"/>
        </w:rPr>
        <w:t>előkészítése, tápanyag ellátása, vetése, ápolása, betakarítása</w:t>
      </w:r>
    </w:p>
    <w:p w14:paraId="5A0D3BDC" w14:textId="2EEC629E"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Az őszi és tavaszi árpa talaj-</w:t>
      </w:r>
      <w:r w:rsidR="00CB6A74" w:rsidRPr="00A82537">
        <w:rPr>
          <w:rFonts w:ascii="Times New Roman" w:hAnsi="Times New Roman"/>
          <w:sz w:val="24"/>
          <w:szCs w:val="24"/>
        </w:rPr>
        <w:t>előkészítése, tápanyag ellátása, vetése, ápolása, betakarítása</w:t>
      </w:r>
    </w:p>
    <w:p w14:paraId="48BE439C" w14:textId="5BE80362"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zab talaj-</w:t>
      </w:r>
      <w:r w:rsidR="00CB6A74" w:rsidRPr="00A82537">
        <w:rPr>
          <w:rFonts w:ascii="Times New Roman" w:hAnsi="Times New Roman"/>
          <w:sz w:val="24"/>
          <w:szCs w:val="24"/>
        </w:rPr>
        <w:t>előkészítése, tápanyag ellátása, vetése, ápolása, betakarítása</w:t>
      </w:r>
    </w:p>
    <w:p w14:paraId="46348599" w14:textId="3F146FD6"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rozs talaj-</w:t>
      </w:r>
      <w:r w:rsidR="00CB6A74" w:rsidRPr="00A82537">
        <w:rPr>
          <w:rFonts w:ascii="Times New Roman" w:hAnsi="Times New Roman"/>
          <w:sz w:val="24"/>
          <w:szCs w:val="24"/>
        </w:rPr>
        <w:t>előkészítése, tápanyag ellátása, vetése, ápolása, betakarítása</w:t>
      </w:r>
    </w:p>
    <w:p w14:paraId="67F614D3" w14:textId="15881275"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kukorica talaj-</w:t>
      </w:r>
      <w:r w:rsidR="00CB6A74" w:rsidRPr="00A82537">
        <w:rPr>
          <w:rFonts w:ascii="Times New Roman" w:hAnsi="Times New Roman"/>
          <w:sz w:val="24"/>
          <w:szCs w:val="24"/>
        </w:rPr>
        <w:t>előkészítése, tápanyag ellátása, vetése, ápolása, betakarítása</w:t>
      </w:r>
    </w:p>
    <w:p w14:paraId="6689BF1D" w14:textId="3CAE4441"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tritikále talaj-</w:t>
      </w:r>
      <w:r w:rsidR="00CB6A74" w:rsidRPr="00A82537">
        <w:rPr>
          <w:rFonts w:ascii="Times New Roman" w:hAnsi="Times New Roman"/>
          <w:sz w:val="24"/>
          <w:szCs w:val="24"/>
        </w:rPr>
        <w:t>előkészítése, tápanyag ellátása, vetése, ápolása, betakarítása</w:t>
      </w:r>
    </w:p>
    <w:p w14:paraId="4D759AEB" w14:textId="77777777" w:rsidR="00CB6A74" w:rsidRPr="00A82537" w:rsidRDefault="00CB6A74" w:rsidP="009E6381">
      <w:pPr>
        <w:ind w:left="426"/>
        <w:rPr>
          <w:rFonts w:ascii="Times New Roman" w:hAnsi="Times New Roman"/>
          <w:sz w:val="24"/>
          <w:szCs w:val="24"/>
        </w:rPr>
      </w:pPr>
    </w:p>
    <w:p w14:paraId="33C50BFA"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 hüvelyes növények termesztéstechnológiája</w:t>
      </w:r>
    </w:p>
    <w:p w14:paraId="29695129" w14:textId="77777777" w:rsidR="00CB6A74" w:rsidRPr="00A82537" w:rsidRDefault="00CB6A74" w:rsidP="009E6381">
      <w:pPr>
        <w:ind w:left="426"/>
        <w:rPr>
          <w:rFonts w:ascii="Times New Roman" w:hAnsi="Times New Roman"/>
          <w:sz w:val="24"/>
          <w:szCs w:val="24"/>
        </w:rPr>
      </w:pPr>
    </w:p>
    <w:p w14:paraId="485B557B" w14:textId="53B38A9C"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borsó talaj-</w:t>
      </w:r>
      <w:r w:rsidR="00CB6A74" w:rsidRPr="00A82537">
        <w:rPr>
          <w:rFonts w:ascii="Times New Roman" w:hAnsi="Times New Roman"/>
          <w:sz w:val="24"/>
          <w:szCs w:val="24"/>
        </w:rPr>
        <w:t>előkészítése, tápanyag ellátása, vetése, ápolása, betakarítása</w:t>
      </w:r>
    </w:p>
    <w:p w14:paraId="72EB2360" w14:textId="1154AF8F"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szója talaj-</w:t>
      </w:r>
      <w:r w:rsidR="00CB6A74" w:rsidRPr="00A82537">
        <w:rPr>
          <w:rFonts w:ascii="Times New Roman" w:hAnsi="Times New Roman"/>
          <w:sz w:val="24"/>
          <w:szCs w:val="24"/>
        </w:rPr>
        <w:t>előkészítése, tápanyag ellátása, vetése, ápolása, betakarítása</w:t>
      </w:r>
    </w:p>
    <w:p w14:paraId="41B915F5" w14:textId="3C1BE89C"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bab talaj-</w:t>
      </w:r>
      <w:r w:rsidR="00CB6A74" w:rsidRPr="00A82537">
        <w:rPr>
          <w:rFonts w:ascii="Times New Roman" w:hAnsi="Times New Roman"/>
          <w:sz w:val="24"/>
          <w:szCs w:val="24"/>
        </w:rPr>
        <w:t>előkészítése, tápanyag ellátása, vetése, ápolása, betakarítása</w:t>
      </w:r>
    </w:p>
    <w:p w14:paraId="748C2A0C" w14:textId="3D419FD0"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lencse talaj-</w:t>
      </w:r>
      <w:r w:rsidR="00CB6A74" w:rsidRPr="00A82537">
        <w:rPr>
          <w:rFonts w:ascii="Times New Roman" w:hAnsi="Times New Roman"/>
          <w:sz w:val="24"/>
          <w:szCs w:val="24"/>
        </w:rPr>
        <w:t>előkészítése, tápanyag ellátása, vetése, ápolása, betakarítása</w:t>
      </w:r>
    </w:p>
    <w:p w14:paraId="40360A97" w14:textId="2DB2B53F"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csillagfürt talaj-</w:t>
      </w:r>
      <w:r w:rsidR="00CB6A74" w:rsidRPr="00A82537">
        <w:rPr>
          <w:rFonts w:ascii="Times New Roman" w:hAnsi="Times New Roman"/>
          <w:sz w:val="24"/>
          <w:szCs w:val="24"/>
        </w:rPr>
        <w:t>előkészítése, tápanyag ellátása, vetése, ápolása, betakarítása</w:t>
      </w:r>
    </w:p>
    <w:p w14:paraId="744122FC" w14:textId="77777777" w:rsidR="00CB6A74" w:rsidRPr="00A82537" w:rsidRDefault="00CB6A74" w:rsidP="009E6381">
      <w:pPr>
        <w:ind w:left="426"/>
        <w:rPr>
          <w:rFonts w:ascii="Times New Roman" w:hAnsi="Times New Roman"/>
          <w:sz w:val="24"/>
          <w:szCs w:val="24"/>
        </w:rPr>
      </w:pPr>
    </w:p>
    <w:p w14:paraId="01E81F7A"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 gyökér- és gumós növények termesztéstechnológiája</w:t>
      </w:r>
    </w:p>
    <w:p w14:paraId="410C3D99" w14:textId="77777777" w:rsidR="00CB6A74" w:rsidRPr="00A82537" w:rsidRDefault="00CB6A74" w:rsidP="009E6381">
      <w:pPr>
        <w:ind w:left="426"/>
        <w:rPr>
          <w:rFonts w:ascii="Times New Roman" w:hAnsi="Times New Roman"/>
          <w:sz w:val="24"/>
          <w:szCs w:val="24"/>
        </w:rPr>
      </w:pPr>
    </w:p>
    <w:p w14:paraId="0DA3EBDB" w14:textId="1DAD2A8E"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burgonya talaj-</w:t>
      </w:r>
      <w:r w:rsidR="00CB6A74" w:rsidRPr="00A82537">
        <w:rPr>
          <w:rFonts w:ascii="Times New Roman" w:hAnsi="Times New Roman"/>
          <w:sz w:val="24"/>
          <w:szCs w:val="24"/>
        </w:rPr>
        <w:t>előkészítése, tápanyag ellátása, vetése, ápolása, betakarítása</w:t>
      </w:r>
    </w:p>
    <w:p w14:paraId="649BEFCC" w14:textId="7E228F27"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cukorrépa talaj-</w:t>
      </w:r>
      <w:r w:rsidR="00CB6A74" w:rsidRPr="00A82537">
        <w:rPr>
          <w:rFonts w:ascii="Times New Roman" w:hAnsi="Times New Roman"/>
          <w:sz w:val="24"/>
          <w:szCs w:val="24"/>
        </w:rPr>
        <w:t>előkészítése, tápanyag ellátása, vetése, ápolása, betakarítása</w:t>
      </w:r>
    </w:p>
    <w:p w14:paraId="4D4B4AA3" w14:textId="77777777" w:rsidR="00CB6A74" w:rsidRPr="00A82537" w:rsidRDefault="00CB6A74" w:rsidP="009E6381">
      <w:pPr>
        <w:ind w:left="426"/>
        <w:rPr>
          <w:rFonts w:ascii="Times New Roman" w:hAnsi="Times New Roman"/>
          <w:sz w:val="24"/>
          <w:szCs w:val="24"/>
        </w:rPr>
      </w:pPr>
    </w:p>
    <w:p w14:paraId="5C7B2DC6"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Az ipari növények termesztéstechnológiája</w:t>
      </w:r>
    </w:p>
    <w:p w14:paraId="7C97E79B" w14:textId="77777777" w:rsidR="00CB6A74" w:rsidRPr="00A82537" w:rsidRDefault="00CB6A74" w:rsidP="009E6381">
      <w:pPr>
        <w:ind w:left="426"/>
        <w:rPr>
          <w:rFonts w:ascii="Times New Roman" w:hAnsi="Times New Roman"/>
          <w:sz w:val="24"/>
          <w:szCs w:val="24"/>
        </w:rPr>
      </w:pPr>
    </w:p>
    <w:p w14:paraId="6A9D2DFA" w14:textId="7862E828"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napraforgó talaj-</w:t>
      </w:r>
      <w:r w:rsidR="00CB6A74" w:rsidRPr="00A82537">
        <w:rPr>
          <w:rFonts w:ascii="Times New Roman" w:hAnsi="Times New Roman"/>
          <w:sz w:val="24"/>
          <w:szCs w:val="24"/>
        </w:rPr>
        <w:t>előkészítése, tápanyag ellátása, vetése, ápolása, betakarítása</w:t>
      </w:r>
    </w:p>
    <w:p w14:paraId="2AF9B5A6" w14:textId="62E7AC52"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Az őszi káposztarepce talaj-</w:t>
      </w:r>
      <w:r w:rsidR="00CB6A74" w:rsidRPr="00A82537">
        <w:rPr>
          <w:rFonts w:ascii="Times New Roman" w:hAnsi="Times New Roman"/>
          <w:sz w:val="24"/>
          <w:szCs w:val="24"/>
        </w:rPr>
        <w:t>előkészítése, tápanyag ellátása, vetése, ápolása, betakarítása</w:t>
      </w:r>
    </w:p>
    <w:p w14:paraId="48BA7560" w14:textId="34ED4E91"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fehér mustár talaj-</w:t>
      </w:r>
      <w:r w:rsidR="00CB6A74" w:rsidRPr="00A82537">
        <w:rPr>
          <w:rFonts w:ascii="Times New Roman" w:hAnsi="Times New Roman"/>
          <w:sz w:val="24"/>
          <w:szCs w:val="24"/>
        </w:rPr>
        <w:t>előkészítése, tápanyag ellátása, vetése, ápolása, betakarítása</w:t>
      </w:r>
    </w:p>
    <w:p w14:paraId="3435B613" w14:textId="77777777" w:rsidR="00CB6A74" w:rsidRPr="00A82537" w:rsidRDefault="00CB6A74" w:rsidP="009E6381">
      <w:pPr>
        <w:ind w:left="426"/>
        <w:rPr>
          <w:rFonts w:ascii="Times New Roman" w:hAnsi="Times New Roman"/>
          <w:sz w:val="24"/>
          <w:szCs w:val="24"/>
        </w:rPr>
      </w:pPr>
    </w:p>
    <w:p w14:paraId="0B96B459"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 szálastakarmányok és tömegtakarmányok termesztéstechnológiája</w:t>
      </w:r>
    </w:p>
    <w:p w14:paraId="2F916BB6" w14:textId="77777777" w:rsidR="00CB6A74" w:rsidRPr="00A82537" w:rsidRDefault="00CB6A74" w:rsidP="009E6381">
      <w:pPr>
        <w:ind w:left="426"/>
        <w:rPr>
          <w:rFonts w:ascii="Times New Roman" w:hAnsi="Times New Roman"/>
          <w:sz w:val="24"/>
          <w:szCs w:val="24"/>
        </w:rPr>
      </w:pPr>
    </w:p>
    <w:p w14:paraId="78DDF37D" w14:textId="08C1FBF6"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lucerna ta</w:t>
      </w:r>
      <w:r w:rsidR="00F74C45" w:rsidRPr="00A82537">
        <w:rPr>
          <w:rFonts w:ascii="Times New Roman" w:hAnsi="Times New Roman"/>
          <w:sz w:val="24"/>
          <w:szCs w:val="24"/>
        </w:rPr>
        <w:t>laj-</w:t>
      </w:r>
      <w:r w:rsidRPr="00A82537">
        <w:rPr>
          <w:rFonts w:ascii="Times New Roman" w:hAnsi="Times New Roman"/>
          <w:sz w:val="24"/>
          <w:szCs w:val="24"/>
        </w:rPr>
        <w:t>előkészítése, tápanyag ellátása, vetése, ápolása, betakarítása</w:t>
      </w:r>
    </w:p>
    <w:p w14:paraId="75D30276" w14:textId="32459D7D"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vörös here talaj-</w:t>
      </w:r>
      <w:r w:rsidR="00CB6A74" w:rsidRPr="00A82537">
        <w:rPr>
          <w:rFonts w:ascii="Times New Roman" w:hAnsi="Times New Roman"/>
          <w:sz w:val="24"/>
          <w:szCs w:val="24"/>
        </w:rPr>
        <w:t>előkészítése, tápanyag ellátása, vetése, ápolása, betakarítása</w:t>
      </w:r>
    </w:p>
    <w:p w14:paraId="3B12530B" w14:textId="23D7AA9A" w:rsidR="00CB6A74" w:rsidRPr="00A82537" w:rsidRDefault="00F74C45" w:rsidP="009E6381">
      <w:pPr>
        <w:ind w:left="426"/>
        <w:rPr>
          <w:rFonts w:ascii="Times New Roman" w:hAnsi="Times New Roman"/>
          <w:sz w:val="24"/>
          <w:szCs w:val="24"/>
        </w:rPr>
      </w:pPr>
      <w:r w:rsidRPr="00A82537">
        <w:rPr>
          <w:rFonts w:ascii="Times New Roman" w:hAnsi="Times New Roman"/>
          <w:sz w:val="24"/>
          <w:szCs w:val="24"/>
        </w:rPr>
        <w:t>A szudánifű talaj-</w:t>
      </w:r>
      <w:r w:rsidR="00CB6A74" w:rsidRPr="00A82537">
        <w:rPr>
          <w:rFonts w:ascii="Times New Roman" w:hAnsi="Times New Roman"/>
          <w:sz w:val="24"/>
          <w:szCs w:val="24"/>
        </w:rPr>
        <w:t>előkészítése, tápanyag ellátása, vetése, ápolása, betakarítása</w:t>
      </w:r>
    </w:p>
    <w:p w14:paraId="49088F4F" w14:textId="795A4774"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silókukorica és a silóci</w:t>
      </w:r>
      <w:r w:rsidR="00F74C45" w:rsidRPr="00A82537">
        <w:rPr>
          <w:rFonts w:ascii="Times New Roman" w:hAnsi="Times New Roman"/>
          <w:sz w:val="24"/>
          <w:szCs w:val="24"/>
        </w:rPr>
        <w:t>rok talaj-</w:t>
      </w:r>
      <w:r w:rsidRPr="00A82537">
        <w:rPr>
          <w:rFonts w:ascii="Times New Roman" w:hAnsi="Times New Roman"/>
          <w:sz w:val="24"/>
          <w:szCs w:val="24"/>
        </w:rPr>
        <w:t>előkészítése, tápanyag ellátása, vetése, ápolása, betakarítása</w:t>
      </w:r>
    </w:p>
    <w:p w14:paraId="686E9A05" w14:textId="77777777" w:rsidR="00CB6A74" w:rsidRPr="00A82537" w:rsidRDefault="00CB6A74" w:rsidP="009E6381">
      <w:pPr>
        <w:ind w:left="426"/>
        <w:rPr>
          <w:rFonts w:ascii="Times New Roman" w:hAnsi="Times New Roman"/>
          <w:sz w:val="24"/>
          <w:szCs w:val="24"/>
        </w:rPr>
      </w:pPr>
    </w:p>
    <w:p w14:paraId="7617A73A"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Gyepgazdálkodási ismeretek</w:t>
      </w:r>
    </w:p>
    <w:p w14:paraId="04774E1D" w14:textId="77777777" w:rsidR="00CB6A74" w:rsidRPr="00A82537" w:rsidRDefault="00CB6A74" w:rsidP="009E6381">
      <w:pPr>
        <w:ind w:left="426"/>
        <w:rPr>
          <w:rFonts w:ascii="Times New Roman" w:hAnsi="Times New Roman"/>
          <w:sz w:val="24"/>
          <w:szCs w:val="24"/>
        </w:rPr>
      </w:pPr>
    </w:p>
    <w:p w14:paraId="6FFC73B1" w14:textId="2B4DA922" w:rsidR="00CB6A74" w:rsidRPr="00A82537" w:rsidRDefault="001B20E4" w:rsidP="009E6381">
      <w:pPr>
        <w:ind w:left="426"/>
        <w:rPr>
          <w:rFonts w:ascii="Times New Roman" w:hAnsi="Times New Roman"/>
          <w:sz w:val="24"/>
          <w:szCs w:val="24"/>
        </w:rPr>
      </w:pPr>
      <w:r w:rsidRPr="00A82537">
        <w:rPr>
          <w:rFonts w:ascii="Times New Roman" w:hAnsi="Times New Roman"/>
          <w:sz w:val="24"/>
          <w:szCs w:val="24"/>
        </w:rPr>
        <w:t>Gyepek talaj-</w:t>
      </w:r>
      <w:r w:rsidR="00CB6A74" w:rsidRPr="00A82537">
        <w:rPr>
          <w:rFonts w:ascii="Times New Roman" w:hAnsi="Times New Roman"/>
          <w:sz w:val="24"/>
          <w:szCs w:val="24"/>
        </w:rPr>
        <w:t>előkészítése, telepítése</w:t>
      </w:r>
    </w:p>
    <w:p w14:paraId="42EF403E"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gyepek ápolása, termőképességük fokozása</w:t>
      </w:r>
    </w:p>
    <w:p w14:paraId="6F805693"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széna- és szenázskészítés technológiája</w:t>
      </w:r>
    </w:p>
    <w:p w14:paraId="29862D41"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Gyepművelő eszközök és gépek munkájának megismerése</w:t>
      </w:r>
    </w:p>
    <w:p w14:paraId="1B82E72A" w14:textId="77777777" w:rsidR="00CB6A74" w:rsidRPr="00A82537" w:rsidRDefault="00CB6A74" w:rsidP="009E6381">
      <w:pPr>
        <w:ind w:left="426"/>
        <w:rPr>
          <w:rFonts w:ascii="Times New Roman" w:hAnsi="Times New Roman"/>
          <w:sz w:val="24"/>
          <w:szCs w:val="24"/>
        </w:rPr>
      </w:pPr>
    </w:p>
    <w:p w14:paraId="07EAF3DA"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Betakarítás és tartósítás, termények tárolása</w:t>
      </w:r>
    </w:p>
    <w:p w14:paraId="5B99B182" w14:textId="77777777" w:rsidR="00CB6A74" w:rsidRPr="00A82537" w:rsidRDefault="00CB6A74" w:rsidP="009E6381">
      <w:pPr>
        <w:ind w:left="426"/>
        <w:rPr>
          <w:rFonts w:ascii="Times New Roman" w:hAnsi="Times New Roman"/>
          <w:sz w:val="24"/>
          <w:szCs w:val="24"/>
        </w:rPr>
      </w:pPr>
    </w:p>
    <w:p w14:paraId="323BB4B9"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betakarítás módjai és eszközei</w:t>
      </w:r>
    </w:p>
    <w:p w14:paraId="3790F7A5"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termények tartósításának lehetőségei</w:t>
      </w:r>
    </w:p>
    <w:p w14:paraId="4F7957FF"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termények tárolása</w:t>
      </w:r>
    </w:p>
    <w:p w14:paraId="7D31B06B" w14:textId="77777777" w:rsidR="00CB6A74" w:rsidRPr="00A82537" w:rsidRDefault="00CB6A74" w:rsidP="00CB6A74">
      <w:pPr>
        <w:widowControl w:val="0"/>
        <w:suppressAutoHyphens/>
        <w:rPr>
          <w:rFonts w:ascii="Times New Roman" w:hAnsi="Times New Roman"/>
          <w:kern w:val="2"/>
          <w:sz w:val="24"/>
          <w:szCs w:val="24"/>
          <w:lang w:eastAsia="hi-IN" w:bidi="hi-IN"/>
        </w:rPr>
      </w:pPr>
    </w:p>
    <w:p w14:paraId="7649F074" w14:textId="77777777" w:rsidR="00CB6A74" w:rsidRPr="00A82537" w:rsidRDefault="00CB6A74" w:rsidP="00CB6A74">
      <w:pPr>
        <w:widowControl w:val="0"/>
        <w:suppressAutoHyphens/>
        <w:rPr>
          <w:rFonts w:ascii="Times New Roman" w:hAnsi="Times New Roman"/>
          <w:kern w:val="2"/>
          <w:sz w:val="24"/>
          <w:szCs w:val="24"/>
          <w:lang w:eastAsia="hi-IN" w:bidi="hi-IN"/>
        </w:rPr>
      </w:pPr>
    </w:p>
    <w:p w14:paraId="0D9A8E73" w14:textId="77777777" w:rsidR="00CB6A74" w:rsidRPr="00A82537" w:rsidRDefault="00CB6A74" w:rsidP="00CB6A74">
      <w:pPr>
        <w:rPr>
          <w:rFonts w:ascii="Times New Roman" w:hAnsi="Times New Roman"/>
          <w:b/>
          <w:sz w:val="24"/>
          <w:szCs w:val="24"/>
        </w:rPr>
      </w:pPr>
      <w:r w:rsidRPr="00A82537">
        <w:rPr>
          <w:rFonts w:ascii="Times New Roman" w:hAnsi="Times New Roman"/>
          <w:b/>
          <w:sz w:val="24"/>
          <w:szCs w:val="24"/>
        </w:rPr>
        <w:t>11000-16 Mezőgazdasági géptan</w:t>
      </w:r>
    </w:p>
    <w:p w14:paraId="0BBB758E" w14:textId="77777777" w:rsidR="00152850" w:rsidRPr="00A82537" w:rsidRDefault="00152850" w:rsidP="00152850">
      <w:pPr>
        <w:widowControl w:val="0"/>
        <w:suppressAutoHyphens/>
        <w:ind w:left="6372"/>
        <w:jc w:val="right"/>
        <w:rPr>
          <w:rFonts w:ascii="Times New Roman" w:hAnsi="Times New Roman"/>
          <w:i/>
          <w:sz w:val="20"/>
          <w:szCs w:val="20"/>
        </w:rPr>
      </w:pPr>
      <w:r w:rsidRPr="00A82537">
        <w:rPr>
          <w:rFonts w:ascii="Times New Roman" w:hAnsi="Times New Roman"/>
          <w:b/>
          <w:sz w:val="24"/>
          <w:szCs w:val="24"/>
        </w:rPr>
        <w:tab/>
      </w:r>
      <w:r w:rsidRPr="00A82537">
        <w:rPr>
          <w:rFonts w:ascii="Times New Roman" w:hAnsi="Times New Roman"/>
          <w:i/>
          <w:sz w:val="20"/>
          <w:szCs w:val="20"/>
        </w:rPr>
        <w:t>11. évfolyamot követően</w:t>
      </w:r>
    </w:p>
    <w:p w14:paraId="2399C987" w14:textId="77777777" w:rsidR="00CB6A74" w:rsidRPr="00A82537" w:rsidRDefault="00CB6A74" w:rsidP="00CB6A74">
      <w:pPr>
        <w:rPr>
          <w:rFonts w:ascii="Times New Roman" w:hAnsi="Times New Roman"/>
          <w:b/>
          <w:sz w:val="24"/>
          <w:szCs w:val="24"/>
        </w:rPr>
      </w:pPr>
      <w:r w:rsidRPr="00A82537">
        <w:rPr>
          <w:rFonts w:ascii="Times New Roman" w:hAnsi="Times New Roman"/>
          <w:b/>
          <w:sz w:val="24"/>
          <w:szCs w:val="24"/>
        </w:rPr>
        <w:t>Műszaki ismeretek gyakorlat tantárgy</w:t>
      </w:r>
    </w:p>
    <w:p w14:paraId="5DD4F6D0" w14:textId="77777777" w:rsidR="00CB6A74" w:rsidRPr="00A82537" w:rsidRDefault="00CB6A74" w:rsidP="00CB6A74">
      <w:pPr>
        <w:rPr>
          <w:rFonts w:ascii="Times New Roman" w:hAnsi="Times New Roman"/>
          <w:b/>
          <w:sz w:val="24"/>
          <w:szCs w:val="24"/>
        </w:rPr>
      </w:pPr>
    </w:p>
    <w:p w14:paraId="4E0D814C" w14:textId="77777777" w:rsidR="00CB6A74" w:rsidRPr="00A82537" w:rsidRDefault="00CB6A74" w:rsidP="00CB6A74">
      <w:pPr>
        <w:rPr>
          <w:rFonts w:ascii="Times New Roman" w:hAnsi="Times New Roman"/>
          <w:b/>
          <w:sz w:val="24"/>
          <w:szCs w:val="24"/>
        </w:rPr>
      </w:pPr>
      <w:r w:rsidRPr="00A82537">
        <w:rPr>
          <w:rFonts w:ascii="Times New Roman" w:hAnsi="Times New Roman"/>
          <w:b/>
          <w:sz w:val="24"/>
          <w:szCs w:val="24"/>
        </w:rPr>
        <w:t>Témakörök</w:t>
      </w:r>
    </w:p>
    <w:p w14:paraId="7726247C" w14:textId="77777777" w:rsidR="00CB6A74" w:rsidRPr="00A82537" w:rsidRDefault="00CB6A74" w:rsidP="00CB6A74">
      <w:pPr>
        <w:rPr>
          <w:rFonts w:ascii="Times New Roman" w:hAnsi="Times New Roman"/>
          <w:b/>
          <w:sz w:val="24"/>
          <w:szCs w:val="24"/>
        </w:rPr>
      </w:pPr>
    </w:p>
    <w:p w14:paraId="0D52AE1F"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Az erőgépek felépítése és működése</w:t>
      </w:r>
    </w:p>
    <w:p w14:paraId="37EEA584" w14:textId="77777777" w:rsidR="00CB6A74" w:rsidRPr="00A82537" w:rsidRDefault="00CB6A74" w:rsidP="009E6381">
      <w:pPr>
        <w:ind w:left="426"/>
        <w:rPr>
          <w:rFonts w:ascii="Times New Roman" w:hAnsi="Times New Roman"/>
          <w:sz w:val="24"/>
          <w:szCs w:val="24"/>
        </w:rPr>
      </w:pPr>
    </w:p>
    <w:p w14:paraId="59509304"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 xml:space="preserve">A traktorok fő szerkezeti egységei </w:t>
      </w:r>
    </w:p>
    <w:p w14:paraId="0324E709"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motor, a teljesítmény átviteli rendszer felépítése, bemutatása</w:t>
      </w:r>
    </w:p>
    <w:p w14:paraId="39BFEAEF"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Járművek kormányzása, fékezése</w:t>
      </w:r>
    </w:p>
    <w:p w14:paraId="12A4A22E"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 xml:space="preserve">Az erőgépek alvázának és felépítményének sajátosságai </w:t>
      </w:r>
    </w:p>
    <w:p w14:paraId="50EE708A"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traktorok vonó- és függesztő berendezéseinek használata a gyakorlatban</w:t>
      </w:r>
    </w:p>
    <w:p w14:paraId="66602FF4"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Az erőgépek karbantartása, tárolása</w:t>
      </w:r>
    </w:p>
    <w:p w14:paraId="131C8AF8" w14:textId="77777777" w:rsidR="00CB6A74" w:rsidRPr="00A82537" w:rsidRDefault="00CB6A74" w:rsidP="009E6381">
      <w:pPr>
        <w:ind w:left="426"/>
        <w:rPr>
          <w:rFonts w:ascii="Times New Roman" w:hAnsi="Times New Roman"/>
          <w:sz w:val="24"/>
          <w:szCs w:val="24"/>
        </w:rPr>
      </w:pPr>
    </w:p>
    <w:p w14:paraId="490C1214"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 talajművelő gépek felépítése és működése</w:t>
      </w:r>
    </w:p>
    <w:p w14:paraId="6F1E55C4" w14:textId="77777777" w:rsidR="00CB6A74" w:rsidRPr="00A82537" w:rsidRDefault="00CB6A74" w:rsidP="009E6381">
      <w:pPr>
        <w:ind w:left="426"/>
        <w:rPr>
          <w:rFonts w:ascii="Times New Roman" w:hAnsi="Times New Roman"/>
          <w:sz w:val="24"/>
          <w:szCs w:val="24"/>
        </w:rPr>
      </w:pPr>
    </w:p>
    <w:p w14:paraId="79CD2B7F"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Az ekék munkája, használata a gyakorlatban</w:t>
      </w:r>
    </w:p>
    <w:p w14:paraId="4F0AAB89"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tárcsák munkája, használata a gyakorlatban</w:t>
      </w:r>
    </w:p>
    <w:p w14:paraId="67637F1C"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 xml:space="preserve">A boronák munkája, használata a gyakorlatban </w:t>
      </w:r>
    </w:p>
    <w:p w14:paraId="6F1034ED"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hengerek munkája, használata a gyakorlatban</w:t>
      </w:r>
    </w:p>
    <w:p w14:paraId="5BCB6D8B"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simítók munkája, használata a gyakorlatban</w:t>
      </w:r>
    </w:p>
    <w:p w14:paraId="26365AAB"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talajlazítók munkája, használata a gyakorlatban</w:t>
      </w:r>
    </w:p>
    <w:p w14:paraId="0E411E8D"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kombinált talajművelő gépek munkája, használatuk a gyakorlatban</w:t>
      </w:r>
    </w:p>
    <w:p w14:paraId="733DC530" w14:textId="77777777" w:rsidR="00CB6A74" w:rsidRPr="00A82537" w:rsidRDefault="00CB6A74" w:rsidP="009E6381">
      <w:pPr>
        <w:ind w:left="426"/>
        <w:rPr>
          <w:rFonts w:ascii="Times New Roman" w:hAnsi="Times New Roman"/>
          <w:sz w:val="24"/>
          <w:szCs w:val="24"/>
        </w:rPr>
      </w:pPr>
    </w:p>
    <w:p w14:paraId="23C2A498"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 tápanyag visszapótlás gépeinek felépítése és működése</w:t>
      </w:r>
    </w:p>
    <w:p w14:paraId="7D313342" w14:textId="77777777" w:rsidR="00CB6A74" w:rsidRPr="00A82537" w:rsidRDefault="00CB6A74" w:rsidP="009E6381">
      <w:pPr>
        <w:ind w:left="426"/>
        <w:rPr>
          <w:rFonts w:ascii="Times New Roman" w:hAnsi="Times New Roman"/>
          <w:sz w:val="24"/>
          <w:szCs w:val="24"/>
        </w:rPr>
      </w:pPr>
    </w:p>
    <w:p w14:paraId="63885539"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szerves-trágyaszórás gépeinek használata a gyakorlatban</w:t>
      </w:r>
    </w:p>
    <w:p w14:paraId="003A5B6E"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Műtrágyaszóró gépek használata a gyakorlatban</w:t>
      </w:r>
    </w:p>
    <w:p w14:paraId="59D237C4"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Folyékony műtrágyaszórók használata a gyakorlatban</w:t>
      </w:r>
    </w:p>
    <w:p w14:paraId="70B24BDE" w14:textId="77777777" w:rsidR="00CB6A74" w:rsidRPr="00A82537" w:rsidRDefault="00CB6A74" w:rsidP="009E6381">
      <w:pPr>
        <w:ind w:left="426"/>
        <w:rPr>
          <w:rFonts w:ascii="Times New Roman" w:hAnsi="Times New Roman"/>
          <w:sz w:val="24"/>
          <w:szCs w:val="24"/>
        </w:rPr>
      </w:pPr>
    </w:p>
    <w:p w14:paraId="031580EF"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 vetés, ültetés és palántázás gépeinek felépítése és működése</w:t>
      </w:r>
    </w:p>
    <w:p w14:paraId="6AFFF8E9" w14:textId="77777777" w:rsidR="00CB6A74" w:rsidRPr="00A82537" w:rsidRDefault="00CB6A74" w:rsidP="009E6381">
      <w:pPr>
        <w:ind w:left="426"/>
        <w:rPr>
          <w:rFonts w:ascii="Times New Roman" w:hAnsi="Times New Roman"/>
          <w:sz w:val="24"/>
          <w:szCs w:val="24"/>
        </w:rPr>
      </w:pPr>
    </w:p>
    <w:p w14:paraId="78FCE34D"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 xml:space="preserve">Vetőgépek használata a gyakorlatban </w:t>
      </w:r>
    </w:p>
    <w:p w14:paraId="18A8FE08"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Szemenkénti vetőszerkezetek használata a gyakorlatban</w:t>
      </w:r>
    </w:p>
    <w:p w14:paraId="26263287"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Burgonyaültető és palántázó gépek használata a gyakorlatban</w:t>
      </w:r>
    </w:p>
    <w:p w14:paraId="226D32AC" w14:textId="77777777" w:rsidR="00CB6A74" w:rsidRPr="00A82537" w:rsidRDefault="00CB6A74" w:rsidP="009E6381">
      <w:pPr>
        <w:ind w:left="426"/>
        <w:rPr>
          <w:rFonts w:ascii="Times New Roman" w:hAnsi="Times New Roman"/>
          <w:sz w:val="24"/>
          <w:szCs w:val="24"/>
        </w:rPr>
      </w:pPr>
    </w:p>
    <w:p w14:paraId="523DAADA"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 növényvédelem gépeinek felépítése és működése</w:t>
      </w:r>
    </w:p>
    <w:p w14:paraId="22D05A25" w14:textId="77777777" w:rsidR="00CB6A74" w:rsidRPr="00A82537" w:rsidRDefault="00CB6A74" w:rsidP="009E6381">
      <w:pPr>
        <w:ind w:left="426"/>
        <w:rPr>
          <w:rFonts w:ascii="Times New Roman" w:hAnsi="Times New Roman"/>
          <w:sz w:val="24"/>
          <w:szCs w:val="24"/>
        </w:rPr>
      </w:pPr>
    </w:p>
    <w:p w14:paraId="2E1EF4F7"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 vegyszeres növényvédelem gépinek használata a gyakorlatban</w:t>
      </w:r>
    </w:p>
    <w:p w14:paraId="74A8720E"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Permetezőgépek beállításai</w:t>
      </w:r>
    </w:p>
    <w:p w14:paraId="7D2C8A7A"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Porozó és csávázó gépek használata a gyakorlatban</w:t>
      </w:r>
    </w:p>
    <w:p w14:paraId="30C97337"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Az öntözés gépeinek használata a gyakorlatban</w:t>
      </w:r>
    </w:p>
    <w:p w14:paraId="3B55D96D" w14:textId="77777777" w:rsidR="00CB6A74" w:rsidRPr="00A82537" w:rsidRDefault="00CB6A74" w:rsidP="009E6381">
      <w:pPr>
        <w:ind w:left="426"/>
        <w:rPr>
          <w:rFonts w:ascii="Times New Roman" w:hAnsi="Times New Roman"/>
          <w:sz w:val="24"/>
          <w:szCs w:val="24"/>
        </w:rPr>
      </w:pPr>
    </w:p>
    <w:p w14:paraId="6782F945"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 betakarítás gépeinek felépítése és működése</w:t>
      </w:r>
    </w:p>
    <w:p w14:paraId="26A1C1A1" w14:textId="77777777" w:rsidR="00CB6A74" w:rsidRPr="00A82537" w:rsidRDefault="00CB6A74" w:rsidP="009E6381">
      <w:pPr>
        <w:ind w:left="426"/>
        <w:rPr>
          <w:rFonts w:ascii="Times New Roman" w:hAnsi="Times New Roman"/>
          <w:sz w:val="24"/>
          <w:szCs w:val="24"/>
        </w:rPr>
      </w:pPr>
    </w:p>
    <w:p w14:paraId="268E171B"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Szemestermény betakarító gépek használata a gyakorlatban</w:t>
      </w:r>
    </w:p>
    <w:p w14:paraId="34192394"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Gyökér és gumós növényeket betakarító gépek használata a gyakorlatban</w:t>
      </w:r>
    </w:p>
    <w:p w14:paraId="4376A428"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Szálastakarmányok betakarításának gépei, használatuk a gyakorlatban</w:t>
      </w:r>
    </w:p>
    <w:p w14:paraId="39845FA2"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Szállító és anyagmozgató gépek használata a gyakorlatban</w:t>
      </w:r>
    </w:p>
    <w:p w14:paraId="2655A02C"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ab/>
      </w:r>
    </w:p>
    <w:p w14:paraId="3DEE750D" w14:textId="77777777" w:rsidR="00CB6A74" w:rsidRPr="00A82537" w:rsidRDefault="00CB6A74" w:rsidP="009E6381">
      <w:pPr>
        <w:ind w:left="426"/>
        <w:rPr>
          <w:rFonts w:ascii="Times New Roman" w:hAnsi="Times New Roman"/>
          <w:b/>
          <w:sz w:val="24"/>
          <w:szCs w:val="24"/>
        </w:rPr>
      </w:pPr>
      <w:r w:rsidRPr="00A82537">
        <w:rPr>
          <w:rFonts w:ascii="Times New Roman" w:hAnsi="Times New Roman"/>
          <w:b/>
          <w:sz w:val="24"/>
          <w:szCs w:val="24"/>
        </w:rPr>
        <w:t>Az állattenyésztés gépeinek felépítése és működése</w:t>
      </w:r>
    </w:p>
    <w:p w14:paraId="000D4EFD" w14:textId="77777777" w:rsidR="00CB6A74" w:rsidRPr="00A82537" w:rsidRDefault="00CB6A74" w:rsidP="009E6381">
      <w:pPr>
        <w:ind w:left="426"/>
        <w:rPr>
          <w:rFonts w:ascii="Times New Roman" w:hAnsi="Times New Roman"/>
          <w:sz w:val="24"/>
          <w:szCs w:val="24"/>
        </w:rPr>
      </w:pPr>
    </w:p>
    <w:p w14:paraId="199BFC88"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Etető- és itató berendezések gyakorlati alkalmazása</w:t>
      </w:r>
    </w:p>
    <w:p w14:paraId="10339EDD"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Mosás és fertőtlenítés gépeinek használata</w:t>
      </w:r>
    </w:p>
    <w:p w14:paraId="276240EC"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Trágyaeltávolítás és hígtrágyakezelés gépeinek bemutatása</w:t>
      </w:r>
    </w:p>
    <w:p w14:paraId="7F616DB3"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Fejés és tejkezelés gépeinek, berendezéseinek használata</w:t>
      </w:r>
    </w:p>
    <w:p w14:paraId="57BA5D18" w14:textId="77777777" w:rsidR="00CB6A74" w:rsidRPr="00A82537" w:rsidRDefault="00CB6A74" w:rsidP="009E6381">
      <w:pPr>
        <w:ind w:left="426"/>
        <w:rPr>
          <w:rFonts w:ascii="Times New Roman" w:hAnsi="Times New Roman"/>
          <w:sz w:val="24"/>
          <w:szCs w:val="24"/>
        </w:rPr>
      </w:pPr>
      <w:r w:rsidRPr="00A82537">
        <w:rPr>
          <w:rFonts w:ascii="Times New Roman" w:hAnsi="Times New Roman"/>
          <w:sz w:val="24"/>
          <w:szCs w:val="24"/>
        </w:rPr>
        <w:t>Egyéb állattartásban alkalmazott gépek, berendezések használata</w:t>
      </w:r>
    </w:p>
    <w:p w14:paraId="23923F4E" w14:textId="77777777" w:rsidR="00CB6A74" w:rsidRPr="00A82537" w:rsidRDefault="00CB6A74" w:rsidP="00CB6A74">
      <w:pPr>
        <w:widowControl w:val="0"/>
        <w:suppressAutoHyphens/>
        <w:rPr>
          <w:rFonts w:ascii="Times New Roman" w:hAnsi="Times New Roman"/>
          <w:kern w:val="2"/>
          <w:sz w:val="24"/>
          <w:szCs w:val="24"/>
          <w:lang w:eastAsia="hi-IN" w:bidi="hi-IN"/>
        </w:rPr>
      </w:pPr>
    </w:p>
    <w:p w14:paraId="4CA9488C" w14:textId="77777777" w:rsidR="003D74B4" w:rsidRPr="00A82537" w:rsidRDefault="003D74B4" w:rsidP="003D74B4">
      <w:pPr>
        <w:rPr>
          <w:rFonts w:ascii="Times New Roman" w:hAnsi="Times New Roman"/>
          <w:b/>
          <w:sz w:val="24"/>
          <w:szCs w:val="24"/>
        </w:rPr>
      </w:pPr>
    </w:p>
    <w:p w14:paraId="17803E42" w14:textId="77777777" w:rsidR="003D74B4" w:rsidRPr="00A82537" w:rsidRDefault="003D74B4" w:rsidP="003D74B4">
      <w:pPr>
        <w:rPr>
          <w:rFonts w:ascii="Times New Roman" w:hAnsi="Times New Roman"/>
          <w:b/>
          <w:sz w:val="24"/>
          <w:szCs w:val="24"/>
        </w:rPr>
      </w:pPr>
      <w:r w:rsidRPr="00A82537">
        <w:rPr>
          <w:rFonts w:ascii="Times New Roman" w:hAnsi="Times New Roman"/>
          <w:b/>
          <w:sz w:val="24"/>
          <w:szCs w:val="24"/>
        </w:rPr>
        <w:t>11001-16 Agrárkereskedelem, vállalkozás és ügyvitel</w:t>
      </w:r>
    </w:p>
    <w:p w14:paraId="6986B47B" w14:textId="77777777" w:rsidR="00152850" w:rsidRPr="00A82537" w:rsidRDefault="00152850" w:rsidP="00152850">
      <w:pPr>
        <w:widowControl w:val="0"/>
        <w:suppressAutoHyphens/>
        <w:ind w:left="6372"/>
        <w:jc w:val="right"/>
        <w:rPr>
          <w:rFonts w:ascii="Times New Roman" w:hAnsi="Times New Roman"/>
          <w:i/>
          <w:sz w:val="20"/>
          <w:szCs w:val="20"/>
        </w:rPr>
      </w:pPr>
      <w:r w:rsidRPr="00A82537">
        <w:rPr>
          <w:rFonts w:ascii="Times New Roman" w:hAnsi="Times New Roman"/>
          <w:b/>
          <w:sz w:val="24"/>
          <w:szCs w:val="24"/>
        </w:rPr>
        <w:tab/>
      </w:r>
      <w:r w:rsidRPr="00A82537">
        <w:rPr>
          <w:rFonts w:ascii="Times New Roman" w:hAnsi="Times New Roman"/>
          <w:i/>
          <w:sz w:val="20"/>
          <w:szCs w:val="20"/>
        </w:rPr>
        <w:t>11. évfolyamot követően</w:t>
      </w:r>
    </w:p>
    <w:p w14:paraId="2F3C9597" w14:textId="77777777" w:rsidR="003D74B4" w:rsidRPr="00A82537" w:rsidRDefault="003D74B4" w:rsidP="003D74B4">
      <w:pPr>
        <w:rPr>
          <w:rFonts w:ascii="Times New Roman" w:hAnsi="Times New Roman"/>
          <w:b/>
          <w:sz w:val="24"/>
          <w:szCs w:val="24"/>
        </w:rPr>
      </w:pPr>
      <w:r w:rsidRPr="00A82537">
        <w:rPr>
          <w:rFonts w:ascii="Times New Roman" w:hAnsi="Times New Roman"/>
          <w:b/>
          <w:sz w:val="24"/>
          <w:szCs w:val="24"/>
        </w:rPr>
        <w:t>Gazdálkodási ismeretek gyakorlat tantárgy</w:t>
      </w:r>
    </w:p>
    <w:p w14:paraId="42439EC4" w14:textId="77777777" w:rsidR="003D74B4" w:rsidRPr="00A82537" w:rsidRDefault="003D74B4" w:rsidP="003D74B4">
      <w:pPr>
        <w:rPr>
          <w:rFonts w:ascii="Times New Roman" w:hAnsi="Times New Roman"/>
          <w:b/>
          <w:sz w:val="24"/>
          <w:szCs w:val="24"/>
        </w:rPr>
      </w:pPr>
    </w:p>
    <w:p w14:paraId="372EA809" w14:textId="77777777" w:rsidR="003D74B4" w:rsidRPr="00A82537" w:rsidRDefault="003D74B4" w:rsidP="003D74B4">
      <w:pPr>
        <w:rPr>
          <w:rFonts w:ascii="Times New Roman" w:hAnsi="Times New Roman"/>
          <w:b/>
          <w:sz w:val="24"/>
          <w:szCs w:val="24"/>
        </w:rPr>
      </w:pPr>
      <w:r w:rsidRPr="00A82537">
        <w:rPr>
          <w:rFonts w:ascii="Times New Roman" w:hAnsi="Times New Roman"/>
          <w:b/>
          <w:sz w:val="24"/>
          <w:szCs w:val="24"/>
        </w:rPr>
        <w:t>Témakörök</w:t>
      </w:r>
    </w:p>
    <w:p w14:paraId="13F12B27" w14:textId="77777777" w:rsidR="003D74B4" w:rsidRPr="00A82537" w:rsidRDefault="003D74B4" w:rsidP="003D74B4">
      <w:pPr>
        <w:ind w:left="426"/>
        <w:rPr>
          <w:rFonts w:ascii="Times New Roman" w:hAnsi="Times New Roman"/>
          <w:sz w:val="24"/>
          <w:szCs w:val="24"/>
        </w:rPr>
      </w:pPr>
    </w:p>
    <w:p w14:paraId="15510997" w14:textId="77777777" w:rsidR="003D74B4" w:rsidRPr="00A82537" w:rsidRDefault="003D74B4" w:rsidP="003D74B4">
      <w:pPr>
        <w:ind w:left="426"/>
        <w:rPr>
          <w:rFonts w:ascii="Times New Roman" w:hAnsi="Times New Roman"/>
          <w:b/>
          <w:sz w:val="24"/>
          <w:szCs w:val="24"/>
        </w:rPr>
      </w:pPr>
    </w:p>
    <w:p w14:paraId="26112E64" w14:textId="15931D7E" w:rsidR="003D74B4" w:rsidRPr="00A82537" w:rsidRDefault="003D74B4" w:rsidP="003D74B4">
      <w:pPr>
        <w:ind w:left="426"/>
        <w:rPr>
          <w:rFonts w:ascii="Times New Roman" w:hAnsi="Times New Roman"/>
          <w:b/>
          <w:sz w:val="24"/>
          <w:szCs w:val="24"/>
        </w:rPr>
      </w:pPr>
      <w:r w:rsidRPr="00A82537">
        <w:rPr>
          <w:rFonts w:ascii="Times New Roman" w:hAnsi="Times New Roman"/>
          <w:b/>
          <w:sz w:val="24"/>
          <w:szCs w:val="24"/>
        </w:rPr>
        <w:t>A vállalkozás működtetése</w:t>
      </w:r>
    </w:p>
    <w:p w14:paraId="7C2D8725"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 xml:space="preserve"> </w:t>
      </w:r>
    </w:p>
    <w:p w14:paraId="79A687F4"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Cégnyilvántartás és bejegyzés dokumentációja</w:t>
      </w:r>
    </w:p>
    <w:p w14:paraId="04BAA30A"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személyi és tárgyi eszköz nyilvántartásai</w:t>
      </w:r>
    </w:p>
    <w:p w14:paraId="070D72CE"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termőföld és állatállomány nyilvántartása</w:t>
      </w:r>
    </w:p>
    <w:p w14:paraId="29F9F6D8"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munkaszerződés és munkaköri leírás</w:t>
      </w:r>
    </w:p>
    <w:p w14:paraId="757F842C" w14:textId="77777777" w:rsidR="003D74B4" w:rsidRPr="00A82537" w:rsidRDefault="003D74B4" w:rsidP="003D74B4">
      <w:pPr>
        <w:ind w:left="426"/>
        <w:rPr>
          <w:rFonts w:ascii="Times New Roman" w:hAnsi="Times New Roman"/>
          <w:sz w:val="24"/>
          <w:szCs w:val="24"/>
        </w:rPr>
      </w:pPr>
    </w:p>
    <w:p w14:paraId="37FE85AB" w14:textId="542BD7C1" w:rsidR="003D74B4" w:rsidRPr="00A82537" w:rsidRDefault="003D74B4" w:rsidP="003D74B4">
      <w:pPr>
        <w:ind w:left="426"/>
        <w:rPr>
          <w:rFonts w:ascii="Times New Roman" w:hAnsi="Times New Roman"/>
          <w:b/>
          <w:sz w:val="24"/>
          <w:szCs w:val="24"/>
        </w:rPr>
      </w:pPr>
      <w:r w:rsidRPr="00A82537">
        <w:rPr>
          <w:rFonts w:ascii="Times New Roman" w:hAnsi="Times New Roman"/>
          <w:b/>
          <w:sz w:val="24"/>
          <w:szCs w:val="24"/>
        </w:rPr>
        <w:t>Számviteli és pénzügyi gyakorlatok</w:t>
      </w:r>
    </w:p>
    <w:p w14:paraId="3A5ACA5D" w14:textId="77777777" w:rsidR="003D74B4" w:rsidRPr="00A82537" w:rsidRDefault="003D74B4" w:rsidP="003D74B4">
      <w:pPr>
        <w:ind w:left="426"/>
        <w:rPr>
          <w:rFonts w:ascii="Times New Roman" w:hAnsi="Times New Roman"/>
          <w:sz w:val="24"/>
          <w:szCs w:val="24"/>
        </w:rPr>
      </w:pPr>
    </w:p>
    <w:p w14:paraId="48121213"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Az üzleti terv, az üzleti terv felépítése, az üzleti terv követelményei</w:t>
      </w:r>
    </w:p>
    <w:p w14:paraId="784C36E5"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pénzügyi terv</w:t>
      </w:r>
    </w:p>
    <w:p w14:paraId="1EE2E0C9"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működési (termelési) terv</w:t>
      </w:r>
    </w:p>
    <w:p w14:paraId="00D64096"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Számviteli bizonylatok, a bizonylat alaki és tartalmi kellékei</w:t>
      </w:r>
    </w:p>
    <w:p w14:paraId="36786B7F"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Bizonylati, utalványozási elv</w:t>
      </w:r>
    </w:p>
    <w:p w14:paraId="44C0B909"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bizonylatok őrzése</w:t>
      </w:r>
    </w:p>
    <w:p w14:paraId="308761AA"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Pénztárkönyv, naplófőkönyv, mérleg tanulmányozása</w:t>
      </w:r>
    </w:p>
    <w:p w14:paraId="54BA96F7" w14:textId="77777777" w:rsidR="003D74B4" w:rsidRPr="00A82537" w:rsidRDefault="003D74B4" w:rsidP="003D74B4">
      <w:pPr>
        <w:ind w:left="426"/>
        <w:rPr>
          <w:rFonts w:ascii="Times New Roman" w:hAnsi="Times New Roman"/>
          <w:sz w:val="24"/>
          <w:szCs w:val="24"/>
        </w:rPr>
      </w:pPr>
    </w:p>
    <w:p w14:paraId="153E6444" w14:textId="3131989C" w:rsidR="003D74B4" w:rsidRPr="00A82537" w:rsidRDefault="003D74B4" w:rsidP="003D74B4">
      <w:pPr>
        <w:ind w:left="426"/>
        <w:rPr>
          <w:rFonts w:ascii="Times New Roman" w:hAnsi="Times New Roman"/>
          <w:sz w:val="24"/>
          <w:szCs w:val="24"/>
        </w:rPr>
      </w:pPr>
      <w:r w:rsidRPr="00A82537">
        <w:rPr>
          <w:rFonts w:ascii="Times New Roman" w:hAnsi="Times New Roman"/>
          <w:b/>
          <w:sz w:val="24"/>
          <w:szCs w:val="24"/>
        </w:rPr>
        <w:t>A termelés nyilvántartásának dokumentációja</w:t>
      </w:r>
    </w:p>
    <w:p w14:paraId="159932B6"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 xml:space="preserve"> </w:t>
      </w:r>
    </w:p>
    <w:p w14:paraId="313B37D3"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növénytermesztés és kertészet termelési mutatói és azok nyilvántartása</w:t>
      </w:r>
    </w:p>
    <w:p w14:paraId="47D96CF9"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Az állattenyésztés (szarvasmarha, ló, sertés, juh, baromfitenyésztés) termelési mutatói és azok dokumentálása</w:t>
      </w:r>
    </w:p>
    <w:p w14:paraId="7B3665B1"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gépüzemeltetés dokumentációi</w:t>
      </w:r>
    </w:p>
    <w:p w14:paraId="70E84450"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Önköltség számítás</w:t>
      </w:r>
    </w:p>
    <w:p w14:paraId="1991AB93"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b/>
      </w:r>
    </w:p>
    <w:p w14:paraId="046FD948" w14:textId="355EBA35" w:rsidR="003D74B4" w:rsidRPr="00A82537" w:rsidRDefault="003D74B4" w:rsidP="003D74B4">
      <w:pPr>
        <w:ind w:left="426"/>
        <w:rPr>
          <w:rFonts w:ascii="Times New Roman" w:hAnsi="Times New Roman"/>
          <w:b/>
          <w:sz w:val="24"/>
          <w:szCs w:val="24"/>
        </w:rPr>
      </w:pPr>
      <w:r w:rsidRPr="00A82537">
        <w:rPr>
          <w:rFonts w:ascii="Times New Roman" w:hAnsi="Times New Roman"/>
          <w:b/>
          <w:sz w:val="24"/>
          <w:szCs w:val="24"/>
        </w:rPr>
        <w:t>Támogatások igénylése, pályázati dokumentáció és beszámoló</w:t>
      </w:r>
    </w:p>
    <w:p w14:paraId="51EF5F72"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 xml:space="preserve"> </w:t>
      </w:r>
    </w:p>
    <w:p w14:paraId="672D6C68"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növénytermesztés támogatásai és pályázatai</w:t>
      </w:r>
    </w:p>
    <w:p w14:paraId="54A4C35F"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Az állattartás támogatásai és pályázatai</w:t>
      </w:r>
    </w:p>
    <w:p w14:paraId="4FE7FB70"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pályázati kiírás tanulmányozása</w:t>
      </w:r>
    </w:p>
    <w:p w14:paraId="11A5CF0F"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pályázati dokumentáció felépítése, benyújtásának lehetséges módjai</w:t>
      </w:r>
    </w:p>
    <w:p w14:paraId="21051DFC"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pályázati szakmai és pénzügyi beszámoló felépítése</w:t>
      </w:r>
    </w:p>
    <w:p w14:paraId="5C5C147A"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Hitelszerződés tanulmányozása</w:t>
      </w:r>
    </w:p>
    <w:p w14:paraId="538A748B" w14:textId="77777777" w:rsidR="003D74B4" w:rsidRPr="00A82537" w:rsidRDefault="003D74B4" w:rsidP="003D74B4">
      <w:pPr>
        <w:ind w:left="426"/>
        <w:rPr>
          <w:rFonts w:ascii="Times New Roman" w:hAnsi="Times New Roman"/>
          <w:sz w:val="24"/>
          <w:szCs w:val="24"/>
        </w:rPr>
      </w:pPr>
    </w:p>
    <w:p w14:paraId="01A5EBBD" w14:textId="723F1BA4" w:rsidR="003D74B4" w:rsidRPr="00A82537" w:rsidRDefault="003D74B4" w:rsidP="003D74B4">
      <w:pPr>
        <w:ind w:left="426"/>
        <w:rPr>
          <w:rFonts w:ascii="Times New Roman" w:hAnsi="Times New Roman"/>
          <w:sz w:val="24"/>
          <w:szCs w:val="24"/>
        </w:rPr>
      </w:pPr>
      <w:r w:rsidRPr="00A82537">
        <w:rPr>
          <w:rFonts w:ascii="Times New Roman" w:hAnsi="Times New Roman"/>
          <w:b/>
          <w:sz w:val="24"/>
          <w:szCs w:val="24"/>
        </w:rPr>
        <w:t>Beszerzés, értékesítés és szállítás bizonylatai</w:t>
      </w:r>
    </w:p>
    <w:p w14:paraId="55517312" w14:textId="77777777" w:rsidR="003D74B4" w:rsidRPr="00A82537" w:rsidRDefault="003D74B4" w:rsidP="003D74B4">
      <w:pPr>
        <w:ind w:left="426"/>
        <w:rPr>
          <w:rFonts w:ascii="Times New Roman" w:hAnsi="Times New Roman"/>
          <w:sz w:val="24"/>
          <w:szCs w:val="24"/>
        </w:rPr>
      </w:pPr>
    </w:p>
    <w:p w14:paraId="30B86956"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számla fajtái és felépítése</w:t>
      </w:r>
    </w:p>
    <w:p w14:paraId="2DADC77C"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Számlavezetési és adási kötelezettség, számviteli szabályai</w:t>
      </w:r>
    </w:p>
    <w:p w14:paraId="7ECA9F35"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befogadott számla ellenőrzésének begyakorlása</w:t>
      </w:r>
    </w:p>
    <w:p w14:paraId="3E4AB92D"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Szállítás dokumentációja</w:t>
      </w:r>
    </w:p>
    <w:p w14:paraId="53AED62D"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 termék beszerzési és értékesítési szerződés felépítése, tartalmi követelményei</w:t>
      </w:r>
    </w:p>
    <w:p w14:paraId="755B6C96"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ab/>
      </w:r>
    </w:p>
    <w:p w14:paraId="4F61BA71" w14:textId="783CB99A" w:rsidR="003D74B4" w:rsidRPr="00A82537" w:rsidRDefault="003D74B4" w:rsidP="003D74B4">
      <w:pPr>
        <w:ind w:left="426"/>
        <w:rPr>
          <w:rFonts w:ascii="Times New Roman" w:hAnsi="Times New Roman"/>
          <w:sz w:val="24"/>
          <w:szCs w:val="24"/>
        </w:rPr>
      </w:pPr>
      <w:r w:rsidRPr="00A82537">
        <w:rPr>
          <w:rFonts w:ascii="Times New Roman" w:hAnsi="Times New Roman"/>
          <w:b/>
          <w:sz w:val="24"/>
          <w:szCs w:val="24"/>
        </w:rPr>
        <w:t>Üzleti levelezés, adminisztráció, kommunikáció</w:t>
      </w:r>
    </w:p>
    <w:p w14:paraId="733A55F1" w14:textId="77777777" w:rsidR="003D74B4" w:rsidRPr="00A82537" w:rsidRDefault="003D74B4" w:rsidP="003D74B4">
      <w:pPr>
        <w:ind w:left="426"/>
        <w:rPr>
          <w:rFonts w:ascii="Times New Roman" w:hAnsi="Times New Roman"/>
          <w:sz w:val="24"/>
          <w:szCs w:val="24"/>
        </w:rPr>
      </w:pPr>
    </w:p>
    <w:p w14:paraId="1FFFF70A"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Üzleti levél tartalma és felépítése</w:t>
      </w:r>
    </w:p>
    <w:p w14:paraId="39B4F11B"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Jelentés, kimutatás, beszámoló készítése</w:t>
      </w:r>
    </w:p>
    <w:p w14:paraId="6D9274AB"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Iratkezelés szabályai, dokumentációja és tárgyi eszközei</w:t>
      </w:r>
    </w:p>
    <w:p w14:paraId="2692B87D" w14:textId="77777777" w:rsidR="003D74B4" w:rsidRPr="00A82537" w:rsidRDefault="003D74B4" w:rsidP="003D74B4">
      <w:pPr>
        <w:ind w:left="426"/>
        <w:rPr>
          <w:rFonts w:ascii="Times New Roman" w:hAnsi="Times New Roman"/>
          <w:sz w:val="24"/>
          <w:szCs w:val="24"/>
        </w:rPr>
      </w:pPr>
      <w:r w:rsidRPr="00A82537">
        <w:rPr>
          <w:rFonts w:ascii="Times New Roman" w:hAnsi="Times New Roman"/>
          <w:sz w:val="24"/>
          <w:szCs w:val="24"/>
        </w:rPr>
        <w:t>Üzleti kommunikáció alapelvei</w:t>
      </w:r>
    </w:p>
    <w:p w14:paraId="000D40EC" w14:textId="77777777" w:rsidR="003D74B4" w:rsidRPr="00A82537" w:rsidRDefault="003D74B4" w:rsidP="003D74B4">
      <w:pPr>
        <w:ind w:left="426"/>
        <w:rPr>
          <w:rFonts w:ascii="Times New Roman" w:hAnsi="Times New Roman"/>
          <w:sz w:val="24"/>
          <w:szCs w:val="24"/>
        </w:rPr>
      </w:pPr>
    </w:p>
    <w:sectPr w:rsidR="003D74B4" w:rsidRPr="00A82537" w:rsidSect="00726D74">
      <w:headerReference w:type="default" r:id="rId10"/>
      <w:footerReference w:type="default" r:id="rId11"/>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D40AE9" w14:textId="77777777" w:rsidR="002D3A15" w:rsidRDefault="002D3A15">
      <w:r>
        <w:separator/>
      </w:r>
    </w:p>
    <w:p w14:paraId="4DB37BB0" w14:textId="77777777" w:rsidR="002D3A15" w:rsidRDefault="002D3A15"/>
    <w:p w14:paraId="799CF01E" w14:textId="77777777" w:rsidR="002D3A15" w:rsidRDefault="002D3A15" w:rsidP="00B10E84"/>
    <w:p w14:paraId="14B49F4B" w14:textId="77777777" w:rsidR="002D3A15" w:rsidRDefault="002D3A15"/>
    <w:p w14:paraId="704FC567" w14:textId="77777777" w:rsidR="002D3A15" w:rsidRDefault="002D3A15"/>
  </w:endnote>
  <w:endnote w:type="continuationSeparator" w:id="0">
    <w:p w14:paraId="3908DC7A" w14:textId="77777777" w:rsidR="002D3A15" w:rsidRDefault="002D3A15">
      <w:r>
        <w:continuationSeparator/>
      </w:r>
    </w:p>
    <w:p w14:paraId="23FEF5CF" w14:textId="77777777" w:rsidR="002D3A15" w:rsidRDefault="002D3A15"/>
    <w:p w14:paraId="0728D69A" w14:textId="77777777" w:rsidR="002D3A15" w:rsidRDefault="002D3A15" w:rsidP="00B10E84"/>
    <w:p w14:paraId="44BD819A" w14:textId="77777777" w:rsidR="002D3A15" w:rsidRDefault="002D3A15"/>
    <w:p w14:paraId="3521B881" w14:textId="77777777" w:rsidR="002D3A15" w:rsidRDefault="002D3A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MingLiU">
    <w:altName w:val="細明體"/>
    <w:panose1 w:val="02020509000000000000"/>
    <w:charset w:val="88"/>
    <w:family w:val="modern"/>
    <w:notTrueType/>
    <w:pitch w:val="fixed"/>
    <w:sig w:usb0="00000001" w:usb1="08080000" w:usb2="00000010" w:usb3="00000000" w:csb0="001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1"/>
    <w:family w:val="roman"/>
    <w:notTrueType/>
    <w:pitch w:val="variable"/>
    <w:sig w:usb0="00002000" w:usb1="00000000" w:usb2="00000000" w:usb3="00000000" w:csb0="00000000" w:csb1="00000000"/>
  </w:font>
  <w:font w:name="Liberation Serif">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DB881" w14:textId="608AFF87" w:rsidR="006340A7" w:rsidRPr="00F45E44" w:rsidRDefault="006340A7" w:rsidP="00FB5E9C">
    <w:pPr>
      <w:pStyle w:val="llb"/>
      <w:ind w:left="720"/>
      <w:rPr>
        <w:rFonts w:ascii="Palatino Linotype" w:hAnsi="Palatino Linotype"/>
        <w:sz w:val="20"/>
        <w:szCs w:val="20"/>
      </w:rPr>
    </w:pPr>
    <w:r>
      <w:tab/>
    </w:r>
  </w:p>
  <w:p w14:paraId="5B7BFADD" w14:textId="77777777" w:rsidR="006340A7" w:rsidRDefault="006340A7">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F597A" w14:textId="3D25EF16" w:rsidR="006340A7" w:rsidRPr="00F45E44" w:rsidRDefault="006340A7" w:rsidP="00FB5E9C">
    <w:pPr>
      <w:pStyle w:val="llb"/>
      <w:ind w:left="720"/>
      <w:rPr>
        <w:rFonts w:ascii="Palatino Linotype" w:hAnsi="Palatino Linotype"/>
        <w:sz w:val="20"/>
        <w:szCs w:val="20"/>
      </w:rPr>
    </w:pPr>
    <w:r>
      <w:tab/>
    </w:r>
  </w:p>
  <w:p w14:paraId="72187D13" w14:textId="77777777" w:rsidR="006340A7" w:rsidRDefault="006340A7">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12493" w14:textId="77777777" w:rsidR="006340A7" w:rsidRDefault="006340A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02DEBE" w14:textId="77777777" w:rsidR="002D3A15" w:rsidRDefault="002D3A15">
      <w:r>
        <w:separator/>
      </w:r>
    </w:p>
    <w:p w14:paraId="21281FFA" w14:textId="77777777" w:rsidR="002D3A15" w:rsidRDefault="002D3A15"/>
    <w:p w14:paraId="1B5F8487" w14:textId="77777777" w:rsidR="002D3A15" w:rsidRDefault="002D3A15" w:rsidP="00B10E84"/>
    <w:p w14:paraId="3A6BE631" w14:textId="77777777" w:rsidR="002D3A15" w:rsidRDefault="002D3A15"/>
    <w:p w14:paraId="586AB3A6" w14:textId="77777777" w:rsidR="002D3A15" w:rsidRDefault="002D3A15"/>
  </w:footnote>
  <w:footnote w:type="continuationSeparator" w:id="0">
    <w:p w14:paraId="547AEA22" w14:textId="77777777" w:rsidR="002D3A15" w:rsidRDefault="002D3A15">
      <w:r>
        <w:continuationSeparator/>
      </w:r>
    </w:p>
    <w:p w14:paraId="0A74F95D" w14:textId="77777777" w:rsidR="002D3A15" w:rsidRDefault="002D3A15"/>
    <w:p w14:paraId="448F248D" w14:textId="77777777" w:rsidR="002D3A15" w:rsidRDefault="002D3A15" w:rsidP="00B10E84"/>
    <w:p w14:paraId="4279FECD" w14:textId="77777777" w:rsidR="002D3A15" w:rsidRDefault="002D3A15"/>
    <w:p w14:paraId="5D30E68C" w14:textId="77777777" w:rsidR="002D3A15" w:rsidRDefault="002D3A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550E81" w14:textId="77777777" w:rsidR="006340A7" w:rsidRDefault="006340A7">
    <w:pPr>
      <w:pStyle w:val="lfej"/>
    </w:pPr>
  </w:p>
  <w:p w14:paraId="6907A766" w14:textId="77777777" w:rsidR="006340A7" w:rsidRDefault="006340A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1">
    <w:nsid w:val="00000003"/>
    <w:multiLevelType w:val="singleLevel"/>
    <w:tmpl w:val="00000003"/>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3">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4">
    <w:nsid w:val="00000006"/>
    <w:multiLevelType w:val="singleLevel"/>
    <w:tmpl w:val="1CAEA028"/>
    <w:name w:val="WW8Num6"/>
    <w:lvl w:ilvl="0">
      <w:start w:val="1"/>
      <w:numFmt w:val="decimal"/>
      <w:lvlText w:val="%1."/>
      <w:lvlJc w:val="left"/>
      <w:pPr>
        <w:tabs>
          <w:tab w:val="num" w:pos="0"/>
        </w:tabs>
        <w:ind w:left="360" w:hanging="360"/>
      </w:pPr>
      <w:rPr>
        <w:b/>
      </w:rPr>
    </w:lvl>
  </w:abstractNum>
  <w:abstractNum w:abstractNumId="5">
    <w:nsid w:val="0FAA144D"/>
    <w:multiLevelType w:val="multilevel"/>
    <w:tmpl w:val="BE0EC042"/>
    <w:lvl w:ilvl="0">
      <w:start w:val="18"/>
      <w:numFmt w:val="decimal"/>
      <w:lvlText w:val="%1."/>
      <w:lvlJc w:val="left"/>
      <w:pPr>
        <w:ind w:left="360" w:hanging="360"/>
      </w:pPr>
      <w:rPr>
        <w:rFonts w:hint="default"/>
      </w:rPr>
    </w:lvl>
    <w:lvl w:ilvl="1">
      <w:start w:val="1"/>
      <w:numFmt w:val="decimal"/>
      <w:lvlText w:val="%1.%2."/>
      <w:lvlJc w:val="left"/>
      <w:pPr>
        <w:ind w:left="2701" w:hanging="432"/>
      </w:pPr>
      <w:rPr>
        <w:rFonts w:hint="default"/>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0230B1"/>
    <w:multiLevelType w:val="hybridMultilevel"/>
    <w:tmpl w:val="1B8AF2D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124E69A2"/>
    <w:multiLevelType w:val="multilevel"/>
    <w:tmpl w:val="3E5CBC0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ascii="Palatino Linotype" w:hAnsi="Palatino Linotype" w:hint="default"/>
        <w:b/>
        <w:i w:val="0"/>
        <w:color w:val="000000" w:themeColor="text1"/>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5434E1A"/>
    <w:multiLevelType w:val="multilevel"/>
    <w:tmpl w:val="914EFA96"/>
    <w:styleLink w:val="Stlus2"/>
    <w:lvl w:ilvl="0">
      <w:start w:val="3"/>
      <w:numFmt w:val="none"/>
      <w:lvlText w:val="4."/>
      <w:lvlJc w:val="left"/>
      <w:pPr>
        <w:tabs>
          <w:tab w:val="num" w:pos="360"/>
        </w:tabs>
        <w:ind w:left="360" w:hanging="360"/>
      </w:pPr>
      <w:rPr>
        <w:rFonts w:cs="MingLiU"/>
        <w:b/>
        <w:i w:val="0"/>
        <w:color w:val="000000"/>
      </w:rPr>
    </w:lvl>
    <w:lvl w:ilvl="1">
      <w:start w:val="3"/>
      <w:numFmt w:val="decimal"/>
      <w:suff w:val="space"/>
      <w:lvlText w:val="4.%2."/>
      <w:lvlJc w:val="left"/>
      <w:pPr>
        <w:ind w:left="792" w:hanging="432"/>
      </w:pPr>
      <w:rPr>
        <w:rFonts w:cs="MingLiU"/>
        <w:b/>
        <w:i w:val="0"/>
        <w:color w:val="auto"/>
      </w:rPr>
    </w:lvl>
    <w:lvl w:ilvl="2">
      <w:start w:val="3"/>
      <w:numFmt w:val="decimal"/>
      <w:lvlText w:val="%3."/>
      <w:lvlJc w:val="left"/>
      <w:pPr>
        <w:tabs>
          <w:tab w:val="num" w:pos="1440"/>
        </w:tabs>
        <w:ind w:left="1225" w:hanging="505"/>
      </w:pPr>
      <w:rPr>
        <w:rFonts w:cs="Times New Roman"/>
        <w:b/>
        <w:i w:val="0"/>
        <w:sz w:val="24"/>
        <w:szCs w:val="24"/>
      </w:rPr>
    </w:lvl>
    <w:lvl w:ilvl="3">
      <w:start w:val="1"/>
      <w:numFmt w:val="decimal"/>
      <w:lvlText w:val="%1%2.%3.%4."/>
      <w:lvlJc w:val="left"/>
      <w:pPr>
        <w:tabs>
          <w:tab w:val="num" w:pos="1800"/>
        </w:tabs>
        <w:ind w:left="1728" w:hanging="648"/>
      </w:pPr>
      <w:rPr>
        <w:rFonts w:cs="MingLiU"/>
      </w:rPr>
    </w:lvl>
    <w:lvl w:ilvl="4">
      <w:start w:val="1"/>
      <w:numFmt w:val="decimal"/>
      <w:lvlText w:val="%1.%2.%3.%4.%5."/>
      <w:lvlJc w:val="left"/>
      <w:pPr>
        <w:tabs>
          <w:tab w:val="num" w:pos="2520"/>
        </w:tabs>
        <w:ind w:left="2232" w:hanging="792"/>
      </w:pPr>
      <w:rPr>
        <w:rFonts w:cs="MingLiU"/>
      </w:rPr>
    </w:lvl>
    <w:lvl w:ilvl="5">
      <w:start w:val="1"/>
      <w:numFmt w:val="decimal"/>
      <w:lvlText w:val="%1.%2.%3.%4.%5.%6."/>
      <w:lvlJc w:val="left"/>
      <w:pPr>
        <w:tabs>
          <w:tab w:val="num" w:pos="2880"/>
        </w:tabs>
        <w:ind w:left="2736" w:hanging="936"/>
      </w:pPr>
      <w:rPr>
        <w:rFonts w:cs="MingLiU"/>
      </w:rPr>
    </w:lvl>
    <w:lvl w:ilvl="6">
      <w:start w:val="1"/>
      <w:numFmt w:val="decimal"/>
      <w:lvlText w:val="%1.%2.%3.%4.%5.%6.%7."/>
      <w:lvlJc w:val="left"/>
      <w:pPr>
        <w:tabs>
          <w:tab w:val="num" w:pos="3600"/>
        </w:tabs>
        <w:ind w:left="3240" w:hanging="1080"/>
      </w:pPr>
      <w:rPr>
        <w:rFonts w:cs="MingLiU"/>
      </w:rPr>
    </w:lvl>
    <w:lvl w:ilvl="7">
      <w:start w:val="1"/>
      <w:numFmt w:val="decimal"/>
      <w:lvlText w:val="%1.%2.%3.%4.%5.%6.%7.%8."/>
      <w:lvlJc w:val="left"/>
      <w:pPr>
        <w:tabs>
          <w:tab w:val="num" w:pos="3960"/>
        </w:tabs>
        <w:ind w:left="3744" w:hanging="1224"/>
      </w:pPr>
      <w:rPr>
        <w:rFonts w:cs="MingLiU"/>
      </w:rPr>
    </w:lvl>
    <w:lvl w:ilvl="8">
      <w:start w:val="1"/>
      <w:numFmt w:val="decimal"/>
      <w:lvlText w:val="%1.%2.%3.%4.%5.%6.%7.%8.%9."/>
      <w:lvlJc w:val="left"/>
      <w:pPr>
        <w:tabs>
          <w:tab w:val="num" w:pos="4680"/>
        </w:tabs>
        <w:ind w:left="4320" w:hanging="1440"/>
      </w:pPr>
      <w:rPr>
        <w:rFonts w:cs="MingLiU"/>
      </w:rPr>
    </w:lvl>
  </w:abstractNum>
  <w:abstractNum w:abstractNumId="9">
    <w:nsid w:val="1E097F31"/>
    <w:multiLevelType w:val="multilevel"/>
    <w:tmpl w:val="127EC05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ascii="Palatino Linotype" w:hAnsi="Palatino Linotype"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769173C"/>
    <w:multiLevelType w:val="multilevel"/>
    <w:tmpl w:val="BD6EBD16"/>
    <w:lvl w:ilvl="0">
      <w:start w:val="5"/>
      <w:numFmt w:val="upperRoman"/>
      <w:lvlText w:val="%1."/>
      <w:lvlJc w:val="left"/>
      <w:pPr>
        <w:tabs>
          <w:tab w:val="num" w:pos="750"/>
        </w:tabs>
        <w:ind w:left="750" w:hanging="720"/>
      </w:pPr>
      <w:rPr>
        <w:rFonts w:hint="default"/>
      </w:rPr>
    </w:lvl>
    <w:lvl w:ilvl="1">
      <w:start w:val="3"/>
      <w:numFmt w:val="decimal"/>
      <w:isLgl/>
      <w:lvlText w:val="%1.%2."/>
      <w:lvlJc w:val="left"/>
      <w:pPr>
        <w:ind w:left="720" w:hanging="360"/>
      </w:pPr>
      <w:rPr>
        <w:rFonts w:hint="default"/>
        <w:b/>
      </w:rPr>
    </w:lvl>
    <w:lvl w:ilvl="2">
      <w:start w:val="1"/>
      <w:numFmt w:val="decimal"/>
      <w:isLgl/>
      <w:lvlText w:val="%1.%2.%3."/>
      <w:lvlJc w:val="left"/>
      <w:pPr>
        <w:ind w:left="1410" w:hanging="720"/>
      </w:pPr>
      <w:rPr>
        <w:rFonts w:hint="default"/>
        <w:b/>
      </w:rPr>
    </w:lvl>
    <w:lvl w:ilvl="3">
      <w:start w:val="1"/>
      <w:numFmt w:val="decimal"/>
      <w:isLgl/>
      <w:lvlText w:val="%1.%2.%3.%4."/>
      <w:lvlJc w:val="left"/>
      <w:pPr>
        <w:ind w:left="1740" w:hanging="720"/>
      </w:pPr>
      <w:rPr>
        <w:rFonts w:hint="default"/>
        <w:b/>
      </w:rPr>
    </w:lvl>
    <w:lvl w:ilvl="4">
      <w:start w:val="1"/>
      <w:numFmt w:val="decimal"/>
      <w:isLgl/>
      <w:lvlText w:val="%1.%2.%3.%4.%5."/>
      <w:lvlJc w:val="left"/>
      <w:pPr>
        <w:ind w:left="2430" w:hanging="1080"/>
      </w:pPr>
      <w:rPr>
        <w:rFonts w:hint="default"/>
        <w:b/>
      </w:rPr>
    </w:lvl>
    <w:lvl w:ilvl="5">
      <w:start w:val="1"/>
      <w:numFmt w:val="decimal"/>
      <w:isLgl/>
      <w:lvlText w:val="%1.%2.%3.%4.%5.%6."/>
      <w:lvlJc w:val="left"/>
      <w:pPr>
        <w:ind w:left="2760" w:hanging="1080"/>
      </w:pPr>
      <w:rPr>
        <w:rFonts w:hint="default"/>
        <w:b/>
      </w:rPr>
    </w:lvl>
    <w:lvl w:ilvl="6">
      <w:start w:val="1"/>
      <w:numFmt w:val="decimal"/>
      <w:isLgl/>
      <w:lvlText w:val="%1.%2.%3.%4.%5.%6.%7."/>
      <w:lvlJc w:val="left"/>
      <w:pPr>
        <w:ind w:left="3450" w:hanging="1440"/>
      </w:pPr>
      <w:rPr>
        <w:rFonts w:hint="default"/>
        <w:b/>
      </w:rPr>
    </w:lvl>
    <w:lvl w:ilvl="7">
      <w:start w:val="1"/>
      <w:numFmt w:val="decimal"/>
      <w:isLgl/>
      <w:lvlText w:val="%1.%2.%3.%4.%5.%6.%7.%8."/>
      <w:lvlJc w:val="left"/>
      <w:pPr>
        <w:ind w:left="3780" w:hanging="1440"/>
      </w:pPr>
      <w:rPr>
        <w:rFonts w:hint="default"/>
        <w:b/>
      </w:rPr>
    </w:lvl>
    <w:lvl w:ilvl="8">
      <w:start w:val="1"/>
      <w:numFmt w:val="decimal"/>
      <w:isLgl/>
      <w:lvlText w:val="%1.%2.%3.%4.%5.%6.%7.%8.%9."/>
      <w:lvlJc w:val="left"/>
      <w:pPr>
        <w:ind w:left="4470" w:hanging="1800"/>
      </w:pPr>
      <w:rPr>
        <w:rFonts w:hint="default"/>
        <w:b/>
      </w:rPr>
    </w:lvl>
  </w:abstractNum>
  <w:abstractNum w:abstractNumId="11">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313F695A"/>
    <w:multiLevelType w:val="multilevel"/>
    <w:tmpl w:val="8B16389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ascii="Palatino Linotype" w:hAnsi="Palatino Linotype" w:cs="Times New Roman" w:hint="default"/>
        <w:i w:val="0"/>
        <w:sz w:val="24"/>
        <w:szCs w:val="24"/>
      </w:rPr>
    </w:lvl>
    <w:lvl w:ilvl="2">
      <w:start w:val="1"/>
      <w:numFmt w:val="decimal"/>
      <w:lvlText w:val="%1.%2.%3."/>
      <w:lvlJc w:val="left"/>
      <w:pPr>
        <w:tabs>
          <w:tab w:val="num" w:pos="1429"/>
        </w:tabs>
        <w:ind w:left="1213" w:hanging="504"/>
      </w:pPr>
      <w:rPr>
        <w:rFonts w:ascii="Palatino Linotype" w:hAnsi="Palatino Linotype" w:cs="Times New Roman" w:hint="default"/>
        <w:b/>
        <w:i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368B21E5"/>
    <w:multiLevelType w:val="multilevel"/>
    <w:tmpl w:val="040E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5">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6">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7">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18">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20">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7"/>
  </w:num>
  <w:num w:numId="2">
    <w:abstractNumId w:val="12"/>
  </w:num>
  <w:num w:numId="3">
    <w:abstractNumId w:val="8"/>
  </w:num>
  <w:num w:numId="4">
    <w:abstractNumId w:val="6"/>
  </w:num>
  <w:num w:numId="5">
    <w:abstractNumId w:val="7"/>
  </w:num>
  <w:num w:numId="6">
    <w:abstractNumId w:val="13"/>
  </w:num>
  <w:num w:numId="7">
    <w:abstractNumId w:val="9"/>
  </w:num>
  <w:num w:numId="8">
    <w:abstractNumId w:val="5"/>
  </w:num>
  <w:num w:numId="9">
    <w:abstractNumId w:val="10"/>
  </w:num>
  <w:num w:numId="10">
    <w:abstractNumId w:val="19"/>
  </w:num>
  <w:num w:numId="11">
    <w:abstractNumId w:val="11"/>
  </w:num>
  <w:num w:numId="12">
    <w:abstractNumId w:val="18"/>
  </w:num>
  <w:num w:numId="13">
    <w:abstractNumId w:val="15"/>
  </w:num>
  <w:num w:numId="14">
    <w:abstractNumId w:val="20"/>
  </w:num>
  <w:num w:numId="15">
    <w:abstractNumId w:val="16"/>
  </w:num>
  <w:num w:numId="16">
    <w:abstractNumId w:val="21"/>
  </w:num>
  <w:num w:numId="17">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8C7"/>
    <w:rsid w:val="000005A4"/>
    <w:rsid w:val="00000894"/>
    <w:rsid w:val="000067BE"/>
    <w:rsid w:val="000073B4"/>
    <w:rsid w:val="00010A32"/>
    <w:rsid w:val="00010E5A"/>
    <w:rsid w:val="000117D8"/>
    <w:rsid w:val="00011B8A"/>
    <w:rsid w:val="00013280"/>
    <w:rsid w:val="00013779"/>
    <w:rsid w:val="000205BB"/>
    <w:rsid w:val="00020E4A"/>
    <w:rsid w:val="00023B2C"/>
    <w:rsid w:val="000240EE"/>
    <w:rsid w:val="00025947"/>
    <w:rsid w:val="00025ECB"/>
    <w:rsid w:val="00031136"/>
    <w:rsid w:val="0003136F"/>
    <w:rsid w:val="0003198B"/>
    <w:rsid w:val="0003210F"/>
    <w:rsid w:val="00034127"/>
    <w:rsid w:val="000368CD"/>
    <w:rsid w:val="000376CA"/>
    <w:rsid w:val="00037E3F"/>
    <w:rsid w:val="00044157"/>
    <w:rsid w:val="00046978"/>
    <w:rsid w:val="00050100"/>
    <w:rsid w:val="000520DF"/>
    <w:rsid w:val="00052425"/>
    <w:rsid w:val="00052C8D"/>
    <w:rsid w:val="00056CA7"/>
    <w:rsid w:val="0006013C"/>
    <w:rsid w:val="00060D9A"/>
    <w:rsid w:val="000629DC"/>
    <w:rsid w:val="00067A48"/>
    <w:rsid w:val="000702E0"/>
    <w:rsid w:val="00071777"/>
    <w:rsid w:val="00072F98"/>
    <w:rsid w:val="00072FC2"/>
    <w:rsid w:val="000730D9"/>
    <w:rsid w:val="00073AC7"/>
    <w:rsid w:val="00073E55"/>
    <w:rsid w:val="000758EB"/>
    <w:rsid w:val="000760A1"/>
    <w:rsid w:val="0007639F"/>
    <w:rsid w:val="0007750E"/>
    <w:rsid w:val="00080452"/>
    <w:rsid w:val="0008253A"/>
    <w:rsid w:val="000837BD"/>
    <w:rsid w:val="00086F73"/>
    <w:rsid w:val="000877F1"/>
    <w:rsid w:val="0009002F"/>
    <w:rsid w:val="00092FC5"/>
    <w:rsid w:val="00093C99"/>
    <w:rsid w:val="00093D2E"/>
    <w:rsid w:val="0009402B"/>
    <w:rsid w:val="00097A30"/>
    <w:rsid w:val="000A084E"/>
    <w:rsid w:val="000A3C2F"/>
    <w:rsid w:val="000A4808"/>
    <w:rsid w:val="000A52C7"/>
    <w:rsid w:val="000B3910"/>
    <w:rsid w:val="000B4151"/>
    <w:rsid w:val="000B41B8"/>
    <w:rsid w:val="000B494C"/>
    <w:rsid w:val="000B553B"/>
    <w:rsid w:val="000B718A"/>
    <w:rsid w:val="000B7A54"/>
    <w:rsid w:val="000C0818"/>
    <w:rsid w:val="000C342F"/>
    <w:rsid w:val="000C352D"/>
    <w:rsid w:val="000C3EBD"/>
    <w:rsid w:val="000C4D1E"/>
    <w:rsid w:val="000C6352"/>
    <w:rsid w:val="000C7D47"/>
    <w:rsid w:val="000D08C2"/>
    <w:rsid w:val="000D0E2C"/>
    <w:rsid w:val="000D1E3F"/>
    <w:rsid w:val="000D2D43"/>
    <w:rsid w:val="000D3D8A"/>
    <w:rsid w:val="000D5D1D"/>
    <w:rsid w:val="000D7FF7"/>
    <w:rsid w:val="000E0969"/>
    <w:rsid w:val="000E0F06"/>
    <w:rsid w:val="000E120B"/>
    <w:rsid w:val="000E2913"/>
    <w:rsid w:val="000E2FF5"/>
    <w:rsid w:val="000E3623"/>
    <w:rsid w:val="000E3EB7"/>
    <w:rsid w:val="000E4813"/>
    <w:rsid w:val="000E5769"/>
    <w:rsid w:val="000F2BD5"/>
    <w:rsid w:val="000F4140"/>
    <w:rsid w:val="000F4A82"/>
    <w:rsid w:val="000F64CE"/>
    <w:rsid w:val="000F7AF7"/>
    <w:rsid w:val="00100236"/>
    <w:rsid w:val="001003A9"/>
    <w:rsid w:val="00102712"/>
    <w:rsid w:val="00107705"/>
    <w:rsid w:val="00107B3E"/>
    <w:rsid w:val="00111FDC"/>
    <w:rsid w:val="001122EC"/>
    <w:rsid w:val="001202BF"/>
    <w:rsid w:val="0012204D"/>
    <w:rsid w:val="00122A7A"/>
    <w:rsid w:val="001230D4"/>
    <w:rsid w:val="00124A11"/>
    <w:rsid w:val="001261E7"/>
    <w:rsid w:val="001279CD"/>
    <w:rsid w:val="00127CF4"/>
    <w:rsid w:val="00130D88"/>
    <w:rsid w:val="001314A4"/>
    <w:rsid w:val="00131507"/>
    <w:rsid w:val="001328C3"/>
    <w:rsid w:val="00132EB5"/>
    <w:rsid w:val="00133C33"/>
    <w:rsid w:val="001377A4"/>
    <w:rsid w:val="00143D16"/>
    <w:rsid w:val="001440DD"/>
    <w:rsid w:val="0014566F"/>
    <w:rsid w:val="00145C56"/>
    <w:rsid w:val="00145DD9"/>
    <w:rsid w:val="00147E8A"/>
    <w:rsid w:val="00150C84"/>
    <w:rsid w:val="00151697"/>
    <w:rsid w:val="00152850"/>
    <w:rsid w:val="001529D8"/>
    <w:rsid w:val="00153DEA"/>
    <w:rsid w:val="00156020"/>
    <w:rsid w:val="00156654"/>
    <w:rsid w:val="0015676E"/>
    <w:rsid w:val="00161466"/>
    <w:rsid w:val="00164758"/>
    <w:rsid w:val="00164D74"/>
    <w:rsid w:val="00164F04"/>
    <w:rsid w:val="00167064"/>
    <w:rsid w:val="00167A28"/>
    <w:rsid w:val="001710A0"/>
    <w:rsid w:val="00171D04"/>
    <w:rsid w:val="001721AB"/>
    <w:rsid w:val="001723F2"/>
    <w:rsid w:val="00173549"/>
    <w:rsid w:val="00174312"/>
    <w:rsid w:val="00176F05"/>
    <w:rsid w:val="00181BF9"/>
    <w:rsid w:val="00182615"/>
    <w:rsid w:val="001829F3"/>
    <w:rsid w:val="00183840"/>
    <w:rsid w:val="00184898"/>
    <w:rsid w:val="00184AC1"/>
    <w:rsid w:val="00185E52"/>
    <w:rsid w:val="0018769E"/>
    <w:rsid w:val="001902CA"/>
    <w:rsid w:val="001924A8"/>
    <w:rsid w:val="00192A9E"/>
    <w:rsid w:val="00193AF2"/>
    <w:rsid w:val="00194469"/>
    <w:rsid w:val="001A0A21"/>
    <w:rsid w:val="001A12B8"/>
    <w:rsid w:val="001A2BB6"/>
    <w:rsid w:val="001A3575"/>
    <w:rsid w:val="001A390A"/>
    <w:rsid w:val="001A4724"/>
    <w:rsid w:val="001A7411"/>
    <w:rsid w:val="001B0D5B"/>
    <w:rsid w:val="001B20E4"/>
    <w:rsid w:val="001B21D0"/>
    <w:rsid w:val="001B2947"/>
    <w:rsid w:val="001B501B"/>
    <w:rsid w:val="001B58EF"/>
    <w:rsid w:val="001B5BBD"/>
    <w:rsid w:val="001B6576"/>
    <w:rsid w:val="001B7C50"/>
    <w:rsid w:val="001C4428"/>
    <w:rsid w:val="001C5862"/>
    <w:rsid w:val="001C7087"/>
    <w:rsid w:val="001D05CD"/>
    <w:rsid w:val="001D0986"/>
    <w:rsid w:val="001D1E55"/>
    <w:rsid w:val="001D467C"/>
    <w:rsid w:val="001D5554"/>
    <w:rsid w:val="001D6F89"/>
    <w:rsid w:val="001E4D3E"/>
    <w:rsid w:val="001E6D13"/>
    <w:rsid w:val="001F07C0"/>
    <w:rsid w:val="001F0FC6"/>
    <w:rsid w:val="001F27BD"/>
    <w:rsid w:val="001F2A37"/>
    <w:rsid w:val="001F3034"/>
    <w:rsid w:val="00201488"/>
    <w:rsid w:val="00202489"/>
    <w:rsid w:val="00206908"/>
    <w:rsid w:val="002104B6"/>
    <w:rsid w:val="00210537"/>
    <w:rsid w:val="002112C3"/>
    <w:rsid w:val="002117A6"/>
    <w:rsid w:val="00212FB6"/>
    <w:rsid w:val="0021392B"/>
    <w:rsid w:val="00215320"/>
    <w:rsid w:val="002161B7"/>
    <w:rsid w:val="00221422"/>
    <w:rsid w:val="002223C7"/>
    <w:rsid w:val="00222D2D"/>
    <w:rsid w:val="0022435E"/>
    <w:rsid w:val="00224E33"/>
    <w:rsid w:val="00227226"/>
    <w:rsid w:val="00230B72"/>
    <w:rsid w:val="00230E51"/>
    <w:rsid w:val="00232E8A"/>
    <w:rsid w:val="00234CCE"/>
    <w:rsid w:val="00244A7A"/>
    <w:rsid w:val="00245475"/>
    <w:rsid w:val="002464FF"/>
    <w:rsid w:val="00253E1F"/>
    <w:rsid w:val="00256B07"/>
    <w:rsid w:val="002623E1"/>
    <w:rsid w:val="00264ED9"/>
    <w:rsid w:val="0026514F"/>
    <w:rsid w:val="002652D8"/>
    <w:rsid w:val="0026648C"/>
    <w:rsid w:val="002717CE"/>
    <w:rsid w:val="0027671B"/>
    <w:rsid w:val="00276F6F"/>
    <w:rsid w:val="0027714C"/>
    <w:rsid w:val="0028078A"/>
    <w:rsid w:val="00280D7C"/>
    <w:rsid w:val="002812BB"/>
    <w:rsid w:val="00290D53"/>
    <w:rsid w:val="00291212"/>
    <w:rsid w:val="00296217"/>
    <w:rsid w:val="002A11ED"/>
    <w:rsid w:val="002A34E8"/>
    <w:rsid w:val="002A3B08"/>
    <w:rsid w:val="002A47CD"/>
    <w:rsid w:val="002A5D91"/>
    <w:rsid w:val="002B0235"/>
    <w:rsid w:val="002B1539"/>
    <w:rsid w:val="002B4AF6"/>
    <w:rsid w:val="002B5E13"/>
    <w:rsid w:val="002B7FED"/>
    <w:rsid w:val="002C0147"/>
    <w:rsid w:val="002C2818"/>
    <w:rsid w:val="002C2EAE"/>
    <w:rsid w:val="002C2F42"/>
    <w:rsid w:val="002C402B"/>
    <w:rsid w:val="002C45CE"/>
    <w:rsid w:val="002C79CC"/>
    <w:rsid w:val="002D0EF7"/>
    <w:rsid w:val="002D0F18"/>
    <w:rsid w:val="002D2D27"/>
    <w:rsid w:val="002D3A15"/>
    <w:rsid w:val="002E11FB"/>
    <w:rsid w:val="002E2141"/>
    <w:rsid w:val="002E2B3A"/>
    <w:rsid w:val="002E77BE"/>
    <w:rsid w:val="002F0030"/>
    <w:rsid w:val="002F1433"/>
    <w:rsid w:val="002F43E2"/>
    <w:rsid w:val="002F7BD2"/>
    <w:rsid w:val="003016CD"/>
    <w:rsid w:val="00303E40"/>
    <w:rsid w:val="00305641"/>
    <w:rsid w:val="00306926"/>
    <w:rsid w:val="00306E44"/>
    <w:rsid w:val="00307A72"/>
    <w:rsid w:val="00307C3B"/>
    <w:rsid w:val="003121D0"/>
    <w:rsid w:val="003159A4"/>
    <w:rsid w:val="00315E26"/>
    <w:rsid w:val="00316DA3"/>
    <w:rsid w:val="00317703"/>
    <w:rsid w:val="00317E5D"/>
    <w:rsid w:val="00321357"/>
    <w:rsid w:val="00323888"/>
    <w:rsid w:val="00323BBE"/>
    <w:rsid w:val="00324201"/>
    <w:rsid w:val="00326BF8"/>
    <w:rsid w:val="00330FB2"/>
    <w:rsid w:val="003346E9"/>
    <w:rsid w:val="0033530E"/>
    <w:rsid w:val="0033553B"/>
    <w:rsid w:val="00341A1F"/>
    <w:rsid w:val="00342375"/>
    <w:rsid w:val="003441A6"/>
    <w:rsid w:val="00345982"/>
    <w:rsid w:val="00345A95"/>
    <w:rsid w:val="00345BCC"/>
    <w:rsid w:val="00345CD8"/>
    <w:rsid w:val="00347409"/>
    <w:rsid w:val="00347628"/>
    <w:rsid w:val="00347981"/>
    <w:rsid w:val="00351933"/>
    <w:rsid w:val="00351F5A"/>
    <w:rsid w:val="0035385D"/>
    <w:rsid w:val="00355B9E"/>
    <w:rsid w:val="003561C4"/>
    <w:rsid w:val="00361AD5"/>
    <w:rsid w:val="0037545A"/>
    <w:rsid w:val="003765C6"/>
    <w:rsid w:val="0038061B"/>
    <w:rsid w:val="00382EF3"/>
    <w:rsid w:val="003837F4"/>
    <w:rsid w:val="0038405F"/>
    <w:rsid w:val="00384474"/>
    <w:rsid w:val="00385008"/>
    <w:rsid w:val="003902CC"/>
    <w:rsid w:val="003910A8"/>
    <w:rsid w:val="00391AEA"/>
    <w:rsid w:val="00393B6E"/>
    <w:rsid w:val="00394B91"/>
    <w:rsid w:val="00396FCC"/>
    <w:rsid w:val="003A1A5C"/>
    <w:rsid w:val="003A1AAF"/>
    <w:rsid w:val="003A1C7A"/>
    <w:rsid w:val="003A7FA1"/>
    <w:rsid w:val="003B6C61"/>
    <w:rsid w:val="003B6D62"/>
    <w:rsid w:val="003C057D"/>
    <w:rsid w:val="003C6887"/>
    <w:rsid w:val="003C793D"/>
    <w:rsid w:val="003D2173"/>
    <w:rsid w:val="003D2BAC"/>
    <w:rsid w:val="003D6A32"/>
    <w:rsid w:val="003D74B4"/>
    <w:rsid w:val="003E0D13"/>
    <w:rsid w:val="003E20ED"/>
    <w:rsid w:val="003E2AB6"/>
    <w:rsid w:val="003E3C1D"/>
    <w:rsid w:val="003E5E0B"/>
    <w:rsid w:val="003E65C4"/>
    <w:rsid w:val="003F261B"/>
    <w:rsid w:val="003F288D"/>
    <w:rsid w:val="003F2BB2"/>
    <w:rsid w:val="003F2DE0"/>
    <w:rsid w:val="003F50A4"/>
    <w:rsid w:val="00403558"/>
    <w:rsid w:val="00403843"/>
    <w:rsid w:val="00405181"/>
    <w:rsid w:val="004068FF"/>
    <w:rsid w:val="00407460"/>
    <w:rsid w:val="004078A4"/>
    <w:rsid w:val="00407C88"/>
    <w:rsid w:val="00410E0E"/>
    <w:rsid w:val="00415643"/>
    <w:rsid w:val="00416CE8"/>
    <w:rsid w:val="00422993"/>
    <w:rsid w:val="00423B10"/>
    <w:rsid w:val="004271CE"/>
    <w:rsid w:val="004276ED"/>
    <w:rsid w:val="00432C1E"/>
    <w:rsid w:val="004332A8"/>
    <w:rsid w:val="00433D83"/>
    <w:rsid w:val="004351D6"/>
    <w:rsid w:val="00435400"/>
    <w:rsid w:val="00440ECE"/>
    <w:rsid w:val="0044226C"/>
    <w:rsid w:val="004441B9"/>
    <w:rsid w:val="004453A2"/>
    <w:rsid w:val="0044786C"/>
    <w:rsid w:val="00447AFD"/>
    <w:rsid w:val="0045040E"/>
    <w:rsid w:val="00455B56"/>
    <w:rsid w:val="004574D3"/>
    <w:rsid w:val="00460216"/>
    <w:rsid w:val="0046042A"/>
    <w:rsid w:val="00461DC2"/>
    <w:rsid w:val="00461FF0"/>
    <w:rsid w:val="004712F5"/>
    <w:rsid w:val="00472CFC"/>
    <w:rsid w:val="00472FA1"/>
    <w:rsid w:val="00475426"/>
    <w:rsid w:val="004754C7"/>
    <w:rsid w:val="00475551"/>
    <w:rsid w:val="00475BA8"/>
    <w:rsid w:val="00476A12"/>
    <w:rsid w:val="004770F7"/>
    <w:rsid w:val="00484B82"/>
    <w:rsid w:val="004862D8"/>
    <w:rsid w:val="00487FD0"/>
    <w:rsid w:val="00491F7A"/>
    <w:rsid w:val="00494057"/>
    <w:rsid w:val="00495ABE"/>
    <w:rsid w:val="00497544"/>
    <w:rsid w:val="00497629"/>
    <w:rsid w:val="004A0A78"/>
    <w:rsid w:val="004A4FED"/>
    <w:rsid w:val="004B1D68"/>
    <w:rsid w:val="004B26CE"/>
    <w:rsid w:val="004B5A05"/>
    <w:rsid w:val="004C0822"/>
    <w:rsid w:val="004C1A9A"/>
    <w:rsid w:val="004C3208"/>
    <w:rsid w:val="004C4661"/>
    <w:rsid w:val="004C5364"/>
    <w:rsid w:val="004C5C03"/>
    <w:rsid w:val="004D1A86"/>
    <w:rsid w:val="004D3245"/>
    <w:rsid w:val="004D46D4"/>
    <w:rsid w:val="004D698B"/>
    <w:rsid w:val="004D7A50"/>
    <w:rsid w:val="004E13D7"/>
    <w:rsid w:val="004E371A"/>
    <w:rsid w:val="004E4B95"/>
    <w:rsid w:val="004E6A41"/>
    <w:rsid w:val="004F0859"/>
    <w:rsid w:val="004F1B91"/>
    <w:rsid w:val="004F1DFE"/>
    <w:rsid w:val="004F3748"/>
    <w:rsid w:val="004F42E9"/>
    <w:rsid w:val="004F4C5A"/>
    <w:rsid w:val="004F5E80"/>
    <w:rsid w:val="004F6609"/>
    <w:rsid w:val="004F6686"/>
    <w:rsid w:val="004F76B1"/>
    <w:rsid w:val="005001BC"/>
    <w:rsid w:val="0050689E"/>
    <w:rsid w:val="00507DD2"/>
    <w:rsid w:val="00511964"/>
    <w:rsid w:val="00512045"/>
    <w:rsid w:val="00512495"/>
    <w:rsid w:val="00512FA5"/>
    <w:rsid w:val="00513484"/>
    <w:rsid w:val="00515402"/>
    <w:rsid w:val="00515876"/>
    <w:rsid w:val="005171D1"/>
    <w:rsid w:val="0052314F"/>
    <w:rsid w:val="0052467E"/>
    <w:rsid w:val="0052677D"/>
    <w:rsid w:val="00532547"/>
    <w:rsid w:val="00535CAB"/>
    <w:rsid w:val="00537129"/>
    <w:rsid w:val="00537ABF"/>
    <w:rsid w:val="00543CDC"/>
    <w:rsid w:val="005500F8"/>
    <w:rsid w:val="00555207"/>
    <w:rsid w:val="005564F0"/>
    <w:rsid w:val="00556584"/>
    <w:rsid w:val="00557B1B"/>
    <w:rsid w:val="0056006E"/>
    <w:rsid w:val="0056066F"/>
    <w:rsid w:val="005607DA"/>
    <w:rsid w:val="00563472"/>
    <w:rsid w:val="00563684"/>
    <w:rsid w:val="00567175"/>
    <w:rsid w:val="005676F2"/>
    <w:rsid w:val="005730B4"/>
    <w:rsid w:val="00576EE5"/>
    <w:rsid w:val="00577ED0"/>
    <w:rsid w:val="00581FE2"/>
    <w:rsid w:val="005841A2"/>
    <w:rsid w:val="00585ACD"/>
    <w:rsid w:val="0058673B"/>
    <w:rsid w:val="00586A61"/>
    <w:rsid w:val="0059606A"/>
    <w:rsid w:val="00596122"/>
    <w:rsid w:val="005A025C"/>
    <w:rsid w:val="005A33FC"/>
    <w:rsid w:val="005A4E8C"/>
    <w:rsid w:val="005B05F5"/>
    <w:rsid w:val="005C1BC1"/>
    <w:rsid w:val="005C3557"/>
    <w:rsid w:val="005C64A9"/>
    <w:rsid w:val="005C7ECE"/>
    <w:rsid w:val="005D139B"/>
    <w:rsid w:val="005D2FB3"/>
    <w:rsid w:val="005D3905"/>
    <w:rsid w:val="005D40C5"/>
    <w:rsid w:val="005D4730"/>
    <w:rsid w:val="005D6B54"/>
    <w:rsid w:val="005D74E8"/>
    <w:rsid w:val="005D74FF"/>
    <w:rsid w:val="005D7EAC"/>
    <w:rsid w:val="005E0BB5"/>
    <w:rsid w:val="005E2282"/>
    <w:rsid w:val="005E22B3"/>
    <w:rsid w:val="005E47EA"/>
    <w:rsid w:val="005E66DD"/>
    <w:rsid w:val="005F0BDD"/>
    <w:rsid w:val="005F1890"/>
    <w:rsid w:val="005F3294"/>
    <w:rsid w:val="005F5105"/>
    <w:rsid w:val="005F53F7"/>
    <w:rsid w:val="005F707E"/>
    <w:rsid w:val="0060085F"/>
    <w:rsid w:val="0060361B"/>
    <w:rsid w:val="00603768"/>
    <w:rsid w:val="0060380A"/>
    <w:rsid w:val="00603A0E"/>
    <w:rsid w:val="00606697"/>
    <w:rsid w:val="00607B80"/>
    <w:rsid w:val="00610E8F"/>
    <w:rsid w:val="006119B2"/>
    <w:rsid w:val="00613313"/>
    <w:rsid w:val="00614342"/>
    <w:rsid w:val="00614687"/>
    <w:rsid w:val="00620549"/>
    <w:rsid w:val="00623CCC"/>
    <w:rsid w:val="006247DF"/>
    <w:rsid w:val="00624862"/>
    <w:rsid w:val="00625731"/>
    <w:rsid w:val="00626543"/>
    <w:rsid w:val="00631E5D"/>
    <w:rsid w:val="006340A7"/>
    <w:rsid w:val="0063629C"/>
    <w:rsid w:val="00636981"/>
    <w:rsid w:val="006422BC"/>
    <w:rsid w:val="00642385"/>
    <w:rsid w:val="0064462E"/>
    <w:rsid w:val="00652BC5"/>
    <w:rsid w:val="00654E66"/>
    <w:rsid w:val="00660DCF"/>
    <w:rsid w:val="00661443"/>
    <w:rsid w:val="00662954"/>
    <w:rsid w:val="006632D4"/>
    <w:rsid w:val="00667AE7"/>
    <w:rsid w:val="0067015E"/>
    <w:rsid w:val="0067161A"/>
    <w:rsid w:val="00674CFE"/>
    <w:rsid w:val="006750C8"/>
    <w:rsid w:val="006765E2"/>
    <w:rsid w:val="00677E04"/>
    <w:rsid w:val="00680246"/>
    <w:rsid w:val="00680B93"/>
    <w:rsid w:val="00683C53"/>
    <w:rsid w:val="00684168"/>
    <w:rsid w:val="00684ACF"/>
    <w:rsid w:val="006864BF"/>
    <w:rsid w:val="00687466"/>
    <w:rsid w:val="00687495"/>
    <w:rsid w:val="00687988"/>
    <w:rsid w:val="006910E8"/>
    <w:rsid w:val="00691DA6"/>
    <w:rsid w:val="00694175"/>
    <w:rsid w:val="006948E0"/>
    <w:rsid w:val="00695508"/>
    <w:rsid w:val="006962A4"/>
    <w:rsid w:val="0069764B"/>
    <w:rsid w:val="006B0708"/>
    <w:rsid w:val="006B16E9"/>
    <w:rsid w:val="006B1ED1"/>
    <w:rsid w:val="006B4318"/>
    <w:rsid w:val="006B47E2"/>
    <w:rsid w:val="006B54B3"/>
    <w:rsid w:val="006B6C64"/>
    <w:rsid w:val="006C23E0"/>
    <w:rsid w:val="006C2759"/>
    <w:rsid w:val="006C2E67"/>
    <w:rsid w:val="006C4238"/>
    <w:rsid w:val="006C505F"/>
    <w:rsid w:val="006C53A0"/>
    <w:rsid w:val="006C6368"/>
    <w:rsid w:val="006D0C76"/>
    <w:rsid w:val="006D1A33"/>
    <w:rsid w:val="006D22DD"/>
    <w:rsid w:val="006D3C10"/>
    <w:rsid w:val="006D4AE8"/>
    <w:rsid w:val="006D4FCE"/>
    <w:rsid w:val="006D6514"/>
    <w:rsid w:val="006D6B16"/>
    <w:rsid w:val="006D6E91"/>
    <w:rsid w:val="006E2150"/>
    <w:rsid w:val="006E570F"/>
    <w:rsid w:val="006F0858"/>
    <w:rsid w:val="006F2DEC"/>
    <w:rsid w:val="006F4F34"/>
    <w:rsid w:val="00700391"/>
    <w:rsid w:val="00701B1E"/>
    <w:rsid w:val="007069DE"/>
    <w:rsid w:val="00706AA1"/>
    <w:rsid w:val="00710473"/>
    <w:rsid w:val="007127AB"/>
    <w:rsid w:val="00712B2F"/>
    <w:rsid w:val="00713BD3"/>
    <w:rsid w:val="00716C45"/>
    <w:rsid w:val="00716D14"/>
    <w:rsid w:val="00717E8F"/>
    <w:rsid w:val="007203DD"/>
    <w:rsid w:val="00720843"/>
    <w:rsid w:val="00723B4E"/>
    <w:rsid w:val="00724633"/>
    <w:rsid w:val="00724EF4"/>
    <w:rsid w:val="00725DE6"/>
    <w:rsid w:val="00726D74"/>
    <w:rsid w:val="0073082F"/>
    <w:rsid w:val="0073352C"/>
    <w:rsid w:val="0073434A"/>
    <w:rsid w:val="00735A65"/>
    <w:rsid w:val="00740112"/>
    <w:rsid w:val="00744415"/>
    <w:rsid w:val="00744609"/>
    <w:rsid w:val="00744793"/>
    <w:rsid w:val="00744A56"/>
    <w:rsid w:val="0074524C"/>
    <w:rsid w:val="00752990"/>
    <w:rsid w:val="007545B4"/>
    <w:rsid w:val="0075566B"/>
    <w:rsid w:val="0075640A"/>
    <w:rsid w:val="007570C6"/>
    <w:rsid w:val="007573DD"/>
    <w:rsid w:val="00760D1B"/>
    <w:rsid w:val="00760E5D"/>
    <w:rsid w:val="007626AB"/>
    <w:rsid w:val="00762DF7"/>
    <w:rsid w:val="00766919"/>
    <w:rsid w:val="00766A2C"/>
    <w:rsid w:val="00767527"/>
    <w:rsid w:val="0077075A"/>
    <w:rsid w:val="00770F9A"/>
    <w:rsid w:val="0077124F"/>
    <w:rsid w:val="007717B1"/>
    <w:rsid w:val="00775774"/>
    <w:rsid w:val="007759C7"/>
    <w:rsid w:val="00776AAD"/>
    <w:rsid w:val="00776BB4"/>
    <w:rsid w:val="00780902"/>
    <w:rsid w:val="00780A79"/>
    <w:rsid w:val="00783621"/>
    <w:rsid w:val="00783682"/>
    <w:rsid w:val="00783776"/>
    <w:rsid w:val="00785328"/>
    <w:rsid w:val="007854BB"/>
    <w:rsid w:val="007865B7"/>
    <w:rsid w:val="00786B8D"/>
    <w:rsid w:val="007902A8"/>
    <w:rsid w:val="00795430"/>
    <w:rsid w:val="00796E22"/>
    <w:rsid w:val="007A1199"/>
    <w:rsid w:val="007A2392"/>
    <w:rsid w:val="007A286E"/>
    <w:rsid w:val="007A377B"/>
    <w:rsid w:val="007A7EA0"/>
    <w:rsid w:val="007B131B"/>
    <w:rsid w:val="007B1844"/>
    <w:rsid w:val="007B3DFD"/>
    <w:rsid w:val="007B4D47"/>
    <w:rsid w:val="007B574B"/>
    <w:rsid w:val="007C2410"/>
    <w:rsid w:val="007C40BE"/>
    <w:rsid w:val="007C546D"/>
    <w:rsid w:val="007C6D8A"/>
    <w:rsid w:val="007C734C"/>
    <w:rsid w:val="007C762D"/>
    <w:rsid w:val="007D12BE"/>
    <w:rsid w:val="007D5F16"/>
    <w:rsid w:val="007D7B11"/>
    <w:rsid w:val="007E144A"/>
    <w:rsid w:val="007E1494"/>
    <w:rsid w:val="007E2CD1"/>
    <w:rsid w:val="007E3DF8"/>
    <w:rsid w:val="007E4928"/>
    <w:rsid w:val="007E4F33"/>
    <w:rsid w:val="007E5404"/>
    <w:rsid w:val="007E5B1B"/>
    <w:rsid w:val="007E5E07"/>
    <w:rsid w:val="007F034A"/>
    <w:rsid w:val="007F19EC"/>
    <w:rsid w:val="007F22BA"/>
    <w:rsid w:val="007F2C04"/>
    <w:rsid w:val="007F3824"/>
    <w:rsid w:val="007F3B04"/>
    <w:rsid w:val="007F3CF8"/>
    <w:rsid w:val="007F630E"/>
    <w:rsid w:val="007F6640"/>
    <w:rsid w:val="008002B0"/>
    <w:rsid w:val="00800A00"/>
    <w:rsid w:val="00800AC2"/>
    <w:rsid w:val="0080183B"/>
    <w:rsid w:val="008029FF"/>
    <w:rsid w:val="00804DB9"/>
    <w:rsid w:val="00805313"/>
    <w:rsid w:val="00806A57"/>
    <w:rsid w:val="00807DFA"/>
    <w:rsid w:val="0081154B"/>
    <w:rsid w:val="00814F08"/>
    <w:rsid w:val="00815B27"/>
    <w:rsid w:val="00817D48"/>
    <w:rsid w:val="00820404"/>
    <w:rsid w:val="00822451"/>
    <w:rsid w:val="00822D18"/>
    <w:rsid w:val="00824216"/>
    <w:rsid w:val="00826E94"/>
    <w:rsid w:val="00830A3E"/>
    <w:rsid w:val="0083120B"/>
    <w:rsid w:val="00831B40"/>
    <w:rsid w:val="008334EE"/>
    <w:rsid w:val="00836C26"/>
    <w:rsid w:val="008370C4"/>
    <w:rsid w:val="00837B78"/>
    <w:rsid w:val="00841724"/>
    <w:rsid w:val="00842CB6"/>
    <w:rsid w:val="00843903"/>
    <w:rsid w:val="00844273"/>
    <w:rsid w:val="00844A2F"/>
    <w:rsid w:val="008450A4"/>
    <w:rsid w:val="008457DF"/>
    <w:rsid w:val="008458C7"/>
    <w:rsid w:val="00845DBC"/>
    <w:rsid w:val="00847237"/>
    <w:rsid w:val="00851AFB"/>
    <w:rsid w:val="00852EF6"/>
    <w:rsid w:val="00854490"/>
    <w:rsid w:val="008568B7"/>
    <w:rsid w:val="00860204"/>
    <w:rsid w:val="00860316"/>
    <w:rsid w:val="008633C2"/>
    <w:rsid w:val="00863E55"/>
    <w:rsid w:val="0086434A"/>
    <w:rsid w:val="00864BEE"/>
    <w:rsid w:val="00866969"/>
    <w:rsid w:val="008674D3"/>
    <w:rsid w:val="00867A22"/>
    <w:rsid w:val="008716A1"/>
    <w:rsid w:val="00875DC6"/>
    <w:rsid w:val="00876704"/>
    <w:rsid w:val="008776E9"/>
    <w:rsid w:val="00882B62"/>
    <w:rsid w:val="00884884"/>
    <w:rsid w:val="0088585E"/>
    <w:rsid w:val="008910F9"/>
    <w:rsid w:val="008946B8"/>
    <w:rsid w:val="008958FA"/>
    <w:rsid w:val="00895FA7"/>
    <w:rsid w:val="008A362A"/>
    <w:rsid w:val="008A3FAC"/>
    <w:rsid w:val="008A4A5B"/>
    <w:rsid w:val="008A6B42"/>
    <w:rsid w:val="008A7A7B"/>
    <w:rsid w:val="008B00C8"/>
    <w:rsid w:val="008B0B10"/>
    <w:rsid w:val="008B0DCA"/>
    <w:rsid w:val="008B2433"/>
    <w:rsid w:val="008B261C"/>
    <w:rsid w:val="008B400E"/>
    <w:rsid w:val="008B473C"/>
    <w:rsid w:val="008B47DA"/>
    <w:rsid w:val="008B6E1E"/>
    <w:rsid w:val="008B72E6"/>
    <w:rsid w:val="008B76F7"/>
    <w:rsid w:val="008B7D14"/>
    <w:rsid w:val="008C1242"/>
    <w:rsid w:val="008C59C4"/>
    <w:rsid w:val="008C62A2"/>
    <w:rsid w:val="008D0306"/>
    <w:rsid w:val="008D2C61"/>
    <w:rsid w:val="008D34A2"/>
    <w:rsid w:val="008D3895"/>
    <w:rsid w:val="008D4BE8"/>
    <w:rsid w:val="008D4D5D"/>
    <w:rsid w:val="008E0A7D"/>
    <w:rsid w:val="008E0A80"/>
    <w:rsid w:val="008E3D14"/>
    <w:rsid w:val="008F0B6E"/>
    <w:rsid w:val="008F0FC5"/>
    <w:rsid w:val="008F2B7A"/>
    <w:rsid w:val="008F48D1"/>
    <w:rsid w:val="008F5FDE"/>
    <w:rsid w:val="008F60FA"/>
    <w:rsid w:val="008F6D93"/>
    <w:rsid w:val="008F719D"/>
    <w:rsid w:val="008F7CC2"/>
    <w:rsid w:val="0090011A"/>
    <w:rsid w:val="009012EC"/>
    <w:rsid w:val="00901372"/>
    <w:rsid w:val="00903289"/>
    <w:rsid w:val="00903B67"/>
    <w:rsid w:val="00906B80"/>
    <w:rsid w:val="00910864"/>
    <w:rsid w:val="00911268"/>
    <w:rsid w:val="00914E14"/>
    <w:rsid w:val="00915378"/>
    <w:rsid w:val="00915FAA"/>
    <w:rsid w:val="0091783F"/>
    <w:rsid w:val="00921A3F"/>
    <w:rsid w:val="00933878"/>
    <w:rsid w:val="009401E5"/>
    <w:rsid w:val="00942846"/>
    <w:rsid w:val="0095115E"/>
    <w:rsid w:val="00954199"/>
    <w:rsid w:val="0095549B"/>
    <w:rsid w:val="0096075D"/>
    <w:rsid w:val="0096108E"/>
    <w:rsid w:val="00966750"/>
    <w:rsid w:val="00966B3B"/>
    <w:rsid w:val="0097057A"/>
    <w:rsid w:val="00973B22"/>
    <w:rsid w:val="0098022C"/>
    <w:rsid w:val="0098048C"/>
    <w:rsid w:val="00982A1F"/>
    <w:rsid w:val="0098386A"/>
    <w:rsid w:val="00986381"/>
    <w:rsid w:val="009868DB"/>
    <w:rsid w:val="00987F35"/>
    <w:rsid w:val="00991166"/>
    <w:rsid w:val="0099256F"/>
    <w:rsid w:val="00994041"/>
    <w:rsid w:val="00994FDA"/>
    <w:rsid w:val="00997A30"/>
    <w:rsid w:val="009A23BF"/>
    <w:rsid w:val="009A3C97"/>
    <w:rsid w:val="009A4F68"/>
    <w:rsid w:val="009A4FA1"/>
    <w:rsid w:val="009A5767"/>
    <w:rsid w:val="009A74DA"/>
    <w:rsid w:val="009B4EFA"/>
    <w:rsid w:val="009C35B9"/>
    <w:rsid w:val="009C37E9"/>
    <w:rsid w:val="009C380E"/>
    <w:rsid w:val="009C4733"/>
    <w:rsid w:val="009C70FB"/>
    <w:rsid w:val="009D0F13"/>
    <w:rsid w:val="009D193F"/>
    <w:rsid w:val="009D387E"/>
    <w:rsid w:val="009D480A"/>
    <w:rsid w:val="009D4D43"/>
    <w:rsid w:val="009D69D8"/>
    <w:rsid w:val="009D6E8B"/>
    <w:rsid w:val="009D7CB8"/>
    <w:rsid w:val="009E0A13"/>
    <w:rsid w:val="009E2F32"/>
    <w:rsid w:val="009E398C"/>
    <w:rsid w:val="009E6381"/>
    <w:rsid w:val="009E6F89"/>
    <w:rsid w:val="009F0A1A"/>
    <w:rsid w:val="009F2A1A"/>
    <w:rsid w:val="009F3405"/>
    <w:rsid w:val="00A05995"/>
    <w:rsid w:val="00A0729A"/>
    <w:rsid w:val="00A123E0"/>
    <w:rsid w:val="00A1446E"/>
    <w:rsid w:val="00A1539C"/>
    <w:rsid w:val="00A16E31"/>
    <w:rsid w:val="00A17423"/>
    <w:rsid w:val="00A17CD2"/>
    <w:rsid w:val="00A22030"/>
    <w:rsid w:val="00A229CE"/>
    <w:rsid w:val="00A22BB6"/>
    <w:rsid w:val="00A24342"/>
    <w:rsid w:val="00A253A1"/>
    <w:rsid w:val="00A26DAA"/>
    <w:rsid w:val="00A30804"/>
    <w:rsid w:val="00A31DBF"/>
    <w:rsid w:val="00A3611E"/>
    <w:rsid w:val="00A436B0"/>
    <w:rsid w:val="00A453D1"/>
    <w:rsid w:val="00A45D04"/>
    <w:rsid w:val="00A46A19"/>
    <w:rsid w:val="00A47AFA"/>
    <w:rsid w:val="00A509B3"/>
    <w:rsid w:val="00A52D92"/>
    <w:rsid w:val="00A55664"/>
    <w:rsid w:val="00A55A36"/>
    <w:rsid w:val="00A57800"/>
    <w:rsid w:val="00A60170"/>
    <w:rsid w:val="00A60D3A"/>
    <w:rsid w:val="00A63108"/>
    <w:rsid w:val="00A63670"/>
    <w:rsid w:val="00A6439F"/>
    <w:rsid w:val="00A6784E"/>
    <w:rsid w:val="00A67D57"/>
    <w:rsid w:val="00A70042"/>
    <w:rsid w:val="00A70189"/>
    <w:rsid w:val="00A71C4A"/>
    <w:rsid w:val="00A72886"/>
    <w:rsid w:val="00A72F9B"/>
    <w:rsid w:val="00A7418E"/>
    <w:rsid w:val="00A765B4"/>
    <w:rsid w:val="00A80BCD"/>
    <w:rsid w:val="00A8105D"/>
    <w:rsid w:val="00A82537"/>
    <w:rsid w:val="00A84154"/>
    <w:rsid w:val="00A848DF"/>
    <w:rsid w:val="00A90E42"/>
    <w:rsid w:val="00A9587B"/>
    <w:rsid w:val="00A96998"/>
    <w:rsid w:val="00AA0B88"/>
    <w:rsid w:val="00AA6330"/>
    <w:rsid w:val="00AA76FA"/>
    <w:rsid w:val="00AB1C4A"/>
    <w:rsid w:val="00AB353C"/>
    <w:rsid w:val="00AB3BF3"/>
    <w:rsid w:val="00AB3C7D"/>
    <w:rsid w:val="00AC33A5"/>
    <w:rsid w:val="00AC423D"/>
    <w:rsid w:val="00AC56AA"/>
    <w:rsid w:val="00AC7854"/>
    <w:rsid w:val="00AC7D1C"/>
    <w:rsid w:val="00AC7F06"/>
    <w:rsid w:val="00AD1BBB"/>
    <w:rsid w:val="00AD2B77"/>
    <w:rsid w:val="00AD3C15"/>
    <w:rsid w:val="00AD3F21"/>
    <w:rsid w:val="00AD5F8A"/>
    <w:rsid w:val="00AE0B8B"/>
    <w:rsid w:val="00AE19CA"/>
    <w:rsid w:val="00AE3B90"/>
    <w:rsid w:val="00AE4901"/>
    <w:rsid w:val="00AE498C"/>
    <w:rsid w:val="00AE5F8C"/>
    <w:rsid w:val="00AE60F6"/>
    <w:rsid w:val="00AE63BF"/>
    <w:rsid w:val="00AE6B1C"/>
    <w:rsid w:val="00AF0064"/>
    <w:rsid w:val="00AF233B"/>
    <w:rsid w:val="00AF370C"/>
    <w:rsid w:val="00AF608B"/>
    <w:rsid w:val="00AF72AB"/>
    <w:rsid w:val="00B0284D"/>
    <w:rsid w:val="00B065CC"/>
    <w:rsid w:val="00B07107"/>
    <w:rsid w:val="00B0794C"/>
    <w:rsid w:val="00B10E84"/>
    <w:rsid w:val="00B11A59"/>
    <w:rsid w:val="00B11DD1"/>
    <w:rsid w:val="00B13624"/>
    <w:rsid w:val="00B13896"/>
    <w:rsid w:val="00B14C73"/>
    <w:rsid w:val="00B1614D"/>
    <w:rsid w:val="00B16372"/>
    <w:rsid w:val="00B17A42"/>
    <w:rsid w:val="00B210A1"/>
    <w:rsid w:val="00B210D9"/>
    <w:rsid w:val="00B21EEF"/>
    <w:rsid w:val="00B26CE9"/>
    <w:rsid w:val="00B26FF0"/>
    <w:rsid w:val="00B34007"/>
    <w:rsid w:val="00B37322"/>
    <w:rsid w:val="00B4418B"/>
    <w:rsid w:val="00B44D28"/>
    <w:rsid w:val="00B453BE"/>
    <w:rsid w:val="00B458C5"/>
    <w:rsid w:val="00B52640"/>
    <w:rsid w:val="00B52760"/>
    <w:rsid w:val="00B531D3"/>
    <w:rsid w:val="00B57703"/>
    <w:rsid w:val="00B57993"/>
    <w:rsid w:val="00B6425E"/>
    <w:rsid w:val="00B64D83"/>
    <w:rsid w:val="00B6515E"/>
    <w:rsid w:val="00B668A3"/>
    <w:rsid w:val="00B728F6"/>
    <w:rsid w:val="00B72A75"/>
    <w:rsid w:val="00B7523C"/>
    <w:rsid w:val="00B75C18"/>
    <w:rsid w:val="00B80E99"/>
    <w:rsid w:val="00B80F12"/>
    <w:rsid w:val="00B81F22"/>
    <w:rsid w:val="00B87D30"/>
    <w:rsid w:val="00B90099"/>
    <w:rsid w:val="00B92CAB"/>
    <w:rsid w:val="00B95218"/>
    <w:rsid w:val="00BA0489"/>
    <w:rsid w:val="00BA69B8"/>
    <w:rsid w:val="00BB43CF"/>
    <w:rsid w:val="00BB5952"/>
    <w:rsid w:val="00BB59F6"/>
    <w:rsid w:val="00BB6688"/>
    <w:rsid w:val="00BC031B"/>
    <w:rsid w:val="00BC43E2"/>
    <w:rsid w:val="00BD1AF1"/>
    <w:rsid w:val="00BD5359"/>
    <w:rsid w:val="00BD60A3"/>
    <w:rsid w:val="00BE04B2"/>
    <w:rsid w:val="00BE1D90"/>
    <w:rsid w:val="00BE3267"/>
    <w:rsid w:val="00BE499E"/>
    <w:rsid w:val="00BE4F1D"/>
    <w:rsid w:val="00BE52A6"/>
    <w:rsid w:val="00BE620C"/>
    <w:rsid w:val="00BE6789"/>
    <w:rsid w:val="00BE71E0"/>
    <w:rsid w:val="00BE7A56"/>
    <w:rsid w:val="00BE7DDC"/>
    <w:rsid w:val="00BF0652"/>
    <w:rsid w:val="00BF2352"/>
    <w:rsid w:val="00BF32E7"/>
    <w:rsid w:val="00BF33A3"/>
    <w:rsid w:val="00BF41CA"/>
    <w:rsid w:val="00BF54F6"/>
    <w:rsid w:val="00BF7633"/>
    <w:rsid w:val="00BF7779"/>
    <w:rsid w:val="00C008CE"/>
    <w:rsid w:val="00C00A8F"/>
    <w:rsid w:val="00C022A5"/>
    <w:rsid w:val="00C04E0D"/>
    <w:rsid w:val="00C05A98"/>
    <w:rsid w:val="00C05BCA"/>
    <w:rsid w:val="00C05CBA"/>
    <w:rsid w:val="00C13BAB"/>
    <w:rsid w:val="00C13BD3"/>
    <w:rsid w:val="00C1744D"/>
    <w:rsid w:val="00C17CAF"/>
    <w:rsid w:val="00C17F6C"/>
    <w:rsid w:val="00C20575"/>
    <w:rsid w:val="00C2188D"/>
    <w:rsid w:val="00C21FBC"/>
    <w:rsid w:val="00C224A1"/>
    <w:rsid w:val="00C22877"/>
    <w:rsid w:val="00C231B0"/>
    <w:rsid w:val="00C23C5E"/>
    <w:rsid w:val="00C2516B"/>
    <w:rsid w:val="00C25232"/>
    <w:rsid w:val="00C25644"/>
    <w:rsid w:val="00C267E2"/>
    <w:rsid w:val="00C274B3"/>
    <w:rsid w:val="00C31040"/>
    <w:rsid w:val="00C32E0B"/>
    <w:rsid w:val="00C34A5F"/>
    <w:rsid w:val="00C35E38"/>
    <w:rsid w:val="00C363B2"/>
    <w:rsid w:val="00C37D28"/>
    <w:rsid w:val="00C40E7B"/>
    <w:rsid w:val="00C4300A"/>
    <w:rsid w:val="00C436DC"/>
    <w:rsid w:val="00C4409D"/>
    <w:rsid w:val="00C44CE9"/>
    <w:rsid w:val="00C46546"/>
    <w:rsid w:val="00C500E7"/>
    <w:rsid w:val="00C51F46"/>
    <w:rsid w:val="00C53966"/>
    <w:rsid w:val="00C539C8"/>
    <w:rsid w:val="00C562F2"/>
    <w:rsid w:val="00C571D6"/>
    <w:rsid w:val="00C578F9"/>
    <w:rsid w:val="00C62065"/>
    <w:rsid w:val="00C629AC"/>
    <w:rsid w:val="00C66BF9"/>
    <w:rsid w:val="00C70687"/>
    <w:rsid w:val="00C76A87"/>
    <w:rsid w:val="00C77841"/>
    <w:rsid w:val="00C80327"/>
    <w:rsid w:val="00C80C47"/>
    <w:rsid w:val="00C80D2A"/>
    <w:rsid w:val="00C83329"/>
    <w:rsid w:val="00C83FAB"/>
    <w:rsid w:val="00C8457B"/>
    <w:rsid w:val="00C85CDF"/>
    <w:rsid w:val="00C87A80"/>
    <w:rsid w:val="00C91FBB"/>
    <w:rsid w:val="00C925B9"/>
    <w:rsid w:val="00C93199"/>
    <w:rsid w:val="00C956EA"/>
    <w:rsid w:val="00CA1A80"/>
    <w:rsid w:val="00CA3A42"/>
    <w:rsid w:val="00CA4650"/>
    <w:rsid w:val="00CA6C76"/>
    <w:rsid w:val="00CB158B"/>
    <w:rsid w:val="00CB5853"/>
    <w:rsid w:val="00CB6A74"/>
    <w:rsid w:val="00CC14C4"/>
    <w:rsid w:val="00CC1BCB"/>
    <w:rsid w:val="00CC42A4"/>
    <w:rsid w:val="00CC63B4"/>
    <w:rsid w:val="00CC6CF3"/>
    <w:rsid w:val="00CC7447"/>
    <w:rsid w:val="00CD11CA"/>
    <w:rsid w:val="00CD1DEC"/>
    <w:rsid w:val="00CD3963"/>
    <w:rsid w:val="00CD4046"/>
    <w:rsid w:val="00CD4958"/>
    <w:rsid w:val="00CD4BC7"/>
    <w:rsid w:val="00CD4BE9"/>
    <w:rsid w:val="00CD5683"/>
    <w:rsid w:val="00CD6DB0"/>
    <w:rsid w:val="00CD766C"/>
    <w:rsid w:val="00CE09E2"/>
    <w:rsid w:val="00CE2C18"/>
    <w:rsid w:val="00CF0B9B"/>
    <w:rsid w:val="00CF32BA"/>
    <w:rsid w:val="00CF5DF8"/>
    <w:rsid w:val="00D02274"/>
    <w:rsid w:val="00D03E8C"/>
    <w:rsid w:val="00D040CD"/>
    <w:rsid w:val="00D04F47"/>
    <w:rsid w:val="00D05171"/>
    <w:rsid w:val="00D10799"/>
    <w:rsid w:val="00D122E6"/>
    <w:rsid w:val="00D138F2"/>
    <w:rsid w:val="00D13A25"/>
    <w:rsid w:val="00D160A8"/>
    <w:rsid w:val="00D2168C"/>
    <w:rsid w:val="00D22036"/>
    <w:rsid w:val="00D27969"/>
    <w:rsid w:val="00D30617"/>
    <w:rsid w:val="00D32654"/>
    <w:rsid w:val="00D433B9"/>
    <w:rsid w:val="00D44026"/>
    <w:rsid w:val="00D46380"/>
    <w:rsid w:val="00D47263"/>
    <w:rsid w:val="00D51CC4"/>
    <w:rsid w:val="00D56585"/>
    <w:rsid w:val="00D56EBF"/>
    <w:rsid w:val="00D56EEA"/>
    <w:rsid w:val="00D622B0"/>
    <w:rsid w:val="00D646F4"/>
    <w:rsid w:val="00D654B5"/>
    <w:rsid w:val="00D66D4F"/>
    <w:rsid w:val="00D67C1E"/>
    <w:rsid w:val="00D70C53"/>
    <w:rsid w:val="00D7250A"/>
    <w:rsid w:val="00D741E8"/>
    <w:rsid w:val="00D7577C"/>
    <w:rsid w:val="00D75A3A"/>
    <w:rsid w:val="00D7783E"/>
    <w:rsid w:val="00D81C2B"/>
    <w:rsid w:val="00D81CF7"/>
    <w:rsid w:val="00D838DF"/>
    <w:rsid w:val="00D84089"/>
    <w:rsid w:val="00D848B2"/>
    <w:rsid w:val="00D84A70"/>
    <w:rsid w:val="00D86FFB"/>
    <w:rsid w:val="00D870E3"/>
    <w:rsid w:val="00D90C31"/>
    <w:rsid w:val="00D91F69"/>
    <w:rsid w:val="00D929E0"/>
    <w:rsid w:val="00D942E2"/>
    <w:rsid w:val="00D94F57"/>
    <w:rsid w:val="00D960AC"/>
    <w:rsid w:val="00DA1677"/>
    <w:rsid w:val="00DA2512"/>
    <w:rsid w:val="00DA4732"/>
    <w:rsid w:val="00DA50DC"/>
    <w:rsid w:val="00DA6D50"/>
    <w:rsid w:val="00DB1CE1"/>
    <w:rsid w:val="00DB1E22"/>
    <w:rsid w:val="00DB2824"/>
    <w:rsid w:val="00DB2BFC"/>
    <w:rsid w:val="00DB318B"/>
    <w:rsid w:val="00DB39F4"/>
    <w:rsid w:val="00DB63B8"/>
    <w:rsid w:val="00DB6AD4"/>
    <w:rsid w:val="00DB6FD7"/>
    <w:rsid w:val="00DB718F"/>
    <w:rsid w:val="00DB748C"/>
    <w:rsid w:val="00DC06FA"/>
    <w:rsid w:val="00DC08D6"/>
    <w:rsid w:val="00DC5BAF"/>
    <w:rsid w:val="00DC6257"/>
    <w:rsid w:val="00DC77FE"/>
    <w:rsid w:val="00DD2CE5"/>
    <w:rsid w:val="00DD3B8B"/>
    <w:rsid w:val="00DD3E25"/>
    <w:rsid w:val="00DD4ED5"/>
    <w:rsid w:val="00DD5283"/>
    <w:rsid w:val="00DD5438"/>
    <w:rsid w:val="00DD70E4"/>
    <w:rsid w:val="00DE0F02"/>
    <w:rsid w:val="00DE0FBA"/>
    <w:rsid w:val="00DE2D5B"/>
    <w:rsid w:val="00DE34B5"/>
    <w:rsid w:val="00DE3699"/>
    <w:rsid w:val="00DE4860"/>
    <w:rsid w:val="00DF2A75"/>
    <w:rsid w:val="00DF34DD"/>
    <w:rsid w:val="00DF4E98"/>
    <w:rsid w:val="00DF67F7"/>
    <w:rsid w:val="00DF72BA"/>
    <w:rsid w:val="00DF74B3"/>
    <w:rsid w:val="00E037BA"/>
    <w:rsid w:val="00E051CB"/>
    <w:rsid w:val="00E05420"/>
    <w:rsid w:val="00E10D4C"/>
    <w:rsid w:val="00E1196B"/>
    <w:rsid w:val="00E13F47"/>
    <w:rsid w:val="00E20051"/>
    <w:rsid w:val="00E2032E"/>
    <w:rsid w:val="00E21CF3"/>
    <w:rsid w:val="00E239E4"/>
    <w:rsid w:val="00E24AAC"/>
    <w:rsid w:val="00E255FD"/>
    <w:rsid w:val="00E30BE7"/>
    <w:rsid w:val="00E349D8"/>
    <w:rsid w:val="00E354F3"/>
    <w:rsid w:val="00E37E14"/>
    <w:rsid w:val="00E419E5"/>
    <w:rsid w:val="00E421F1"/>
    <w:rsid w:val="00E4508C"/>
    <w:rsid w:val="00E45416"/>
    <w:rsid w:val="00E45D87"/>
    <w:rsid w:val="00E46E2D"/>
    <w:rsid w:val="00E5292C"/>
    <w:rsid w:val="00E57BAC"/>
    <w:rsid w:val="00E60D2D"/>
    <w:rsid w:val="00E60DD2"/>
    <w:rsid w:val="00E620D6"/>
    <w:rsid w:val="00E6375A"/>
    <w:rsid w:val="00E6466E"/>
    <w:rsid w:val="00E679D4"/>
    <w:rsid w:val="00E67F91"/>
    <w:rsid w:val="00E71302"/>
    <w:rsid w:val="00E719ED"/>
    <w:rsid w:val="00E71CE4"/>
    <w:rsid w:val="00E731FE"/>
    <w:rsid w:val="00E73F15"/>
    <w:rsid w:val="00E74EB1"/>
    <w:rsid w:val="00E763D2"/>
    <w:rsid w:val="00E82184"/>
    <w:rsid w:val="00E840AD"/>
    <w:rsid w:val="00E85F8F"/>
    <w:rsid w:val="00E868E3"/>
    <w:rsid w:val="00E86C7F"/>
    <w:rsid w:val="00E86CC0"/>
    <w:rsid w:val="00E90A4C"/>
    <w:rsid w:val="00E92AAD"/>
    <w:rsid w:val="00E95328"/>
    <w:rsid w:val="00E9787E"/>
    <w:rsid w:val="00EA11B6"/>
    <w:rsid w:val="00EA1EB1"/>
    <w:rsid w:val="00EA4194"/>
    <w:rsid w:val="00EA4549"/>
    <w:rsid w:val="00EA46C8"/>
    <w:rsid w:val="00EA4B10"/>
    <w:rsid w:val="00EA596C"/>
    <w:rsid w:val="00EA5C2C"/>
    <w:rsid w:val="00EA5E4F"/>
    <w:rsid w:val="00EA7C7D"/>
    <w:rsid w:val="00EB27A5"/>
    <w:rsid w:val="00EB3DE4"/>
    <w:rsid w:val="00EC1C57"/>
    <w:rsid w:val="00EC590D"/>
    <w:rsid w:val="00EC687A"/>
    <w:rsid w:val="00ED18D1"/>
    <w:rsid w:val="00ED1E2F"/>
    <w:rsid w:val="00ED2F7E"/>
    <w:rsid w:val="00ED396E"/>
    <w:rsid w:val="00EE3E84"/>
    <w:rsid w:val="00EE7745"/>
    <w:rsid w:val="00EF3A59"/>
    <w:rsid w:val="00EF3A8D"/>
    <w:rsid w:val="00EF7A62"/>
    <w:rsid w:val="00F0107D"/>
    <w:rsid w:val="00F01825"/>
    <w:rsid w:val="00F03EE6"/>
    <w:rsid w:val="00F04835"/>
    <w:rsid w:val="00F0697A"/>
    <w:rsid w:val="00F11CAD"/>
    <w:rsid w:val="00F12F28"/>
    <w:rsid w:val="00F13FEC"/>
    <w:rsid w:val="00F15BC7"/>
    <w:rsid w:val="00F15E9F"/>
    <w:rsid w:val="00F173D6"/>
    <w:rsid w:val="00F205B4"/>
    <w:rsid w:val="00F21037"/>
    <w:rsid w:val="00F21D53"/>
    <w:rsid w:val="00F234D2"/>
    <w:rsid w:val="00F25F7D"/>
    <w:rsid w:val="00F263FD"/>
    <w:rsid w:val="00F264F0"/>
    <w:rsid w:val="00F26D62"/>
    <w:rsid w:val="00F2702A"/>
    <w:rsid w:val="00F272BB"/>
    <w:rsid w:val="00F27AD7"/>
    <w:rsid w:val="00F27E12"/>
    <w:rsid w:val="00F30A75"/>
    <w:rsid w:val="00F323D2"/>
    <w:rsid w:val="00F34158"/>
    <w:rsid w:val="00F348CA"/>
    <w:rsid w:val="00F35C78"/>
    <w:rsid w:val="00F44AD4"/>
    <w:rsid w:val="00F44DDC"/>
    <w:rsid w:val="00F45DC7"/>
    <w:rsid w:val="00F45E44"/>
    <w:rsid w:val="00F47ADF"/>
    <w:rsid w:val="00F50140"/>
    <w:rsid w:val="00F52901"/>
    <w:rsid w:val="00F53239"/>
    <w:rsid w:val="00F54544"/>
    <w:rsid w:val="00F55447"/>
    <w:rsid w:val="00F55D44"/>
    <w:rsid w:val="00F5785E"/>
    <w:rsid w:val="00F62A59"/>
    <w:rsid w:val="00F65C11"/>
    <w:rsid w:val="00F65F82"/>
    <w:rsid w:val="00F66381"/>
    <w:rsid w:val="00F66A15"/>
    <w:rsid w:val="00F671A4"/>
    <w:rsid w:val="00F702DF"/>
    <w:rsid w:val="00F7090C"/>
    <w:rsid w:val="00F70F5E"/>
    <w:rsid w:val="00F71CC6"/>
    <w:rsid w:val="00F74C45"/>
    <w:rsid w:val="00F8181D"/>
    <w:rsid w:val="00F81945"/>
    <w:rsid w:val="00F82137"/>
    <w:rsid w:val="00F834A9"/>
    <w:rsid w:val="00F84783"/>
    <w:rsid w:val="00F8487B"/>
    <w:rsid w:val="00F86A41"/>
    <w:rsid w:val="00F909C0"/>
    <w:rsid w:val="00F917B0"/>
    <w:rsid w:val="00F92B64"/>
    <w:rsid w:val="00F9493F"/>
    <w:rsid w:val="00F95666"/>
    <w:rsid w:val="00F95B53"/>
    <w:rsid w:val="00FA101E"/>
    <w:rsid w:val="00FA1827"/>
    <w:rsid w:val="00FA1D21"/>
    <w:rsid w:val="00FA4CCF"/>
    <w:rsid w:val="00FA52B9"/>
    <w:rsid w:val="00FB00E1"/>
    <w:rsid w:val="00FB0C79"/>
    <w:rsid w:val="00FB1AAF"/>
    <w:rsid w:val="00FB1C15"/>
    <w:rsid w:val="00FB34AC"/>
    <w:rsid w:val="00FB5BF4"/>
    <w:rsid w:val="00FB5E9C"/>
    <w:rsid w:val="00FC2240"/>
    <w:rsid w:val="00FC2BC9"/>
    <w:rsid w:val="00FD1EFB"/>
    <w:rsid w:val="00FD203C"/>
    <w:rsid w:val="00FD37A4"/>
    <w:rsid w:val="00FD44DE"/>
    <w:rsid w:val="00FD5689"/>
    <w:rsid w:val="00FD5B25"/>
    <w:rsid w:val="00FD5EAC"/>
    <w:rsid w:val="00FE0212"/>
    <w:rsid w:val="00FE2FB5"/>
    <w:rsid w:val="00FE3400"/>
    <w:rsid w:val="00FE428D"/>
    <w:rsid w:val="00FE4426"/>
    <w:rsid w:val="00FE5532"/>
    <w:rsid w:val="00FE572A"/>
    <w:rsid w:val="00FE70D7"/>
    <w:rsid w:val="00FF06E7"/>
    <w:rsid w:val="00FF12A2"/>
    <w:rsid w:val="00FF3BA6"/>
    <w:rsid w:val="00FF41DE"/>
    <w:rsid w:val="00FF5E64"/>
    <w:rsid w:val="00FF7A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272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lsdException w:name="toc 2" w:semiHidden="0" w:unhideWhenUsed="0"/>
    <w:lsdException w:name="toc 3" w:semiHidden="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uiPriority w:val="99"/>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uiPriority w:val="99"/>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qFormat/>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qFormat/>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3"/>
      </w:numPr>
    </w:pPr>
  </w:style>
  <w:style w:type="numbering" w:customStyle="1" w:styleId="Nemlista1">
    <w:name w:val="Nem lista1"/>
    <w:next w:val="Nemlista"/>
    <w:semiHidden/>
    <w:unhideWhenUsed/>
    <w:rsid w:val="00577ED0"/>
  </w:style>
  <w:style w:type="numbering" w:customStyle="1" w:styleId="Nemlista11">
    <w:name w:val="Nem lista11"/>
    <w:next w:val="Nemlista"/>
    <w:semiHidden/>
    <w:unhideWhenUsed/>
    <w:rsid w:val="00577ED0"/>
  </w:style>
  <w:style w:type="numbering" w:customStyle="1" w:styleId="Nemlista2">
    <w:name w:val="Nem lista2"/>
    <w:next w:val="Nemlista"/>
    <w:semiHidden/>
    <w:unhideWhenUsed/>
    <w:rsid w:val="00577ED0"/>
  </w:style>
  <w:style w:type="numbering" w:customStyle="1" w:styleId="Nemlista3">
    <w:name w:val="Nem lista3"/>
    <w:next w:val="Nemlista"/>
    <w:semiHidden/>
    <w:unhideWhenUsed/>
    <w:rsid w:val="00577ED0"/>
  </w:style>
  <w:style w:type="numbering" w:customStyle="1" w:styleId="Nemlista111">
    <w:name w:val="Nem lista111"/>
    <w:next w:val="Nemlista"/>
    <w:semiHidden/>
    <w:unhideWhenUsed/>
    <w:rsid w:val="00577ED0"/>
  </w:style>
  <w:style w:type="numbering" w:customStyle="1" w:styleId="Nemlista4">
    <w:name w:val="Nem lista4"/>
    <w:next w:val="Nemlista"/>
    <w:semiHidden/>
    <w:rsid w:val="00577ED0"/>
  </w:style>
  <w:style w:type="numbering" w:customStyle="1" w:styleId="Nemlista5">
    <w:name w:val="Nem lista5"/>
    <w:next w:val="Nemlista"/>
    <w:semiHidden/>
    <w:unhideWhenUsed/>
    <w:rsid w:val="00577ED0"/>
  </w:style>
  <w:style w:type="numbering" w:customStyle="1" w:styleId="Nemlista12">
    <w:name w:val="Nem lista12"/>
    <w:next w:val="Nemlista"/>
    <w:semiHidden/>
    <w:unhideWhenUsed/>
    <w:rsid w:val="00577ED0"/>
  </w:style>
  <w:style w:type="numbering" w:customStyle="1" w:styleId="Nemlista21">
    <w:name w:val="Nem lista21"/>
    <w:next w:val="Nemlista"/>
    <w:semiHidden/>
    <w:unhideWhenUsed/>
    <w:rsid w:val="00577ED0"/>
  </w:style>
  <w:style w:type="numbering" w:customStyle="1" w:styleId="Nemlista31">
    <w:name w:val="Nem lista31"/>
    <w:next w:val="Nemlista"/>
    <w:semiHidden/>
    <w:unhideWhenUsed/>
    <w:rsid w:val="00577ED0"/>
  </w:style>
  <w:style w:type="numbering" w:customStyle="1" w:styleId="Nemlista112">
    <w:name w:val="Nem lista112"/>
    <w:next w:val="Nemlista"/>
    <w:semiHidden/>
    <w:unhideWhenUsed/>
    <w:rsid w:val="00577ED0"/>
  </w:style>
  <w:style w:type="numbering" w:customStyle="1" w:styleId="Nemlista41">
    <w:name w:val="Nem lista41"/>
    <w:next w:val="Nemlista"/>
    <w:semiHidden/>
    <w:rsid w:val="00577ED0"/>
  </w:style>
  <w:style w:type="paragraph" w:customStyle="1" w:styleId="Szvegtrzsbehzssal1">
    <w:name w:val="Szövegtörzs behúzással1"/>
    <w:basedOn w:val="Norml"/>
    <w:uiPriority w:val="99"/>
    <w:rsid w:val="00577ED0"/>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uiPriority w:val="99"/>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uiPriority w:val="99"/>
    <w:locked/>
    <w:rsid w:val="00577ED0"/>
    <w:pPr>
      <w:spacing w:before="100" w:beforeAutospacing="1" w:after="100" w:afterAutospacing="1"/>
    </w:pPr>
    <w:rPr>
      <w:rFonts w:ascii="Times New Roman" w:hAnsi="Times New Roman"/>
      <w:sz w:val="24"/>
      <w:szCs w:val="24"/>
    </w:rPr>
  </w:style>
  <w:style w:type="paragraph" w:customStyle="1" w:styleId="Listaszerbekezds5">
    <w:name w:val="Listaszerű bekezdés5"/>
    <w:basedOn w:val="Norml"/>
    <w:uiPriority w:val="99"/>
    <w:rsid w:val="00484B82"/>
    <w:pPr>
      <w:spacing w:after="200" w:line="276" w:lineRule="auto"/>
      <w:ind w:left="720"/>
    </w:pPr>
    <w:rPr>
      <w:rFonts w:ascii="Calibri" w:hAnsi="Calibri"/>
      <w:szCs w:val="22"/>
      <w:lang w:eastAsia="en-US"/>
    </w:rPr>
  </w:style>
  <w:style w:type="paragraph" w:customStyle="1" w:styleId="Nincstrkz2">
    <w:name w:val="Nincs térköz2"/>
    <w:uiPriority w:val="99"/>
    <w:rsid w:val="00484B82"/>
    <w:rPr>
      <w:rFonts w:ascii="Calibri" w:hAnsi="Calibri"/>
      <w:lang w:eastAsia="en-US"/>
    </w:rPr>
  </w:style>
  <w:style w:type="paragraph" w:customStyle="1" w:styleId="Tartalomjegyzkcmsora2">
    <w:name w:val="Tartalomjegyzék címsora2"/>
    <w:basedOn w:val="Cmsor1"/>
    <w:next w:val="Norml"/>
    <w:uiPriority w:val="99"/>
    <w:rsid w:val="00484B82"/>
    <w:pPr>
      <w:keepLines/>
      <w:spacing w:before="480" w:after="0" w:line="276" w:lineRule="auto"/>
      <w:outlineLvl w:val="9"/>
    </w:pPr>
    <w:rPr>
      <w:rFonts w:ascii="Cambria" w:hAnsi="Cambria"/>
      <w:bCs w:val="0"/>
      <w:color w:val="365F91"/>
      <w:kern w:val="0"/>
      <w:sz w:val="28"/>
      <w:szCs w:val="28"/>
    </w:rPr>
  </w:style>
  <w:style w:type="paragraph" w:customStyle="1" w:styleId="Vltozat2">
    <w:name w:val="Változat2"/>
    <w:hidden/>
    <w:uiPriority w:val="99"/>
    <w:semiHidden/>
    <w:rsid w:val="00484B82"/>
    <w:rPr>
      <w:rFonts w:cs="Mangal"/>
      <w:kern w:val="1"/>
      <w:sz w:val="24"/>
      <w:szCs w:val="21"/>
      <w:lang w:eastAsia="hi-IN" w:bidi="hi-IN"/>
    </w:rPr>
  </w:style>
  <w:style w:type="character" w:customStyle="1" w:styleId="CharChar10">
    <w:name w:val="Char Char10"/>
    <w:uiPriority w:val="99"/>
    <w:rsid w:val="00484B82"/>
    <w:rPr>
      <w:b/>
      <w:kern w:val="3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lsdException w:name="toc 2" w:semiHidden="0" w:unhideWhenUsed="0"/>
    <w:lsdException w:name="toc 3" w:semiHidden="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nhideWhenUsed="0" w:qFormat="1"/>
  </w:latentStyles>
  <w:style w:type="paragraph" w:default="1" w:styleId="Norml">
    <w:name w:val="Normal"/>
    <w:qFormat/>
    <w:rsid w:val="00CC63B4"/>
    <w:rPr>
      <w:rFonts w:ascii="Verdana" w:hAnsi="Verdana"/>
      <w:szCs w:val="14"/>
    </w:rPr>
  </w:style>
  <w:style w:type="paragraph" w:styleId="Cmsor1">
    <w:name w:val="heading 1"/>
    <w:basedOn w:val="Norml"/>
    <w:next w:val="Norml"/>
    <w:link w:val="Cmsor1Char"/>
    <w:uiPriority w:val="99"/>
    <w:qFormat/>
    <w:locked/>
    <w:rsid w:val="00D942E2"/>
    <w:pPr>
      <w:keepNext/>
      <w:spacing w:before="240" w:after="60"/>
      <w:outlineLvl w:val="0"/>
    </w:pPr>
    <w:rPr>
      <w:b/>
      <w:bCs/>
      <w:kern w:val="32"/>
      <w:sz w:val="32"/>
      <w:szCs w:val="32"/>
    </w:rPr>
  </w:style>
  <w:style w:type="paragraph" w:styleId="Cmsor2">
    <w:name w:val="heading 2"/>
    <w:basedOn w:val="Norml"/>
    <w:next w:val="Norml"/>
    <w:link w:val="Cmsor2Char"/>
    <w:uiPriority w:val="99"/>
    <w:qFormat/>
    <w:locked/>
    <w:rsid w:val="00D942E2"/>
    <w:pPr>
      <w:keepNext/>
      <w:spacing w:before="240" w:after="60"/>
      <w:outlineLvl w:val="1"/>
    </w:pPr>
    <w:rPr>
      <w:rFonts w:cs="Arial"/>
      <w:b/>
      <w:bCs/>
      <w:i/>
      <w:iCs/>
      <w:sz w:val="28"/>
      <w:szCs w:val="28"/>
    </w:rPr>
  </w:style>
  <w:style w:type="paragraph" w:styleId="Cmsor3">
    <w:name w:val="heading 3"/>
    <w:basedOn w:val="Norml"/>
    <w:next w:val="Norml"/>
    <w:link w:val="Cmsor3Char"/>
    <w:uiPriority w:val="99"/>
    <w:qFormat/>
    <w:rsid w:val="0073434A"/>
    <w:pPr>
      <w:keepNext/>
      <w:outlineLvl w:val="2"/>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FB5E9C"/>
    <w:rPr>
      <w:rFonts w:ascii="Verdana" w:hAnsi="Verdana" w:cs="Times New Roman"/>
      <w:b/>
      <w:kern w:val="32"/>
      <w:sz w:val="32"/>
    </w:rPr>
  </w:style>
  <w:style w:type="character" w:customStyle="1" w:styleId="Cmsor2Char">
    <w:name w:val="Címsor 2 Char"/>
    <w:basedOn w:val="Bekezdsalapbettpusa"/>
    <w:link w:val="Cmsor2"/>
    <w:uiPriority w:val="99"/>
    <w:locked/>
    <w:rsid w:val="008B2433"/>
    <w:rPr>
      <w:rFonts w:ascii="Verdana" w:hAnsi="Verdana" w:cs="Times New Roman"/>
      <w:b/>
      <w:i/>
      <w:sz w:val="28"/>
      <w:lang w:val="hu-HU" w:eastAsia="hu-HU"/>
    </w:rPr>
  </w:style>
  <w:style w:type="character" w:customStyle="1" w:styleId="Cmsor3Char">
    <w:name w:val="Címsor 3 Char"/>
    <w:basedOn w:val="Bekezdsalapbettpusa"/>
    <w:link w:val="Cmsor3"/>
    <w:uiPriority w:val="99"/>
    <w:semiHidden/>
    <w:locked/>
    <w:rsid w:val="001924A8"/>
    <w:rPr>
      <w:rFonts w:ascii="Cambria" w:hAnsi="Cambria" w:cs="Times New Roman"/>
      <w:b/>
      <w:bCs/>
      <w:sz w:val="26"/>
      <w:szCs w:val="26"/>
    </w:rPr>
  </w:style>
  <w:style w:type="paragraph" w:styleId="lfej">
    <w:name w:val="header"/>
    <w:basedOn w:val="Norml"/>
    <w:link w:val="lfejChar"/>
    <w:uiPriority w:val="99"/>
    <w:rsid w:val="008458C7"/>
    <w:pPr>
      <w:tabs>
        <w:tab w:val="center" w:pos="4536"/>
        <w:tab w:val="right" w:pos="9072"/>
      </w:tabs>
    </w:pPr>
  </w:style>
  <w:style w:type="character" w:customStyle="1" w:styleId="lfejChar">
    <w:name w:val="Élőfej Char"/>
    <w:basedOn w:val="Bekezdsalapbettpusa"/>
    <w:link w:val="lfej"/>
    <w:uiPriority w:val="99"/>
    <w:locked/>
    <w:rsid w:val="00FB5E9C"/>
    <w:rPr>
      <w:rFonts w:ascii="Verdana" w:hAnsi="Verdana" w:cs="Times New Roman"/>
      <w:sz w:val="14"/>
    </w:rPr>
  </w:style>
  <w:style w:type="paragraph" w:styleId="llb">
    <w:name w:val="footer"/>
    <w:basedOn w:val="Norml"/>
    <w:link w:val="llbChar"/>
    <w:uiPriority w:val="99"/>
    <w:rsid w:val="008458C7"/>
    <w:pPr>
      <w:tabs>
        <w:tab w:val="center" w:pos="4536"/>
        <w:tab w:val="right" w:pos="9072"/>
      </w:tabs>
    </w:pPr>
  </w:style>
  <w:style w:type="character" w:customStyle="1" w:styleId="llbChar">
    <w:name w:val="Élőláb Char"/>
    <w:basedOn w:val="Bekezdsalapbettpusa"/>
    <w:link w:val="llb"/>
    <w:uiPriority w:val="99"/>
    <w:locked/>
    <w:rsid w:val="007B131B"/>
    <w:rPr>
      <w:rFonts w:ascii="Verdana" w:hAnsi="Verdana" w:cs="Times New Roman"/>
      <w:sz w:val="14"/>
      <w:lang w:val="hu-HU" w:eastAsia="hu-HU"/>
    </w:rPr>
  </w:style>
  <w:style w:type="paragraph" w:styleId="TJ3">
    <w:name w:val="toc 3"/>
    <w:basedOn w:val="Norml"/>
    <w:next w:val="Norml"/>
    <w:autoRedefine/>
    <w:uiPriority w:val="99"/>
    <w:rsid w:val="0073434A"/>
    <w:pPr>
      <w:ind w:left="440"/>
    </w:pPr>
  </w:style>
  <w:style w:type="paragraph" w:customStyle="1" w:styleId="CharChar2Char">
    <w:name w:val="Char Char2 Char"/>
    <w:basedOn w:val="Norml"/>
    <w:uiPriority w:val="99"/>
    <w:rsid w:val="00D942E2"/>
    <w:pPr>
      <w:spacing w:after="160" w:line="240" w:lineRule="exact"/>
    </w:pPr>
    <w:rPr>
      <w:szCs w:val="20"/>
      <w:lang w:val="en-US" w:eastAsia="en-US"/>
    </w:rPr>
  </w:style>
  <w:style w:type="character" w:styleId="Hiperhivatkozs">
    <w:name w:val="Hyperlink"/>
    <w:basedOn w:val="Bekezdsalapbettpusa"/>
    <w:uiPriority w:val="99"/>
    <w:rsid w:val="0073434A"/>
    <w:rPr>
      <w:rFonts w:cs="Times New Roman"/>
      <w:color w:val="0000FF"/>
      <w:u w:val="single"/>
    </w:rPr>
  </w:style>
  <w:style w:type="paragraph" w:styleId="Lbjegyzetszveg">
    <w:name w:val="footnote text"/>
    <w:basedOn w:val="Norml"/>
    <w:link w:val="LbjegyzetszvegChar"/>
    <w:uiPriority w:val="99"/>
    <w:semiHidden/>
    <w:rsid w:val="001B0D5B"/>
    <w:rPr>
      <w:sz w:val="20"/>
      <w:szCs w:val="20"/>
    </w:rPr>
  </w:style>
  <w:style w:type="character" w:customStyle="1" w:styleId="LbjegyzetszvegChar">
    <w:name w:val="Lábjegyzetszöveg Char"/>
    <w:basedOn w:val="Bekezdsalapbettpusa"/>
    <w:link w:val="Lbjegyzetszveg"/>
    <w:uiPriority w:val="99"/>
    <w:semiHidden/>
    <w:locked/>
    <w:rsid w:val="00FB5E9C"/>
    <w:rPr>
      <w:rFonts w:ascii="Verdana" w:hAnsi="Verdana" w:cs="Times New Roman"/>
    </w:rPr>
  </w:style>
  <w:style w:type="character" w:styleId="Lbjegyzet-hivatkozs">
    <w:name w:val="footnote reference"/>
    <w:basedOn w:val="Bekezdsalapbettpusa"/>
    <w:uiPriority w:val="99"/>
    <w:semiHidden/>
    <w:rsid w:val="001B0D5B"/>
    <w:rPr>
      <w:rFonts w:cs="Times New Roman"/>
      <w:vertAlign w:val="superscript"/>
    </w:rPr>
  </w:style>
  <w:style w:type="paragraph" w:styleId="Alcm">
    <w:name w:val="Subtitle"/>
    <w:basedOn w:val="Norml"/>
    <w:link w:val="AlcmChar"/>
    <w:uiPriority w:val="99"/>
    <w:qFormat/>
    <w:rsid w:val="00776AAD"/>
    <w:pPr>
      <w:spacing w:after="60"/>
      <w:jc w:val="center"/>
      <w:outlineLvl w:val="1"/>
    </w:pPr>
    <w:rPr>
      <w:rFonts w:ascii="Arial" w:hAnsi="Arial" w:cs="Arial"/>
    </w:rPr>
  </w:style>
  <w:style w:type="character" w:customStyle="1" w:styleId="AlcmChar">
    <w:name w:val="Alcím Char"/>
    <w:basedOn w:val="Bekezdsalapbettpusa"/>
    <w:link w:val="Alcm"/>
    <w:uiPriority w:val="99"/>
    <w:locked/>
    <w:rsid w:val="001924A8"/>
    <w:rPr>
      <w:rFonts w:ascii="Cambria" w:hAnsi="Cambria" w:cs="Times New Roman"/>
      <w:sz w:val="24"/>
      <w:szCs w:val="24"/>
    </w:rPr>
  </w:style>
  <w:style w:type="paragraph" w:customStyle="1" w:styleId="tblzat">
    <w:name w:val="táblázat"/>
    <w:basedOn w:val="Norml"/>
    <w:uiPriority w:val="99"/>
    <w:rsid w:val="00B10E84"/>
    <w:pPr>
      <w:spacing w:before="20" w:after="20"/>
      <w:jc w:val="both"/>
    </w:pPr>
    <w:rPr>
      <w:rFonts w:ascii="Arial Narrow" w:hAnsi="Arial Narrow" w:cs="Arial"/>
      <w:bCs/>
      <w:sz w:val="18"/>
      <w:szCs w:val="24"/>
    </w:rPr>
  </w:style>
  <w:style w:type="paragraph" w:customStyle="1" w:styleId="StlusSorkizrt">
    <w:name w:val="Stílus Sorkizárt"/>
    <w:basedOn w:val="Norml"/>
    <w:uiPriority w:val="99"/>
    <w:rsid w:val="00ED18D1"/>
    <w:pPr>
      <w:jc w:val="both"/>
    </w:pPr>
    <w:rPr>
      <w:szCs w:val="20"/>
    </w:rPr>
  </w:style>
  <w:style w:type="table" w:styleId="Rcsostblzat">
    <w:name w:val="Table Grid"/>
    <w:basedOn w:val="Normltblzat"/>
    <w:uiPriority w:val="99"/>
    <w:rsid w:val="00330FB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rsid w:val="00330FB2"/>
    <w:rPr>
      <w:rFonts w:cs="Times New Roman"/>
      <w:sz w:val="16"/>
    </w:rPr>
  </w:style>
  <w:style w:type="paragraph" w:styleId="Jegyzetszveg">
    <w:name w:val="annotation text"/>
    <w:basedOn w:val="Norml"/>
    <w:link w:val="JegyzetszvegChar1"/>
    <w:uiPriority w:val="99"/>
    <w:rsid w:val="00330FB2"/>
    <w:rPr>
      <w:sz w:val="20"/>
      <w:szCs w:val="20"/>
    </w:rPr>
  </w:style>
  <w:style w:type="character" w:customStyle="1" w:styleId="JegyzetszvegChar1">
    <w:name w:val="Jegyzetszöveg Char1"/>
    <w:basedOn w:val="Bekezdsalapbettpusa"/>
    <w:link w:val="Jegyzetszveg"/>
    <w:uiPriority w:val="99"/>
    <w:locked/>
    <w:rsid w:val="00FB5E9C"/>
    <w:rPr>
      <w:rFonts w:ascii="Verdana" w:hAnsi="Verdana" w:cs="Times New Roman"/>
    </w:rPr>
  </w:style>
  <w:style w:type="paragraph" w:styleId="Buborkszveg">
    <w:name w:val="Balloon Text"/>
    <w:basedOn w:val="Norml"/>
    <w:link w:val="BuborkszvegChar"/>
    <w:uiPriority w:val="99"/>
    <w:rsid w:val="00330FB2"/>
    <w:rPr>
      <w:rFonts w:ascii="Tahoma" w:hAnsi="Tahoma"/>
      <w:sz w:val="16"/>
      <w:szCs w:val="16"/>
    </w:rPr>
  </w:style>
  <w:style w:type="character" w:customStyle="1" w:styleId="BuborkszvegChar">
    <w:name w:val="Buborékszöveg Char"/>
    <w:basedOn w:val="Bekezdsalapbettpusa"/>
    <w:link w:val="Buborkszveg"/>
    <w:uiPriority w:val="99"/>
    <w:locked/>
    <w:rsid w:val="00FB5E9C"/>
    <w:rPr>
      <w:rFonts w:ascii="Tahoma" w:hAnsi="Tahoma" w:cs="Times New Roman"/>
      <w:sz w:val="16"/>
    </w:rPr>
  </w:style>
  <w:style w:type="character" w:styleId="Oldalszm">
    <w:name w:val="page number"/>
    <w:basedOn w:val="Bekezdsalapbettpusa"/>
    <w:uiPriority w:val="99"/>
    <w:rsid w:val="00D56EEA"/>
    <w:rPr>
      <w:rFonts w:cs="Times New Roman"/>
    </w:rPr>
  </w:style>
  <w:style w:type="paragraph" w:styleId="TJ1">
    <w:name w:val="toc 1"/>
    <w:basedOn w:val="Norml"/>
    <w:next w:val="Norml"/>
    <w:autoRedefine/>
    <w:uiPriority w:val="99"/>
    <w:rsid w:val="00D942E2"/>
  </w:style>
  <w:style w:type="paragraph" w:styleId="TJ2">
    <w:name w:val="toc 2"/>
    <w:basedOn w:val="Norml"/>
    <w:next w:val="Norml"/>
    <w:autoRedefine/>
    <w:uiPriority w:val="99"/>
    <w:rsid w:val="00820404"/>
    <w:pPr>
      <w:tabs>
        <w:tab w:val="left" w:pos="960"/>
        <w:tab w:val="right" w:leader="dot" w:pos="9060"/>
      </w:tabs>
      <w:spacing w:line="360" w:lineRule="auto"/>
      <w:ind w:left="142"/>
    </w:pPr>
  </w:style>
  <w:style w:type="character" w:styleId="Mrltotthiperhivatkozs">
    <w:name w:val="FollowedHyperlink"/>
    <w:basedOn w:val="Bekezdsalapbettpusa"/>
    <w:uiPriority w:val="99"/>
    <w:rsid w:val="001529D8"/>
    <w:rPr>
      <w:rFonts w:cs="Times New Roman"/>
      <w:color w:val="800080"/>
      <w:u w:val="single"/>
    </w:rPr>
  </w:style>
  <w:style w:type="paragraph" w:styleId="Kpalrs">
    <w:name w:val="caption"/>
    <w:basedOn w:val="Norml"/>
    <w:next w:val="Norml"/>
    <w:uiPriority w:val="99"/>
    <w:qFormat/>
    <w:locked/>
    <w:rsid w:val="009012EC"/>
    <w:rPr>
      <w:rFonts w:ascii="Times New Roman" w:hAnsi="Times New Roman"/>
      <w:b/>
      <w:bCs/>
      <w:sz w:val="20"/>
      <w:szCs w:val="20"/>
    </w:rPr>
  </w:style>
  <w:style w:type="paragraph" w:customStyle="1" w:styleId="np">
    <w:name w:val="np"/>
    <w:basedOn w:val="Norml"/>
    <w:uiPriority w:val="99"/>
    <w:rsid w:val="009E398C"/>
    <w:pPr>
      <w:spacing w:before="100" w:beforeAutospacing="1" w:after="100" w:afterAutospacing="1"/>
    </w:pPr>
    <w:rPr>
      <w:rFonts w:ascii="Times New Roman" w:hAnsi="Times New Roman"/>
      <w:sz w:val="24"/>
      <w:szCs w:val="24"/>
    </w:rPr>
  </w:style>
  <w:style w:type="character" w:customStyle="1" w:styleId="KarcagiR">
    <w:name w:val="KarcagiR"/>
    <w:uiPriority w:val="99"/>
    <w:semiHidden/>
    <w:rsid w:val="00EE7745"/>
    <w:rPr>
      <w:rFonts w:ascii="Arial" w:hAnsi="Arial"/>
      <w:color w:val="000080"/>
      <w:sz w:val="20"/>
    </w:rPr>
  </w:style>
  <w:style w:type="paragraph" w:customStyle="1" w:styleId="Listaszerbekezds1">
    <w:name w:val="Listaszerű bekezdés1"/>
    <w:basedOn w:val="Norml"/>
    <w:uiPriority w:val="99"/>
    <w:rsid w:val="00A63108"/>
    <w:pPr>
      <w:spacing w:after="200" w:line="276" w:lineRule="auto"/>
      <w:ind w:left="708"/>
    </w:pPr>
    <w:rPr>
      <w:rFonts w:ascii="Calibri" w:hAnsi="Calibri"/>
      <w:szCs w:val="22"/>
      <w:lang w:eastAsia="en-US"/>
    </w:rPr>
  </w:style>
  <w:style w:type="paragraph" w:styleId="Listaszerbekezds">
    <w:name w:val="List Paragraph"/>
    <w:basedOn w:val="Norml"/>
    <w:uiPriority w:val="99"/>
    <w:qFormat/>
    <w:rsid w:val="00FB5E9C"/>
    <w:pPr>
      <w:spacing w:after="200" w:line="276" w:lineRule="auto"/>
      <w:ind w:left="708"/>
    </w:pPr>
    <w:rPr>
      <w:rFonts w:ascii="Calibri" w:hAnsi="Calibri"/>
      <w:szCs w:val="22"/>
      <w:lang w:eastAsia="en-US"/>
    </w:rPr>
  </w:style>
  <w:style w:type="paragraph" w:customStyle="1" w:styleId="ListParagraph1">
    <w:name w:val="List Paragraph1"/>
    <w:basedOn w:val="Norml"/>
    <w:uiPriority w:val="99"/>
    <w:rsid w:val="00FB5E9C"/>
    <w:pPr>
      <w:spacing w:after="200" w:line="276" w:lineRule="auto"/>
      <w:ind w:left="720"/>
    </w:pPr>
    <w:rPr>
      <w:rFonts w:ascii="Calibri" w:hAnsi="Calibri"/>
      <w:szCs w:val="22"/>
      <w:lang w:eastAsia="en-US"/>
    </w:rPr>
  </w:style>
  <w:style w:type="table" w:customStyle="1" w:styleId="Rcsostblzat1">
    <w:name w:val="Rácsos táblázat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Spacing1">
    <w:name w:val="No Spacing1"/>
    <w:uiPriority w:val="99"/>
    <w:rsid w:val="00FB5E9C"/>
    <w:rPr>
      <w:rFonts w:ascii="Calibri" w:hAnsi="Calibri"/>
      <w:lang w:eastAsia="en-US"/>
    </w:rPr>
  </w:style>
  <w:style w:type="character" w:customStyle="1" w:styleId="JegyzetszvegChar">
    <w:name w:val="Jegyzetszöveg Char"/>
    <w:uiPriority w:val="99"/>
    <w:locked/>
    <w:rsid w:val="00FB5E9C"/>
    <w:rPr>
      <w:rFonts w:ascii="Calibri" w:hAnsi="Calibri"/>
      <w:sz w:val="20"/>
    </w:rPr>
  </w:style>
  <w:style w:type="paragraph" w:styleId="Megjegyzstrgya">
    <w:name w:val="annotation subject"/>
    <w:basedOn w:val="Jegyzetszveg"/>
    <w:next w:val="Jegyzetszveg"/>
    <w:link w:val="MegjegyzstrgyaChar"/>
    <w:uiPriority w:val="99"/>
    <w:rsid w:val="00FB5E9C"/>
    <w:pPr>
      <w:spacing w:after="200"/>
    </w:pPr>
    <w:rPr>
      <w:rFonts w:ascii="Calibri" w:hAnsi="Calibri"/>
      <w:b/>
      <w:bCs/>
    </w:rPr>
  </w:style>
  <w:style w:type="character" w:customStyle="1" w:styleId="MegjegyzstrgyaChar">
    <w:name w:val="Megjegyzés tárgya Char"/>
    <w:basedOn w:val="JegyzetszvegChar1"/>
    <w:link w:val="Megjegyzstrgya"/>
    <w:uiPriority w:val="99"/>
    <w:locked/>
    <w:rsid w:val="00FB5E9C"/>
    <w:rPr>
      <w:rFonts w:ascii="Calibri" w:hAnsi="Calibri" w:cs="Times New Roman"/>
      <w:b/>
      <w:bCs/>
    </w:rPr>
  </w:style>
  <w:style w:type="paragraph" w:customStyle="1" w:styleId="Default">
    <w:name w:val="Default"/>
    <w:uiPriority w:val="99"/>
    <w:rsid w:val="00FB5E9C"/>
    <w:pPr>
      <w:autoSpaceDE w:val="0"/>
      <w:autoSpaceDN w:val="0"/>
      <w:adjustRightInd w:val="0"/>
    </w:pPr>
    <w:rPr>
      <w:rFonts w:ascii="Verdana" w:hAnsi="Verdana" w:cs="Verdana"/>
      <w:color w:val="000000"/>
      <w:sz w:val="24"/>
      <w:szCs w:val="24"/>
      <w:lang w:eastAsia="en-US"/>
    </w:rPr>
  </w:style>
  <w:style w:type="paragraph" w:customStyle="1" w:styleId="Tblzattartalom">
    <w:name w:val="Táblázattartalom"/>
    <w:basedOn w:val="Norml"/>
    <w:uiPriority w:val="99"/>
    <w:rsid w:val="00FB5E9C"/>
    <w:pPr>
      <w:widowControl w:val="0"/>
      <w:suppressLineNumbers/>
      <w:suppressAutoHyphens/>
    </w:pPr>
    <w:rPr>
      <w:rFonts w:ascii="Times New Roman" w:hAnsi="Times New Roman" w:cs="Mangal"/>
      <w:kern w:val="1"/>
      <w:sz w:val="24"/>
      <w:szCs w:val="24"/>
      <w:lang w:eastAsia="hi-IN" w:bidi="hi-IN"/>
    </w:rPr>
  </w:style>
  <w:style w:type="table" w:customStyle="1" w:styleId="Rcsostblzat2">
    <w:name w:val="Rácsos táblázat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style-span">
    <w:name w:val="apple-style-span"/>
    <w:uiPriority w:val="99"/>
    <w:rsid w:val="00FB5E9C"/>
  </w:style>
  <w:style w:type="paragraph" w:customStyle="1" w:styleId="Standard">
    <w:name w:val="Standard"/>
    <w:uiPriority w:val="99"/>
    <w:rsid w:val="00FB5E9C"/>
    <w:pPr>
      <w:widowControl w:val="0"/>
      <w:suppressAutoHyphens/>
      <w:autoSpaceDN w:val="0"/>
      <w:textAlignment w:val="baseline"/>
    </w:pPr>
    <w:rPr>
      <w:rFonts w:cs="Tahoma"/>
      <w:kern w:val="3"/>
      <w:sz w:val="24"/>
      <w:szCs w:val="24"/>
    </w:rPr>
  </w:style>
  <w:style w:type="paragraph" w:styleId="Szvegtrzsbehzssal">
    <w:name w:val="Body Text Indent"/>
    <w:basedOn w:val="Norml"/>
    <w:link w:val="SzvegtrzsbehzssalChar"/>
    <w:uiPriority w:val="99"/>
    <w:rsid w:val="00FB5E9C"/>
    <w:pPr>
      <w:spacing w:after="120"/>
      <w:ind w:left="283"/>
    </w:pPr>
    <w:rPr>
      <w:rFonts w:ascii="Times New Roman" w:hAnsi="Times New Roman"/>
      <w:sz w:val="24"/>
      <w:szCs w:val="24"/>
    </w:rPr>
  </w:style>
  <w:style w:type="character" w:customStyle="1" w:styleId="SzvegtrzsbehzssalChar">
    <w:name w:val="Szövegtörzs behúzással Char"/>
    <w:basedOn w:val="Bekezdsalapbettpusa"/>
    <w:link w:val="Szvegtrzsbehzssal"/>
    <w:uiPriority w:val="99"/>
    <w:locked/>
    <w:rsid w:val="00FB5E9C"/>
    <w:rPr>
      <w:rFonts w:cs="Times New Roman"/>
      <w:sz w:val="24"/>
      <w:szCs w:val="24"/>
    </w:rPr>
  </w:style>
  <w:style w:type="paragraph" w:styleId="Szvegtrzsbehzssal2">
    <w:name w:val="Body Text Indent 2"/>
    <w:basedOn w:val="Norml"/>
    <w:link w:val="Szvegtrzsbehzssal2Char"/>
    <w:uiPriority w:val="99"/>
    <w:rsid w:val="00FB5E9C"/>
    <w:pPr>
      <w:spacing w:after="120" w:line="480" w:lineRule="auto"/>
      <w:ind w:left="283"/>
    </w:pPr>
    <w:rPr>
      <w:rFonts w:ascii="Times New Roman" w:hAnsi="Times New Roman"/>
      <w:sz w:val="24"/>
      <w:szCs w:val="24"/>
    </w:rPr>
  </w:style>
  <w:style w:type="character" w:customStyle="1" w:styleId="Szvegtrzsbehzssal2Char">
    <w:name w:val="Szövegtörzs behúzással 2 Char"/>
    <w:basedOn w:val="Bekezdsalapbettpusa"/>
    <w:link w:val="Szvegtrzsbehzssal2"/>
    <w:uiPriority w:val="99"/>
    <w:locked/>
    <w:rsid w:val="00FB5E9C"/>
    <w:rPr>
      <w:rFonts w:cs="Times New Roman"/>
      <w:sz w:val="24"/>
      <w:szCs w:val="24"/>
    </w:rPr>
  </w:style>
  <w:style w:type="paragraph" w:customStyle="1" w:styleId="Stlus3">
    <w:name w:val="Stílus3"/>
    <w:basedOn w:val="Norml"/>
    <w:uiPriority w:val="99"/>
    <w:rsid w:val="00FB5E9C"/>
    <w:pPr>
      <w:spacing w:before="60" w:after="60"/>
    </w:pPr>
    <w:rPr>
      <w:rFonts w:ascii="Times New Roman" w:hAnsi="Times New Roman"/>
      <w:sz w:val="20"/>
      <w:szCs w:val="20"/>
    </w:rPr>
  </w:style>
  <w:style w:type="paragraph" w:customStyle="1" w:styleId="font5">
    <w:name w:val="font5"/>
    <w:basedOn w:val="Norml"/>
    <w:rsid w:val="00FB5E9C"/>
    <w:pPr>
      <w:spacing w:before="100" w:beforeAutospacing="1" w:after="100" w:afterAutospacing="1"/>
    </w:pPr>
    <w:rPr>
      <w:rFonts w:ascii="Times New Roman" w:hAnsi="Times New Roman"/>
      <w:color w:val="FF0000"/>
      <w:szCs w:val="22"/>
    </w:rPr>
  </w:style>
  <w:style w:type="paragraph" w:customStyle="1" w:styleId="xl65">
    <w:name w:val="xl65"/>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6">
    <w:name w:val="xl66"/>
    <w:basedOn w:val="Norml"/>
    <w:rsid w:val="00FB5E9C"/>
    <w:pPr>
      <w:spacing w:before="100" w:beforeAutospacing="1" w:after="100" w:afterAutospacing="1"/>
    </w:pPr>
    <w:rPr>
      <w:rFonts w:ascii="Times New Roman" w:hAnsi="Times New Roman"/>
      <w:color w:val="000000"/>
      <w:sz w:val="24"/>
      <w:szCs w:val="24"/>
    </w:rPr>
  </w:style>
  <w:style w:type="paragraph" w:customStyle="1" w:styleId="xl67">
    <w:name w:val="xl67"/>
    <w:basedOn w:val="Norml"/>
    <w:rsid w:val="00FB5E9C"/>
    <w:pPr>
      <w:pBdr>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8">
    <w:name w:val="xl68"/>
    <w:basedOn w:val="Norml"/>
    <w:rsid w:val="00FB5E9C"/>
    <w:pPr>
      <w:pBdr>
        <w:bottom w:val="single" w:sz="12"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69">
    <w:name w:val="xl69"/>
    <w:basedOn w:val="Norml"/>
    <w:rsid w:val="00FB5E9C"/>
    <w:pPr>
      <w:pBdr>
        <w:bottom w:val="single" w:sz="12"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0">
    <w:name w:val="xl70"/>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color w:val="000000"/>
      <w:sz w:val="24"/>
      <w:szCs w:val="24"/>
    </w:rPr>
  </w:style>
  <w:style w:type="paragraph" w:customStyle="1" w:styleId="xl71">
    <w:name w:val="xl71"/>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72">
    <w:name w:val="xl7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73">
    <w:name w:val="xl73"/>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4">
    <w:name w:val="xl74"/>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75">
    <w:name w:val="xl75"/>
    <w:basedOn w:val="Norml"/>
    <w:rsid w:val="00FB5E9C"/>
    <w:pPr>
      <w:pBdr>
        <w:bottom w:val="single" w:sz="8" w:space="0" w:color="auto"/>
        <w:right w:val="single" w:sz="8" w:space="0" w:color="auto"/>
      </w:pBdr>
      <w:spacing w:before="100" w:beforeAutospacing="1" w:after="100" w:afterAutospacing="1"/>
      <w:textAlignment w:val="center"/>
    </w:pPr>
    <w:rPr>
      <w:rFonts w:ascii="Times New Roman" w:hAnsi="Times New Roman"/>
      <w:i/>
      <w:iCs/>
      <w:color w:val="FF0000"/>
      <w:sz w:val="24"/>
      <w:szCs w:val="24"/>
    </w:rPr>
  </w:style>
  <w:style w:type="paragraph" w:customStyle="1" w:styleId="xl76">
    <w:name w:val="xl76"/>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7">
    <w:name w:val="xl77"/>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78">
    <w:name w:val="xl78"/>
    <w:basedOn w:val="Norml"/>
    <w:rsid w:val="00FB5E9C"/>
    <w:pPr>
      <w:pBdr>
        <w:bottom w:val="single" w:sz="8" w:space="0" w:color="auto"/>
        <w:right w:val="single" w:sz="12"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79">
    <w:name w:val="xl79"/>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0">
    <w:name w:val="xl80"/>
    <w:basedOn w:val="Norml"/>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l"/>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3">
    <w:name w:val="xl83"/>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84">
    <w:name w:val="xl84"/>
    <w:basedOn w:val="Norml"/>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85">
    <w:name w:val="xl85"/>
    <w:basedOn w:val="Norml"/>
    <w:rsid w:val="00FB5E9C"/>
    <w:pPr>
      <w:pBdr>
        <w:right w:val="single" w:sz="8" w:space="0" w:color="auto"/>
      </w:pBdr>
      <w:spacing w:before="100" w:beforeAutospacing="1" w:after="100" w:afterAutospacing="1"/>
      <w:jc w:val="center"/>
      <w:textAlignment w:val="center"/>
    </w:pPr>
    <w:rPr>
      <w:rFonts w:ascii="Times New Roman" w:hAnsi="Times New Roman"/>
      <w:b/>
      <w:bCs/>
      <w:i/>
      <w:iCs/>
      <w:color w:val="FF0000"/>
      <w:sz w:val="24"/>
      <w:szCs w:val="24"/>
    </w:rPr>
  </w:style>
  <w:style w:type="paragraph" w:customStyle="1" w:styleId="xl86">
    <w:name w:val="xl86"/>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87">
    <w:name w:val="xl87"/>
    <w:basedOn w:val="Norml"/>
    <w:rsid w:val="00FB5E9C"/>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8">
    <w:name w:val="xl88"/>
    <w:basedOn w:val="Norml"/>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89">
    <w:name w:val="xl89"/>
    <w:basedOn w:val="Norml"/>
    <w:rsid w:val="00FB5E9C"/>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90">
    <w:name w:val="xl90"/>
    <w:basedOn w:val="Norml"/>
    <w:rsid w:val="00FB5E9C"/>
    <w:pPr>
      <w:pBdr>
        <w:top w:val="single" w:sz="12"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1">
    <w:name w:val="xl91"/>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92">
    <w:name w:val="xl92"/>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3">
    <w:name w:val="xl93"/>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4">
    <w:name w:val="xl94"/>
    <w:basedOn w:val="Norml"/>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95">
    <w:name w:val="xl95"/>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color w:val="FF0000"/>
      <w:sz w:val="24"/>
      <w:szCs w:val="24"/>
    </w:rPr>
  </w:style>
  <w:style w:type="paragraph" w:customStyle="1" w:styleId="xl96">
    <w:name w:val="xl96"/>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7">
    <w:name w:val="xl97"/>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98">
    <w:name w:val="xl98"/>
    <w:basedOn w:val="Norml"/>
    <w:rsid w:val="00FB5E9C"/>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99">
    <w:name w:val="xl99"/>
    <w:basedOn w:val="Norml"/>
    <w:rsid w:val="00FB5E9C"/>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0">
    <w:name w:val="xl100"/>
    <w:basedOn w:val="Norml"/>
    <w:rsid w:val="00FB5E9C"/>
    <w:pPr>
      <w:pBdr>
        <w:bottom w:val="single" w:sz="12"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1">
    <w:name w:val="xl101"/>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2">
    <w:name w:val="xl102"/>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03">
    <w:name w:val="xl103"/>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sz w:val="24"/>
      <w:szCs w:val="24"/>
    </w:rPr>
  </w:style>
  <w:style w:type="paragraph" w:customStyle="1" w:styleId="xl104">
    <w:name w:val="xl104"/>
    <w:basedOn w:val="Norml"/>
    <w:rsid w:val="00FB5E9C"/>
    <w:pPr>
      <w:pBdr>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05">
    <w:name w:val="xl105"/>
    <w:basedOn w:val="Norml"/>
    <w:rsid w:val="00FB5E9C"/>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Times New Roman" w:hAnsi="Times New Roman"/>
      <w:color w:val="000000"/>
      <w:sz w:val="24"/>
      <w:szCs w:val="24"/>
    </w:rPr>
  </w:style>
  <w:style w:type="paragraph" w:customStyle="1" w:styleId="xl106">
    <w:name w:val="xl106"/>
    <w:basedOn w:val="Norml"/>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7">
    <w:name w:val="xl107"/>
    <w:basedOn w:val="Norml"/>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8">
    <w:name w:val="xl108"/>
    <w:basedOn w:val="Norml"/>
    <w:rsid w:val="00FB5E9C"/>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09">
    <w:name w:val="xl109"/>
    <w:basedOn w:val="Norml"/>
    <w:rsid w:val="00FB5E9C"/>
    <w:pPr>
      <w:pBdr>
        <w:top w:val="single" w:sz="8" w:space="0" w:color="auto"/>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0">
    <w:name w:val="xl110"/>
    <w:basedOn w:val="Norml"/>
    <w:rsid w:val="00FB5E9C"/>
    <w:pPr>
      <w:pBdr>
        <w:left w:val="single" w:sz="8"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1">
    <w:name w:val="xl111"/>
    <w:basedOn w:val="Norml"/>
    <w:rsid w:val="00FB5E9C"/>
    <w:pPr>
      <w:pBdr>
        <w:left w:val="single" w:sz="8" w:space="0" w:color="auto"/>
        <w:bottom w:val="single" w:sz="12" w:space="0" w:color="auto"/>
        <w:right w:val="single" w:sz="8" w:space="0" w:color="auto"/>
      </w:pBdr>
      <w:spacing w:before="100" w:beforeAutospacing="1" w:after="100" w:afterAutospacing="1"/>
      <w:jc w:val="both"/>
      <w:textAlignment w:val="center"/>
    </w:pPr>
    <w:rPr>
      <w:rFonts w:ascii="Times New Roman" w:hAnsi="Times New Roman"/>
      <w:b/>
      <w:bCs/>
      <w:color w:val="000000"/>
      <w:sz w:val="24"/>
      <w:szCs w:val="24"/>
    </w:rPr>
  </w:style>
  <w:style w:type="paragraph" w:customStyle="1" w:styleId="xl112">
    <w:name w:val="xl112"/>
    <w:basedOn w:val="Norml"/>
    <w:uiPriority w:val="99"/>
    <w:rsid w:val="00FB5E9C"/>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3">
    <w:name w:val="xl113"/>
    <w:basedOn w:val="Norml"/>
    <w:uiPriority w:val="99"/>
    <w:rsid w:val="00FB5E9C"/>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114">
    <w:name w:val="xl114"/>
    <w:basedOn w:val="Norml"/>
    <w:uiPriority w:val="99"/>
    <w:rsid w:val="00FB5E9C"/>
    <w:pPr>
      <w:pBdr>
        <w:top w:val="single" w:sz="8" w:space="0" w:color="auto"/>
        <w:left w:val="single" w:sz="8" w:space="0" w:color="auto"/>
        <w:bottom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5">
    <w:name w:val="xl115"/>
    <w:basedOn w:val="Norml"/>
    <w:uiPriority w:val="99"/>
    <w:rsid w:val="00FB5E9C"/>
    <w:pPr>
      <w:pBdr>
        <w:top w:val="single" w:sz="8" w:space="0" w:color="auto"/>
        <w:bottom w:val="single" w:sz="8" w:space="0" w:color="auto"/>
        <w:right w:val="single" w:sz="8" w:space="0" w:color="auto"/>
      </w:pBdr>
      <w:spacing w:before="100" w:beforeAutospacing="1" w:after="100" w:afterAutospacing="1"/>
      <w:textAlignment w:val="top"/>
    </w:pPr>
    <w:rPr>
      <w:rFonts w:ascii="Times New Roman" w:hAnsi="Times New Roman"/>
      <w:sz w:val="24"/>
      <w:szCs w:val="24"/>
    </w:rPr>
  </w:style>
  <w:style w:type="paragraph" w:customStyle="1" w:styleId="xl116">
    <w:name w:val="xl116"/>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7">
    <w:name w:val="xl117"/>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color w:val="FF0000"/>
      <w:sz w:val="24"/>
      <w:szCs w:val="24"/>
    </w:rPr>
  </w:style>
  <w:style w:type="paragraph" w:customStyle="1" w:styleId="xl118">
    <w:name w:val="xl118"/>
    <w:basedOn w:val="Norml"/>
    <w:uiPriority w:val="99"/>
    <w:rsid w:val="00FB5E9C"/>
    <w:pPr>
      <w:pBdr>
        <w:top w:val="single" w:sz="8" w:space="0" w:color="auto"/>
        <w:left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19">
    <w:name w:val="xl119"/>
    <w:basedOn w:val="Norml"/>
    <w:uiPriority w:val="99"/>
    <w:rsid w:val="00FB5E9C"/>
    <w:pPr>
      <w:pBdr>
        <w:left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0"/>
      <w:szCs w:val="20"/>
    </w:rPr>
  </w:style>
  <w:style w:type="paragraph" w:customStyle="1" w:styleId="xl120">
    <w:name w:val="xl12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1">
    <w:name w:val="xl121"/>
    <w:basedOn w:val="Norml"/>
    <w:uiPriority w:val="99"/>
    <w:rsid w:val="00FB5E9C"/>
    <w:pPr>
      <w:pBdr>
        <w:left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2">
    <w:name w:val="xl122"/>
    <w:basedOn w:val="Norml"/>
    <w:uiPriority w:val="99"/>
    <w:rsid w:val="00FB5E9C"/>
    <w:pPr>
      <w:pBdr>
        <w:left w:val="single" w:sz="8" w:space="0" w:color="auto"/>
        <w:bottom w:val="single" w:sz="12"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3">
    <w:name w:val="xl12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4">
    <w:name w:val="xl124"/>
    <w:basedOn w:val="Norml"/>
    <w:uiPriority w:val="99"/>
    <w:rsid w:val="00FB5E9C"/>
    <w:pPr>
      <w:pBdr>
        <w:top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5">
    <w:name w:val="xl125"/>
    <w:basedOn w:val="Norml"/>
    <w:uiPriority w:val="99"/>
    <w:rsid w:val="00FB5E9C"/>
    <w:pPr>
      <w:pBdr>
        <w:top w:val="single" w:sz="8" w:space="0" w:color="auto"/>
        <w:bottom w:val="single" w:sz="8" w:space="0" w:color="auto"/>
        <w:right w:val="single" w:sz="12"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6">
    <w:name w:val="xl126"/>
    <w:basedOn w:val="Norml"/>
    <w:uiPriority w:val="99"/>
    <w:rsid w:val="00FB5E9C"/>
    <w:pPr>
      <w:pBdr>
        <w:top w:val="single" w:sz="8" w:space="0" w:color="auto"/>
        <w:lef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7">
    <w:name w:val="xl127"/>
    <w:basedOn w:val="Norml"/>
    <w:uiPriority w:val="99"/>
    <w:rsid w:val="00FB5E9C"/>
    <w:pPr>
      <w:pBdr>
        <w:top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8">
    <w:name w:val="xl128"/>
    <w:basedOn w:val="Norml"/>
    <w:uiPriority w:val="99"/>
    <w:rsid w:val="00FB5E9C"/>
    <w:pPr>
      <w:pBdr>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29">
    <w:name w:val="xl129"/>
    <w:basedOn w:val="Norml"/>
    <w:uiPriority w:val="99"/>
    <w:rsid w:val="00FB5E9C"/>
    <w:pPr>
      <w:pBdr>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0">
    <w:name w:val="xl130"/>
    <w:basedOn w:val="Norml"/>
    <w:uiPriority w:val="99"/>
    <w:rsid w:val="00FB5E9C"/>
    <w:pPr>
      <w:pBdr>
        <w:top w:val="single" w:sz="12"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color w:val="000000"/>
      <w:sz w:val="24"/>
      <w:szCs w:val="24"/>
    </w:rPr>
  </w:style>
  <w:style w:type="paragraph" w:customStyle="1" w:styleId="xl131">
    <w:name w:val="xl131"/>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2">
    <w:name w:val="xl132"/>
    <w:basedOn w:val="Norml"/>
    <w:uiPriority w:val="99"/>
    <w:rsid w:val="00FB5E9C"/>
    <w:pPr>
      <w:pBdr>
        <w:top w:val="single" w:sz="8"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3">
    <w:name w:val="xl133"/>
    <w:basedOn w:val="Norml"/>
    <w:uiPriority w:val="99"/>
    <w:rsid w:val="00FB5E9C"/>
    <w:pPr>
      <w:pBdr>
        <w:top w:val="single" w:sz="8" w:space="0" w:color="auto"/>
        <w:left w:val="single" w:sz="8" w:space="0" w:color="auto"/>
        <w:bottom w:val="single" w:sz="8" w:space="0" w:color="auto"/>
      </w:pBdr>
      <w:spacing w:before="100" w:beforeAutospacing="1" w:after="100" w:afterAutospacing="1"/>
      <w:jc w:val="center"/>
      <w:textAlignment w:val="center"/>
    </w:pPr>
    <w:rPr>
      <w:rFonts w:ascii="Times New Roman" w:hAnsi="Times New Roman"/>
      <w:b/>
      <w:bCs/>
      <w:color w:val="FF0000"/>
      <w:sz w:val="24"/>
      <w:szCs w:val="24"/>
    </w:rPr>
  </w:style>
  <w:style w:type="paragraph" w:customStyle="1" w:styleId="xl134">
    <w:name w:val="xl134"/>
    <w:basedOn w:val="Norml"/>
    <w:uiPriority w:val="99"/>
    <w:rsid w:val="00FB5E9C"/>
    <w:pPr>
      <w:pBdr>
        <w:top w:val="single" w:sz="8" w:space="0" w:color="auto"/>
        <w:left w:val="single" w:sz="12" w:space="0" w:color="auto"/>
        <w:bottom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5">
    <w:name w:val="xl135"/>
    <w:basedOn w:val="Norml"/>
    <w:uiPriority w:val="99"/>
    <w:rsid w:val="00FB5E9C"/>
    <w:pPr>
      <w:pBdr>
        <w:top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6">
    <w:name w:val="xl136"/>
    <w:basedOn w:val="Norml"/>
    <w:uiPriority w:val="99"/>
    <w:rsid w:val="00FB5E9C"/>
    <w:pPr>
      <w:pBdr>
        <w:bottom w:val="single" w:sz="8" w:space="0" w:color="auto"/>
        <w:right w:val="single" w:sz="8" w:space="0" w:color="auto"/>
      </w:pBdr>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37">
    <w:name w:val="xl137"/>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38">
    <w:name w:val="xl138"/>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39">
    <w:name w:val="xl139"/>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color w:val="000000"/>
      <w:sz w:val="24"/>
      <w:szCs w:val="24"/>
    </w:rPr>
  </w:style>
  <w:style w:type="paragraph" w:customStyle="1" w:styleId="xl140">
    <w:name w:val="xl140"/>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1">
    <w:name w:val="xl141"/>
    <w:basedOn w:val="Norml"/>
    <w:uiPriority w:val="99"/>
    <w:rsid w:val="00FB5E9C"/>
    <w:pPr>
      <w:pBdr>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2">
    <w:name w:val="xl142"/>
    <w:basedOn w:val="Norml"/>
    <w:uiPriority w:val="99"/>
    <w:rsid w:val="00FB5E9C"/>
    <w:pPr>
      <w:pBdr>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3">
    <w:name w:val="xl143"/>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44">
    <w:name w:val="xl144"/>
    <w:basedOn w:val="Norml"/>
    <w:uiPriority w:val="99"/>
    <w:rsid w:val="00FB5E9C"/>
    <w:pPr>
      <w:pBdr>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i/>
      <w:iCs/>
      <w:color w:val="FF0000"/>
      <w:sz w:val="24"/>
      <w:szCs w:val="24"/>
    </w:rPr>
  </w:style>
  <w:style w:type="paragraph" w:customStyle="1" w:styleId="xl145">
    <w:name w:val="xl145"/>
    <w:basedOn w:val="Norml"/>
    <w:uiPriority w:val="99"/>
    <w:rsid w:val="00FB5E9C"/>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Times New Roman" w:hAnsi="Times New Roman"/>
      <w:color w:val="000000"/>
      <w:sz w:val="24"/>
      <w:szCs w:val="24"/>
    </w:rPr>
  </w:style>
  <w:style w:type="paragraph" w:customStyle="1" w:styleId="xl146">
    <w:name w:val="xl146"/>
    <w:basedOn w:val="Norml"/>
    <w:uiPriority w:val="99"/>
    <w:rsid w:val="00FB5E9C"/>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7">
    <w:name w:val="xl147"/>
    <w:basedOn w:val="Norml"/>
    <w:uiPriority w:val="99"/>
    <w:rsid w:val="00FB5E9C"/>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FF0000"/>
      <w:sz w:val="24"/>
      <w:szCs w:val="24"/>
    </w:rPr>
  </w:style>
  <w:style w:type="paragraph" w:customStyle="1" w:styleId="xl148">
    <w:name w:val="xl148"/>
    <w:basedOn w:val="Norml"/>
    <w:uiPriority w:val="99"/>
    <w:rsid w:val="00FB5E9C"/>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Times New Roman" w:hAnsi="Times New Roman"/>
      <w:color w:val="000000"/>
      <w:sz w:val="24"/>
      <w:szCs w:val="24"/>
    </w:rPr>
  </w:style>
  <w:style w:type="paragraph" w:customStyle="1" w:styleId="xl149">
    <w:name w:val="xl149"/>
    <w:basedOn w:val="Norml"/>
    <w:uiPriority w:val="99"/>
    <w:rsid w:val="00FB5E9C"/>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Times New Roman" w:hAnsi="Times New Roman"/>
      <w:b/>
      <w:bCs/>
      <w:color w:val="000000"/>
      <w:sz w:val="24"/>
      <w:szCs w:val="24"/>
    </w:rPr>
  </w:style>
  <w:style w:type="paragraph" w:customStyle="1" w:styleId="xl150">
    <w:name w:val="xl150"/>
    <w:basedOn w:val="Norml"/>
    <w:uiPriority w:val="99"/>
    <w:rsid w:val="00FB5E9C"/>
    <w:pPr>
      <w:pBdr>
        <w:top w:val="single" w:sz="8" w:space="0" w:color="auto"/>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1">
    <w:name w:val="xl151"/>
    <w:basedOn w:val="Norml"/>
    <w:uiPriority w:val="99"/>
    <w:rsid w:val="00FB5E9C"/>
    <w:pPr>
      <w:pBdr>
        <w:left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xl152">
    <w:name w:val="xl152"/>
    <w:basedOn w:val="Norml"/>
    <w:uiPriority w:val="99"/>
    <w:rsid w:val="00FB5E9C"/>
    <w:pPr>
      <w:pBdr>
        <w:left w:val="single" w:sz="8"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24"/>
      <w:szCs w:val="24"/>
    </w:rPr>
  </w:style>
  <w:style w:type="paragraph" w:customStyle="1" w:styleId="Listaszerbekezds2">
    <w:name w:val="Listaszerű bekezdés2"/>
    <w:basedOn w:val="Norml"/>
    <w:uiPriority w:val="99"/>
    <w:rsid w:val="00FB5E9C"/>
    <w:pPr>
      <w:widowControl w:val="0"/>
      <w:suppressAutoHyphens/>
      <w:ind w:left="720"/>
    </w:pPr>
    <w:rPr>
      <w:rFonts w:ascii="Times New Roman" w:hAnsi="Times New Roman"/>
      <w:kern w:val="1"/>
      <w:sz w:val="24"/>
      <w:szCs w:val="24"/>
      <w:lang w:eastAsia="hi-IN" w:bidi="hi-IN"/>
    </w:rPr>
  </w:style>
  <w:style w:type="table" w:customStyle="1" w:styleId="Rcsostblzat3">
    <w:name w:val="Rácsos táblázat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uiPriority w:val="99"/>
    <w:rsid w:val="00FB5E9C"/>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Heading1">
    <w:name w:val="TOC Heading1"/>
    <w:basedOn w:val="Cmsor1"/>
    <w:next w:val="Norml"/>
    <w:uiPriority w:val="99"/>
    <w:rsid w:val="00FB5E9C"/>
    <w:pPr>
      <w:keepLines/>
      <w:spacing w:before="480" w:after="0" w:line="276" w:lineRule="auto"/>
      <w:outlineLvl w:val="9"/>
    </w:pPr>
    <w:rPr>
      <w:rFonts w:ascii="Cambria" w:hAnsi="Cambria"/>
      <w:color w:val="365F91"/>
      <w:kern w:val="0"/>
      <w:sz w:val="28"/>
      <w:szCs w:val="28"/>
    </w:rPr>
  </w:style>
  <w:style w:type="character" w:customStyle="1" w:styleId="CharChar">
    <w:name w:val="Char Char"/>
    <w:uiPriority w:val="99"/>
    <w:semiHidden/>
    <w:rsid w:val="00FB5E9C"/>
    <w:rPr>
      <w:rFonts w:ascii="Tahoma" w:hAnsi="Tahoma"/>
      <w:sz w:val="16"/>
    </w:rPr>
  </w:style>
  <w:style w:type="paragraph" w:customStyle="1" w:styleId="Listaszerbekezds3">
    <w:name w:val="Listaszerű bekezdés3"/>
    <w:basedOn w:val="Norml"/>
    <w:uiPriority w:val="99"/>
    <w:rsid w:val="00FB5E9C"/>
    <w:pPr>
      <w:widowControl w:val="0"/>
      <w:suppressAutoHyphens/>
      <w:ind w:left="720"/>
    </w:pPr>
    <w:rPr>
      <w:rFonts w:ascii="Times New Roman" w:hAnsi="Times New Roman"/>
      <w:kern w:val="1"/>
      <w:sz w:val="24"/>
      <w:szCs w:val="24"/>
      <w:lang w:eastAsia="hi-IN" w:bidi="hi-IN"/>
    </w:rPr>
  </w:style>
  <w:style w:type="paragraph" w:customStyle="1" w:styleId="Revision1">
    <w:name w:val="Revision1"/>
    <w:hidden/>
    <w:uiPriority w:val="99"/>
    <w:semiHidden/>
    <w:rsid w:val="00FB5E9C"/>
    <w:rPr>
      <w:rFonts w:cs="Mangal"/>
      <w:kern w:val="1"/>
      <w:sz w:val="24"/>
      <w:szCs w:val="21"/>
      <w:lang w:eastAsia="hi-IN" w:bidi="hi-IN"/>
    </w:rPr>
  </w:style>
  <w:style w:type="table" w:customStyle="1" w:styleId="Rcsostblzat7">
    <w:name w:val="Rácsos táblázat7"/>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ltozat">
    <w:name w:val="Revision"/>
    <w:hidden/>
    <w:uiPriority w:val="99"/>
    <w:semiHidden/>
    <w:rsid w:val="00FB5E9C"/>
    <w:rPr>
      <w:rFonts w:ascii="Calibri" w:hAnsi="Calibri"/>
      <w:lang w:eastAsia="en-US"/>
    </w:rPr>
  </w:style>
  <w:style w:type="paragraph" w:customStyle="1" w:styleId="Listaszerbekezds4">
    <w:name w:val="Listaszerű bekezdés4"/>
    <w:basedOn w:val="Norml"/>
    <w:uiPriority w:val="99"/>
    <w:qFormat/>
    <w:rsid w:val="00FB5E9C"/>
    <w:pPr>
      <w:spacing w:after="200" w:line="276" w:lineRule="auto"/>
      <w:ind w:left="720"/>
      <w:contextualSpacing/>
    </w:pPr>
    <w:rPr>
      <w:rFonts w:ascii="Calibri" w:hAnsi="Calibri"/>
      <w:szCs w:val="22"/>
      <w:lang w:eastAsia="en-US"/>
    </w:rPr>
  </w:style>
  <w:style w:type="paragraph" w:customStyle="1" w:styleId="Nincstrkz1">
    <w:name w:val="Nincs térköz1"/>
    <w:uiPriority w:val="99"/>
    <w:qFormat/>
    <w:rsid w:val="00FB5E9C"/>
    <w:rPr>
      <w:rFonts w:ascii="Calibri" w:hAnsi="Calibri"/>
      <w:lang w:eastAsia="en-US"/>
    </w:rPr>
  </w:style>
  <w:style w:type="table" w:customStyle="1" w:styleId="Rcsostblzat23">
    <w:name w:val="Rácsos táblázat2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character" w:customStyle="1" w:styleId="CharChar1">
    <w:name w:val="Char Char1"/>
    <w:uiPriority w:val="99"/>
    <w:semiHidden/>
    <w:rsid w:val="00FB5E9C"/>
    <w:rPr>
      <w:rFonts w:ascii="Tahoma" w:hAnsi="Tahoma"/>
      <w:sz w:val="16"/>
    </w:rPr>
  </w:style>
  <w:style w:type="paragraph" w:customStyle="1" w:styleId="Vltozat1">
    <w:name w:val="Változat1"/>
    <w:hidden/>
    <w:uiPriority w:val="99"/>
    <w:semiHidden/>
    <w:rsid w:val="00FB5E9C"/>
    <w:rPr>
      <w:rFonts w:cs="Mangal"/>
      <w:kern w:val="1"/>
      <w:sz w:val="24"/>
      <w:szCs w:val="21"/>
      <w:lang w:eastAsia="hi-IN" w:bidi="hi-IN"/>
    </w:rPr>
  </w:style>
  <w:style w:type="table" w:customStyle="1" w:styleId="Rcsostblzat71">
    <w:name w:val="Rácsos táblázat7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incstrkz">
    <w:name w:val="No Spacing"/>
    <w:uiPriority w:val="99"/>
    <w:qFormat/>
    <w:rsid w:val="00FB5E9C"/>
    <w:rPr>
      <w:rFonts w:ascii="Calibri" w:hAnsi="Calibri"/>
      <w:lang w:eastAsia="en-US"/>
    </w:rPr>
  </w:style>
  <w:style w:type="table" w:customStyle="1" w:styleId="Rcsostblzat231">
    <w:name w:val="Rácsos táblázat2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artalomjegyzkcmsora">
    <w:name w:val="TOC Heading"/>
    <w:basedOn w:val="Cmsor1"/>
    <w:next w:val="Norml"/>
    <w:uiPriority w:val="99"/>
    <w:qFormat/>
    <w:rsid w:val="00FB5E9C"/>
    <w:pPr>
      <w:keepLines/>
      <w:spacing w:before="480" w:after="0" w:line="276" w:lineRule="auto"/>
      <w:outlineLvl w:val="9"/>
    </w:pPr>
    <w:rPr>
      <w:rFonts w:ascii="Cambria" w:hAnsi="Cambria"/>
      <w:color w:val="365F91"/>
      <w:kern w:val="0"/>
      <w:sz w:val="28"/>
      <w:szCs w:val="28"/>
    </w:rPr>
  </w:style>
  <w:style w:type="table" w:customStyle="1" w:styleId="Rcsostblzat711">
    <w:name w:val="Rácsos táblázat7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B5E9C"/>
  </w:style>
  <w:style w:type="character" w:styleId="Kiemels2">
    <w:name w:val="Strong"/>
    <w:basedOn w:val="Bekezdsalapbettpusa"/>
    <w:uiPriority w:val="99"/>
    <w:qFormat/>
    <w:locked/>
    <w:rsid w:val="00FB5E9C"/>
    <w:rPr>
      <w:rFonts w:cs="Times New Roman"/>
      <w:b/>
    </w:rPr>
  </w:style>
  <w:style w:type="table" w:customStyle="1" w:styleId="Rcsostblzat24">
    <w:name w:val="Rácsos táblázat2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uiPriority w:val="99"/>
    <w:rsid w:val="00FB5E9C"/>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uiPriority w:val="99"/>
    <w:rsid w:val="00FB5E9C"/>
    <w:pPr>
      <w:widowControl w:val="0"/>
      <w:suppressAutoHyphens/>
    </w:pPr>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uiPriority w:val="99"/>
    <w:rsid w:val="00FB5E9C"/>
    <w:pPr>
      <w:widowControl w:val="0"/>
      <w:suppressAutoHyphens/>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uiPriority w:val="99"/>
    <w:rsid w:val="00FB5E9C"/>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uiPriority w:val="99"/>
    <w:rsid w:val="00FB5E9C"/>
    <w:pPr>
      <w:widowControl w:val="0"/>
      <w:suppressAutoHyphens/>
    </w:pPr>
    <w:rPr>
      <w:rFonts w:ascii="Calibri"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uiPriority w:val="99"/>
    <w:rsid w:val="00FB5E9C"/>
    <w:pPr>
      <w:widowControl w:val="0"/>
      <w:suppressAutoHyphens/>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
    <w:name w:val="Char Char2"/>
    <w:uiPriority w:val="99"/>
    <w:semiHidden/>
    <w:locked/>
    <w:rsid w:val="00192A9E"/>
    <w:rPr>
      <w:rFonts w:ascii="Verdana" w:hAnsi="Verdana"/>
      <w:sz w:val="14"/>
      <w:lang w:val="hu-HU" w:eastAsia="hu-HU"/>
    </w:rPr>
  </w:style>
  <w:style w:type="numbering" w:customStyle="1" w:styleId="Stlus2">
    <w:name w:val="Stílus2"/>
    <w:rsid w:val="00504FE6"/>
    <w:pPr>
      <w:numPr>
        <w:numId w:val="3"/>
      </w:numPr>
    </w:pPr>
  </w:style>
  <w:style w:type="numbering" w:customStyle="1" w:styleId="Nemlista1">
    <w:name w:val="Nem lista1"/>
    <w:next w:val="Nemlista"/>
    <w:semiHidden/>
    <w:unhideWhenUsed/>
    <w:rsid w:val="00577ED0"/>
  </w:style>
  <w:style w:type="numbering" w:customStyle="1" w:styleId="Nemlista11">
    <w:name w:val="Nem lista11"/>
    <w:next w:val="Nemlista"/>
    <w:semiHidden/>
    <w:unhideWhenUsed/>
    <w:rsid w:val="00577ED0"/>
  </w:style>
  <w:style w:type="numbering" w:customStyle="1" w:styleId="Nemlista2">
    <w:name w:val="Nem lista2"/>
    <w:next w:val="Nemlista"/>
    <w:semiHidden/>
    <w:unhideWhenUsed/>
    <w:rsid w:val="00577ED0"/>
  </w:style>
  <w:style w:type="numbering" w:customStyle="1" w:styleId="Nemlista3">
    <w:name w:val="Nem lista3"/>
    <w:next w:val="Nemlista"/>
    <w:semiHidden/>
    <w:unhideWhenUsed/>
    <w:rsid w:val="00577ED0"/>
  </w:style>
  <w:style w:type="numbering" w:customStyle="1" w:styleId="Nemlista111">
    <w:name w:val="Nem lista111"/>
    <w:next w:val="Nemlista"/>
    <w:semiHidden/>
    <w:unhideWhenUsed/>
    <w:rsid w:val="00577ED0"/>
  </w:style>
  <w:style w:type="numbering" w:customStyle="1" w:styleId="Nemlista4">
    <w:name w:val="Nem lista4"/>
    <w:next w:val="Nemlista"/>
    <w:semiHidden/>
    <w:rsid w:val="00577ED0"/>
  </w:style>
  <w:style w:type="numbering" w:customStyle="1" w:styleId="Nemlista5">
    <w:name w:val="Nem lista5"/>
    <w:next w:val="Nemlista"/>
    <w:semiHidden/>
    <w:unhideWhenUsed/>
    <w:rsid w:val="00577ED0"/>
  </w:style>
  <w:style w:type="numbering" w:customStyle="1" w:styleId="Nemlista12">
    <w:name w:val="Nem lista12"/>
    <w:next w:val="Nemlista"/>
    <w:semiHidden/>
    <w:unhideWhenUsed/>
    <w:rsid w:val="00577ED0"/>
  </w:style>
  <w:style w:type="numbering" w:customStyle="1" w:styleId="Nemlista21">
    <w:name w:val="Nem lista21"/>
    <w:next w:val="Nemlista"/>
    <w:semiHidden/>
    <w:unhideWhenUsed/>
    <w:rsid w:val="00577ED0"/>
  </w:style>
  <w:style w:type="numbering" w:customStyle="1" w:styleId="Nemlista31">
    <w:name w:val="Nem lista31"/>
    <w:next w:val="Nemlista"/>
    <w:semiHidden/>
    <w:unhideWhenUsed/>
    <w:rsid w:val="00577ED0"/>
  </w:style>
  <w:style w:type="numbering" w:customStyle="1" w:styleId="Nemlista112">
    <w:name w:val="Nem lista112"/>
    <w:next w:val="Nemlista"/>
    <w:semiHidden/>
    <w:unhideWhenUsed/>
    <w:rsid w:val="00577ED0"/>
  </w:style>
  <w:style w:type="numbering" w:customStyle="1" w:styleId="Nemlista41">
    <w:name w:val="Nem lista41"/>
    <w:next w:val="Nemlista"/>
    <w:semiHidden/>
    <w:rsid w:val="00577ED0"/>
  </w:style>
  <w:style w:type="paragraph" w:customStyle="1" w:styleId="Szvegtrzsbehzssal1">
    <w:name w:val="Szövegtörzs behúzással1"/>
    <w:basedOn w:val="Norml"/>
    <w:uiPriority w:val="99"/>
    <w:rsid w:val="00577ED0"/>
    <w:pPr>
      <w:suppressAutoHyphens/>
      <w:spacing w:after="120"/>
      <w:ind w:left="283"/>
    </w:pPr>
    <w:rPr>
      <w:rFonts w:ascii="Times New Roman" w:hAnsi="Times New Roman"/>
      <w:sz w:val="24"/>
      <w:szCs w:val="24"/>
      <w:lang w:eastAsia="ar-SA"/>
    </w:rPr>
  </w:style>
  <w:style w:type="paragraph" w:customStyle="1" w:styleId="Szvegtrzs21">
    <w:name w:val="Szövegtörzs 21"/>
    <w:basedOn w:val="Norml"/>
    <w:uiPriority w:val="99"/>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uiPriority w:val="99"/>
    <w:rsid w:val="00577ED0"/>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styleId="NormlWeb">
    <w:name w:val="Normal (Web)"/>
    <w:basedOn w:val="Norml"/>
    <w:uiPriority w:val="99"/>
    <w:locked/>
    <w:rsid w:val="00577ED0"/>
    <w:pPr>
      <w:spacing w:before="100" w:beforeAutospacing="1" w:after="100" w:afterAutospacing="1"/>
    </w:pPr>
    <w:rPr>
      <w:rFonts w:ascii="Times New Roman" w:hAnsi="Times New Roman"/>
      <w:sz w:val="24"/>
      <w:szCs w:val="24"/>
    </w:rPr>
  </w:style>
  <w:style w:type="paragraph" w:customStyle="1" w:styleId="Listaszerbekezds5">
    <w:name w:val="Listaszerű bekezdés5"/>
    <w:basedOn w:val="Norml"/>
    <w:uiPriority w:val="99"/>
    <w:rsid w:val="00484B82"/>
    <w:pPr>
      <w:spacing w:after="200" w:line="276" w:lineRule="auto"/>
      <w:ind w:left="720"/>
    </w:pPr>
    <w:rPr>
      <w:rFonts w:ascii="Calibri" w:hAnsi="Calibri"/>
      <w:szCs w:val="22"/>
      <w:lang w:eastAsia="en-US"/>
    </w:rPr>
  </w:style>
  <w:style w:type="paragraph" w:customStyle="1" w:styleId="Nincstrkz2">
    <w:name w:val="Nincs térköz2"/>
    <w:uiPriority w:val="99"/>
    <w:rsid w:val="00484B82"/>
    <w:rPr>
      <w:rFonts w:ascii="Calibri" w:hAnsi="Calibri"/>
      <w:lang w:eastAsia="en-US"/>
    </w:rPr>
  </w:style>
  <w:style w:type="paragraph" w:customStyle="1" w:styleId="Tartalomjegyzkcmsora2">
    <w:name w:val="Tartalomjegyzék címsora2"/>
    <w:basedOn w:val="Cmsor1"/>
    <w:next w:val="Norml"/>
    <w:uiPriority w:val="99"/>
    <w:rsid w:val="00484B82"/>
    <w:pPr>
      <w:keepLines/>
      <w:spacing w:before="480" w:after="0" w:line="276" w:lineRule="auto"/>
      <w:outlineLvl w:val="9"/>
    </w:pPr>
    <w:rPr>
      <w:rFonts w:ascii="Cambria" w:hAnsi="Cambria"/>
      <w:bCs w:val="0"/>
      <w:color w:val="365F91"/>
      <w:kern w:val="0"/>
      <w:sz w:val="28"/>
      <w:szCs w:val="28"/>
    </w:rPr>
  </w:style>
  <w:style w:type="paragraph" w:customStyle="1" w:styleId="Vltozat2">
    <w:name w:val="Változat2"/>
    <w:hidden/>
    <w:uiPriority w:val="99"/>
    <w:semiHidden/>
    <w:rsid w:val="00484B82"/>
    <w:rPr>
      <w:rFonts w:cs="Mangal"/>
      <w:kern w:val="1"/>
      <w:sz w:val="24"/>
      <w:szCs w:val="21"/>
      <w:lang w:eastAsia="hi-IN" w:bidi="hi-IN"/>
    </w:rPr>
  </w:style>
  <w:style w:type="character" w:customStyle="1" w:styleId="CharChar10">
    <w:name w:val="Char Char10"/>
    <w:uiPriority w:val="99"/>
    <w:rsid w:val="00484B82"/>
    <w:rPr>
      <w:b/>
      <w:kern w:val="3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92301">
      <w:bodyDiv w:val="1"/>
      <w:marLeft w:val="0"/>
      <w:marRight w:val="0"/>
      <w:marTop w:val="0"/>
      <w:marBottom w:val="0"/>
      <w:divBdr>
        <w:top w:val="none" w:sz="0" w:space="0" w:color="auto"/>
        <w:left w:val="none" w:sz="0" w:space="0" w:color="auto"/>
        <w:bottom w:val="none" w:sz="0" w:space="0" w:color="auto"/>
        <w:right w:val="none" w:sz="0" w:space="0" w:color="auto"/>
      </w:divBdr>
    </w:div>
    <w:div w:id="301734823">
      <w:bodyDiv w:val="1"/>
      <w:marLeft w:val="0"/>
      <w:marRight w:val="0"/>
      <w:marTop w:val="0"/>
      <w:marBottom w:val="0"/>
      <w:divBdr>
        <w:top w:val="none" w:sz="0" w:space="0" w:color="auto"/>
        <w:left w:val="none" w:sz="0" w:space="0" w:color="auto"/>
        <w:bottom w:val="none" w:sz="0" w:space="0" w:color="auto"/>
        <w:right w:val="none" w:sz="0" w:space="0" w:color="auto"/>
      </w:divBdr>
    </w:div>
    <w:div w:id="548997420">
      <w:bodyDiv w:val="1"/>
      <w:marLeft w:val="0"/>
      <w:marRight w:val="0"/>
      <w:marTop w:val="0"/>
      <w:marBottom w:val="0"/>
      <w:divBdr>
        <w:top w:val="none" w:sz="0" w:space="0" w:color="auto"/>
        <w:left w:val="none" w:sz="0" w:space="0" w:color="auto"/>
        <w:bottom w:val="none" w:sz="0" w:space="0" w:color="auto"/>
        <w:right w:val="none" w:sz="0" w:space="0" w:color="auto"/>
      </w:divBdr>
    </w:div>
    <w:div w:id="1160274509">
      <w:bodyDiv w:val="1"/>
      <w:marLeft w:val="0"/>
      <w:marRight w:val="0"/>
      <w:marTop w:val="0"/>
      <w:marBottom w:val="0"/>
      <w:divBdr>
        <w:top w:val="none" w:sz="0" w:space="0" w:color="auto"/>
        <w:left w:val="none" w:sz="0" w:space="0" w:color="auto"/>
        <w:bottom w:val="none" w:sz="0" w:space="0" w:color="auto"/>
        <w:right w:val="none" w:sz="0" w:space="0" w:color="auto"/>
      </w:divBdr>
    </w:div>
    <w:div w:id="1401253109">
      <w:bodyDiv w:val="1"/>
      <w:marLeft w:val="0"/>
      <w:marRight w:val="0"/>
      <w:marTop w:val="0"/>
      <w:marBottom w:val="0"/>
      <w:divBdr>
        <w:top w:val="none" w:sz="0" w:space="0" w:color="auto"/>
        <w:left w:val="none" w:sz="0" w:space="0" w:color="auto"/>
        <w:bottom w:val="none" w:sz="0" w:space="0" w:color="auto"/>
        <w:right w:val="none" w:sz="0" w:space="0" w:color="auto"/>
      </w:divBdr>
    </w:div>
    <w:div w:id="1469591266">
      <w:bodyDiv w:val="1"/>
      <w:marLeft w:val="0"/>
      <w:marRight w:val="0"/>
      <w:marTop w:val="0"/>
      <w:marBottom w:val="0"/>
      <w:divBdr>
        <w:top w:val="none" w:sz="0" w:space="0" w:color="auto"/>
        <w:left w:val="none" w:sz="0" w:space="0" w:color="auto"/>
        <w:bottom w:val="none" w:sz="0" w:space="0" w:color="auto"/>
        <w:right w:val="none" w:sz="0" w:space="0" w:color="auto"/>
      </w:divBdr>
    </w:div>
    <w:div w:id="1510871279">
      <w:bodyDiv w:val="1"/>
      <w:marLeft w:val="0"/>
      <w:marRight w:val="0"/>
      <w:marTop w:val="0"/>
      <w:marBottom w:val="0"/>
      <w:divBdr>
        <w:top w:val="none" w:sz="0" w:space="0" w:color="auto"/>
        <w:left w:val="none" w:sz="0" w:space="0" w:color="auto"/>
        <w:bottom w:val="none" w:sz="0" w:space="0" w:color="auto"/>
        <w:right w:val="none" w:sz="0" w:space="0" w:color="auto"/>
      </w:divBdr>
    </w:div>
    <w:div w:id="1602840604">
      <w:marLeft w:val="0"/>
      <w:marRight w:val="0"/>
      <w:marTop w:val="0"/>
      <w:marBottom w:val="0"/>
      <w:divBdr>
        <w:top w:val="none" w:sz="0" w:space="0" w:color="auto"/>
        <w:left w:val="none" w:sz="0" w:space="0" w:color="auto"/>
        <w:bottom w:val="none" w:sz="0" w:space="0" w:color="auto"/>
        <w:right w:val="none" w:sz="0" w:space="0" w:color="auto"/>
      </w:divBdr>
    </w:div>
    <w:div w:id="1602840605">
      <w:marLeft w:val="0"/>
      <w:marRight w:val="0"/>
      <w:marTop w:val="0"/>
      <w:marBottom w:val="0"/>
      <w:divBdr>
        <w:top w:val="none" w:sz="0" w:space="0" w:color="auto"/>
        <w:left w:val="none" w:sz="0" w:space="0" w:color="auto"/>
        <w:bottom w:val="none" w:sz="0" w:space="0" w:color="auto"/>
        <w:right w:val="none" w:sz="0" w:space="0" w:color="auto"/>
      </w:divBdr>
    </w:div>
    <w:div w:id="1602840606">
      <w:marLeft w:val="0"/>
      <w:marRight w:val="0"/>
      <w:marTop w:val="0"/>
      <w:marBottom w:val="0"/>
      <w:divBdr>
        <w:top w:val="none" w:sz="0" w:space="0" w:color="auto"/>
        <w:left w:val="none" w:sz="0" w:space="0" w:color="auto"/>
        <w:bottom w:val="none" w:sz="0" w:space="0" w:color="auto"/>
        <w:right w:val="none" w:sz="0" w:space="0" w:color="auto"/>
      </w:divBdr>
    </w:div>
    <w:div w:id="1602840607">
      <w:marLeft w:val="0"/>
      <w:marRight w:val="0"/>
      <w:marTop w:val="0"/>
      <w:marBottom w:val="0"/>
      <w:divBdr>
        <w:top w:val="none" w:sz="0" w:space="0" w:color="auto"/>
        <w:left w:val="none" w:sz="0" w:space="0" w:color="auto"/>
        <w:bottom w:val="none" w:sz="0" w:space="0" w:color="auto"/>
        <w:right w:val="none" w:sz="0" w:space="0" w:color="auto"/>
      </w:divBdr>
    </w:div>
    <w:div w:id="1602840608">
      <w:marLeft w:val="0"/>
      <w:marRight w:val="0"/>
      <w:marTop w:val="0"/>
      <w:marBottom w:val="0"/>
      <w:divBdr>
        <w:top w:val="none" w:sz="0" w:space="0" w:color="auto"/>
        <w:left w:val="none" w:sz="0" w:space="0" w:color="auto"/>
        <w:bottom w:val="none" w:sz="0" w:space="0" w:color="auto"/>
        <w:right w:val="none" w:sz="0" w:space="0" w:color="auto"/>
      </w:divBdr>
    </w:div>
    <w:div w:id="1602840609">
      <w:marLeft w:val="0"/>
      <w:marRight w:val="0"/>
      <w:marTop w:val="0"/>
      <w:marBottom w:val="0"/>
      <w:divBdr>
        <w:top w:val="none" w:sz="0" w:space="0" w:color="auto"/>
        <w:left w:val="none" w:sz="0" w:space="0" w:color="auto"/>
        <w:bottom w:val="none" w:sz="0" w:space="0" w:color="auto"/>
        <w:right w:val="none" w:sz="0" w:space="0" w:color="auto"/>
      </w:divBdr>
    </w:div>
    <w:div w:id="1602840610">
      <w:marLeft w:val="0"/>
      <w:marRight w:val="0"/>
      <w:marTop w:val="0"/>
      <w:marBottom w:val="0"/>
      <w:divBdr>
        <w:top w:val="none" w:sz="0" w:space="0" w:color="auto"/>
        <w:left w:val="none" w:sz="0" w:space="0" w:color="auto"/>
        <w:bottom w:val="none" w:sz="0" w:space="0" w:color="auto"/>
        <w:right w:val="none" w:sz="0" w:space="0" w:color="auto"/>
      </w:divBdr>
    </w:div>
    <w:div w:id="1602840611">
      <w:marLeft w:val="0"/>
      <w:marRight w:val="0"/>
      <w:marTop w:val="0"/>
      <w:marBottom w:val="0"/>
      <w:divBdr>
        <w:top w:val="none" w:sz="0" w:space="0" w:color="auto"/>
        <w:left w:val="none" w:sz="0" w:space="0" w:color="auto"/>
        <w:bottom w:val="none" w:sz="0" w:space="0" w:color="auto"/>
        <w:right w:val="none" w:sz="0" w:space="0" w:color="auto"/>
      </w:divBdr>
    </w:div>
    <w:div w:id="1602840612">
      <w:marLeft w:val="0"/>
      <w:marRight w:val="0"/>
      <w:marTop w:val="0"/>
      <w:marBottom w:val="0"/>
      <w:divBdr>
        <w:top w:val="none" w:sz="0" w:space="0" w:color="auto"/>
        <w:left w:val="none" w:sz="0" w:space="0" w:color="auto"/>
        <w:bottom w:val="none" w:sz="0" w:space="0" w:color="auto"/>
        <w:right w:val="none" w:sz="0" w:space="0" w:color="auto"/>
      </w:divBdr>
    </w:div>
    <w:div w:id="1602840613">
      <w:marLeft w:val="0"/>
      <w:marRight w:val="0"/>
      <w:marTop w:val="0"/>
      <w:marBottom w:val="0"/>
      <w:divBdr>
        <w:top w:val="none" w:sz="0" w:space="0" w:color="auto"/>
        <w:left w:val="none" w:sz="0" w:space="0" w:color="auto"/>
        <w:bottom w:val="none" w:sz="0" w:space="0" w:color="auto"/>
        <w:right w:val="none" w:sz="0" w:space="0" w:color="auto"/>
      </w:divBdr>
    </w:div>
    <w:div w:id="1602840614">
      <w:marLeft w:val="0"/>
      <w:marRight w:val="0"/>
      <w:marTop w:val="0"/>
      <w:marBottom w:val="0"/>
      <w:divBdr>
        <w:top w:val="none" w:sz="0" w:space="0" w:color="auto"/>
        <w:left w:val="none" w:sz="0" w:space="0" w:color="auto"/>
        <w:bottom w:val="none" w:sz="0" w:space="0" w:color="auto"/>
        <w:right w:val="none" w:sz="0" w:space="0" w:color="auto"/>
      </w:divBdr>
    </w:div>
    <w:div w:id="1602840615">
      <w:marLeft w:val="0"/>
      <w:marRight w:val="0"/>
      <w:marTop w:val="0"/>
      <w:marBottom w:val="0"/>
      <w:divBdr>
        <w:top w:val="none" w:sz="0" w:space="0" w:color="auto"/>
        <w:left w:val="none" w:sz="0" w:space="0" w:color="auto"/>
        <w:bottom w:val="none" w:sz="0" w:space="0" w:color="auto"/>
        <w:right w:val="none" w:sz="0" w:space="0" w:color="auto"/>
      </w:divBdr>
    </w:div>
    <w:div w:id="1602840616">
      <w:marLeft w:val="0"/>
      <w:marRight w:val="0"/>
      <w:marTop w:val="0"/>
      <w:marBottom w:val="0"/>
      <w:divBdr>
        <w:top w:val="none" w:sz="0" w:space="0" w:color="auto"/>
        <w:left w:val="none" w:sz="0" w:space="0" w:color="auto"/>
        <w:bottom w:val="none" w:sz="0" w:space="0" w:color="auto"/>
        <w:right w:val="none" w:sz="0" w:space="0" w:color="auto"/>
      </w:divBdr>
    </w:div>
    <w:div w:id="1602840617">
      <w:marLeft w:val="0"/>
      <w:marRight w:val="0"/>
      <w:marTop w:val="0"/>
      <w:marBottom w:val="0"/>
      <w:divBdr>
        <w:top w:val="none" w:sz="0" w:space="0" w:color="auto"/>
        <w:left w:val="none" w:sz="0" w:space="0" w:color="auto"/>
        <w:bottom w:val="none" w:sz="0" w:space="0" w:color="auto"/>
        <w:right w:val="none" w:sz="0" w:space="0" w:color="auto"/>
      </w:divBdr>
    </w:div>
    <w:div w:id="1602840618">
      <w:marLeft w:val="0"/>
      <w:marRight w:val="0"/>
      <w:marTop w:val="0"/>
      <w:marBottom w:val="0"/>
      <w:divBdr>
        <w:top w:val="none" w:sz="0" w:space="0" w:color="auto"/>
        <w:left w:val="none" w:sz="0" w:space="0" w:color="auto"/>
        <w:bottom w:val="none" w:sz="0" w:space="0" w:color="auto"/>
        <w:right w:val="none" w:sz="0" w:space="0" w:color="auto"/>
      </w:divBdr>
    </w:div>
    <w:div w:id="1683701930">
      <w:bodyDiv w:val="1"/>
      <w:marLeft w:val="0"/>
      <w:marRight w:val="0"/>
      <w:marTop w:val="0"/>
      <w:marBottom w:val="0"/>
      <w:divBdr>
        <w:top w:val="none" w:sz="0" w:space="0" w:color="auto"/>
        <w:left w:val="none" w:sz="0" w:space="0" w:color="auto"/>
        <w:bottom w:val="none" w:sz="0" w:space="0" w:color="auto"/>
        <w:right w:val="none" w:sz="0" w:space="0" w:color="auto"/>
      </w:divBdr>
    </w:div>
    <w:div w:id="1885174552">
      <w:bodyDiv w:val="1"/>
      <w:marLeft w:val="0"/>
      <w:marRight w:val="0"/>
      <w:marTop w:val="0"/>
      <w:marBottom w:val="0"/>
      <w:divBdr>
        <w:top w:val="none" w:sz="0" w:space="0" w:color="auto"/>
        <w:left w:val="none" w:sz="0" w:space="0" w:color="auto"/>
        <w:bottom w:val="none" w:sz="0" w:space="0" w:color="auto"/>
        <w:right w:val="none" w:sz="0" w:space="0" w:color="auto"/>
      </w:divBdr>
    </w:div>
    <w:div w:id="1932277106">
      <w:bodyDiv w:val="1"/>
      <w:marLeft w:val="0"/>
      <w:marRight w:val="0"/>
      <w:marTop w:val="0"/>
      <w:marBottom w:val="0"/>
      <w:divBdr>
        <w:top w:val="none" w:sz="0" w:space="0" w:color="auto"/>
        <w:left w:val="none" w:sz="0" w:space="0" w:color="auto"/>
        <w:bottom w:val="none" w:sz="0" w:space="0" w:color="auto"/>
        <w:right w:val="none" w:sz="0" w:space="0" w:color="auto"/>
      </w:divBdr>
    </w:div>
    <w:div w:id="200188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21063</Words>
  <Characters>145335</Characters>
  <Application>Microsoft Office Word</Application>
  <DocSecurity>4</DocSecurity>
  <Lines>1211</Lines>
  <Paragraphs>332</Paragraphs>
  <ScaleCrop>false</ScaleCrop>
  <HeadingPairs>
    <vt:vector size="2" baseType="variant">
      <vt:variant>
        <vt:lpstr>Cím</vt:lpstr>
      </vt:variant>
      <vt:variant>
        <vt:i4>1</vt:i4>
      </vt:variant>
    </vt:vector>
  </HeadingPairs>
  <TitlesOfParts>
    <vt:vector size="1" baseType="lpstr">
      <vt:lpstr>SZAKKÉPZÉSI KERETTANTERV</vt:lpstr>
    </vt:vector>
  </TitlesOfParts>
  <Company>Foglalkoztatási Hivatal</Company>
  <LinksUpToDate>false</LinksUpToDate>
  <CharactersWithSpaces>166066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SZAKKÉPZÉSI KERETTANTERV</dc:title>
  <dc:creator>ErdelyiL</dc:creator>
  <cp:lastModifiedBy>Szántai Erzsébet</cp:lastModifiedBy>
  <cp:revision>2</cp:revision>
  <cp:lastPrinted>2013-03-07T22:38:00Z</cp:lastPrinted>
  <dcterms:created xsi:type="dcterms:W3CDTF">2016-10-18T09:33:00Z</dcterms:created>
  <dcterms:modified xsi:type="dcterms:W3CDTF">2016-10-18T09:33:00Z</dcterms:modified>
</cp:coreProperties>
</file>