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73" w:rsidRDefault="00731873" w:rsidP="0014485E">
      <w:pPr>
        <w:widowControl w:val="0"/>
        <w:suppressAutoHyphens/>
        <w:autoSpaceDE w:val="0"/>
        <w:ind w:right="-20"/>
        <w:jc w:val="center"/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  <w:t>7.19.</w:t>
      </w:r>
    </w:p>
    <w:p w:rsidR="0014485E" w:rsidRPr="00B9595D" w:rsidRDefault="009B3D2D" w:rsidP="0014485E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9B3D2D"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B21047" w:rsidRPr="00B9595D" w:rsidRDefault="00B21047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B9595D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B21047" w:rsidRPr="00B9595D" w:rsidRDefault="00B21047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21 621 01</w:t>
      </w:r>
    </w:p>
    <w:p w:rsidR="00B21047" w:rsidRPr="00B9595D" w:rsidRDefault="00B21047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LÓÁPOLÓ ÉS GONDOZÓ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B21047" w:rsidRPr="00B9595D" w:rsidRDefault="009B3D2D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B21047"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B21047"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programban történő oktatásához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B21047" w:rsidRPr="00B9595D" w:rsidRDefault="00B21047" w:rsidP="00186564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 xml:space="preserve">a 34  </w:t>
      </w:r>
      <w:r w:rsidRPr="00B9595D">
        <w:rPr>
          <w:rFonts w:ascii="Times New Roman" w:hAnsi="Times New Roman"/>
          <w:bCs/>
          <w:color w:val="000000"/>
          <w:kern w:val="1"/>
          <w:sz w:val="24"/>
          <w:szCs w:val="24"/>
          <w:lang w:eastAsia="hi-IN" w:bidi="hi-IN"/>
        </w:rPr>
        <w:t>6</w:t>
      </w:r>
      <w:r w:rsidRPr="00B9595D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21 02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B9595D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Lovász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 kerettanterve alapján</w:t>
      </w:r>
    </w:p>
    <w:p w:rsidR="00B21047" w:rsidRPr="00B9595D" w:rsidRDefault="00B21047" w:rsidP="00186564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14485E" w:rsidRPr="00B9595D" w:rsidRDefault="009B3D2D" w:rsidP="0014485E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9B3D2D">
        <w:rPr>
          <w:rFonts w:ascii="Times New Roman" w:eastAsia="Calibri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numPr>
          <w:ilvl w:val="0"/>
          <w:numId w:val="39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numPr>
          <w:ilvl w:val="0"/>
          <w:numId w:val="39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numPr>
          <w:ilvl w:val="0"/>
          <w:numId w:val="39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az Országos Képzési Jegyzékről és az Országos Képzési Jegyzék módosításának eljárásrendjéről szóló 150/2012. (VII. 6.) Korm</w:t>
      </w:r>
      <w:r w:rsidR="00BE3A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B21047" w:rsidRPr="00B9595D" w:rsidRDefault="00B21047" w:rsidP="00A63108">
      <w:pPr>
        <w:widowControl w:val="0"/>
        <w:numPr>
          <w:ilvl w:val="0"/>
          <w:numId w:val="39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B9595D">
        <w:rPr>
          <w:rFonts w:ascii="Times New Roman" w:hAnsi="Times New Roman"/>
          <w:iCs/>
          <w:sz w:val="24"/>
          <w:szCs w:val="24"/>
        </w:rPr>
        <w:t xml:space="preserve"> szóló</w:t>
      </w:r>
      <w:r w:rsidRPr="00B9595D">
        <w:rPr>
          <w:rFonts w:ascii="Times New Roman" w:hAnsi="Times New Roman"/>
          <w:sz w:val="24"/>
          <w:szCs w:val="24"/>
        </w:rPr>
        <w:t xml:space="preserve"> 217/2012. (VIII. 9.) Korm</w:t>
      </w:r>
      <w:r w:rsidR="00BE3A99">
        <w:rPr>
          <w:rFonts w:ascii="Times New Roman" w:hAnsi="Times New Roman"/>
          <w:sz w:val="24"/>
          <w:szCs w:val="24"/>
        </w:rPr>
        <w:t xml:space="preserve">. </w:t>
      </w:r>
      <w:r w:rsidRPr="00B9595D">
        <w:rPr>
          <w:rFonts w:ascii="Times New Roman" w:hAnsi="Times New Roman"/>
          <w:sz w:val="24"/>
          <w:szCs w:val="24"/>
        </w:rPr>
        <w:t xml:space="preserve">rendelet, </w:t>
      </w:r>
      <w:r w:rsidR="00BE3A99">
        <w:rPr>
          <w:rFonts w:ascii="Times New Roman" w:hAnsi="Times New Roman"/>
          <w:sz w:val="24"/>
          <w:szCs w:val="24"/>
        </w:rPr>
        <w:t>és</w:t>
      </w:r>
    </w:p>
    <w:p w:rsidR="00B21047" w:rsidRPr="00B9595D" w:rsidRDefault="00B21047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t>–</w:t>
      </w:r>
      <w:r w:rsidRPr="00B9595D">
        <w:rPr>
          <w:rFonts w:ascii="Times New Roman" w:hAnsi="Times New Roman"/>
          <w:sz w:val="24"/>
          <w:szCs w:val="24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21 621 01 Lóápoló és gondozó részszakképesítés szakmai és vizsgakövetelményeit tartalmazó rendelet 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B9595D">
      <w:pPr>
        <w:widowControl w:val="0"/>
        <w:tabs>
          <w:tab w:val="left" w:pos="3969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részszakképesítés azonosító száma:</w:t>
      </w:r>
      <w:r w:rsidR="009B3D2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</w:t>
      </w:r>
      <w:r w:rsidR="009B3D2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21 621 01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részszakképesítés megnevezése: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  <w:t>Lóápoló és gondozó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8720F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B9595D">
        <w:rPr>
          <w:rFonts w:ascii="Times New Roman" w:hAnsi="Times New Roman"/>
          <w:iCs/>
          <w:sz w:val="24"/>
          <w:szCs w:val="24"/>
        </w:rPr>
        <w:t>száma és megnevezése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  <w:t>20. Mezőgazdaság</w:t>
      </w:r>
    </w:p>
    <w:p w:rsidR="00B21047" w:rsidRPr="00B9595D" w:rsidRDefault="00B21047" w:rsidP="008720F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B9595D">
        <w:rPr>
          <w:rFonts w:ascii="Times New Roman" w:hAnsi="Times New Roman"/>
          <w:iCs/>
          <w:sz w:val="24"/>
          <w:szCs w:val="24"/>
        </w:rPr>
        <w:t>száma és megnevezése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  <w:t>XXXIII. Mezőgazdaság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</w:t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  <w:t>40%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B9595D">
      <w:pPr>
        <w:widowControl w:val="0"/>
        <w:tabs>
          <w:tab w:val="left" w:pos="3119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</w:t>
      </w:r>
      <w:r w:rsidR="009B3D2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60%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tabs>
          <w:tab w:val="left" w:pos="1260"/>
        </w:tabs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B9595D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i előképzettség: hat általános iskolai évfolyam elvégzése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lastRenderedPageBreak/>
        <w:t>Egészségügyi alkalmassági követelmények: szükségesek</w:t>
      </w:r>
    </w:p>
    <w:p w:rsidR="00B21047" w:rsidRPr="00B9595D" w:rsidRDefault="00B210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21047" w:rsidRPr="009B3D2D">
        <w:trPr>
          <w:jc w:val="center"/>
        </w:trPr>
        <w:tc>
          <w:tcPr>
            <w:tcW w:w="4053" w:type="dxa"/>
          </w:tcPr>
          <w:p w:rsidR="00B21047" w:rsidRPr="00B9595D" w:rsidRDefault="00B21047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B21047" w:rsidRPr="00B9595D" w:rsidRDefault="00B21047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B21047" w:rsidRPr="009B3D2D">
        <w:trPr>
          <w:jc w:val="center"/>
        </w:trPr>
        <w:tc>
          <w:tcPr>
            <w:tcW w:w="4053" w:type="dxa"/>
            <w:vAlign w:val="center"/>
          </w:tcPr>
          <w:p w:rsidR="00B21047" w:rsidRPr="00B9595D" w:rsidRDefault="00B21047" w:rsidP="00010E5A">
            <w:pPr>
              <w:widowControl w:val="0"/>
              <w:suppressAutoHyphens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B21047" w:rsidRPr="00B9595D" w:rsidRDefault="00B21047" w:rsidP="00010E5A">
            <w:pPr>
              <w:widowControl w:val="0"/>
              <w:suppressAutoHyphens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80"/>
      </w:tblGrid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Zabroppantó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Traktor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Borona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Locsoló berendezés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Fűnyíró, fűkasza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Villanypásztor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Karám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Önitató rendszer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Poroltó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Ló szállításhoz használt eszközök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Akadályok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Hajtókocsik, szekerek, stilkocsik, gumis kocsik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Almozás, takarítás kéziszerszámai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Védőfelszerelések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Lónyíró-gép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Ápoló felszerelés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Karbantartó eszközök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Lószerszám (hám)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Nyereg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Kantár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Futószár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Segédszárak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Ostor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Lábvédők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Kötőfék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Vezetőszár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>Egyéni védőfelszerelés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Munkabiztonsági berendezések </w:t>
            </w:r>
          </w:p>
        </w:tc>
      </w:tr>
      <w:tr w:rsidR="00B21047" w:rsidRPr="009B3D2D" w:rsidTr="008668DF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>
            <w:pPr>
              <w:autoSpaceDE w:val="0"/>
              <w:autoSpaceDN w:val="0"/>
              <w:adjustRightInd w:val="0"/>
              <w:spacing w:before="40" w:after="20"/>
              <w:ind w:lef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Környezetvédelmi berendezések </w:t>
            </w:r>
          </w:p>
        </w:tc>
      </w:tr>
    </w:tbl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Nincs.</w:t>
      </w:r>
    </w:p>
    <w:p w:rsidR="00B21047" w:rsidRPr="00B9595D" w:rsidRDefault="00B21047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numPr>
          <w:ilvl w:val="0"/>
          <w:numId w:val="40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részszakképesítés óraterve nappali rendszerű oktatásra</w:t>
      </w:r>
    </w:p>
    <w:p w:rsidR="00B21047" w:rsidRPr="00B9595D" w:rsidRDefault="00B21047" w:rsidP="004F1DFE">
      <w:pPr>
        <w:jc w:val="both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F55447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képzés heti és éves szakmai óraszámai hosszab</w:t>
      </w:r>
      <w:r w:rsidRPr="00B9595D">
        <w:rPr>
          <w:rFonts w:ascii="Times New Roman" w:hAnsi="Times New Roman"/>
          <w:sz w:val="24"/>
          <w:szCs w:val="24"/>
        </w:rPr>
        <w:t>b képzési idejű részszakképesítés oktatásához:</w:t>
      </w:r>
    </w:p>
    <w:p w:rsidR="00B21047" w:rsidRPr="00B9595D" w:rsidRDefault="00B21047" w:rsidP="004F1DF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430" w:type="dxa"/>
        <w:jc w:val="center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955"/>
        <w:gridCol w:w="2014"/>
        <w:gridCol w:w="1842"/>
        <w:gridCol w:w="1925"/>
      </w:tblGrid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9B3D2D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B21047" w:rsidRPr="00B9595D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9B3D2D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B21047" w:rsidRPr="00B9595D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éves óraszám 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9B3D2D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B21047" w:rsidRPr="00B9595D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B21047" w:rsidRPr="00B9595D" w:rsidRDefault="00B2104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9B3D2D" w:rsidP="00F82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B21047" w:rsidRPr="00B9595D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B21047" w:rsidRPr="00B9595D" w:rsidRDefault="00B21047" w:rsidP="00F82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B21047" w:rsidRPr="00B9595D" w:rsidRDefault="00B21047" w:rsidP="00F82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540+105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752,5</w:t>
            </w:r>
          </w:p>
        </w:tc>
      </w:tr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1134+105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21047" w:rsidRPr="009B3D2D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87.5</w:t>
            </w:r>
          </w:p>
        </w:tc>
      </w:tr>
      <w:tr w:rsidR="00B21047" w:rsidRPr="009B3D2D">
        <w:trPr>
          <w:trHeight w:val="489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B21047" w:rsidRPr="00B9595D" w:rsidRDefault="00B21047" w:rsidP="00F55447">
            <w:pPr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B21047" w:rsidRPr="00B9595D" w:rsidRDefault="00B21047" w:rsidP="00F5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D515E9" w:rsidRPr="00B9595D" w:rsidRDefault="00D515E9" w:rsidP="009A5767">
      <w:pPr>
        <w:jc w:val="both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9A5767">
      <w:pPr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B9595D">
        <w:rPr>
          <w:rFonts w:ascii="Times New Roman" w:hAnsi="Times New Roman"/>
          <w:b/>
          <w:sz w:val="24"/>
          <w:szCs w:val="24"/>
        </w:rPr>
        <w:t>1521</w:t>
      </w:r>
      <w:r w:rsidRPr="00B9595D">
        <w:rPr>
          <w:rFonts w:ascii="Times New Roman" w:hAnsi="Times New Roman"/>
          <w:sz w:val="24"/>
          <w:szCs w:val="24"/>
        </w:rPr>
        <w:t xml:space="preserve"> óra (540+105+752,5+36+87,5) nyári összefüggő gyakorlattal és szakmai szabadsávval együtt.</w:t>
      </w:r>
    </w:p>
    <w:p w:rsidR="00B21047" w:rsidRPr="00B9595D" w:rsidRDefault="00B21047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B21047" w:rsidRPr="00B9595D" w:rsidRDefault="00B21047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B9595D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B9595D">
        <w:rPr>
          <w:rFonts w:ascii="Times New Roman" w:hAnsi="Times New Roman"/>
          <w:b/>
          <w:sz w:val="24"/>
          <w:szCs w:val="24"/>
        </w:rPr>
        <w:t xml:space="preserve"> szabadsáv nélkül</w:t>
      </w:r>
    </w:p>
    <w:tbl>
      <w:tblPr>
        <w:tblW w:w="9020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1904"/>
        <w:gridCol w:w="1060"/>
        <w:gridCol w:w="1074"/>
        <w:gridCol w:w="940"/>
        <w:gridCol w:w="1060"/>
        <w:gridCol w:w="1074"/>
      </w:tblGrid>
      <w:tr w:rsidR="00B21047" w:rsidRPr="009B3D2D" w:rsidTr="008A32DF">
        <w:trPr>
          <w:trHeight w:val="31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Szakmai követelmény-modulok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Tantárgyak</w:t>
            </w:r>
          </w:p>
        </w:tc>
        <w:tc>
          <w:tcPr>
            <w:tcW w:w="5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Heti óraszám</w:t>
            </w:r>
          </w:p>
        </w:tc>
      </w:tr>
      <w:tr w:rsidR="00B21047" w:rsidRPr="009B3D2D" w:rsidTr="008A32DF">
        <w:trPr>
          <w:trHeight w:val="31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9B3D2D" w:rsidP="009B3D2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H/1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9B3D2D" w:rsidP="009B3D2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H/2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évfolyam</w:t>
            </w:r>
          </w:p>
        </w:tc>
      </w:tr>
      <w:tr w:rsidR="00B21047" w:rsidRPr="009B3D2D" w:rsidTr="008A32DF">
        <w:trPr>
          <w:trHeight w:val="46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</w:tr>
      <w:tr w:rsidR="00B21047" w:rsidRPr="009B3D2D" w:rsidTr="008A32DF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10951-1</w:t>
            </w:r>
            <w:r w:rsidR="00D95F1E">
              <w:rPr>
                <w:rFonts w:ascii="Times New Roman" w:hAnsi="Times New Roman"/>
                <w:sz w:val="20"/>
                <w:szCs w:val="20"/>
              </w:rPr>
              <w:t>6</w:t>
            </w:r>
            <w:r w:rsidRPr="00B959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21047" w:rsidRPr="00B9595D" w:rsidRDefault="00B21047" w:rsidP="00DD13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Lógondozási feladatok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Tartás és takarmányozás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105 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A32DF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Tartás és takarmányozás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B21047" w:rsidRPr="009B3D2D" w:rsidTr="008A32DF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Anatómia és egészségtan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A32DF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Anatómia és egészségtan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C00E34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11016-12 Lótenyésztési feladatok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Lótenyésztés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C00E34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Lótenyésztés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21047" w:rsidRPr="009B3D2D" w:rsidTr="00C00E34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Gazdálkodási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C00E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A32DF">
        <w:trPr>
          <w:trHeight w:val="300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Összes heti elméleti/gyakorlati óraszám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2A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 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047" w:rsidRPr="00B9595D" w:rsidRDefault="00B21047" w:rsidP="00B97F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B97F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12,5 </w:t>
            </w:r>
          </w:p>
        </w:tc>
      </w:tr>
      <w:tr w:rsidR="00B21047" w:rsidRPr="009B3D2D" w:rsidTr="008A32DF">
        <w:trPr>
          <w:trHeight w:val="300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Összes heti/ögy óraszám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105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21,5</w:t>
            </w:r>
          </w:p>
        </w:tc>
      </w:tr>
    </w:tbl>
    <w:p w:rsidR="00B21047" w:rsidRPr="00B9595D" w:rsidRDefault="00B21047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9595D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</w:t>
      </w:r>
      <w:r w:rsidR="00B21047"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B21047" w:rsidRPr="00B9595D" w:rsidRDefault="00B21047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br w:type="page"/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0740" w:type="dxa"/>
        <w:jc w:val="center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2500"/>
        <w:gridCol w:w="1060"/>
        <w:gridCol w:w="1074"/>
        <w:gridCol w:w="872"/>
        <w:gridCol w:w="1060"/>
        <w:gridCol w:w="1074"/>
        <w:gridCol w:w="1060"/>
      </w:tblGrid>
      <w:tr w:rsidR="00B21047" w:rsidRPr="009B3D2D">
        <w:trPr>
          <w:trHeight w:val="345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Szakmai követelménymodul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Tantárgyak/</w:t>
            </w:r>
            <w:r w:rsidRPr="00B9595D">
              <w:rPr>
                <w:rFonts w:ascii="Times New Roman" w:hAnsi="Times New Roman"/>
                <w:sz w:val="20"/>
                <w:szCs w:val="20"/>
              </w:rPr>
              <w:t>témakörök</w:t>
            </w:r>
          </w:p>
        </w:tc>
        <w:tc>
          <w:tcPr>
            <w:tcW w:w="5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Óraszám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Összesen</w:t>
            </w:r>
          </w:p>
        </w:tc>
      </w:tr>
      <w:tr w:rsidR="00B21047" w:rsidRPr="009B3D2D" w:rsidTr="00C42034">
        <w:trPr>
          <w:trHeight w:val="33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9B3D2D" w:rsidP="009B3D2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H/1. 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9B3D2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B21047"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H/2. évfolyam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C42034">
        <w:trPr>
          <w:trHeight w:val="30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C42034">
        <w:trPr>
          <w:trHeight w:val="300"/>
          <w:jc w:val="center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B95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10951-1</w:t>
            </w:r>
            <w:r w:rsidR="00D95F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21047" w:rsidRPr="00B9595D" w:rsidRDefault="00B21047" w:rsidP="00B95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Lógondozási feladatok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Tartás és takarmányozás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213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környezeti igényei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ápolása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Takarmányozástan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Tartás és takarmányozás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227,5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335,5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sz w:val="20"/>
                <w:szCs w:val="20"/>
              </w:rPr>
              <w:t>A ló elhelyezése, istállórend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sz w:val="20"/>
                <w:szCs w:val="20"/>
              </w:rPr>
              <w:t>A ló ápolása és mozgatása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64,5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sz w:val="20"/>
                <w:szCs w:val="20"/>
              </w:rPr>
              <w:t>Lószerszámok ismerete és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20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sz w:val="20"/>
                <w:szCs w:val="20"/>
              </w:rPr>
              <w:t>Takarmányismeret, a ló takarmányozása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6A67B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44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Anatómia és egészségtan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 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142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felépítése, mozgása, szervei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Egészséges és beteg ló életjelenségei, a betegségek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Anatómia és egészségtan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testalakulásának megítélése, a használhatóság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Egészségi állapot megítélése, betegségek tünetei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420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Sérült illetve beteg ló kezelése, időszaki kezelések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</w:tr>
      <w:tr w:rsidR="00B21047" w:rsidRPr="009B3D2D" w:rsidTr="00C00E34">
        <w:trPr>
          <w:trHeight w:val="300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B95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11016-12 Lótenyésztési feladatok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Lótenyésztés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142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kialakulása és háziasítása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Lófajták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tenyésztése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54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Lovas viselkedéskultúra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tartásának és tenyésztésének biztonságtechnikája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F60E52">
        <w:trPr>
          <w:trHeight w:val="418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Lótenyésztés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108 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318</w:t>
            </w:r>
          </w:p>
        </w:tc>
      </w:tr>
      <w:tr w:rsidR="00B21047" w:rsidRPr="009B3D2D" w:rsidTr="00F60E52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küllemi bírálata, külső és belső értékmérők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54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EB71B6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tenyésztése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27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125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tartásának és tenyésztésének biztonságtechnikája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8707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 27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EB71B6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Cs/>
                <w:i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83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sz w:val="20"/>
                <w:szCs w:val="20"/>
              </w:rPr>
              <w:t>Gazdálkodási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70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Gazdálkodás és vállalkozás általános feltételei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Kommunikáció és marketing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</w:tr>
      <w:tr w:rsidR="00B21047" w:rsidRPr="009B3D2D" w:rsidTr="00C00E34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C00E3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Jogi alapok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9595D">
              <w:rPr>
                <w:rFonts w:ascii="Times New Roman" w:hAnsi="Times New Roman"/>
                <w:i/>
                <w:sz w:val="20"/>
                <w:szCs w:val="20"/>
              </w:rPr>
              <w:t>34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2A57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252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288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437,5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1292,5</w:t>
            </w:r>
          </w:p>
        </w:tc>
      </w:tr>
      <w:tr w:rsidR="00B21047" w:rsidRPr="009B3D2D" w:rsidTr="00C42034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Összes éves/ögy óraszám: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 540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752,5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1397,5</w:t>
            </w:r>
          </w:p>
        </w:tc>
      </w:tr>
      <w:tr w:rsidR="00B21047" w:rsidRPr="009B3D2D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Elméleti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2A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567/40,6% </w:t>
            </w:r>
          </w:p>
        </w:tc>
      </w:tr>
      <w:tr w:rsidR="00B21047" w:rsidRPr="009B3D2D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Gyakorlati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047" w:rsidRPr="00B9595D" w:rsidRDefault="00B21047" w:rsidP="00AE0B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830,5/ 59,4%</w:t>
            </w:r>
          </w:p>
        </w:tc>
      </w:tr>
    </w:tbl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B9595D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B9595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szakmai elméleti és gyakorlati </w:t>
      </w:r>
      <w:r w:rsidRPr="00B9595D">
        <w:rPr>
          <w:rFonts w:ascii="Times New Roman" w:hAnsi="Times New Roman"/>
          <w:kern w:val="2"/>
          <w:sz w:val="24"/>
          <w:szCs w:val="24"/>
          <w:lang w:eastAsia="hi-IN" w:bidi="hi-IN"/>
        </w:rPr>
        <w:t>képzésre rendelkezésre álló részének</w:t>
      </w: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B9595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  <w:r w:rsidRPr="00B9595D">
        <w:rPr>
          <w:rFonts w:ascii="Times New Roman" w:hAnsi="Times New Roman"/>
          <w:sz w:val="24"/>
          <w:szCs w:val="24"/>
        </w:rPr>
        <w:br w:type="page"/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A</w:t>
      </w:r>
    </w:p>
    <w:p w:rsidR="00B21047" w:rsidRPr="00B9595D" w:rsidRDefault="00B21047" w:rsidP="00C00E34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10951-1</w:t>
      </w:r>
      <w:r w:rsidR="00D95F1E">
        <w:rPr>
          <w:rFonts w:ascii="Times New Roman" w:hAnsi="Times New Roman"/>
          <w:b/>
          <w:sz w:val="44"/>
          <w:szCs w:val="44"/>
        </w:rPr>
        <w:t>6</w:t>
      </w:r>
      <w:r w:rsidRPr="00B9595D">
        <w:rPr>
          <w:rFonts w:ascii="Times New Roman" w:hAnsi="Times New Roman"/>
          <w:b/>
          <w:sz w:val="44"/>
          <w:szCs w:val="44"/>
        </w:rPr>
        <w:t xml:space="preserve"> azonosító számú,</w:t>
      </w:r>
    </w:p>
    <w:p w:rsidR="00B21047" w:rsidRPr="00B9595D" w:rsidRDefault="00B21047" w:rsidP="00C00E34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B21047" w:rsidRPr="00B9595D" w:rsidRDefault="00B21047" w:rsidP="00C00E34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Lógondozási feladatok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megnevezésű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B21047" w:rsidRPr="00B9595D" w:rsidRDefault="00B21047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B21047" w:rsidRPr="00B9595D" w:rsidRDefault="00B21047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br w:type="page"/>
      </w:r>
    </w:p>
    <w:p w:rsidR="00B21047" w:rsidRPr="00B9595D" w:rsidRDefault="00B21047" w:rsidP="00152709">
      <w:pPr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lastRenderedPageBreak/>
        <w:t>A 10951-1</w:t>
      </w:r>
      <w:r w:rsidR="00D95F1E">
        <w:rPr>
          <w:rFonts w:ascii="Times New Roman" w:hAnsi="Times New Roman"/>
          <w:b/>
          <w:sz w:val="24"/>
          <w:szCs w:val="24"/>
        </w:rPr>
        <w:t>6</w:t>
      </w:r>
      <w:r w:rsidRPr="00B9595D">
        <w:rPr>
          <w:rFonts w:ascii="Times New Roman" w:hAnsi="Times New Roman"/>
          <w:b/>
          <w:sz w:val="24"/>
          <w:szCs w:val="24"/>
        </w:rPr>
        <w:t xml:space="preserve"> azonosító számú Lógondozási feladatok megnevezésű szakmai követelménymodulhoz tartozó tantárgyak és témakörök oktatása során fejlesztendő kompetenciák</w:t>
      </w:r>
    </w:p>
    <w:tbl>
      <w:tblPr>
        <w:tblW w:w="10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424"/>
        <w:gridCol w:w="492"/>
        <w:gridCol w:w="533"/>
        <w:gridCol w:w="423"/>
        <w:gridCol w:w="423"/>
        <w:gridCol w:w="542"/>
        <w:gridCol w:w="547"/>
        <w:gridCol w:w="521"/>
        <w:gridCol w:w="681"/>
        <w:gridCol w:w="693"/>
        <w:gridCol w:w="693"/>
        <w:gridCol w:w="630"/>
      </w:tblGrid>
      <w:tr w:rsidR="00B21047" w:rsidRPr="009B3D2D" w:rsidTr="00854464">
        <w:trPr>
          <w:trHeight w:val="570"/>
          <w:jc w:val="center"/>
        </w:trPr>
        <w:tc>
          <w:tcPr>
            <w:tcW w:w="3611" w:type="dxa"/>
            <w:vMerge w:val="restart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10951-1</w:t>
            </w:r>
            <w:r w:rsidR="00D95F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Lógondozási feladatok</w:t>
            </w:r>
          </w:p>
        </w:tc>
        <w:tc>
          <w:tcPr>
            <w:tcW w:w="1449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Tartás és takarmányozás</w:t>
            </w:r>
          </w:p>
        </w:tc>
        <w:tc>
          <w:tcPr>
            <w:tcW w:w="1935" w:type="dxa"/>
            <w:gridSpan w:val="4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Tartás és takarmányozás gyakorlata</w:t>
            </w:r>
          </w:p>
        </w:tc>
        <w:tc>
          <w:tcPr>
            <w:tcW w:w="1202" w:type="dxa"/>
            <w:gridSpan w:val="2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Anatómia és egészségtan</w:t>
            </w:r>
          </w:p>
        </w:tc>
        <w:tc>
          <w:tcPr>
            <w:tcW w:w="2016" w:type="dxa"/>
            <w:gridSpan w:val="3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Anatómia és egészségtan gyakorlata</w:t>
            </w:r>
          </w:p>
        </w:tc>
      </w:tr>
      <w:tr w:rsidR="00B21047" w:rsidRPr="009B3D2D" w:rsidTr="00854464">
        <w:trPr>
          <w:trHeight w:val="2920"/>
          <w:jc w:val="center"/>
        </w:trPr>
        <w:tc>
          <w:tcPr>
            <w:tcW w:w="3611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környezeti igényei</w:t>
            </w:r>
          </w:p>
        </w:tc>
        <w:tc>
          <w:tcPr>
            <w:tcW w:w="492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ápolása</w:t>
            </w:r>
          </w:p>
        </w:tc>
        <w:tc>
          <w:tcPr>
            <w:tcW w:w="533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Takarmányozástan</w:t>
            </w:r>
          </w:p>
        </w:tc>
        <w:tc>
          <w:tcPr>
            <w:tcW w:w="423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elhelyezése, istállórend</w:t>
            </w:r>
          </w:p>
        </w:tc>
        <w:tc>
          <w:tcPr>
            <w:tcW w:w="423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ápolása és mozgatása</w:t>
            </w:r>
          </w:p>
        </w:tc>
        <w:tc>
          <w:tcPr>
            <w:tcW w:w="542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Lószerszámok ismerete és karbantartása</w:t>
            </w:r>
          </w:p>
        </w:tc>
        <w:tc>
          <w:tcPr>
            <w:tcW w:w="547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Takarmányismeret, a ló takarmányozása</w:t>
            </w:r>
          </w:p>
        </w:tc>
        <w:tc>
          <w:tcPr>
            <w:tcW w:w="521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felépítése, mozgása, szervei</w:t>
            </w:r>
          </w:p>
        </w:tc>
        <w:tc>
          <w:tcPr>
            <w:tcW w:w="681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Egészséges és beteg ló életjelenségei, a betegségek</w:t>
            </w:r>
          </w:p>
        </w:tc>
        <w:tc>
          <w:tcPr>
            <w:tcW w:w="693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testalakulásának megítélése és a használhatóság</w:t>
            </w:r>
          </w:p>
        </w:tc>
        <w:tc>
          <w:tcPr>
            <w:tcW w:w="693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Egészségi állapot megítélése, betegségek tünetei</w:t>
            </w:r>
          </w:p>
        </w:tc>
        <w:tc>
          <w:tcPr>
            <w:tcW w:w="630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Sérült, illetve beteg ló kezelése, időszaki kezelések</w:t>
            </w:r>
          </w:p>
        </w:tc>
      </w:tr>
      <w:tr w:rsidR="00B21047" w:rsidRPr="009B3D2D" w:rsidTr="00854464">
        <w:trPr>
          <w:trHeight w:val="443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FELADATOK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9B3D2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Az istállóhigiéniai előírások betartásával kialakítja az istállórendet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Gondoskodik a lovak takarmányozásáról, meghatározza a takarmányadagokat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Gondoskodik a ló biztonságos megkötéséről, rögzítéséről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Lovat ápol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Elvégzi a pataápolást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Megszervezi a lovak mozgatását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Elvégzi a ló futószáron történő mozgatását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Segítséget nyújt a ló egészségügyi ellátásában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Karbantartja, előkészíti és ellenőrzi a szükséges szerszámokat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Karbantartja az istálló berendezéseit és a felszereléseket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Felügyeli a létesítmények állapotát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Előkészíti és részt vesz a lovak szállításában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87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ISMERETEK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Az állati test felépítése, testtájtan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Szervek, szervrendszerek felépítése, működése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szervezet és a környezet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C11A2C">
        <w:trPr>
          <w:trHeight w:val="432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takarmányozás alapjai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Takarmányozás higiéniája, előkészítése etetésre, kiosztása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Takarmányok tartósítása, tárolása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Ivóvíz minősége, ivóvíz ellátás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táplálkozási és takarmányozási sajátosságai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Külső és belső értékmérő tulajdonságok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A lótartás technológiája (elhelyezés, </w:t>
            </w: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istállótípusok, karámtípusok, karámozás)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Hőmérséklet, világítás, szellőztetés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Az istállómunkák eszközei, szerszámai és a környezeti rend kialakítása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Mosás, fertőtlenítés kézi eszközökkel és nagynyomású fertőtlenítő géppel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Almos trágya eltávolítása, elhelyezése, tárolása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Etetés, itatás végrehajtása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napi, időszakos és speciális ápolása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Lovakkal való bánásmód, állatvédelem</w:t>
            </w:r>
          </w:p>
        </w:tc>
        <w:tc>
          <w:tcPr>
            <w:tcW w:w="42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megkötése, rögzítése, döntése, fékezése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jártatása hasznosítás és korcsoportok szerint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Lóetológia, szerszámhoz szoktatása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használatának (hátasló, fogatló) szerszámai, eszközei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Szerszámok és eszközök karbantartása, tárolása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Egészség, teljesítő képesség csökkenése, betegség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Betegségek gyógykezelése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Klinikai alapértékek felvétele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Segédkezés az ivartalanítás, és egyéb állatorvosi beavatkozásnál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Gyógyszer, vitamin beadása, védekezés a külső paraziták ellen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 szállítása, felszerelései, anyagai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Környezetvédelmi tevékenység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Lótartó telepek környezetkárosítása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KÉSZSÉGEK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Mennyiségérzék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Kézügyesség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Mozgáskoordináció (testi ügyesség)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Testi erő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SZEMÉLYES KOMPETENCIÁK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Szorgalom, igyekezet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Felelősségtudat 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Türelmesség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TÁRSAS KOMPETENCIÁK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Irányíthatóság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Segítőkészség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Motiválhatóság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213" w:type="dxa"/>
            <w:gridSpan w:val="13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MÓDSZERKOMPETENCIÁK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Körültekintés, elővigyázatosság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Módszeres munkavégzés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3611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A környezet tisztán tartása</w:t>
            </w:r>
          </w:p>
        </w:tc>
        <w:tc>
          <w:tcPr>
            <w:tcW w:w="42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47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2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</w:tbl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0"/>
          <w:numId w:val="42"/>
        </w:numPr>
        <w:tabs>
          <w:tab w:val="right" w:pos="9072"/>
        </w:tabs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br w:type="page"/>
      </w:r>
      <w:r w:rsidRPr="00B9595D">
        <w:rPr>
          <w:rFonts w:ascii="Times New Roman" w:hAnsi="Times New Roman"/>
          <w:b/>
          <w:sz w:val="24"/>
          <w:szCs w:val="24"/>
        </w:rPr>
        <w:lastRenderedPageBreak/>
        <w:t>Tartás és takarmányozás tantárgy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color w:val="000000"/>
          <w:sz w:val="24"/>
          <w:szCs w:val="24"/>
        </w:rPr>
        <w:t>213 óra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C11A2C">
      <w:pPr>
        <w:widowControl w:val="0"/>
        <w:suppressAutoHyphens/>
        <w:ind w:left="284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tartás és takarmányozás tantárgy oktatásának alapvető célja, hogy a tanulók elsajátítsák a lovak elhelyezésének és takarmányozásának alapjait. Legyenek tisztában a lovak élő és élettelen környezettel szemben támasztott igényeivel, az istállórend kialakításának lépéseivel, eszközeivel, a különböző hasznosítású, korcsoportú, ivarú állományok elhelyezésének módjaival, a lótartás technológiai berendezéseivel. Ismerjék a lóápolás napi és speciális feladatait, eszközeit. Alkalmazza az állattartó telepekre vonatkozó állat- és környezetvédelmi előírásokat, a jó gazda gondosságával tartsa állatait. Legyenek tisztában a lovak táplálkozási és emésztési sajátosságaival, a takarmányok kémiai összetételével, a takarmányok csoportosításával, tartósításával, tárolásával, az etetésre való előkészítés módjaival, a napi takarmányadag összeállítás szempontjaival, kiosztásának technológiájával, valamint a takarmányokkal és az ivóvízzel szemben támasztott minőségi követelményekkel.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C11A2C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tartás és takarmányozás tantárgy tanítása során lehetőség adódik a biológia tantárgy növényrendszertan, környezeti tényezők, valamint a kémia tantárgy szerves- és szervetlen anyagok témaköreire építeni az oktatást.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ló környezeti igényei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kern w:val="1"/>
          <w:sz w:val="24"/>
          <w:szCs w:val="24"/>
          <w:lang w:eastAsia="hi-IN" w:bidi="hi-IN"/>
        </w:rPr>
        <w:t>70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Környezeti tényezők csoportosítása, hatása az állati szervezetre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Istállótípusok, elhelyezési módok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lóistálló kialakításának szempontjai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boksz mérete, padozata, fala és berendezési tárgyai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Fűtés, világítás, szellőztetés módjai, berendezései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szabadtartás megvalósítása, technológiája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 xml:space="preserve">A fedett lovarda és a karám kialakításának szempontjai 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Karámtípusok, karámozás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Etető- és itató-berendezések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istállómunkák eszközei, szerszámai, gépi berendezései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fertőtlenítés kézi és gépi berendezései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istállórend kialakításának lépései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Munkarend a lovardában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Különböző korú, ivarú és hasznosítású lovak elhelyezése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Egyéb berendezések, építmények (lójártató-gép, medence)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lótartó telepek környezetkárosítása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szállításának eszközei, anyagai</w:t>
      </w:r>
    </w:p>
    <w:p w:rsidR="00B21047" w:rsidRPr="00B9595D" w:rsidRDefault="00B21047" w:rsidP="00D55E17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ápolása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71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kültakarója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ápolás célja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ápolás eszközei és azok használata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ápoláshoz szükséges anyagok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Rövidszőrök ápolása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Hosszúszőrök ápolása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 ápolása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napi főápolásának menete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időszakos és speciális ápolásának eszközei, menete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 előkészítése patkoláshoz, pataszabályozáshoz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fürdetése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szolárium és használata</w:t>
      </w:r>
    </w:p>
    <w:p w:rsidR="00B21047" w:rsidRPr="00B9595D" w:rsidRDefault="00B21047" w:rsidP="00D55E17">
      <w:pPr>
        <w:tabs>
          <w:tab w:val="num" w:pos="1440"/>
        </w:tabs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Takarmányozástan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72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kémiai összetétele (víz- és szárazanyag-tartalma, szerves és szervetlen anyagai)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csoportosítása (legelő, abrak-, szálas-, zöldtakarmányok, melléktermékek, gyökér- és gumós takarmányok, lédús takarmányok, keveréktakarmányok, takarmány-kiegészítők)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érzékszervi vizsgálata, minősítése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tartósítása, tárolása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Lovak táplálóanyag-szükséglete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Takarmányadagok összeállításának szempontjai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etetés rendje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 xml:space="preserve">Az ivóvíz minőségi követelményei, a lovak vízszükséglete 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emésztési sajátosságai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Különböző korú, ivarú és hasznosítású lovak takarmányozása</w:t>
      </w:r>
    </w:p>
    <w:p w:rsidR="00B21047" w:rsidRPr="00B9595D" w:rsidRDefault="00B21047" w:rsidP="00D55E17">
      <w:pPr>
        <w:tabs>
          <w:tab w:val="num" w:pos="1440"/>
        </w:tabs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C11A2C">
      <w:pPr>
        <w:ind w:left="84" w:firstLine="276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 xml:space="preserve">- Tanterem, </w:t>
      </w:r>
    </w:p>
    <w:p w:rsidR="00B21047" w:rsidRPr="00B9595D" w:rsidRDefault="00B21047" w:rsidP="00C11A2C">
      <w:pPr>
        <w:ind w:left="84" w:firstLine="276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- Szaktanterem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C11A2C">
      <w:pPr>
        <w:numPr>
          <w:ilvl w:val="1"/>
          <w:numId w:val="42"/>
        </w:numPr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152709">
      <w:pPr>
        <w:jc w:val="both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152709">
      <w:pPr>
        <w:jc w:val="both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C11A2C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B21047" w:rsidRPr="00B9595D" w:rsidRDefault="00B21047" w:rsidP="00C11A2C">
      <w:pPr>
        <w:pStyle w:val="Listaszerbekezds"/>
        <w:spacing w:after="0" w:line="240" w:lineRule="auto"/>
        <w:ind w:left="1224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C11A2C">
      <w:pPr>
        <w:pStyle w:val="Listaszerbekezds"/>
        <w:spacing w:after="0" w:line="240" w:lineRule="auto"/>
        <w:ind w:left="1224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451" w:type="dxa"/>
        <w:jc w:val="center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887"/>
        <w:gridCol w:w="881"/>
        <w:gridCol w:w="945"/>
        <w:gridCol w:w="945"/>
        <w:gridCol w:w="2659"/>
      </w:tblGrid>
      <w:tr w:rsidR="00B21047" w:rsidRPr="009B3D2D" w:rsidTr="00854464">
        <w:trPr>
          <w:tblHeader/>
          <w:jc w:val="center"/>
        </w:trPr>
        <w:tc>
          <w:tcPr>
            <w:tcW w:w="1134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1887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771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tblHeader/>
          <w:jc w:val="center"/>
        </w:trPr>
        <w:tc>
          <w:tcPr>
            <w:tcW w:w="1134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87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41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6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30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33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188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881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pStyle w:val="Listaszerbekezds"/>
        <w:spacing w:after="0" w:line="240" w:lineRule="auto"/>
        <w:ind w:left="791" w:firstLine="1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C11A2C">
      <w:pPr>
        <w:numPr>
          <w:ilvl w:val="2"/>
          <w:numId w:val="42"/>
        </w:numPr>
        <w:ind w:hanging="515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8525" w:type="dxa"/>
        <w:jc w:val="center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991"/>
        <w:gridCol w:w="809"/>
        <w:gridCol w:w="798"/>
        <w:gridCol w:w="763"/>
        <w:gridCol w:w="2030"/>
      </w:tblGrid>
      <w:tr w:rsidR="00B21047" w:rsidRPr="009B3D2D" w:rsidTr="00854464">
        <w:trPr>
          <w:cantSplit/>
          <w:trHeight w:val="921"/>
          <w:tblHeader/>
          <w:jc w:val="center"/>
        </w:trPr>
        <w:tc>
          <w:tcPr>
            <w:tcW w:w="1134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991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03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tblHeader/>
          <w:jc w:val="center"/>
        </w:trPr>
        <w:tc>
          <w:tcPr>
            <w:tcW w:w="1134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91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03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1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1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8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82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1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99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03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ind w:left="792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ind w:left="792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br w:type="page"/>
      </w:r>
    </w:p>
    <w:p w:rsidR="00B21047" w:rsidRPr="00B9595D" w:rsidRDefault="00B21047" w:rsidP="00D55E17">
      <w:pPr>
        <w:numPr>
          <w:ilvl w:val="0"/>
          <w:numId w:val="42"/>
        </w:numPr>
        <w:tabs>
          <w:tab w:val="right" w:pos="9072"/>
        </w:tabs>
        <w:ind w:left="357" w:hanging="357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Tartás és takarmányozás gyakorlata </w:t>
      </w:r>
      <w:r w:rsidRPr="00B9595D">
        <w:rPr>
          <w:rFonts w:ascii="Times New Roman" w:hAnsi="Times New Roman"/>
          <w:b/>
          <w:sz w:val="24"/>
          <w:szCs w:val="24"/>
        </w:rPr>
        <w:t>tantárgy</w:t>
      </w:r>
      <w:r w:rsidRPr="00B9595D">
        <w:rPr>
          <w:rFonts w:ascii="Times New Roman" w:hAnsi="Times New Roman"/>
          <w:b/>
          <w:sz w:val="24"/>
          <w:szCs w:val="24"/>
        </w:rPr>
        <w:tab/>
        <w:t>335,5 óra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tartás és takarmányozás gyakorlata oktatásának alapvető célja, hogy a tanulók elsajátítsák a ló tartásának napi és időszakos munkáit, az istállórend kialakításának lépéseit, begyakorolják a ló szakszerű ápolásának fogásait, a lovak mozgatásának módjait. Ismerjék a szerszámok szabályos felhelyezésének, beállításának lehetőségeit, valamint a szerszámok napi és időszakos ellenőrzésének, karbantartásának feladatait. Nagy biztonsággal azonosítsa be a különböző takarmányféleségeket, minősítse azokat, szakszerűen hajtsa végre a takarmányok kimérését és előkészítését, valamint kiosztását.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tartás és takarmányozás gyakorlata tantárgy tanítása során lehetőség adódik a biológia tantárgy növényrendszertan, környezeti tényezők, valamint a kémia tantárgy szerves- és szervetlen anyagok témaköreire és a tartás és takarmányozás tantárgy szakmai tartalmára építeni az oktatást.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D55E17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elhelyezése, istállórend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77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Munka- és balesetvédelmi előírások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rossz szokásai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boksz szakszerű kitrágyázása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megfelelő alomanyag kiválasztása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Szakszerű almozás végrehajtása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trágyázás/almozás eszközeinek használata, karbantartása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istállórend fenntartása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szakszerű trágyatárolás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 fertőtlenítése kézi eszközökkel és gépi berendezésekkel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Napi és időszakos karbantartási feladatok az istállóban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Karámok, lovardák talajának és berendezéseinek karbantartása</w:t>
      </w:r>
    </w:p>
    <w:p w:rsidR="00B21047" w:rsidRPr="00B9595D" w:rsidRDefault="00B21047" w:rsidP="00D55E17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Ló ápolása és mozgatása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86,5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Munka- és balesetvédelmi előírások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eszközei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Lovak szakszerű megkötése, rögzítése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szakszerű végrehajtása (rövid- és hosszúszőrök)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pataápolás végrehajtása, segítség nyújtás patkolókovács munkájához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gépeinek használata (ló porszívó, ló nyírógép)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mozgatásához szükséges eszközök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mozgatásának végrehajtása (kor, hasznosítás szerint)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futószárazás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Jártatógép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Karámozás módja szükségessége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szállítása, a ló felkészítése szállításra</w:t>
      </w:r>
    </w:p>
    <w:p w:rsidR="00B21047" w:rsidRPr="00B9595D" w:rsidRDefault="00B21047" w:rsidP="00D55E17">
      <w:pPr>
        <w:ind w:left="709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lastRenderedPageBreak/>
        <w:t>Lószerszámok ismerete és karbantartása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56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Kötőfék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Vezetőszár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Kantárok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Zablák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Segédszárak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Nyeregtípusok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Lábvédők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Nyeregalátét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Futószár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Ostorok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Szügyhám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Egyéb kiegészítők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szerszámok karbantartásának eszközei, anyagai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szerszámok napi és időszakos karbantartása</w:t>
      </w:r>
    </w:p>
    <w:p w:rsidR="00B21047" w:rsidRPr="00B9595D" w:rsidRDefault="00B21047" w:rsidP="00D55E17">
      <w:pPr>
        <w:tabs>
          <w:tab w:val="num" w:pos="1440"/>
        </w:tabs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Takarmányismeret, a ló takarmányozása</w:t>
      </w: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Pr="00B9595D">
        <w:rPr>
          <w:rFonts w:ascii="Times New Roman" w:hAnsi="Times New Roman"/>
          <w:b/>
          <w:i/>
          <w:color w:val="000000"/>
          <w:kern w:val="1"/>
          <w:sz w:val="24"/>
          <w:szCs w:val="24"/>
          <w:lang w:eastAsia="hi-IN" w:bidi="hi-IN"/>
        </w:rPr>
        <w:t>116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Etetési rend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felismerése, jellemzése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Érzékszervi vizsgálat, minősítés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Takarmányszükséglet kiszámítása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Abraktakarmányok előkészítése etetésre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Tömegtakarmányok előkészítése etetésre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Takarmányelőkészítő-gép (daráló, roppantó) működtetése, karbantartása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Takarmányadagok kimérése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kiosztása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tárolása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Takarmánytároló helyiség tisztítása, fertőtlenítése</w:t>
      </w:r>
    </w:p>
    <w:p w:rsidR="00B21047" w:rsidRPr="00B9595D" w:rsidRDefault="00B21047" w:rsidP="00C11A2C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Tangazdaság vagy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Lovarda</w:t>
      </w:r>
    </w:p>
    <w:p w:rsidR="00B21047" w:rsidRPr="00B9595D" w:rsidRDefault="00B21047" w:rsidP="00D55E17">
      <w:pPr>
        <w:ind w:left="709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C11A2C">
      <w:pPr>
        <w:numPr>
          <w:ilvl w:val="1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C11A2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C11A2C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8824" w:type="dxa"/>
        <w:jc w:val="center"/>
        <w:tblInd w:w="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2"/>
        <w:gridCol w:w="2248"/>
        <w:gridCol w:w="945"/>
        <w:gridCol w:w="945"/>
        <w:gridCol w:w="945"/>
        <w:gridCol w:w="2659"/>
      </w:tblGrid>
      <w:tr w:rsidR="00B21047" w:rsidRPr="009B3D2D" w:rsidTr="00854464">
        <w:trPr>
          <w:jc w:val="center"/>
        </w:trPr>
        <w:tc>
          <w:tcPr>
            <w:tcW w:w="108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248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jc w:val="center"/>
        </w:trPr>
        <w:tc>
          <w:tcPr>
            <w:tcW w:w="108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8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51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Lóápoló felszerelés</w:t>
            </w:r>
            <w:r w:rsidRPr="00B9595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</w:t>
            </w: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istállómunka eszközei</w:t>
            </w:r>
            <w:r w:rsidRPr="00B9595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</w:t>
            </w: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takarmány-előkészítés és kiosztás eszközei,lószerszám (hám), nyereg, kantár, </w:t>
            </w: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futószár, segédszárak, ostor, lábvédők, kötőfék, vezetőszár, karbantartó eszközök,munkabiztonsági berendezések, környezetvédelmi berendezések</w:t>
            </w:r>
          </w:p>
        </w:tc>
      </w:tr>
      <w:tr w:rsidR="00B21047" w:rsidRPr="009B3D2D" w:rsidTr="00854464">
        <w:trPr>
          <w:trHeight w:val="717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828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837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838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gyakorlás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pStyle w:val="Listaszerbekezds"/>
        <w:spacing w:after="0" w:line="240" w:lineRule="auto"/>
        <w:ind w:left="709" w:firstLine="83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C11A2C">
      <w:pPr>
        <w:numPr>
          <w:ilvl w:val="2"/>
          <w:numId w:val="42"/>
        </w:numPr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8878" w:type="dxa"/>
        <w:jc w:val="center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3"/>
        <w:gridCol w:w="3275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797"/>
          <w:jc w:val="center"/>
        </w:trPr>
        <w:tc>
          <w:tcPr>
            <w:tcW w:w="1043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275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993"/>
          <w:jc w:val="center"/>
        </w:trPr>
        <w:tc>
          <w:tcPr>
            <w:tcW w:w="1043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Lóápoló felszerelés, istállómunka eszközei, takarmány-előkészítés és kiosztás eszközei, lószerszám (hám), nyereg, kantár, futószár, segédszárak, ostor, lábvédők, kötőfék, vezetőszár, karbantartó eszközök, munkabiztonsági berendezések, környezetvédelmi berendezések</w:t>
            </w: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62"/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4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80"/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9"/>
          <w:jc w:val="center"/>
        </w:trPr>
        <w:tc>
          <w:tcPr>
            <w:tcW w:w="104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  <w:lang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widowControl w:val="0"/>
        <w:suppressAutoHyphens/>
        <w:ind w:left="276"/>
        <w:jc w:val="both"/>
        <w:rPr>
          <w:rFonts w:ascii="Times New Roman" w:hAnsi="Times New Roman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A3667B">
      <w:pPr>
        <w:widowControl w:val="0"/>
        <w:suppressAutoHyphens/>
        <w:ind w:left="276"/>
        <w:jc w:val="both"/>
        <w:rPr>
          <w:rFonts w:ascii="Times New Roman" w:hAnsi="Times New Roman"/>
        </w:rPr>
      </w:pPr>
    </w:p>
    <w:p w:rsidR="00B21047" w:rsidRPr="00B9595D" w:rsidRDefault="00B21047" w:rsidP="00A3667B">
      <w:pPr>
        <w:widowControl w:val="0"/>
        <w:suppressAutoHyphens/>
        <w:ind w:left="276"/>
        <w:jc w:val="both"/>
        <w:rPr>
          <w:rFonts w:ascii="Times New Roman" w:hAnsi="Times New Roman"/>
        </w:rPr>
      </w:pPr>
    </w:p>
    <w:p w:rsidR="00B21047" w:rsidRPr="00B9595D" w:rsidRDefault="00B21047" w:rsidP="00A3667B">
      <w:pPr>
        <w:numPr>
          <w:ilvl w:val="0"/>
          <w:numId w:val="42"/>
        </w:numPr>
        <w:tabs>
          <w:tab w:val="clear" w:pos="360"/>
          <w:tab w:val="num" w:pos="636"/>
          <w:tab w:val="right" w:pos="9072"/>
        </w:tabs>
        <w:ind w:left="633" w:hanging="357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bCs/>
          <w:iCs/>
          <w:sz w:val="24"/>
          <w:szCs w:val="24"/>
        </w:rPr>
        <w:t xml:space="preserve">Anatómia és egészségtan </w:t>
      </w:r>
      <w:r w:rsidRPr="00B9595D">
        <w:rPr>
          <w:rFonts w:ascii="Times New Roman" w:hAnsi="Times New Roman"/>
          <w:b/>
          <w:sz w:val="24"/>
          <w:szCs w:val="24"/>
        </w:rPr>
        <w:t>tantárgy</w:t>
      </w:r>
      <w:r w:rsidRPr="00B9595D">
        <w:rPr>
          <w:rFonts w:ascii="Times New Roman" w:hAnsi="Times New Roman"/>
          <w:b/>
          <w:sz w:val="24"/>
          <w:szCs w:val="24"/>
        </w:rPr>
        <w:tab/>
        <w:t>142 óra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 xml:space="preserve">Az anatómia és egészségtan tantárgy oktatásának alapvető célja, hogy a tanulók elsajátítsák az állati szervezet felépítését, a szervek, szervrendszerek és a szervezet működésének mechanizmusát. Ismerjék a ló mozgásának sajátosságait, annak anatómiai hátterét. Meg tudják ítélni az egyes testalakulásokat. Legyenek tisztában az egészséges és a beteg ló életjelenségeivel, klinikai alapértékeivel. Ismerjék betegségre hajlamosító tényezőket, a betegséget kiváltó kórokokat és a leggyakoribb betegségek tüneteit. </w:t>
      </w:r>
    </w:p>
    <w:p w:rsidR="00B21047" w:rsidRPr="00B9595D" w:rsidRDefault="00B21047" w:rsidP="00D55E17">
      <w:pPr>
        <w:ind w:left="792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anatómia és egészségtan tantárgy tanítása során lehetőség adódik a biológia tantárgy állatélettan, állatrendszertan, valamint a környezeti tényezők témaköreire építeni az oktatást.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D55E17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felépítése, mozgása, szervei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70 óra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testtájai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mozgása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Kívánatos és hibás testalakulások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mozgás szervrendszerének felépítése, működése (a mozgás aktív és passzív szervei)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 felépítése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emésztő készülék felépítése és működése, az emésztés folyamata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mén és a kanca nemi szerveinek felépítése és működése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légzőkészülék, valamint a kiválasztás és a keringés szervrendszerének felépítése, működése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idegrendszere és a hormonális szabályozás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érzékszervei</w:t>
      </w:r>
    </w:p>
    <w:p w:rsidR="00B21047" w:rsidRPr="00B9595D" w:rsidRDefault="00B21047" w:rsidP="00D55E17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Egészséges és beteg ló életjelenségei, a betegségek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72 óra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egészséges és beteg ló életjelenségei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Betegség okai, a beteg állat felismerése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fertőző betegségek általános jellemzői és a megelőzés lehetőségei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Vírus, baktérium, gomba és parazita okozta betegségek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emésztőkészülék betegségei, működési zavarai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légzőkészülék betegségei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Anyagforgalmi betegségek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Mérgezések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Bőrbetegségek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Sebészeti betegségek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Mozgásszervi betegségek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 rendellenességei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szem betegségei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Szülészeti és szaporodásbiológiai rendellenességek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stressz és a stresszor fogalma, típusai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Mének ivartalanítása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Betegségek megelőzése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Betegségek gyógykezelése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Gyógyszerformák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Természetes-, mesterséges immunitás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Vakcinázási program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Kötelező diagnosztikai vizsgálatok</w:t>
      </w:r>
    </w:p>
    <w:p w:rsidR="00B21047" w:rsidRPr="00B9595D" w:rsidRDefault="00B21047" w:rsidP="00D55E17">
      <w:pPr>
        <w:numPr>
          <w:ilvl w:val="0"/>
          <w:numId w:val="44"/>
        </w:numPr>
        <w:tabs>
          <w:tab w:val="left" w:pos="709"/>
        </w:tabs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Járványügyi intézkedések, bejelentési kötelezettség</w:t>
      </w:r>
    </w:p>
    <w:p w:rsidR="00B21047" w:rsidRPr="00B9595D" w:rsidRDefault="00B21047" w:rsidP="00D55E17">
      <w:pPr>
        <w:ind w:left="709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ind w:left="709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F405C2">
      <w:pPr>
        <w:ind w:firstLine="360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Tanterem</w:t>
      </w:r>
    </w:p>
    <w:p w:rsidR="00B21047" w:rsidRPr="00B9595D" w:rsidRDefault="00B21047" w:rsidP="00F405C2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F405C2">
      <w:pPr>
        <w:numPr>
          <w:ilvl w:val="1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F405C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F405C2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B21047" w:rsidRPr="00B9595D" w:rsidRDefault="00B21047" w:rsidP="00F405C2">
      <w:pPr>
        <w:pStyle w:val="Listaszerbekezds"/>
        <w:spacing w:after="0" w:line="240" w:lineRule="auto"/>
        <w:ind w:left="1224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108" w:type="dxa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480"/>
        <w:gridCol w:w="945"/>
        <w:gridCol w:w="945"/>
        <w:gridCol w:w="945"/>
        <w:gridCol w:w="2659"/>
      </w:tblGrid>
      <w:tr w:rsidR="00B21047" w:rsidRPr="009B3D2D" w:rsidTr="00854464">
        <w:trPr>
          <w:tblHeader/>
          <w:jc w:val="center"/>
        </w:trPr>
        <w:tc>
          <w:tcPr>
            <w:tcW w:w="1134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48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tblHeader/>
          <w:jc w:val="center"/>
        </w:trPr>
        <w:tc>
          <w:tcPr>
            <w:tcW w:w="1134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79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2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2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6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4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38"/>
          <w:jc w:val="center"/>
        </w:trPr>
        <w:tc>
          <w:tcPr>
            <w:tcW w:w="113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480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F4E98">
      <w:pPr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F405C2">
      <w:pPr>
        <w:numPr>
          <w:ilvl w:val="2"/>
          <w:numId w:val="42"/>
        </w:numPr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921"/>
          <w:tblHeader/>
          <w:jc w:val="center"/>
        </w:trPr>
        <w:tc>
          <w:tcPr>
            <w:tcW w:w="103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tblHeader/>
          <w:jc w:val="center"/>
        </w:trPr>
        <w:tc>
          <w:tcPr>
            <w:tcW w:w="103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4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83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58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44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  <w:lang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widowControl w:val="0"/>
        <w:suppressAutoHyphens/>
        <w:ind w:left="284"/>
        <w:jc w:val="both"/>
        <w:rPr>
          <w:rFonts w:ascii="Times New Roman" w:hAnsi="Times New Roman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A3667B">
      <w:pPr>
        <w:widowControl w:val="0"/>
        <w:suppressAutoHyphens/>
        <w:ind w:left="284"/>
        <w:jc w:val="both"/>
        <w:rPr>
          <w:rFonts w:ascii="Times New Roman" w:hAnsi="Times New Roman"/>
        </w:rPr>
      </w:pPr>
    </w:p>
    <w:p w:rsidR="00B21047" w:rsidRPr="00B9595D" w:rsidRDefault="00B21047" w:rsidP="00A3667B">
      <w:pPr>
        <w:widowControl w:val="0"/>
        <w:suppressAutoHyphens/>
        <w:ind w:left="284"/>
        <w:jc w:val="both"/>
        <w:rPr>
          <w:rFonts w:ascii="Times New Roman" w:hAnsi="Times New Roman"/>
        </w:rPr>
      </w:pPr>
    </w:p>
    <w:p w:rsidR="00B21047" w:rsidRPr="00B9595D" w:rsidRDefault="00B21047" w:rsidP="00D55E17">
      <w:pPr>
        <w:numPr>
          <w:ilvl w:val="0"/>
          <w:numId w:val="42"/>
        </w:numPr>
        <w:tabs>
          <w:tab w:val="right" w:pos="9072"/>
        </w:tabs>
        <w:ind w:left="357" w:hanging="357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bCs/>
          <w:iCs/>
          <w:sz w:val="24"/>
          <w:szCs w:val="24"/>
        </w:rPr>
        <w:t xml:space="preserve">Anatómia és egészségtan gyakorlata </w:t>
      </w:r>
      <w:r w:rsidRPr="00B9595D">
        <w:rPr>
          <w:rFonts w:ascii="Times New Roman" w:hAnsi="Times New Roman"/>
          <w:b/>
          <w:sz w:val="24"/>
          <w:szCs w:val="24"/>
        </w:rPr>
        <w:t>tantárgy</w:t>
      </w:r>
      <w:r w:rsidRPr="00B9595D">
        <w:rPr>
          <w:rFonts w:ascii="Times New Roman" w:hAnsi="Times New Roman"/>
          <w:b/>
          <w:sz w:val="24"/>
          <w:szCs w:val="24"/>
        </w:rPr>
        <w:tab/>
        <w:t>72 óra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00022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anatómia és egészségtan gyakorlata tantárgy oktatásának alapvető célja, hogy a tanulók ismerjék a ló testtájait, a küllemi bírálat előkészítésének és lebonyolításának lépéseit, a ló küllemi sajátosságait, valamint a küllem és a használhatóság összefüggéseit. Ismerjék fel a betegség jeleit a tünetek és a klinikai alapértékek alapján. Legyenek képesek önállóan cselekedni beteg ló észlelése esetén (elkülönítés, állatorvos értesítése). Tudják alkalmazni az alapvető elsősegélynyújtás és kezelési módszereket.</w:t>
      </w:r>
    </w:p>
    <w:p w:rsidR="00B21047" w:rsidRPr="00B9595D" w:rsidRDefault="00B21047" w:rsidP="00D55E17">
      <w:pPr>
        <w:ind w:left="792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anatómia és egészségtan gyakorlata tantárgy tanítása során lehetőség adódik a biológia tantárgy állatélettan, állatrendszertan, valamint a környezeti tényezők témaköreire és az anatómia és egészségtan tantárgy elméleti ismereteire építeni az oktatást.</w:t>
      </w:r>
    </w:p>
    <w:p w:rsidR="00B21047" w:rsidRPr="00B9595D" w:rsidRDefault="00B21047" w:rsidP="00D55E17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D55E17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testalakulásának megítélése, a használhatóság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18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testtájai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Testalakulások (fej, nyak, törzs) megítélése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Végtagok, lábállások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Izmok, inak, ízületek anatómiája, funkciója, működése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Fogak, fogképletek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életkorának meghatározása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mozgásának megítélése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Vérmérsékleti típusok</w:t>
      </w:r>
    </w:p>
    <w:p w:rsidR="00B21047" w:rsidRPr="00B9595D" w:rsidRDefault="00B21047" w:rsidP="00D55E17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Egészségi állapot megítélése, betegségek tünetei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18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Külső és belső kórokok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beteg állat felismerése, habitusa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Klinikai alapértékek felvétele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vérkeringés ellenőrzése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nyálkahártyák vizsgálata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betegségre utaló egyéb jelek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Mérgezések felismerése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emésztőrendszer betegségei, működési zavarai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Mozgásszervi betegségek, sántaság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Anyagforgalmi betegségek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Bőrbetegségek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Sebészeti betegségek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pata rendellenességei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szem betegségei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Szülészeti és szaporodásbiológiai rendellenességek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állatorvos tájékoztatása a ló állapotáról (tünetek rendszerezése)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Mének ivartalanítása</w:t>
      </w:r>
    </w:p>
    <w:p w:rsidR="00B21047" w:rsidRPr="00B9595D" w:rsidRDefault="00B21047" w:rsidP="00D55E17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D55E17">
      <w:pPr>
        <w:numPr>
          <w:ilvl w:val="2"/>
          <w:numId w:val="42"/>
        </w:numPr>
        <w:tabs>
          <w:tab w:val="right" w:pos="9072"/>
        </w:tabs>
        <w:ind w:left="1225" w:hanging="505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Sérült, illetve beteg ló kezelése, időszaki kezelések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36 óra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Lovak megkötése, rögzítése, döntése, fékezése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betegség esetén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Elsősegély-felszerelés, istállópatika tartalma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Gyógyszerformák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Gyógyszerek alkalmazásának módjai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Vérzéscsillapítás, a sebek ellátása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Zúzódások ellátása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Teendő csonttörés gyanúja esetén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Beteg pata ápolása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Égési sérülések ellátása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Vegyi anyagok okozta sérülések ellátása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Elsősegélynyújtás kólika esetén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Beöntés alkalmazása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Szülészeti segítségnyújtás, az újszülött és a kanca ellátása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Elsősegélynyújtás mérgezés esetén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Diétáztatás, koplaltatás, has hajtás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sérült, beteg ló szállítása</w:t>
      </w:r>
    </w:p>
    <w:p w:rsidR="00B21047" w:rsidRPr="00B9595D" w:rsidRDefault="00B21047" w:rsidP="00D55E17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Tangazdaság vagy</w:t>
      </w:r>
    </w:p>
    <w:p w:rsidR="00B21047" w:rsidRPr="00B9595D" w:rsidRDefault="00B21047" w:rsidP="00D55E17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lastRenderedPageBreak/>
        <w:t>Lovarda</w:t>
      </w:r>
    </w:p>
    <w:p w:rsidR="00B21047" w:rsidRPr="00B9595D" w:rsidRDefault="00B21047" w:rsidP="00000221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000221">
      <w:pPr>
        <w:numPr>
          <w:ilvl w:val="1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000221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00221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108" w:type="dxa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2"/>
        <w:gridCol w:w="2532"/>
        <w:gridCol w:w="945"/>
        <w:gridCol w:w="945"/>
        <w:gridCol w:w="945"/>
        <w:gridCol w:w="2659"/>
      </w:tblGrid>
      <w:tr w:rsidR="00B21047" w:rsidRPr="009B3D2D" w:rsidTr="00854464">
        <w:trPr>
          <w:jc w:val="center"/>
        </w:trPr>
        <w:tc>
          <w:tcPr>
            <w:tcW w:w="108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53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jc w:val="center"/>
        </w:trPr>
        <w:tc>
          <w:tcPr>
            <w:tcW w:w="108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53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532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Lóápoló felszerelés, istállómunka eszközei, takarmány-előkészítés és kiosztás eszközei, kantár, futószár, kötőfék, vezetőszár, lószállításhoz használt eszközök,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Istállópatika</w:t>
            </w:r>
          </w:p>
        </w:tc>
      </w:tr>
      <w:tr w:rsidR="00B21047" w:rsidRPr="009B3D2D" w:rsidTr="00854464">
        <w:trPr>
          <w:trHeight w:val="565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532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01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532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64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532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06"/>
          <w:jc w:val="center"/>
        </w:trPr>
        <w:tc>
          <w:tcPr>
            <w:tcW w:w="108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532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gyakorlás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pStyle w:val="Listaszerbekezds"/>
        <w:spacing w:after="0" w:line="240" w:lineRule="auto"/>
        <w:ind w:left="709" w:firstLine="83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00221">
      <w:pPr>
        <w:numPr>
          <w:ilvl w:val="2"/>
          <w:numId w:val="42"/>
        </w:numPr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921"/>
          <w:jc w:val="center"/>
        </w:trPr>
        <w:tc>
          <w:tcPr>
            <w:tcW w:w="103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jc w:val="center"/>
        </w:trPr>
        <w:tc>
          <w:tcPr>
            <w:tcW w:w="103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Lóápoló felszerelés, istállómunka eszközei, takarmány-előkészítés és kiosztás eszközei, kantár, futószár, kötőfék, vezetőszár, ló szállításhoz használt eszközök,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Istállópatika</w:t>
            </w: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2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1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3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52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103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417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D55E17">
      <w:pPr>
        <w:numPr>
          <w:ilvl w:val="1"/>
          <w:numId w:val="42"/>
        </w:num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  <w:lang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widowControl w:val="0"/>
        <w:suppressAutoHyphens/>
        <w:ind w:left="284" w:hanging="8"/>
        <w:jc w:val="both"/>
        <w:rPr>
          <w:rFonts w:ascii="Times New Roman" w:hAnsi="Times New Roman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D55E17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  <w:r w:rsidRPr="00B9595D">
        <w:rPr>
          <w:rFonts w:ascii="Times New Roman" w:hAnsi="Times New Roman"/>
          <w:sz w:val="24"/>
          <w:szCs w:val="24"/>
          <w:lang w:bidi="hi-IN"/>
        </w:rPr>
        <w:br w:type="page"/>
      </w: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A</w:t>
      </w:r>
    </w:p>
    <w:p w:rsidR="00B21047" w:rsidRPr="00B9595D" w:rsidRDefault="00B21047" w:rsidP="00C67D07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11016-12 azonosító számú,</w:t>
      </w:r>
    </w:p>
    <w:p w:rsidR="00B21047" w:rsidRPr="00B9595D" w:rsidRDefault="00B21047" w:rsidP="00C67D07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B21047" w:rsidRPr="00B9595D" w:rsidRDefault="00B21047" w:rsidP="00C67D07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Lótenyésztési feladatok</w:t>
      </w: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B9595D">
        <w:rPr>
          <w:rFonts w:ascii="Times New Roman" w:hAnsi="Times New Roman"/>
          <w:b/>
          <w:sz w:val="44"/>
          <w:szCs w:val="44"/>
        </w:rPr>
        <w:t>megnevezésű</w:t>
      </w: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B21047" w:rsidRPr="00B9595D" w:rsidRDefault="00B21047" w:rsidP="00460216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B21047" w:rsidRPr="00B9595D" w:rsidRDefault="00B21047" w:rsidP="00460216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br w:type="page"/>
      </w:r>
    </w:p>
    <w:p w:rsidR="00B21047" w:rsidRPr="00B9595D" w:rsidRDefault="00B21047" w:rsidP="000A0000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A 11016-12</w:t>
      </w:r>
      <w:r w:rsidRPr="00B9595D">
        <w:rPr>
          <w:rFonts w:ascii="Times New Roman" w:hAnsi="Times New Roman"/>
          <w:b/>
          <w:sz w:val="24"/>
          <w:szCs w:val="24"/>
        </w:rPr>
        <w:t>azonosító számú, Lótenyésztési feladatok megnevezésű szakmai követelmény</w:t>
      </w: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6"/>
        <w:gridCol w:w="664"/>
        <w:gridCol w:w="404"/>
        <w:gridCol w:w="425"/>
        <w:gridCol w:w="503"/>
        <w:gridCol w:w="992"/>
        <w:gridCol w:w="586"/>
        <w:gridCol w:w="425"/>
        <w:gridCol w:w="1010"/>
        <w:gridCol w:w="709"/>
        <w:gridCol w:w="606"/>
        <w:gridCol w:w="386"/>
      </w:tblGrid>
      <w:tr w:rsidR="00B21047" w:rsidRPr="009B3D2D" w:rsidTr="00854464">
        <w:trPr>
          <w:trHeight w:val="570"/>
          <w:jc w:val="center"/>
        </w:trPr>
        <w:tc>
          <w:tcPr>
            <w:tcW w:w="3406" w:type="dxa"/>
            <w:vMerge w:val="restart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11016-12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Lótenyésztési feladatok</w:t>
            </w:r>
          </w:p>
        </w:tc>
        <w:tc>
          <w:tcPr>
            <w:tcW w:w="2988" w:type="dxa"/>
            <w:gridSpan w:val="5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Lótenyésztés</w:t>
            </w:r>
          </w:p>
        </w:tc>
        <w:tc>
          <w:tcPr>
            <w:tcW w:w="2021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Lótenyésztés gyakorlat</w:t>
            </w:r>
          </w:p>
        </w:tc>
        <w:tc>
          <w:tcPr>
            <w:tcW w:w="1701" w:type="dxa"/>
            <w:gridSpan w:val="3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Gazdálkodási ismeretek </w:t>
            </w:r>
          </w:p>
        </w:tc>
      </w:tr>
      <w:tr w:rsidR="00B21047" w:rsidRPr="009B3D2D" w:rsidTr="00854464">
        <w:trPr>
          <w:trHeight w:val="2789"/>
          <w:jc w:val="center"/>
        </w:trPr>
        <w:tc>
          <w:tcPr>
            <w:tcW w:w="3406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kialakulása és háziasítása</w:t>
            </w:r>
          </w:p>
        </w:tc>
        <w:tc>
          <w:tcPr>
            <w:tcW w:w="404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Lófajták</w:t>
            </w:r>
          </w:p>
        </w:tc>
        <w:tc>
          <w:tcPr>
            <w:tcW w:w="425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tenyésztése</w:t>
            </w:r>
          </w:p>
        </w:tc>
        <w:tc>
          <w:tcPr>
            <w:tcW w:w="503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Lovas viselkedéskultúra</w:t>
            </w:r>
          </w:p>
        </w:tc>
        <w:tc>
          <w:tcPr>
            <w:tcW w:w="992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tartásának és tenyésztésének biztonságtechnikája</w:t>
            </w:r>
          </w:p>
        </w:tc>
        <w:tc>
          <w:tcPr>
            <w:tcW w:w="586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küllemi bírálata, külső és belső értékmérők</w:t>
            </w:r>
          </w:p>
        </w:tc>
        <w:tc>
          <w:tcPr>
            <w:tcW w:w="425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tenyésztése</w:t>
            </w:r>
          </w:p>
        </w:tc>
        <w:tc>
          <w:tcPr>
            <w:tcW w:w="1010" w:type="dxa"/>
            <w:textDirection w:val="btLr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tartásának és tenyésztésének biztonságtechnikája</w:t>
            </w:r>
          </w:p>
        </w:tc>
        <w:tc>
          <w:tcPr>
            <w:tcW w:w="709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Gazdálkodás és vállalkozás általános feltételei</w:t>
            </w:r>
          </w:p>
        </w:tc>
        <w:tc>
          <w:tcPr>
            <w:tcW w:w="606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Kommunikáció és marketing</w:t>
            </w:r>
          </w:p>
        </w:tc>
        <w:tc>
          <w:tcPr>
            <w:tcW w:w="386" w:type="dxa"/>
            <w:textDirection w:val="btLr"/>
            <w:vAlign w:val="center"/>
          </w:tcPr>
          <w:p w:rsidR="00B21047" w:rsidRPr="00B9595D" w:rsidRDefault="00B21047" w:rsidP="00854464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Jogi alapok</w:t>
            </w:r>
          </w:p>
        </w:tc>
      </w:tr>
      <w:tr w:rsidR="00B21047" w:rsidRPr="009B3D2D" w:rsidTr="00854464">
        <w:trPr>
          <w:trHeight w:val="32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Felügyeli a kancák ivarzási ciklusát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Elvégzi a kancák próbáltatását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Közreműködik a termékenyítésben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Segítséget nyújt az ellésnél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85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Felkészíti a lovat a bemutatókra, vizsgákra, bírálatokra, aukciókra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3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Betartatja a munka-, tűz- és környezetvédelmi előírásokat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487"/>
          <w:jc w:val="center"/>
        </w:trPr>
        <w:tc>
          <w:tcPr>
            <w:tcW w:w="10116" w:type="dxa"/>
            <w:gridSpan w:val="12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ISMERETEK</w:t>
            </w:r>
          </w:p>
        </w:tc>
      </w:tr>
      <w:tr w:rsidR="00B21047" w:rsidRPr="009B3D2D" w:rsidTr="00854464">
        <w:trPr>
          <w:trHeight w:val="41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036EFF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Lófajták és típusok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55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Külső és belső értékmérő tulajdonságok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43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Örökléstan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lovak szaporítása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839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Nemesítés (törzskönyvezés, tenyészkiválasztás, tenyésztési eljárások)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9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 és a csikó elővezetése és bemutatása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70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mén és a kanca elővezetése fedeztetéshez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87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Az elővezetés, bemutatás környezeti feltételei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0A0000">
        <w:trPr>
          <w:trHeight w:val="55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Lovakkal való bánásmód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75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Munkavédelmi szabályok, felügyeleti rendszer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497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Munkaegészségtan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47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Baleset elhárítás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5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Elsősegélynyújtás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7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munkahelyi tűzvédelem feladatai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638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Tűzoltó anyagok, eszközök, berendezések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Környezetvédelmi tevékenység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Lótartó telepek környezetkárosítása</w:t>
            </w:r>
          </w:p>
        </w:tc>
        <w:tc>
          <w:tcPr>
            <w:tcW w:w="66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7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Villamosság biztonságtechnikája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693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Fertőtlenítés gépeinek biztonságtechnikája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Legeltetés biztonságtechnikája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709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Vállalkozási, és adózási formák az állattenyésztésben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7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Üzleti vállalkozás tervezése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hitelezés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Kommunikáció, konfliktuskezelés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979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Általános jogi ismeretek (munkajog, munkaügy, a munkanélkülivé válás jogi alapjai) 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709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Marketing alapfogalmak (termék-, ár-, értékesítés-, reklámpolitika)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Piackutatás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937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 lótenyésztés gazdaságtana (könyvviteli alapelvek, bizonylatok, nyilvántartások, leltározás)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116" w:type="dxa"/>
            <w:gridSpan w:val="12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KÉSZSÉGEK</w:t>
            </w:r>
          </w:p>
        </w:tc>
      </w:tr>
      <w:tr w:rsidR="00B21047" w:rsidRPr="009B3D2D" w:rsidTr="00854464">
        <w:trPr>
          <w:trHeight w:val="63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Szakmai nyelvű hallott szöveg megértése 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43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Számolási készség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9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Mozgáskoordináció (testi ügyesség) 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Testi erő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116" w:type="dxa"/>
            <w:gridSpan w:val="12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SZEMÉLYES KOMPETENCIÁK</w:t>
            </w:r>
          </w:p>
        </w:tc>
      </w:tr>
      <w:tr w:rsidR="00B21047" w:rsidRPr="009B3D2D" w:rsidTr="00854464">
        <w:trPr>
          <w:trHeight w:val="375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Megbízhatóság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0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Érzelmi stabilitás, kiegyensúlyozottság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Elhivatottság, elkötelezettség 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116" w:type="dxa"/>
            <w:gridSpan w:val="12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TÁRSAS KOMPETENCIÁK</w:t>
            </w:r>
          </w:p>
        </w:tc>
      </w:tr>
      <w:tr w:rsidR="00B21047" w:rsidRPr="009B3D2D" w:rsidTr="00854464">
        <w:trPr>
          <w:trHeight w:val="384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Irányíthatóság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3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 xml:space="preserve">Segítőkészség 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9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Empatikus készség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00"/>
          <w:jc w:val="center"/>
        </w:trPr>
        <w:tc>
          <w:tcPr>
            <w:tcW w:w="10116" w:type="dxa"/>
            <w:gridSpan w:val="12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MÓDSZERKOMPETENCIÁK</w:t>
            </w:r>
          </w:p>
        </w:tc>
      </w:tr>
      <w:tr w:rsidR="00B21047" w:rsidRPr="009B3D2D" w:rsidTr="00854464">
        <w:trPr>
          <w:trHeight w:val="406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Ismeretek helyén való alkalmazása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B21047" w:rsidRPr="009B3D2D" w:rsidTr="00854464">
        <w:trPr>
          <w:trHeight w:val="412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Körültekintés, elővigyázatosság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8"/>
          <w:jc w:val="center"/>
        </w:trPr>
        <w:tc>
          <w:tcPr>
            <w:tcW w:w="3406" w:type="dxa"/>
            <w:noWrap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Helyzetfelismerés</w:t>
            </w:r>
          </w:p>
        </w:tc>
        <w:tc>
          <w:tcPr>
            <w:tcW w:w="664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B21047" w:rsidRPr="00B9595D" w:rsidRDefault="00B21047" w:rsidP="00A8198E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0"/>
          <w:szCs w:val="20"/>
          <w:lang w:eastAsia="hi-IN" w:bidi="hi-IN"/>
        </w:rPr>
        <w:br w:type="page"/>
      </w:r>
    </w:p>
    <w:p w:rsidR="00B21047" w:rsidRPr="00B9595D" w:rsidRDefault="00B21047" w:rsidP="00A8198E">
      <w:pPr>
        <w:numPr>
          <w:ilvl w:val="0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lastRenderedPageBreak/>
        <w:t>Lótenyésztés tantárgy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color w:val="000000"/>
          <w:sz w:val="24"/>
          <w:szCs w:val="24"/>
        </w:rPr>
        <w:t>142 óra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 tantárgy oktatásának alapvető célja, hogy a tanulók elsajátítsák a lovas viselkedéskultúra normáit, a tenyésztési és gazdasági alapismereteket. Legyenek tisztában a lovak kialakulásával és háziasításának történetével, a lótenyésztés korszakaival, a hazai történelmi ménesek történetével és a fontosabb lófajtákkal. A tanulók ismerjék a küllemi bírálatra való felkészítés elveit, a bírálatok szervezésének és lebonyolításának lépéseit, a lovak küllemi bírálatának szempontrendszerét. Ismerjék a lótenyésztésben alkalmazott tenyésztési eljárásokat, a fedeztetés és a termékenyítés lépéseit, a kanca igényeit a vemhesség folyamán, az ellés jeleit és szakaszait, az élettani változásokat és összefüggéseket. Legyenek tisztában a lótenyésztésben használt törzskönyvek, méneskönyvek, okmányok és bizonylatok tartalmával és kitöltésével. Ismerjék a munka-, tűz-, balesetvédelmi szabályokat, biztonságtechnikai előírásokat.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widowControl w:val="0"/>
        <w:suppressAutoHyphens/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 tantárgy tanítása során lehetőség adódik a biológia tantárgy anatómia, állatélettan és szaporodásbiológia témaköreire építeni az oktatást.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Témakörök</w:t>
      </w:r>
    </w:p>
    <w:p w:rsidR="00B21047" w:rsidRPr="00B9595D" w:rsidRDefault="00B21047" w:rsidP="00A8198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ló kialakulása és háziasítása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kern w:val="1"/>
          <w:sz w:val="24"/>
          <w:szCs w:val="24"/>
          <w:lang w:eastAsia="hi-IN" w:bidi="hi-IN"/>
        </w:rPr>
        <w:t>18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eredete és evolúciója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rendszertani helye és rokon fajai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háziasítása, szerepe az emberiség történetében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magyar lótenyésztés története és korszakai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hazai tradicionális ménesek története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magyar lótenyésztés helyzete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Lófajták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18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Magyarországon tenyésztett melegvérű és hidegvérű lófajták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világ jelentősebb melegvérű és hidegvérű lófajtái</w:t>
      </w:r>
    </w:p>
    <w:p w:rsidR="00B21047" w:rsidRPr="00B9595D" w:rsidRDefault="00B21047" w:rsidP="00A8198E">
      <w:pPr>
        <w:widowControl w:val="0"/>
        <w:suppressAutoHyphens/>
        <w:ind w:left="360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lovak tenyésztése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54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elnevezése ivar, kor, vérmérséklet és használat szerint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Tenyésztési eljárások és módszerek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tenyész cél megválasztása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törzskönyvezése, ellenőrzésbe vétele, méneskönyvek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lótenyésztésben használatos okiratok és bizonylatok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névadása és a tartós, egyedi megjelölés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vétele és eladása, a szavatossági hibák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ivarérettség, a tenyészérettség és az ivari jelleg (elsődleges, másodlagos)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mén nemi működése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kanca ivari ciklusa, a sárlás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párosítás, próbáltatás és a fedeztetés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fedeztetés higiéniája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mesterséges termékenyítés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A mesterséges termékenyítés higiéniája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vemhesség és a vemhességvizsgálat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ellés higiéniája, a kanca felkészítése, a környezet kialakítása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ellés jelei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ellés szakaszai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Teendők elléskor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ellés utáni teendők (az újszülött csikó és a kanca ellés utáni ellátása és felügyelete)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Vetélés, kora ellés, halva ellés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újszülött csikó gondozása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elválasztás</w:t>
      </w:r>
    </w:p>
    <w:p w:rsidR="00B21047" w:rsidRPr="00B9595D" w:rsidRDefault="00B21047" w:rsidP="00A8198E">
      <w:pPr>
        <w:widowControl w:val="0"/>
        <w:suppressAutoHyphens/>
        <w:ind w:left="360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Lovas viselkedéskultúra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34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Általános viselkedési alapelvek, viselkedéskultúra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Lovas etika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munkavégzés személyi feltételei, a helyes munkahelyi magatartás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Etikus és empatikus viselkedés a lóval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kommunikációja, jelzései, „beszéde”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color w:val="000000"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tartásának és tenyésztésének biztonságtechnikája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18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lóval való foglalkozás biztonságtechnikája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szaporítás munkavédelme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patkolás munkavédelme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szállításának biztonságtechnikája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Biztonságos bánásmód a beteg állattal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Védekezés a zoonózisok ellen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Tűzvédelem</w:t>
      </w:r>
    </w:p>
    <w:p w:rsidR="00B21047" w:rsidRPr="00B9595D" w:rsidRDefault="00B21047" w:rsidP="00A8198E">
      <w:pPr>
        <w:widowControl w:val="0"/>
        <w:numPr>
          <w:ilvl w:val="0"/>
          <w:numId w:val="44"/>
        </w:numPr>
        <w:suppressAutoHyphens/>
        <w:ind w:left="1134" w:hanging="425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t>Környezetvédelem</w:t>
      </w:r>
    </w:p>
    <w:p w:rsidR="00B21047" w:rsidRPr="00B9595D" w:rsidRDefault="00B21047" w:rsidP="003E4BF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0A0000">
      <w:pPr>
        <w:ind w:firstLine="708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Tanterem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0A0000">
      <w:pPr>
        <w:numPr>
          <w:ilvl w:val="1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0A0000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A0000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8760" w:type="dxa"/>
        <w:jc w:val="center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8"/>
        <w:gridCol w:w="2248"/>
        <w:gridCol w:w="945"/>
        <w:gridCol w:w="945"/>
        <w:gridCol w:w="945"/>
        <w:gridCol w:w="2659"/>
      </w:tblGrid>
      <w:tr w:rsidR="00B21047" w:rsidRPr="009B3D2D" w:rsidTr="00854464">
        <w:trPr>
          <w:tblHeader/>
          <w:jc w:val="center"/>
        </w:trPr>
        <w:tc>
          <w:tcPr>
            <w:tcW w:w="1018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248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tblHeader/>
          <w:jc w:val="center"/>
        </w:trPr>
        <w:tc>
          <w:tcPr>
            <w:tcW w:w="1018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8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6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2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8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4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5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pStyle w:val="Listaszerbekezds"/>
        <w:spacing w:after="0" w:line="240" w:lineRule="auto"/>
        <w:ind w:left="791" w:firstLine="1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A0000">
      <w:pPr>
        <w:numPr>
          <w:ilvl w:val="2"/>
          <w:numId w:val="42"/>
        </w:num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8736" w:type="dxa"/>
        <w:jc w:val="center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184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761"/>
          <w:tblHeader/>
          <w:jc w:val="center"/>
        </w:trPr>
        <w:tc>
          <w:tcPr>
            <w:tcW w:w="99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184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tblHeader/>
          <w:jc w:val="center"/>
        </w:trPr>
        <w:tc>
          <w:tcPr>
            <w:tcW w:w="99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84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62"/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8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79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8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84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184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ind w:left="792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A8198E">
      <w:pPr>
        <w:ind w:left="792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1"/>
          <w:numId w:val="42"/>
        </w:numPr>
        <w:suppressAutoHyphens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3E4BF7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0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Lótenyésztés gyakorlata tantárgy 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color w:val="000000"/>
          <w:sz w:val="24"/>
          <w:szCs w:val="24"/>
        </w:rPr>
        <w:t>318 óra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:rsidR="00B21047" w:rsidRPr="00B9595D" w:rsidRDefault="00B21047" w:rsidP="000325EA">
      <w:pPr>
        <w:widowControl w:val="0"/>
        <w:suppressAutoHyphens/>
        <w:ind w:left="36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t>A lótenyésztés tantárgy gyakorlati oktatásának alapvető célja, hogy a tanulók betartsák a lovas viselkedéskultúra normáit, a tenyésztési és gazdasági alapismereteket. Felismerjék a fontosabb lófajtákat. A tanulók legyenek képesek a lovakat felkészíteni bemutatókra, küllemi bírálatokra és tenyész szemlékre, felkészültségük tegye lehetővé a sikeres szereplést. Munkájuk során ismerjék a tenyésztési eljárásokat, vegyenek részt a fedeztetésben és a mesterséges termékenyítésben. Segítséget tudjanak nyújtani az ellés során. Legyenek tisztában a lótenyésztésben használt törzskönyvek, méneskönyvek, okmányok és bizonylatok tartalmával és kitöltésével. Tartsák be a munka-, tűz-, balesetvédelmi szabályokat, biztonságtechnikai előírásokat.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widowControl w:val="0"/>
        <w:suppressAutoHyphens/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 gyakorlata tantárgy tanítása során lehetőség adódik a biológia tantárgy anatómia, állatélettan és szaporodásbiológia témaköreire, valamint a tenyésztés tantárgy elméleti ismereteire építeni az oktatást.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2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küllemi bírálata, külső és belső értékmérők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110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lófajták felismerése és összehasonlítása a küllem alapján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színeinek és jegyeinek felismerése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Méretfelvétel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különböző fej-, nyak-, hát-, ágyék-, far-, mellkas-, és has alakulása és bírálatuk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testalakulás hibái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elülső lábának kívánatos alakulása és hibáinak felismerése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hátulsó lábának kívánatos alakulása és hibáinak felismerése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mozgásának elbírálása különböző jármódokban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Habitus, vérmérséklet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küllemi bírálat helyszínének előkészítése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előkészítése a bírálathoz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külső testalakulás és a használhatóság közötti összefüggések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2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lovak tenyésztése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125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lótenyésztésben használatos okiratok és bizonylatok kitöltése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 névadása és a tartós, egyedi megjelölés folyamata, eszközei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 xml:space="preserve">Az ivarérettség, a tenyészérettség és az ivari jelleg 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sárlás jelei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párosítás, próbáltatás és a fedeztetés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kanca és a mén előkészítése fedeztetésre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Közreműködés mesterséges termékenyítéskor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vemhességvizsgálat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 xml:space="preserve">A kanca felkészítése az ellést megelőző időszakban, 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ellető boksz kialakítása, az ellető láda összeállítása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közeledő ellés jelei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Teendők elléskor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lastRenderedPageBreak/>
        <w:t>Az ellés utáni teendők (az újszülött csikó és a kanca ellés utáni ellátása és felügyelete)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újszülött csikó gondozása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elválasztás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2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tartásának és tenyésztésének biztonságtechnikája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83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lóval való foglalkozás biztonságtechnikája (lovak megközelítése, karámozása, elhelyezésük állásban, bokszban, futóistállóban)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Biztonságos munkavégzés fedeztetéskor és mesterséges termékenyítéskor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lóval való bánásmód patkoláskor, a ló rögzítése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Nehezen patkolható lovakkal való bánásmód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lábának felemelése patkoláshoz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szállító jármű előkészítése, műszaki ellenőrzése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előkészítése, felszerelése szállítás előtt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biztonságos felvezetése a ló szállító járműre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Biztonságos bánásmód a beteg állattal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Védekezés a zoonózisok ellen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általános szabályai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sérülések esetén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égési sérülések esetén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csonttörés esetén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eszméletvesztéskor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mérgezéskor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Elsősegélynyújtás elektromos áram okozta sérüléskor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Újraélesztés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villámcsapások veszélyei az ellenük való védekezés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Az üzemeltető, a tulajdonos, a fenntartó tűzvédelmi kötelezettségei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Tűzriadó terv készítése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Tűzveszélyes helyek jelzése, jelzőtáblák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Tűzvédelmi oktatás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Tűzoltóanyagok és használatuk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Tűzoltó-készülékek és tűzoltóeszközök használata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munkahelyi tűzvédelem feladatai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t>Környezetvédelemi feladatok</w:t>
      </w:r>
    </w:p>
    <w:p w:rsidR="00B21047" w:rsidRPr="00B9595D" w:rsidRDefault="00B21047" w:rsidP="000325EA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Tangazdaság vagy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Lovarda</w:t>
      </w:r>
    </w:p>
    <w:p w:rsidR="00B21047" w:rsidRPr="00B9595D" w:rsidRDefault="00B21047" w:rsidP="00A8198E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B21047" w:rsidRPr="00B9595D" w:rsidRDefault="00B21047" w:rsidP="000325EA">
      <w:pPr>
        <w:numPr>
          <w:ilvl w:val="1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0325E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325EA">
      <w:pPr>
        <w:pStyle w:val="Listaszerbekezds"/>
        <w:numPr>
          <w:ilvl w:val="2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8734" w:type="dxa"/>
        <w:jc w:val="center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9"/>
        <w:gridCol w:w="1701"/>
        <w:gridCol w:w="992"/>
        <w:gridCol w:w="992"/>
        <w:gridCol w:w="993"/>
        <w:gridCol w:w="2877"/>
      </w:tblGrid>
      <w:tr w:rsidR="00B21047" w:rsidRPr="009B3D2D" w:rsidTr="00854464">
        <w:trPr>
          <w:jc w:val="center"/>
        </w:trPr>
        <w:tc>
          <w:tcPr>
            <w:tcW w:w="117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1701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977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877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jc w:val="center"/>
        </w:trPr>
        <w:tc>
          <w:tcPr>
            <w:tcW w:w="117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877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935"/>
          <w:jc w:val="center"/>
        </w:trPr>
        <w:tc>
          <w:tcPr>
            <w:tcW w:w="117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Lóápoló felszerelés, istállómunka eszközei, kantár, futószár, kötőfék, vezetőszár,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Méretfelvétel eszközei,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A küllemi bírálat helyszínének eszközei, anyagai,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Lókozmetikai eszközök, anyagok,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Próbáltatás, fedeztetés és termékenyítés eszközei, anyagai,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Elletés eszközei, anyagai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Egyéni védőfelszerelés,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Egészségügyi doboz,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Munkabiztonsági berendezések,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Környezetvédelmi berendezések</w:t>
            </w:r>
          </w:p>
        </w:tc>
      </w:tr>
      <w:tr w:rsidR="00B21047" w:rsidRPr="009B3D2D" w:rsidTr="00854464">
        <w:trPr>
          <w:trHeight w:val="989"/>
          <w:jc w:val="center"/>
        </w:trPr>
        <w:tc>
          <w:tcPr>
            <w:tcW w:w="117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70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1128"/>
          <w:jc w:val="center"/>
        </w:trPr>
        <w:tc>
          <w:tcPr>
            <w:tcW w:w="117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70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1282"/>
          <w:jc w:val="center"/>
        </w:trPr>
        <w:tc>
          <w:tcPr>
            <w:tcW w:w="117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70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263"/>
          <w:jc w:val="center"/>
        </w:trPr>
        <w:tc>
          <w:tcPr>
            <w:tcW w:w="117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701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gyakorlás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pStyle w:val="Listaszerbekezds"/>
        <w:spacing w:after="0" w:line="240" w:lineRule="auto"/>
        <w:ind w:left="791" w:firstLine="1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0325EA">
      <w:pPr>
        <w:numPr>
          <w:ilvl w:val="2"/>
          <w:numId w:val="42"/>
        </w:num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8827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275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921"/>
          <w:jc w:val="center"/>
        </w:trPr>
        <w:tc>
          <w:tcPr>
            <w:tcW w:w="99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275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jc w:val="center"/>
        </w:trPr>
        <w:tc>
          <w:tcPr>
            <w:tcW w:w="99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Lóápoló felszerelés, istállómunka eszközei, kantár, futószár, kötőfék, vezetőszár,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Méretfelvétel eszközei,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A küllemi bírálat helyszínének eszközei, anyagai,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Ló kozmetikai eszközök, anyagok,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Próbáltatás, fedeztetés és termékenyítés eszközei, anyagai,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Elletés eszközei, anyagai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Egyéni védőfelszerelés,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Egészségügyi doboz,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Munkabiztonsági berendezések,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color w:val="000000"/>
                <w:sz w:val="20"/>
                <w:szCs w:val="20"/>
              </w:rPr>
              <w:t>Környezetvédelmi berendezések</w:t>
            </w: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07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10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544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A8198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bidi="hi-IN"/>
        </w:rPr>
      </w:pPr>
      <w:r w:rsidRPr="00B9595D">
        <w:rPr>
          <w:rFonts w:ascii="Times New Roman" w:hAnsi="Times New Roman"/>
          <w:sz w:val="24"/>
          <w:szCs w:val="24"/>
          <w:lang w:bidi="hi-IN"/>
        </w:rPr>
        <w:tab/>
      </w:r>
    </w:p>
    <w:p w:rsidR="00B21047" w:rsidRPr="00B9595D" w:rsidRDefault="00B21047" w:rsidP="001C4428">
      <w:p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1C4428">
      <w:pPr>
        <w:numPr>
          <w:ilvl w:val="0"/>
          <w:numId w:val="42"/>
        </w:numPr>
        <w:tabs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Gazdálkodási ismeretek tantárgy 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color w:val="000000"/>
          <w:sz w:val="24"/>
          <w:szCs w:val="24"/>
        </w:rPr>
        <w:t>70 óra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numPr>
          <w:ilvl w:val="1"/>
          <w:numId w:val="42"/>
        </w:numPr>
        <w:tabs>
          <w:tab w:val="clear" w:pos="792"/>
          <w:tab w:val="num" w:pos="993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21047" w:rsidRPr="00B9595D" w:rsidRDefault="00B21047" w:rsidP="00A3667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gazdálkodási ismeretek tantárgy oktatásának alapvető célja, hogy a tanulók megismerjék a gazdaságossági összefüggéseket, amelyek birtokában lehetővé válik a munkafolyamatok gazdasági hátterének felismerése, megértése. Az elsajátított ismeretek lehetővé teszik a gazdasági elveket és a szervezési érdekeket is figyelembe vevő hatékony munkavégzés kialakítását.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tabs>
          <w:tab w:val="clear" w:pos="792"/>
          <w:tab w:val="num" w:pos="993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21047" w:rsidRPr="00B9595D" w:rsidRDefault="00B21047" w:rsidP="00A3667B">
      <w:pPr>
        <w:widowControl w:val="0"/>
        <w:suppressAutoHyphens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gazdálkodási ismeretek tantárgy tanítása során lehetőség adódik a matematika, gazdasági ismeretek, informatika tantárgyakra építeni az oktatást.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tabs>
          <w:tab w:val="clear" w:pos="792"/>
          <w:tab w:val="num" w:pos="993"/>
        </w:tabs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Témakörök</w:t>
      </w:r>
    </w:p>
    <w:p w:rsidR="00B21047" w:rsidRPr="00B9595D" w:rsidRDefault="00B21047" w:rsidP="00A8198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Gazdálkodás és vállalkozás általános feltételei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kern w:val="1"/>
          <w:sz w:val="24"/>
          <w:szCs w:val="24"/>
          <w:lang w:eastAsia="hi-IN" w:bidi="hi-IN"/>
        </w:rPr>
        <w:t>18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vállalkozás környezete, környezeti tényezők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pénz szerepe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bankválasztás szempontjai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Hitelezés folyamata, hitel járulékai, hitelformák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Üzleti vállalkozás fogalma, célja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Vállalkozási formák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Üzleti vállalkozás tervezése, üzleti terv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vállalkozás beindításával, működtetésével, megszűntetésével kapcsolatos jogi és adminisztratív teendők, eljárások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Adózási formák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Adók csoportosítása, főbb jellemzőik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Bizonylatok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Leltár, leltározás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 gazdaságtana (könyvviteli alapelvek, bizonylatok, nyilvántartások)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lótenyésztés napi munkaszervezési feladatai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Kommunikáció és marketing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18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Üzleti kommunikáció, tárgyalástechnika, konfliktuskezelés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Üzleti levelezés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Egyéb kapcsolattartási formák (telefon, fax, számítógép…)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marketing fogalma, céljai, jelentősége és alapfogalmai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Piackutatás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Marketing kommunikáció, reklám szerepe, formái, hatékonysága, költsége</w:t>
      </w:r>
    </w:p>
    <w:p w:rsidR="00B21047" w:rsidRPr="00B9595D" w:rsidRDefault="00B21047" w:rsidP="00A8198E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A8198E">
      <w:pPr>
        <w:widowControl w:val="0"/>
        <w:numPr>
          <w:ilvl w:val="2"/>
          <w:numId w:val="42"/>
        </w:numPr>
        <w:tabs>
          <w:tab w:val="right" w:pos="9072"/>
        </w:tabs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Jogi alapok</w:t>
      </w:r>
      <w:r w:rsidRPr="00B9595D">
        <w:rPr>
          <w:rFonts w:ascii="Times New Roman" w:hAnsi="Times New Roman"/>
          <w:b/>
          <w:sz w:val="24"/>
          <w:szCs w:val="24"/>
        </w:rPr>
        <w:tab/>
      </w:r>
      <w:r w:rsidRPr="00B9595D">
        <w:rPr>
          <w:rFonts w:ascii="Times New Roman" w:hAnsi="Times New Roman"/>
          <w:b/>
          <w:i/>
          <w:color w:val="000000"/>
          <w:sz w:val="24"/>
          <w:szCs w:val="24"/>
        </w:rPr>
        <w:t>34 óra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 xml:space="preserve">Általános jogi ismeretek 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Szerződés fogalma, csoportosításuk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Főbb szerződéstípusok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Szerződési biztosítékok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szerződések alaki és tartalmi követelményei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szerződéskötés szabályai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szerződés megtámadása, módosítása, szerződésszegés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munkavállaló és a munkáltató jogai, kötelezettségei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munkaviszony létesítésének és megszűnésének jogi szabályozása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munkaszerződés</w:t>
      </w:r>
    </w:p>
    <w:p w:rsidR="00B21047" w:rsidRPr="00B9595D" w:rsidRDefault="00B21047" w:rsidP="00A8198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Jogok és lehetőségek munkanélkülivé válás esetén</w:t>
      </w:r>
    </w:p>
    <w:p w:rsidR="00B21047" w:rsidRPr="00B9595D" w:rsidRDefault="00B21047" w:rsidP="004A1E55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A8198E">
      <w:pPr>
        <w:numPr>
          <w:ilvl w:val="1"/>
          <w:numId w:val="42"/>
        </w:numPr>
        <w:tabs>
          <w:tab w:val="clear" w:pos="792"/>
          <w:tab w:val="num" w:pos="993"/>
        </w:tabs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B9595D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21047" w:rsidRPr="00B9595D" w:rsidRDefault="00B21047" w:rsidP="004A1E55">
      <w:pPr>
        <w:ind w:firstLine="708"/>
        <w:rPr>
          <w:rFonts w:ascii="Times New Roman" w:hAnsi="Times New Roman"/>
          <w:i/>
          <w:sz w:val="24"/>
          <w:szCs w:val="24"/>
        </w:rPr>
      </w:pPr>
      <w:r w:rsidRPr="00B9595D">
        <w:rPr>
          <w:rFonts w:ascii="Times New Roman" w:hAnsi="Times New Roman"/>
          <w:i/>
          <w:sz w:val="24"/>
          <w:szCs w:val="24"/>
        </w:rPr>
        <w:t>Tanterem</w:t>
      </w:r>
    </w:p>
    <w:p w:rsidR="00B21047" w:rsidRPr="00B9595D" w:rsidRDefault="00B21047" w:rsidP="00A8198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21047" w:rsidRPr="00B9595D" w:rsidRDefault="00B21047" w:rsidP="004A1E55">
      <w:pPr>
        <w:numPr>
          <w:ilvl w:val="1"/>
          <w:numId w:val="42"/>
        </w:numPr>
        <w:tabs>
          <w:tab w:val="clear" w:pos="792"/>
          <w:tab w:val="num" w:pos="993"/>
        </w:tabs>
        <w:ind w:left="993" w:hanging="633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21047" w:rsidRPr="00B9595D" w:rsidRDefault="00B21047" w:rsidP="004A1E55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4A1E55">
      <w:pPr>
        <w:pStyle w:val="Listaszerbekezds"/>
        <w:numPr>
          <w:ilvl w:val="2"/>
          <w:numId w:val="42"/>
        </w:numPr>
        <w:spacing w:after="0" w:line="240" w:lineRule="auto"/>
        <w:ind w:left="1418" w:hanging="698"/>
        <w:jc w:val="both"/>
        <w:rPr>
          <w:rFonts w:ascii="Times New Roman" w:hAnsi="Times New Roman"/>
          <w:b/>
          <w:i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8760" w:type="dxa"/>
        <w:jc w:val="center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8"/>
        <w:gridCol w:w="2248"/>
        <w:gridCol w:w="945"/>
        <w:gridCol w:w="945"/>
        <w:gridCol w:w="945"/>
        <w:gridCol w:w="2659"/>
      </w:tblGrid>
      <w:tr w:rsidR="00B21047" w:rsidRPr="009B3D2D" w:rsidTr="00854464">
        <w:trPr>
          <w:tblHeader/>
          <w:jc w:val="center"/>
        </w:trPr>
        <w:tc>
          <w:tcPr>
            <w:tcW w:w="1018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248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tblHeader/>
          <w:jc w:val="center"/>
        </w:trPr>
        <w:tc>
          <w:tcPr>
            <w:tcW w:w="1018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8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338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4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0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26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4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37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16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08"/>
          <w:jc w:val="center"/>
        </w:trPr>
        <w:tc>
          <w:tcPr>
            <w:tcW w:w="101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248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4A1E55">
      <w:pPr>
        <w:rPr>
          <w:rFonts w:ascii="Times New Roman" w:hAnsi="Times New Roman"/>
          <w:b/>
          <w:i/>
          <w:sz w:val="24"/>
          <w:szCs w:val="24"/>
        </w:rPr>
      </w:pPr>
    </w:p>
    <w:p w:rsidR="00B21047" w:rsidRPr="00B9595D" w:rsidRDefault="00B21047" w:rsidP="004A1E55">
      <w:pPr>
        <w:numPr>
          <w:ilvl w:val="2"/>
          <w:numId w:val="42"/>
        </w:numPr>
        <w:ind w:left="1418" w:right="-142" w:hanging="698"/>
        <w:jc w:val="both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8827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275"/>
        <w:gridCol w:w="809"/>
        <w:gridCol w:w="798"/>
        <w:gridCol w:w="763"/>
        <w:gridCol w:w="2190"/>
      </w:tblGrid>
      <w:tr w:rsidR="00B21047" w:rsidRPr="009B3D2D" w:rsidTr="00854464">
        <w:trPr>
          <w:cantSplit/>
          <w:trHeight w:val="921"/>
          <w:tblHeader/>
          <w:jc w:val="center"/>
        </w:trPr>
        <w:tc>
          <w:tcPr>
            <w:tcW w:w="992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275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21047" w:rsidRPr="009B3D2D" w:rsidTr="00854464">
        <w:trPr>
          <w:cantSplit/>
          <w:trHeight w:val="1076"/>
          <w:tblHeader/>
          <w:jc w:val="center"/>
        </w:trPr>
        <w:tc>
          <w:tcPr>
            <w:tcW w:w="992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B21047" w:rsidRPr="00B9595D" w:rsidRDefault="00B21047" w:rsidP="0085446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85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trHeight w:val="460"/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595D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047" w:rsidRPr="009B3D2D" w:rsidTr="00854464">
        <w:trPr>
          <w:jc w:val="center"/>
        </w:trPr>
        <w:tc>
          <w:tcPr>
            <w:tcW w:w="992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275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95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21047" w:rsidRPr="00B9595D" w:rsidRDefault="00B21047" w:rsidP="00854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047" w:rsidRPr="00B9595D" w:rsidRDefault="00B21047" w:rsidP="00A8198E">
      <w:pPr>
        <w:widowControl w:val="0"/>
        <w:numPr>
          <w:ilvl w:val="1"/>
          <w:numId w:val="42"/>
        </w:numPr>
        <w:tabs>
          <w:tab w:val="clear" w:pos="792"/>
          <w:tab w:val="num" w:pos="993"/>
        </w:tabs>
        <w:suppressAutoHyphens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B21047" w:rsidRPr="00B9595D" w:rsidRDefault="00B21047" w:rsidP="00A3667B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B9595D">
        <w:rPr>
          <w:rFonts w:ascii="Times New Roman" w:hAnsi="Times New Roman"/>
        </w:rPr>
        <w:t>A nemzeti köznevelésről szóló 2011. évi CXC. törvény 54. § (2) a) pontja szerinti értékeléssel.</w:t>
      </w:r>
    </w:p>
    <w:p w:rsidR="00B21047" w:rsidRPr="00B9595D" w:rsidRDefault="00B21047" w:rsidP="00A8198E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44"/>
          <w:szCs w:val="44"/>
          <w:lang w:bidi="hi-IN"/>
        </w:rPr>
        <w:br w:type="page"/>
      </w:r>
    </w:p>
    <w:p w:rsidR="009B3D2D" w:rsidRPr="009B3D2D" w:rsidRDefault="009B3D2D" w:rsidP="009B3D2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3D2D">
        <w:rPr>
          <w:rFonts w:ascii="Times New Roman" w:hAnsi="Times New Roman"/>
          <w:b/>
          <w:sz w:val="24"/>
          <w:szCs w:val="24"/>
          <w:lang w:eastAsia="en-US"/>
        </w:rPr>
        <w:lastRenderedPageBreak/>
        <w:t>ÖSSZEFÜGGŐ SZAKMAI GYAKORLAT</w:t>
      </w:r>
    </w:p>
    <w:p w:rsidR="009B3D2D" w:rsidRPr="009B3D2D" w:rsidRDefault="009B3D2D" w:rsidP="009B3D2D">
      <w:pPr>
        <w:tabs>
          <w:tab w:val="left" w:pos="6090"/>
          <w:tab w:val="left" w:pos="6870"/>
        </w:tabs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9B3D2D">
        <w:rPr>
          <w:rFonts w:ascii="Times New Roman" w:hAnsi="Times New Roman"/>
          <w:sz w:val="24"/>
          <w:szCs w:val="24"/>
          <w:lang w:eastAsia="en-US"/>
        </w:rPr>
        <w:tab/>
      </w:r>
      <w:r w:rsidRPr="009B3D2D">
        <w:rPr>
          <w:rFonts w:ascii="Times New Roman" w:hAnsi="Times New Roman"/>
          <w:sz w:val="24"/>
          <w:szCs w:val="24"/>
          <w:lang w:eastAsia="en-US"/>
        </w:rPr>
        <w:tab/>
      </w:r>
    </w:p>
    <w:p w:rsidR="009B3D2D" w:rsidRPr="009B3D2D" w:rsidRDefault="009B3D2D" w:rsidP="009B3D2D">
      <w:pPr>
        <w:spacing w:line="276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B3D2D">
        <w:rPr>
          <w:rFonts w:ascii="Times New Roman" w:hAnsi="Times New Roman"/>
          <w:sz w:val="24"/>
          <w:szCs w:val="24"/>
          <w:lang w:eastAsia="en-US"/>
        </w:rPr>
        <w:t>SZH/1 évfolyamot követően 105 óra</w:t>
      </w:r>
    </w:p>
    <w:p w:rsidR="00B21047" w:rsidRPr="00B9595D" w:rsidRDefault="00B21047" w:rsidP="003A7FA1">
      <w:pPr>
        <w:autoSpaceDE w:val="0"/>
        <w:autoSpaceDN w:val="0"/>
        <w:adjustRightInd w:val="0"/>
        <w:ind w:left="708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B21047" w:rsidRPr="00B9595D" w:rsidRDefault="00B21047" w:rsidP="003A7FA1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9595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B21047" w:rsidRPr="00B9595D" w:rsidRDefault="00B21047" w:rsidP="00276A90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4626"/>
      </w:tblGrid>
      <w:tr w:rsidR="00B21047" w:rsidRPr="009B3D2D" w:rsidTr="00276A90">
        <w:trPr>
          <w:trHeight w:val="511"/>
        </w:trPr>
        <w:tc>
          <w:tcPr>
            <w:tcW w:w="4622" w:type="dxa"/>
            <w:vAlign w:val="center"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b/>
                <w:iCs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iCs/>
                <w:kern w:val="1"/>
                <w:sz w:val="24"/>
                <w:szCs w:val="24"/>
                <w:lang w:eastAsia="hi-IN" w:bidi="hi-IN"/>
              </w:rPr>
              <w:t>Szakmai követelménymodulok</w:t>
            </w: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iCs/>
                <w:kern w:val="1"/>
                <w:sz w:val="24"/>
                <w:szCs w:val="24"/>
                <w:lang w:eastAsia="hi-IN" w:bidi="hi-IN"/>
              </w:rPr>
              <w:t>Tantárgyak</w:t>
            </w:r>
            <w:r w:rsidRPr="00B9595D"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/Témakörök</w:t>
            </w:r>
          </w:p>
        </w:tc>
      </w:tr>
      <w:tr w:rsidR="00B21047" w:rsidRPr="009B3D2D" w:rsidTr="00276A90">
        <w:trPr>
          <w:trHeight w:val="408"/>
        </w:trPr>
        <w:tc>
          <w:tcPr>
            <w:tcW w:w="4622" w:type="dxa"/>
            <w:vMerge w:val="restart"/>
            <w:vAlign w:val="center"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10951-1</w:t>
            </w:r>
            <w:r w:rsidR="00D95F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 xml:space="preserve"> Lógondozási feladatok</w:t>
            </w:r>
          </w:p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</w:rPr>
            </w:pPr>
            <w:r w:rsidRPr="00B9595D">
              <w:rPr>
                <w:rFonts w:ascii="Times New Roman" w:hAnsi="Times New Roman"/>
                <w:b/>
              </w:rPr>
              <w:t>Tartás és takarmányozás gyakorlata</w:t>
            </w:r>
          </w:p>
        </w:tc>
      </w:tr>
      <w:tr w:rsidR="00B21047" w:rsidRPr="009B3D2D" w:rsidTr="00276A90">
        <w:trPr>
          <w:trHeight w:val="413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Cs/>
              </w:rPr>
            </w:pPr>
            <w:r w:rsidRPr="00B9595D">
              <w:rPr>
                <w:rFonts w:ascii="Times New Roman" w:hAnsi="Times New Roman"/>
                <w:bCs/>
              </w:rPr>
              <w:t>A ló elhelyezése, istállórend</w:t>
            </w:r>
          </w:p>
        </w:tc>
      </w:tr>
      <w:tr w:rsidR="00B21047" w:rsidRPr="009B3D2D" w:rsidTr="00276A90">
        <w:trPr>
          <w:trHeight w:val="407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Cs/>
              </w:rPr>
            </w:pPr>
            <w:r w:rsidRPr="00B9595D">
              <w:rPr>
                <w:rFonts w:ascii="Times New Roman" w:hAnsi="Times New Roman"/>
                <w:bCs/>
              </w:rPr>
              <w:t>A ló ápolása és mozgatása</w:t>
            </w:r>
          </w:p>
        </w:tc>
      </w:tr>
      <w:tr w:rsidR="00B21047" w:rsidRPr="009B3D2D" w:rsidTr="00276A90">
        <w:trPr>
          <w:trHeight w:val="423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Cs/>
              </w:rPr>
            </w:pPr>
            <w:r w:rsidRPr="00B9595D">
              <w:rPr>
                <w:rFonts w:ascii="Times New Roman" w:hAnsi="Times New Roman"/>
                <w:bCs/>
              </w:rPr>
              <w:t>Lószerszámok ismerete és karbantartása</w:t>
            </w:r>
          </w:p>
        </w:tc>
      </w:tr>
      <w:tr w:rsidR="00B21047" w:rsidRPr="009B3D2D" w:rsidTr="00276A90">
        <w:trPr>
          <w:trHeight w:val="415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Cs/>
              </w:rPr>
            </w:pPr>
            <w:r w:rsidRPr="00B9595D">
              <w:rPr>
                <w:rFonts w:ascii="Times New Roman" w:hAnsi="Times New Roman"/>
                <w:bCs/>
              </w:rPr>
              <w:t>Takarmányismeret, a ló takarmányozása</w:t>
            </w:r>
          </w:p>
        </w:tc>
      </w:tr>
      <w:tr w:rsidR="00B21047" w:rsidRPr="009B3D2D" w:rsidTr="00276A90">
        <w:trPr>
          <w:trHeight w:val="408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</w:rPr>
            </w:pPr>
            <w:r w:rsidRPr="00B9595D">
              <w:rPr>
                <w:rFonts w:ascii="Times New Roman" w:hAnsi="Times New Roman"/>
                <w:b/>
              </w:rPr>
              <w:t>Anatómia és egészségtan gyakorlata</w:t>
            </w:r>
          </w:p>
        </w:tc>
      </w:tr>
      <w:tr w:rsidR="00B21047" w:rsidRPr="009B3D2D" w:rsidTr="00276A90">
        <w:trPr>
          <w:trHeight w:val="560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</w:rPr>
            </w:pPr>
            <w:r w:rsidRPr="00B9595D">
              <w:rPr>
                <w:rFonts w:ascii="Times New Roman" w:hAnsi="Times New Roman"/>
              </w:rPr>
              <w:t>A ló testalakulásának megítélése, a használhatóság</w:t>
            </w:r>
          </w:p>
        </w:tc>
      </w:tr>
      <w:tr w:rsidR="00B21047" w:rsidRPr="009B3D2D" w:rsidTr="00276A90">
        <w:trPr>
          <w:trHeight w:val="679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</w:rPr>
            </w:pPr>
            <w:r w:rsidRPr="00B9595D">
              <w:rPr>
                <w:rFonts w:ascii="Times New Roman" w:hAnsi="Times New Roman"/>
              </w:rPr>
              <w:t>Egészségi állapot megítélése, betegségek tünetei</w:t>
            </w:r>
          </w:p>
        </w:tc>
      </w:tr>
      <w:tr w:rsidR="00B21047" w:rsidRPr="009B3D2D" w:rsidTr="00276A90">
        <w:trPr>
          <w:trHeight w:val="703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</w:rPr>
            </w:pPr>
            <w:r w:rsidRPr="00B9595D">
              <w:rPr>
                <w:rFonts w:ascii="Times New Roman" w:hAnsi="Times New Roman"/>
              </w:rPr>
              <w:t>Sérült, illetve beteg ló kezelése, időszaki kezelések</w:t>
            </w:r>
          </w:p>
        </w:tc>
      </w:tr>
      <w:tr w:rsidR="00B21047" w:rsidRPr="009B3D2D" w:rsidTr="00276A90">
        <w:trPr>
          <w:trHeight w:val="416"/>
        </w:trPr>
        <w:tc>
          <w:tcPr>
            <w:tcW w:w="4622" w:type="dxa"/>
            <w:vMerge w:val="restart"/>
            <w:vAlign w:val="center"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B9595D">
              <w:rPr>
                <w:rFonts w:ascii="Times New Roman" w:hAnsi="Times New Roman"/>
                <w:b/>
                <w:sz w:val="24"/>
                <w:szCs w:val="24"/>
              </w:rPr>
              <w:t>11016-12 Lótenyésztési feladatok</w:t>
            </w: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/>
              </w:rPr>
            </w:pPr>
            <w:r w:rsidRPr="00B9595D">
              <w:rPr>
                <w:rFonts w:ascii="Times New Roman" w:hAnsi="Times New Roman"/>
                <w:b/>
                <w:bCs/>
              </w:rPr>
              <w:t>Lótenyésztés gyakorlata</w:t>
            </w:r>
          </w:p>
        </w:tc>
      </w:tr>
      <w:tr w:rsidR="00B21047" w:rsidRPr="009B3D2D" w:rsidTr="00276A90">
        <w:trPr>
          <w:trHeight w:val="691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  <w:bCs/>
              </w:rPr>
            </w:pPr>
            <w:r w:rsidRPr="00B9595D">
              <w:rPr>
                <w:rFonts w:ascii="Times New Roman" w:hAnsi="Times New Roman"/>
              </w:rPr>
              <w:t>A ló küllemi bírálata, külső és belső értékmérők</w:t>
            </w:r>
          </w:p>
        </w:tc>
      </w:tr>
      <w:tr w:rsidR="00B21047" w:rsidRPr="009B3D2D" w:rsidTr="00276A90">
        <w:trPr>
          <w:trHeight w:val="431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</w:rPr>
            </w:pPr>
            <w:r w:rsidRPr="00B9595D">
              <w:rPr>
                <w:rFonts w:ascii="Times New Roman" w:hAnsi="Times New Roman"/>
              </w:rPr>
              <w:t>A lovak tenyésztése</w:t>
            </w:r>
          </w:p>
        </w:tc>
      </w:tr>
      <w:tr w:rsidR="00B21047" w:rsidRPr="009B3D2D" w:rsidTr="00276A90">
        <w:trPr>
          <w:trHeight w:val="693"/>
        </w:trPr>
        <w:tc>
          <w:tcPr>
            <w:tcW w:w="4622" w:type="dxa"/>
            <w:vMerge/>
          </w:tcPr>
          <w:p w:rsidR="00B21047" w:rsidRPr="00B9595D" w:rsidRDefault="00B21047" w:rsidP="00854464">
            <w:pPr>
              <w:widowControl w:val="0"/>
              <w:suppressAutoHyphens/>
              <w:rPr>
                <w:rFonts w:ascii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B21047" w:rsidRPr="00B9595D" w:rsidRDefault="00B21047" w:rsidP="00854464">
            <w:pPr>
              <w:rPr>
                <w:rFonts w:ascii="Times New Roman" w:hAnsi="Times New Roman"/>
              </w:rPr>
            </w:pPr>
            <w:r w:rsidRPr="00B9595D">
              <w:rPr>
                <w:rFonts w:ascii="Times New Roman" w:hAnsi="Times New Roman"/>
              </w:rPr>
              <w:t>A ló tartásának és tenyésztésének biztonságtechnikája</w:t>
            </w:r>
          </w:p>
        </w:tc>
      </w:tr>
    </w:tbl>
    <w:p w:rsidR="00B21047" w:rsidRPr="00B9595D" w:rsidRDefault="00B21047" w:rsidP="003A7FA1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281A5E">
      <w:pPr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10951-1</w:t>
      </w:r>
      <w:r w:rsidR="00D95F1E">
        <w:rPr>
          <w:rFonts w:ascii="Times New Roman" w:hAnsi="Times New Roman"/>
          <w:b/>
          <w:sz w:val="24"/>
          <w:szCs w:val="24"/>
        </w:rPr>
        <w:t>6</w:t>
      </w:r>
      <w:r w:rsidRPr="00B9595D">
        <w:rPr>
          <w:rFonts w:ascii="Times New Roman" w:hAnsi="Times New Roman"/>
          <w:b/>
          <w:sz w:val="24"/>
          <w:szCs w:val="24"/>
        </w:rPr>
        <w:t xml:space="preserve"> Lógondozási feladatok</w:t>
      </w:r>
    </w:p>
    <w:p w:rsidR="00B21047" w:rsidRPr="00B9595D" w:rsidRDefault="00B21047" w:rsidP="00281A5E">
      <w:pPr>
        <w:widowControl w:val="0"/>
        <w:suppressAutoHyphens/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5D1B12">
      <w:pPr>
        <w:ind w:firstLine="426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Tartás és takarmányozás gyakorlata tantárgy</w:t>
      </w:r>
    </w:p>
    <w:p w:rsidR="00B21047" w:rsidRPr="00B9595D" w:rsidRDefault="00B21047" w:rsidP="00281A5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1C4428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elhelyezése, istállórend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Munka- és balesetvédelmi előírások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boksz szakszerű kitrágyázása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megfelelő alomanyag kiválasztása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Szakszerű almozás végrehajtása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A trágyázás/almozás eszközeinek használata, karbantartása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istállórend fenntartása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szakszerű trágyatárolás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Az istálló fertőtlenítése kézi eszközökkel és gépi berendezésekkel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Napi és időszakos karbantartási feladatok az istállóban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Karámok, lovardák talajának és berendezéseinek karbantartása</w:t>
      </w:r>
    </w:p>
    <w:p w:rsidR="00B21047" w:rsidRPr="00B9595D" w:rsidRDefault="00B21047" w:rsidP="00281A5E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ápolása és mozgatása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Munka- és balesetvédelmi előírások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eszközei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Lovak szakszerű megkötése, rögzítése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szakszerű végrehajtása (rövid- és hosszúszőrök)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pataápolás végrehajtása, segítség nyújtás patkolókovács munkájához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lóápolás gépeinek használata (ló porszívó, ló nyírógép)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mozgatásához szükséges eszközök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mozgatásának végrehajtása (kor, hasznosítás szerint)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futószárazás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Jártatógép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Karámozás módja szükségessége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szállítása, a ló felkészítése szállításra</w:t>
      </w:r>
    </w:p>
    <w:p w:rsidR="00B21047" w:rsidRPr="00B9595D" w:rsidRDefault="00B21047" w:rsidP="00281A5E">
      <w:pPr>
        <w:ind w:left="709"/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Lószerszámok ismerete és karbantartása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Kötőfék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Vezetőszár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Kantárok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Zablák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Segédszárak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Nyeregtípusok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Lábvédők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Nyeregalátét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Futószár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Ostorok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Szügyhám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Egyéb kiegészítők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szerszámok karbantartásának eszközei, anyagai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szerszámok napi és időszakos karbantartása</w:t>
      </w:r>
    </w:p>
    <w:p w:rsidR="00B21047" w:rsidRPr="00B9595D" w:rsidRDefault="00B21047" w:rsidP="00281A5E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b/>
          <w:sz w:val="24"/>
          <w:szCs w:val="24"/>
        </w:rPr>
        <w:t>Takarmányismeret, a ló takarmányozása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Etetési rend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felismerése, jellemzése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Érzékszervi vizsgálat, minősítés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Takarmányszükséglet kiszámítása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Abraktakarmányok előkészítése etetésre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Tömegtakarmányok előkészítése etetésre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Takarmányelőkészítő-gép (daráló, roppantó) működtetése, karbantartása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lastRenderedPageBreak/>
        <w:t>Takarmányadagok kimérése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kiosztása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Takarmányok tárolása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Takarmánytároló helyiség tisztítása, fertőtlenítése</w:t>
      </w: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5D1B12">
      <w:pPr>
        <w:ind w:firstLine="426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bCs/>
          <w:iCs/>
          <w:sz w:val="24"/>
          <w:szCs w:val="24"/>
        </w:rPr>
        <w:t xml:space="preserve">Anatómia és egészségtan </w:t>
      </w:r>
      <w:r w:rsidRPr="00B9595D">
        <w:rPr>
          <w:rFonts w:ascii="Times New Roman" w:hAnsi="Times New Roman"/>
          <w:b/>
        </w:rPr>
        <w:t xml:space="preserve">gyakorlata </w:t>
      </w:r>
      <w:r w:rsidRPr="00B9595D">
        <w:rPr>
          <w:rFonts w:ascii="Times New Roman" w:hAnsi="Times New Roman"/>
          <w:b/>
          <w:sz w:val="24"/>
          <w:szCs w:val="24"/>
        </w:rPr>
        <w:t>tantárgy</w:t>
      </w:r>
    </w:p>
    <w:p w:rsidR="00B21047" w:rsidRPr="00B9595D" w:rsidRDefault="00B21047" w:rsidP="00281A5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1C4428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Témakörök</w:t>
      </w: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ló testalakulásának megítélése, a használhatóság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testtájai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Testalakulások (fej, nyak, törzs) megítélése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Végtagok, lábállások</w:t>
      </w:r>
    </w:p>
    <w:p w:rsidR="00B21047" w:rsidRPr="00B9595D" w:rsidRDefault="00B21047" w:rsidP="00281A5E">
      <w:pPr>
        <w:rPr>
          <w:rFonts w:ascii="Times New Roman" w:hAnsi="Times New Roman"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Egészségi állapot megítélése, betegségek tünetei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Külső és belső kórokok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beteg állat felismerése, habitusa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Klinikai alapértékek felvétele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vérkeringés ellenőrzése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nyálkahártyák vizsgálata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betegségre utaló egyéb jelek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Mérgezések felismerése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emésztőrendszer betegségei, működési zavarai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Mozgásszervi betegségek, sántaság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pata rendellenességei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állatorvos tájékoztatása a ló állapotáról (tünetek rendszerezése)</w:t>
      </w:r>
    </w:p>
    <w:p w:rsidR="00B21047" w:rsidRPr="00B9595D" w:rsidRDefault="00B21047" w:rsidP="00281A5E">
      <w:pPr>
        <w:rPr>
          <w:rFonts w:ascii="Times New Roman" w:hAnsi="Times New Roman"/>
          <w:color w:val="000000"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color w:val="000000"/>
          <w:sz w:val="24"/>
          <w:szCs w:val="24"/>
        </w:rPr>
      </w:pPr>
      <w:r w:rsidRPr="00B9595D">
        <w:rPr>
          <w:rFonts w:ascii="Times New Roman" w:hAnsi="Times New Roman"/>
          <w:b/>
          <w:color w:val="000000"/>
          <w:sz w:val="24"/>
          <w:szCs w:val="24"/>
        </w:rPr>
        <w:t>Sérült, illetve beteg ló kezelése, időszaki kezelések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Lovak megkötése, rögzítése, döntése, fékezése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Elsősegélynyújtás betegség esetén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Elsősegély-felszerelés, istállópatika tartalma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Gyógyszerformák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Gyógyszerek alkalmazásának módjai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Vérzéscsillapítás, a sebek ellátása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Zúzódások ellátása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Beteg pata ápolása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Elsősegélynyújtás kólika esetén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Diétáztatás, koplaltatás, has hajtás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sérült, beteg ló szállítása</w:t>
      </w: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281A5E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11016-12 </w:t>
      </w:r>
      <w:r w:rsidRPr="00B9595D">
        <w:rPr>
          <w:rFonts w:ascii="Times New Roman" w:hAnsi="Times New Roman"/>
          <w:b/>
          <w:sz w:val="24"/>
          <w:szCs w:val="24"/>
        </w:rPr>
        <w:t>Lótenyésztési feladatok</w:t>
      </w:r>
    </w:p>
    <w:p w:rsidR="00B21047" w:rsidRPr="00B9595D" w:rsidRDefault="00B21047" w:rsidP="00281A5E">
      <w:pPr>
        <w:widowControl w:val="0"/>
        <w:suppressAutoHyphens/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</w:pPr>
    </w:p>
    <w:p w:rsidR="00B21047" w:rsidRPr="00B9595D" w:rsidRDefault="00B21047" w:rsidP="005D1B12">
      <w:pPr>
        <w:ind w:firstLine="426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Lótenyésztés gyakorlata tantárgy</w:t>
      </w:r>
    </w:p>
    <w:p w:rsidR="00B21047" w:rsidRPr="00B9595D" w:rsidRDefault="00B21047" w:rsidP="00281A5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1C4428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Témakörök</w:t>
      </w:r>
    </w:p>
    <w:p w:rsidR="00B21047" w:rsidRPr="00B9595D" w:rsidRDefault="00B21047" w:rsidP="00281A5E">
      <w:pPr>
        <w:ind w:left="1224"/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lastRenderedPageBreak/>
        <w:t>A ló küllemi bírálata, külső és belső értékmérők</w:t>
      </w:r>
      <w:r w:rsidRPr="00B9595D">
        <w:rPr>
          <w:rFonts w:ascii="Times New Roman" w:hAnsi="Times New Roman"/>
          <w:b/>
          <w:sz w:val="24"/>
          <w:szCs w:val="24"/>
        </w:rPr>
        <w:tab/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lófajták felismerése és összehasonlítása a küllem alapján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színeinek és jegyeinek felismerése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Méretfelvétel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különböző fej-, nyak-, hát-, ágyék-, far-, mellkas-, és has alakulása és bírálatuk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testalakulás hibái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 elülső lábának kívánatos alakulása és hibáinak felismerése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 hátulsó lábának kívánatos alakulása és hibáinak felismerése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 mozgásának elbírálása különböző járásmódokban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Habitus, vérmérséklet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küllemi bírálat helyszínének előkészítése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ló előkészítése</w:t>
      </w:r>
      <w:r w:rsidRPr="00B9595D">
        <w:rPr>
          <w:rFonts w:ascii="Times New Roman" w:hAnsi="Times New Roman"/>
          <w:sz w:val="24"/>
          <w:szCs w:val="24"/>
        </w:rPr>
        <w:t xml:space="preserve"> a bírálathoz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külső testalakulás és a használhatóság közötti összefüggések</w:t>
      </w:r>
    </w:p>
    <w:p w:rsidR="00B21047" w:rsidRPr="00B9595D" w:rsidRDefault="00B21047" w:rsidP="00281A5E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sz w:val="24"/>
          <w:szCs w:val="24"/>
        </w:rPr>
      </w:pPr>
      <w:r w:rsidRPr="00B9595D">
        <w:rPr>
          <w:rFonts w:ascii="Times New Roman" w:hAnsi="Times New Roman"/>
          <w:b/>
          <w:sz w:val="24"/>
          <w:szCs w:val="24"/>
        </w:rPr>
        <w:t>A lovak tenyésztése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 xml:space="preserve">Az ivarérettség, a tenyészérettség és az ivari jelleg 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sárlás jelei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kanca és a mén előkészítése fedeztetésre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 kanca felkészítése az ellést megelőző időszakban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color w:val="000000"/>
          <w:sz w:val="24"/>
          <w:szCs w:val="24"/>
        </w:rPr>
      </w:pPr>
      <w:r w:rsidRPr="00B9595D">
        <w:rPr>
          <w:rFonts w:ascii="Times New Roman" w:hAnsi="Times New Roman"/>
          <w:color w:val="000000"/>
          <w:sz w:val="24"/>
          <w:szCs w:val="24"/>
        </w:rPr>
        <w:t>Az ellető boksz kialakítása, az ellető láda összeállítása</w:t>
      </w:r>
    </w:p>
    <w:p w:rsidR="00B21047" w:rsidRPr="00B9595D" w:rsidRDefault="00B21047" w:rsidP="00281A5E">
      <w:pPr>
        <w:widowControl w:val="0"/>
        <w:suppressAutoHyphens/>
        <w:ind w:left="1225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</w:p>
    <w:p w:rsidR="00B21047" w:rsidRPr="00B9595D" w:rsidRDefault="00B21047" w:rsidP="00281A5E">
      <w:pPr>
        <w:ind w:left="360"/>
        <w:rPr>
          <w:rFonts w:ascii="Times New Roman" w:hAnsi="Times New Roman"/>
          <w:b/>
          <w:color w:val="000000"/>
          <w:sz w:val="24"/>
          <w:szCs w:val="24"/>
        </w:rPr>
      </w:pPr>
      <w:r w:rsidRPr="00B9595D">
        <w:rPr>
          <w:rFonts w:ascii="Times New Roman" w:hAnsi="Times New Roman"/>
          <w:b/>
          <w:color w:val="000000"/>
          <w:sz w:val="24"/>
          <w:szCs w:val="24"/>
        </w:rPr>
        <w:t>A ló tartásának és tenyésztésének biztonságtechnikája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lóval való bánásmód patkoláskor, a ló rögzítése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Nehezen patkolható lovakkal való bánásmód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lábának felemelése patkoláshoz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szállító jármű előkészítése, műszaki ellenőrzése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lovak előkészítése, felszerelése szállítás előtt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A ló biztonságos felvezetése a ló szállító járműre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Biztonságos bánásmód a beteg állattal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sz w:val="24"/>
          <w:szCs w:val="24"/>
        </w:rPr>
      </w:pPr>
      <w:r w:rsidRPr="00B9595D">
        <w:rPr>
          <w:rFonts w:ascii="Times New Roman" w:hAnsi="Times New Roman"/>
          <w:sz w:val="24"/>
          <w:szCs w:val="24"/>
        </w:rPr>
        <w:t>Védekezés a zoonózisok ellen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Az üzemeltető, a tulajdonos, a fenntartó tűzvédelmi kötelezettségei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Tűzveszélyes helyek jelzése, jelzőtáblák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Tűzvédelmi oktatás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Tűzoltóanyagok és használatuk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Tűzoltó-készülékek és tűzoltóeszközök használata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kern w:val="1"/>
          <w:sz w:val="24"/>
          <w:szCs w:val="24"/>
          <w:lang w:eastAsia="hi-IN" w:bidi="hi-IN"/>
        </w:rPr>
        <w:t>A munkahelyi tűzvédelem feladatai</w:t>
      </w:r>
    </w:p>
    <w:p w:rsidR="00B21047" w:rsidRPr="00B9595D" w:rsidRDefault="00B21047" w:rsidP="00281A5E">
      <w:pPr>
        <w:numPr>
          <w:ilvl w:val="0"/>
          <w:numId w:val="44"/>
        </w:numPr>
        <w:ind w:left="1134" w:hanging="4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B9595D">
        <w:rPr>
          <w:rFonts w:ascii="Times New Roman" w:hAnsi="Times New Roman"/>
          <w:sz w:val="24"/>
          <w:szCs w:val="24"/>
        </w:rPr>
        <w:t>Környezetvédelemi feladatok</w:t>
      </w: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p w:rsidR="00B21047" w:rsidRPr="00B9595D" w:rsidRDefault="00B21047" w:rsidP="00281A5E">
      <w:pPr>
        <w:rPr>
          <w:rFonts w:ascii="Times New Roman" w:hAnsi="Times New Roman"/>
          <w:b/>
          <w:sz w:val="24"/>
          <w:szCs w:val="24"/>
        </w:rPr>
      </w:pPr>
    </w:p>
    <w:sectPr w:rsidR="00B21047" w:rsidRPr="00B9595D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09" w:rsidRDefault="00DB1A09">
      <w:r>
        <w:separator/>
      </w:r>
    </w:p>
    <w:p w:rsidR="00DB1A09" w:rsidRDefault="00DB1A09"/>
    <w:p w:rsidR="00DB1A09" w:rsidRDefault="00DB1A09" w:rsidP="00B10E84"/>
    <w:p w:rsidR="00DB1A09" w:rsidRDefault="00DB1A09"/>
    <w:p w:rsidR="00DB1A09" w:rsidRDefault="00DB1A09"/>
  </w:endnote>
  <w:endnote w:type="continuationSeparator" w:id="0">
    <w:p w:rsidR="00DB1A09" w:rsidRDefault="00DB1A09">
      <w:r>
        <w:continuationSeparator/>
      </w:r>
    </w:p>
    <w:p w:rsidR="00DB1A09" w:rsidRDefault="00DB1A09"/>
    <w:p w:rsidR="00DB1A09" w:rsidRDefault="00DB1A09" w:rsidP="00B10E84"/>
    <w:p w:rsidR="00DB1A09" w:rsidRDefault="00DB1A09"/>
    <w:p w:rsidR="00DB1A09" w:rsidRDefault="00DB1A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047" w:rsidRPr="0085784E" w:rsidRDefault="00B21047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09" w:rsidRDefault="00DB1A09">
      <w:r>
        <w:separator/>
      </w:r>
    </w:p>
    <w:p w:rsidR="00DB1A09" w:rsidRDefault="00DB1A09"/>
    <w:p w:rsidR="00DB1A09" w:rsidRDefault="00DB1A09" w:rsidP="00B10E84"/>
    <w:p w:rsidR="00DB1A09" w:rsidRDefault="00DB1A09"/>
    <w:p w:rsidR="00DB1A09" w:rsidRDefault="00DB1A09"/>
  </w:footnote>
  <w:footnote w:type="continuationSeparator" w:id="0">
    <w:p w:rsidR="00DB1A09" w:rsidRDefault="00DB1A09">
      <w:r>
        <w:continuationSeparator/>
      </w:r>
    </w:p>
    <w:p w:rsidR="00DB1A09" w:rsidRDefault="00DB1A09"/>
    <w:p w:rsidR="00DB1A09" w:rsidRDefault="00DB1A09" w:rsidP="00B10E84"/>
    <w:p w:rsidR="00DB1A09" w:rsidRDefault="00DB1A09"/>
    <w:p w:rsidR="00DB1A09" w:rsidRDefault="00DB1A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38B"/>
    <w:multiLevelType w:val="hybridMultilevel"/>
    <w:tmpl w:val="67B2A70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2C6736"/>
    <w:multiLevelType w:val="hybridMultilevel"/>
    <w:tmpl w:val="B9708F3C"/>
    <w:lvl w:ilvl="0" w:tplc="F7C49EE6">
      <w:start w:val="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633FF"/>
    <w:multiLevelType w:val="multilevel"/>
    <w:tmpl w:val="B73E7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0BF733A6"/>
    <w:multiLevelType w:val="hybridMultilevel"/>
    <w:tmpl w:val="2BC8E9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931602"/>
    <w:multiLevelType w:val="hybridMultilevel"/>
    <w:tmpl w:val="DFDC899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5201EEF"/>
    <w:multiLevelType w:val="hybridMultilevel"/>
    <w:tmpl w:val="F6BE8D3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6056B5E"/>
    <w:multiLevelType w:val="hybridMultilevel"/>
    <w:tmpl w:val="82CEABC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EEC06C1"/>
    <w:multiLevelType w:val="hybridMultilevel"/>
    <w:tmpl w:val="776A7E8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F0D6B7F"/>
    <w:multiLevelType w:val="multilevel"/>
    <w:tmpl w:val="6AD6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2874B7"/>
    <w:multiLevelType w:val="hybridMultilevel"/>
    <w:tmpl w:val="05C488D6"/>
    <w:lvl w:ilvl="0" w:tplc="20DA8F2C">
      <w:start w:val="14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11">
    <w:nsid w:val="307F30AC"/>
    <w:multiLevelType w:val="hybridMultilevel"/>
    <w:tmpl w:val="E49E1D3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13F695A"/>
    <w:multiLevelType w:val="multilevel"/>
    <w:tmpl w:val="4E2EB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32B916E0"/>
    <w:multiLevelType w:val="hybridMultilevel"/>
    <w:tmpl w:val="6AD60E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E43ED3"/>
    <w:multiLevelType w:val="multilevel"/>
    <w:tmpl w:val="6510B27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36E954A5"/>
    <w:multiLevelType w:val="hybridMultilevel"/>
    <w:tmpl w:val="E696938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7EF7E6C"/>
    <w:multiLevelType w:val="hybridMultilevel"/>
    <w:tmpl w:val="940E53A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94E2368"/>
    <w:multiLevelType w:val="hybridMultilevel"/>
    <w:tmpl w:val="F992F56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CF0242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9">
    <w:nsid w:val="3CA96F25"/>
    <w:multiLevelType w:val="hybridMultilevel"/>
    <w:tmpl w:val="724C317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3D107B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48314758"/>
    <w:multiLevelType w:val="hybridMultilevel"/>
    <w:tmpl w:val="31D06E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FE4A5D"/>
    <w:multiLevelType w:val="multilevel"/>
    <w:tmpl w:val="2BC8E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2748E"/>
    <w:multiLevelType w:val="hybridMultilevel"/>
    <w:tmpl w:val="996893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9B332A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4E7703D6"/>
    <w:multiLevelType w:val="hybridMultilevel"/>
    <w:tmpl w:val="8F10F8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EF67412"/>
    <w:multiLevelType w:val="hybridMultilevel"/>
    <w:tmpl w:val="74A0953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1CC51FB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>
    <w:nsid w:val="52832065"/>
    <w:multiLevelType w:val="hybridMultilevel"/>
    <w:tmpl w:val="DEE0F9D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5E87664"/>
    <w:multiLevelType w:val="hybridMultilevel"/>
    <w:tmpl w:val="5F8A9BE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579407D7"/>
    <w:multiLevelType w:val="hybridMultilevel"/>
    <w:tmpl w:val="F0F220E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F21445A"/>
    <w:multiLevelType w:val="hybridMultilevel"/>
    <w:tmpl w:val="060434F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F067D"/>
    <w:multiLevelType w:val="hybridMultilevel"/>
    <w:tmpl w:val="332459C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2A75A24"/>
    <w:multiLevelType w:val="hybridMultilevel"/>
    <w:tmpl w:val="B0F886B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A137FB"/>
    <w:multiLevelType w:val="hybridMultilevel"/>
    <w:tmpl w:val="B94AC6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6">
    <w:nsid w:val="68F1309C"/>
    <w:multiLevelType w:val="hybridMultilevel"/>
    <w:tmpl w:val="3B3A7D5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1D96D8B"/>
    <w:multiLevelType w:val="hybridMultilevel"/>
    <w:tmpl w:val="DC763844"/>
    <w:lvl w:ilvl="0" w:tplc="040E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38">
    <w:nsid w:val="72FA356D"/>
    <w:multiLevelType w:val="multilevel"/>
    <w:tmpl w:val="5FC8F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Verdana" w:hAnsi="Verdana" w:cs="Times New Roman" w:hint="default"/>
        <w:b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740C49A9"/>
    <w:multiLevelType w:val="hybridMultilevel"/>
    <w:tmpl w:val="16225D9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553E06"/>
    <w:multiLevelType w:val="hybridMultilevel"/>
    <w:tmpl w:val="6510B27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1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>
    <w:nsid w:val="7A9E4C81"/>
    <w:multiLevelType w:val="hybridMultilevel"/>
    <w:tmpl w:val="E0A6EA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C214E45"/>
    <w:multiLevelType w:val="multilevel"/>
    <w:tmpl w:val="6ADE20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44">
    <w:nsid w:val="7C37277B"/>
    <w:multiLevelType w:val="multilevel"/>
    <w:tmpl w:val="19CAB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6C4091"/>
    <w:multiLevelType w:val="hybridMultilevel"/>
    <w:tmpl w:val="54F4A13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73B7A"/>
    <w:multiLevelType w:val="hybridMultilevel"/>
    <w:tmpl w:val="8208E29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4"/>
  </w:num>
  <w:num w:numId="3">
    <w:abstractNumId w:val="24"/>
  </w:num>
  <w:num w:numId="4">
    <w:abstractNumId w:val="27"/>
  </w:num>
  <w:num w:numId="5">
    <w:abstractNumId w:val="18"/>
  </w:num>
  <w:num w:numId="6">
    <w:abstractNumId w:val="13"/>
  </w:num>
  <w:num w:numId="7">
    <w:abstractNumId w:val="8"/>
  </w:num>
  <w:num w:numId="8">
    <w:abstractNumId w:val="39"/>
  </w:num>
  <w:num w:numId="9">
    <w:abstractNumId w:val="38"/>
  </w:num>
  <w:num w:numId="10">
    <w:abstractNumId w:val="40"/>
  </w:num>
  <w:num w:numId="11">
    <w:abstractNumId w:val="14"/>
  </w:num>
  <w:num w:numId="12">
    <w:abstractNumId w:val="3"/>
  </w:num>
  <w:num w:numId="13">
    <w:abstractNumId w:val="22"/>
  </w:num>
  <w:num w:numId="14">
    <w:abstractNumId w:val="21"/>
  </w:num>
  <w:num w:numId="15">
    <w:abstractNumId w:val="20"/>
  </w:num>
  <w:num w:numId="16">
    <w:abstractNumId w:val="34"/>
  </w:num>
  <w:num w:numId="17">
    <w:abstractNumId w:val="42"/>
  </w:num>
  <w:num w:numId="18">
    <w:abstractNumId w:val="37"/>
  </w:num>
  <w:num w:numId="19">
    <w:abstractNumId w:val="23"/>
  </w:num>
  <w:num w:numId="20">
    <w:abstractNumId w:val="46"/>
  </w:num>
  <w:num w:numId="21">
    <w:abstractNumId w:val="17"/>
  </w:num>
  <w:num w:numId="22">
    <w:abstractNumId w:val="32"/>
  </w:num>
  <w:num w:numId="23">
    <w:abstractNumId w:val="25"/>
  </w:num>
  <w:num w:numId="24">
    <w:abstractNumId w:val="4"/>
  </w:num>
  <w:num w:numId="25">
    <w:abstractNumId w:val="26"/>
  </w:num>
  <w:num w:numId="26">
    <w:abstractNumId w:val="29"/>
  </w:num>
  <w:num w:numId="27">
    <w:abstractNumId w:val="19"/>
  </w:num>
  <w:num w:numId="28">
    <w:abstractNumId w:val="45"/>
  </w:num>
  <w:num w:numId="29">
    <w:abstractNumId w:val="36"/>
  </w:num>
  <w:num w:numId="30">
    <w:abstractNumId w:val="15"/>
  </w:num>
  <w:num w:numId="31">
    <w:abstractNumId w:val="7"/>
  </w:num>
  <w:num w:numId="32">
    <w:abstractNumId w:val="6"/>
  </w:num>
  <w:num w:numId="33">
    <w:abstractNumId w:val="28"/>
  </w:num>
  <w:num w:numId="34">
    <w:abstractNumId w:val="30"/>
  </w:num>
  <w:num w:numId="35">
    <w:abstractNumId w:val="16"/>
  </w:num>
  <w:num w:numId="36">
    <w:abstractNumId w:val="5"/>
  </w:num>
  <w:num w:numId="37">
    <w:abstractNumId w:val="0"/>
  </w:num>
  <w:num w:numId="38">
    <w:abstractNumId w:val="11"/>
  </w:num>
  <w:num w:numId="39">
    <w:abstractNumId w:val="35"/>
  </w:num>
  <w:num w:numId="40">
    <w:abstractNumId w:val="10"/>
  </w:num>
  <w:num w:numId="41">
    <w:abstractNumId w:val="43"/>
  </w:num>
  <w:num w:numId="42">
    <w:abstractNumId w:val="12"/>
  </w:num>
  <w:num w:numId="43">
    <w:abstractNumId w:val="41"/>
  </w:num>
  <w:num w:numId="44">
    <w:abstractNumId w:val="1"/>
  </w:num>
  <w:num w:numId="45">
    <w:abstractNumId w:val="9"/>
  </w:num>
  <w:num w:numId="46">
    <w:abstractNumId w:val="33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221"/>
    <w:rsid w:val="00000894"/>
    <w:rsid w:val="000073B4"/>
    <w:rsid w:val="00010A32"/>
    <w:rsid w:val="00010E5A"/>
    <w:rsid w:val="000117D8"/>
    <w:rsid w:val="00011B8A"/>
    <w:rsid w:val="0001219F"/>
    <w:rsid w:val="00013280"/>
    <w:rsid w:val="00013779"/>
    <w:rsid w:val="0001663D"/>
    <w:rsid w:val="0002013D"/>
    <w:rsid w:val="00023B2C"/>
    <w:rsid w:val="00025947"/>
    <w:rsid w:val="00025ECB"/>
    <w:rsid w:val="00031136"/>
    <w:rsid w:val="0003198B"/>
    <w:rsid w:val="0003210F"/>
    <w:rsid w:val="000325EA"/>
    <w:rsid w:val="00032A5F"/>
    <w:rsid w:val="00034127"/>
    <w:rsid w:val="000368CD"/>
    <w:rsid w:val="00036EFF"/>
    <w:rsid w:val="00037E3F"/>
    <w:rsid w:val="00043EAC"/>
    <w:rsid w:val="00044157"/>
    <w:rsid w:val="00050100"/>
    <w:rsid w:val="000520DF"/>
    <w:rsid w:val="00052425"/>
    <w:rsid w:val="00052C8D"/>
    <w:rsid w:val="00056CA7"/>
    <w:rsid w:val="0006013C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73F0"/>
    <w:rsid w:val="00097A30"/>
    <w:rsid w:val="000A0000"/>
    <w:rsid w:val="000A084E"/>
    <w:rsid w:val="000A3C2F"/>
    <w:rsid w:val="000A4808"/>
    <w:rsid w:val="000A52C7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100236"/>
    <w:rsid w:val="00107B3E"/>
    <w:rsid w:val="00111FDC"/>
    <w:rsid w:val="001122EC"/>
    <w:rsid w:val="00116BEA"/>
    <w:rsid w:val="0012204D"/>
    <w:rsid w:val="00122A7A"/>
    <w:rsid w:val="001230D4"/>
    <w:rsid w:val="00124A11"/>
    <w:rsid w:val="001261E7"/>
    <w:rsid w:val="001279CD"/>
    <w:rsid w:val="00127CF4"/>
    <w:rsid w:val="00130D88"/>
    <w:rsid w:val="001314A4"/>
    <w:rsid w:val="00131507"/>
    <w:rsid w:val="00132EB5"/>
    <w:rsid w:val="00132EE7"/>
    <w:rsid w:val="00133C33"/>
    <w:rsid w:val="00135320"/>
    <w:rsid w:val="001377A4"/>
    <w:rsid w:val="00140635"/>
    <w:rsid w:val="0014302C"/>
    <w:rsid w:val="00143D16"/>
    <w:rsid w:val="001440DD"/>
    <w:rsid w:val="0014485E"/>
    <w:rsid w:val="00145C56"/>
    <w:rsid w:val="00145DD9"/>
    <w:rsid w:val="00147E8A"/>
    <w:rsid w:val="00150C84"/>
    <w:rsid w:val="00152709"/>
    <w:rsid w:val="001529D8"/>
    <w:rsid w:val="00156020"/>
    <w:rsid w:val="00156654"/>
    <w:rsid w:val="00161466"/>
    <w:rsid w:val="00164758"/>
    <w:rsid w:val="00164814"/>
    <w:rsid w:val="00164D74"/>
    <w:rsid w:val="00164F04"/>
    <w:rsid w:val="00167064"/>
    <w:rsid w:val="00167A28"/>
    <w:rsid w:val="001710A0"/>
    <w:rsid w:val="00171D04"/>
    <w:rsid w:val="001721AB"/>
    <w:rsid w:val="001723F2"/>
    <w:rsid w:val="00172BDA"/>
    <w:rsid w:val="00173549"/>
    <w:rsid w:val="00174312"/>
    <w:rsid w:val="00176F05"/>
    <w:rsid w:val="00181BF9"/>
    <w:rsid w:val="00182615"/>
    <w:rsid w:val="001829F3"/>
    <w:rsid w:val="00182A62"/>
    <w:rsid w:val="00183840"/>
    <w:rsid w:val="00184898"/>
    <w:rsid w:val="00184AC1"/>
    <w:rsid w:val="00184D4A"/>
    <w:rsid w:val="00185E52"/>
    <w:rsid w:val="0018655A"/>
    <w:rsid w:val="00186564"/>
    <w:rsid w:val="0018769E"/>
    <w:rsid w:val="00193AF2"/>
    <w:rsid w:val="00194469"/>
    <w:rsid w:val="001A0A21"/>
    <w:rsid w:val="001A12B8"/>
    <w:rsid w:val="001A2BB6"/>
    <w:rsid w:val="001A30A9"/>
    <w:rsid w:val="001A3575"/>
    <w:rsid w:val="001A390A"/>
    <w:rsid w:val="001A4724"/>
    <w:rsid w:val="001A7411"/>
    <w:rsid w:val="001B0D5B"/>
    <w:rsid w:val="001B21D0"/>
    <w:rsid w:val="001B2947"/>
    <w:rsid w:val="001B38E3"/>
    <w:rsid w:val="001B41F1"/>
    <w:rsid w:val="001B5BBD"/>
    <w:rsid w:val="001B6576"/>
    <w:rsid w:val="001B7C50"/>
    <w:rsid w:val="001C10B3"/>
    <w:rsid w:val="001C4428"/>
    <w:rsid w:val="001C7087"/>
    <w:rsid w:val="001D05CD"/>
    <w:rsid w:val="001D467C"/>
    <w:rsid w:val="001D574D"/>
    <w:rsid w:val="001D6F89"/>
    <w:rsid w:val="001E44C6"/>
    <w:rsid w:val="001E6D13"/>
    <w:rsid w:val="001F07C0"/>
    <w:rsid w:val="001F0FC6"/>
    <w:rsid w:val="00202489"/>
    <w:rsid w:val="00206908"/>
    <w:rsid w:val="00210537"/>
    <w:rsid w:val="002112C3"/>
    <w:rsid w:val="002117A6"/>
    <w:rsid w:val="002120BE"/>
    <w:rsid w:val="00212FB6"/>
    <w:rsid w:val="0021392B"/>
    <w:rsid w:val="00215320"/>
    <w:rsid w:val="002161B7"/>
    <w:rsid w:val="00221422"/>
    <w:rsid w:val="002223C7"/>
    <w:rsid w:val="00222D2D"/>
    <w:rsid w:val="00224E33"/>
    <w:rsid w:val="00227E8F"/>
    <w:rsid w:val="00230B72"/>
    <w:rsid w:val="002341D1"/>
    <w:rsid w:val="00234CCE"/>
    <w:rsid w:val="0024239D"/>
    <w:rsid w:val="00244A7A"/>
    <w:rsid w:val="002464FF"/>
    <w:rsid w:val="00253E1F"/>
    <w:rsid w:val="00256B07"/>
    <w:rsid w:val="002623E1"/>
    <w:rsid w:val="002627A2"/>
    <w:rsid w:val="00262C02"/>
    <w:rsid w:val="002641DC"/>
    <w:rsid w:val="00264ED9"/>
    <w:rsid w:val="0026514F"/>
    <w:rsid w:val="002652D8"/>
    <w:rsid w:val="0026648C"/>
    <w:rsid w:val="002717CE"/>
    <w:rsid w:val="0027356A"/>
    <w:rsid w:val="00275E76"/>
    <w:rsid w:val="0027671B"/>
    <w:rsid w:val="00276A90"/>
    <w:rsid w:val="00276F6F"/>
    <w:rsid w:val="00280858"/>
    <w:rsid w:val="002812BB"/>
    <w:rsid w:val="00281A5E"/>
    <w:rsid w:val="00284522"/>
    <w:rsid w:val="00284AB7"/>
    <w:rsid w:val="00290D53"/>
    <w:rsid w:val="00296217"/>
    <w:rsid w:val="002A3B08"/>
    <w:rsid w:val="002A47CD"/>
    <w:rsid w:val="002A575C"/>
    <w:rsid w:val="002A5D91"/>
    <w:rsid w:val="002B0235"/>
    <w:rsid w:val="002B1539"/>
    <w:rsid w:val="002B4AF6"/>
    <w:rsid w:val="002B7FED"/>
    <w:rsid w:val="002C0147"/>
    <w:rsid w:val="002C2818"/>
    <w:rsid w:val="002C2EAE"/>
    <w:rsid w:val="002C402B"/>
    <w:rsid w:val="002C4275"/>
    <w:rsid w:val="002C45CE"/>
    <w:rsid w:val="002C63E1"/>
    <w:rsid w:val="002C79CC"/>
    <w:rsid w:val="002D0EF7"/>
    <w:rsid w:val="002D0F18"/>
    <w:rsid w:val="002D20F4"/>
    <w:rsid w:val="002D2D27"/>
    <w:rsid w:val="002D384C"/>
    <w:rsid w:val="002E11FB"/>
    <w:rsid w:val="002E2141"/>
    <w:rsid w:val="002E2B3A"/>
    <w:rsid w:val="002E77BE"/>
    <w:rsid w:val="002F1433"/>
    <w:rsid w:val="002F7BD2"/>
    <w:rsid w:val="003016CD"/>
    <w:rsid w:val="00305641"/>
    <w:rsid w:val="00306926"/>
    <w:rsid w:val="00306E44"/>
    <w:rsid w:val="00307A72"/>
    <w:rsid w:val="00307C3B"/>
    <w:rsid w:val="003121D0"/>
    <w:rsid w:val="00315411"/>
    <w:rsid w:val="00315E26"/>
    <w:rsid w:val="003162EF"/>
    <w:rsid w:val="00316DA3"/>
    <w:rsid w:val="00317E5D"/>
    <w:rsid w:val="00323BBE"/>
    <w:rsid w:val="00324201"/>
    <w:rsid w:val="0032710B"/>
    <w:rsid w:val="00330538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933"/>
    <w:rsid w:val="0035385D"/>
    <w:rsid w:val="003561C4"/>
    <w:rsid w:val="00363179"/>
    <w:rsid w:val="0037545A"/>
    <w:rsid w:val="003765C6"/>
    <w:rsid w:val="0038061B"/>
    <w:rsid w:val="00382EF3"/>
    <w:rsid w:val="003837F4"/>
    <w:rsid w:val="00384474"/>
    <w:rsid w:val="00385008"/>
    <w:rsid w:val="00385AEC"/>
    <w:rsid w:val="003902CC"/>
    <w:rsid w:val="003910A8"/>
    <w:rsid w:val="00391AEA"/>
    <w:rsid w:val="00394B91"/>
    <w:rsid w:val="00396FCC"/>
    <w:rsid w:val="003A1AAF"/>
    <w:rsid w:val="003A7FA1"/>
    <w:rsid w:val="003B09A1"/>
    <w:rsid w:val="003B69A3"/>
    <w:rsid w:val="003B6C61"/>
    <w:rsid w:val="003B6D62"/>
    <w:rsid w:val="003C057D"/>
    <w:rsid w:val="003D1FDF"/>
    <w:rsid w:val="003D2BAC"/>
    <w:rsid w:val="003D2D52"/>
    <w:rsid w:val="003D6A32"/>
    <w:rsid w:val="003E2AB6"/>
    <w:rsid w:val="003E2F40"/>
    <w:rsid w:val="003E4BF7"/>
    <w:rsid w:val="003E65C4"/>
    <w:rsid w:val="003F288D"/>
    <w:rsid w:val="003F2DE0"/>
    <w:rsid w:val="003F73CE"/>
    <w:rsid w:val="00403558"/>
    <w:rsid w:val="00403843"/>
    <w:rsid w:val="004068FF"/>
    <w:rsid w:val="004078A4"/>
    <w:rsid w:val="00407C88"/>
    <w:rsid w:val="00410E0E"/>
    <w:rsid w:val="0041436F"/>
    <w:rsid w:val="00416CE8"/>
    <w:rsid w:val="00422993"/>
    <w:rsid w:val="004271CE"/>
    <w:rsid w:val="00432C1E"/>
    <w:rsid w:val="00432C68"/>
    <w:rsid w:val="004332A8"/>
    <w:rsid w:val="00433D83"/>
    <w:rsid w:val="004341D6"/>
    <w:rsid w:val="0044226C"/>
    <w:rsid w:val="004441B9"/>
    <w:rsid w:val="004453A2"/>
    <w:rsid w:val="0044786C"/>
    <w:rsid w:val="00447AFD"/>
    <w:rsid w:val="0045111C"/>
    <w:rsid w:val="00455B56"/>
    <w:rsid w:val="004574D3"/>
    <w:rsid w:val="00460216"/>
    <w:rsid w:val="00461DC2"/>
    <w:rsid w:val="00461FF0"/>
    <w:rsid w:val="00470D98"/>
    <w:rsid w:val="00472FA1"/>
    <w:rsid w:val="004741B8"/>
    <w:rsid w:val="00474631"/>
    <w:rsid w:val="00475426"/>
    <w:rsid w:val="004754C7"/>
    <w:rsid w:val="00475551"/>
    <w:rsid w:val="004770F7"/>
    <w:rsid w:val="004779C1"/>
    <w:rsid w:val="00487FD0"/>
    <w:rsid w:val="00490AC6"/>
    <w:rsid w:val="00491F7A"/>
    <w:rsid w:val="00494057"/>
    <w:rsid w:val="00495ABE"/>
    <w:rsid w:val="00497544"/>
    <w:rsid w:val="004A0A78"/>
    <w:rsid w:val="004A1E55"/>
    <w:rsid w:val="004A32EE"/>
    <w:rsid w:val="004A4FED"/>
    <w:rsid w:val="004B1D68"/>
    <w:rsid w:val="004B26CE"/>
    <w:rsid w:val="004B5A05"/>
    <w:rsid w:val="004B723F"/>
    <w:rsid w:val="004C0822"/>
    <w:rsid w:val="004C1A9A"/>
    <w:rsid w:val="004C4661"/>
    <w:rsid w:val="004C5364"/>
    <w:rsid w:val="004C5C03"/>
    <w:rsid w:val="004D1A86"/>
    <w:rsid w:val="004D46D4"/>
    <w:rsid w:val="004D68A7"/>
    <w:rsid w:val="004D698B"/>
    <w:rsid w:val="004D7A50"/>
    <w:rsid w:val="004E13D7"/>
    <w:rsid w:val="004E371A"/>
    <w:rsid w:val="004F0859"/>
    <w:rsid w:val="004F1DFE"/>
    <w:rsid w:val="004F3158"/>
    <w:rsid w:val="004F3748"/>
    <w:rsid w:val="004F4C5A"/>
    <w:rsid w:val="004F5BB3"/>
    <w:rsid w:val="004F5E80"/>
    <w:rsid w:val="004F6609"/>
    <w:rsid w:val="004F6686"/>
    <w:rsid w:val="004F76B1"/>
    <w:rsid w:val="00504A44"/>
    <w:rsid w:val="00507DD2"/>
    <w:rsid w:val="00512045"/>
    <w:rsid w:val="00512495"/>
    <w:rsid w:val="00512FA5"/>
    <w:rsid w:val="00515402"/>
    <w:rsid w:val="00515876"/>
    <w:rsid w:val="005171D1"/>
    <w:rsid w:val="0052467E"/>
    <w:rsid w:val="0052568C"/>
    <w:rsid w:val="0052677D"/>
    <w:rsid w:val="00533138"/>
    <w:rsid w:val="00537ABF"/>
    <w:rsid w:val="00543CDC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953"/>
    <w:rsid w:val="00581FE2"/>
    <w:rsid w:val="005841A2"/>
    <w:rsid w:val="0058673B"/>
    <w:rsid w:val="00586A61"/>
    <w:rsid w:val="005911E7"/>
    <w:rsid w:val="0059606A"/>
    <w:rsid w:val="00596122"/>
    <w:rsid w:val="005A025C"/>
    <w:rsid w:val="005A4E8C"/>
    <w:rsid w:val="005C1BC1"/>
    <w:rsid w:val="005C3557"/>
    <w:rsid w:val="005C64A9"/>
    <w:rsid w:val="005C7ECE"/>
    <w:rsid w:val="005D1B12"/>
    <w:rsid w:val="005D2FB3"/>
    <w:rsid w:val="005D40C5"/>
    <w:rsid w:val="005D4730"/>
    <w:rsid w:val="005D6EE1"/>
    <w:rsid w:val="005D74E8"/>
    <w:rsid w:val="005D74FF"/>
    <w:rsid w:val="005E2282"/>
    <w:rsid w:val="005E22B3"/>
    <w:rsid w:val="005E47EA"/>
    <w:rsid w:val="005E66DD"/>
    <w:rsid w:val="005F1890"/>
    <w:rsid w:val="005F2ADA"/>
    <w:rsid w:val="005F53F7"/>
    <w:rsid w:val="005F707E"/>
    <w:rsid w:val="0060085F"/>
    <w:rsid w:val="00603768"/>
    <w:rsid w:val="0060380A"/>
    <w:rsid w:val="00603C64"/>
    <w:rsid w:val="00606697"/>
    <w:rsid w:val="006119B2"/>
    <w:rsid w:val="00613313"/>
    <w:rsid w:val="00614342"/>
    <w:rsid w:val="00614687"/>
    <w:rsid w:val="00620549"/>
    <w:rsid w:val="00623CCC"/>
    <w:rsid w:val="006247DF"/>
    <w:rsid w:val="00625731"/>
    <w:rsid w:val="00631E5D"/>
    <w:rsid w:val="00633CA0"/>
    <w:rsid w:val="00636981"/>
    <w:rsid w:val="006422BC"/>
    <w:rsid w:val="00642385"/>
    <w:rsid w:val="0064462E"/>
    <w:rsid w:val="00652BC5"/>
    <w:rsid w:val="00652D8C"/>
    <w:rsid w:val="00655889"/>
    <w:rsid w:val="00656700"/>
    <w:rsid w:val="006602C8"/>
    <w:rsid w:val="00660DCF"/>
    <w:rsid w:val="00661443"/>
    <w:rsid w:val="00667AE7"/>
    <w:rsid w:val="0067015E"/>
    <w:rsid w:val="00674CFE"/>
    <w:rsid w:val="006750C8"/>
    <w:rsid w:val="006765E2"/>
    <w:rsid w:val="00677E04"/>
    <w:rsid w:val="00680246"/>
    <w:rsid w:val="00680B93"/>
    <w:rsid w:val="00683B41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A03CF"/>
    <w:rsid w:val="006A1D0E"/>
    <w:rsid w:val="006A2A04"/>
    <w:rsid w:val="006A3198"/>
    <w:rsid w:val="006A67BD"/>
    <w:rsid w:val="006B0708"/>
    <w:rsid w:val="006B1ED1"/>
    <w:rsid w:val="006B4318"/>
    <w:rsid w:val="006B47E2"/>
    <w:rsid w:val="006B54B3"/>
    <w:rsid w:val="006B6C64"/>
    <w:rsid w:val="006B7A1B"/>
    <w:rsid w:val="006C23E0"/>
    <w:rsid w:val="006C2759"/>
    <w:rsid w:val="006C2E67"/>
    <w:rsid w:val="006C4238"/>
    <w:rsid w:val="006C505F"/>
    <w:rsid w:val="006C53A0"/>
    <w:rsid w:val="006C6368"/>
    <w:rsid w:val="006D0C76"/>
    <w:rsid w:val="006D1A33"/>
    <w:rsid w:val="006D1B77"/>
    <w:rsid w:val="006D22DD"/>
    <w:rsid w:val="006D4AE8"/>
    <w:rsid w:val="006D6B16"/>
    <w:rsid w:val="006D6E91"/>
    <w:rsid w:val="006E2150"/>
    <w:rsid w:val="006E473A"/>
    <w:rsid w:val="006F0858"/>
    <w:rsid w:val="006F2DEC"/>
    <w:rsid w:val="006F4F34"/>
    <w:rsid w:val="00700391"/>
    <w:rsid w:val="00701B1E"/>
    <w:rsid w:val="00704340"/>
    <w:rsid w:val="00710473"/>
    <w:rsid w:val="007127AB"/>
    <w:rsid w:val="00712B2F"/>
    <w:rsid w:val="00713BD3"/>
    <w:rsid w:val="007147B4"/>
    <w:rsid w:val="00716B42"/>
    <w:rsid w:val="00716C45"/>
    <w:rsid w:val="00716D14"/>
    <w:rsid w:val="00716EEC"/>
    <w:rsid w:val="00717E8F"/>
    <w:rsid w:val="007203DD"/>
    <w:rsid w:val="00723B4E"/>
    <w:rsid w:val="00724633"/>
    <w:rsid w:val="00724EF4"/>
    <w:rsid w:val="00725DE6"/>
    <w:rsid w:val="00726D74"/>
    <w:rsid w:val="0073082F"/>
    <w:rsid w:val="0073164C"/>
    <w:rsid w:val="00731873"/>
    <w:rsid w:val="0073434A"/>
    <w:rsid w:val="00735A65"/>
    <w:rsid w:val="00740112"/>
    <w:rsid w:val="00744609"/>
    <w:rsid w:val="00744793"/>
    <w:rsid w:val="0074524C"/>
    <w:rsid w:val="00752990"/>
    <w:rsid w:val="0075566B"/>
    <w:rsid w:val="007570C6"/>
    <w:rsid w:val="00760D1B"/>
    <w:rsid w:val="007626AB"/>
    <w:rsid w:val="00762DF7"/>
    <w:rsid w:val="00763BC0"/>
    <w:rsid w:val="00766A2C"/>
    <w:rsid w:val="00770498"/>
    <w:rsid w:val="0077075A"/>
    <w:rsid w:val="00770F9A"/>
    <w:rsid w:val="0077124F"/>
    <w:rsid w:val="007759C7"/>
    <w:rsid w:val="00776AAD"/>
    <w:rsid w:val="00776BB4"/>
    <w:rsid w:val="00780A79"/>
    <w:rsid w:val="00780E7F"/>
    <w:rsid w:val="00783621"/>
    <w:rsid w:val="00783682"/>
    <w:rsid w:val="00783776"/>
    <w:rsid w:val="007865B7"/>
    <w:rsid w:val="00786B8D"/>
    <w:rsid w:val="00795430"/>
    <w:rsid w:val="00796E22"/>
    <w:rsid w:val="007A1199"/>
    <w:rsid w:val="007A2392"/>
    <w:rsid w:val="007A286E"/>
    <w:rsid w:val="007A317A"/>
    <w:rsid w:val="007A377B"/>
    <w:rsid w:val="007A7EA0"/>
    <w:rsid w:val="007B131B"/>
    <w:rsid w:val="007B1844"/>
    <w:rsid w:val="007B4D47"/>
    <w:rsid w:val="007C40BE"/>
    <w:rsid w:val="007C6B07"/>
    <w:rsid w:val="007C6D8A"/>
    <w:rsid w:val="007C734C"/>
    <w:rsid w:val="007C762D"/>
    <w:rsid w:val="007D12BE"/>
    <w:rsid w:val="007D5F16"/>
    <w:rsid w:val="007E144A"/>
    <w:rsid w:val="007E2CD1"/>
    <w:rsid w:val="007E3DF8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4DB9"/>
    <w:rsid w:val="00805313"/>
    <w:rsid w:val="00806A57"/>
    <w:rsid w:val="00807DFA"/>
    <w:rsid w:val="0081154B"/>
    <w:rsid w:val="008122DB"/>
    <w:rsid w:val="00817D48"/>
    <w:rsid w:val="00820404"/>
    <w:rsid w:val="00822D18"/>
    <w:rsid w:val="00824216"/>
    <w:rsid w:val="00830A3E"/>
    <w:rsid w:val="0083120B"/>
    <w:rsid w:val="00831B40"/>
    <w:rsid w:val="008334EE"/>
    <w:rsid w:val="00836C26"/>
    <w:rsid w:val="008370C4"/>
    <w:rsid w:val="00840A42"/>
    <w:rsid w:val="00841724"/>
    <w:rsid w:val="00844273"/>
    <w:rsid w:val="00844A2F"/>
    <w:rsid w:val="008450A4"/>
    <w:rsid w:val="008457DF"/>
    <w:rsid w:val="008458C7"/>
    <w:rsid w:val="00847237"/>
    <w:rsid w:val="008472F1"/>
    <w:rsid w:val="00851AFB"/>
    <w:rsid w:val="00852EF6"/>
    <w:rsid w:val="00854464"/>
    <w:rsid w:val="00854490"/>
    <w:rsid w:val="008568B7"/>
    <w:rsid w:val="0085784E"/>
    <w:rsid w:val="00860204"/>
    <w:rsid w:val="008633C2"/>
    <w:rsid w:val="00863E55"/>
    <w:rsid w:val="0086434A"/>
    <w:rsid w:val="00864BEE"/>
    <w:rsid w:val="00865576"/>
    <w:rsid w:val="00865AF3"/>
    <w:rsid w:val="008668DF"/>
    <w:rsid w:val="00866969"/>
    <w:rsid w:val="008674D3"/>
    <w:rsid w:val="00867A22"/>
    <w:rsid w:val="00870709"/>
    <w:rsid w:val="008716A1"/>
    <w:rsid w:val="008720F9"/>
    <w:rsid w:val="00872A35"/>
    <w:rsid w:val="00875DC6"/>
    <w:rsid w:val="00876704"/>
    <w:rsid w:val="00884465"/>
    <w:rsid w:val="0088585E"/>
    <w:rsid w:val="008910F9"/>
    <w:rsid w:val="008946B8"/>
    <w:rsid w:val="008958FA"/>
    <w:rsid w:val="00895FA7"/>
    <w:rsid w:val="008A32DF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B7D14"/>
    <w:rsid w:val="008C1242"/>
    <w:rsid w:val="008D2C61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2736"/>
    <w:rsid w:val="00914E14"/>
    <w:rsid w:val="00915378"/>
    <w:rsid w:val="00915FAA"/>
    <w:rsid w:val="00921A3F"/>
    <w:rsid w:val="00933878"/>
    <w:rsid w:val="00936FDE"/>
    <w:rsid w:val="009401E5"/>
    <w:rsid w:val="00942846"/>
    <w:rsid w:val="0095115E"/>
    <w:rsid w:val="00954199"/>
    <w:rsid w:val="0095549B"/>
    <w:rsid w:val="0096108E"/>
    <w:rsid w:val="00961E52"/>
    <w:rsid w:val="00963D0A"/>
    <w:rsid w:val="00966750"/>
    <w:rsid w:val="00966B3B"/>
    <w:rsid w:val="0097057A"/>
    <w:rsid w:val="00971BF2"/>
    <w:rsid w:val="0098022C"/>
    <w:rsid w:val="0098048C"/>
    <w:rsid w:val="00982A1F"/>
    <w:rsid w:val="00982F91"/>
    <w:rsid w:val="00986381"/>
    <w:rsid w:val="009868DB"/>
    <w:rsid w:val="00991166"/>
    <w:rsid w:val="00991DDA"/>
    <w:rsid w:val="009939B6"/>
    <w:rsid w:val="00994041"/>
    <w:rsid w:val="00997A30"/>
    <w:rsid w:val="009A1160"/>
    <w:rsid w:val="009A129F"/>
    <w:rsid w:val="009A23BF"/>
    <w:rsid w:val="009A3C97"/>
    <w:rsid w:val="009A4F68"/>
    <w:rsid w:val="009A4FA1"/>
    <w:rsid w:val="009A5767"/>
    <w:rsid w:val="009A74DA"/>
    <w:rsid w:val="009B3D2D"/>
    <w:rsid w:val="009B4EFA"/>
    <w:rsid w:val="009C3228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6E8B"/>
    <w:rsid w:val="009E398C"/>
    <w:rsid w:val="009E6F89"/>
    <w:rsid w:val="009F0A1A"/>
    <w:rsid w:val="009F2A1A"/>
    <w:rsid w:val="009F61CF"/>
    <w:rsid w:val="00A05995"/>
    <w:rsid w:val="00A0729A"/>
    <w:rsid w:val="00A1446E"/>
    <w:rsid w:val="00A16E31"/>
    <w:rsid w:val="00A17423"/>
    <w:rsid w:val="00A17CD2"/>
    <w:rsid w:val="00A22030"/>
    <w:rsid w:val="00A24342"/>
    <w:rsid w:val="00A25314"/>
    <w:rsid w:val="00A253A1"/>
    <w:rsid w:val="00A3058E"/>
    <w:rsid w:val="00A31DBF"/>
    <w:rsid w:val="00A3611E"/>
    <w:rsid w:val="00A3667B"/>
    <w:rsid w:val="00A367AC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80BCD"/>
    <w:rsid w:val="00A8105D"/>
    <w:rsid w:val="00A8198E"/>
    <w:rsid w:val="00A848DF"/>
    <w:rsid w:val="00A90E42"/>
    <w:rsid w:val="00A9288A"/>
    <w:rsid w:val="00A9587B"/>
    <w:rsid w:val="00A96998"/>
    <w:rsid w:val="00AA0B88"/>
    <w:rsid w:val="00AA537A"/>
    <w:rsid w:val="00AA6330"/>
    <w:rsid w:val="00AB1C4A"/>
    <w:rsid w:val="00AB353C"/>
    <w:rsid w:val="00AB3C7D"/>
    <w:rsid w:val="00AC33A5"/>
    <w:rsid w:val="00AC423D"/>
    <w:rsid w:val="00AC46CE"/>
    <w:rsid w:val="00AC56AA"/>
    <w:rsid w:val="00AC7854"/>
    <w:rsid w:val="00AC7D1C"/>
    <w:rsid w:val="00AC7F06"/>
    <w:rsid w:val="00AD1BBB"/>
    <w:rsid w:val="00AD1EFE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608B"/>
    <w:rsid w:val="00AF72AB"/>
    <w:rsid w:val="00B07107"/>
    <w:rsid w:val="00B0794C"/>
    <w:rsid w:val="00B10E84"/>
    <w:rsid w:val="00B11A59"/>
    <w:rsid w:val="00B11DD1"/>
    <w:rsid w:val="00B13087"/>
    <w:rsid w:val="00B13624"/>
    <w:rsid w:val="00B13896"/>
    <w:rsid w:val="00B1614D"/>
    <w:rsid w:val="00B16372"/>
    <w:rsid w:val="00B17464"/>
    <w:rsid w:val="00B17A42"/>
    <w:rsid w:val="00B21047"/>
    <w:rsid w:val="00B210A1"/>
    <w:rsid w:val="00B210D9"/>
    <w:rsid w:val="00B22049"/>
    <w:rsid w:val="00B22678"/>
    <w:rsid w:val="00B26FF0"/>
    <w:rsid w:val="00B27983"/>
    <w:rsid w:val="00B37322"/>
    <w:rsid w:val="00B4418B"/>
    <w:rsid w:val="00B453BE"/>
    <w:rsid w:val="00B458C5"/>
    <w:rsid w:val="00B52640"/>
    <w:rsid w:val="00B52760"/>
    <w:rsid w:val="00B52D62"/>
    <w:rsid w:val="00B531D3"/>
    <w:rsid w:val="00B5346A"/>
    <w:rsid w:val="00B60868"/>
    <w:rsid w:val="00B6425E"/>
    <w:rsid w:val="00B64D83"/>
    <w:rsid w:val="00B668A3"/>
    <w:rsid w:val="00B728F6"/>
    <w:rsid w:val="00B72A75"/>
    <w:rsid w:val="00B7523C"/>
    <w:rsid w:val="00B75C18"/>
    <w:rsid w:val="00B80E99"/>
    <w:rsid w:val="00B80F12"/>
    <w:rsid w:val="00B81F22"/>
    <w:rsid w:val="00B87D30"/>
    <w:rsid w:val="00B92CAB"/>
    <w:rsid w:val="00B9595D"/>
    <w:rsid w:val="00B97FF8"/>
    <w:rsid w:val="00BA0489"/>
    <w:rsid w:val="00BA09EB"/>
    <w:rsid w:val="00BB59F6"/>
    <w:rsid w:val="00BB6688"/>
    <w:rsid w:val="00BC031B"/>
    <w:rsid w:val="00BD1AF1"/>
    <w:rsid w:val="00BD60A3"/>
    <w:rsid w:val="00BE04B2"/>
    <w:rsid w:val="00BE1D90"/>
    <w:rsid w:val="00BE3267"/>
    <w:rsid w:val="00BE3A99"/>
    <w:rsid w:val="00BE499E"/>
    <w:rsid w:val="00BE4F1D"/>
    <w:rsid w:val="00BE620C"/>
    <w:rsid w:val="00BE6789"/>
    <w:rsid w:val="00BE6916"/>
    <w:rsid w:val="00BE7A56"/>
    <w:rsid w:val="00BE7DDC"/>
    <w:rsid w:val="00BF0652"/>
    <w:rsid w:val="00BF32E7"/>
    <w:rsid w:val="00BF41CA"/>
    <w:rsid w:val="00BF7633"/>
    <w:rsid w:val="00BF7779"/>
    <w:rsid w:val="00C00A8F"/>
    <w:rsid w:val="00C00E34"/>
    <w:rsid w:val="00C022A5"/>
    <w:rsid w:val="00C04E0D"/>
    <w:rsid w:val="00C05BCA"/>
    <w:rsid w:val="00C11A2C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27FDC"/>
    <w:rsid w:val="00C31040"/>
    <w:rsid w:val="00C32E0B"/>
    <w:rsid w:val="00C34A5F"/>
    <w:rsid w:val="00C34A8A"/>
    <w:rsid w:val="00C363B2"/>
    <w:rsid w:val="00C40E7B"/>
    <w:rsid w:val="00C42034"/>
    <w:rsid w:val="00C4300A"/>
    <w:rsid w:val="00C436DC"/>
    <w:rsid w:val="00C44CE9"/>
    <w:rsid w:val="00C46546"/>
    <w:rsid w:val="00C500E7"/>
    <w:rsid w:val="00C53966"/>
    <w:rsid w:val="00C562F2"/>
    <w:rsid w:val="00C571D6"/>
    <w:rsid w:val="00C619CE"/>
    <w:rsid w:val="00C666AF"/>
    <w:rsid w:val="00C66BF9"/>
    <w:rsid w:val="00C67D07"/>
    <w:rsid w:val="00C76A87"/>
    <w:rsid w:val="00C77841"/>
    <w:rsid w:val="00C80327"/>
    <w:rsid w:val="00C80D2A"/>
    <w:rsid w:val="00C822B7"/>
    <w:rsid w:val="00C83329"/>
    <w:rsid w:val="00C8444A"/>
    <w:rsid w:val="00C85CDF"/>
    <w:rsid w:val="00C87A80"/>
    <w:rsid w:val="00C91FBB"/>
    <w:rsid w:val="00C925B9"/>
    <w:rsid w:val="00C93199"/>
    <w:rsid w:val="00C956EA"/>
    <w:rsid w:val="00CA1A80"/>
    <w:rsid w:val="00CA4650"/>
    <w:rsid w:val="00CA6C76"/>
    <w:rsid w:val="00CB5419"/>
    <w:rsid w:val="00CC14C4"/>
    <w:rsid w:val="00CC1BCB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E48D6"/>
    <w:rsid w:val="00CE4F45"/>
    <w:rsid w:val="00CF0B9B"/>
    <w:rsid w:val="00CF32BA"/>
    <w:rsid w:val="00CF5DF8"/>
    <w:rsid w:val="00D01BDF"/>
    <w:rsid w:val="00D01E80"/>
    <w:rsid w:val="00D02274"/>
    <w:rsid w:val="00D03E8C"/>
    <w:rsid w:val="00D040CD"/>
    <w:rsid w:val="00D04F47"/>
    <w:rsid w:val="00D05171"/>
    <w:rsid w:val="00D10799"/>
    <w:rsid w:val="00D122E6"/>
    <w:rsid w:val="00D135B5"/>
    <w:rsid w:val="00D138F2"/>
    <w:rsid w:val="00D13A25"/>
    <w:rsid w:val="00D2168C"/>
    <w:rsid w:val="00D22036"/>
    <w:rsid w:val="00D2332C"/>
    <w:rsid w:val="00D30617"/>
    <w:rsid w:val="00D32654"/>
    <w:rsid w:val="00D33F9E"/>
    <w:rsid w:val="00D46380"/>
    <w:rsid w:val="00D47263"/>
    <w:rsid w:val="00D5037F"/>
    <w:rsid w:val="00D515E9"/>
    <w:rsid w:val="00D55E17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5F1E"/>
    <w:rsid w:val="00D960AC"/>
    <w:rsid w:val="00DA1677"/>
    <w:rsid w:val="00DA2512"/>
    <w:rsid w:val="00DA30D0"/>
    <w:rsid w:val="00DA4732"/>
    <w:rsid w:val="00DA50DC"/>
    <w:rsid w:val="00DA6D50"/>
    <w:rsid w:val="00DB1A09"/>
    <w:rsid w:val="00DB2824"/>
    <w:rsid w:val="00DB2BFC"/>
    <w:rsid w:val="00DB318B"/>
    <w:rsid w:val="00DB5964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092C"/>
    <w:rsid w:val="00DD1379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E478E"/>
    <w:rsid w:val="00DE4860"/>
    <w:rsid w:val="00DF2A75"/>
    <w:rsid w:val="00DF34DD"/>
    <w:rsid w:val="00DF4E98"/>
    <w:rsid w:val="00DF67F7"/>
    <w:rsid w:val="00DF6E87"/>
    <w:rsid w:val="00DF72BA"/>
    <w:rsid w:val="00DF74B3"/>
    <w:rsid w:val="00E037BA"/>
    <w:rsid w:val="00E051CB"/>
    <w:rsid w:val="00E05420"/>
    <w:rsid w:val="00E10D4C"/>
    <w:rsid w:val="00E1196B"/>
    <w:rsid w:val="00E13F47"/>
    <w:rsid w:val="00E2032E"/>
    <w:rsid w:val="00E239E4"/>
    <w:rsid w:val="00E255FD"/>
    <w:rsid w:val="00E30BE7"/>
    <w:rsid w:val="00E349D8"/>
    <w:rsid w:val="00E354F3"/>
    <w:rsid w:val="00E37E14"/>
    <w:rsid w:val="00E419E5"/>
    <w:rsid w:val="00E421F1"/>
    <w:rsid w:val="00E4508C"/>
    <w:rsid w:val="00E45D87"/>
    <w:rsid w:val="00E46E2D"/>
    <w:rsid w:val="00E54913"/>
    <w:rsid w:val="00E57BAC"/>
    <w:rsid w:val="00E60D2D"/>
    <w:rsid w:val="00E60DD2"/>
    <w:rsid w:val="00E620D6"/>
    <w:rsid w:val="00E6375A"/>
    <w:rsid w:val="00E674F0"/>
    <w:rsid w:val="00E679D4"/>
    <w:rsid w:val="00E67F91"/>
    <w:rsid w:val="00E71302"/>
    <w:rsid w:val="00E71CE4"/>
    <w:rsid w:val="00E73F15"/>
    <w:rsid w:val="00E74EB1"/>
    <w:rsid w:val="00E82184"/>
    <w:rsid w:val="00E8509B"/>
    <w:rsid w:val="00E85F8F"/>
    <w:rsid w:val="00E86C7F"/>
    <w:rsid w:val="00E86CC0"/>
    <w:rsid w:val="00E87517"/>
    <w:rsid w:val="00E9136B"/>
    <w:rsid w:val="00E92AAD"/>
    <w:rsid w:val="00E95328"/>
    <w:rsid w:val="00E9787E"/>
    <w:rsid w:val="00EA11B6"/>
    <w:rsid w:val="00EA1EB1"/>
    <w:rsid w:val="00EA46C8"/>
    <w:rsid w:val="00EA4B10"/>
    <w:rsid w:val="00EA596C"/>
    <w:rsid w:val="00EA5E4F"/>
    <w:rsid w:val="00EA624A"/>
    <w:rsid w:val="00EA7C7D"/>
    <w:rsid w:val="00EB3DE4"/>
    <w:rsid w:val="00EB71B6"/>
    <w:rsid w:val="00EC06F4"/>
    <w:rsid w:val="00EC1C57"/>
    <w:rsid w:val="00EC590D"/>
    <w:rsid w:val="00EC687A"/>
    <w:rsid w:val="00EC6FF6"/>
    <w:rsid w:val="00ED18D1"/>
    <w:rsid w:val="00ED1E2F"/>
    <w:rsid w:val="00ED396E"/>
    <w:rsid w:val="00ED6E67"/>
    <w:rsid w:val="00EE3E84"/>
    <w:rsid w:val="00EE7745"/>
    <w:rsid w:val="00EF3EDD"/>
    <w:rsid w:val="00EF7A62"/>
    <w:rsid w:val="00F0107D"/>
    <w:rsid w:val="00F01825"/>
    <w:rsid w:val="00F03EE6"/>
    <w:rsid w:val="00F04835"/>
    <w:rsid w:val="00F0697A"/>
    <w:rsid w:val="00F12F28"/>
    <w:rsid w:val="00F15BC7"/>
    <w:rsid w:val="00F15E9F"/>
    <w:rsid w:val="00F173D6"/>
    <w:rsid w:val="00F205B4"/>
    <w:rsid w:val="00F21037"/>
    <w:rsid w:val="00F234D2"/>
    <w:rsid w:val="00F235AF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5C78"/>
    <w:rsid w:val="00F405C2"/>
    <w:rsid w:val="00F42402"/>
    <w:rsid w:val="00F44AD4"/>
    <w:rsid w:val="00F47ADF"/>
    <w:rsid w:val="00F52901"/>
    <w:rsid w:val="00F53239"/>
    <w:rsid w:val="00F54544"/>
    <w:rsid w:val="00F55447"/>
    <w:rsid w:val="00F55D44"/>
    <w:rsid w:val="00F60E52"/>
    <w:rsid w:val="00F62A59"/>
    <w:rsid w:val="00F64D69"/>
    <w:rsid w:val="00F65C11"/>
    <w:rsid w:val="00F65F82"/>
    <w:rsid w:val="00F66381"/>
    <w:rsid w:val="00F66A15"/>
    <w:rsid w:val="00F671A4"/>
    <w:rsid w:val="00F702DF"/>
    <w:rsid w:val="00F7090C"/>
    <w:rsid w:val="00F71CC6"/>
    <w:rsid w:val="00F80C95"/>
    <w:rsid w:val="00F8181D"/>
    <w:rsid w:val="00F81945"/>
    <w:rsid w:val="00F82137"/>
    <w:rsid w:val="00F834A9"/>
    <w:rsid w:val="00F84783"/>
    <w:rsid w:val="00F86A41"/>
    <w:rsid w:val="00F909C0"/>
    <w:rsid w:val="00F917B0"/>
    <w:rsid w:val="00F91E74"/>
    <w:rsid w:val="00F92B64"/>
    <w:rsid w:val="00F936E1"/>
    <w:rsid w:val="00F9493F"/>
    <w:rsid w:val="00F95B53"/>
    <w:rsid w:val="00F966D2"/>
    <w:rsid w:val="00FA1827"/>
    <w:rsid w:val="00FA1D21"/>
    <w:rsid w:val="00FA4CCF"/>
    <w:rsid w:val="00FA52B9"/>
    <w:rsid w:val="00FB00E1"/>
    <w:rsid w:val="00FB1C15"/>
    <w:rsid w:val="00FB34AC"/>
    <w:rsid w:val="00FB5BF4"/>
    <w:rsid w:val="00FC1BB8"/>
    <w:rsid w:val="00FC2240"/>
    <w:rsid w:val="00FD1EFB"/>
    <w:rsid w:val="00FD203C"/>
    <w:rsid w:val="00FD37A4"/>
    <w:rsid w:val="00FD44DE"/>
    <w:rsid w:val="00FD5689"/>
    <w:rsid w:val="00FD5B25"/>
    <w:rsid w:val="00FD5EAC"/>
    <w:rsid w:val="00FE0212"/>
    <w:rsid w:val="00FE0D23"/>
    <w:rsid w:val="00FE2FB5"/>
    <w:rsid w:val="00FE3400"/>
    <w:rsid w:val="00FE428D"/>
    <w:rsid w:val="00FE5532"/>
    <w:rsid w:val="00FE572A"/>
    <w:rsid w:val="00FE70D7"/>
    <w:rsid w:val="00FF5E64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55E17"/>
    <w:rPr>
      <w:rFonts w:ascii="Verdana" w:hAnsi="Verdan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9136B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55E17"/>
    <w:rPr>
      <w:rFonts w:ascii="Verdana" w:hAnsi="Verdana" w:cs="Times New Roman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55E17"/>
    <w:rPr>
      <w:rFonts w:ascii="Verdana" w:hAnsi="Verdana" w:cs="Times New Roman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E9136B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1"/>
    <w:uiPriority w:val="99"/>
    <w:rsid w:val="00330FB2"/>
    <w:rPr>
      <w:sz w:val="20"/>
      <w:szCs w:val="20"/>
    </w:rPr>
  </w:style>
  <w:style w:type="character" w:customStyle="1" w:styleId="JegyzetszvegChar1">
    <w:name w:val="Jegyzetszöveg Char1"/>
    <w:basedOn w:val="Bekezdsalapbettpusa"/>
    <w:link w:val="Jegyzetszveg"/>
    <w:uiPriority w:val="99"/>
    <w:locked/>
    <w:rsid w:val="00D55E17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rsid w:val="00330FB2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D55E17"/>
    <w:rPr>
      <w:rFonts w:ascii="Tahoma" w:hAnsi="Tahoma" w:cs="Times New Roman"/>
      <w:sz w:val="16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rsid w:val="00D942E2"/>
  </w:style>
  <w:style w:type="paragraph" w:styleId="TJ2">
    <w:name w:val="toc 2"/>
    <w:basedOn w:val="Norml"/>
    <w:next w:val="Norml"/>
    <w:autoRedefine/>
    <w:uiPriority w:val="99"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D55E17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D55E17"/>
    <w:rPr>
      <w:rFonts w:ascii="Calibri" w:hAnsi="Calibri"/>
      <w:lang w:eastAsia="en-US"/>
    </w:rPr>
  </w:style>
  <w:style w:type="character" w:customStyle="1" w:styleId="JegyzetszvegChar">
    <w:name w:val="Jegyzetszöveg Char"/>
    <w:uiPriority w:val="99"/>
    <w:locked/>
    <w:rsid w:val="00D55E17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D55E17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1"/>
    <w:link w:val="Megjegyzstrgya"/>
    <w:uiPriority w:val="99"/>
    <w:locked/>
    <w:rsid w:val="00D55E17"/>
    <w:rPr>
      <w:rFonts w:ascii="Calibri" w:hAnsi="Calibri" w:cs="Times New Roman"/>
      <w:b/>
      <w:bCs/>
    </w:rPr>
  </w:style>
  <w:style w:type="paragraph" w:customStyle="1" w:styleId="Default">
    <w:name w:val="Default"/>
    <w:uiPriority w:val="99"/>
    <w:rsid w:val="00D55E1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D55E17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D55E17"/>
  </w:style>
  <w:style w:type="paragraph" w:customStyle="1" w:styleId="Standard">
    <w:name w:val="Standard"/>
    <w:uiPriority w:val="99"/>
    <w:rsid w:val="00D55E17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55E17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55E17"/>
    <w:rPr>
      <w:rFonts w:eastAsia="Times New Roman"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D55E1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D55E17"/>
    <w:rPr>
      <w:rFonts w:eastAsia="Times New Roman" w:cs="Times New Roman"/>
      <w:sz w:val="24"/>
      <w:szCs w:val="24"/>
    </w:rPr>
  </w:style>
  <w:style w:type="paragraph" w:customStyle="1" w:styleId="Stlus3">
    <w:name w:val="Stílus3"/>
    <w:basedOn w:val="Norml"/>
    <w:uiPriority w:val="99"/>
    <w:rsid w:val="00D55E17"/>
    <w:pPr>
      <w:spacing w:before="60" w:after="60"/>
    </w:pPr>
    <w:rPr>
      <w:rFonts w:ascii="Times New Roman" w:hAnsi="Times New Roman"/>
      <w:sz w:val="20"/>
      <w:szCs w:val="20"/>
    </w:rPr>
  </w:style>
  <w:style w:type="paragraph" w:customStyle="1" w:styleId="font5">
    <w:name w:val="font5"/>
    <w:basedOn w:val="Norml"/>
    <w:uiPriority w:val="99"/>
    <w:rsid w:val="00D55E17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uiPriority w:val="99"/>
    <w:rsid w:val="00D55E17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uiPriority w:val="99"/>
    <w:rsid w:val="00D55E1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uiPriority w:val="99"/>
    <w:rsid w:val="00D55E17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uiPriority w:val="99"/>
    <w:rsid w:val="00D55E17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uiPriority w:val="99"/>
    <w:rsid w:val="00D55E1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uiPriority w:val="99"/>
    <w:rsid w:val="00D55E17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uiPriority w:val="99"/>
    <w:rsid w:val="00D55E17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uiPriority w:val="99"/>
    <w:rsid w:val="00D55E17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uiPriority w:val="99"/>
    <w:rsid w:val="00D55E17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uiPriority w:val="99"/>
    <w:rsid w:val="00D55E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uiPriority w:val="99"/>
    <w:rsid w:val="00D55E1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uiPriority w:val="99"/>
    <w:rsid w:val="00D55E17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uiPriority w:val="99"/>
    <w:rsid w:val="00D55E1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uiPriority w:val="99"/>
    <w:rsid w:val="00D55E1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uiPriority w:val="99"/>
    <w:rsid w:val="00D55E17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uiPriority w:val="99"/>
    <w:rsid w:val="00D55E17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uiPriority w:val="99"/>
    <w:rsid w:val="00D55E17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uiPriority w:val="99"/>
    <w:rsid w:val="00D55E1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D55E17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D55E17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D55E17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D55E17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55E17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Vltozat">
    <w:name w:val="Revision"/>
    <w:hidden/>
    <w:uiPriority w:val="99"/>
    <w:semiHidden/>
    <w:rsid w:val="00D55E17"/>
    <w:rPr>
      <w:rFonts w:ascii="Calibri" w:hAnsi="Calibri"/>
      <w:lang w:eastAsia="en-US"/>
    </w:rPr>
  </w:style>
  <w:style w:type="paragraph" w:customStyle="1" w:styleId="Listaszerbekezds4">
    <w:name w:val="Listaszerű bekezdés4"/>
    <w:basedOn w:val="Norml"/>
    <w:uiPriority w:val="99"/>
    <w:rsid w:val="00D55E17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D55E17"/>
    <w:rPr>
      <w:rFonts w:ascii="Calibri" w:hAnsi="Calibri"/>
      <w:lang w:eastAsia="en-US"/>
    </w:rPr>
  </w:style>
  <w:style w:type="table" w:customStyle="1" w:styleId="Rcsostblzat23">
    <w:name w:val="Rácsos táblázat23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D55E17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D55E17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D55E17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D55E17"/>
    <w:rPr>
      <w:rFonts w:ascii="Calibri" w:hAnsi="Calibri"/>
      <w:lang w:eastAsia="en-US"/>
    </w:rPr>
  </w:style>
  <w:style w:type="table" w:customStyle="1" w:styleId="Rcsostblzat231">
    <w:name w:val="Rácsos táblázat2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D55E17"/>
  </w:style>
  <w:style w:type="character" w:styleId="Kiemels2">
    <w:name w:val="Strong"/>
    <w:basedOn w:val="Bekezdsalapbettpusa"/>
    <w:uiPriority w:val="99"/>
    <w:qFormat/>
    <w:locked/>
    <w:rsid w:val="00D55E17"/>
    <w:rPr>
      <w:rFonts w:cs="Times New Roman"/>
      <w:b/>
    </w:rPr>
  </w:style>
  <w:style w:type="table" w:customStyle="1" w:styleId="Rcsostblzat24">
    <w:name w:val="Rácsos táblázat24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D55E17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55E17"/>
    <w:rPr>
      <w:rFonts w:ascii="Verdana" w:hAnsi="Verdan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9136B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55E17"/>
    <w:rPr>
      <w:rFonts w:ascii="Verdana" w:hAnsi="Verdana" w:cs="Times New Roman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55E17"/>
    <w:rPr>
      <w:rFonts w:ascii="Verdana" w:hAnsi="Verdana" w:cs="Times New Roman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E9136B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1"/>
    <w:uiPriority w:val="99"/>
    <w:rsid w:val="00330FB2"/>
    <w:rPr>
      <w:sz w:val="20"/>
      <w:szCs w:val="20"/>
    </w:rPr>
  </w:style>
  <w:style w:type="character" w:customStyle="1" w:styleId="JegyzetszvegChar1">
    <w:name w:val="Jegyzetszöveg Char1"/>
    <w:basedOn w:val="Bekezdsalapbettpusa"/>
    <w:link w:val="Jegyzetszveg"/>
    <w:uiPriority w:val="99"/>
    <w:locked/>
    <w:rsid w:val="00D55E17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rsid w:val="00330FB2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D55E17"/>
    <w:rPr>
      <w:rFonts w:ascii="Tahoma" w:hAnsi="Tahoma" w:cs="Times New Roman"/>
      <w:sz w:val="16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rsid w:val="00D942E2"/>
  </w:style>
  <w:style w:type="paragraph" w:styleId="TJ2">
    <w:name w:val="toc 2"/>
    <w:basedOn w:val="Norml"/>
    <w:next w:val="Norml"/>
    <w:autoRedefine/>
    <w:uiPriority w:val="99"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D55E17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D55E17"/>
    <w:rPr>
      <w:rFonts w:ascii="Calibri" w:hAnsi="Calibri"/>
      <w:lang w:eastAsia="en-US"/>
    </w:rPr>
  </w:style>
  <w:style w:type="character" w:customStyle="1" w:styleId="JegyzetszvegChar">
    <w:name w:val="Jegyzetszöveg Char"/>
    <w:uiPriority w:val="99"/>
    <w:locked/>
    <w:rsid w:val="00D55E17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D55E17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1"/>
    <w:link w:val="Megjegyzstrgya"/>
    <w:uiPriority w:val="99"/>
    <w:locked/>
    <w:rsid w:val="00D55E17"/>
    <w:rPr>
      <w:rFonts w:ascii="Calibri" w:hAnsi="Calibri" w:cs="Times New Roman"/>
      <w:b/>
      <w:bCs/>
    </w:rPr>
  </w:style>
  <w:style w:type="paragraph" w:customStyle="1" w:styleId="Default">
    <w:name w:val="Default"/>
    <w:uiPriority w:val="99"/>
    <w:rsid w:val="00D55E1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D55E17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D55E17"/>
  </w:style>
  <w:style w:type="paragraph" w:customStyle="1" w:styleId="Standard">
    <w:name w:val="Standard"/>
    <w:uiPriority w:val="99"/>
    <w:rsid w:val="00D55E17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55E17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55E17"/>
    <w:rPr>
      <w:rFonts w:eastAsia="Times New Roman"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D55E1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D55E17"/>
    <w:rPr>
      <w:rFonts w:eastAsia="Times New Roman" w:cs="Times New Roman"/>
      <w:sz w:val="24"/>
      <w:szCs w:val="24"/>
    </w:rPr>
  </w:style>
  <w:style w:type="paragraph" w:customStyle="1" w:styleId="Stlus3">
    <w:name w:val="Stílus3"/>
    <w:basedOn w:val="Norml"/>
    <w:uiPriority w:val="99"/>
    <w:rsid w:val="00D55E17"/>
    <w:pPr>
      <w:spacing w:before="60" w:after="60"/>
    </w:pPr>
    <w:rPr>
      <w:rFonts w:ascii="Times New Roman" w:hAnsi="Times New Roman"/>
      <w:sz w:val="20"/>
      <w:szCs w:val="20"/>
    </w:rPr>
  </w:style>
  <w:style w:type="paragraph" w:customStyle="1" w:styleId="font5">
    <w:name w:val="font5"/>
    <w:basedOn w:val="Norml"/>
    <w:uiPriority w:val="99"/>
    <w:rsid w:val="00D55E17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uiPriority w:val="99"/>
    <w:rsid w:val="00D55E17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uiPriority w:val="99"/>
    <w:rsid w:val="00D55E1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uiPriority w:val="99"/>
    <w:rsid w:val="00D55E17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uiPriority w:val="99"/>
    <w:rsid w:val="00D55E17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uiPriority w:val="99"/>
    <w:rsid w:val="00D55E1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uiPriority w:val="99"/>
    <w:rsid w:val="00D55E17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uiPriority w:val="99"/>
    <w:rsid w:val="00D55E17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uiPriority w:val="99"/>
    <w:rsid w:val="00D55E17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uiPriority w:val="99"/>
    <w:rsid w:val="00D55E17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uiPriority w:val="99"/>
    <w:rsid w:val="00D55E1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uiPriority w:val="99"/>
    <w:rsid w:val="00D55E17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uiPriority w:val="99"/>
    <w:rsid w:val="00D55E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uiPriority w:val="99"/>
    <w:rsid w:val="00D55E1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uiPriority w:val="99"/>
    <w:rsid w:val="00D55E17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uiPriority w:val="99"/>
    <w:rsid w:val="00D55E1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uiPriority w:val="99"/>
    <w:rsid w:val="00D55E1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uiPriority w:val="99"/>
    <w:rsid w:val="00D55E17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uiPriority w:val="99"/>
    <w:rsid w:val="00D55E17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uiPriority w:val="99"/>
    <w:rsid w:val="00D55E17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uiPriority w:val="99"/>
    <w:rsid w:val="00D55E1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D55E17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D55E1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D55E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D55E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D55E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D55E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D55E17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D55E1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D55E17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D55E17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D55E17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55E17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Vltozat">
    <w:name w:val="Revision"/>
    <w:hidden/>
    <w:uiPriority w:val="99"/>
    <w:semiHidden/>
    <w:rsid w:val="00D55E17"/>
    <w:rPr>
      <w:rFonts w:ascii="Calibri" w:hAnsi="Calibri"/>
      <w:lang w:eastAsia="en-US"/>
    </w:rPr>
  </w:style>
  <w:style w:type="paragraph" w:customStyle="1" w:styleId="Listaszerbekezds4">
    <w:name w:val="Listaszerű bekezdés4"/>
    <w:basedOn w:val="Norml"/>
    <w:uiPriority w:val="99"/>
    <w:rsid w:val="00D55E17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D55E17"/>
    <w:rPr>
      <w:rFonts w:ascii="Calibri" w:hAnsi="Calibri"/>
      <w:lang w:eastAsia="en-US"/>
    </w:rPr>
  </w:style>
  <w:style w:type="table" w:customStyle="1" w:styleId="Rcsostblzat23">
    <w:name w:val="Rácsos táblázat23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D55E17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D55E17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D55E17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D55E17"/>
    <w:rPr>
      <w:rFonts w:ascii="Calibri" w:hAnsi="Calibri"/>
      <w:lang w:eastAsia="en-US"/>
    </w:rPr>
  </w:style>
  <w:style w:type="table" w:customStyle="1" w:styleId="Rcsostblzat231">
    <w:name w:val="Rácsos táblázat2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D55E1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D55E17"/>
  </w:style>
  <w:style w:type="character" w:styleId="Kiemels2">
    <w:name w:val="Strong"/>
    <w:basedOn w:val="Bekezdsalapbettpusa"/>
    <w:uiPriority w:val="99"/>
    <w:qFormat/>
    <w:locked/>
    <w:rsid w:val="00D55E17"/>
    <w:rPr>
      <w:rFonts w:cs="Times New Roman"/>
      <w:b/>
    </w:rPr>
  </w:style>
  <w:style w:type="table" w:customStyle="1" w:styleId="Rcsostblzat24">
    <w:name w:val="Rácsos táblázat24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D55E17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D55E17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D55E1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D55E17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D55E17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6637</Words>
  <Characters>45799</Characters>
  <Application>Microsoft Office Word</Application>
  <DocSecurity>4</DocSecurity>
  <Lines>381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52332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ErdelyiL</dc:creator>
  <cp:lastModifiedBy>Szántai Erzsébet</cp:lastModifiedBy>
  <cp:revision>2</cp:revision>
  <cp:lastPrinted>2013-01-08T09:44:00Z</cp:lastPrinted>
  <dcterms:created xsi:type="dcterms:W3CDTF">2016-10-21T05:58:00Z</dcterms:created>
  <dcterms:modified xsi:type="dcterms:W3CDTF">2016-10-21T05:58:00Z</dcterms:modified>
</cp:coreProperties>
</file>