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600"/>
        <w:gridCol w:w="420"/>
        <w:gridCol w:w="5961"/>
      </w:tblGrid>
      <w:tr w:rsidR="00875DC0" w:rsidRPr="00875DC0" w:rsidTr="00875DC0">
        <w:trPr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DC0" w:rsidRPr="00875DC0" w:rsidRDefault="00875DC0" w:rsidP="0087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</w:pPr>
            <w:r w:rsidRPr="00875D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  <w:t>52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DC0" w:rsidRPr="00875DC0" w:rsidRDefault="00875DC0" w:rsidP="0087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</w:pPr>
            <w:r w:rsidRPr="00875D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  <w:t>812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DC0" w:rsidRPr="00875DC0" w:rsidRDefault="00E93063" w:rsidP="0087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  <w:t>0</w:t>
            </w:r>
            <w:r w:rsidR="00875DC0" w:rsidRPr="00875D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  <w:t>2</w:t>
            </w:r>
          </w:p>
        </w:tc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DC0" w:rsidRPr="00875DC0" w:rsidRDefault="00875DC0" w:rsidP="0087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</w:pPr>
            <w:r w:rsidRPr="00875DC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hu-HU"/>
              </w:rPr>
              <w:t>Lovastúra-vezető moduljai</w:t>
            </w:r>
          </w:p>
        </w:tc>
      </w:tr>
    </w:tbl>
    <w:p w:rsidR="00115360" w:rsidRDefault="00115360" w:rsidP="00115360"/>
    <w:p w:rsidR="00875DC0" w:rsidRPr="001F4CCA" w:rsidRDefault="00875DC0" w:rsidP="00875DC0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1437. A Foglalkoztatás I. (érettségire épülő képzések esetén) megnevezésű, 11498-12 azonosító számú szakmai követelménymodul tartalma: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  <w:bookmarkStart w:id="0" w:name="_GoBack"/>
      <w:bookmarkEnd w:id="0"/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</w:t>
      </w:r>
      <w:proofErr w:type="gram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nyelven: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900" w:hanging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900" w:hanging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</w:t>
      </w:r>
      <w:proofErr w:type="gram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nyelven: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22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 és motivációs levél tartalma, felépítése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22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 szakmai állásinterjú lehetséges kérdései, illetve válaszai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22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közvetlen szakmájára vonatkozó gyakran használt egyszerű szavak, szókapcsolatok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22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 munkakör alapkifejezései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Fejlődőképesség, önfejlesztés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1438. A Foglalkoztatás II. megnevezésű, 11499-12 azonosító számú szakmai követelménymodul tartalma: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Munkavállaláshoz szükséges iratok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940" w:firstLine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firstLine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ind w:left="15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1682. A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Lógondozási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feladatok megnevezésű, 10951-16 azonosító számú szakmai követelménymodul tartalma: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istállóhigiéniai előírások betartásával kialakítja az istállórendet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napi és időszakos istállómunkákat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Gondoskodik a lovak takarmányozásáról, itatásáról, meghatározza a takarmányadagokat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ló biztonságos elhelyezéséről, megkötéséről, rögzítéséről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kitrágyázást, almozást, gondoskodik a trágya elhelyezéséről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Lovat ápol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pataápolást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lovak mozgatását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ló futószáron történő mozgatását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elvégzendő feladatnak megfelelően felszerszámozza a lovat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Megfigyeli, elkülöníti a beteg állatot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Segítséget nyújt a ló egészségügyi ellátásában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Karbantartja, előkészíti és ellenőrzi a szükséges szerszámokat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szerszámok helyes tárolásáról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az istálló berendezéseit és a felszereléseket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létesítmények állapotát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részt vesz a lovak szállításában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Megszünteti, minimalizálja a lovardai folyamatok környezetkárosító hatását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tűzvédelmi szabályok betartásáról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lovardai tevékenységek egészségvédelmi és biztonsági előírásait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állati test felépítése,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testtájtan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, szervek, szervrendszerek felépítése, működése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és a környezet, a ló környezeti igényei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takarmányozás alapjai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 higiéniája, előkészítése etetésre, kiosztása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Takarmányok tartósítása, tárolása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Ivóvíz minősége, ivóvízellátás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táplálkozási és takarmányozási sajátosságai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értékmérő tulajdonságok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lótartás technológiája (elhelyezés, istállótípusok, karámtípusok, karámozás)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Hőmérséklet, világítás, szellőztetés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istállómunkák eszközei, szerszámai és a környezeti rend kialakítása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Mosás, fertőtlenítés kézi eszközökkel és nagynyomású fertőtlenítő géppel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Almos trágya eltávolítása, elhelyezése, tárolása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végrehajtása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napi, időszakos és speciális ápolása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Lovakkal való bánásmód, állatvédelem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megkötése, rögzítése, döntése, fékezése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jártatása hasznosítás és korcsoport szerint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Lóetológia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, szerszámhoz szoktatás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ló használatának (hátasló,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fogatló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) szerszámai, eszközei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Szerszámok és eszközök karbantartása, tárolása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Egészség, teljesítő képesség csökkenése, betegség, beteg állat felismerése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Betegségek gyógykezelése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Klinikai alapértékek felvétele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Segédkezés az ivartalanításnál és egyéb állatorvosi beavatkozásnál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Gyógyszer, vitamin beadása, védekezés a külső paraziták ellen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Ló szállítása, a szállítás felszerelései, anyagai, 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lószállítás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állatvédelmi szabályai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tevékenység, lótartó telepek környezetkárosítása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Tűzveszélyes anyagok, tűzvédelem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Munkahelyi egészség, és biztonság lovardában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1683. A Lovaglási feladatok II. megnevezésű, 10952-16 azonosító számú szakmai követelménymodul tartalma: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Haladó szinten lovagol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Díjlovagló programot lovagol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Akadálypályát lovagol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Terepen, terepakadályokon lovagol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Tereplovaglást vezet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Lovat futószáraz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Túralovat, iskolalovat képez ki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Fel- és leszerszámozza a lovat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Karbantartja, használatba vétel előtt ellenőrzi a szerszámokat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lovagláshoz, ló kiképzéshez kapcsolódó biztonsági, valamint munkabiztonsági és munkaegészségügyi előírásokat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Elsősegélyt nyújt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használata hátaslóként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Futószárazás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Nyereg alá szoktatás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lovaglás és a kiképzés személyi, tárgyi feltételei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nyergelése, kantározása, segédszárak alkalmazása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vezetése kézen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Lóra szállás, lóról szállás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lovas befolyása, lovas segítségek alkalmazása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helyes ülés, annak kialakítása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lovas egyensúlya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ló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alapjármódjai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iramváltások 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jármódokban</w:t>
      </w:r>
      <w:proofErr w:type="spellEnd"/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egyensúlya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Lovardai gyakorlatok,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patanyomfigurák</w:t>
      </w:r>
      <w:proofErr w:type="spellEnd"/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 kiképzése, kiképzési skála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Lovak jártatása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Lóval való munka felépítése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Idomító munka, díjlovas programok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Cavaletti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munka, ugró munka, terepakadályok leküzdése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 ágazatok (díjlovaglás, díjugratás) sajátosságai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tereplovaglás feltételei, szabályai, lovak felkészítése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Lovakkal való gondos bánásmód, a lovak jólléte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Erkölcsi felelősség és kötelesség a lovak iránt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Viselkedés lovak körül, lovardában, lovas öltözet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lovaglás, ló kiképzés feltételei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Lovaglás munkabiztonsági és munkaegészségügyi szempontjai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Teendő baleset esetén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Intuíciós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Empatikus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1684. A Fogathajtási feladatok megnevezésű, 10953-16 azonosító számú szakmai követelménymodul tartalma: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karbantartja a lovak fogatban történő használatának szerszámait és eszközeit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szerszámok helyes tárolásáról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és ellenőrzi a kocsit a fogathajtáshoz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kocsi és részeinek megfelelő tárolásáról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Fel- és leszerszámozza a lovakat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Be- és kifogja a lovakat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Kettes fogatot hajt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Lovakat fogatba tanít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lovakkal kapcsolatos tevékenységek és a fogathajtás biztonsági, valamint munkabiztonsági és munkaegészségügyi előírásait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használata fogatban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ló, illetve hajtó kiképzés előfeltételei (oktató, tanuló személye, helyszín, iskola ló, felszerelések)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 méretei, berendezései, a fogathajtó pálya kialakítása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hajtó befolyása a lovakra a segítségek végrehajtásának módja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fogatló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használatának szerszámai és védőfelszerelései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fogathajtás eszközei (kocsik, szekerek)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 összeállítása, a lovak pozíciója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kocsi előkészítése, szerszámozás, a szerszámok helyes illesztése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be- és kifogás lépései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lovardai alakzatok és hajtásuk (végrehajtás) módja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lovardai gyakorlatok (indítás, megállás, hátraléptetés) és végrehajtásuk módja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mozgatása fogatban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lósport és lovassport szakágai és szervezetei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viselkedési alapelvek, a társadalmi érintkezés szabályai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fogathajtáshoz kapcsolódó feladatok biztonságos végrehajtása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fogathajtás munkabiztonsági és munkaegészségügyi feltételei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Kompromisszumkészség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1685. A Túravezetés, lovagoltatás megnevezésű, 10954-16 azonosító számú szakmai követelménymodul tartalma: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Megszervezi 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lovastúrát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, részt vesz a túraútvonal előkészítésében és kialakításában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túraútvonalak állapotát, a túrát befolyásoló tényezőket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szolgáltatókkal, a túrát kísérő személyzettel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Elvégezteti és ellenőrzi a lovak fel-, leszerszámozását, fogatlovak be-, kifogását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vendég lovaglótudását, meghatározza a ló-lovas párokat, elvégzi a lovasítást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Vezeti 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lovastúrát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, a körülményeknek megfelelően lovagol vagy fogatot hajt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Meghatározza 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jármódokat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, a lovaglás iramát, a pihenők helyét és idejét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lovasok és a lovak fizikai és egészségügyi állapotát, szükség esetén intézkedik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Ismerteti és betartatja a túralovaglás szabályait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Jó kapcsolatot épít ki a vendégekkel, szükség esetén kezeli a konfliktusokat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túra résztvevőinek pihenéséről, ellátásáról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lovak elhelyezéséről, ellátásáról, szállításáról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Irányítja a kísérők, kisegítők, lovászok munkáját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túrához szükséges felszereléseket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túra után ellenőrzi a lovak állapotát, biztosítja regenerálódásukat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 oktatást végez, futószáron, lovardában önállóan vagy osztályban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 ügyességi feladatokat állít össze, koordinálja végrehajtásukat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Felkészíti a lovakat, lovasokat a tereplovaglásra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kötelező és ajánlott (lovas korától, tudásától, túra jellegétől függő) védő felszerelések használatát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Tereplovaglást vezet, betartja, betartatja a tereplovaglás szabályait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vendégeket megismerteti a lóval való bánásmód alapjaival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Ismerteti és betartatja a lovardai viselkedés szabályait, kialakítja, betartja és betartatja az istállórendet, körletrendet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Balesetvédelmi oktatást tart, szükség esetén elsősegélyt nyújt, segítséget hív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Betartja, betartatja a természetvédelemre, állatvédelemre vonatkozó szabályokat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Betartja, betartatja a vonatkozó KRESZ előírásokat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lovastúrák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fajtái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Útvonal tervezés és kiválasztás szempontjai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Útvonal, pihenő és szálláshely kijelölés, helyszín ellenőrzés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Lovaglás, hajtás különböző terepviszonyok és talajállapotok esetén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megszervezése, túrázáshoz szükséges felszerelések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Társvállalkozások feladatprofilja, kapcsolattartás szolgáltatókkal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Kísérők tevékenységének szervezése, irányítása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Lovak, lovasok környezeti igényei, szükségletei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Lovak, lovasok elhelyezése a túra során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Forgatókönyv, térkép, tájékozódási módok, eszközök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 felkészítése túrára, tereplovaglásra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Lovasok felkészítése túrára, tereplovaglásra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Lovak, lovasok kondicionális állapota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Lovasok képzése, a képzés személyi és tárgyi feltételei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Oktatás futószáron, illetve lovardában, lovardai alakzatok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Lovardai foglalkozás (lovaglás) megszervezése, levezetése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Lovaglás és hajtás eszközei, felszerelései, azok használata, tárolása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Lószállítás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eszközei, szabályai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 elhelyezése, megkötése, rögzítése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istálló és a lovarda munkarendjének kialakítása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munkaerő irányítása, vezetői stílusok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védőfelszerelések, és használatuk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túralovaglás, tereplovaglás szabályai, személyi, tárgyi feltételei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Próbalovaglás, lovasítás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érintkezés szabályai, viselkedési normák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Konfliktuskezelés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Lóval való bánásmód, lovardai szabályok, lovardai viselkedés, lovas etika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Lovardai egészség és biztonság feltételei, elsősegélynyújtás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Természet- és állatvédelem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Közúti közlekedés szabályai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hallott szöveg megértése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Érzelmi stabilitás, kiegyensúlyozottság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1875. A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Lovastábor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működtetése, vendéglátás megnevezésű, 11598-16 azonosító számú szakmai követelménymodul tartalma: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tábor indításához, működéséhez szükséges személyi, tárgyi feltételeket, gondoskodik a működés során szükséges felszerelésekről, anyagokról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tábor működési rendjét, irányítja az alkalmazottakat, kapcsolatot tart a külső szolgáltatókkal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Előkészíti, előkészítteti a szálláshelyeket, közösségi- és szociális helyiségeket a vendégek fogadására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tábor étkeztetését, a lehetőségekhez képest a vendégek igényeihez igazodva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Hirdeti a tábort, piackutatást végez, szervezi a csoportokat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Fogadja a jelentkezéseket, elkészíti a tábor beosztását, kiértesíti a résztvevőket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Nyilvántartást vezet a csoportokról, programokról, munkabeosztásról, külső kapcsolatokról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gyerekek, vendégek ellátásának és elszállásolásának megszervezésében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gyerekek, vendégek életkorának, igényeinek megfelelő programok szervezésében és koordinálásában, alternatív programlehetőségeket biztosít a résztvevőknek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Tájékoztatást ad a helyi lovas életről, a tábor tervezett programjairól, ismerteti a környék látnivalóit, lehetőségeit, válaszol a kérdésekre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Jó kapcsolatot épít a gyerekekkel, vendégekkel és a kísérőkkel, segít a konfliktusok megoldásában, kapcsolatot tart a családtagokkal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Segíti a gyerekek beilleszkedését, támogatja a félénk, visszahúzódó gyerekeket, figyelemmel kíséri és irányítja a csoportok önszerveződését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gyerekekkel koruk, fizikális képességeik és mentális terhelhetőségük szerint foglalkozik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Jó hangulatot teremt, fenntartja a táborozók érdeklődését, motiváltságát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Megismerteti és betartatja a vendégekkel a lovardai viselkedés és a lovakkal való bánásmód szabályait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Lóval,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lóhasználattal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, a ló történelmi szerepével és lovas hagyományokkal kapcsolatos ismereteket ad át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programok lebonyolításában, az étkeztetésben, irányítja ezeket a folyamatokat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Koordinálja a vendégek fogadását, távozását, a táborváltást, búcsúestet szervez, kiegészítő tevékenységeket szervez, ehhez partnereket keres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lovak, a vendégek, a gyermekek biztonságáról, fenntartja a tábor rendjét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Nyilvántartást vezet, bizonylatokat állít ki, a táborhoz kapcsolódó eszköz- és anyagmozgásokkal, a lovak ellátásával kapcsolatban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Számlát állít ki, készpénzforgalmat bonyolít, bankszámlát kezel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egészséges és biztonságos munkakörnyezetről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elsősegélyt nyújt, segítséget hív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Felhívja a figyelmet a baleseti, tűz- és környezetvédelmi veszélyforrásokra, betartja és betartatja a vonatkozó szabályokat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Lovastábor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működési feltételei, személyi tárgyi feltételek, jogi környezet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Munkaszervezés, a munkaerő irányítása, vezetői stílusok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Szálláshelyek, közösségi terek kialakítása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Vendéglátás, étkeztetésszervezés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csatornák, kapcsolatépítés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Általános viselkedési alapelvek (kulturált magatartás, figyelmesség, udvariasság, tapintat)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elemek, piackutatás, reklám lehetőségek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Termékek, szolgáltatások értékesítése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Természeti adottságok, nevezetességek ismerete, helyismeret, helytörténeti ismeret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Sport, szórakozás, kikapcsolódás csoportos módjai, az aktív és passzív pihenés lehetőségei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Programszervezés, programok összehangolása, időgazdálkodás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érintkezés szabályai, viselkedési normák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Vezetői stílusok, módszerek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Konfliktuskezelési technikák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Pedagógia, gyermeklélektan, csoport dinamikai ismeretek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Lovardai szabályok, viselkedés lovardában, istállóban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Lovakkal való bánásmód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 etika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ló szerepe a történelemben, a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lóhasználat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története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felszolgálás szabályai, terítés, ételek, italok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 konyha jellegzetességei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Vendégbúcsúztatás, elutaztatás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Állattenyésztés és a vendéglátás bizonylatai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Leltározás, leltár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Készpénzforgalom, banki műveletek, számlázás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 megelőzés, munkavédelem, biztonságtechnika, felügyeleti rendszer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tűzvédelem (anyagok, eszközök, feladatok)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tevékenység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Rugalmasság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Türelmesség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ötletgazdagság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Irányítói készség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1876. A Turisztikai alapismeretek megnevezésű, 11599-16 azonosító számú szakmai követelménymodul tartalma: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Eligazodik a turizmus intézményrendszerében, figyelemmel kíséri a turizmust érintő jogszabályi változásokat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Tájékozódik a fogattal, lóval, lovas csoporttal való közlekedés szabályairól közúton, magánúton, terepen és erdőben, ügyel a szabályok betartására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kapcsolatrendszert épít ki a különböző turisztikai szolgáltatókkal (szálloda, étterem, közlekedési vállalat, utazási iroda stb.)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Figyelemmel kíséri az aktuális turisztikai trendeket és az utazási szokások változásait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Információt nyújt a magyar világörökségi helyszínekről, szellemi kulturális örökségelemekről, valamint a nemzeti (és kiemelt nemzeti) emlékhelyekről és a történelmi emlékhelyekről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túrák és programok szervezése közben figyelembe veszi Magyarország kiemelt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lovastúra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útvonalait, azokat beépíti saját programjaiba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Programlehetőségekre hívja fel a figyelmet Magyarország természetvédelmi területein (nemzeti parkok, tájvédelmi körzetek stb.)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Fakultatív szabadidős programokat ajánl (kerékpáros, egészségturisztikai, természetjáró, kulturális stb.)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Információt nyújt a szálláshelyek kínálatáról és szolgáltatási köréről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Vendégeit megismerteti a magyar gasztronómia jellegzetes ételeivel, italaival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protokoll szabályai szerint magyarul és idegen nyelven kommunikál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Kapcsolatokat teremt hivatalos partnerekkel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Jó kapcsolatot épít ki a hazai lovas szakmai szervezetekkel, kölcsönös előnyök kialakításával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Tárgyalási technikákat alkalmaz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kapcsolódó szakterületek szakmai nyelvét (gasztronómia, szállodai értékesítés, biztonságtechnika stb.)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Hivatalos leveleket készít (árajánlat, árkérés, megrendelés, visszaigazolás, szerződések, megállapodások stb.) hagyományos és digitális formában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Infokommunikációs eszközöket kezel (pl. telefon- és videokonferencia)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Marketingkommunikációs eszközöket kreatívan alkalmaz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Panaszokat, észrevételeket kezel, fejleszti ügyfélkapcsolati rendszerét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Számítógépet kezel, informatikai programok használatával ügyviteli munkát végez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Bizonylatokat tölt ki, iratkezeléssel kapcsolatos feladatokat lát el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Szóróanyagot, programismertetőt tervez és állít össze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Adatszolgáltatást, adatellenőrzést végez, gondoskodik az adatok biztonságos kezeléséről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Ügyintézéshez kapcsolódó ügyfélszolgálati web alapú felületeket használ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Készpénzforgalmi tevékenységet végez, készpénz nélküli pénzforgalmat bonyolít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Tulajdonságprofil: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ismeretek: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turizmus intézményrendszere, a turizmus jogszabályi előírásai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turisztikai piac szereplői, sajátosságai, a kereslet és a kínálat összetevői, jellemzői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Turisztikai infrastruktúra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lovas közlekedést,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lovasturizmust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szabályozó rendeletek, jogszabályi előírások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turisztikai régiói, az ország természetföldrajza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kiemelt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lovastúra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útvonalai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Világörökségi helyszínek, szellemi kulturális örökségelemek, valamint a nemzeti (és kiemelt nemzeti) emlékhelyek és a történelmi emlékhelyek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természetvédelmi területei, tájvédelmi körzetei és nemzeti parkjai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hazai lovas élet intézményrendszere, szervezetek, szövetségek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Kulturális rendezvények, fesztiválok,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hungarikumok</w:t>
      </w:r>
      <w:proofErr w:type="spellEnd"/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Aktív turizmus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Szálláshelyek típusai, minősítési rendszere és azok jellegzetességei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gasztronómia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borvidékei és jellegzetes borai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Társalgás, információközvetítés magyar és idegen nyelven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Interperszonális kommunikáció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Tárgyalástechnika, üzleti kommunikáció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levelezés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Infokommunikációs eszközök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Marketingkommunikáció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Fogyasztói reklamációk és kezelésük, ügyfélkapcsolat elemei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Ügyviteli folyamatok, ügyviteli rend, ügyviteli bizonylatok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Üzleti adminisztráció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A marketingmix elemei, eszközei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Készpénz, készpénzkímélő és készpénz nélküli pénzforgalom és számlázás lebonyolításának szabályai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Statisztikai mutatók, statisztikai adatok elemzése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Irodai munkát segítő szoftverek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Irodai eszközök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</w:t>
      </w:r>
      <w:proofErr w:type="gramEnd"/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készségek: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nyelv- és szóhasználat, beszédkészség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Turisztikai honlapok információtartalmának felhasználása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szövegértés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Irodai szoftverek használata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Precizitás, pontosság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Kapcsolatteremtő és </w:t>
      </w:r>
      <w:proofErr w:type="spellStart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-fenntartó</w:t>
      </w:r>
      <w:proofErr w:type="spellEnd"/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875DC0" w:rsidRPr="001F4CCA" w:rsidRDefault="00875DC0" w:rsidP="00875DC0">
      <w:pPr>
        <w:spacing w:before="3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875DC0" w:rsidRPr="001F4CCA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875DC0" w:rsidRPr="00875DC0" w:rsidRDefault="00875DC0" w:rsidP="00875D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</w:t>
      </w:r>
    </w:p>
    <w:sectPr w:rsidR="00875DC0" w:rsidRPr="0087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E7E3B"/>
    <w:rsid w:val="00115360"/>
    <w:rsid w:val="00196833"/>
    <w:rsid w:val="00262C2B"/>
    <w:rsid w:val="0029196D"/>
    <w:rsid w:val="00304181"/>
    <w:rsid w:val="004B3D6D"/>
    <w:rsid w:val="004B6A50"/>
    <w:rsid w:val="006C01BA"/>
    <w:rsid w:val="006E2723"/>
    <w:rsid w:val="006F4E7B"/>
    <w:rsid w:val="007144C2"/>
    <w:rsid w:val="00875DC0"/>
    <w:rsid w:val="008F057E"/>
    <w:rsid w:val="00A5255B"/>
    <w:rsid w:val="00B528AE"/>
    <w:rsid w:val="00C852AB"/>
    <w:rsid w:val="00CF412C"/>
    <w:rsid w:val="00E80CB2"/>
    <w:rsid w:val="00E93063"/>
    <w:rsid w:val="00E94371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2812</Words>
  <Characters>19405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Csiharné Jerola Zsuzsa</cp:lastModifiedBy>
  <cp:revision>3</cp:revision>
  <dcterms:created xsi:type="dcterms:W3CDTF">2016-10-10T10:24:00Z</dcterms:created>
  <dcterms:modified xsi:type="dcterms:W3CDTF">2016-10-10T10:24:00Z</dcterms:modified>
</cp:coreProperties>
</file>