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0AB7D" w14:textId="77777777" w:rsidR="003F78BB" w:rsidRPr="00354A8D" w:rsidRDefault="003F78BB" w:rsidP="00354A8D">
      <w:pPr>
        <w:widowControl w:val="0"/>
        <w:suppressAutoHyphens/>
        <w:spacing w:after="120" w:line="240" w:lineRule="auto"/>
        <w:jc w:val="center"/>
        <w:rPr>
          <w:rFonts w:ascii="Times New Roman" w:hAnsi="Times New Roman"/>
          <w:b/>
          <w:iCs/>
          <w:sz w:val="24"/>
          <w:szCs w:val="24"/>
        </w:rPr>
      </w:pPr>
      <w:bookmarkStart w:id="0" w:name="_GoBack"/>
      <w:bookmarkEnd w:id="0"/>
      <w:r w:rsidRPr="00354A8D">
        <w:rPr>
          <w:rFonts w:ascii="Times New Roman" w:hAnsi="Times New Roman"/>
          <w:b/>
          <w:iCs/>
          <w:sz w:val="24"/>
          <w:szCs w:val="24"/>
        </w:rPr>
        <w:t>1.</w:t>
      </w:r>
      <w:r w:rsidR="00354A8D">
        <w:rPr>
          <w:rFonts w:ascii="Times New Roman" w:hAnsi="Times New Roman"/>
          <w:b/>
          <w:iCs/>
          <w:sz w:val="24"/>
          <w:szCs w:val="24"/>
        </w:rPr>
        <w:t>62</w:t>
      </w:r>
      <w:r w:rsidRPr="00354A8D">
        <w:rPr>
          <w:rFonts w:ascii="Times New Roman" w:hAnsi="Times New Roman"/>
          <w:b/>
          <w:iCs/>
          <w:sz w:val="24"/>
          <w:szCs w:val="24"/>
        </w:rPr>
        <w:t>.</w:t>
      </w:r>
    </w:p>
    <w:p w14:paraId="518F9C0C" w14:textId="77777777" w:rsidR="003F78BB" w:rsidRPr="00354A8D" w:rsidRDefault="003F78BB" w:rsidP="00354A8D">
      <w:pPr>
        <w:widowControl w:val="0"/>
        <w:suppressAutoHyphens/>
        <w:autoSpaceDE w:val="0"/>
        <w:spacing w:after="0" w:line="360" w:lineRule="auto"/>
        <w:ind w:right="-20"/>
        <w:jc w:val="center"/>
        <w:rPr>
          <w:rFonts w:ascii="Times New Roman" w:hAnsi="Times New Roman"/>
          <w:b/>
          <w:bCs/>
          <w:w w:val="99"/>
          <w:kern w:val="1"/>
          <w:sz w:val="24"/>
          <w:szCs w:val="24"/>
          <w:lang w:eastAsia="hi-IN" w:bidi="hi-IN"/>
        </w:rPr>
      </w:pPr>
      <w:r w:rsidRPr="00354A8D">
        <w:rPr>
          <w:rFonts w:ascii="Times New Roman" w:hAnsi="Times New Roman"/>
          <w:b/>
          <w:bCs/>
          <w:w w:val="99"/>
          <w:kern w:val="1"/>
          <w:sz w:val="24"/>
          <w:szCs w:val="24"/>
          <w:lang w:eastAsia="hi-IN" w:bidi="hi-IN"/>
        </w:rPr>
        <w:t>SZAKKÉPZÉSI KERETTANTERV</w:t>
      </w:r>
    </w:p>
    <w:p w14:paraId="0D6256B3" w14:textId="77777777" w:rsidR="003F78BB" w:rsidRPr="00354A8D" w:rsidRDefault="003F78BB" w:rsidP="00354A8D">
      <w:pPr>
        <w:spacing w:after="0" w:line="360" w:lineRule="auto"/>
        <w:jc w:val="center"/>
        <w:rPr>
          <w:rFonts w:ascii="Times New Roman" w:hAnsi="Times New Roman"/>
          <w:b/>
          <w:sz w:val="24"/>
          <w:szCs w:val="24"/>
        </w:rPr>
      </w:pPr>
      <w:r w:rsidRPr="00354A8D">
        <w:rPr>
          <w:rFonts w:ascii="Times New Roman" w:hAnsi="Times New Roman"/>
          <w:b/>
          <w:sz w:val="24"/>
          <w:szCs w:val="24"/>
        </w:rPr>
        <w:t>a</w:t>
      </w:r>
    </w:p>
    <w:p w14:paraId="10A4B871" w14:textId="77777777" w:rsidR="003F78BB" w:rsidRPr="00354A8D" w:rsidRDefault="003F78BB" w:rsidP="00354A8D">
      <w:pPr>
        <w:widowControl w:val="0"/>
        <w:suppressAutoHyphens/>
        <w:spacing w:after="0" w:line="360" w:lineRule="auto"/>
        <w:jc w:val="center"/>
        <w:rPr>
          <w:rFonts w:ascii="Times New Roman" w:hAnsi="Times New Roman"/>
          <w:b/>
          <w:bCs/>
          <w:kern w:val="1"/>
          <w:sz w:val="24"/>
          <w:szCs w:val="24"/>
          <w:lang w:eastAsia="hi-IN" w:bidi="hi-IN"/>
        </w:rPr>
      </w:pPr>
      <w:r w:rsidRPr="00354A8D">
        <w:rPr>
          <w:rFonts w:ascii="Times New Roman" w:hAnsi="Times New Roman"/>
          <w:b/>
          <w:bCs/>
          <w:kern w:val="1"/>
          <w:sz w:val="24"/>
          <w:szCs w:val="24"/>
          <w:lang w:eastAsia="hi-IN" w:bidi="hi-IN"/>
        </w:rPr>
        <w:t>34 521 08</w:t>
      </w:r>
    </w:p>
    <w:p w14:paraId="1A448F5C" w14:textId="77777777" w:rsidR="003F78BB" w:rsidRPr="00354A8D" w:rsidRDefault="003F78BB" w:rsidP="00354A8D">
      <w:pPr>
        <w:spacing w:after="0" w:line="360" w:lineRule="auto"/>
        <w:ind w:left="555" w:hanging="555"/>
        <w:jc w:val="center"/>
        <w:rPr>
          <w:rFonts w:ascii="Times New Roman" w:hAnsi="Times New Roman"/>
          <w:b/>
          <w:bCs/>
          <w:kern w:val="1"/>
          <w:sz w:val="24"/>
          <w:szCs w:val="24"/>
          <w:lang w:eastAsia="hi-IN" w:bidi="hi-IN"/>
        </w:rPr>
      </w:pPr>
      <w:r w:rsidRPr="00354A8D">
        <w:rPr>
          <w:rFonts w:ascii="Times New Roman" w:hAnsi="Times New Roman"/>
          <w:b/>
          <w:bCs/>
          <w:kern w:val="1"/>
          <w:sz w:val="24"/>
          <w:szCs w:val="24"/>
          <w:lang w:eastAsia="hi-IN" w:bidi="hi-IN"/>
        </w:rPr>
        <w:t>MEZŐGAZDASÁGI GÉPÉSZ</w:t>
      </w:r>
    </w:p>
    <w:p w14:paraId="533C7AC3" w14:textId="77777777" w:rsidR="003F78BB" w:rsidRPr="00354A8D" w:rsidRDefault="003F78BB" w:rsidP="00354A8D">
      <w:pPr>
        <w:widowControl w:val="0"/>
        <w:suppressAutoHyphens/>
        <w:spacing w:after="0" w:line="360" w:lineRule="auto"/>
        <w:jc w:val="center"/>
        <w:rPr>
          <w:rFonts w:ascii="Times New Roman" w:hAnsi="Times New Roman"/>
          <w:b/>
          <w:bCs/>
          <w:kern w:val="1"/>
          <w:sz w:val="24"/>
          <w:szCs w:val="24"/>
          <w:lang w:eastAsia="hi-IN" w:bidi="hi-IN"/>
        </w:rPr>
      </w:pPr>
      <w:r w:rsidRPr="00354A8D">
        <w:rPr>
          <w:rFonts w:ascii="Times New Roman" w:hAnsi="Times New Roman"/>
          <w:b/>
          <w:bCs/>
          <w:kern w:val="1"/>
          <w:sz w:val="24"/>
          <w:szCs w:val="24"/>
          <w:lang w:eastAsia="hi-IN" w:bidi="hi-IN"/>
        </w:rPr>
        <w:t>SZAKKÉPESÍTÉSHEZ</w:t>
      </w:r>
    </w:p>
    <w:p w14:paraId="523E6979" w14:textId="77777777" w:rsidR="003F78BB" w:rsidRPr="00354A8D" w:rsidRDefault="003F78BB" w:rsidP="00B87D30">
      <w:pPr>
        <w:widowControl w:val="0"/>
        <w:suppressAutoHyphens/>
        <w:spacing w:after="0" w:line="240" w:lineRule="auto"/>
        <w:jc w:val="both"/>
        <w:rPr>
          <w:rFonts w:ascii="Times New Roman" w:hAnsi="Times New Roman"/>
          <w:b/>
          <w:bCs/>
          <w:kern w:val="1"/>
          <w:sz w:val="24"/>
          <w:szCs w:val="24"/>
          <w:lang w:eastAsia="hi-IN" w:bidi="hi-IN"/>
        </w:rPr>
      </w:pPr>
    </w:p>
    <w:p w14:paraId="3F61309B"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bCs/>
          <w:kern w:val="1"/>
          <w:sz w:val="24"/>
          <w:szCs w:val="24"/>
          <w:lang w:eastAsia="hi-IN" w:bidi="hi-IN"/>
        </w:rPr>
        <w:t xml:space="preserve">I. </w:t>
      </w:r>
      <w:r w:rsidRPr="00354A8D">
        <w:rPr>
          <w:rFonts w:ascii="Times New Roman" w:hAnsi="Times New Roman"/>
          <w:b/>
          <w:kern w:val="1"/>
          <w:sz w:val="24"/>
          <w:szCs w:val="24"/>
          <w:lang w:eastAsia="hi-IN" w:bidi="hi-IN"/>
        </w:rPr>
        <w:t>A szakképzés jogi háttere</w:t>
      </w:r>
    </w:p>
    <w:p w14:paraId="0E92887F"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268B2FFA"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szakképzési kerettanterv</w:t>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44BC5A5E"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08E3AC1B" w14:textId="77777777" w:rsidR="003F78BB" w:rsidRPr="00354A8D" w:rsidRDefault="003F78BB" w:rsidP="00B87D30">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nemzeti köznevelésről szóló 2011. évi CXC. törvény,</w:t>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214E4720" w14:textId="77777777" w:rsidR="003F78BB" w:rsidRPr="00354A8D" w:rsidRDefault="003F78BB" w:rsidP="00B87D30">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szakképzésről szóló 2011. évi CLXXXVII. törvény,</w:t>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530B5CC2" w14:textId="77777777" w:rsidR="003F78BB" w:rsidRPr="00354A8D" w:rsidRDefault="003F78BB" w:rsidP="00B87D30">
      <w:pPr>
        <w:widowControl w:val="0"/>
        <w:suppressAutoHyphens/>
        <w:spacing w:after="0" w:line="240" w:lineRule="auto"/>
        <w:ind w:left="915"/>
        <w:jc w:val="both"/>
        <w:rPr>
          <w:rFonts w:ascii="Times New Roman" w:hAnsi="Times New Roman"/>
          <w:kern w:val="1"/>
          <w:sz w:val="24"/>
          <w:szCs w:val="24"/>
          <w:lang w:eastAsia="hi-IN" w:bidi="hi-IN"/>
        </w:rPr>
      </w:pPr>
    </w:p>
    <w:p w14:paraId="75F258E9"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valamint</w:t>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6D49EC10" w14:textId="77777777" w:rsidR="003F78BB" w:rsidRPr="00354A8D" w:rsidRDefault="003F78BB" w:rsidP="00B87D30">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354A8D">
        <w:rPr>
          <w:rFonts w:ascii="Times New Roman" w:hAnsi="Times New Roman"/>
          <w:kern w:val="1"/>
          <w:sz w:val="24"/>
          <w:szCs w:val="24"/>
          <w:lang w:eastAsia="hi-IN" w:bidi="hi-IN"/>
        </w:rPr>
        <w:t xml:space="preserve">. </w:t>
      </w:r>
      <w:r w:rsidRPr="00354A8D">
        <w:rPr>
          <w:rFonts w:ascii="Times New Roman" w:hAnsi="Times New Roman"/>
          <w:kern w:val="1"/>
          <w:sz w:val="24"/>
          <w:szCs w:val="24"/>
          <w:lang w:eastAsia="hi-IN" w:bidi="hi-IN"/>
        </w:rPr>
        <w:t>rendelet,</w:t>
      </w:r>
    </w:p>
    <w:p w14:paraId="47F200BF" w14:textId="77777777" w:rsidR="003F78BB" w:rsidRPr="00354A8D" w:rsidRDefault="003F78BB" w:rsidP="00B87D30">
      <w:pPr>
        <w:widowControl w:val="0"/>
        <w:numPr>
          <w:ilvl w:val="0"/>
          <w:numId w:val="1"/>
        </w:numPr>
        <w:suppressAutoHyphens/>
        <w:spacing w:after="0" w:line="240" w:lineRule="auto"/>
        <w:ind w:left="1288" w:hanging="373"/>
        <w:jc w:val="both"/>
        <w:rPr>
          <w:rFonts w:ascii="Times New Roman" w:hAnsi="Times New Roman"/>
          <w:sz w:val="24"/>
          <w:szCs w:val="24"/>
        </w:rPr>
      </w:pPr>
      <w:r w:rsidRPr="00354A8D">
        <w:rPr>
          <w:rFonts w:ascii="Times New Roman" w:hAnsi="Times New Roman"/>
          <w:sz w:val="24"/>
          <w:szCs w:val="24"/>
        </w:rPr>
        <w:t>az állam által elismert szakképesítések szakmai követelménymoduljairól</w:t>
      </w:r>
      <w:r w:rsidRPr="00354A8D">
        <w:rPr>
          <w:rFonts w:ascii="Times New Roman" w:hAnsi="Times New Roman"/>
          <w:iCs/>
          <w:sz w:val="24"/>
          <w:szCs w:val="24"/>
        </w:rPr>
        <w:t xml:space="preserve"> szóló</w:t>
      </w:r>
      <w:r w:rsidRPr="00354A8D">
        <w:rPr>
          <w:rFonts w:ascii="Times New Roman" w:hAnsi="Times New Roman"/>
          <w:sz w:val="24"/>
          <w:szCs w:val="24"/>
        </w:rPr>
        <w:t xml:space="preserve"> 217/2012. (VIII. 9.) Korm</w:t>
      </w:r>
      <w:r w:rsidR="00354A8D">
        <w:rPr>
          <w:rFonts w:ascii="Times New Roman" w:hAnsi="Times New Roman"/>
          <w:sz w:val="24"/>
          <w:szCs w:val="24"/>
        </w:rPr>
        <w:t xml:space="preserve">. </w:t>
      </w:r>
      <w:r w:rsidRPr="00354A8D">
        <w:rPr>
          <w:rFonts w:ascii="Times New Roman" w:hAnsi="Times New Roman"/>
          <w:sz w:val="24"/>
          <w:szCs w:val="24"/>
        </w:rPr>
        <w:t xml:space="preserve">rendelet, </w:t>
      </w:r>
      <w:r w:rsidR="00354A8D">
        <w:rPr>
          <w:rFonts w:ascii="Times New Roman" w:hAnsi="Times New Roman"/>
          <w:sz w:val="24"/>
          <w:szCs w:val="24"/>
        </w:rPr>
        <w:t>és</w:t>
      </w:r>
    </w:p>
    <w:p w14:paraId="2A137E9F" w14:textId="3E8B7214" w:rsidR="003F78BB" w:rsidRPr="00354A8D" w:rsidRDefault="003F78BB" w:rsidP="00B87D30">
      <w:pPr>
        <w:spacing w:after="0" w:line="240" w:lineRule="auto"/>
        <w:ind w:left="1288" w:hanging="373"/>
        <w:jc w:val="both"/>
        <w:rPr>
          <w:rFonts w:ascii="Times New Roman" w:hAnsi="Times New Roman"/>
          <w:sz w:val="24"/>
          <w:szCs w:val="24"/>
        </w:rPr>
      </w:pPr>
      <w:r w:rsidRPr="00354A8D">
        <w:rPr>
          <w:rFonts w:ascii="Times New Roman" w:hAnsi="Times New Roman"/>
          <w:sz w:val="24"/>
          <w:szCs w:val="24"/>
        </w:rPr>
        <w:t>–</w:t>
      </w:r>
      <w:r w:rsidRPr="00354A8D">
        <w:rPr>
          <w:rFonts w:ascii="Times New Roman" w:hAnsi="Times New Roman"/>
          <w:sz w:val="24"/>
          <w:szCs w:val="24"/>
        </w:rPr>
        <w:tab/>
      </w:r>
      <w:r w:rsidR="00354A8D">
        <w:rPr>
          <w:rFonts w:ascii="Times New Roman" w:hAnsi="Times New Roman"/>
          <w:kern w:val="1"/>
          <w:sz w:val="24"/>
          <w:szCs w:val="24"/>
          <w:lang w:eastAsia="hi-IN" w:bidi="hi-IN"/>
        </w:rPr>
        <w:t>a</w:t>
      </w:r>
      <w:r w:rsidRPr="00354A8D">
        <w:rPr>
          <w:rFonts w:ascii="Times New Roman" w:hAnsi="Times New Roman"/>
          <w:kern w:val="1"/>
          <w:sz w:val="24"/>
          <w:szCs w:val="24"/>
          <w:lang w:eastAsia="hi-IN" w:bidi="hi-IN"/>
        </w:rPr>
        <w:t xml:space="preserve"> 34 521 08 </w:t>
      </w:r>
      <w:r w:rsidR="00C422FC">
        <w:rPr>
          <w:rFonts w:ascii="Times New Roman" w:hAnsi="Times New Roman"/>
          <w:kern w:val="1"/>
          <w:sz w:val="24"/>
          <w:szCs w:val="24"/>
          <w:lang w:eastAsia="hi-IN" w:bidi="hi-IN"/>
        </w:rPr>
        <w:t>M</w:t>
      </w:r>
      <w:r w:rsidRPr="00354A8D">
        <w:rPr>
          <w:rFonts w:ascii="Times New Roman" w:hAnsi="Times New Roman"/>
          <w:kern w:val="1"/>
          <w:sz w:val="24"/>
          <w:szCs w:val="24"/>
          <w:lang w:eastAsia="hi-IN" w:bidi="hi-IN"/>
        </w:rPr>
        <w:t xml:space="preserve">ezőgazdasági gépész szakképesítés szakmai és vizsgakövetelményeit tartalmazó rendelet </w:t>
      </w:r>
      <w:r w:rsidRPr="00354A8D">
        <w:rPr>
          <w:rFonts w:ascii="Times New Roman" w:hAnsi="Times New Roman"/>
          <w:sz w:val="24"/>
          <w:szCs w:val="24"/>
        </w:rPr>
        <w:tab/>
      </w:r>
    </w:p>
    <w:p w14:paraId="48ED6E6E"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alapján készült.</w:t>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57B2558A"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p>
    <w:p w14:paraId="6F887854"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p>
    <w:p w14:paraId="617D2F9E"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II. A szakképesítés alapadatai</w:t>
      </w:r>
    </w:p>
    <w:p w14:paraId="1A98990B"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6B33E9E6"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A szakképesítés azonosító száma: 34 521 08</w:t>
      </w:r>
    </w:p>
    <w:p w14:paraId="41A11185"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B29E39F"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b/>
          <w:iCs/>
          <w:kern w:val="1"/>
          <w:sz w:val="24"/>
          <w:szCs w:val="24"/>
          <w:lang w:eastAsia="hi-IN" w:bidi="hi-IN"/>
        </w:rPr>
      </w:pPr>
      <w:r w:rsidRPr="00354A8D">
        <w:rPr>
          <w:rFonts w:ascii="Times New Roman" w:hAnsi="Times New Roman"/>
          <w:iCs/>
          <w:kern w:val="1"/>
          <w:sz w:val="24"/>
          <w:szCs w:val="24"/>
          <w:lang w:eastAsia="hi-IN" w:bidi="hi-IN"/>
        </w:rPr>
        <w:t>A szakképesítés megnevezése: Mezőgazdasági gépész</w:t>
      </w:r>
    </w:p>
    <w:p w14:paraId="710E2F76"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83FC6DD"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 xml:space="preserve">A szakmacsoport </w:t>
      </w:r>
      <w:r w:rsidRPr="00354A8D">
        <w:rPr>
          <w:rFonts w:ascii="Times New Roman" w:hAnsi="Times New Roman"/>
          <w:iCs/>
          <w:sz w:val="24"/>
          <w:szCs w:val="24"/>
        </w:rPr>
        <w:t>száma és megnevezése</w:t>
      </w:r>
      <w:r w:rsidRPr="00354A8D">
        <w:rPr>
          <w:rFonts w:ascii="Times New Roman" w:hAnsi="Times New Roman"/>
          <w:iCs/>
          <w:kern w:val="1"/>
          <w:sz w:val="24"/>
          <w:szCs w:val="24"/>
          <w:lang w:eastAsia="hi-IN" w:bidi="hi-IN"/>
        </w:rPr>
        <w:t xml:space="preserve">: 20. Mezőgazdaság </w:t>
      </w:r>
    </w:p>
    <w:p w14:paraId="51BCF602"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9368FE1" w14:textId="683EC281"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 xml:space="preserve">Ágazati besorolás </w:t>
      </w:r>
      <w:r w:rsidRPr="00354A8D">
        <w:rPr>
          <w:rFonts w:ascii="Times New Roman" w:hAnsi="Times New Roman"/>
          <w:iCs/>
          <w:sz w:val="24"/>
          <w:szCs w:val="24"/>
        </w:rPr>
        <w:t>száma és megnevezése</w:t>
      </w:r>
      <w:r w:rsidRPr="00354A8D">
        <w:rPr>
          <w:rFonts w:ascii="Times New Roman" w:hAnsi="Times New Roman"/>
          <w:iCs/>
          <w:kern w:val="1"/>
          <w:sz w:val="24"/>
          <w:szCs w:val="24"/>
          <w:lang w:eastAsia="hi-IN" w:bidi="hi-IN"/>
        </w:rPr>
        <w:t xml:space="preserve">: XXXI. </w:t>
      </w:r>
      <w:r w:rsidR="00C422FC">
        <w:rPr>
          <w:rFonts w:ascii="Times New Roman" w:hAnsi="Times New Roman"/>
          <w:iCs/>
          <w:kern w:val="1"/>
          <w:sz w:val="24"/>
          <w:szCs w:val="24"/>
          <w:lang w:eastAsia="hi-IN" w:bidi="hi-IN"/>
        </w:rPr>
        <w:t>Agrár gépész</w:t>
      </w:r>
    </w:p>
    <w:p w14:paraId="1D3A8CD2"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6A392536"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Iskolai rendszerű szakképzésben a szakképzési évfolyamok száma: 3</w:t>
      </w:r>
    </w:p>
    <w:p w14:paraId="2D55690D"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0ABE8CC"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Elméleti képzési idő aránya: 30%</w:t>
      </w:r>
    </w:p>
    <w:p w14:paraId="1E0EA21E"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Gyakorlati képzési idő aránya: 70%</w:t>
      </w:r>
    </w:p>
    <w:p w14:paraId="326E21BB"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610CBB0" w14:textId="77777777" w:rsidR="003F78BB" w:rsidRPr="00354A8D" w:rsidRDefault="003F78BB" w:rsidP="005519B0">
      <w:pPr>
        <w:autoSpaceDE w:val="0"/>
        <w:autoSpaceDN w:val="0"/>
        <w:adjustRightInd w:val="0"/>
        <w:spacing w:after="0" w:line="240" w:lineRule="auto"/>
        <w:jc w:val="both"/>
        <w:rPr>
          <w:rFonts w:ascii="Times New Roman" w:hAnsi="Times New Roman"/>
          <w:iCs/>
          <w:sz w:val="24"/>
          <w:szCs w:val="24"/>
        </w:rPr>
      </w:pPr>
      <w:r w:rsidRPr="00354A8D">
        <w:rPr>
          <w:rFonts w:ascii="Times New Roman" w:hAnsi="Times New Roman"/>
          <w:iCs/>
          <w:sz w:val="24"/>
          <w:szCs w:val="24"/>
        </w:rPr>
        <w:t>Az iskolai rendszerű képzésben az összefüggő szakmai gyakorlat időtartama:</w:t>
      </w:r>
    </w:p>
    <w:p w14:paraId="0D630717" w14:textId="77777777" w:rsidR="003F78BB" w:rsidRPr="00354A8D" w:rsidRDefault="003F78BB" w:rsidP="005519B0">
      <w:pPr>
        <w:autoSpaceDE w:val="0"/>
        <w:autoSpaceDN w:val="0"/>
        <w:adjustRightInd w:val="0"/>
        <w:spacing w:after="0" w:line="240" w:lineRule="auto"/>
        <w:jc w:val="both"/>
        <w:rPr>
          <w:rFonts w:ascii="Times New Roman" w:hAnsi="Times New Roman"/>
          <w:iCs/>
          <w:sz w:val="24"/>
          <w:szCs w:val="24"/>
        </w:rPr>
      </w:pPr>
      <w:r w:rsidRPr="00354A8D">
        <w:rPr>
          <w:rFonts w:ascii="Times New Roman" w:hAnsi="Times New Roman"/>
          <w:iCs/>
          <w:sz w:val="24"/>
          <w:szCs w:val="24"/>
        </w:rPr>
        <w:t>3 évfolyamos képzés esetén a 9. évfolyamot követően 140 óra, a 10. évfolyamot követően 140 óra</w:t>
      </w:r>
    </w:p>
    <w:p w14:paraId="2B13C344" w14:textId="77777777" w:rsidR="003F78BB" w:rsidRPr="00354A8D" w:rsidRDefault="003F78BB" w:rsidP="005519B0">
      <w:pPr>
        <w:autoSpaceDE w:val="0"/>
        <w:autoSpaceDN w:val="0"/>
        <w:adjustRightInd w:val="0"/>
        <w:spacing w:after="0" w:line="240" w:lineRule="auto"/>
        <w:jc w:val="both"/>
        <w:rPr>
          <w:rFonts w:ascii="Times New Roman" w:hAnsi="Times New Roman"/>
          <w:iCs/>
          <w:sz w:val="24"/>
          <w:szCs w:val="24"/>
        </w:rPr>
      </w:pPr>
      <w:r w:rsidRPr="00354A8D">
        <w:rPr>
          <w:rFonts w:ascii="Times New Roman" w:hAnsi="Times New Roman"/>
          <w:iCs/>
          <w:sz w:val="24"/>
          <w:szCs w:val="24"/>
        </w:rPr>
        <w:t>2 évfolyamos képzés esetén az első szakképző évfolyamot követően 160 óra</w:t>
      </w:r>
    </w:p>
    <w:p w14:paraId="3036CD3D" w14:textId="77777777" w:rsidR="003F78BB" w:rsidRPr="00354A8D" w:rsidRDefault="003F78BB" w:rsidP="005519B0">
      <w:pPr>
        <w:autoSpaceDE w:val="0"/>
        <w:autoSpaceDN w:val="0"/>
        <w:adjustRightInd w:val="0"/>
        <w:spacing w:after="0" w:line="240" w:lineRule="auto"/>
        <w:jc w:val="both"/>
        <w:rPr>
          <w:rFonts w:ascii="Times New Roman" w:hAnsi="Times New Roman"/>
          <w:iCs/>
          <w:sz w:val="24"/>
          <w:szCs w:val="24"/>
        </w:rPr>
      </w:pPr>
    </w:p>
    <w:p w14:paraId="416C6637"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769A29A3" w14:textId="77777777" w:rsidR="003F78BB" w:rsidRPr="00354A8D" w:rsidRDefault="003F78BB" w:rsidP="00B87D30">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III. A szakképzésbe történő belépés feltételei</w:t>
      </w:r>
    </w:p>
    <w:p w14:paraId="133C545E"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C7D6142" w14:textId="4AB8AAE0" w:rsidR="003F78BB" w:rsidRPr="00354A8D" w:rsidRDefault="003F78BB" w:rsidP="005519B0">
      <w:pPr>
        <w:autoSpaceDE w:val="0"/>
        <w:autoSpaceDN w:val="0"/>
        <w:adjustRightInd w:val="0"/>
        <w:spacing w:after="0" w:line="240" w:lineRule="auto"/>
        <w:jc w:val="both"/>
        <w:rPr>
          <w:rFonts w:ascii="Times New Roman" w:hAnsi="Times New Roman"/>
          <w:iCs/>
          <w:sz w:val="24"/>
          <w:szCs w:val="24"/>
        </w:rPr>
      </w:pPr>
      <w:r w:rsidRPr="00354A8D">
        <w:rPr>
          <w:rFonts w:ascii="Times New Roman" w:hAnsi="Times New Roman"/>
          <w:iCs/>
          <w:sz w:val="24"/>
          <w:szCs w:val="24"/>
        </w:rPr>
        <w:lastRenderedPageBreak/>
        <w:t>Iskolai előképzettség: alapfokú iskolai végzettség</w:t>
      </w:r>
    </w:p>
    <w:p w14:paraId="4108E2EA" w14:textId="29802F50" w:rsidR="003F78BB" w:rsidRPr="00354A8D" w:rsidRDefault="003F78BB" w:rsidP="00B87D30">
      <w:pPr>
        <w:widowControl w:val="0"/>
        <w:suppressAutoHyphens/>
        <w:autoSpaceDE w:val="0"/>
        <w:autoSpaceDN w:val="0"/>
        <w:adjustRightInd w:val="0"/>
        <w:spacing w:after="0" w:line="240" w:lineRule="auto"/>
        <w:ind w:firstLine="708"/>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ab/>
      </w:r>
      <w:r w:rsidRPr="00354A8D">
        <w:rPr>
          <w:rFonts w:ascii="Times New Roman" w:hAnsi="Times New Roman"/>
          <w:iCs/>
          <w:kern w:val="1"/>
          <w:sz w:val="24"/>
          <w:szCs w:val="24"/>
          <w:lang w:eastAsia="hi-IN" w:bidi="hi-IN"/>
        </w:rPr>
        <w:tab/>
      </w:r>
      <w:r w:rsidRPr="00354A8D">
        <w:rPr>
          <w:rFonts w:ascii="Times New Roman" w:hAnsi="Times New Roman"/>
          <w:iCs/>
          <w:kern w:val="1"/>
          <w:sz w:val="24"/>
          <w:szCs w:val="24"/>
          <w:lang w:eastAsia="hi-IN" w:bidi="hi-IN"/>
        </w:rPr>
        <w:tab/>
        <w:t>vagy iskolai előképzettség hiányában</w:t>
      </w:r>
    </w:p>
    <w:p w14:paraId="0CF5FEDB"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43ED4D9" w14:textId="35A3E508"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lang w:eastAsia="hi-IN" w:bidi="hi-IN"/>
        </w:rPr>
      </w:pPr>
      <w:r w:rsidRPr="00354A8D">
        <w:rPr>
          <w:rFonts w:ascii="Times New Roman" w:hAnsi="Times New Roman"/>
          <w:iCs/>
          <w:kern w:val="1"/>
          <w:sz w:val="24"/>
          <w:szCs w:val="24"/>
          <w:lang w:eastAsia="hi-IN" w:bidi="hi-IN"/>
        </w:rPr>
        <w:t xml:space="preserve">Bemeneti kompetenciák: </w:t>
      </w:r>
      <w:r w:rsidRPr="00354A8D">
        <w:rPr>
          <w:rFonts w:ascii="Times New Roman" w:hAnsi="Times New Roman"/>
          <w:sz w:val="24"/>
          <w:szCs w:val="24"/>
        </w:rPr>
        <w:t>a képzés megkezdhető a szakképesítés szakmai és vizsgakövetelményeit kiadó rendelet 3. számú mellékletében</w:t>
      </w:r>
      <w:r w:rsidRPr="00354A8D">
        <w:rPr>
          <w:rFonts w:ascii="Times New Roman" w:hAnsi="Times New Roman"/>
          <w:iCs/>
          <w:kern w:val="1"/>
          <w:sz w:val="24"/>
          <w:szCs w:val="24"/>
          <w:lang w:eastAsia="hi-IN" w:bidi="hi-IN"/>
        </w:rPr>
        <w:t xml:space="preserve"> a </w:t>
      </w:r>
      <w:r w:rsidR="00CC2318">
        <w:rPr>
          <w:rFonts w:ascii="Times New Roman" w:hAnsi="Times New Roman"/>
          <w:iCs/>
          <w:kern w:val="1"/>
          <w:sz w:val="24"/>
          <w:szCs w:val="24"/>
          <w:lang w:eastAsia="hi-IN" w:bidi="hi-IN"/>
        </w:rPr>
        <w:t>m</w:t>
      </w:r>
      <w:r w:rsidRPr="00354A8D">
        <w:rPr>
          <w:rFonts w:ascii="Times New Roman" w:hAnsi="Times New Roman"/>
          <w:iCs/>
          <w:kern w:val="1"/>
          <w:sz w:val="24"/>
          <w:szCs w:val="24"/>
          <w:lang w:eastAsia="hi-IN" w:bidi="hi-IN"/>
        </w:rPr>
        <w:t>ezőgazdaság</w:t>
      </w:r>
      <w:r w:rsidR="00CC2318">
        <w:rPr>
          <w:rFonts w:ascii="Times New Roman" w:hAnsi="Times New Roman"/>
          <w:iCs/>
          <w:kern w:val="1"/>
          <w:sz w:val="24"/>
          <w:szCs w:val="24"/>
          <w:lang w:eastAsia="hi-IN" w:bidi="hi-IN"/>
        </w:rPr>
        <w:t>i</w:t>
      </w:r>
      <w:r w:rsidRPr="00354A8D">
        <w:rPr>
          <w:rFonts w:ascii="Times New Roman" w:hAnsi="Times New Roman"/>
          <w:iCs/>
          <w:kern w:val="1"/>
          <w:sz w:val="24"/>
          <w:szCs w:val="24"/>
          <w:lang w:eastAsia="hi-IN" w:bidi="hi-IN"/>
        </w:rPr>
        <w:t xml:space="preserve"> szakmacsoportra meghatározott kompetenciák birtokában.</w:t>
      </w:r>
    </w:p>
    <w:p w14:paraId="09787901"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6DC6CB9D"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Szakmai előképzettség: -</w:t>
      </w:r>
    </w:p>
    <w:p w14:paraId="7E7E4556"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D36E575"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Előírt gyakorlat: -</w:t>
      </w:r>
    </w:p>
    <w:p w14:paraId="4E0DA507"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7C80CA1E"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Egészségügyi alkalmassági követelmények: szükségesek</w:t>
      </w:r>
    </w:p>
    <w:p w14:paraId="73D6D329"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136FCC40"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Pályaalkalmassági követelmények: -</w:t>
      </w:r>
    </w:p>
    <w:p w14:paraId="42FB6C92" w14:textId="77777777" w:rsidR="003F78BB" w:rsidRPr="00354A8D" w:rsidRDefault="003F78BB" w:rsidP="00B87D30">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280F528"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6849CA62"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IV.</w:t>
      </w:r>
      <w:r w:rsidRPr="00354A8D">
        <w:rPr>
          <w:rFonts w:ascii="Times New Roman" w:hAnsi="Times New Roman"/>
          <w:b/>
          <w:kern w:val="1"/>
          <w:sz w:val="24"/>
          <w:szCs w:val="24"/>
          <w:lang w:eastAsia="hi-IN" w:bidi="hi-IN"/>
        </w:rPr>
        <w:tab/>
        <w:t>A szakképzés szervezésének feltételei</w:t>
      </w:r>
    </w:p>
    <w:p w14:paraId="71E5FD0C"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1F29A155"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Személyi feltételek</w:t>
      </w:r>
    </w:p>
    <w:p w14:paraId="1B1F09FB"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0CE9C55"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Ezen túl az alábbi tantárgyak oktatására az alábbi végzettséggelrendelkező szakember alkalmazható:</w:t>
      </w:r>
    </w:p>
    <w:p w14:paraId="61501A8E"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3F78BB" w:rsidRPr="00354A8D" w14:paraId="26BE5C83" w14:textId="77777777">
        <w:trPr>
          <w:jc w:val="center"/>
        </w:trPr>
        <w:tc>
          <w:tcPr>
            <w:tcW w:w="4053" w:type="dxa"/>
          </w:tcPr>
          <w:p w14:paraId="5917A3D5" w14:textId="77777777" w:rsidR="003F78BB" w:rsidRPr="00354A8D" w:rsidRDefault="003F78BB" w:rsidP="00B87D30">
            <w:pPr>
              <w:widowControl w:val="0"/>
              <w:suppressAutoHyphens/>
              <w:spacing w:after="0" w:line="240" w:lineRule="auto"/>
              <w:jc w:val="center"/>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Tantárgy</w:t>
            </w:r>
          </w:p>
        </w:tc>
        <w:tc>
          <w:tcPr>
            <w:tcW w:w="4678" w:type="dxa"/>
          </w:tcPr>
          <w:p w14:paraId="7AF511F2" w14:textId="77777777" w:rsidR="003F78BB" w:rsidRPr="00354A8D" w:rsidRDefault="003F78BB" w:rsidP="00B87D30">
            <w:pPr>
              <w:widowControl w:val="0"/>
              <w:suppressAutoHyphens/>
              <w:spacing w:after="0" w:line="240" w:lineRule="auto"/>
              <w:jc w:val="center"/>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Szakképesítés/Szakképzettség</w:t>
            </w:r>
          </w:p>
        </w:tc>
      </w:tr>
      <w:tr w:rsidR="003F78BB" w:rsidRPr="00354A8D" w14:paraId="7904B992" w14:textId="77777777">
        <w:trPr>
          <w:jc w:val="center"/>
        </w:trPr>
        <w:tc>
          <w:tcPr>
            <w:tcW w:w="4053" w:type="dxa"/>
            <w:vAlign w:val="center"/>
          </w:tcPr>
          <w:p w14:paraId="6FEFE122" w14:textId="77777777" w:rsidR="003F78BB" w:rsidRPr="00354A8D" w:rsidRDefault="003F78BB" w:rsidP="006309C2">
            <w:pPr>
              <w:widowControl w:val="0"/>
              <w:suppressAutoHyphens/>
              <w:spacing w:after="0" w:line="240" w:lineRule="auto"/>
              <w:jc w:val="center"/>
              <w:rPr>
                <w:rFonts w:ascii="Times New Roman" w:hAnsi="Times New Roman"/>
                <w:bCs/>
                <w:kern w:val="1"/>
                <w:sz w:val="24"/>
                <w:szCs w:val="24"/>
                <w:lang w:eastAsia="hi-IN" w:bidi="hi-IN"/>
              </w:rPr>
            </w:pPr>
            <w:r w:rsidRPr="00354A8D">
              <w:rPr>
                <w:rFonts w:ascii="Times New Roman" w:hAnsi="Times New Roman"/>
                <w:bCs/>
                <w:kern w:val="1"/>
                <w:sz w:val="24"/>
                <w:szCs w:val="24"/>
                <w:lang w:eastAsia="hi-IN" w:bidi="hi-IN"/>
              </w:rPr>
              <w:t>-</w:t>
            </w:r>
          </w:p>
        </w:tc>
        <w:tc>
          <w:tcPr>
            <w:tcW w:w="4678" w:type="dxa"/>
          </w:tcPr>
          <w:p w14:paraId="609CC37F" w14:textId="77777777" w:rsidR="003F78BB" w:rsidRPr="00354A8D" w:rsidRDefault="003F78BB" w:rsidP="006309C2">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w:t>
            </w:r>
          </w:p>
        </w:tc>
      </w:tr>
    </w:tbl>
    <w:p w14:paraId="45501F75" w14:textId="77777777" w:rsidR="003F78BB" w:rsidRPr="00354A8D" w:rsidRDefault="003F78BB" w:rsidP="006039B3">
      <w:pPr>
        <w:widowControl w:val="0"/>
        <w:suppressAutoHyphens/>
        <w:spacing w:after="0" w:line="240" w:lineRule="auto"/>
        <w:jc w:val="both"/>
        <w:rPr>
          <w:rFonts w:ascii="Times New Roman" w:hAnsi="Times New Roman"/>
          <w:b/>
          <w:kern w:val="1"/>
          <w:sz w:val="24"/>
          <w:szCs w:val="24"/>
          <w:lang w:eastAsia="hi-IN" w:bidi="hi-IN"/>
        </w:rPr>
      </w:pPr>
    </w:p>
    <w:p w14:paraId="2DD3AA71" w14:textId="77777777" w:rsidR="003F78BB" w:rsidRPr="00354A8D" w:rsidRDefault="003F78BB" w:rsidP="006039B3">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Tárgyi feltételek</w:t>
      </w:r>
    </w:p>
    <w:p w14:paraId="2C3E69D9" w14:textId="77777777" w:rsidR="003F78BB" w:rsidRPr="00354A8D" w:rsidRDefault="003F78BB" w:rsidP="006039B3">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14:paraId="716F7788" w14:textId="77777777" w:rsidR="003F78BB" w:rsidRPr="00354A8D" w:rsidRDefault="003F78BB" w:rsidP="00FF7AB4">
      <w:pPr>
        <w:widowControl w:val="0"/>
        <w:suppressAutoHyphens/>
        <w:spacing w:after="0" w:line="240" w:lineRule="auto"/>
        <w:jc w:val="both"/>
        <w:rPr>
          <w:rFonts w:ascii="Times New Roman" w:hAnsi="Times New Roman"/>
          <w:kern w:val="1"/>
          <w:sz w:val="24"/>
          <w:szCs w:val="24"/>
          <w:lang w:eastAsia="hi-IN" w:bidi="hi-IN"/>
        </w:rPr>
      </w:pPr>
    </w:p>
    <w:p w14:paraId="5C49841B" w14:textId="77777777" w:rsidR="003F78BB" w:rsidRPr="00354A8D" w:rsidRDefault="003F78BB" w:rsidP="006309C2">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i/>
          <w:kern w:val="1"/>
          <w:sz w:val="24"/>
          <w:szCs w:val="24"/>
          <w:lang w:eastAsia="hi-IN" w:bidi="hi-IN"/>
        </w:rPr>
        <w:t>Ajánlás a szakmai képzés lebonyolításához szükséges további eszközökre és felszerelésekre:</w:t>
      </w:r>
      <w:r w:rsidRPr="00354A8D">
        <w:rPr>
          <w:rFonts w:ascii="Times New Roman" w:hAnsi="Times New Roman"/>
          <w:kern w:val="1"/>
          <w:sz w:val="24"/>
          <w:szCs w:val="24"/>
          <w:lang w:eastAsia="hi-IN" w:bidi="hi-IN"/>
        </w:rPr>
        <w:t>nincs</w:t>
      </w:r>
    </w:p>
    <w:p w14:paraId="0B5DE8A3" w14:textId="77777777" w:rsidR="003F78BB" w:rsidRPr="00354A8D" w:rsidRDefault="003F78BB" w:rsidP="009401F0">
      <w:pPr>
        <w:widowControl w:val="0"/>
        <w:suppressAutoHyphens/>
        <w:spacing w:after="0" w:line="240" w:lineRule="auto"/>
        <w:jc w:val="both"/>
        <w:rPr>
          <w:rFonts w:ascii="Times New Roman" w:hAnsi="Times New Roman"/>
          <w:kern w:val="1"/>
          <w:sz w:val="24"/>
          <w:szCs w:val="24"/>
          <w:lang w:eastAsia="hi-IN" w:bidi="hi-IN"/>
        </w:rPr>
      </w:pPr>
    </w:p>
    <w:p w14:paraId="2CB26D1D" w14:textId="77777777" w:rsidR="003F78BB" w:rsidRPr="00354A8D" w:rsidRDefault="003F78BB" w:rsidP="00014447">
      <w:pPr>
        <w:widowControl w:val="0"/>
        <w:numPr>
          <w:ilvl w:val="0"/>
          <w:numId w:val="4"/>
        </w:numPr>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A szakképesítés óraterve nappali rendszerű oktatásra</w:t>
      </w:r>
    </w:p>
    <w:p w14:paraId="5410B857" w14:textId="77777777" w:rsidR="003F78BB" w:rsidRPr="00354A8D" w:rsidRDefault="003F78BB" w:rsidP="00B87D30">
      <w:pPr>
        <w:widowControl w:val="0"/>
        <w:suppressAutoHyphens/>
        <w:spacing w:after="0" w:line="240" w:lineRule="auto"/>
        <w:ind w:left="30"/>
        <w:jc w:val="both"/>
        <w:rPr>
          <w:rFonts w:ascii="Times New Roman" w:hAnsi="Times New Roman"/>
          <w:b/>
          <w:kern w:val="1"/>
          <w:sz w:val="24"/>
          <w:szCs w:val="24"/>
          <w:lang w:eastAsia="hi-IN" w:bidi="hi-IN"/>
        </w:rPr>
      </w:pPr>
    </w:p>
    <w:p w14:paraId="207CD466"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Szakiskolai képzés esetén a heti és éves szakmai óraszámok: </w:t>
      </w:r>
    </w:p>
    <w:p w14:paraId="6FED0B05"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7"/>
        <w:gridCol w:w="1699"/>
        <w:gridCol w:w="1679"/>
        <w:gridCol w:w="1679"/>
        <w:gridCol w:w="1679"/>
      </w:tblGrid>
      <w:tr w:rsidR="003F78BB" w:rsidRPr="00354A8D" w14:paraId="3AE4E7A5" w14:textId="77777777">
        <w:trPr>
          <w:jc w:val="center"/>
        </w:trPr>
        <w:tc>
          <w:tcPr>
            <w:tcW w:w="1687" w:type="dxa"/>
            <w:vAlign w:val="center"/>
          </w:tcPr>
          <w:p w14:paraId="73CCA0F8"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évfolyam</w:t>
            </w:r>
          </w:p>
        </w:tc>
        <w:tc>
          <w:tcPr>
            <w:tcW w:w="1699" w:type="dxa"/>
            <w:vAlign w:val="center"/>
          </w:tcPr>
          <w:p w14:paraId="0C484880"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heti óraszám</w:t>
            </w:r>
          </w:p>
          <w:p w14:paraId="4C121A76"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 nélkül</w:t>
            </w:r>
          </w:p>
        </w:tc>
        <w:tc>
          <w:tcPr>
            <w:tcW w:w="1679" w:type="dxa"/>
            <w:vAlign w:val="center"/>
          </w:tcPr>
          <w:p w14:paraId="6D8DF10A"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éves óraszám</w:t>
            </w:r>
          </w:p>
          <w:p w14:paraId="7964F41B"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 nélkül</w:t>
            </w:r>
          </w:p>
        </w:tc>
        <w:tc>
          <w:tcPr>
            <w:tcW w:w="1679" w:type="dxa"/>
            <w:vAlign w:val="center"/>
          </w:tcPr>
          <w:p w14:paraId="30F5AA2B"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heti óraszám</w:t>
            </w:r>
          </w:p>
          <w:p w14:paraId="5B8DFEEC"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szabadsávval</w:t>
            </w:r>
          </w:p>
        </w:tc>
        <w:tc>
          <w:tcPr>
            <w:tcW w:w="1679" w:type="dxa"/>
            <w:vAlign w:val="center"/>
          </w:tcPr>
          <w:p w14:paraId="717992A0"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éves óraszám</w:t>
            </w:r>
          </w:p>
          <w:p w14:paraId="5FFAFDBB"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szabadsávval</w:t>
            </w:r>
          </w:p>
        </w:tc>
      </w:tr>
      <w:tr w:rsidR="003F78BB" w:rsidRPr="00354A8D" w14:paraId="7EDB137E" w14:textId="77777777">
        <w:trPr>
          <w:jc w:val="center"/>
        </w:trPr>
        <w:tc>
          <w:tcPr>
            <w:tcW w:w="1687" w:type="dxa"/>
          </w:tcPr>
          <w:p w14:paraId="7A977051"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9. évfolyam</w:t>
            </w:r>
          </w:p>
        </w:tc>
        <w:tc>
          <w:tcPr>
            <w:tcW w:w="1699" w:type="dxa"/>
          </w:tcPr>
          <w:p w14:paraId="1EBCC94A"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14,5 óra/hét</w:t>
            </w:r>
          </w:p>
        </w:tc>
        <w:tc>
          <w:tcPr>
            <w:tcW w:w="1679" w:type="dxa"/>
          </w:tcPr>
          <w:p w14:paraId="4B82EB15"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522 óra/év</w:t>
            </w:r>
          </w:p>
        </w:tc>
        <w:tc>
          <w:tcPr>
            <w:tcW w:w="1679" w:type="dxa"/>
            <w:vAlign w:val="center"/>
          </w:tcPr>
          <w:p w14:paraId="78815E3D"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17 óra/hét</w:t>
            </w:r>
          </w:p>
        </w:tc>
        <w:tc>
          <w:tcPr>
            <w:tcW w:w="1679" w:type="dxa"/>
            <w:vAlign w:val="center"/>
          </w:tcPr>
          <w:p w14:paraId="160953A8"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612 óra/év</w:t>
            </w:r>
          </w:p>
        </w:tc>
      </w:tr>
      <w:tr w:rsidR="003F78BB" w:rsidRPr="00354A8D" w14:paraId="7E142B63" w14:textId="77777777">
        <w:trPr>
          <w:jc w:val="center"/>
        </w:trPr>
        <w:tc>
          <w:tcPr>
            <w:tcW w:w="1687" w:type="dxa"/>
          </w:tcPr>
          <w:p w14:paraId="3587C335"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Ögy</w:t>
            </w:r>
          </w:p>
        </w:tc>
        <w:tc>
          <w:tcPr>
            <w:tcW w:w="1699" w:type="dxa"/>
          </w:tcPr>
          <w:p w14:paraId="34589A9A"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tcPr>
          <w:p w14:paraId="462FD153"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140 óra</w:t>
            </w:r>
          </w:p>
        </w:tc>
        <w:tc>
          <w:tcPr>
            <w:tcW w:w="1679" w:type="dxa"/>
            <w:vAlign w:val="center"/>
          </w:tcPr>
          <w:p w14:paraId="337E2CA7"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14:paraId="0A83D1CC"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140 óra</w:t>
            </w:r>
          </w:p>
        </w:tc>
      </w:tr>
      <w:tr w:rsidR="003F78BB" w:rsidRPr="00354A8D" w14:paraId="1A4D78CF" w14:textId="77777777">
        <w:trPr>
          <w:jc w:val="center"/>
        </w:trPr>
        <w:tc>
          <w:tcPr>
            <w:tcW w:w="1687" w:type="dxa"/>
          </w:tcPr>
          <w:p w14:paraId="66D18294"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10. évfolyam</w:t>
            </w:r>
          </w:p>
        </w:tc>
        <w:tc>
          <w:tcPr>
            <w:tcW w:w="1699" w:type="dxa"/>
          </w:tcPr>
          <w:p w14:paraId="0E8B4D4C"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23 óra/hét</w:t>
            </w:r>
          </w:p>
        </w:tc>
        <w:tc>
          <w:tcPr>
            <w:tcW w:w="1679" w:type="dxa"/>
          </w:tcPr>
          <w:p w14:paraId="112114CF"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828 óra/év</w:t>
            </w:r>
          </w:p>
        </w:tc>
        <w:tc>
          <w:tcPr>
            <w:tcW w:w="1679" w:type="dxa"/>
            <w:vAlign w:val="center"/>
          </w:tcPr>
          <w:p w14:paraId="3D280584"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25 óra/hét</w:t>
            </w:r>
          </w:p>
        </w:tc>
        <w:tc>
          <w:tcPr>
            <w:tcW w:w="1679" w:type="dxa"/>
            <w:vAlign w:val="center"/>
          </w:tcPr>
          <w:p w14:paraId="43687B42"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900 óra/év</w:t>
            </w:r>
          </w:p>
        </w:tc>
      </w:tr>
      <w:tr w:rsidR="003F78BB" w:rsidRPr="00354A8D" w14:paraId="27599185" w14:textId="77777777">
        <w:trPr>
          <w:jc w:val="center"/>
        </w:trPr>
        <w:tc>
          <w:tcPr>
            <w:tcW w:w="1687" w:type="dxa"/>
          </w:tcPr>
          <w:p w14:paraId="29204AE8"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Ögy</w:t>
            </w:r>
          </w:p>
        </w:tc>
        <w:tc>
          <w:tcPr>
            <w:tcW w:w="1699" w:type="dxa"/>
          </w:tcPr>
          <w:p w14:paraId="56E6787A"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tcPr>
          <w:p w14:paraId="62A8C41F"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140 óra</w:t>
            </w:r>
          </w:p>
        </w:tc>
        <w:tc>
          <w:tcPr>
            <w:tcW w:w="1679" w:type="dxa"/>
            <w:vAlign w:val="center"/>
          </w:tcPr>
          <w:p w14:paraId="7F78D75D"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14:paraId="59EAFF86"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140 óra</w:t>
            </w:r>
          </w:p>
        </w:tc>
      </w:tr>
      <w:tr w:rsidR="003F78BB" w:rsidRPr="00354A8D" w14:paraId="5FE74E3B" w14:textId="77777777">
        <w:trPr>
          <w:jc w:val="center"/>
        </w:trPr>
        <w:tc>
          <w:tcPr>
            <w:tcW w:w="1687" w:type="dxa"/>
          </w:tcPr>
          <w:p w14:paraId="32306CFD"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11. évfolyam</w:t>
            </w:r>
          </w:p>
        </w:tc>
        <w:tc>
          <w:tcPr>
            <w:tcW w:w="1699" w:type="dxa"/>
          </w:tcPr>
          <w:p w14:paraId="06D1FF4E"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23 óra/hét</w:t>
            </w:r>
          </w:p>
        </w:tc>
        <w:tc>
          <w:tcPr>
            <w:tcW w:w="1679" w:type="dxa"/>
          </w:tcPr>
          <w:p w14:paraId="413BFB33"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713 óra/év</w:t>
            </w:r>
          </w:p>
        </w:tc>
        <w:tc>
          <w:tcPr>
            <w:tcW w:w="1679" w:type="dxa"/>
            <w:vAlign w:val="center"/>
          </w:tcPr>
          <w:p w14:paraId="35209F48"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25,5 óra/hét</w:t>
            </w:r>
          </w:p>
        </w:tc>
        <w:tc>
          <w:tcPr>
            <w:tcW w:w="1679" w:type="dxa"/>
            <w:vAlign w:val="center"/>
          </w:tcPr>
          <w:p w14:paraId="3F8B5922" w14:textId="6B963CFE"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79</w:t>
            </w:r>
            <w:r w:rsidR="00CC2318">
              <w:rPr>
                <w:rFonts w:ascii="Times New Roman" w:hAnsi="Times New Roman"/>
                <w:kern w:val="1"/>
                <w:sz w:val="24"/>
                <w:szCs w:val="24"/>
                <w:lang w:eastAsia="hi-IN" w:bidi="hi-IN"/>
              </w:rPr>
              <w:t>1</w:t>
            </w:r>
            <w:r w:rsidRPr="00354A8D">
              <w:rPr>
                <w:rFonts w:ascii="Times New Roman" w:hAnsi="Times New Roman"/>
                <w:kern w:val="1"/>
                <w:sz w:val="24"/>
                <w:szCs w:val="24"/>
                <w:lang w:eastAsia="hi-IN" w:bidi="hi-IN"/>
              </w:rPr>
              <w:t xml:space="preserve"> óra/év</w:t>
            </w:r>
          </w:p>
        </w:tc>
      </w:tr>
      <w:tr w:rsidR="003F78BB" w:rsidRPr="00354A8D" w14:paraId="68A12A50" w14:textId="77777777">
        <w:trPr>
          <w:jc w:val="center"/>
        </w:trPr>
        <w:tc>
          <w:tcPr>
            <w:tcW w:w="3386" w:type="dxa"/>
            <w:gridSpan w:val="2"/>
          </w:tcPr>
          <w:p w14:paraId="47B12851" w14:textId="77777777" w:rsidR="003F78BB" w:rsidRPr="00354A8D" w:rsidRDefault="003F78BB" w:rsidP="00962F65">
            <w:pPr>
              <w:widowControl w:val="0"/>
              <w:shd w:val="clear" w:color="auto" w:fill="FFFFFF"/>
              <w:tabs>
                <w:tab w:val="left" w:pos="1165"/>
              </w:tabs>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Összesen:</w:t>
            </w:r>
          </w:p>
        </w:tc>
        <w:tc>
          <w:tcPr>
            <w:tcW w:w="1679" w:type="dxa"/>
          </w:tcPr>
          <w:p w14:paraId="72648111"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2343óra</w:t>
            </w:r>
          </w:p>
        </w:tc>
        <w:tc>
          <w:tcPr>
            <w:tcW w:w="1679" w:type="dxa"/>
            <w:vAlign w:val="center"/>
          </w:tcPr>
          <w:p w14:paraId="14B85A9F"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14:paraId="7F793989" w14:textId="7DAEDB59"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258</w:t>
            </w:r>
            <w:r w:rsidR="00CC2318">
              <w:rPr>
                <w:rFonts w:ascii="Times New Roman" w:hAnsi="Times New Roman"/>
                <w:kern w:val="1"/>
                <w:sz w:val="24"/>
                <w:szCs w:val="24"/>
                <w:lang w:eastAsia="hi-IN" w:bidi="hi-IN"/>
              </w:rPr>
              <w:t xml:space="preserve">3 </w:t>
            </w:r>
            <w:r w:rsidRPr="00354A8D">
              <w:rPr>
                <w:rFonts w:ascii="Times New Roman" w:hAnsi="Times New Roman"/>
                <w:kern w:val="1"/>
                <w:sz w:val="24"/>
                <w:szCs w:val="24"/>
                <w:lang w:eastAsia="hi-IN" w:bidi="hi-IN"/>
              </w:rPr>
              <w:t>óra</w:t>
            </w:r>
          </w:p>
        </w:tc>
      </w:tr>
    </w:tbl>
    <w:p w14:paraId="09E12E7C" w14:textId="77777777" w:rsidR="003F78BB" w:rsidRPr="00354A8D" w:rsidRDefault="003F78BB" w:rsidP="003A1AAF">
      <w:pPr>
        <w:spacing w:after="0"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1592"/>
        <w:gridCol w:w="1679"/>
        <w:gridCol w:w="1679"/>
        <w:gridCol w:w="1679"/>
      </w:tblGrid>
      <w:tr w:rsidR="003F78BB" w:rsidRPr="00354A8D" w14:paraId="6AFF7AEC" w14:textId="77777777">
        <w:trPr>
          <w:jc w:val="center"/>
        </w:trPr>
        <w:tc>
          <w:tcPr>
            <w:tcW w:w="1899" w:type="dxa"/>
            <w:vAlign w:val="center"/>
          </w:tcPr>
          <w:p w14:paraId="1EC10259"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évfolyam</w:t>
            </w:r>
          </w:p>
        </w:tc>
        <w:tc>
          <w:tcPr>
            <w:tcW w:w="1592" w:type="dxa"/>
            <w:vAlign w:val="center"/>
          </w:tcPr>
          <w:p w14:paraId="6D83C5C1"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heti óraszám</w:t>
            </w:r>
          </w:p>
          <w:p w14:paraId="73466A81"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 nélkül</w:t>
            </w:r>
          </w:p>
        </w:tc>
        <w:tc>
          <w:tcPr>
            <w:tcW w:w="1679" w:type="dxa"/>
            <w:vAlign w:val="center"/>
          </w:tcPr>
          <w:p w14:paraId="6F70DE8E"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éves óraszám</w:t>
            </w:r>
          </w:p>
          <w:p w14:paraId="5816EBFD"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 nélkül</w:t>
            </w:r>
          </w:p>
        </w:tc>
        <w:tc>
          <w:tcPr>
            <w:tcW w:w="1679" w:type="dxa"/>
            <w:vAlign w:val="center"/>
          </w:tcPr>
          <w:p w14:paraId="0268333D"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heti óraszám</w:t>
            </w:r>
          </w:p>
          <w:p w14:paraId="728254F8"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szabadsávval</w:t>
            </w:r>
          </w:p>
        </w:tc>
        <w:tc>
          <w:tcPr>
            <w:tcW w:w="1679" w:type="dxa"/>
            <w:vAlign w:val="center"/>
          </w:tcPr>
          <w:p w14:paraId="0D029593"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éves óraszám</w:t>
            </w:r>
          </w:p>
          <w:p w14:paraId="3730ECF6" w14:textId="77777777" w:rsidR="003F78BB" w:rsidRPr="00354A8D" w:rsidRDefault="003F78BB" w:rsidP="003A1AAF">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szabadsávval</w:t>
            </w:r>
          </w:p>
        </w:tc>
      </w:tr>
      <w:tr w:rsidR="003F78BB" w:rsidRPr="00354A8D" w14:paraId="4EE37FB3" w14:textId="77777777">
        <w:trPr>
          <w:jc w:val="center"/>
        </w:trPr>
        <w:tc>
          <w:tcPr>
            <w:tcW w:w="1899" w:type="dxa"/>
            <w:shd w:val="clear" w:color="auto" w:fill="FFFFFF"/>
          </w:tcPr>
          <w:p w14:paraId="661B9C9A" w14:textId="77777777" w:rsidR="003F78BB" w:rsidRPr="00354A8D" w:rsidRDefault="003F78BB" w:rsidP="003A1AAF">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 évfolyam</w:t>
            </w:r>
          </w:p>
        </w:tc>
        <w:tc>
          <w:tcPr>
            <w:tcW w:w="1592" w:type="dxa"/>
            <w:shd w:val="clear" w:color="auto" w:fill="FFFFFF"/>
          </w:tcPr>
          <w:p w14:paraId="4C53BD4D"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31,5 óra/hét</w:t>
            </w:r>
          </w:p>
        </w:tc>
        <w:tc>
          <w:tcPr>
            <w:tcW w:w="1679" w:type="dxa"/>
            <w:shd w:val="clear" w:color="auto" w:fill="FFFFFF"/>
          </w:tcPr>
          <w:p w14:paraId="43920864"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1134 óra/év</w:t>
            </w:r>
          </w:p>
        </w:tc>
        <w:tc>
          <w:tcPr>
            <w:tcW w:w="1679" w:type="dxa"/>
            <w:shd w:val="clear" w:color="auto" w:fill="FFFFFF"/>
          </w:tcPr>
          <w:p w14:paraId="5458C0DD"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35 óra/hét</w:t>
            </w:r>
          </w:p>
        </w:tc>
        <w:tc>
          <w:tcPr>
            <w:tcW w:w="1679" w:type="dxa"/>
            <w:shd w:val="clear" w:color="auto" w:fill="FFFFFF"/>
          </w:tcPr>
          <w:p w14:paraId="6BEBC4A3"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1260 óra/év</w:t>
            </w:r>
          </w:p>
        </w:tc>
      </w:tr>
      <w:tr w:rsidR="003F78BB" w:rsidRPr="00354A8D" w14:paraId="652AB164" w14:textId="77777777">
        <w:trPr>
          <w:jc w:val="center"/>
        </w:trPr>
        <w:tc>
          <w:tcPr>
            <w:tcW w:w="1899" w:type="dxa"/>
          </w:tcPr>
          <w:p w14:paraId="08A6D1D1" w14:textId="77777777" w:rsidR="003F78BB" w:rsidRPr="00354A8D" w:rsidRDefault="003F78BB" w:rsidP="003A1AAF">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Ögy.</w:t>
            </w:r>
          </w:p>
        </w:tc>
        <w:tc>
          <w:tcPr>
            <w:tcW w:w="1592" w:type="dxa"/>
          </w:tcPr>
          <w:p w14:paraId="02CC05F6"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tcPr>
          <w:p w14:paraId="680D6955"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160 óra</w:t>
            </w:r>
          </w:p>
        </w:tc>
        <w:tc>
          <w:tcPr>
            <w:tcW w:w="1679" w:type="dxa"/>
          </w:tcPr>
          <w:p w14:paraId="658EE035"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tcPr>
          <w:p w14:paraId="353C4B8A" w14:textId="77777777" w:rsidR="003F78BB" w:rsidRPr="00354A8D" w:rsidRDefault="003F78BB" w:rsidP="00962F65">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160 óra</w:t>
            </w:r>
          </w:p>
        </w:tc>
      </w:tr>
      <w:tr w:rsidR="003F78BB" w:rsidRPr="00354A8D" w14:paraId="22AF9A15" w14:textId="77777777">
        <w:trPr>
          <w:jc w:val="center"/>
        </w:trPr>
        <w:tc>
          <w:tcPr>
            <w:tcW w:w="1899" w:type="dxa"/>
            <w:shd w:val="clear" w:color="auto" w:fill="FFFFFF"/>
          </w:tcPr>
          <w:p w14:paraId="31E43560" w14:textId="77777777" w:rsidR="003F78BB" w:rsidRPr="00354A8D" w:rsidRDefault="003F78BB" w:rsidP="003A1AAF">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 évfolyam</w:t>
            </w:r>
          </w:p>
        </w:tc>
        <w:tc>
          <w:tcPr>
            <w:tcW w:w="1592" w:type="dxa"/>
            <w:shd w:val="clear" w:color="auto" w:fill="FFFFFF"/>
          </w:tcPr>
          <w:p w14:paraId="1AE07ADF"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31,5 óra/hét</w:t>
            </w:r>
          </w:p>
        </w:tc>
        <w:tc>
          <w:tcPr>
            <w:tcW w:w="1679" w:type="dxa"/>
            <w:shd w:val="clear" w:color="auto" w:fill="FFFFFF"/>
          </w:tcPr>
          <w:p w14:paraId="30D66C11" w14:textId="3821E7EF" w:rsidR="003F78BB" w:rsidRPr="00354A8D" w:rsidRDefault="00CC2318" w:rsidP="00CC2318">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97</w:t>
            </w:r>
            <w:r>
              <w:rPr>
                <w:rFonts w:ascii="Times New Roman" w:hAnsi="Times New Roman"/>
                <w:kern w:val="1"/>
                <w:sz w:val="24"/>
                <w:szCs w:val="24"/>
                <w:lang w:eastAsia="hi-IN" w:bidi="hi-IN"/>
              </w:rPr>
              <w:t>7</w:t>
            </w:r>
            <w:r w:rsidRPr="00354A8D">
              <w:rPr>
                <w:rFonts w:ascii="Times New Roman" w:hAnsi="Times New Roman"/>
                <w:kern w:val="1"/>
                <w:sz w:val="24"/>
                <w:szCs w:val="24"/>
                <w:lang w:eastAsia="hi-IN" w:bidi="hi-IN"/>
              </w:rPr>
              <w:t xml:space="preserve"> </w:t>
            </w:r>
            <w:r w:rsidR="003F78BB" w:rsidRPr="00354A8D">
              <w:rPr>
                <w:rFonts w:ascii="Times New Roman" w:hAnsi="Times New Roman"/>
                <w:kern w:val="1"/>
                <w:sz w:val="24"/>
                <w:szCs w:val="24"/>
                <w:lang w:eastAsia="hi-IN" w:bidi="hi-IN"/>
              </w:rPr>
              <w:t>óra/év</w:t>
            </w:r>
          </w:p>
        </w:tc>
        <w:tc>
          <w:tcPr>
            <w:tcW w:w="1679" w:type="dxa"/>
            <w:shd w:val="clear" w:color="auto" w:fill="FFFFFF"/>
          </w:tcPr>
          <w:p w14:paraId="2CFCA4B7"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35 óra/hét</w:t>
            </w:r>
          </w:p>
        </w:tc>
        <w:tc>
          <w:tcPr>
            <w:tcW w:w="1679" w:type="dxa"/>
            <w:shd w:val="clear" w:color="auto" w:fill="FFFFFF"/>
          </w:tcPr>
          <w:p w14:paraId="7347C077"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1085 óra/év</w:t>
            </w:r>
          </w:p>
        </w:tc>
      </w:tr>
      <w:tr w:rsidR="003F78BB" w:rsidRPr="00354A8D" w14:paraId="3B7DDC56" w14:textId="77777777">
        <w:trPr>
          <w:jc w:val="center"/>
        </w:trPr>
        <w:tc>
          <w:tcPr>
            <w:tcW w:w="3491" w:type="dxa"/>
            <w:gridSpan w:val="2"/>
            <w:shd w:val="clear" w:color="auto" w:fill="FFFFFF"/>
          </w:tcPr>
          <w:p w14:paraId="45B6CD0E"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Összesen:</w:t>
            </w:r>
          </w:p>
        </w:tc>
        <w:tc>
          <w:tcPr>
            <w:tcW w:w="1679" w:type="dxa"/>
            <w:shd w:val="clear" w:color="auto" w:fill="FFFFFF"/>
          </w:tcPr>
          <w:p w14:paraId="10E5591F" w14:textId="07CB8662"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227</w:t>
            </w:r>
            <w:r w:rsidR="00CC2318">
              <w:rPr>
                <w:rFonts w:ascii="Times New Roman" w:hAnsi="Times New Roman"/>
                <w:kern w:val="1"/>
                <w:sz w:val="24"/>
                <w:szCs w:val="24"/>
                <w:lang w:eastAsia="hi-IN" w:bidi="hi-IN"/>
              </w:rPr>
              <w:t>1</w:t>
            </w:r>
            <w:r w:rsidRPr="00354A8D">
              <w:rPr>
                <w:rFonts w:ascii="Times New Roman" w:hAnsi="Times New Roman"/>
                <w:kern w:val="1"/>
                <w:sz w:val="24"/>
                <w:szCs w:val="24"/>
                <w:lang w:eastAsia="hi-IN" w:bidi="hi-IN"/>
              </w:rPr>
              <w:t xml:space="preserve"> óra</w:t>
            </w:r>
          </w:p>
        </w:tc>
        <w:tc>
          <w:tcPr>
            <w:tcW w:w="1679" w:type="dxa"/>
            <w:shd w:val="clear" w:color="auto" w:fill="FFFFFF"/>
          </w:tcPr>
          <w:p w14:paraId="4998B53B"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p>
        </w:tc>
        <w:tc>
          <w:tcPr>
            <w:tcW w:w="1679" w:type="dxa"/>
            <w:shd w:val="clear" w:color="auto" w:fill="FFFFFF"/>
          </w:tcPr>
          <w:p w14:paraId="026D7067" w14:textId="77777777" w:rsidR="003F78BB" w:rsidRPr="00354A8D" w:rsidRDefault="003F78BB" w:rsidP="00962F65">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2505 óra</w:t>
            </w:r>
          </w:p>
        </w:tc>
      </w:tr>
    </w:tbl>
    <w:p w14:paraId="667A9C92"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sectPr w:rsidR="003F78BB" w:rsidRPr="00354A8D" w:rsidSect="00927D02">
          <w:footerReference w:type="default" r:id="rId8"/>
          <w:footerReference w:type="first" r:id="rId9"/>
          <w:pgSz w:w="11906" w:h="16838"/>
          <w:pgMar w:top="1417" w:right="1417" w:bottom="1417" w:left="1276" w:header="708" w:footer="708" w:gutter="0"/>
          <w:pgNumType w:start="0"/>
          <w:cols w:space="708"/>
          <w:titlePg/>
          <w:docGrid w:linePitch="360"/>
        </w:sectPr>
      </w:pPr>
    </w:p>
    <w:p w14:paraId="08D568E8" w14:textId="77777777" w:rsidR="003F78BB" w:rsidRPr="00354A8D" w:rsidRDefault="003F78BB" w:rsidP="00B87D30">
      <w:pPr>
        <w:widowControl w:val="0"/>
        <w:suppressAutoHyphens/>
        <w:spacing w:after="0" w:line="240" w:lineRule="auto"/>
        <w:jc w:val="center"/>
        <w:rPr>
          <w:rFonts w:ascii="Times New Roman" w:hAnsi="Times New Roman"/>
          <w:sz w:val="24"/>
          <w:szCs w:val="24"/>
        </w:rPr>
      </w:pPr>
    </w:p>
    <w:p w14:paraId="7E2633EA" w14:textId="77777777" w:rsidR="003F78BB" w:rsidRPr="00354A8D" w:rsidRDefault="003F78BB" w:rsidP="00B87D30">
      <w:pPr>
        <w:widowControl w:val="0"/>
        <w:suppressAutoHyphens/>
        <w:spacing w:after="0" w:line="240" w:lineRule="auto"/>
        <w:jc w:val="center"/>
        <w:rPr>
          <w:rFonts w:ascii="Times New Roman" w:hAnsi="Times New Roman"/>
          <w:sz w:val="24"/>
          <w:szCs w:val="24"/>
        </w:rPr>
      </w:pPr>
    </w:p>
    <w:p w14:paraId="1AA29B96" w14:textId="77777777" w:rsidR="003F78BB" w:rsidRPr="00354A8D" w:rsidRDefault="003F78BB" w:rsidP="00B87D30">
      <w:pPr>
        <w:widowControl w:val="0"/>
        <w:suppressAutoHyphens/>
        <w:spacing w:after="0" w:line="240" w:lineRule="auto"/>
        <w:jc w:val="center"/>
        <w:rPr>
          <w:rFonts w:ascii="Times New Roman" w:hAnsi="Times New Roman"/>
          <w:sz w:val="24"/>
          <w:szCs w:val="24"/>
        </w:rPr>
      </w:pPr>
      <w:r w:rsidRPr="00354A8D">
        <w:rPr>
          <w:rFonts w:ascii="Times New Roman" w:hAnsi="Times New Roman"/>
          <w:sz w:val="24"/>
          <w:szCs w:val="24"/>
        </w:rPr>
        <w:t>1. számú táblázat</w:t>
      </w:r>
    </w:p>
    <w:p w14:paraId="6B377B78" w14:textId="77777777" w:rsidR="003F78BB" w:rsidRPr="00354A8D" w:rsidRDefault="003F78BB" w:rsidP="00B87D30">
      <w:pPr>
        <w:spacing w:after="0" w:line="240" w:lineRule="auto"/>
        <w:jc w:val="center"/>
        <w:outlineLvl w:val="2"/>
        <w:rPr>
          <w:rFonts w:ascii="Times New Roman" w:hAnsi="Times New Roman"/>
          <w:b/>
          <w:sz w:val="24"/>
          <w:szCs w:val="24"/>
        </w:rPr>
      </w:pPr>
      <w:bookmarkStart w:id="1" w:name="_Toc330281762"/>
      <w:bookmarkStart w:id="2" w:name="_Toc330384983"/>
      <w:bookmarkStart w:id="3" w:name="_Toc330981289"/>
      <w:r w:rsidRPr="00354A8D">
        <w:rPr>
          <w:rFonts w:ascii="Times New Roman" w:hAnsi="Times New Roman"/>
          <w:b/>
          <w:sz w:val="24"/>
          <w:szCs w:val="24"/>
        </w:rPr>
        <w:t>A szakmai követelménymodulokhoz rendelt tantárgyak heti óraszáma évfolyamonként</w:t>
      </w:r>
      <w:bookmarkEnd w:id="1"/>
      <w:bookmarkEnd w:id="2"/>
      <w:bookmarkEnd w:id="3"/>
    </w:p>
    <w:p w14:paraId="4A888A5A" w14:textId="77777777" w:rsidR="003F78BB" w:rsidRPr="00354A8D" w:rsidRDefault="003F78BB" w:rsidP="00B87D30">
      <w:pPr>
        <w:spacing w:after="0" w:line="240" w:lineRule="auto"/>
        <w:jc w:val="center"/>
        <w:outlineLvl w:val="2"/>
        <w:rPr>
          <w:rFonts w:ascii="Times New Roman" w:hAnsi="Times New Roman"/>
          <w:b/>
          <w:sz w:val="24"/>
          <w:szCs w:val="24"/>
        </w:rPr>
      </w:pPr>
    </w:p>
    <w:tbl>
      <w:tblPr>
        <w:tblW w:w="15810" w:type="dxa"/>
        <w:jc w:val="center"/>
        <w:tblCellMar>
          <w:left w:w="70" w:type="dxa"/>
          <w:right w:w="70" w:type="dxa"/>
        </w:tblCellMar>
        <w:tblLook w:val="0000" w:firstRow="0" w:lastRow="0" w:firstColumn="0" w:lastColumn="0" w:noHBand="0" w:noVBand="0"/>
      </w:tblPr>
      <w:tblGrid>
        <w:gridCol w:w="1897"/>
        <w:gridCol w:w="1782"/>
        <w:gridCol w:w="896"/>
        <w:gridCol w:w="1074"/>
        <w:gridCol w:w="720"/>
        <w:gridCol w:w="896"/>
        <w:gridCol w:w="1074"/>
        <w:gridCol w:w="720"/>
        <w:gridCol w:w="896"/>
        <w:gridCol w:w="1129"/>
        <w:gridCol w:w="896"/>
        <w:gridCol w:w="1074"/>
        <w:gridCol w:w="720"/>
        <w:gridCol w:w="896"/>
        <w:gridCol w:w="1140"/>
      </w:tblGrid>
      <w:tr w:rsidR="003F78BB" w:rsidRPr="00354A8D" w14:paraId="12CF3BE6" w14:textId="77777777" w:rsidTr="003F5950">
        <w:trPr>
          <w:trHeight w:val="345"/>
          <w:jc w:val="center"/>
        </w:trPr>
        <w:tc>
          <w:tcPr>
            <w:tcW w:w="1897" w:type="dxa"/>
            <w:vMerge w:val="restart"/>
            <w:tcBorders>
              <w:top w:val="single" w:sz="4" w:space="0" w:color="auto"/>
              <w:left w:val="single" w:sz="4" w:space="0" w:color="auto"/>
              <w:bottom w:val="single" w:sz="4" w:space="0" w:color="auto"/>
              <w:right w:val="single" w:sz="4" w:space="0" w:color="auto"/>
            </w:tcBorders>
            <w:vAlign w:val="center"/>
          </w:tcPr>
          <w:p w14:paraId="73307DED"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lang w:eastAsia="hu-HU"/>
              </w:rPr>
              <w:t> Szakmai követelmény-modulok</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14:paraId="265BE822" w14:textId="77777777" w:rsidR="003F78BB" w:rsidRPr="00354A8D" w:rsidRDefault="003F78BB" w:rsidP="003F5950">
            <w:pPr>
              <w:spacing w:after="0" w:line="240" w:lineRule="auto"/>
              <w:jc w:val="center"/>
              <w:rPr>
                <w:rFonts w:ascii="Times New Roman" w:hAnsi="Times New Roman"/>
                <w:b/>
                <w:bCs/>
                <w:lang w:eastAsia="hu-HU"/>
              </w:rPr>
            </w:pPr>
            <w:r w:rsidRPr="00354A8D">
              <w:rPr>
                <w:rFonts w:ascii="Times New Roman" w:hAnsi="Times New Roman"/>
                <w:b/>
                <w:bCs/>
                <w:lang w:eastAsia="hu-HU"/>
              </w:rPr>
              <w:t>Tantárgyak</w:t>
            </w:r>
          </w:p>
        </w:tc>
        <w:tc>
          <w:tcPr>
            <w:tcW w:w="7405" w:type="dxa"/>
            <w:gridSpan w:val="8"/>
            <w:tcBorders>
              <w:top w:val="single" w:sz="4" w:space="0" w:color="auto"/>
              <w:left w:val="nil"/>
              <w:bottom w:val="single" w:sz="4" w:space="0" w:color="auto"/>
              <w:right w:val="single" w:sz="4" w:space="0" w:color="000000"/>
            </w:tcBorders>
            <w:noWrap/>
            <w:vAlign w:val="center"/>
          </w:tcPr>
          <w:p w14:paraId="2EE51DB8" w14:textId="77777777" w:rsidR="003F78BB" w:rsidRPr="00354A8D" w:rsidRDefault="003F78BB" w:rsidP="003F5950">
            <w:pPr>
              <w:spacing w:after="0" w:line="240" w:lineRule="auto"/>
              <w:jc w:val="center"/>
              <w:rPr>
                <w:rFonts w:ascii="Times New Roman" w:hAnsi="Times New Roman"/>
                <w:b/>
                <w:bCs/>
                <w:lang w:eastAsia="hu-HU"/>
              </w:rPr>
            </w:pPr>
            <w:r w:rsidRPr="00354A8D">
              <w:rPr>
                <w:rFonts w:ascii="Times New Roman" w:hAnsi="Times New Roman"/>
                <w:b/>
                <w:bCs/>
                <w:lang w:eastAsia="hu-HU"/>
              </w:rPr>
              <w:t>Szakközépiskolai képzés közismereti oktatással</w:t>
            </w:r>
          </w:p>
        </w:tc>
        <w:tc>
          <w:tcPr>
            <w:tcW w:w="4726" w:type="dxa"/>
            <w:gridSpan w:val="5"/>
            <w:tcBorders>
              <w:top w:val="single" w:sz="4" w:space="0" w:color="auto"/>
              <w:left w:val="nil"/>
              <w:bottom w:val="single" w:sz="4" w:space="0" w:color="auto"/>
              <w:right w:val="single" w:sz="4" w:space="0" w:color="000000"/>
            </w:tcBorders>
            <w:noWrap/>
            <w:vAlign w:val="center"/>
          </w:tcPr>
          <w:p w14:paraId="26B1EC9E" w14:textId="77777777" w:rsidR="003F78BB" w:rsidRPr="00354A8D" w:rsidRDefault="003F78BB" w:rsidP="003F5950">
            <w:pPr>
              <w:spacing w:after="0" w:line="240" w:lineRule="auto"/>
              <w:jc w:val="center"/>
              <w:rPr>
                <w:rFonts w:ascii="Times New Roman" w:hAnsi="Times New Roman"/>
                <w:b/>
                <w:bCs/>
                <w:lang w:eastAsia="hu-HU"/>
              </w:rPr>
            </w:pPr>
            <w:r w:rsidRPr="00354A8D">
              <w:rPr>
                <w:rFonts w:ascii="Times New Roman" w:hAnsi="Times New Roman"/>
                <w:b/>
                <w:bCs/>
                <w:lang w:eastAsia="hu-HU"/>
              </w:rPr>
              <w:t>Szakközépiskolai képzés közismereti oktatás nélkül</w:t>
            </w:r>
          </w:p>
        </w:tc>
      </w:tr>
      <w:tr w:rsidR="003F78BB" w:rsidRPr="00354A8D" w14:paraId="12C76D79" w14:textId="77777777" w:rsidTr="003F5950">
        <w:trPr>
          <w:trHeight w:val="240"/>
          <w:jc w:val="center"/>
        </w:trPr>
        <w:tc>
          <w:tcPr>
            <w:tcW w:w="1897" w:type="dxa"/>
            <w:vMerge/>
            <w:tcBorders>
              <w:top w:val="single" w:sz="4" w:space="0" w:color="auto"/>
              <w:left w:val="single" w:sz="4" w:space="0" w:color="auto"/>
              <w:bottom w:val="single" w:sz="4" w:space="0" w:color="auto"/>
              <w:right w:val="single" w:sz="4" w:space="0" w:color="auto"/>
            </w:tcBorders>
            <w:vAlign w:val="center"/>
          </w:tcPr>
          <w:p w14:paraId="33399982" w14:textId="77777777" w:rsidR="003F78BB" w:rsidRPr="00354A8D" w:rsidRDefault="003F78BB" w:rsidP="003F5950">
            <w:pPr>
              <w:spacing w:after="0" w:line="240" w:lineRule="auto"/>
              <w:rPr>
                <w:rFonts w:ascii="Times New Roman" w:hAnsi="Times New Roman"/>
                <w:b/>
                <w:bCs/>
                <w:lang w:eastAsia="hu-HU"/>
              </w:rPr>
            </w:pPr>
          </w:p>
        </w:tc>
        <w:tc>
          <w:tcPr>
            <w:tcW w:w="1782" w:type="dxa"/>
            <w:vMerge/>
            <w:tcBorders>
              <w:top w:val="single" w:sz="4" w:space="0" w:color="auto"/>
              <w:left w:val="single" w:sz="4" w:space="0" w:color="auto"/>
              <w:bottom w:val="single" w:sz="4" w:space="0" w:color="auto"/>
              <w:right w:val="single" w:sz="4" w:space="0" w:color="auto"/>
            </w:tcBorders>
            <w:vAlign w:val="center"/>
          </w:tcPr>
          <w:p w14:paraId="43C2D77C" w14:textId="77777777" w:rsidR="003F78BB" w:rsidRPr="00354A8D" w:rsidRDefault="003F78BB" w:rsidP="003F5950">
            <w:pPr>
              <w:spacing w:after="0" w:line="240" w:lineRule="auto"/>
              <w:rPr>
                <w:rFonts w:ascii="Times New Roman" w:hAnsi="Times New Roman"/>
                <w:b/>
                <w:bCs/>
                <w:lang w:eastAsia="hu-HU"/>
              </w:rPr>
            </w:pPr>
          </w:p>
        </w:tc>
        <w:tc>
          <w:tcPr>
            <w:tcW w:w="2690" w:type="dxa"/>
            <w:gridSpan w:val="3"/>
            <w:tcBorders>
              <w:top w:val="single" w:sz="4" w:space="0" w:color="auto"/>
              <w:left w:val="nil"/>
              <w:bottom w:val="nil"/>
              <w:right w:val="single" w:sz="4" w:space="0" w:color="000000"/>
            </w:tcBorders>
            <w:vAlign w:val="center"/>
          </w:tcPr>
          <w:p w14:paraId="24D17FE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1/9. évfolyam</w:t>
            </w:r>
          </w:p>
        </w:tc>
        <w:tc>
          <w:tcPr>
            <w:tcW w:w="2690" w:type="dxa"/>
            <w:gridSpan w:val="3"/>
            <w:tcBorders>
              <w:top w:val="single" w:sz="4" w:space="0" w:color="auto"/>
              <w:left w:val="nil"/>
              <w:bottom w:val="single" w:sz="4" w:space="0" w:color="auto"/>
              <w:right w:val="single" w:sz="4" w:space="0" w:color="000000"/>
            </w:tcBorders>
            <w:vAlign w:val="center"/>
          </w:tcPr>
          <w:p w14:paraId="14254C57"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2/10. évfolyam</w:t>
            </w:r>
          </w:p>
        </w:tc>
        <w:tc>
          <w:tcPr>
            <w:tcW w:w="2025" w:type="dxa"/>
            <w:gridSpan w:val="2"/>
            <w:tcBorders>
              <w:top w:val="single" w:sz="4" w:space="0" w:color="auto"/>
              <w:left w:val="nil"/>
              <w:bottom w:val="single" w:sz="4" w:space="0" w:color="auto"/>
              <w:right w:val="single" w:sz="4" w:space="0" w:color="000000"/>
            </w:tcBorders>
            <w:vAlign w:val="center"/>
          </w:tcPr>
          <w:p w14:paraId="75EE63A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3/11. évfolyam</w:t>
            </w:r>
          </w:p>
        </w:tc>
        <w:tc>
          <w:tcPr>
            <w:tcW w:w="2690" w:type="dxa"/>
            <w:gridSpan w:val="3"/>
            <w:tcBorders>
              <w:top w:val="single" w:sz="4" w:space="0" w:color="auto"/>
              <w:left w:val="nil"/>
              <w:bottom w:val="single" w:sz="4" w:space="0" w:color="auto"/>
              <w:right w:val="single" w:sz="4" w:space="0" w:color="000000"/>
            </w:tcBorders>
            <w:vAlign w:val="center"/>
          </w:tcPr>
          <w:p w14:paraId="55719A11"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 évfolyam</w:t>
            </w:r>
          </w:p>
        </w:tc>
        <w:tc>
          <w:tcPr>
            <w:tcW w:w="2036" w:type="dxa"/>
            <w:gridSpan w:val="2"/>
            <w:tcBorders>
              <w:top w:val="single" w:sz="4" w:space="0" w:color="auto"/>
              <w:left w:val="nil"/>
              <w:bottom w:val="single" w:sz="4" w:space="0" w:color="auto"/>
              <w:right w:val="single" w:sz="4" w:space="0" w:color="000000"/>
            </w:tcBorders>
            <w:vAlign w:val="center"/>
          </w:tcPr>
          <w:p w14:paraId="02305206"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 évfolyam</w:t>
            </w:r>
          </w:p>
        </w:tc>
      </w:tr>
      <w:tr w:rsidR="003F78BB" w:rsidRPr="00354A8D" w14:paraId="1A5F98F0" w14:textId="77777777" w:rsidTr="003F5950">
        <w:trPr>
          <w:trHeight w:val="465"/>
          <w:jc w:val="center"/>
        </w:trPr>
        <w:tc>
          <w:tcPr>
            <w:tcW w:w="1897" w:type="dxa"/>
            <w:vMerge/>
            <w:tcBorders>
              <w:top w:val="single" w:sz="4" w:space="0" w:color="auto"/>
              <w:left w:val="single" w:sz="4" w:space="0" w:color="auto"/>
              <w:bottom w:val="single" w:sz="4" w:space="0" w:color="auto"/>
              <w:right w:val="single" w:sz="4" w:space="0" w:color="auto"/>
            </w:tcBorders>
            <w:vAlign w:val="center"/>
          </w:tcPr>
          <w:p w14:paraId="07BF84C4" w14:textId="77777777" w:rsidR="003F78BB" w:rsidRPr="00354A8D" w:rsidRDefault="003F78BB" w:rsidP="003F5950">
            <w:pPr>
              <w:spacing w:after="0" w:line="240" w:lineRule="auto"/>
              <w:rPr>
                <w:rFonts w:ascii="Times New Roman" w:hAnsi="Times New Roman"/>
                <w:b/>
                <w:bCs/>
                <w:lang w:eastAsia="hu-HU"/>
              </w:rPr>
            </w:pPr>
          </w:p>
        </w:tc>
        <w:tc>
          <w:tcPr>
            <w:tcW w:w="1782" w:type="dxa"/>
            <w:vMerge/>
            <w:tcBorders>
              <w:top w:val="single" w:sz="4" w:space="0" w:color="auto"/>
              <w:left w:val="single" w:sz="4" w:space="0" w:color="auto"/>
              <w:bottom w:val="single" w:sz="4" w:space="0" w:color="auto"/>
              <w:right w:val="single" w:sz="4" w:space="0" w:color="auto"/>
            </w:tcBorders>
            <w:vAlign w:val="center"/>
          </w:tcPr>
          <w:p w14:paraId="59551A75" w14:textId="77777777" w:rsidR="003F78BB" w:rsidRPr="00354A8D" w:rsidRDefault="003F78BB" w:rsidP="003F5950">
            <w:pPr>
              <w:spacing w:after="0" w:line="240" w:lineRule="auto"/>
              <w:rPr>
                <w:rFonts w:ascii="Times New Roman" w:hAnsi="Times New Roman"/>
                <w:b/>
                <w:bCs/>
                <w:lang w:eastAsia="hu-HU"/>
              </w:rPr>
            </w:pPr>
          </w:p>
        </w:tc>
        <w:tc>
          <w:tcPr>
            <w:tcW w:w="896" w:type="dxa"/>
            <w:vMerge w:val="restart"/>
            <w:tcBorders>
              <w:top w:val="single" w:sz="4" w:space="0" w:color="auto"/>
              <w:left w:val="single" w:sz="4" w:space="0" w:color="auto"/>
              <w:bottom w:val="single" w:sz="4" w:space="0" w:color="auto"/>
              <w:right w:val="single" w:sz="4" w:space="0" w:color="auto"/>
            </w:tcBorders>
            <w:vAlign w:val="center"/>
          </w:tcPr>
          <w:p w14:paraId="30E4F0BE"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59F474A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14:paraId="122B0288"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14:paraId="170CDE2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14:paraId="63B3EB64"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14:paraId="085A380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14:paraId="0823BF6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elméleti heti óraszám</w:t>
            </w:r>
          </w:p>
        </w:tc>
        <w:tc>
          <w:tcPr>
            <w:tcW w:w="1129" w:type="dxa"/>
            <w:vMerge w:val="restart"/>
            <w:tcBorders>
              <w:top w:val="nil"/>
              <w:left w:val="single" w:sz="4" w:space="0" w:color="auto"/>
              <w:bottom w:val="single" w:sz="4" w:space="0" w:color="auto"/>
              <w:right w:val="single" w:sz="4" w:space="0" w:color="auto"/>
            </w:tcBorders>
            <w:shd w:val="clear" w:color="auto" w:fill="C0C0C0"/>
            <w:vAlign w:val="center"/>
          </w:tcPr>
          <w:p w14:paraId="5E71C27B"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gyakorlati heti óraszám</w:t>
            </w:r>
          </w:p>
        </w:tc>
        <w:tc>
          <w:tcPr>
            <w:tcW w:w="896" w:type="dxa"/>
            <w:vMerge w:val="restart"/>
            <w:tcBorders>
              <w:top w:val="nil"/>
              <w:left w:val="single" w:sz="4" w:space="0" w:color="auto"/>
              <w:bottom w:val="single" w:sz="4" w:space="0" w:color="auto"/>
              <w:right w:val="single" w:sz="4" w:space="0" w:color="auto"/>
            </w:tcBorders>
            <w:vAlign w:val="center"/>
          </w:tcPr>
          <w:p w14:paraId="4D3EC52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14:paraId="7C1DFBD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14:paraId="2552B04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14:paraId="7040AF5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elméleti heti óraszám</w:t>
            </w:r>
          </w:p>
        </w:tc>
        <w:tc>
          <w:tcPr>
            <w:tcW w:w="1140" w:type="dxa"/>
            <w:vMerge w:val="restart"/>
            <w:tcBorders>
              <w:top w:val="nil"/>
              <w:left w:val="single" w:sz="4" w:space="0" w:color="auto"/>
              <w:bottom w:val="single" w:sz="4" w:space="0" w:color="auto"/>
              <w:right w:val="single" w:sz="4" w:space="0" w:color="auto"/>
            </w:tcBorders>
            <w:shd w:val="clear" w:color="auto" w:fill="C0C0C0"/>
            <w:vAlign w:val="center"/>
          </w:tcPr>
          <w:p w14:paraId="7C927A0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gyakorlati heti óraszám</w:t>
            </w:r>
          </w:p>
        </w:tc>
      </w:tr>
      <w:tr w:rsidR="003F78BB" w:rsidRPr="00354A8D" w14:paraId="787BC439" w14:textId="77777777" w:rsidTr="003F5950">
        <w:trPr>
          <w:trHeight w:val="375"/>
          <w:jc w:val="center"/>
        </w:trPr>
        <w:tc>
          <w:tcPr>
            <w:tcW w:w="1897" w:type="dxa"/>
            <w:vMerge/>
            <w:tcBorders>
              <w:top w:val="single" w:sz="4" w:space="0" w:color="auto"/>
              <w:left w:val="single" w:sz="4" w:space="0" w:color="auto"/>
              <w:bottom w:val="single" w:sz="4" w:space="0" w:color="auto"/>
              <w:right w:val="single" w:sz="4" w:space="0" w:color="auto"/>
            </w:tcBorders>
            <w:vAlign w:val="center"/>
          </w:tcPr>
          <w:p w14:paraId="607AEC8D" w14:textId="77777777" w:rsidR="003F78BB" w:rsidRPr="00354A8D" w:rsidRDefault="003F78BB" w:rsidP="003F5950">
            <w:pPr>
              <w:spacing w:after="0" w:line="240" w:lineRule="auto"/>
              <w:rPr>
                <w:rFonts w:ascii="Times New Roman" w:hAnsi="Times New Roman"/>
                <w:b/>
                <w:bCs/>
                <w:lang w:eastAsia="hu-HU"/>
              </w:rPr>
            </w:pPr>
          </w:p>
        </w:tc>
        <w:tc>
          <w:tcPr>
            <w:tcW w:w="1782" w:type="dxa"/>
            <w:vMerge/>
            <w:tcBorders>
              <w:top w:val="single" w:sz="4" w:space="0" w:color="auto"/>
              <w:left w:val="single" w:sz="4" w:space="0" w:color="auto"/>
              <w:bottom w:val="single" w:sz="4" w:space="0" w:color="auto"/>
              <w:right w:val="single" w:sz="4" w:space="0" w:color="auto"/>
            </w:tcBorders>
            <w:vAlign w:val="center"/>
          </w:tcPr>
          <w:p w14:paraId="66D1D45B" w14:textId="77777777" w:rsidR="003F78BB" w:rsidRPr="00354A8D" w:rsidRDefault="003F78BB" w:rsidP="003F5950">
            <w:pPr>
              <w:spacing w:after="0" w:line="240" w:lineRule="auto"/>
              <w:rPr>
                <w:rFonts w:ascii="Times New Roman" w:hAnsi="Times New Roman"/>
                <w:b/>
                <w:bCs/>
                <w:lang w:eastAsia="hu-HU"/>
              </w:rPr>
            </w:pPr>
          </w:p>
        </w:tc>
        <w:tc>
          <w:tcPr>
            <w:tcW w:w="896" w:type="dxa"/>
            <w:vMerge/>
            <w:tcBorders>
              <w:top w:val="single" w:sz="4" w:space="0" w:color="auto"/>
              <w:left w:val="single" w:sz="4" w:space="0" w:color="auto"/>
              <w:bottom w:val="single" w:sz="4" w:space="0" w:color="auto"/>
              <w:right w:val="single" w:sz="4" w:space="0" w:color="auto"/>
            </w:tcBorders>
            <w:vAlign w:val="center"/>
          </w:tcPr>
          <w:p w14:paraId="1ACC9FEC" w14:textId="77777777" w:rsidR="003F78BB" w:rsidRPr="00354A8D" w:rsidRDefault="003F78BB" w:rsidP="003F5950">
            <w:pPr>
              <w:spacing w:after="0" w:line="240" w:lineRule="auto"/>
              <w:rPr>
                <w:rFonts w:ascii="Times New Roman" w:hAnsi="Times New Roman"/>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14:paraId="371FD3B0" w14:textId="77777777" w:rsidR="003F78BB" w:rsidRPr="00354A8D" w:rsidRDefault="003F78BB" w:rsidP="003F5950">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5B08CE31" w14:textId="77777777" w:rsidR="003F78BB" w:rsidRPr="00354A8D" w:rsidRDefault="003F78BB" w:rsidP="003F5950">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7BDB2409" w14:textId="77777777" w:rsidR="003F78BB" w:rsidRPr="00354A8D" w:rsidRDefault="003F78BB" w:rsidP="003F5950">
            <w:pPr>
              <w:spacing w:after="0" w:line="240" w:lineRule="auto"/>
              <w:rPr>
                <w:rFonts w:ascii="Times New Roman" w:hAnsi="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14:paraId="21025F3D" w14:textId="77777777" w:rsidR="003F78BB" w:rsidRPr="00354A8D" w:rsidRDefault="003F78BB" w:rsidP="003F5950">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730C6546" w14:textId="77777777" w:rsidR="003F78BB" w:rsidRPr="00354A8D" w:rsidRDefault="003F78BB" w:rsidP="003F5950">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3D961E86" w14:textId="77777777" w:rsidR="003F78BB" w:rsidRPr="00354A8D" w:rsidRDefault="003F78BB" w:rsidP="003F5950">
            <w:pPr>
              <w:spacing w:after="0" w:line="240" w:lineRule="auto"/>
              <w:rPr>
                <w:rFonts w:ascii="Times New Roman" w:hAnsi="Times New Roman"/>
                <w:b/>
                <w:bCs/>
                <w:sz w:val="20"/>
                <w:szCs w:val="20"/>
                <w:lang w:eastAsia="hu-HU"/>
              </w:rPr>
            </w:pPr>
          </w:p>
        </w:tc>
        <w:tc>
          <w:tcPr>
            <w:tcW w:w="1129" w:type="dxa"/>
            <w:vMerge/>
            <w:tcBorders>
              <w:top w:val="nil"/>
              <w:left w:val="single" w:sz="4" w:space="0" w:color="auto"/>
              <w:bottom w:val="single" w:sz="4" w:space="0" w:color="auto"/>
              <w:right w:val="single" w:sz="4" w:space="0" w:color="auto"/>
            </w:tcBorders>
            <w:vAlign w:val="center"/>
          </w:tcPr>
          <w:p w14:paraId="431DCA54" w14:textId="77777777" w:rsidR="003F78BB" w:rsidRPr="00354A8D" w:rsidRDefault="003F78BB" w:rsidP="003F5950">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68E7D593" w14:textId="77777777" w:rsidR="003F78BB" w:rsidRPr="00354A8D" w:rsidRDefault="003F78BB" w:rsidP="003F5950">
            <w:pPr>
              <w:spacing w:after="0" w:line="240" w:lineRule="auto"/>
              <w:rPr>
                <w:rFonts w:ascii="Times New Roman" w:hAnsi="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14:paraId="20F9592C" w14:textId="77777777" w:rsidR="003F78BB" w:rsidRPr="00354A8D" w:rsidRDefault="003F78BB" w:rsidP="003F5950">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18DEAEA0" w14:textId="77777777" w:rsidR="003F78BB" w:rsidRPr="00354A8D" w:rsidRDefault="003F78BB" w:rsidP="003F5950">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31DDE819" w14:textId="77777777" w:rsidR="003F78BB" w:rsidRPr="00354A8D" w:rsidRDefault="003F78BB" w:rsidP="003F5950">
            <w:pPr>
              <w:spacing w:after="0" w:line="240" w:lineRule="auto"/>
              <w:rPr>
                <w:rFonts w:ascii="Times New Roman" w:hAnsi="Times New Roman"/>
                <w:b/>
                <w:bCs/>
                <w:sz w:val="20"/>
                <w:szCs w:val="20"/>
                <w:lang w:eastAsia="hu-HU"/>
              </w:rPr>
            </w:pPr>
          </w:p>
        </w:tc>
        <w:tc>
          <w:tcPr>
            <w:tcW w:w="1140" w:type="dxa"/>
            <w:vMerge/>
            <w:tcBorders>
              <w:top w:val="nil"/>
              <w:left w:val="single" w:sz="4" w:space="0" w:color="auto"/>
              <w:bottom w:val="single" w:sz="4" w:space="0" w:color="auto"/>
              <w:right w:val="single" w:sz="4" w:space="0" w:color="auto"/>
            </w:tcBorders>
            <w:vAlign w:val="center"/>
          </w:tcPr>
          <w:p w14:paraId="291DD4DC" w14:textId="77777777" w:rsidR="003F78BB" w:rsidRPr="00354A8D" w:rsidRDefault="003F78BB" w:rsidP="003F5950">
            <w:pPr>
              <w:spacing w:after="0" w:line="240" w:lineRule="auto"/>
              <w:rPr>
                <w:rFonts w:ascii="Times New Roman" w:hAnsi="Times New Roman"/>
                <w:b/>
                <w:bCs/>
                <w:sz w:val="20"/>
                <w:szCs w:val="20"/>
                <w:lang w:eastAsia="hu-HU"/>
              </w:rPr>
            </w:pPr>
          </w:p>
        </w:tc>
      </w:tr>
      <w:tr w:rsidR="003F78BB" w:rsidRPr="00354A8D" w14:paraId="061B9036" w14:textId="77777777" w:rsidTr="003F5950">
        <w:trPr>
          <w:trHeight w:val="570"/>
          <w:jc w:val="center"/>
        </w:trPr>
        <w:tc>
          <w:tcPr>
            <w:tcW w:w="1897" w:type="dxa"/>
            <w:tcBorders>
              <w:top w:val="single" w:sz="4" w:space="0" w:color="auto"/>
              <w:left w:val="single" w:sz="4" w:space="0" w:color="auto"/>
              <w:bottom w:val="single" w:sz="4" w:space="0" w:color="auto"/>
              <w:right w:val="single" w:sz="4" w:space="0" w:color="auto"/>
            </w:tcBorders>
            <w:shd w:val="clear" w:color="auto" w:fill="FFC000"/>
            <w:vAlign w:val="bottom"/>
          </w:tcPr>
          <w:p w14:paraId="3F23C9C6"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11500-12 Munkahelyi egészség és biztonság</w:t>
            </w:r>
          </w:p>
        </w:tc>
        <w:tc>
          <w:tcPr>
            <w:tcW w:w="1782" w:type="dxa"/>
            <w:tcBorders>
              <w:top w:val="nil"/>
              <w:left w:val="nil"/>
              <w:bottom w:val="single" w:sz="4" w:space="0" w:color="auto"/>
              <w:right w:val="single" w:sz="4" w:space="0" w:color="auto"/>
            </w:tcBorders>
            <w:vAlign w:val="center"/>
          </w:tcPr>
          <w:p w14:paraId="5B008F90"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Munkahelyi egészség és biztonság</w:t>
            </w:r>
          </w:p>
        </w:tc>
        <w:tc>
          <w:tcPr>
            <w:tcW w:w="896" w:type="dxa"/>
            <w:tcBorders>
              <w:top w:val="nil"/>
              <w:left w:val="nil"/>
              <w:bottom w:val="single" w:sz="4" w:space="0" w:color="auto"/>
              <w:right w:val="single" w:sz="4" w:space="0" w:color="auto"/>
            </w:tcBorders>
            <w:noWrap/>
            <w:vAlign w:val="center"/>
          </w:tcPr>
          <w:p w14:paraId="3F9070F6"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14:paraId="234A6B8E"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790CE66C"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7EF0B424"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733BD378"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592C8F50"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1D82DF7C"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center"/>
          </w:tcPr>
          <w:p w14:paraId="40C44F58"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4624BEC1"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14:paraId="0AB6DF83"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24A95F8F"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10C3C8EB"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center"/>
          </w:tcPr>
          <w:p w14:paraId="41FF9C4A"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1AD44D5B" w14:textId="77777777" w:rsidTr="003F5950">
        <w:trPr>
          <w:trHeight w:val="570"/>
          <w:jc w:val="center"/>
        </w:trPr>
        <w:tc>
          <w:tcPr>
            <w:tcW w:w="1897" w:type="dxa"/>
            <w:tcBorders>
              <w:top w:val="single" w:sz="4" w:space="0" w:color="auto"/>
              <w:left w:val="single" w:sz="4" w:space="0" w:color="auto"/>
              <w:bottom w:val="single" w:sz="4" w:space="0" w:color="auto"/>
              <w:right w:val="single" w:sz="4" w:space="0" w:color="auto"/>
            </w:tcBorders>
            <w:shd w:val="clear" w:color="auto" w:fill="FFC000"/>
            <w:vAlign w:val="center"/>
          </w:tcPr>
          <w:p w14:paraId="6A782C7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11499-12 Foglalkoztatás II. </w:t>
            </w:r>
          </w:p>
        </w:tc>
        <w:tc>
          <w:tcPr>
            <w:tcW w:w="1782" w:type="dxa"/>
            <w:tcBorders>
              <w:top w:val="nil"/>
              <w:left w:val="nil"/>
              <w:bottom w:val="single" w:sz="4" w:space="0" w:color="auto"/>
              <w:right w:val="single" w:sz="4" w:space="0" w:color="auto"/>
            </w:tcBorders>
            <w:vAlign w:val="center"/>
          </w:tcPr>
          <w:p w14:paraId="1F4F1B64"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Foglalkoztatás II.</w:t>
            </w:r>
          </w:p>
        </w:tc>
        <w:tc>
          <w:tcPr>
            <w:tcW w:w="896" w:type="dxa"/>
            <w:tcBorders>
              <w:top w:val="nil"/>
              <w:left w:val="nil"/>
              <w:bottom w:val="single" w:sz="4" w:space="0" w:color="auto"/>
              <w:right w:val="single" w:sz="4" w:space="0" w:color="auto"/>
            </w:tcBorders>
            <w:noWrap/>
            <w:vAlign w:val="center"/>
          </w:tcPr>
          <w:p w14:paraId="38DA815A"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31A1321D"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100C42E7"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416F4C85"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65D7516C"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105B848A"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21F84F9E"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14:paraId="4E131DB0"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4E66D91B"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5AA3B76D"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55C0A989"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5B34DDE9"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0,5</w:t>
            </w:r>
          </w:p>
        </w:tc>
        <w:tc>
          <w:tcPr>
            <w:tcW w:w="1140" w:type="dxa"/>
            <w:tcBorders>
              <w:top w:val="nil"/>
              <w:left w:val="nil"/>
              <w:bottom w:val="single" w:sz="4" w:space="0" w:color="auto"/>
              <w:right w:val="single" w:sz="4" w:space="0" w:color="auto"/>
            </w:tcBorders>
            <w:shd w:val="clear" w:color="auto" w:fill="C0C0C0"/>
            <w:noWrap/>
            <w:vAlign w:val="center"/>
          </w:tcPr>
          <w:p w14:paraId="16321820"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68F84BBB" w14:textId="77777777" w:rsidTr="003F5950">
        <w:trPr>
          <w:trHeight w:val="570"/>
          <w:jc w:val="center"/>
        </w:trPr>
        <w:tc>
          <w:tcPr>
            <w:tcW w:w="1897" w:type="dxa"/>
            <w:tcBorders>
              <w:top w:val="single" w:sz="4" w:space="0" w:color="auto"/>
              <w:left w:val="single" w:sz="4" w:space="0" w:color="auto"/>
              <w:bottom w:val="single" w:sz="4" w:space="0" w:color="auto"/>
              <w:right w:val="single" w:sz="4" w:space="0" w:color="auto"/>
            </w:tcBorders>
            <w:shd w:val="clear" w:color="auto" w:fill="FFC000"/>
            <w:vAlign w:val="center"/>
          </w:tcPr>
          <w:p w14:paraId="5DA86BB5"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11497-12 Foglalkoztatás I.</w:t>
            </w:r>
          </w:p>
        </w:tc>
        <w:tc>
          <w:tcPr>
            <w:tcW w:w="1782" w:type="dxa"/>
            <w:tcBorders>
              <w:top w:val="nil"/>
              <w:left w:val="nil"/>
              <w:bottom w:val="single" w:sz="4" w:space="0" w:color="auto"/>
              <w:right w:val="single" w:sz="4" w:space="0" w:color="auto"/>
            </w:tcBorders>
            <w:vAlign w:val="center"/>
          </w:tcPr>
          <w:p w14:paraId="2138DBD1"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Foglalkoztatás I.</w:t>
            </w:r>
          </w:p>
        </w:tc>
        <w:tc>
          <w:tcPr>
            <w:tcW w:w="896" w:type="dxa"/>
            <w:tcBorders>
              <w:top w:val="nil"/>
              <w:left w:val="nil"/>
              <w:bottom w:val="single" w:sz="4" w:space="0" w:color="auto"/>
              <w:right w:val="single" w:sz="4" w:space="0" w:color="auto"/>
            </w:tcBorders>
            <w:noWrap/>
            <w:vAlign w:val="center"/>
          </w:tcPr>
          <w:p w14:paraId="1D55AB55"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7A9A9D83"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1899AF4A"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5AE677BB"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568C3692"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5C165F9F"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615F35C5"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2</w:t>
            </w:r>
          </w:p>
        </w:tc>
        <w:tc>
          <w:tcPr>
            <w:tcW w:w="1129" w:type="dxa"/>
            <w:tcBorders>
              <w:top w:val="nil"/>
              <w:left w:val="nil"/>
              <w:bottom w:val="single" w:sz="4" w:space="0" w:color="auto"/>
              <w:right w:val="single" w:sz="4" w:space="0" w:color="auto"/>
            </w:tcBorders>
            <w:shd w:val="clear" w:color="auto" w:fill="C0C0C0"/>
            <w:noWrap/>
            <w:vAlign w:val="center"/>
          </w:tcPr>
          <w:p w14:paraId="1C9EACB2"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0E53F23F"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45811C99"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20" w:type="dxa"/>
            <w:tcBorders>
              <w:top w:val="nil"/>
              <w:left w:val="single" w:sz="4" w:space="0" w:color="auto"/>
              <w:bottom w:val="single" w:sz="4" w:space="0" w:color="000000"/>
              <w:right w:val="single" w:sz="4" w:space="0" w:color="auto"/>
            </w:tcBorders>
            <w:shd w:val="clear" w:color="auto" w:fill="969696"/>
            <w:vAlign w:val="center"/>
          </w:tcPr>
          <w:p w14:paraId="0532FEE4"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1069141F"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14:paraId="2A35B1F2"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01F619C7" w14:textId="77777777" w:rsidTr="003F5950">
        <w:trPr>
          <w:trHeight w:val="570"/>
          <w:jc w:val="center"/>
        </w:trPr>
        <w:tc>
          <w:tcPr>
            <w:tcW w:w="1897" w:type="dxa"/>
            <w:tcBorders>
              <w:top w:val="nil"/>
              <w:left w:val="single" w:sz="4" w:space="0" w:color="auto"/>
              <w:bottom w:val="single" w:sz="4" w:space="0" w:color="auto"/>
              <w:right w:val="single" w:sz="4" w:space="0" w:color="auto"/>
            </w:tcBorders>
            <w:vAlign w:val="center"/>
          </w:tcPr>
          <w:p w14:paraId="187E3554"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10974-12</w:t>
            </w:r>
          </w:p>
          <w:p w14:paraId="3CD09CAD"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Agrármunka-, tűz és környezet-védelem</w:t>
            </w:r>
          </w:p>
        </w:tc>
        <w:tc>
          <w:tcPr>
            <w:tcW w:w="1782" w:type="dxa"/>
            <w:tcBorders>
              <w:top w:val="nil"/>
              <w:left w:val="nil"/>
              <w:bottom w:val="single" w:sz="4" w:space="0" w:color="auto"/>
              <w:right w:val="single" w:sz="4" w:space="0" w:color="auto"/>
            </w:tcBorders>
            <w:vAlign w:val="center"/>
          </w:tcPr>
          <w:p w14:paraId="2A17656D"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Munka-, tűz és környezetvédelem</w:t>
            </w:r>
          </w:p>
        </w:tc>
        <w:tc>
          <w:tcPr>
            <w:tcW w:w="896" w:type="dxa"/>
            <w:tcBorders>
              <w:top w:val="nil"/>
              <w:left w:val="nil"/>
              <w:bottom w:val="single" w:sz="4" w:space="0" w:color="auto"/>
              <w:right w:val="single" w:sz="4" w:space="0" w:color="auto"/>
            </w:tcBorders>
            <w:noWrap/>
            <w:vAlign w:val="bottom"/>
          </w:tcPr>
          <w:p w14:paraId="5E9AD280"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0,5</w:t>
            </w:r>
          </w:p>
        </w:tc>
        <w:tc>
          <w:tcPr>
            <w:tcW w:w="1074" w:type="dxa"/>
            <w:tcBorders>
              <w:top w:val="nil"/>
              <w:left w:val="nil"/>
              <w:bottom w:val="single" w:sz="4" w:space="0" w:color="auto"/>
              <w:right w:val="single" w:sz="4" w:space="0" w:color="auto"/>
            </w:tcBorders>
            <w:shd w:val="clear" w:color="auto" w:fill="C0C0C0"/>
            <w:noWrap/>
            <w:vAlign w:val="bottom"/>
          </w:tcPr>
          <w:p w14:paraId="748A526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nil"/>
              <w:left w:val="single" w:sz="4" w:space="0" w:color="auto"/>
              <w:bottom w:val="single" w:sz="4" w:space="0" w:color="000000"/>
              <w:right w:val="single" w:sz="4" w:space="0" w:color="auto"/>
            </w:tcBorders>
            <w:shd w:val="clear" w:color="auto" w:fill="969696"/>
            <w:vAlign w:val="bottom"/>
          </w:tcPr>
          <w:p w14:paraId="79888525"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0568D827"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2238FF7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nil"/>
              <w:left w:val="single" w:sz="4" w:space="0" w:color="auto"/>
              <w:bottom w:val="single" w:sz="4" w:space="0" w:color="000000"/>
              <w:right w:val="single" w:sz="4" w:space="0" w:color="auto"/>
            </w:tcBorders>
            <w:shd w:val="clear" w:color="auto" w:fill="969696"/>
            <w:vAlign w:val="bottom"/>
          </w:tcPr>
          <w:p w14:paraId="7FACA9DA"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1DFD108D"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29" w:type="dxa"/>
            <w:tcBorders>
              <w:top w:val="nil"/>
              <w:left w:val="nil"/>
              <w:bottom w:val="single" w:sz="4" w:space="0" w:color="auto"/>
              <w:right w:val="single" w:sz="4" w:space="0" w:color="auto"/>
            </w:tcBorders>
            <w:shd w:val="clear" w:color="auto" w:fill="C0C0C0"/>
            <w:noWrap/>
            <w:vAlign w:val="bottom"/>
          </w:tcPr>
          <w:p w14:paraId="1070AA8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4D4B6E9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0,5</w:t>
            </w:r>
          </w:p>
        </w:tc>
        <w:tc>
          <w:tcPr>
            <w:tcW w:w="1074" w:type="dxa"/>
            <w:tcBorders>
              <w:top w:val="nil"/>
              <w:left w:val="nil"/>
              <w:bottom w:val="single" w:sz="4" w:space="0" w:color="auto"/>
              <w:right w:val="single" w:sz="4" w:space="0" w:color="auto"/>
            </w:tcBorders>
            <w:shd w:val="clear" w:color="auto" w:fill="C0C0C0"/>
            <w:noWrap/>
            <w:vAlign w:val="bottom"/>
          </w:tcPr>
          <w:p w14:paraId="61DF47E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nil"/>
              <w:left w:val="single" w:sz="4" w:space="0" w:color="auto"/>
              <w:bottom w:val="single" w:sz="4" w:space="0" w:color="000000"/>
              <w:right w:val="single" w:sz="4" w:space="0" w:color="auto"/>
            </w:tcBorders>
            <w:shd w:val="clear" w:color="auto" w:fill="969696"/>
            <w:vAlign w:val="bottom"/>
          </w:tcPr>
          <w:p w14:paraId="4DD5BAE9"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1B70689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40" w:type="dxa"/>
            <w:tcBorders>
              <w:top w:val="nil"/>
              <w:left w:val="nil"/>
              <w:bottom w:val="single" w:sz="4" w:space="0" w:color="auto"/>
              <w:right w:val="single" w:sz="4" w:space="0" w:color="auto"/>
            </w:tcBorders>
            <w:shd w:val="clear" w:color="auto" w:fill="C0C0C0"/>
            <w:noWrap/>
            <w:vAlign w:val="bottom"/>
          </w:tcPr>
          <w:p w14:paraId="426A456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r>
      <w:tr w:rsidR="003F78BB" w:rsidRPr="00354A8D" w14:paraId="3AF49574" w14:textId="77777777" w:rsidTr="003F5950">
        <w:trPr>
          <w:trHeight w:val="570"/>
          <w:jc w:val="center"/>
        </w:trPr>
        <w:tc>
          <w:tcPr>
            <w:tcW w:w="1897" w:type="dxa"/>
            <w:vMerge w:val="restart"/>
            <w:tcBorders>
              <w:top w:val="nil"/>
              <w:left w:val="single" w:sz="4" w:space="0" w:color="auto"/>
              <w:bottom w:val="single" w:sz="4" w:space="0" w:color="auto"/>
              <w:right w:val="single" w:sz="4" w:space="0" w:color="auto"/>
            </w:tcBorders>
            <w:vAlign w:val="center"/>
          </w:tcPr>
          <w:p w14:paraId="59479D1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11044-12</w:t>
            </w:r>
          </w:p>
          <w:p w14:paraId="2B62653C"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Mezőgazdasági munkagépek</w:t>
            </w:r>
          </w:p>
        </w:tc>
        <w:tc>
          <w:tcPr>
            <w:tcW w:w="1782" w:type="dxa"/>
            <w:tcBorders>
              <w:top w:val="nil"/>
              <w:left w:val="nil"/>
              <w:bottom w:val="single" w:sz="4" w:space="0" w:color="auto"/>
              <w:right w:val="single" w:sz="4" w:space="0" w:color="auto"/>
            </w:tcBorders>
            <w:vAlign w:val="center"/>
          </w:tcPr>
          <w:p w14:paraId="78D26C29"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Mezőgazdasági munkagépek</w:t>
            </w:r>
          </w:p>
        </w:tc>
        <w:tc>
          <w:tcPr>
            <w:tcW w:w="896" w:type="dxa"/>
            <w:tcBorders>
              <w:top w:val="nil"/>
              <w:left w:val="nil"/>
              <w:bottom w:val="single" w:sz="4" w:space="0" w:color="auto"/>
              <w:right w:val="single" w:sz="4" w:space="0" w:color="auto"/>
            </w:tcBorders>
            <w:noWrap/>
            <w:vAlign w:val="bottom"/>
          </w:tcPr>
          <w:p w14:paraId="3B8C5808"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1219FD8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000000"/>
              <w:left w:val="single" w:sz="4" w:space="0" w:color="auto"/>
              <w:bottom w:val="single" w:sz="4" w:space="0" w:color="000000"/>
              <w:right w:val="single" w:sz="4" w:space="0" w:color="auto"/>
            </w:tcBorders>
            <w:shd w:val="pct40" w:color="auto" w:fill="auto"/>
            <w:vAlign w:val="bottom"/>
          </w:tcPr>
          <w:p w14:paraId="0A20F17A"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2CDC945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1074" w:type="dxa"/>
            <w:tcBorders>
              <w:top w:val="nil"/>
              <w:left w:val="nil"/>
              <w:bottom w:val="single" w:sz="4" w:space="0" w:color="auto"/>
              <w:right w:val="single" w:sz="4" w:space="0" w:color="auto"/>
            </w:tcBorders>
            <w:shd w:val="clear" w:color="auto" w:fill="C0C0C0"/>
            <w:noWrap/>
            <w:vAlign w:val="bottom"/>
          </w:tcPr>
          <w:p w14:paraId="253377D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000000"/>
              <w:left w:val="single" w:sz="4" w:space="0" w:color="auto"/>
              <w:bottom w:val="single" w:sz="4" w:space="0" w:color="auto"/>
              <w:right w:val="single" w:sz="4" w:space="0" w:color="auto"/>
            </w:tcBorders>
            <w:shd w:val="pct40" w:color="auto" w:fill="auto"/>
            <w:vAlign w:val="bottom"/>
          </w:tcPr>
          <w:p w14:paraId="428A4435"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4D6786CF"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1129" w:type="dxa"/>
            <w:tcBorders>
              <w:top w:val="nil"/>
              <w:left w:val="nil"/>
              <w:bottom w:val="single" w:sz="4" w:space="0" w:color="auto"/>
              <w:right w:val="single" w:sz="4" w:space="0" w:color="auto"/>
            </w:tcBorders>
            <w:shd w:val="clear" w:color="auto" w:fill="C0C0C0"/>
            <w:noWrap/>
            <w:vAlign w:val="bottom"/>
          </w:tcPr>
          <w:p w14:paraId="17ABA01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2E28A975"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1074" w:type="dxa"/>
            <w:tcBorders>
              <w:top w:val="nil"/>
              <w:left w:val="nil"/>
              <w:bottom w:val="single" w:sz="4" w:space="0" w:color="auto"/>
              <w:right w:val="single" w:sz="4" w:space="0" w:color="auto"/>
            </w:tcBorders>
            <w:shd w:val="clear" w:color="auto" w:fill="C0C0C0"/>
            <w:noWrap/>
            <w:vAlign w:val="bottom"/>
          </w:tcPr>
          <w:p w14:paraId="68F9BBF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000000"/>
              <w:left w:val="single" w:sz="4" w:space="0" w:color="auto"/>
              <w:bottom w:val="single" w:sz="4" w:space="0" w:color="000000"/>
              <w:right w:val="single" w:sz="4" w:space="0" w:color="auto"/>
            </w:tcBorders>
            <w:shd w:val="pct40" w:color="auto" w:fill="auto"/>
            <w:vAlign w:val="bottom"/>
          </w:tcPr>
          <w:p w14:paraId="4FAC604C"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22F72997"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1140" w:type="dxa"/>
            <w:tcBorders>
              <w:top w:val="nil"/>
              <w:left w:val="nil"/>
              <w:bottom w:val="single" w:sz="4" w:space="0" w:color="auto"/>
              <w:right w:val="single" w:sz="4" w:space="0" w:color="auto"/>
            </w:tcBorders>
            <w:shd w:val="clear" w:color="auto" w:fill="C0C0C0"/>
            <w:noWrap/>
            <w:vAlign w:val="bottom"/>
          </w:tcPr>
          <w:p w14:paraId="7F03417F"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r>
      <w:tr w:rsidR="003F78BB" w:rsidRPr="00354A8D" w14:paraId="46034A97" w14:textId="77777777" w:rsidTr="003F5950">
        <w:trPr>
          <w:trHeight w:val="570"/>
          <w:jc w:val="center"/>
        </w:trPr>
        <w:tc>
          <w:tcPr>
            <w:tcW w:w="1897" w:type="dxa"/>
            <w:vMerge/>
            <w:tcBorders>
              <w:top w:val="nil"/>
              <w:left w:val="single" w:sz="4" w:space="0" w:color="auto"/>
              <w:bottom w:val="single" w:sz="4" w:space="0" w:color="auto"/>
              <w:right w:val="single" w:sz="4" w:space="0" w:color="auto"/>
            </w:tcBorders>
            <w:vAlign w:val="center"/>
          </w:tcPr>
          <w:p w14:paraId="541667C5" w14:textId="77777777" w:rsidR="003F78BB" w:rsidRPr="00354A8D" w:rsidRDefault="003F78BB" w:rsidP="003F5950">
            <w:pPr>
              <w:spacing w:after="0" w:line="240" w:lineRule="auto"/>
              <w:rPr>
                <w:rFonts w:ascii="Times New Roman" w:hAnsi="Times New Roman"/>
                <w:sz w:val="20"/>
                <w:szCs w:val="20"/>
                <w:lang w:eastAsia="hu-HU"/>
              </w:rPr>
            </w:pPr>
          </w:p>
        </w:tc>
        <w:tc>
          <w:tcPr>
            <w:tcW w:w="1782" w:type="dxa"/>
            <w:tcBorders>
              <w:top w:val="nil"/>
              <w:left w:val="nil"/>
              <w:bottom w:val="single" w:sz="4" w:space="0" w:color="auto"/>
              <w:right w:val="single" w:sz="4" w:space="0" w:color="auto"/>
            </w:tcBorders>
            <w:vAlign w:val="center"/>
          </w:tcPr>
          <w:p w14:paraId="7A97C83B"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Mezőgazdasági munkagépek gyakorlat</w:t>
            </w:r>
          </w:p>
        </w:tc>
        <w:tc>
          <w:tcPr>
            <w:tcW w:w="896" w:type="dxa"/>
            <w:tcBorders>
              <w:top w:val="nil"/>
              <w:left w:val="nil"/>
              <w:bottom w:val="single" w:sz="4" w:space="0" w:color="auto"/>
              <w:right w:val="single" w:sz="4" w:space="0" w:color="auto"/>
            </w:tcBorders>
            <w:noWrap/>
            <w:vAlign w:val="bottom"/>
          </w:tcPr>
          <w:p w14:paraId="2BE96D35"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350F41C7"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nil"/>
              <w:left w:val="single" w:sz="4" w:space="0" w:color="auto"/>
              <w:bottom w:val="single" w:sz="4" w:space="0" w:color="auto"/>
              <w:right w:val="single" w:sz="4" w:space="0" w:color="auto"/>
            </w:tcBorders>
            <w:shd w:val="pct40" w:color="auto" w:fill="auto"/>
            <w:vAlign w:val="center"/>
          </w:tcPr>
          <w:p w14:paraId="255B39A0" w14:textId="77777777" w:rsidR="003F78BB" w:rsidRPr="00354A8D" w:rsidRDefault="003F78BB" w:rsidP="003F5950">
            <w:pPr>
              <w:rPr>
                <w:rFonts w:ascii="Times New Roman" w:hAnsi="Times New Roman"/>
                <w:bCs/>
                <w:sz w:val="20"/>
                <w:szCs w:val="20"/>
              </w:rPr>
            </w:pPr>
          </w:p>
        </w:tc>
        <w:tc>
          <w:tcPr>
            <w:tcW w:w="896" w:type="dxa"/>
            <w:tcBorders>
              <w:top w:val="nil"/>
              <w:left w:val="nil"/>
              <w:bottom w:val="single" w:sz="4" w:space="0" w:color="auto"/>
              <w:right w:val="single" w:sz="4" w:space="0" w:color="auto"/>
            </w:tcBorders>
            <w:noWrap/>
            <w:vAlign w:val="bottom"/>
          </w:tcPr>
          <w:p w14:paraId="37BE69CB"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1EED733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c>
          <w:tcPr>
            <w:tcW w:w="720" w:type="dxa"/>
            <w:tcBorders>
              <w:top w:val="single" w:sz="4" w:space="0" w:color="auto"/>
              <w:left w:val="single" w:sz="4" w:space="0" w:color="auto"/>
              <w:bottom w:val="single" w:sz="4" w:space="0" w:color="auto"/>
              <w:right w:val="single" w:sz="4" w:space="0" w:color="auto"/>
            </w:tcBorders>
            <w:shd w:val="pct40" w:color="auto" w:fill="auto"/>
            <w:vAlign w:val="center"/>
          </w:tcPr>
          <w:p w14:paraId="16695F4B" w14:textId="77777777" w:rsidR="003F78BB" w:rsidRPr="00354A8D" w:rsidRDefault="003F78BB" w:rsidP="003F5950">
            <w:pPr>
              <w:rPr>
                <w:rFonts w:ascii="Times New Roman" w:hAnsi="Times New Roman"/>
                <w:bCs/>
                <w:sz w:val="20"/>
                <w:szCs w:val="20"/>
              </w:rPr>
            </w:pPr>
          </w:p>
        </w:tc>
        <w:tc>
          <w:tcPr>
            <w:tcW w:w="896" w:type="dxa"/>
            <w:tcBorders>
              <w:top w:val="nil"/>
              <w:left w:val="nil"/>
              <w:bottom w:val="single" w:sz="4" w:space="0" w:color="auto"/>
              <w:right w:val="single" w:sz="4" w:space="0" w:color="auto"/>
            </w:tcBorders>
            <w:noWrap/>
            <w:vAlign w:val="bottom"/>
          </w:tcPr>
          <w:p w14:paraId="63798C12"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29" w:type="dxa"/>
            <w:tcBorders>
              <w:top w:val="nil"/>
              <w:left w:val="nil"/>
              <w:bottom w:val="single" w:sz="4" w:space="0" w:color="auto"/>
              <w:right w:val="single" w:sz="4" w:space="0" w:color="auto"/>
            </w:tcBorders>
            <w:shd w:val="clear" w:color="auto" w:fill="C0C0C0"/>
            <w:noWrap/>
            <w:vAlign w:val="bottom"/>
          </w:tcPr>
          <w:p w14:paraId="48FF87D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c>
          <w:tcPr>
            <w:tcW w:w="896" w:type="dxa"/>
            <w:tcBorders>
              <w:top w:val="nil"/>
              <w:left w:val="nil"/>
              <w:bottom w:val="single" w:sz="4" w:space="0" w:color="auto"/>
              <w:right w:val="single" w:sz="4" w:space="0" w:color="auto"/>
            </w:tcBorders>
            <w:noWrap/>
            <w:vAlign w:val="bottom"/>
          </w:tcPr>
          <w:p w14:paraId="0E0B6C9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6751D81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c>
          <w:tcPr>
            <w:tcW w:w="720" w:type="dxa"/>
            <w:tcBorders>
              <w:top w:val="nil"/>
              <w:left w:val="single" w:sz="4" w:space="0" w:color="auto"/>
              <w:bottom w:val="single" w:sz="4" w:space="0" w:color="auto"/>
              <w:right w:val="single" w:sz="4" w:space="0" w:color="auto"/>
            </w:tcBorders>
            <w:shd w:val="pct40" w:color="auto" w:fill="auto"/>
            <w:vAlign w:val="center"/>
          </w:tcPr>
          <w:p w14:paraId="49DCA2A8" w14:textId="77777777" w:rsidR="003F78BB" w:rsidRPr="00354A8D" w:rsidRDefault="003F78BB" w:rsidP="003F5950">
            <w:pPr>
              <w:rPr>
                <w:rFonts w:ascii="Times New Roman" w:hAnsi="Times New Roman"/>
                <w:bCs/>
                <w:sz w:val="20"/>
                <w:szCs w:val="20"/>
              </w:rPr>
            </w:pPr>
          </w:p>
        </w:tc>
        <w:tc>
          <w:tcPr>
            <w:tcW w:w="896" w:type="dxa"/>
            <w:tcBorders>
              <w:top w:val="nil"/>
              <w:left w:val="nil"/>
              <w:bottom w:val="single" w:sz="4" w:space="0" w:color="auto"/>
              <w:right w:val="single" w:sz="4" w:space="0" w:color="auto"/>
            </w:tcBorders>
            <w:noWrap/>
            <w:vAlign w:val="bottom"/>
          </w:tcPr>
          <w:p w14:paraId="3058E3D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40" w:type="dxa"/>
            <w:tcBorders>
              <w:top w:val="nil"/>
              <w:left w:val="nil"/>
              <w:bottom w:val="single" w:sz="4" w:space="0" w:color="auto"/>
              <w:right w:val="single" w:sz="4" w:space="0" w:color="auto"/>
            </w:tcBorders>
            <w:shd w:val="clear" w:color="auto" w:fill="C0C0C0"/>
            <w:noWrap/>
            <w:vAlign w:val="bottom"/>
          </w:tcPr>
          <w:p w14:paraId="5D2A9782"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r>
      <w:tr w:rsidR="003F78BB" w:rsidRPr="00354A8D" w14:paraId="18703115" w14:textId="77777777" w:rsidTr="003F5950">
        <w:trPr>
          <w:trHeight w:val="570"/>
          <w:jc w:val="center"/>
        </w:trPr>
        <w:tc>
          <w:tcPr>
            <w:tcW w:w="1897" w:type="dxa"/>
            <w:vMerge w:val="restart"/>
            <w:tcBorders>
              <w:top w:val="single" w:sz="4" w:space="0" w:color="auto"/>
              <w:left w:val="single" w:sz="4" w:space="0" w:color="auto"/>
              <w:bottom w:val="single" w:sz="4" w:space="0" w:color="auto"/>
              <w:right w:val="single" w:sz="4" w:space="0" w:color="auto"/>
            </w:tcBorders>
            <w:vAlign w:val="center"/>
          </w:tcPr>
          <w:p w14:paraId="0751601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11045-12</w:t>
            </w:r>
          </w:p>
          <w:p w14:paraId="57DF4484"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Mezőgazdasági gépek üzemeltetése</w:t>
            </w:r>
          </w:p>
        </w:tc>
        <w:tc>
          <w:tcPr>
            <w:tcW w:w="1782" w:type="dxa"/>
            <w:tcBorders>
              <w:top w:val="single" w:sz="4" w:space="0" w:color="auto"/>
              <w:left w:val="nil"/>
              <w:bottom w:val="single" w:sz="4" w:space="0" w:color="auto"/>
              <w:right w:val="single" w:sz="4" w:space="0" w:color="auto"/>
            </w:tcBorders>
            <w:vAlign w:val="center"/>
          </w:tcPr>
          <w:p w14:paraId="2B545BB7"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Szakmai számítások</w:t>
            </w:r>
          </w:p>
        </w:tc>
        <w:tc>
          <w:tcPr>
            <w:tcW w:w="896" w:type="dxa"/>
            <w:tcBorders>
              <w:top w:val="single" w:sz="4" w:space="0" w:color="auto"/>
              <w:left w:val="nil"/>
              <w:bottom w:val="single" w:sz="4" w:space="0" w:color="auto"/>
              <w:right w:val="single" w:sz="4" w:space="0" w:color="auto"/>
            </w:tcBorders>
            <w:noWrap/>
            <w:vAlign w:val="bottom"/>
          </w:tcPr>
          <w:p w14:paraId="5E4F343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1F9275A0"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auto"/>
              <w:right w:val="single" w:sz="4" w:space="0" w:color="auto"/>
            </w:tcBorders>
            <w:shd w:val="pct40" w:color="auto" w:fill="auto"/>
            <w:vAlign w:val="bottom"/>
          </w:tcPr>
          <w:p w14:paraId="50B74095"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21357C95"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1BF91B8D"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auto"/>
              <w:right w:val="single" w:sz="4" w:space="0" w:color="auto"/>
            </w:tcBorders>
            <w:shd w:val="pct40" w:color="auto" w:fill="auto"/>
            <w:vAlign w:val="bottom"/>
          </w:tcPr>
          <w:p w14:paraId="3EA2A546"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00AB38FD"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43B5EB1F"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3509DA5B"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560AAF0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auto"/>
              <w:right w:val="single" w:sz="4" w:space="0" w:color="auto"/>
            </w:tcBorders>
            <w:shd w:val="pct40" w:color="auto" w:fill="auto"/>
            <w:vAlign w:val="bottom"/>
          </w:tcPr>
          <w:p w14:paraId="72EA3EF7"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1F7E813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5330F692"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r>
      <w:tr w:rsidR="003F78BB" w:rsidRPr="00354A8D" w14:paraId="20B3DE86" w14:textId="77777777" w:rsidTr="003F5950">
        <w:trPr>
          <w:trHeight w:val="424"/>
          <w:jc w:val="center"/>
        </w:trPr>
        <w:tc>
          <w:tcPr>
            <w:tcW w:w="1897" w:type="dxa"/>
            <w:vMerge/>
            <w:tcBorders>
              <w:top w:val="single" w:sz="4" w:space="0" w:color="auto"/>
              <w:left w:val="single" w:sz="4" w:space="0" w:color="auto"/>
              <w:bottom w:val="single" w:sz="4" w:space="0" w:color="auto"/>
              <w:right w:val="single" w:sz="4" w:space="0" w:color="auto"/>
            </w:tcBorders>
            <w:vAlign w:val="center"/>
          </w:tcPr>
          <w:p w14:paraId="2317B7A4" w14:textId="77777777" w:rsidR="003F78BB" w:rsidRPr="00354A8D" w:rsidRDefault="003F78BB" w:rsidP="003F5950">
            <w:pPr>
              <w:spacing w:after="0" w:line="240" w:lineRule="auto"/>
              <w:rPr>
                <w:rFonts w:ascii="Times New Roman" w:hAnsi="Times New Roman"/>
                <w:sz w:val="20"/>
                <w:szCs w:val="20"/>
                <w:lang w:eastAsia="hu-HU"/>
              </w:rPr>
            </w:pPr>
          </w:p>
        </w:tc>
        <w:tc>
          <w:tcPr>
            <w:tcW w:w="1782" w:type="dxa"/>
            <w:tcBorders>
              <w:top w:val="single" w:sz="4" w:space="0" w:color="auto"/>
              <w:left w:val="nil"/>
              <w:bottom w:val="single" w:sz="4" w:space="0" w:color="auto"/>
              <w:right w:val="single" w:sz="4" w:space="0" w:color="auto"/>
            </w:tcBorders>
            <w:vAlign w:val="center"/>
          </w:tcPr>
          <w:p w14:paraId="5FECCD37"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Mezőgazdasági gépek üzemeltetése</w:t>
            </w:r>
          </w:p>
          <w:p w14:paraId="1A89B17E" w14:textId="77777777" w:rsidR="003F78BB" w:rsidRPr="00354A8D" w:rsidRDefault="003F78BB" w:rsidP="003F5950">
            <w:pPr>
              <w:spacing w:after="0" w:line="240" w:lineRule="auto"/>
              <w:rPr>
                <w:rFonts w:ascii="Times New Roman" w:hAnsi="Times New Roman"/>
                <w:color w:val="000000"/>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2F6AE19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325CA41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center"/>
          </w:tcPr>
          <w:p w14:paraId="270FB81C" w14:textId="77777777" w:rsidR="003F78BB" w:rsidRPr="00354A8D" w:rsidRDefault="003F78BB" w:rsidP="003F5950">
            <w:pPr>
              <w:rPr>
                <w:rFonts w:ascii="Times New Roman" w:hAnsi="Times New Roman"/>
                <w:bCs/>
                <w:sz w:val="20"/>
                <w:szCs w:val="20"/>
              </w:rPr>
            </w:pPr>
          </w:p>
        </w:tc>
        <w:tc>
          <w:tcPr>
            <w:tcW w:w="896" w:type="dxa"/>
            <w:tcBorders>
              <w:top w:val="single" w:sz="4" w:space="0" w:color="auto"/>
              <w:left w:val="nil"/>
              <w:bottom w:val="single" w:sz="4" w:space="0" w:color="auto"/>
              <w:right w:val="single" w:sz="4" w:space="0" w:color="auto"/>
            </w:tcBorders>
            <w:noWrap/>
            <w:vAlign w:val="bottom"/>
          </w:tcPr>
          <w:p w14:paraId="2116D507"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03F732A1"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c>
          <w:tcPr>
            <w:tcW w:w="720" w:type="dxa"/>
            <w:tcBorders>
              <w:top w:val="single" w:sz="4" w:space="0" w:color="auto"/>
              <w:left w:val="single" w:sz="4" w:space="0" w:color="auto"/>
              <w:bottom w:val="single" w:sz="4" w:space="0" w:color="auto"/>
              <w:right w:val="single" w:sz="4" w:space="0" w:color="auto"/>
            </w:tcBorders>
            <w:shd w:val="pct40" w:color="auto" w:fill="auto"/>
            <w:vAlign w:val="center"/>
          </w:tcPr>
          <w:p w14:paraId="3D5E1019" w14:textId="77777777" w:rsidR="003F78BB" w:rsidRPr="00354A8D" w:rsidRDefault="003F78BB" w:rsidP="003F5950">
            <w:pPr>
              <w:rPr>
                <w:rFonts w:ascii="Times New Roman" w:hAnsi="Times New Roman"/>
                <w:bCs/>
                <w:sz w:val="20"/>
                <w:szCs w:val="20"/>
              </w:rPr>
            </w:pPr>
          </w:p>
        </w:tc>
        <w:tc>
          <w:tcPr>
            <w:tcW w:w="896" w:type="dxa"/>
            <w:tcBorders>
              <w:top w:val="single" w:sz="4" w:space="0" w:color="auto"/>
              <w:left w:val="nil"/>
              <w:bottom w:val="single" w:sz="4" w:space="0" w:color="auto"/>
              <w:right w:val="single" w:sz="4" w:space="0" w:color="auto"/>
            </w:tcBorders>
            <w:noWrap/>
            <w:vAlign w:val="bottom"/>
          </w:tcPr>
          <w:p w14:paraId="5C9C5F1B"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75F96858"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c>
          <w:tcPr>
            <w:tcW w:w="896" w:type="dxa"/>
            <w:tcBorders>
              <w:top w:val="single" w:sz="4" w:space="0" w:color="auto"/>
              <w:left w:val="nil"/>
              <w:bottom w:val="single" w:sz="4" w:space="0" w:color="auto"/>
              <w:right w:val="single" w:sz="4" w:space="0" w:color="auto"/>
            </w:tcBorders>
            <w:noWrap/>
            <w:vAlign w:val="bottom"/>
          </w:tcPr>
          <w:p w14:paraId="7C24FA7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31AA9DC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center"/>
          </w:tcPr>
          <w:p w14:paraId="797475D8" w14:textId="77777777" w:rsidR="003F78BB" w:rsidRPr="00354A8D" w:rsidRDefault="003F78BB" w:rsidP="003F5950">
            <w:pPr>
              <w:rPr>
                <w:rFonts w:ascii="Times New Roman" w:hAnsi="Times New Roman"/>
                <w:bCs/>
                <w:sz w:val="20"/>
                <w:szCs w:val="20"/>
              </w:rPr>
            </w:pPr>
          </w:p>
        </w:tc>
        <w:tc>
          <w:tcPr>
            <w:tcW w:w="896" w:type="dxa"/>
            <w:tcBorders>
              <w:top w:val="single" w:sz="4" w:space="0" w:color="auto"/>
              <w:left w:val="nil"/>
              <w:bottom w:val="single" w:sz="4" w:space="0" w:color="auto"/>
              <w:right w:val="single" w:sz="4" w:space="0" w:color="auto"/>
            </w:tcBorders>
            <w:noWrap/>
            <w:vAlign w:val="bottom"/>
          </w:tcPr>
          <w:p w14:paraId="03D9DE67"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5835BD81"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12</w:t>
            </w:r>
          </w:p>
        </w:tc>
      </w:tr>
      <w:tr w:rsidR="003F78BB" w:rsidRPr="00354A8D" w14:paraId="287E4BB6" w14:textId="77777777" w:rsidTr="003F5950">
        <w:trPr>
          <w:trHeight w:val="570"/>
          <w:jc w:val="center"/>
        </w:trPr>
        <w:tc>
          <w:tcPr>
            <w:tcW w:w="1897" w:type="dxa"/>
            <w:vMerge w:val="restart"/>
            <w:tcBorders>
              <w:top w:val="nil"/>
              <w:left w:val="single" w:sz="4" w:space="0" w:color="auto"/>
              <w:bottom w:val="single" w:sz="4" w:space="0" w:color="auto"/>
              <w:right w:val="single" w:sz="4" w:space="0" w:color="auto"/>
            </w:tcBorders>
            <w:vAlign w:val="center"/>
          </w:tcPr>
          <w:p w14:paraId="2F6C7A4C"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11046-12</w:t>
            </w:r>
          </w:p>
          <w:p w14:paraId="6F9C714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Erőgépek</w:t>
            </w:r>
          </w:p>
        </w:tc>
        <w:tc>
          <w:tcPr>
            <w:tcW w:w="1782" w:type="dxa"/>
            <w:tcBorders>
              <w:top w:val="nil"/>
              <w:left w:val="nil"/>
              <w:bottom w:val="single" w:sz="4" w:space="0" w:color="auto"/>
              <w:right w:val="single" w:sz="4" w:space="0" w:color="auto"/>
            </w:tcBorders>
            <w:vAlign w:val="center"/>
          </w:tcPr>
          <w:p w14:paraId="5FB19491"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Mezőgazdasági erőgépek</w:t>
            </w:r>
          </w:p>
        </w:tc>
        <w:tc>
          <w:tcPr>
            <w:tcW w:w="896" w:type="dxa"/>
            <w:tcBorders>
              <w:top w:val="nil"/>
              <w:left w:val="nil"/>
              <w:bottom w:val="single" w:sz="4" w:space="0" w:color="auto"/>
              <w:right w:val="single" w:sz="4" w:space="0" w:color="auto"/>
            </w:tcBorders>
            <w:noWrap/>
            <w:vAlign w:val="bottom"/>
          </w:tcPr>
          <w:p w14:paraId="3A9D634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w:t>
            </w:r>
          </w:p>
        </w:tc>
        <w:tc>
          <w:tcPr>
            <w:tcW w:w="1074" w:type="dxa"/>
            <w:tcBorders>
              <w:top w:val="nil"/>
              <w:left w:val="nil"/>
              <w:bottom w:val="single" w:sz="4" w:space="0" w:color="auto"/>
              <w:right w:val="single" w:sz="4" w:space="0" w:color="auto"/>
            </w:tcBorders>
            <w:shd w:val="clear" w:color="auto" w:fill="C0C0C0"/>
            <w:noWrap/>
            <w:vAlign w:val="bottom"/>
          </w:tcPr>
          <w:p w14:paraId="42F77F01"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000000"/>
              <w:left w:val="single" w:sz="4" w:space="0" w:color="auto"/>
              <w:bottom w:val="single" w:sz="4" w:space="0" w:color="000000"/>
              <w:right w:val="single" w:sz="4" w:space="0" w:color="auto"/>
            </w:tcBorders>
            <w:shd w:val="pct40" w:color="auto" w:fill="auto"/>
            <w:vAlign w:val="bottom"/>
          </w:tcPr>
          <w:p w14:paraId="2BD010C6"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68203360"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2,5</w:t>
            </w:r>
          </w:p>
        </w:tc>
        <w:tc>
          <w:tcPr>
            <w:tcW w:w="1074" w:type="dxa"/>
            <w:tcBorders>
              <w:top w:val="nil"/>
              <w:left w:val="nil"/>
              <w:bottom w:val="single" w:sz="4" w:space="0" w:color="auto"/>
              <w:right w:val="single" w:sz="4" w:space="0" w:color="auto"/>
            </w:tcBorders>
            <w:shd w:val="clear" w:color="auto" w:fill="C0C0C0"/>
            <w:noWrap/>
            <w:vAlign w:val="bottom"/>
          </w:tcPr>
          <w:p w14:paraId="365FD39A"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bottom"/>
          </w:tcPr>
          <w:p w14:paraId="154579BD"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255C0361"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1,5</w:t>
            </w:r>
          </w:p>
        </w:tc>
        <w:tc>
          <w:tcPr>
            <w:tcW w:w="1129" w:type="dxa"/>
            <w:tcBorders>
              <w:top w:val="nil"/>
              <w:left w:val="nil"/>
              <w:bottom w:val="single" w:sz="4" w:space="0" w:color="auto"/>
              <w:right w:val="single" w:sz="4" w:space="0" w:color="auto"/>
            </w:tcBorders>
            <w:shd w:val="clear" w:color="auto" w:fill="C0C0C0"/>
            <w:noWrap/>
            <w:vAlign w:val="bottom"/>
          </w:tcPr>
          <w:p w14:paraId="55FA712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03D41255"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3,5</w:t>
            </w:r>
          </w:p>
        </w:tc>
        <w:tc>
          <w:tcPr>
            <w:tcW w:w="1074" w:type="dxa"/>
            <w:tcBorders>
              <w:top w:val="nil"/>
              <w:left w:val="nil"/>
              <w:bottom w:val="single" w:sz="4" w:space="0" w:color="auto"/>
              <w:right w:val="single" w:sz="4" w:space="0" w:color="auto"/>
            </w:tcBorders>
            <w:shd w:val="clear" w:color="auto" w:fill="C0C0C0"/>
            <w:noWrap/>
            <w:vAlign w:val="bottom"/>
          </w:tcPr>
          <w:p w14:paraId="79CFF19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000000"/>
              <w:left w:val="single" w:sz="4" w:space="0" w:color="auto"/>
              <w:bottom w:val="single" w:sz="4" w:space="0" w:color="000000"/>
              <w:right w:val="single" w:sz="4" w:space="0" w:color="auto"/>
            </w:tcBorders>
            <w:shd w:val="pct40" w:color="auto" w:fill="auto"/>
            <w:vAlign w:val="bottom"/>
          </w:tcPr>
          <w:p w14:paraId="3973F5DD"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30ABE831"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1,5</w:t>
            </w:r>
          </w:p>
        </w:tc>
        <w:tc>
          <w:tcPr>
            <w:tcW w:w="1140" w:type="dxa"/>
            <w:tcBorders>
              <w:top w:val="nil"/>
              <w:left w:val="nil"/>
              <w:bottom w:val="single" w:sz="4" w:space="0" w:color="auto"/>
              <w:right w:val="single" w:sz="4" w:space="0" w:color="auto"/>
            </w:tcBorders>
            <w:shd w:val="clear" w:color="auto" w:fill="C0C0C0"/>
            <w:noWrap/>
            <w:vAlign w:val="bottom"/>
          </w:tcPr>
          <w:p w14:paraId="4DF76F8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r>
      <w:tr w:rsidR="003F78BB" w:rsidRPr="00354A8D" w14:paraId="70580ECD" w14:textId="77777777" w:rsidTr="003F5950">
        <w:trPr>
          <w:trHeight w:val="818"/>
          <w:jc w:val="center"/>
        </w:trPr>
        <w:tc>
          <w:tcPr>
            <w:tcW w:w="1897" w:type="dxa"/>
            <w:vMerge/>
            <w:tcBorders>
              <w:top w:val="nil"/>
              <w:left w:val="single" w:sz="4" w:space="0" w:color="auto"/>
              <w:bottom w:val="single" w:sz="4" w:space="0" w:color="auto"/>
              <w:right w:val="single" w:sz="4" w:space="0" w:color="auto"/>
            </w:tcBorders>
            <w:vAlign w:val="center"/>
          </w:tcPr>
          <w:p w14:paraId="102B4B67" w14:textId="77777777" w:rsidR="003F78BB" w:rsidRPr="00354A8D" w:rsidRDefault="003F78BB" w:rsidP="003F5950">
            <w:pPr>
              <w:spacing w:after="0" w:line="240" w:lineRule="auto"/>
              <w:rPr>
                <w:rFonts w:ascii="Times New Roman" w:hAnsi="Times New Roman"/>
                <w:sz w:val="20"/>
                <w:szCs w:val="20"/>
                <w:lang w:eastAsia="hu-HU"/>
              </w:rPr>
            </w:pPr>
          </w:p>
        </w:tc>
        <w:tc>
          <w:tcPr>
            <w:tcW w:w="1782" w:type="dxa"/>
            <w:tcBorders>
              <w:top w:val="nil"/>
              <w:left w:val="nil"/>
              <w:bottom w:val="single" w:sz="4" w:space="0" w:color="auto"/>
              <w:right w:val="single" w:sz="4" w:space="0" w:color="auto"/>
            </w:tcBorders>
            <w:vAlign w:val="center"/>
          </w:tcPr>
          <w:p w14:paraId="67F8706D"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Mezőgazdasági erőgépek gyakorlat</w:t>
            </w:r>
          </w:p>
        </w:tc>
        <w:tc>
          <w:tcPr>
            <w:tcW w:w="896" w:type="dxa"/>
            <w:tcBorders>
              <w:top w:val="nil"/>
              <w:left w:val="nil"/>
              <w:bottom w:val="single" w:sz="4" w:space="0" w:color="auto"/>
              <w:right w:val="single" w:sz="4" w:space="0" w:color="auto"/>
            </w:tcBorders>
            <w:noWrap/>
            <w:vAlign w:val="bottom"/>
          </w:tcPr>
          <w:p w14:paraId="40FE06C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6C56B97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3,5</w:t>
            </w:r>
          </w:p>
        </w:tc>
        <w:tc>
          <w:tcPr>
            <w:tcW w:w="720" w:type="dxa"/>
            <w:tcBorders>
              <w:top w:val="nil"/>
              <w:left w:val="single" w:sz="4" w:space="0" w:color="auto"/>
              <w:bottom w:val="single" w:sz="4" w:space="0" w:color="000000"/>
              <w:right w:val="single" w:sz="4" w:space="0" w:color="auto"/>
            </w:tcBorders>
            <w:shd w:val="pct40" w:color="auto" w:fill="auto"/>
            <w:vAlign w:val="bottom"/>
          </w:tcPr>
          <w:p w14:paraId="5615D469"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1E82936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125D359A"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720" w:type="dxa"/>
            <w:tcBorders>
              <w:top w:val="nil"/>
              <w:left w:val="single" w:sz="4" w:space="0" w:color="auto"/>
              <w:bottom w:val="single" w:sz="4" w:space="0" w:color="000000"/>
              <w:right w:val="single" w:sz="4" w:space="0" w:color="auto"/>
            </w:tcBorders>
            <w:shd w:val="pct40" w:color="auto" w:fill="auto"/>
            <w:vAlign w:val="bottom"/>
          </w:tcPr>
          <w:p w14:paraId="1CDE195B"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0F7F8BAF"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29" w:type="dxa"/>
            <w:tcBorders>
              <w:top w:val="nil"/>
              <w:left w:val="nil"/>
              <w:bottom w:val="single" w:sz="4" w:space="0" w:color="auto"/>
              <w:right w:val="single" w:sz="4" w:space="0" w:color="auto"/>
            </w:tcBorders>
            <w:shd w:val="clear" w:color="auto" w:fill="C0C0C0"/>
            <w:noWrap/>
            <w:vAlign w:val="bottom"/>
          </w:tcPr>
          <w:p w14:paraId="2B1E60F6"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c>
          <w:tcPr>
            <w:tcW w:w="896" w:type="dxa"/>
            <w:tcBorders>
              <w:top w:val="nil"/>
              <w:left w:val="nil"/>
              <w:bottom w:val="single" w:sz="4" w:space="0" w:color="auto"/>
              <w:right w:val="single" w:sz="4" w:space="0" w:color="auto"/>
            </w:tcBorders>
            <w:noWrap/>
            <w:vAlign w:val="bottom"/>
          </w:tcPr>
          <w:p w14:paraId="477A938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nil"/>
              <w:left w:val="nil"/>
              <w:bottom w:val="single" w:sz="4" w:space="0" w:color="auto"/>
              <w:right w:val="single" w:sz="4" w:space="0" w:color="auto"/>
            </w:tcBorders>
            <w:shd w:val="clear" w:color="auto" w:fill="C0C0C0"/>
            <w:noWrap/>
            <w:vAlign w:val="bottom"/>
          </w:tcPr>
          <w:p w14:paraId="447AC44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6</w:t>
            </w:r>
          </w:p>
        </w:tc>
        <w:tc>
          <w:tcPr>
            <w:tcW w:w="720" w:type="dxa"/>
            <w:tcBorders>
              <w:top w:val="nil"/>
              <w:left w:val="single" w:sz="4" w:space="0" w:color="auto"/>
              <w:bottom w:val="single" w:sz="4" w:space="0" w:color="000000"/>
              <w:right w:val="single" w:sz="4" w:space="0" w:color="auto"/>
            </w:tcBorders>
            <w:shd w:val="pct40" w:color="auto" w:fill="auto"/>
            <w:vAlign w:val="bottom"/>
          </w:tcPr>
          <w:p w14:paraId="34C821D8"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nil"/>
              <w:left w:val="nil"/>
              <w:bottom w:val="single" w:sz="4" w:space="0" w:color="auto"/>
              <w:right w:val="single" w:sz="4" w:space="0" w:color="auto"/>
            </w:tcBorders>
            <w:noWrap/>
            <w:vAlign w:val="bottom"/>
          </w:tcPr>
          <w:p w14:paraId="7CC73DB2"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40" w:type="dxa"/>
            <w:tcBorders>
              <w:top w:val="nil"/>
              <w:left w:val="nil"/>
              <w:bottom w:val="single" w:sz="4" w:space="0" w:color="auto"/>
              <w:right w:val="single" w:sz="4" w:space="0" w:color="auto"/>
            </w:tcBorders>
            <w:shd w:val="clear" w:color="auto" w:fill="C0C0C0"/>
            <w:noWrap/>
            <w:vAlign w:val="bottom"/>
          </w:tcPr>
          <w:p w14:paraId="0296DAE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3</w:t>
            </w:r>
          </w:p>
        </w:tc>
      </w:tr>
      <w:tr w:rsidR="003F78BB" w:rsidRPr="00354A8D" w14:paraId="7CE9E676" w14:textId="77777777" w:rsidTr="003F5950">
        <w:trPr>
          <w:trHeight w:val="570"/>
          <w:jc w:val="center"/>
        </w:trPr>
        <w:tc>
          <w:tcPr>
            <w:tcW w:w="1897" w:type="dxa"/>
            <w:tcBorders>
              <w:top w:val="single" w:sz="4" w:space="0" w:color="auto"/>
              <w:left w:val="single" w:sz="4" w:space="0" w:color="auto"/>
              <w:bottom w:val="single" w:sz="4" w:space="0" w:color="auto"/>
              <w:right w:val="single" w:sz="4" w:space="0" w:color="auto"/>
            </w:tcBorders>
            <w:vAlign w:val="center"/>
          </w:tcPr>
          <w:p w14:paraId="7D3CD498"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11047-12</w:t>
            </w:r>
          </w:p>
          <w:p w14:paraId="21B4C16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Mezőgazdasági és gazdálkodási alapismeretek</w:t>
            </w:r>
          </w:p>
        </w:tc>
        <w:tc>
          <w:tcPr>
            <w:tcW w:w="1782" w:type="dxa"/>
            <w:tcBorders>
              <w:top w:val="single" w:sz="4" w:space="0" w:color="auto"/>
              <w:left w:val="nil"/>
              <w:bottom w:val="single" w:sz="4" w:space="0" w:color="auto"/>
              <w:right w:val="single" w:sz="4" w:space="0" w:color="auto"/>
            </w:tcBorders>
            <w:vAlign w:val="center"/>
          </w:tcPr>
          <w:p w14:paraId="2E6B9150"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Mezőgazdasági és gazdálkodási ismeretek</w:t>
            </w:r>
          </w:p>
        </w:tc>
        <w:tc>
          <w:tcPr>
            <w:tcW w:w="896" w:type="dxa"/>
            <w:tcBorders>
              <w:top w:val="single" w:sz="4" w:space="0" w:color="auto"/>
              <w:left w:val="nil"/>
              <w:bottom w:val="single" w:sz="4" w:space="0" w:color="auto"/>
              <w:right w:val="single" w:sz="4" w:space="0" w:color="auto"/>
            </w:tcBorders>
            <w:noWrap/>
            <w:vAlign w:val="bottom"/>
          </w:tcPr>
          <w:p w14:paraId="6FB27331"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2BFA036E"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center"/>
          </w:tcPr>
          <w:p w14:paraId="31626AB4" w14:textId="77777777" w:rsidR="003F78BB" w:rsidRPr="00354A8D" w:rsidRDefault="003F78BB" w:rsidP="003F5950">
            <w:pPr>
              <w:rPr>
                <w:rFonts w:ascii="Times New Roman" w:hAnsi="Times New Roman"/>
                <w:bCs/>
                <w:sz w:val="20"/>
                <w:szCs w:val="20"/>
              </w:rPr>
            </w:pPr>
          </w:p>
        </w:tc>
        <w:tc>
          <w:tcPr>
            <w:tcW w:w="896" w:type="dxa"/>
            <w:tcBorders>
              <w:top w:val="single" w:sz="4" w:space="0" w:color="auto"/>
              <w:left w:val="nil"/>
              <w:bottom w:val="single" w:sz="4" w:space="0" w:color="auto"/>
              <w:right w:val="single" w:sz="4" w:space="0" w:color="auto"/>
            </w:tcBorders>
            <w:noWrap/>
            <w:vAlign w:val="bottom"/>
          </w:tcPr>
          <w:p w14:paraId="27A449C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1,5</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64AEBDE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center"/>
          </w:tcPr>
          <w:p w14:paraId="1EB7BDEE" w14:textId="77777777" w:rsidR="003F78BB" w:rsidRPr="00354A8D" w:rsidRDefault="003F78BB" w:rsidP="003F5950">
            <w:pPr>
              <w:rPr>
                <w:rFonts w:ascii="Times New Roman" w:hAnsi="Times New Roman"/>
                <w:bCs/>
                <w:sz w:val="20"/>
                <w:szCs w:val="20"/>
              </w:rPr>
            </w:pPr>
          </w:p>
        </w:tc>
        <w:tc>
          <w:tcPr>
            <w:tcW w:w="896" w:type="dxa"/>
            <w:tcBorders>
              <w:top w:val="single" w:sz="4" w:space="0" w:color="auto"/>
              <w:left w:val="nil"/>
              <w:bottom w:val="single" w:sz="4" w:space="0" w:color="auto"/>
              <w:right w:val="single" w:sz="4" w:space="0" w:color="auto"/>
            </w:tcBorders>
            <w:noWrap/>
            <w:vAlign w:val="bottom"/>
          </w:tcPr>
          <w:p w14:paraId="09FE0EBC"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w:t>
            </w: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7287E968"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631233F0"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1</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4C5F737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center"/>
          </w:tcPr>
          <w:p w14:paraId="04DCE6E3" w14:textId="77777777" w:rsidR="003F78BB" w:rsidRPr="00354A8D" w:rsidRDefault="003F78BB" w:rsidP="003F5950">
            <w:pPr>
              <w:rPr>
                <w:rFonts w:ascii="Times New Roman" w:hAnsi="Times New Roman"/>
                <w:bCs/>
                <w:sz w:val="20"/>
                <w:szCs w:val="20"/>
              </w:rPr>
            </w:pPr>
          </w:p>
        </w:tc>
        <w:tc>
          <w:tcPr>
            <w:tcW w:w="896" w:type="dxa"/>
            <w:tcBorders>
              <w:top w:val="single" w:sz="4" w:space="0" w:color="auto"/>
              <w:left w:val="nil"/>
              <w:bottom w:val="single" w:sz="4" w:space="0" w:color="auto"/>
              <w:right w:val="single" w:sz="4" w:space="0" w:color="auto"/>
            </w:tcBorders>
            <w:noWrap/>
            <w:vAlign w:val="bottom"/>
          </w:tcPr>
          <w:p w14:paraId="2992395B"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2,5</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69AF15F2"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r>
      <w:tr w:rsidR="003F78BB" w:rsidRPr="00354A8D" w14:paraId="6E3F1749" w14:textId="77777777" w:rsidTr="003F5950">
        <w:trPr>
          <w:trHeight w:val="570"/>
          <w:jc w:val="center"/>
        </w:trPr>
        <w:tc>
          <w:tcPr>
            <w:tcW w:w="1897" w:type="dxa"/>
            <w:vMerge w:val="restart"/>
            <w:tcBorders>
              <w:top w:val="single" w:sz="4" w:space="0" w:color="auto"/>
              <w:left w:val="single" w:sz="4" w:space="0" w:color="auto"/>
              <w:right w:val="single" w:sz="4" w:space="0" w:color="auto"/>
            </w:tcBorders>
            <w:vAlign w:val="center"/>
          </w:tcPr>
          <w:p w14:paraId="343B3F3E"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11048-12</w:t>
            </w:r>
          </w:p>
          <w:p w14:paraId="5FF60975"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Agrárgépészeti alapfeladatok</w:t>
            </w:r>
          </w:p>
        </w:tc>
        <w:tc>
          <w:tcPr>
            <w:tcW w:w="1782" w:type="dxa"/>
            <w:tcBorders>
              <w:top w:val="single" w:sz="4" w:space="0" w:color="auto"/>
              <w:left w:val="nil"/>
              <w:bottom w:val="single" w:sz="4" w:space="0" w:color="auto"/>
              <w:right w:val="single" w:sz="4" w:space="0" w:color="auto"/>
            </w:tcBorders>
            <w:vAlign w:val="center"/>
          </w:tcPr>
          <w:p w14:paraId="7CD5C8D5"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Szakmai alapozó ismeretek</w:t>
            </w:r>
          </w:p>
        </w:tc>
        <w:tc>
          <w:tcPr>
            <w:tcW w:w="896" w:type="dxa"/>
            <w:tcBorders>
              <w:top w:val="single" w:sz="4" w:space="0" w:color="auto"/>
              <w:left w:val="nil"/>
              <w:bottom w:val="single" w:sz="4" w:space="0" w:color="auto"/>
              <w:right w:val="single" w:sz="4" w:space="0" w:color="auto"/>
            </w:tcBorders>
            <w:noWrap/>
            <w:vAlign w:val="bottom"/>
          </w:tcPr>
          <w:p w14:paraId="308692D5"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2</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35BBCE2B"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bottom"/>
          </w:tcPr>
          <w:p w14:paraId="00E12AD5"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5934CD5F"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59B7A4DB"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bottom"/>
          </w:tcPr>
          <w:p w14:paraId="753C47B6"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24980F60"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78928BE5"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290DCEF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2</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11C9E6D3"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720" w:type="dxa"/>
            <w:tcBorders>
              <w:top w:val="single" w:sz="4" w:space="0" w:color="auto"/>
              <w:left w:val="single" w:sz="4" w:space="0" w:color="auto"/>
              <w:bottom w:val="single" w:sz="4" w:space="0" w:color="000000"/>
              <w:right w:val="single" w:sz="4" w:space="0" w:color="auto"/>
            </w:tcBorders>
            <w:shd w:val="pct40" w:color="auto" w:fill="auto"/>
            <w:vAlign w:val="bottom"/>
          </w:tcPr>
          <w:p w14:paraId="09A8E141" w14:textId="77777777" w:rsidR="003F78BB" w:rsidRPr="00354A8D" w:rsidRDefault="003F78BB" w:rsidP="003F5950">
            <w:pPr>
              <w:rPr>
                <w:rFonts w:ascii="Times New Roman" w:hAnsi="Times New Roman"/>
                <w:bCs/>
                <w:sz w:val="20"/>
                <w:szCs w:val="20"/>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2ED641B9"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6CA41824" w14:textId="77777777" w:rsidR="003F78BB" w:rsidRPr="00354A8D" w:rsidRDefault="003F78BB" w:rsidP="003F5950">
            <w:pPr>
              <w:jc w:val="center"/>
              <w:rPr>
                <w:rFonts w:ascii="Times New Roman" w:hAnsi="Times New Roman"/>
                <w:bCs/>
                <w:sz w:val="20"/>
                <w:szCs w:val="20"/>
              </w:rPr>
            </w:pPr>
            <w:r w:rsidRPr="00354A8D">
              <w:rPr>
                <w:rFonts w:ascii="Times New Roman" w:hAnsi="Times New Roman"/>
                <w:bCs/>
                <w:sz w:val="20"/>
                <w:szCs w:val="20"/>
              </w:rPr>
              <w:t> </w:t>
            </w:r>
          </w:p>
        </w:tc>
      </w:tr>
      <w:tr w:rsidR="003F78BB" w:rsidRPr="00354A8D" w14:paraId="6E2114D1" w14:textId="77777777" w:rsidTr="003F5950">
        <w:trPr>
          <w:trHeight w:val="570"/>
          <w:jc w:val="center"/>
        </w:trPr>
        <w:tc>
          <w:tcPr>
            <w:tcW w:w="1897" w:type="dxa"/>
            <w:vMerge/>
            <w:tcBorders>
              <w:left w:val="single" w:sz="4" w:space="0" w:color="auto"/>
              <w:bottom w:val="single" w:sz="4" w:space="0" w:color="auto"/>
              <w:right w:val="single" w:sz="4" w:space="0" w:color="auto"/>
            </w:tcBorders>
            <w:vAlign w:val="center"/>
          </w:tcPr>
          <w:p w14:paraId="056D2F41" w14:textId="77777777" w:rsidR="003F78BB" w:rsidRPr="00354A8D" w:rsidRDefault="003F78BB" w:rsidP="003F5950">
            <w:pPr>
              <w:spacing w:after="0" w:line="240" w:lineRule="auto"/>
              <w:rPr>
                <w:rFonts w:ascii="Times New Roman" w:hAnsi="Times New Roman"/>
                <w:sz w:val="20"/>
                <w:szCs w:val="20"/>
                <w:lang w:eastAsia="hu-HU"/>
              </w:rPr>
            </w:pPr>
          </w:p>
        </w:tc>
        <w:tc>
          <w:tcPr>
            <w:tcW w:w="1782" w:type="dxa"/>
            <w:tcBorders>
              <w:top w:val="single" w:sz="4" w:space="0" w:color="auto"/>
              <w:left w:val="nil"/>
              <w:bottom w:val="single" w:sz="4" w:space="0" w:color="auto"/>
              <w:right w:val="single" w:sz="4" w:space="0" w:color="auto"/>
            </w:tcBorders>
            <w:vAlign w:val="center"/>
          </w:tcPr>
          <w:p w14:paraId="48BA7B19" w14:textId="77777777" w:rsidR="003F78BB" w:rsidRPr="00354A8D" w:rsidRDefault="003F78BB" w:rsidP="003F5950">
            <w:pPr>
              <w:spacing w:after="0" w:line="240" w:lineRule="auto"/>
              <w:rPr>
                <w:rFonts w:ascii="Times New Roman" w:hAnsi="Times New Roman"/>
                <w:color w:val="000000"/>
                <w:sz w:val="20"/>
                <w:szCs w:val="20"/>
                <w:lang w:eastAsia="hu-HU"/>
              </w:rPr>
            </w:pPr>
            <w:r w:rsidRPr="00354A8D">
              <w:rPr>
                <w:rFonts w:ascii="Times New Roman" w:hAnsi="Times New Roman"/>
                <w:color w:val="000000"/>
                <w:sz w:val="20"/>
                <w:szCs w:val="20"/>
                <w:lang w:eastAsia="hu-HU"/>
              </w:rPr>
              <w:t>Szakmai alapozó gyakorlatok</w:t>
            </w:r>
          </w:p>
        </w:tc>
        <w:tc>
          <w:tcPr>
            <w:tcW w:w="896" w:type="dxa"/>
            <w:tcBorders>
              <w:top w:val="single" w:sz="4" w:space="0" w:color="auto"/>
              <w:left w:val="nil"/>
              <w:bottom w:val="single" w:sz="4" w:space="0" w:color="auto"/>
              <w:right w:val="single" w:sz="4" w:space="0" w:color="auto"/>
            </w:tcBorders>
            <w:noWrap/>
            <w:vAlign w:val="bottom"/>
          </w:tcPr>
          <w:p w14:paraId="3511478C"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72F29B0D"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6</w:t>
            </w:r>
          </w:p>
        </w:tc>
        <w:tc>
          <w:tcPr>
            <w:tcW w:w="720" w:type="dxa"/>
            <w:vMerge w:val="restart"/>
            <w:tcBorders>
              <w:top w:val="nil"/>
              <w:left w:val="single" w:sz="4" w:space="0" w:color="auto"/>
              <w:bottom w:val="single" w:sz="4" w:space="0" w:color="000000"/>
              <w:right w:val="single" w:sz="4" w:space="0" w:color="auto"/>
            </w:tcBorders>
            <w:shd w:val="pct40" w:color="auto" w:fill="auto"/>
            <w:vAlign w:val="bottom"/>
          </w:tcPr>
          <w:p w14:paraId="60332FB7"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26BA7233"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59BBC586"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720" w:type="dxa"/>
            <w:vMerge w:val="restart"/>
            <w:tcBorders>
              <w:top w:val="nil"/>
              <w:left w:val="single" w:sz="4" w:space="0" w:color="auto"/>
              <w:bottom w:val="single" w:sz="4" w:space="0" w:color="000000"/>
              <w:right w:val="single" w:sz="4" w:space="0" w:color="auto"/>
            </w:tcBorders>
            <w:shd w:val="pct40" w:color="auto" w:fill="auto"/>
            <w:vAlign w:val="bottom"/>
          </w:tcPr>
          <w:p w14:paraId="13958BF6"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6B270D85"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543E8726"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896" w:type="dxa"/>
            <w:tcBorders>
              <w:top w:val="single" w:sz="4" w:space="0" w:color="auto"/>
              <w:left w:val="nil"/>
              <w:bottom w:val="single" w:sz="4" w:space="0" w:color="auto"/>
              <w:right w:val="single" w:sz="4" w:space="0" w:color="auto"/>
            </w:tcBorders>
            <w:noWrap/>
            <w:vAlign w:val="bottom"/>
          </w:tcPr>
          <w:p w14:paraId="7DD3A2EE"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3B1E7468"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6</w:t>
            </w:r>
          </w:p>
        </w:tc>
        <w:tc>
          <w:tcPr>
            <w:tcW w:w="720" w:type="dxa"/>
            <w:vMerge w:val="restart"/>
            <w:tcBorders>
              <w:top w:val="nil"/>
              <w:left w:val="single" w:sz="4" w:space="0" w:color="auto"/>
              <w:bottom w:val="single" w:sz="4" w:space="0" w:color="000000"/>
              <w:right w:val="single" w:sz="4" w:space="0" w:color="auto"/>
            </w:tcBorders>
            <w:shd w:val="pct40" w:color="auto" w:fill="auto"/>
            <w:vAlign w:val="bottom"/>
          </w:tcPr>
          <w:p w14:paraId="1A647BA5" w14:textId="77777777" w:rsidR="003F78BB" w:rsidRPr="00354A8D" w:rsidRDefault="003F78BB" w:rsidP="003F5950">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1BE835D2"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36657AB4"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bCs/>
                <w:sz w:val="20"/>
                <w:szCs w:val="20"/>
              </w:rPr>
              <w:t> </w:t>
            </w:r>
          </w:p>
        </w:tc>
      </w:tr>
      <w:tr w:rsidR="003F78BB" w:rsidRPr="00354A8D" w14:paraId="5C7EA022" w14:textId="77777777" w:rsidTr="003F5950">
        <w:trPr>
          <w:trHeight w:val="300"/>
          <w:jc w:val="center"/>
        </w:trPr>
        <w:tc>
          <w:tcPr>
            <w:tcW w:w="3679" w:type="dxa"/>
            <w:gridSpan w:val="2"/>
            <w:tcBorders>
              <w:top w:val="single" w:sz="4" w:space="0" w:color="auto"/>
              <w:left w:val="single" w:sz="4" w:space="0" w:color="auto"/>
              <w:bottom w:val="single" w:sz="4" w:space="0" w:color="auto"/>
              <w:right w:val="single" w:sz="4" w:space="0" w:color="000000"/>
            </w:tcBorders>
            <w:vAlign w:val="bottom"/>
          </w:tcPr>
          <w:p w14:paraId="0628966F" w14:textId="77777777" w:rsidR="003F78BB" w:rsidRPr="00354A8D" w:rsidRDefault="003F78BB" w:rsidP="007E1615">
            <w:pPr>
              <w:spacing w:after="0" w:line="240" w:lineRule="auto"/>
              <w:ind w:firstLineChars="100" w:firstLine="221"/>
              <w:rPr>
                <w:rFonts w:ascii="Times New Roman" w:hAnsi="Times New Roman"/>
                <w:b/>
                <w:bCs/>
                <w:color w:val="FF0000"/>
                <w:sz w:val="24"/>
                <w:szCs w:val="24"/>
                <w:lang w:eastAsia="hu-HU"/>
              </w:rPr>
            </w:pPr>
            <w:r w:rsidRPr="00354A8D">
              <w:rPr>
                <w:rFonts w:ascii="Times New Roman" w:hAnsi="Times New Roman"/>
                <w:b/>
                <w:lang w:eastAsia="hu-HU"/>
              </w:rPr>
              <w:t>Összes óra</w:t>
            </w:r>
          </w:p>
        </w:tc>
        <w:tc>
          <w:tcPr>
            <w:tcW w:w="896" w:type="dxa"/>
            <w:tcBorders>
              <w:top w:val="nil"/>
              <w:left w:val="nil"/>
              <w:bottom w:val="single" w:sz="4" w:space="0" w:color="auto"/>
              <w:right w:val="single" w:sz="4" w:space="0" w:color="auto"/>
            </w:tcBorders>
            <w:noWrap/>
            <w:vAlign w:val="bottom"/>
          </w:tcPr>
          <w:p w14:paraId="5E1FC137"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5</w:t>
            </w:r>
          </w:p>
        </w:tc>
        <w:tc>
          <w:tcPr>
            <w:tcW w:w="1074" w:type="dxa"/>
            <w:tcBorders>
              <w:top w:val="nil"/>
              <w:left w:val="nil"/>
              <w:bottom w:val="single" w:sz="4" w:space="0" w:color="auto"/>
              <w:right w:val="single" w:sz="4" w:space="0" w:color="auto"/>
            </w:tcBorders>
            <w:shd w:val="clear" w:color="auto" w:fill="C0C0C0"/>
            <w:noWrap/>
            <w:vAlign w:val="bottom"/>
          </w:tcPr>
          <w:p w14:paraId="03445139"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9,5</w:t>
            </w:r>
          </w:p>
        </w:tc>
        <w:tc>
          <w:tcPr>
            <w:tcW w:w="720" w:type="dxa"/>
            <w:vMerge/>
            <w:tcBorders>
              <w:top w:val="nil"/>
              <w:left w:val="single" w:sz="4" w:space="0" w:color="auto"/>
              <w:bottom w:val="single" w:sz="4" w:space="0" w:color="000000"/>
              <w:right w:val="single" w:sz="4" w:space="0" w:color="auto"/>
            </w:tcBorders>
            <w:shd w:val="pct40" w:color="auto" w:fill="auto"/>
            <w:vAlign w:val="bottom"/>
          </w:tcPr>
          <w:p w14:paraId="6EEC9CF2" w14:textId="77777777" w:rsidR="003F78BB" w:rsidRPr="00354A8D" w:rsidRDefault="003F78BB" w:rsidP="003F5950">
            <w:pPr>
              <w:spacing w:after="0" w:line="240" w:lineRule="auto"/>
              <w:rPr>
                <w:rFonts w:ascii="Times New Roman" w:hAnsi="Times New Roman"/>
                <w:b/>
                <w:lang w:eastAsia="hu-HU"/>
              </w:rPr>
            </w:pPr>
          </w:p>
        </w:tc>
        <w:tc>
          <w:tcPr>
            <w:tcW w:w="896" w:type="dxa"/>
            <w:tcBorders>
              <w:top w:val="nil"/>
              <w:left w:val="nil"/>
              <w:bottom w:val="single" w:sz="4" w:space="0" w:color="auto"/>
              <w:right w:val="single" w:sz="4" w:space="0" w:color="auto"/>
            </w:tcBorders>
            <w:noWrap/>
            <w:vAlign w:val="bottom"/>
          </w:tcPr>
          <w:p w14:paraId="064DD453"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8</w:t>
            </w:r>
          </w:p>
        </w:tc>
        <w:tc>
          <w:tcPr>
            <w:tcW w:w="1074" w:type="dxa"/>
            <w:tcBorders>
              <w:top w:val="nil"/>
              <w:left w:val="nil"/>
              <w:bottom w:val="single" w:sz="4" w:space="0" w:color="auto"/>
              <w:right w:val="single" w:sz="4" w:space="0" w:color="auto"/>
            </w:tcBorders>
            <w:shd w:val="clear" w:color="auto" w:fill="C0C0C0"/>
            <w:noWrap/>
            <w:vAlign w:val="bottom"/>
          </w:tcPr>
          <w:p w14:paraId="72D727A0"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15</w:t>
            </w:r>
          </w:p>
        </w:tc>
        <w:tc>
          <w:tcPr>
            <w:tcW w:w="720" w:type="dxa"/>
            <w:vMerge/>
            <w:tcBorders>
              <w:top w:val="nil"/>
              <w:left w:val="single" w:sz="4" w:space="0" w:color="auto"/>
              <w:bottom w:val="single" w:sz="4" w:space="0" w:color="000000"/>
              <w:right w:val="single" w:sz="4" w:space="0" w:color="auto"/>
            </w:tcBorders>
            <w:shd w:val="pct40" w:color="auto" w:fill="auto"/>
            <w:vAlign w:val="bottom"/>
          </w:tcPr>
          <w:p w14:paraId="43181D29" w14:textId="77777777" w:rsidR="003F78BB" w:rsidRPr="00354A8D" w:rsidRDefault="003F78BB" w:rsidP="003F5950">
            <w:pPr>
              <w:spacing w:after="0" w:line="240" w:lineRule="auto"/>
              <w:rPr>
                <w:rFonts w:ascii="Times New Roman" w:hAnsi="Times New Roman"/>
                <w:b/>
                <w:lang w:eastAsia="hu-HU"/>
              </w:rPr>
            </w:pPr>
          </w:p>
        </w:tc>
        <w:tc>
          <w:tcPr>
            <w:tcW w:w="896" w:type="dxa"/>
            <w:tcBorders>
              <w:top w:val="nil"/>
              <w:left w:val="nil"/>
              <w:bottom w:val="single" w:sz="4" w:space="0" w:color="auto"/>
              <w:right w:val="single" w:sz="4" w:space="0" w:color="auto"/>
            </w:tcBorders>
            <w:noWrap/>
            <w:vAlign w:val="bottom"/>
          </w:tcPr>
          <w:p w14:paraId="0F238770"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8</w:t>
            </w:r>
          </w:p>
        </w:tc>
        <w:tc>
          <w:tcPr>
            <w:tcW w:w="1129" w:type="dxa"/>
            <w:tcBorders>
              <w:top w:val="nil"/>
              <w:left w:val="nil"/>
              <w:bottom w:val="single" w:sz="4" w:space="0" w:color="auto"/>
              <w:right w:val="single" w:sz="4" w:space="0" w:color="auto"/>
            </w:tcBorders>
            <w:shd w:val="clear" w:color="auto" w:fill="C0C0C0"/>
            <w:noWrap/>
            <w:vAlign w:val="bottom"/>
          </w:tcPr>
          <w:p w14:paraId="610F897C"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15</w:t>
            </w:r>
          </w:p>
        </w:tc>
        <w:tc>
          <w:tcPr>
            <w:tcW w:w="896" w:type="dxa"/>
            <w:tcBorders>
              <w:top w:val="nil"/>
              <w:left w:val="nil"/>
              <w:bottom w:val="single" w:sz="4" w:space="0" w:color="auto"/>
              <w:right w:val="single" w:sz="4" w:space="0" w:color="auto"/>
            </w:tcBorders>
            <w:noWrap/>
            <w:vAlign w:val="bottom"/>
          </w:tcPr>
          <w:p w14:paraId="2C1A43EC"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10,5</w:t>
            </w:r>
          </w:p>
        </w:tc>
        <w:tc>
          <w:tcPr>
            <w:tcW w:w="1074" w:type="dxa"/>
            <w:tcBorders>
              <w:top w:val="nil"/>
              <w:left w:val="nil"/>
              <w:bottom w:val="single" w:sz="4" w:space="0" w:color="auto"/>
              <w:right w:val="single" w:sz="4" w:space="0" w:color="auto"/>
            </w:tcBorders>
            <w:shd w:val="clear" w:color="auto" w:fill="C0C0C0"/>
            <w:noWrap/>
            <w:vAlign w:val="bottom"/>
          </w:tcPr>
          <w:p w14:paraId="06AC8177"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21</w:t>
            </w:r>
          </w:p>
        </w:tc>
        <w:tc>
          <w:tcPr>
            <w:tcW w:w="720" w:type="dxa"/>
            <w:vMerge/>
            <w:tcBorders>
              <w:top w:val="nil"/>
              <w:left w:val="single" w:sz="4" w:space="0" w:color="auto"/>
              <w:bottom w:val="single" w:sz="4" w:space="0" w:color="000000"/>
              <w:right w:val="single" w:sz="4" w:space="0" w:color="auto"/>
            </w:tcBorders>
            <w:shd w:val="pct40" w:color="auto" w:fill="auto"/>
            <w:vAlign w:val="bottom"/>
          </w:tcPr>
          <w:p w14:paraId="22EF65B5" w14:textId="77777777" w:rsidR="003F78BB" w:rsidRPr="00354A8D" w:rsidRDefault="003F78BB" w:rsidP="003F5950">
            <w:pPr>
              <w:spacing w:after="0" w:line="240" w:lineRule="auto"/>
              <w:rPr>
                <w:rFonts w:ascii="Times New Roman" w:hAnsi="Times New Roman"/>
                <w:b/>
                <w:lang w:eastAsia="hu-HU"/>
              </w:rPr>
            </w:pPr>
          </w:p>
        </w:tc>
        <w:tc>
          <w:tcPr>
            <w:tcW w:w="896" w:type="dxa"/>
            <w:tcBorders>
              <w:top w:val="nil"/>
              <w:left w:val="nil"/>
              <w:bottom w:val="single" w:sz="4" w:space="0" w:color="auto"/>
              <w:right w:val="single" w:sz="4" w:space="0" w:color="auto"/>
            </w:tcBorders>
            <w:noWrap/>
            <w:vAlign w:val="bottom"/>
          </w:tcPr>
          <w:p w14:paraId="551DA26D"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10,5</w:t>
            </w:r>
          </w:p>
        </w:tc>
        <w:tc>
          <w:tcPr>
            <w:tcW w:w="1140" w:type="dxa"/>
            <w:tcBorders>
              <w:top w:val="nil"/>
              <w:left w:val="nil"/>
              <w:bottom w:val="single" w:sz="4" w:space="0" w:color="auto"/>
              <w:right w:val="single" w:sz="4" w:space="0" w:color="auto"/>
            </w:tcBorders>
            <w:shd w:val="clear" w:color="auto" w:fill="C0C0C0"/>
            <w:noWrap/>
            <w:vAlign w:val="bottom"/>
          </w:tcPr>
          <w:p w14:paraId="6CED08FC"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bCs/>
              </w:rPr>
              <w:t>21</w:t>
            </w:r>
          </w:p>
        </w:tc>
      </w:tr>
      <w:tr w:rsidR="003F78BB" w:rsidRPr="00354A8D" w14:paraId="5E6D7344" w14:textId="77777777" w:rsidTr="003F5950">
        <w:trPr>
          <w:trHeight w:val="300"/>
          <w:jc w:val="center"/>
        </w:trPr>
        <w:tc>
          <w:tcPr>
            <w:tcW w:w="3679" w:type="dxa"/>
            <w:gridSpan w:val="2"/>
            <w:tcBorders>
              <w:top w:val="single" w:sz="4" w:space="0" w:color="auto"/>
              <w:left w:val="single" w:sz="4" w:space="0" w:color="auto"/>
              <w:bottom w:val="single" w:sz="4" w:space="0" w:color="auto"/>
              <w:right w:val="single" w:sz="4" w:space="0" w:color="000000"/>
            </w:tcBorders>
            <w:vAlign w:val="bottom"/>
          </w:tcPr>
          <w:p w14:paraId="00D22A79" w14:textId="77777777" w:rsidR="003F78BB" w:rsidRPr="00354A8D" w:rsidRDefault="003F78BB" w:rsidP="007E1615">
            <w:pPr>
              <w:spacing w:after="0" w:line="240" w:lineRule="auto"/>
              <w:ind w:firstLineChars="100" w:firstLine="221"/>
              <w:rPr>
                <w:rFonts w:ascii="Times New Roman" w:hAnsi="Times New Roman"/>
                <w:b/>
                <w:bCs/>
                <w:color w:val="FF0000"/>
                <w:sz w:val="24"/>
                <w:szCs w:val="24"/>
                <w:lang w:eastAsia="hu-HU"/>
              </w:rPr>
            </w:pPr>
            <w:r w:rsidRPr="00354A8D">
              <w:rPr>
                <w:rFonts w:ascii="Times New Roman" w:hAnsi="Times New Roman"/>
                <w:b/>
                <w:lang w:eastAsia="hu-HU"/>
              </w:rPr>
              <w:t>Összes óra</w:t>
            </w:r>
          </w:p>
        </w:tc>
        <w:tc>
          <w:tcPr>
            <w:tcW w:w="1970" w:type="dxa"/>
            <w:gridSpan w:val="2"/>
            <w:tcBorders>
              <w:top w:val="single" w:sz="4" w:space="0" w:color="auto"/>
              <w:left w:val="nil"/>
              <w:bottom w:val="single" w:sz="4" w:space="0" w:color="auto"/>
              <w:right w:val="single" w:sz="4" w:space="0" w:color="auto"/>
            </w:tcBorders>
            <w:noWrap/>
            <w:vAlign w:val="bottom"/>
          </w:tcPr>
          <w:p w14:paraId="19B40993"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14,5</w:t>
            </w:r>
          </w:p>
        </w:tc>
        <w:tc>
          <w:tcPr>
            <w:tcW w:w="720" w:type="dxa"/>
            <w:tcBorders>
              <w:top w:val="nil"/>
              <w:left w:val="nil"/>
              <w:bottom w:val="single" w:sz="4" w:space="0" w:color="auto"/>
              <w:right w:val="single" w:sz="4" w:space="0" w:color="auto"/>
            </w:tcBorders>
            <w:shd w:val="clear" w:color="auto" w:fill="969696"/>
            <w:noWrap/>
            <w:vAlign w:val="bottom"/>
          </w:tcPr>
          <w:p w14:paraId="2AE006ED"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140</w:t>
            </w:r>
          </w:p>
        </w:tc>
        <w:tc>
          <w:tcPr>
            <w:tcW w:w="1970" w:type="dxa"/>
            <w:gridSpan w:val="2"/>
            <w:tcBorders>
              <w:top w:val="single" w:sz="4" w:space="0" w:color="auto"/>
              <w:left w:val="nil"/>
              <w:bottom w:val="single" w:sz="4" w:space="0" w:color="auto"/>
              <w:right w:val="single" w:sz="4" w:space="0" w:color="auto"/>
            </w:tcBorders>
            <w:noWrap/>
            <w:vAlign w:val="bottom"/>
          </w:tcPr>
          <w:p w14:paraId="6F766BC1"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23</w:t>
            </w:r>
          </w:p>
        </w:tc>
        <w:tc>
          <w:tcPr>
            <w:tcW w:w="720" w:type="dxa"/>
            <w:tcBorders>
              <w:top w:val="nil"/>
              <w:left w:val="nil"/>
              <w:bottom w:val="single" w:sz="4" w:space="0" w:color="auto"/>
              <w:right w:val="single" w:sz="4" w:space="0" w:color="auto"/>
            </w:tcBorders>
            <w:shd w:val="clear" w:color="auto" w:fill="969696"/>
            <w:noWrap/>
            <w:vAlign w:val="bottom"/>
          </w:tcPr>
          <w:p w14:paraId="2D10AF68"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140</w:t>
            </w:r>
          </w:p>
        </w:tc>
        <w:tc>
          <w:tcPr>
            <w:tcW w:w="2025" w:type="dxa"/>
            <w:gridSpan w:val="2"/>
            <w:tcBorders>
              <w:top w:val="single" w:sz="4" w:space="0" w:color="auto"/>
              <w:left w:val="nil"/>
              <w:bottom w:val="single" w:sz="4" w:space="0" w:color="auto"/>
              <w:right w:val="single" w:sz="4" w:space="0" w:color="auto"/>
            </w:tcBorders>
            <w:noWrap/>
            <w:vAlign w:val="bottom"/>
          </w:tcPr>
          <w:p w14:paraId="7425F462"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23</w:t>
            </w:r>
          </w:p>
        </w:tc>
        <w:tc>
          <w:tcPr>
            <w:tcW w:w="1970" w:type="dxa"/>
            <w:gridSpan w:val="2"/>
            <w:tcBorders>
              <w:top w:val="single" w:sz="4" w:space="0" w:color="auto"/>
              <w:left w:val="nil"/>
              <w:bottom w:val="single" w:sz="4" w:space="0" w:color="auto"/>
              <w:right w:val="single" w:sz="4" w:space="0" w:color="auto"/>
            </w:tcBorders>
            <w:noWrap/>
            <w:vAlign w:val="bottom"/>
          </w:tcPr>
          <w:p w14:paraId="6F1D3801"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31,5</w:t>
            </w:r>
          </w:p>
        </w:tc>
        <w:tc>
          <w:tcPr>
            <w:tcW w:w="720" w:type="dxa"/>
            <w:tcBorders>
              <w:top w:val="nil"/>
              <w:left w:val="nil"/>
              <w:bottom w:val="single" w:sz="4" w:space="0" w:color="auto"/>
              <w:right w:val="single" w:sz="4" w:space="0" w:color="auto"/>
            </w:tcBorders>
            <w:shd w:val="clear" w:color="auto" w:fill="969696"/>
            <w:noWrap/>
            <w:vAlign w:val="bottom"/>
          </w:tcPr>
          <w:p w14:paraId="4EFA677D"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160</w:t>
            </w:r>
          </w:p>
        </w:tc>
        <w:tc>
          <w:tcPr>
            <w:tcW w:w="2036" w:type="dxa"/>
            <w:gridSpan w:val="2"/>
            <w:tcBorders>
              <w:top w:val="single" w:sz="4" w:space="0" w:color="auto"/>
              <w:left w:val="nil"/>
              <w:bottom w:val="single" w:sz="4" w:space="0" w:color="auto"/>
              <w:right w:val="single" w:sz="4" w:space="0" w:color="auto"/>
            </w:tcBorders>
            <w:noWrap/>
            <w:vAlign w:val="bottom"/>
          </w:tcPr>
          <w:p w14:paraId="7760FA40" w14:textId="77777777" w:rsidR="003F78BB" w:rsidRPr="00354A8D" w:rsidRDefault="003F78BB" w:rsidP="003F5950">
            <w:pPr>
              <w:spacing w:after="0" w:line="240" w:lineRule="auto"/>
              <w:jc w:val="center"/>
              <w:rPr>
                <w:rFonts w:ascii="Times New Roman" w:hAnsi="Times New Roman"/>
                <w:b/>
                <w:lang w:eastAsia="hu-HU"/>
              </w:rPr>
            </w:pPr>
            <w:r w:rsidRPr="00354A8D">
              <w:rPr>
                <w:rFonts w:ascii="Times New Roman" w:hAnsi="Times New Roman"/>
                <w:b/>
                <w:lang w:eastAsia="hu-HU"/>
              </w:rPr>
              <w:t>31,5</w:t>
            </w:r>
          </w:p>
        </w:tc>
      </w:tr>
    </w:tbl>
    <w:p w14:paraId="27EBE806" w14:textId="77777777" w:rsidR="003F78BB" w:rsidRPr="00354A8D" w:rsidRDefault="003F78BB" w:rsidP="00FF7AB4">
      <w:pPr>
        <w:spacing w:after="0" w:line="240" w:lineRule="auto"/>
        <w:jc w:val="center"/>
        <w:outlineLvl w:val="2"/>
        <w:rPr>
          <w:rFonts w:ascii="Times New Roman" w:hAnsi="Times New Roman"/>
          <w:b/>
        </w:rPr>
      </w:pPr>
    </w:p>
    <w:p w14:paraId="2030EC5F" w14:textId="77777777" w:rsidR="003F78BB" w:rsidRPr="00354A8D" w:rsidRDefault="003F78BB" w:rsidP="006039B3">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0FE8C936" w14:textId="77777777" w:rsidR="003F78BB" w:rsidRPr="00354A8D" w:rsidRDefault="003F78BB" w:rsidP="00FF7AB4">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707BE824" w14:textId="77777777" w:rsidR="003F78BB" w:rsidRPr="00354A8D" w:rsidRDefault="003F78BB" w:rsidP="00280858">
      <w:pPr>
        <w:widowControl w:val="0"/>
        <w:suppressAutoHyphens/>
        <w:spacing w:after="0" w:line="240" w:lineRule="auto"/>
        <w:jc w:val="both"/>
        <w:rPr>
          <w:rFonts w:ascii="Times New Roman" w:hAnsi="Times New Roman"/>
          <w:kern w:val="1"/>
          <w:sz w:val="24"/>
          <w:szCs w:val="24"/>
          <w:lang w:eastAsia="hi-IN" w:bidi="hi-IN"/>
        </w:rPr>
      </w:pPr>
    </w:p>
    <w:p w14:paraId="5C85B0E0" w14:textId="77777777" w:rsidR="003F78BB" w:rsidRPr="00354A8D" w:rsidRDefault="003F78BB" w:rsidP="009401F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0FDF6EB3" w14:textId="77777777" w:rsidR="003F78BB" w:rsidRPr="00354A8D" w:rsidRDefault="003F78BB" w:rsidP="00014447">
      <w:pPr>
        <w:widowControl w:val="0"/>
        <w:suppressAutoHyphens/>
        <w:spacing w:after="0" w:line="240" w:lineRule="auto"/>
        <w:jc w:val="both"/>
        <w:rPr>
          <w:rFonts w:ascii="Times New Roman" w:hAnsi="Times New Roman"/>
          <w:kern w:val="1"/>
          <w:sz w:val="24"/>
          <w:szCs w:val="24"/>
          <w:lang w:eastAsia="hi-IN" w:bidi="hi-IN"/>
        </w:rPr>
      </w:pPr>
    </w:p>
    <w:p w14:paraId="09A67D08" w14:textId="77777777" w:rsidR="003F78BB" w:rsidRPr="00354A8D" w:rsidRDefault="003F78BB" w:rsidP="00B87D30">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br w:type="page"/>
      </w:r>
    </w:p>
    <w:p w14:paraId="531751A1" w14:textId="77777777" w:rsidR="003F78BB" w:rsidRPr="00354A8D" w:rsidRDefault="003F78BB" w:rsidP="00B87D30">
      <w:pPr>
        <w:widowControl w:val="0"/>
        <w:suppressAutoHyphens/>
        <w:spacing w:after="0" w:line="240" w:lineRule="auto"/>
        <w:jc w:val="center"/>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2. számú táblázat</w:t>
      </w:r>
    </w:p>
    <w:p w14:paraId="40A37065" w14:textId="77777777" w:rsidR="003F78BB" w:rsidRPr="00354A8D" w:rsidRDefault="003F78BB" w:rsidP="00B87D30">
      <w:pPr>
        <w:widowControl w:val="0"/>
        <w:suppressAutoHyphens/>
        <w:spacing w:after="0" w:line="240" w:lineRule="auto"/>
        <w:jc w:val="center"/>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A szakmai követelménymodulokhoz rendelt tantárgyak és témakörök óraszáma évfolyamonként</w:t>
      </w:r>
    </w:p>
    <w:p w14:paraId="591BA38A" w14:textId="77777777" w:rsidR="003F78BB" w:rsidRPr="00354A8D" w:rsidRDefault="003F78BB" w:rsidP="00B87D30">
      <w:pPr>
        <w:widowControl w:val="0"/>
        <w:suppressAutoHyphens/>
        <w:spacing w:after="0" w:line="240" w:lineRule="auto"/>
        <w:jc w:val="center"/>
        <w:rPr>
          <w:rFonts w:ascii="Times New Roman" w:hAnsi="Times New Roman"/>
          <w:b/>
          <w:kern w:val="1"/>
          <w:sz w:val="24"/>
          <w:szCs w:val="24"/>
          <w:lang w:eastAsia="hi-IN" w:bidi="hi-IN"/>
        </w:rPr>
      </w:pPr>
    </w:p>
    <w:tbl>
      <w:tblPr>
        <w:tblW w:w="15556" w:type="dxa"/>
        <w:jc w:val="center"/>
        <w:tblCellMar>
          <w:left w:w="70" w:type="dxa"/>
          <w:right w:w="70" w:type="dxa"/>
        </w:tblCellMar>
        <w:tblLook w:val="0000" w:firstRow="0" w:lastRow="0" w:firstColumn="0" w:lastColumn="0" w:noHBand="0" w:noVBand="0"/>
      </w:tblPr>
      <w:tblGrid>
        <w:gridCol w:w="2323"/>
        <w:gridCol w:w="2413"/>
        <w:gridCol w:w="624"/>
        <w:gridCol w:w="8"/>
        <w:gridCol w:w="632"/>
        <w:gridCol w:w="640"/>
        <w:gridCol w:w="640"/>
        <w:gridCol w:w="640"/>
        <w:gridCol w:w="640"/>
        <w:gridCol w:w="820"/>
        <w:gridCol w:w="820"/>
        <w:gridCol w:w="1060"/>
        <w:gridCol w:w="618"/>
        <w:gridCol w:w="619"/>
        <w:gridCol w:w="629"/>
        <w:gridCol w:w="640"/>
        <w:gridCol w:w="77"/>
        <w:gridCol w:w="717"/>
        <w:gridCol w:w="996"/>
      </w:tblGrid>
      <w:tr w:rsidR="003F78BB" w:rsidRPr="00354A8D" w14:paraId="0B2F3224" w14:textId="77777777" w:rsidTr="003F5950">
        <w:trPr>
          <w:trHeight w:val="540"/>
          <w:jc w:val="center"/>
        </w:trPr>
        <w:tc>
          <w:tcPr>
            <w:tcW w:w="2323" w:type="dxa"/>
            <w:vMerge w:val="restart"/>
            <w:tcBorders>
              <w:top w:val="single" w:sz="4" w:space="0" w:color="auto"/>
              <w:left w:val="single" w:sz="4" w:space="0" w:color="auto"/>
              <w:bottom w:val="single" w:sz="4" w:space="0" w:color="auto"/>
              <w:right w:val="single" w:sz="4" w:space="0" w:color="auto"/>
            </w:tcBorders>
            <w:vAlign w:val="center"/>
          </w:tcPr>
          <w:p w14:paraId="145DBE9A"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Szakmai követelménymodul</w:t>
            </w:r>
          </w:p>
        </w:tc>
        <w:tc>
          <w:tcPr>
            <w:tcW w:w="2413" w:type="dxa"/>
            <w:vMerge w:val="restart"/>
            <w:tcBorders>
              <w:top w:val="single" w:sz="4" w:space="0" w:color="auto"/>
              <w:left w:val="single" w:sz="4" w:space="0" w:color="auto"/>
              <w:bottom w:val="single" w:sz="4" w:space="0" w:color="auto"/>
              <w:right w:val="single" w:sz="4" w:space="0" w:color="auto"/>
            </w:tcBorders>
            <w:vAlign w:val="center"/>
          </w:tcPr>
          <w:p w14:paraId="6B65C8C6"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Tantárgyak</w:t>
            </w:r>
            <w:r w:rsidRPr="00354A8D">
              <w:rPr>
                <w:rFonts w:ascii="Times New Roman" w:hAnsi="Times New Roman"/>
                <w:sz w:val="20"/>
                <w:szCs w:val="20"/>
                <w:lang w:eastAsia="hu-HU"/>
              </w:rPr>
              <w:t>/témakörök</w:t>
            </w:r>
          </w:p>
        </w:tc>
        <w:tc>
          <w:tcPr>
            <w:tcW w:w="6524" w:type="dxa"/>
            <w:gridSpan w:val="10"/>
            <w:tcBorders>
              <w:top w:val="single" w:sz="4" w:space="0" w:color="auto"/>
              <w:left w:val="nil"/>
              <w:bottom w:val="single" w:sz="4" w:space="0" w:color="auto"/>
              <w:right w:val="single" w:sz="4" w:space="0" w:color="000000"/>
            </w:tcBorders>
            <w:noWrap/>
            <w:vAlign w:val="center"/>
          </w:tcPr>
          <w:p w14:paraId="3AD441ED"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Szakközépiskolai képzés közismereti oktatással</w:t>
            </w:r>
          </w:p>
        </w:tc>
        <w:tc>
          <w:tcPr>
            <w:tcW w:w="4296" w:type="dxa"/>
            <w:gridSpan w:val="7"/>
            <w:tcBorders>
              <w:top w:val="single" w:sz="4" w:space="0" w:color="auto"/>
              <w:left w:val="nil"/>
              <w:bottom w:val="single" w:sz="4" w:space="0" w:color="auto"/>
              <w:right w:val="single" w:sz="4" w:space="0" w:color="000000"/>
            </w:tcBorders>
            <w:vAlign w:val="center"/>
          </w:tcPr>
          <w:p w14:paraId="7BF1ED7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Szakközépiskolai képzés közismereti oktatás nélkül</w:t>
            </w:r>
          </w:p>
        </w:tc>
      </w:tr>
      <w:tr w:rsidR="003F78BB" w:rsidRPr="00354A8D" w14:paraId="2F3EE1EF" w14:textId="77777777" w:rsidTr="003F5950">
        <w:trPr>
          <w:trHeight w:val="345"/>
          <w:jc w:val="center"/>
        </w:trPr>
        <w:tc>
          <w:tcPr>
            <w:tcW w:w="2323" w:type="dxa"/>
            <w:vMerge/>
            <w:tcBorders>
              <w:top w:val="single" w:sz="4" w:space="0" w:color="auto"/>
              <w:left w:val="single" w:sz="4" w:space="0" w:color="auto"/>
              <w:bottom w:val="single" w:sz="4" w:space="0" w:color="auto"/>
              <w:right w:val="single" w:sz="4" w:space="0" w:color="auto"/>
            </w:tcBorders>
            <w:vAlign w:val="center"/>
          </w:tcPr>
          <w:p w14:paraId="2CA34F25" w14:textId="77777777" w:rsidR="003F78BB" w:rsidRPr="00354A8D" w:rsidRDefault="003F78BB" w:rsidP="003F5950">
            <w:pPr>
              <w:spacing w:after="0" w:line="240" w:lineRule="auto"/>
              <w:rPr>
                <w:rFonts w:ascii="Times New Roman" w:hAnsi="Times New Roman"/>
                <w:b/>
                <w:bCs/>
                <w:sz w:val="20"/>
                <w:szCs w:val="20"/>
                <w:lang w:eastAsia="hu-HU"/>
              </w:rPr>
            </w:pPr>
          </w:p>
        </w:tc>
        <w:tc>
          <w:tcPr>
            <w:tcW w:w="2413" w:type="dxa"/>
            <w:vMerge/>
            <w:tcBorders>
              <w:top w:val="single" w:sz="4" w:space="0" w:color="auto"/>
              <w:left w:val="single" w:sz="4" w:space="0" w:color="auto"/>
              <w:bottom w:val="single" w:sz="4" w:space="0" w:color="auto"/>
              <w:right w:val="single" w:sz="4" w:space="0" w:color="auto"/>
            </w:tcBorders>
            <w:vAlign w:val="center"/>
          </w:tcPr>
          <w:p w14:paraId="101FFD89" w14:textId="77777777" w:rsidR="003F78BB" w:rsidRPr="00354A8D" w:rsidRDefault="003F78BB" w:rsidP="003F5950">
            <w:pPr>
              <w:spacing w:after="0" w:line="240" w:lineRule="auto"/>
              <w:rPr>
                <w:rFonts w:ascii="Times New Roman" w:hAnsi="Times New Roman"/>
                <w:b/>
                <w:bCs/>
                <w:sz w:val="20"/>
                <w:szCs w:val="20"/>
                <w:lang w:eastAsia="hu-HU"/>
              </w:rPr>
            </w:pPr>
          </w:p>
        </w:tc>
        <w:tc>
          <w:tcPr>
            <w:tcW w:w="5464" w:type="dxa"/>
            <w:gridSpan w:val="9"/>
            <w:tcBorders>
              <w:top w:val="single" w:sz="4" w:space="0" w:color="auto"/>
              <w:left w:val="nil"/>
              <w:bottom w:val="single" w:sz="4" w:space="0" w:color="auto"/>
              <w:right w:val="single" w:sz="4" w:space="0" w:color="auto"/>
            </w:tcBorders>
            <w:vAlign w:val="bottom"/>
          </w:tcPr>
          <w:p w14:paraId="364E220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Óraszám</w:t>
            </w:r>
          </w:p>
        </w:tc>
        <w:tc>
          <w:tcPr>
            <w:tcW w:w="1060" w:type="dxa"/>
            <w:vMerge w:val="restart"/>
            <w:tcBorders>
              <w:top w:val="nil"/>
              <w:left w:val="single" w:sz="4" w:space="0" w:color="auto"/>
              <w:bottom w:val="single" w:sz="4" w:space="0" w:color="auto"/>
              <w:right w:val="single" w:sz="4" w:space="0" w:color="auto"/>
            </w:tcBorders>
            <w:vAlign w:val="center"/>
          </w:tcPr>
          <w:p w14:paraId="6E7B1A7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Összesen</w:t>
            </w:r>
          </w:p>
        </w:tc>
        <w:tc>
          <w:tcPr>
            <w:tcW w:w="3300" w:type="dxa"/>
            <w:gridSpan w:val="6"/>
            <w:tcBorders>
              <w:top w:val="single" w:sz="4" w:space="0" w:color="auto"/>
              <w:left w:val="nil"/>
              <w:bottom w:val="single" w:sz="4" w:space="0" w:color="auto"/>
              <w:right w:val="single" w:sz="4" w:space="0" w:color="auto"/>
            </w:tcBorders>
            <w:vAlign w:val="bottom"/>
          </w:tcPr>
          <w:p w14:paraId="03B21C9F"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Óraszám</w:t>
            </w:r>
          </w:p>
        </w:tc>
        <w:tc>
          <w:tcPr>
            <w:tcW w:w="996" w:type="dxa"/>
            <w:vMerge w:val="restart"/>
            <w:tcBorders>
              <w:top w:val="nil"/>
              <w:left w:val="single" w:sz="4" w:space="0" w:color="auto"/>
              <w:bottom w:val="single" w:sz="4" w:space="0" w:color="auto"/>
              <w:right w:val="single" w:sz="4" w:space="0" w:color="auto"/>
            </w:tcBorders>
            <w:vAlign w:val="center"/>
          </w:tcPr>
          <w:p w14:paraId="6300C2D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Összesen</w:t>
            </w:r>
          </w:p>
        </w:tc>
      </w:tr>
      <w:tr w:rsidR="003F78BB" w:rsidRPr="00354A8D" w14:paraId="331E8429" w14:textId="77777777" w:rsidTr="003F5950">
        <w:trPr>
          <w:trHeight w:val="345"/>
          <w:jc w:val="center"/>
        </w:trPr>
        <w:tc>
          <w:tcPr>
            <w:tcW w:w="2323" w:type="dxa"/>
            <w:vMerge/>
            <w:tcBorders>
              <w:top w:val="single" w:sz="4" w:space="0" w:color="auto"/>
              <w:left w:val="single" w:sz="4" w:space="0" w:color="auto"/>
              <w:bottom w:val="single" w:sz="4" w:space="0" w:color="auto"/>
              <w:right w:val="single" w:sz="4" w:space="0" w:color="auto"/>
            </w:tcBorders>
            <w:vAlign w:val="center"/>
          </w:tcPr>
          <w:p w14:paraId="1A6E5A07" w14:textId="77777777" w:rsidR="003F78BB" w:rsidRPr="00354A8D" w:rsidRDefault="003F78BB" w:rsidP="003F5950">
            <w:pPr>
              <w:spacing w:after="0" w:line="240" w:lineRule="auto"/>
              <w:rPr>
                <w:rFonts w:ascii="Times New Roman" w:hAnsi="Times New Roman"/>
                <w:b/>
                <w:bCs/>
                <w:sz w:val="20"/>
                <w:szCs w:val="20"/>
                <w:lang w:eastAsia="hu-HU"/>
              </w:rPr>
            </w:pPr>
          </w:p>
        </w:tc>
        <w:tc>
          <w:tcPr>
            <w:tcW w:w="2413" w:type="dxa"/>
            <w:vMerge/>
            <w:tcBorders>
              <w:top w:val="single" w:sz="4" w:space="0" w:color="auto"/>
              <w:left w:val="single" w:sz="4" w:space="0" w:color="auto"/>
              <w:bottom w:val="single" w:sz="4" w:space="0" w:color="auto"/>
              <w:right w:val="single" w:sz="4" w:space="0" w:color="auto"/>
            </w:tcBorders>
            <w:vAlign w:val="center"/>
          </w:tcPr>
          <w:p w14:paraId="16808DF8" w14:textId="77777777" w:rsidR="003F78BB" w:rsidRPr="00354A8D" w:rsidRDefault="003F78BB" w:rsidP="003F5950">
            <w:pPr>
              <w:spacing w:after="0" w:line="240" w:lineRule="auto"/>
              <w:rPr>
                <w:rFonts w:ascii="Times New Roman" w:hAnsi="Times New Roman"/>
                <w:b/>
                <w:bCs/>
                <w:sz w:val="20"/>
                <w:szCs w:val="20"/>
                <w:lang w:eastAsia="hu-HU"/>
              </w:rPr>
            </w:pPr>
          </w:p>
        </w:tc>
        <w:tc>
          <w:tcPr>
            <w:tcW w:w="1904" w:type="dxa"/>
            <w:gridSpan w:val="4"/>
            <w:tcBorders>
              <w:top w:val="single" w:sz="4" w:space="0" w:color="auto"/>
              <w:left w:val="nil"/>
              <w:bottom w:val="single" w:sz="4" w:space="0" w:color="auto"/>
              <w:right w:val="single" w:sz="4" w:space="0" w:color="auto"/>
            </w:tcBorders>
            <w:vAlign w:val="bottom"/>
          </w:tcPr>
          <w:p w14:paraId="5CD32B4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1/9. évfolyam</w:t>
            </w:r>
          </w:p>
        </w:tc>
        <w:tc>
          <w:tcPr>
            <w:tcW w:w="1920" w:type="dxa"/>
            <w:gridSpan w:val="3"/>
            <w:tcBorders>
              <w:top w:val="single" w:sz="4" w:space="0" w:color="auto"/>
              <w:left w:val="nil"/>
              <w:bottom w:val="single" w:sz="4" w:space="0" w:color="auto"/>
              <w:right w:val="single" w:sz="4" w:space="0" w:color="auto"/>
            </w:tcBorders>
            <w:vAlign w:val="bottom"/>
          </w:tcPr>
          <w:p w14:paraId="2C2F0D0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2/10. évfolyam</w:t>
            </w:r>
          </w:p>
        </w:tc>
        <w:tc>
          <w:tcPr>
            <w:tcW w:w="1640" w:type="dxa"/>
            <w:gridSpan w:val="2"/>
            <w:tcBorders>
              <w:top w:val="single" w:sz="4" w:space="0" w:color="auto"/>
              <w:left w:val="nil"/>
              <w:bottom w:val="single" w:sz="4" w:space="0" w:color="auto"/>
              <w:right w:val="single" w:sz="4" w:space="0" w:color="auto"/>
            </w:tcBorders>
            <w:vAlign w:val="bottom"/>
          </w:tcPr>
          <w:p w14:paraId="2413395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3/11. évfolyam</w:t>
            </w:r>
          </w:p>
        </w:tc>
        <w:tc>
          <w:tcPr>
            <w:tcW w:w="1060" w:type="dxa"/>
            <w:vMerge/>
            <w:tcBorders>
              <w:top w:val="nil"/>
              <w:left w:val="single" w:sz="4" w:space="0" w:color="auto"/>
              <w:bottom w:val="single" w:sz="4" w:space="0" w:color="auto"/>
              <w:right w:val="single" w:sz="4" w:space="0" w:color="auto"/>
            </w:tcBorders>
            <w:vAlign w:val="center"/>
          </w:tcPr>
          <w:p w14:paraId="108B346B" w14:textId="77777777" w:rsidR="003F78BB" w:rsidRPr="00354A8D" w:rsidRDefault="003F78BB" w:rsidP="003F5950">
            <w:pPr>
              <w:spacing w:after="0" w:line="240" w:lineRule="auto"/>
              <w:rPr>
                <w:rFonts w:ascii="Times New Roman" w:hAnsi="Times New Roman"/>
                <w:b/>
                <w:bCs/>
                <w:sz w:val="20"/>
                <w:szCs w:val="20"/>
                <w:lang w:eastAsia="hu-HU"/>
              </w:rPr>
            </w:pPr>
          </w:p>
        </w:tc>
        <w:tc>
          <w:tcPr>
            <w:tcW w:w="1866" w:type="dxa"/>
            <w:gridSpan w:val="3"/>
            <w:tcBorders>
              <w:top w:val="single" w:sz="4" w:space="0" w:color="auto"/>
              <w:left w:val="nil"/>
              <w:bottom w:val="single" w:sz="4" w:space="0" w:color="auto"/>
              <w:right w:val="single" w:sz="4" w:space="0" w:color="auto"/>
            </w:tcBorders>
            <w:vAlign w:val="bottom"/>
          </w:tcPr>
          <w:p w14:paraId="4766ABB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 évfolyam</w:t>
            </w:r>
          </w:p>
        </w:tc>
        <w:tc>
          <w:tcPr>
            <w:tcW w:w="1434" w:type="dxa"/>
            <w:gridSpan w:val="3"/>
            <w:tcBorders>
              <w:top w:val="single" w:sz="4" w:space="0" w:color="auto"/>
              <w:left w:val="nil"/>
              <w:bottom w:val="single" w:sz="4" w:space="0" w:color="auto"/>
              <w:right w:val="single" w:sz="4" w:space="0" w:color="auto"/>
            </w:tcBorders>
            <w:noWrap/>
            <w:vAlign w:val="bottom"/>
          </w:tcPr>
          <w:p w14:paraId="48D73459"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 évfolyam</w:t>
            </w:r>
          </w:p>
        </w:tc>
        <w:tc>
          <w:tcPr>
            <w:tcW w:w="996" w:type="dxa"/>
            <w:vMerge/>
            <w:tcBorders>
              <w:top w:val="nil"/>
              <w:left w:val="single" w:sz="4" w:space="0" w:color="auto"/>
              <w:bottom w:val="single" w:sz="4" w:space="0" w:color="auto"/>
              <w:right w:val="single" w:sz="4" w:space="0" w:color="auto"/>
            </w:tcBorders>
            <w:vAlign w:val="center"/>
          </w:tcPr>
          <w:p w14:paraId="03000723" w14:textId="77777777" w:rsidR="003F78BB" w:rsidRPr="00354A8D" w:rsidRDefault="003F78BB" w:rsidP="003F5950">
            <w:pPr>
              <w:spacing w:after="0" w:line="240" w:lineRule="auto"/>
              <w:rPr>
                <w:rFonts w:ascii="Times New Roman" w:hAnsi="Times New Roman"/>
                <w:b/>
                <w:bCs/>
                <w:sz w:val="20"/>
                <w:szCs w:val="20"/>
                <w:lang w:eastAsia="hu-HU"/>
              </w:rPr>
            </w:pPr>
          </w:p>
        </w:tc>
      </w:tr>
      <w:tr w:rsidR="003F78BB" w:rsidRPr="00354A8D" w14:paraId="27335BEE" w14:textId="77777777" w:rsidTr="003F5950">
        <w:trPr>
          <w:trHeight w:val="345"/>
          <w:jc w:val="center"/>
        </w:trPr>
        <w:tc>
          <w:tcPr>
            <w:tcW w:w="2323" w:type="dxa"/>
            <w:vMerge/>
            <w:tcBorders>
              <w:top w:val="single" w:sz="4" w:space="0" w:color="auto"/>
              <w:left w:val="single" w:sz="4" w:space="0" w:color="auto"/>
              <w:bottom w:val="single" w:sz="4" w:space="0" w:color="auto"/>
              <w:right w:val="single" w:sz="4" w:space="0" w:color="auto"/>
            </w:tcBorders>
            <w:vAlign w:val="center"/>
          </w:tcPr>
          <w:p w14:paraId="34C0E673" w14:textId="77777777" w:rsidR="003F78BB" w:rsidRPr="00354A8D" w:rsidRDefault="003F78BB" w:rsidP="003F5950">
            <w:pPr>
              <w:spacing w:after="0" w:line="240" w:lineRule="auto"/>
              <w:rPr>
                <w:rFonts w:ascii="Times New Roman" w:hAnsi="Times New Roman"/>
                <w:b/>
                <w:bCs/>
                <w:sz w:val="20"/>
                <w:szCs w:val="20"/>
                <w:lang w:eastAsia="hu-HU"/>
              </w:rPr>
            </w:pPr>
          </w:p>
        </w:tc>
        <w:tc>
          <w:tcPr>
            <w:tcW w:w="2413" w:type="dxa"/>
            <w:vMerge/>
            <w:tcBorders>
              <w:top w:val="single" w:sz="4" w:space="0" w:color="auto"/>
              <w:left w:val="single" w:sz="4" w:space="0" w:color="auto"/>
              <w:bottom w:val="single" w:sz="4" w:space="0" w:color="auto"/>
              <w:right w:val="single" w:sz="4" w:space="0" w:color="auto"/>
            </w:tcBorders>
            <w:vAlign w:val="center"/>
          </w:tcPr>
          <w:p w14:paraId="6755942E" w14:textId="77777777" w:rsidR="003F78BB" w:rsidRPr="00354A8D" w:rsidRDefault="003F78BB" w:rsidP="003F5950">
            <w:pPr>
              <w:spacing w:after="0" w:line="240" w:lineRule="auto"/>
              <w:rPr>
                <w:rFonts w:ascii="Times New Roman" w:hAnsi="Times New Roman"/>
                <w:b/>
                <w:bCs/>
                <w:sz w:val="20"/>
                <w:szCs w:val="20"/>
                <w:lang w:eastAsia="hu-HU"/>
              </w:rPr>
            </w:pPr>
          </w:p>
        </w:tc>
        <w:tc>
          <w:tcPr>
            <w:tcW w:w="624" w:type="dxa"/>
            <w:tcBorders>
              <w:top w:val="nil"/>
              <w:left w:val="nil"/>
              <w:bottom w:val="single" w:sz="4" w:space="0" w:color="auto"/>
              <w:right w:val="single" w:sz="4" w:space="0" w:color="auto"/>
            </w:tcBorders>
            <w:vAlign w:val="bottom"/>
          </w:tcPr>
          <w:p w14:paraId="592290B6"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w:t>
            </w:r>
          </w:p>
        </w:tc>
        <w:tc>
          <w:tcPr>
            <w:tcW w:w="640" w:type="dxa"/>
            <w:gridSpan w:val="2"/>
            <w:tcBorders>
              <w:top w:val="nil"/>
              <w:left w:val="nil"/>
              <w:bottom w:val="single" w:sz="4" w:space="0" w:color="auto"/>
              <w:right w:val="single" w:sz="4" w:space="0" w:color="auto"/>
            </w:tcBorders>
            <w:shd w:val="clear" w:color="auto" w:fill="C0C0C0"/>
            <w:vAlign w:val="bottom"/>
          </w:tcPr>
          <w:p w14:paraId="1E167474"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w:t>
            </w:r>
          </w:p>
        </w:tc>
        <w:tc>
          <w:tcPr>
            <w:tcW w:w="640" w:type="dxa"/>
            <w:tcBorders>
              <w:top w:val="nil"/>
              <w:left w:val="nil"/>
              <w:bottom w:val="single" w:sz="4" w:space="0" w:color="auto"/>
              <w:right w:val="single" w:sz="4" w:space="0" w:color="auto"/>
            </w:tcBorders>
            <w:shd w:val="clear" w:color="auto" w:fill="969696"/>
            <w:vAlign w:val="bottom"/>
          </w:tcPr>
          <w:p w14:paraId="5E7E53EA"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ögy</w:t>
            </w:r>
          </w:p>
        </w:tc>
        <w:tc>
          <w:tcPr>
            <w:tcW w:w="640" w:type="dxa"/>
            <w:tcBorders>
              <w:top w:val="nil"/>
              <w:left w:val="nil"/>
              <w:bottom w:val="single" w:sz="4" w:space="0" w:color="auto"/>
              <w:right w:val="single" w:sz="4" w:space="0" w:color="auto"/>
            </w:tcBorders>
            <w:vAlign w:val="bottom"/>
          </w:tcPr>
          <w:p w14:paraId="2F6626AE"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w:t>
            </w:r>
          </w:p>
        </w:tc>
        <w:tc>
          <w:tcPr>
            <w:tcW w:w="640" w:type="dxa"/>
            <w:tcBorders>
              <w:top w:val="nil"/>
              <w:left w:val="nil"/>
              <w:bottom w:val="single" w:sz="4" w:space="0" w:color="auto"/>
              <w:right w:val="single" w:sz="4" w:space="0" w:color="auto"/>
            </w:tcBorders>
            <w:shd w:val="clear" w:color="auto" w:fill="C0C0C0"/>
            <w:vAlign w:val="bottom"/>
          </w:tcPr>
          <w:p w14:paraId="7CE69F8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w:t>
            </w:r>
          </w:p>
        </w:tc>
        <w:tc>
          <w:tcPr>
            <w:tcW w:w="640" w:type="dxa"/>
            <w:tcBorders>
              <w:top w:val="nil"/>
              <w:left w:val="nil"/>
              <w:bottom w:val="single" w:sz="4" w:space="0" w:color="auto"/>
              <w:right w:val="single" w:sz="4" w:space="0" w:color="auto"/>
            </w:tcBorders>
            <w:shd w:val="clear" w:color="auto" w:fill="969696"/>
            <w:vAlign w:val="bottom"/>
          </w:tcPr>
          <w:p w14:paraId="3683C2D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ögy</w:t>
            </w:r>
          </w:p>
        </w:tc>
        <w:tc>
          <w:tcPr>
            <w:tcW w:w="820" w:type="dxa"/>
            <w:tcBorders>
              <w:top w:val="nil"/>
              <w:left w:val="nil"/>
              <w:bottom w:val="single" w:sz="4" w:space="0" w:color="auto"/>
              <w:right w:val="single" w:sz="4" w:space="0" w:color="auto"/>
            </w:tcBorders>
            <w:vAlign w:val="bottom"/>
          </w:tcPr>
          <w:p w14:paraId="77D73548"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w:t>
            </w:r>
          </w:p>
        </w:tc>
        <w:tc>
          <w:tcPr>
            <w:tcW w:w="820" w:type="dxa"/>
            <w:tcBorders>
              <w:top w:val="nil"/>
              <w:left w:val="nil"/>
              <w:bottom w:val="single" w:sz="4" w:space="0" w:color="auto"/>
              <w:right w:val="single" w:sz="4" w:space="0" w:color="auto"/>
            </w:tcBorders>
            <w:shd w:val="clear" w:color="auto" w:fill="C0C0C0"/>
            <w:vAlign w:val="bottom"/>
          </w:tcPr>
          <w:p w14:paraId="1623F05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w:t>
            </w:r>
          </w:p>
        </w:tc>
        <w:tc>
          <w:tcPr>
            <w:tcW w:w="1060" w:type="dxa"/>
            <w:vMerge/>
            <w:tcBorders>
              <w:top w:val="nil"/>
              <w:left w:val="single" w:sz="4" w:space="0" w:color="auto"/>
              <w:bottom w:val="single" w:sz="4" w:space="0" w:color="auto"/>
              <w:right w:val="single" w:sz="4" w:space="0" w:color="auto"/>
            </w:tcBorders>
            <w:vAlign w:val="center"/>
          </w:tcPr>
          <w:p w14:paraId="7BC6E8ED" w14:textId="77777777" w:rsidR="003F78BB" w:rsidRPr="00354A8D" w:rsidRDefault="003F78BB" w:rsidP="003F5950">
            <w:pPr>
              <w:spacing w:after="0" w:line="240" w:lineRule="auto"/>
              <w:rPr>
                <w:rFonts w:ascii="Times New Roman" w:hAnsi="Times New Roman"/>
                <w:b/>
                <w:bCs/>
                <w:sz w:val="20"/>
                <w:szCs w:val="20"/>
                <w:lang w:eastAsia="hu-HU"/>
              </w:rPr>
            </w:pPr>
          </w:p>
        </w:tc>
        <w:tc>
          <w:tcPr>
            <w:tcW w:w="618" w:type="dxa"/>
            <w:tcBorders>
              <w:top w:val="nil"/>
              <w:left w:val="nil"/>
              <w:bottom w:val="single" w:sz="4" w:space="0" w:color="auto"/>
              <w:right w:val="single" w:sz="4" w:space="0" w:color="auto"/>
            </w:tcBorders>
            <w:vAlign w:val="bottom"/>
          </w:tcPr>
          <w:p w14:paraId="18E2D15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w:t>
            </w:r>
          </w:p>
        </w:tc>
        <w:tc>
          <w:tcPr>
            <w:tcW w:w="619" w:type="dxa"/>
            <w:tcBorders>
              <w:top w:val="nil"/>
              <w:left w:val="nil"/>
              <w:bottom w:val="single" w:sz="4" w:space="0" w:color="auto"/>
              <w:right w:val="single" w:sz="4" w:space="0" w:color="auto"/>
            </w:tcBorders>
            <w:shd w:val="clear" w:color="auto" w:fill="C0C0C0"/>
            <w:vAlign w:val="bottom"/>
          </w:tcPr>
          <w:p w14:paraId="50850F21"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w:t>
            </w:r>
          </w:p>
        </w:tc>
        <w:tc>
          <w:tcPr>
            <w:tcW w:w="629" w:type="dxa"/>
            <w:tcBorders>
              <w:top w:val="nil"/>
              <w:left w:val="nil"/>
              <w:bottom w:val="single" w:sz="4" w:space="0" w:color="auto"/>
              <w:right w:val="single" w:sz="4" w:space="0" w:color="auto"/>
            </w:tcBorders>
            <w:shd w:val="clear" w:color="auto" w:fill="969696"/>
            <w:vAlign w:val="bottom"/>
          </w:tcPr>
          <w:p w14:paraId="1BA244C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ögy</w:t>
            </w:r>
          </w:p>
        </w:tc>
        <w:tc>
          <w:tcPr>
            <w:tcW w:w="640" w:type="dxa"/>
            <w:tcBorders>
              <w:top w:val="nil"/>
              <w:left w:val="nil"/>
              <w:bottom w:val="single" w:sz="4" w:space="0" w:color="auto"/>
              <w:right w:val="single" w:sz="4" w:space="0" w:color="auto"/>
            </w:tcBorders>
            <w:vAlign w:val="bottom"/>
          </w:tcPr>
          <w:p w14:paraId="3B343279"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e</w:t>
            </w:r>
          </w:p>
        </w:tc>
        <w:tc>
          <w:tcPr>
            <w:tcW w:w="794" w:type="dxa"/>
            <w:gridSpan w:val="2"/>
            <w:tcBorders>
              <w:top w:val="nil"/>
              <w:left w:val="nil"/>
              <w:bottom w:val="single" w:sz="4" w:space="0" w:color="auto"/>
              <w:right w:val="single" w:sz="4" w:space="0" w:color="auto"/>
            </w:tcBorders>
            <w:shd w:val="clear" w:color="auto" w:fill="C0C0C0"/>
            <w:vAlign w:val="bottom"/>
          </w:tcPr>
          <w:p w14:paraId="5C8112B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gy</w:t>
            </w:r>
          </w:p>
        </w:tc>
        <w:tc>
          <w:tcPr>
            <w:tcW w:w="996" w:type="dxa"/>
            <w:vMerge/>
            <w:tcBorders>
              <w:top w:val="nil"/>
              <w:left w:val="single" w:sz="4" w:space="0" w:color="auto"/>
              <w:bottom w:val="single" w:sz="4" w:space="0" w:color="auto"/>
              <w:right w:val="single" w:sz="4" w:space="0" w:color="auto"/>
            </w:tcBorders>
            <w:vAlign w:val="center"/>
          </w:tcPr>
          <w:p w14:paraId="5EB6D5C2" w14:textId="77777777" w:rsidR="003F78BB" w:rsidRPr="00354A8D" w:rsidRDefault="003F78BB" w:rsidP="003F5950">
            <w:pPr>
              <w:spacing w:after="0" w:line="240" w:lineRule="auto"/>
              <w:rPr>
                <w:rFonts w:ascii="Times New Roman" w:hAnsi="Times New Roman"/>
                <w:b/>
                <w:bCs/>
                <w:sz w:val="20"/>
                <w:szCs w:val="20"/>
                <w:lang w:eastAsia="hu-HU"/>
              </w:rPr>
            </w:pPr>
          </w:p>
        </w:tc>
      </w:tr>
      <w:tr w:rsidR="003F78BB" w:rsidRPr="00354A8D" w14:paraId="2546EF8E" w14:textId="77777777" w:rsidTr="003F5950">
        <w:trPr>
          <w:trHeight w:val="397"/>
          <w:jc w:val="center"/>
        </w:trPr>
        <w:tc>
          <w:tcPr>
            <w:tcW w:w="2323" w:type="dxa"/>
            <w:vMerge w:val="restart"/>
            <w:tcBorders>
              <w:top w:val="single" w:sz="4" w:space="0" w:color="auto"/>
              <w:left w:val="single" w:sz="4" w:space="0" w:color="auto"/>
              <w:right w:val="single" w:sz="4" w:space="0" w:color="auto"/>
            </w:tcBorders>
            <w:shd w:val="clear" w:color="auto" w:fill="FFC000"/>
            <w:vAlign w:val="center"/>
          </w:tcPr>
          <w:p w14:paraId="785A74E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11500-12</w:t>
            </w:r>
          </w:p>
          <w:p w14:paraId="4142B72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Munkahelyi egészség és biztonság </w:t>
            </w:r>
          </w:p>
        </w:tc>
        <w:tc>
          <w:tcPr>
            <w:tcW w:w="2413" w:type="dxa"/>
            <w:tcBorders>
              <w:top w:val="nil"/>
              <w:left w:val="nil"/>
              <w:bottom w:val="single" w:sz="4" w:space="0" w:color="auto"/>
              <w:right w:val="single" w:sz="4" w:space="0" w:color="auto"/>
            </w:tcBorders>
            <w:vAlign w:val="center"/>
          </w:tcPr>
          <w:p w14:paraId="37791DB9"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Munkahelyi egészség és biztonság</w:t>
            </w:r>
          </w:p>
        </w:tc>
        <w:tc>
          <w:tcPr>
            <w:tcW w:w="624" w:type="dxa"/>
            <w:tcBorders>
              <w:top w:val="nil"/>
              <w:left w:val="nil"/>
              <w:bottom w:val="single" w:sz="4" w:space="0" w:color="auto"/>
              <w:right w:val="single" w:sz="4" w:space="0" w:color="auto"/>
            </w:tcBorders>
            <w:vAlign w:val="center"/>
          </w:tcPr>
          <w:p w14:paraId="3C7611C8"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c>
          <w:tcPr>
            <w:tcW w:w="640" w:type="dxa"/>
            <w:gridSpan w:val="2"/>
            <w:tcBorders>
              <w:top w:val="nil"/>
              <w:left w:val="nil"/>
              <w:bottom w:val="single" w:sz="4" w:space="0" w:color="auto"/>
              <w:right w:val="single" w:sz="4" w:space="0" w:color="auto"/>
            </w:tcBorders>
            <w:shd w:val="clear" w:color="auto" w:fill="C0C0C0"/>
            <w:vAlign w:val="center"/>
          </w:tcPr>
          <w:p w14:paraId="1894FBC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68AC34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34723C0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1D76C6F2"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0BAEDE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4E46B042"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08E4A3E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nil"/>
              <w:left w:val="nil"/>
              <w:bottom w:val="single" w:sz="4" w:space="0" w:color="auto"/>
              <w:right w:val="single" w:sz="4" w:space="0" w:color="auto"/>
            </w:tcBorders>
            <w:vAlign w:val="center"/>
          </w:tcPr>
          <w:p w14:paraId="46718DAB"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c>
          <w:tcPr>
            <w:tcW w:w="618" w:type="dxa"/>
            <w:tcBorders>
              <w:top w:val="nil"/>
              <w:left w:val="nil"/>
              <w:bottom w:val="single" w:sz="4" w:space="0" w:color="auto"/>
              <w:right w:val="single" w:sz="4" w:space="0" w:color="auto"/>
            </w:tcBorders>
            <w:vAlign w:val="center"/>
          </w:tcPr>
          <w:p w14:paraId="0D54B968"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c>
          <w:tcPr>
            <w:tcW w:w="619" w:type="dxa"/>
            <w:tcBorders>
              <w:top w:val="nil"/>
              <w:left w:val="nil"/>
              <w:bottom w:val="single" w:sz="4" w:space="0" w:color="auto"/>
              <w:right w:val="single" w:sz="4" w:space="0" w:color="auto"/>
            </w:tcBorders>
            <w:shd w:val="clear" w:color="auto" w:fill="C0C0C0"/>
            <w:vAlign w:val="center"/>
          </w:tcPr>
          <w:p w14:paraId="06598DEC"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34A6409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6909DBD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3A43BD45"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nil"/>
              <w:left w:val="nil"/>
              <w:bottom w:val="single" w:sz="4" w:space="0" w:color="auto"/>
              <w:right w:val="single" w:sz="4" w:space="0" w:color="auto"/>
            </w:tcBorders>
            <w:vAlign w:val="center"/>
          </w:tcPr>
          <w:p w14:paraId="53C0C4B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r>
      <w:tr w:rsidR="003F78BB" w:rsidRPr="00354A8D" w14:paraId="51A0C6F9"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2D60DCF9"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780A13BF"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Munkavédelmi alapismeretek</w:t>
            </w:r>
          </w:p>
        </w:tc>
        <w:tc>
          <w:tcPr>
            <w:tcW w:w="624" w:type="dxa"/>
            <w:tcBorders>
              <w:top w:val="nil"/>
              <w:left w:val="nil"/>
              <w:bottom w:val="single" w:sz="4" w:space="0" w:color="auto"/>
              <w:right w:val="single" w:sz="4" w:space="0" w:color="auto"/>
            </w:tcBorders>
            <w:vAlign w:val="center"/>
          </w:tcPr>
          <w:p w14:paraId="35A477AE"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14:paraId="01901A4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04C6432"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5DAC7C33"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3D25920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560AC86"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48C78C89"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2A674747"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57262AA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18" w:type="dxa"/>
            <w:tcBorders>
              <w:top w:val="nil"/>
              <w:left w:val="nil"/>
              <w:bottom w:val="single" w:sz="4" w:space="0" w:color="auto"/>
              <w:right w:val="single" w:sz="4" w:space="0" w:color="auto"/>
            </w:tcBorders>
            <w:vAlign w:val="center"/>
          </w:tcPr>
          <w:p w14:paraId="6E3F744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14:paraId="135BB9CF"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0F3E5B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67C1253A" w14:textId="77777777" w:rsidR="003F78BB" w:rsidRPr="00354A8D" w:rsidRDefault="003F78BB" w:rsidP="003F5950">
            <w:pPr>
              <w:spacing w:after="0" w:line="240" w:lineRule="auto"/>
              <w:jc w:val="center"/>
              <w:rPr>
                <w:rFonts w:ascii="Times New Roman" w:hAnsi="Times New Roman"/>
                <w:b/>
                <w:bCs/>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77BE0A4B"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509DD27C"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r>
      <w:tr w:rsidR="003F78BB" w:rsidRPr="00354A8D" w14:paraId="7F7ECE8C"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1FFE15D3"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7198118C"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Munkahelyek kialakítása</w:t>
            </w:r>
          </w:p>
        </w:tc>
        <w:tc>
          <w:tcPr>
            <w:tcW w:w="624" w:type="dxa"/>
            <w:tcBorders>
              <w:top w:val="nil"/>
              <w:left w:val="nil"/>
              <w:bottom w:val="single" w:sz="4" w:space="0" w:color="auto"/>
              <w:right w:val="single" w:sz="4" w:space="0" w:color="auto"/>
            </w:tcBorders>
            <w:vAlign w:val="center"/>
          </w:tcPr>
          <w:p w14:paraId="71E61627"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14:paraId="22ECBE6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F50F5A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0FEC8353"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7F76CC9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B946520"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56F83831"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0B909927"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45502F7B"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18" w:type="dxa"/>
            <w:tcBorders>
              <w:top w:val="nil"/>
              <w:left w:val="nil"/>
              <w:bottom w:val="single" w:sz="4" w:space="0" w:color="auto"/>
              <w:right w:val="single" w:sz="4" w:space="0" w:color="auto"/>
            </w:tcBorders>
            <w:vAlign w:val="center"/>
          </w:tcPr>
          <w:p w14:paraId="303A5202"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14:paraId="4868E5C7"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7B43CEF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7367EB77" w14:textId="77777777" w:rsidR="003F78BB" w:rsidRPr="00354A8D" w:rsidRDefault="003F78BB" w:rsidP="003F5950">
            <w:pPr>
              <w:spacing w:after="0" w:line="240" w:lineRule="auto"/>
              <w:jc w:val="center"/>
              <w:rPr>
                <w:rFonts w:ascii="Times New Roman" w:hAnsi="Times New Roman"/>
                <w:b/>
                <w:bCs/>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74C1194E"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2EF4C6E3"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r>
      <w:tr w:rsidR="003F78BB" w:rsidRPr="00354A8D" w14:paraId="5787F553"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3EC6DA21"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6DAAF4D5"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Munkavégzés személyi feltételei</w:t>
            </w:r>
          </w:p>
        </w:tc>
        <w:tc>
          <w:tcPr>
            <w:tcW w:w="624" w:type="dxa"/>
            <w:tcBorders>
              <w:top w:val="nil"/>
              <w:left w:val="nil"/>
              <w:bottom w:val="single" w:sz="4" w:space="0" w:color="auto"/>
              <w:right w:val="single" w:sz="4" w:space="0" w:color="auto"/>
            </w:tcBorders>
            <w:vAlign w:val="center"/>
          </w:tcPr>
          <w:p w14:paraId="527F8F35"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14:paraId="02A5B99A"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ACDF827"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3AB5B44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67D1FCE7"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DE02672"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1B2FDF46"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16953DA6"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766ACC23"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18" w:type="dxa"/>
            <w:tcBorders>
              <w:top w:val="nil"/>
              <w:left w:val="nil"/>
              <w:bottom w:val="single" w:sz="4" w:space="0" w:color="auto"/>
              <w:right w:val="single" w:sz="4" w:space="0" w:color="auto"/>
            </w:tcBorders>
            <w:vAlign w:val="center"/>
          </w:tcPr>
          <w:p w14:paraId="7A265BD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14:paraId="2C9D3991"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26B6450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3982A663" w14:textId="77777777" w:rsidR="003F78BB" w:rsidRPr="00354A8D" w:rsidRDefault="003F78BB" w:rsidP="003F5950">
            <w:pPr>
              <w:spacing w:after="0" w:line="240" w:lineRule="auto"/>
              <w:jc w:val="center"/>
              <w:rPr>
                <w:rFonts w:ascii="Times New Roman" w:hAnsi="Times New Roman"/>
                <w:b/>
                <w:bCs/>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6435E813"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0314FF04"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r>
      <w:tr w:rsidR="003F78BB" w:rsidRPr="00354A8D" w14:paraId="09443270"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15DB45D4"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181283E0"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Munkaeszközök biztonsága</w:t>
            </w:r>
          </w:p>
        </w:tc>
        <w:tc>
          <w:tcPr>
            <w:tcW w:w="624" w:type="dxa"/>
            <w:tcBorders>
              <w:top w:val="nil"/>
              <w:left w:val="nil"/>
              <w:bottom w:val="single" w:sz="4" w:space="0" w:color="auto"/>
              <w:right w:val="single" w:sz="4" w:space="0" w:color="auto"/>
            </w:tcBorders>
            <w:vAlign w:val="center"/>
          </w:tcPr>
          <w:p w14:paraId="1959E22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14:paraId="28458101"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D72DBD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0A6927E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7F2C2CA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CBA89F7"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7B4BADA8"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2151F993"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60E0337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18" w:type="dxa"/>
            <w:tcBorders>
              <w:top w:val="nil"/>
              <w:left w:val="nil"/>
              <w:bottom w:val="single" w:sz="4" w:space="0" w:color="auto"/>
              <w:right w:val="single" w:sz="4" w:space="0" w:color="auto"/>
            </w:tcBorders>
            <w:vAlign w:val="center"/>
          </w:tcPr>
          <w:p w14:paraId="14239635"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14:paraId="34461C49"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00B7FCB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2D674E1A" w14:textId="77777777" w:rsidR="003F78BB" w:rsidRPr="00354A8D" w:rsidRDefault="003F78BB" w:rsidP="003F5950">
            <w:pPr>
              <w:spacing w:after="0" w:line="240" w:lineRule="auto"/>
              <w:jc w:val="center"/>
              <w:rPr>
                <w:rFonts w:ascii="Times New Roman" w:hAnsi="Times New Roman"/>
                <w:b/>
                <w:bCs/>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6F2C0FD0"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08679823"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r>
      <w:tr w:rsidR="003F78BB" w:rsidRPr="00354A8D" w14:paraId="35BC2127"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184F9D40"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41505A52"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Munkakörnyezeti hatások</w:t>
            </w:r>
          </w:p>
        </w:tc>
        <w:tc>
          <w:tcPr>
            <w:tcW w:w="624" w:type="dxa"/>
            <w:tcBorders>
              <w:top w:val="nil"/>
              <w:left w:val="nil"/>
              <w:bottom w:val="single" w:sz="4" w:space="0" w:color="auto"/>
              <w:right w:val="single" w:sz="4" w:space="0" w:color="auto"/>
            </w:tcBorders>
            <w:vAlign w:val="center"/>
          </w:tcPr>
          <w:p w14:paraId="42A5CCDD"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14:paraId="6DB1024A"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3AB1C01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5022880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57C90FF7"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7766300"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73C0E2E5"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49CD5A9C"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6619F06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18" w:type="dxa"/>
            <w:tcBorders>
              <w:top w:val="nil"/>
              <w:left w:val="nil"/>
              <w:bottom w:val="single" w:sz="4" w:space="0" w:color="auto"/>
              <w:right w:val="single" w:sz="4" w:space="0" w:color="auto"/>
            </w:tcBorders>
            <w:vAlign w:val="center"/>
          </w:tcPr>
          <w:p w14:paraId="0C28A88A"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14:paraId="0ED6790C"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4EE7CB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5C32D9D5" w14:textId="77777777" w:rsidR="003F78BB" w:rsidRPr="00354A8D" w:rsidRDefault="003F78BB" w:rsidP="003F5950">
            <w:pPr>
              <w:spacing w:after="0" w:line="240" w:lineRule="auto"/>
              <w:jc w:val="center"/>
              <w:rPr>
                <w:rFonts w:ascii="Times New Roman" w:hAnsi="Times New Roman"/>
                <w:b/>
                <w:bCs/>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25DBB56B"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78CB9911"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2</w:t>
            </w:r>
          </w:p>
        </w:tc>
      </w:tr>
      <w:tr w:rsidR="003F78BB" w:rsidRPr="00354A8D" w14:paraId="08E52426"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0D50B84D"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6CBB215C"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Munkavédelmi jogi ismeretek</w:t>
            </w:r>
          </w:p>
        </w:tc>
        <w:tc>
          <w:tcPr>
            <w:tcW w:w="624" w:type="dxa"/>
            <w:tcBorders>
              <w:top w:val="nil"/>
              <w:left w:val="nil"/>
              <w:bottom w:val="single" w:sz="4" w:space="0" w:color="auto"/>
              <w:right w:val="single" w:sz="4" w:space="0" w:color="auto"/>
            </w:tcBorders>
            <w:vAlign w:val="center"/>
          </w:tcPr>
          <w:p w14:paraId="61FBB9E2"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14:paraId="11170FD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3CC82EF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66BE442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2C4922C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CC8C068"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0C8A1686"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288EC3C2"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07F8C25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18" w:type="dxa"/>
            <w:tcBorders>
              <w:top w:val="nil"/>
              <w:left w:val="nil"/>
              <w:bottom w:val="single" w:sz="4" w:space="0" w:color="auto"/>
              <w:right w:val="single" w:sz="4" w:space="0" w:color="auto"/>
            </w:tcBorders>
            <w:vAlign w:val="center"/>
          </w:tcPr>
          <w:p w14:paraId="6D446DC7"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14:paraId="753453E4"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7383418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0D766B1C" w14:textId="77777777" w:rsidR="003F78BB" w:rsidRPr="00354A8D" w:rsidRDefault="003F78BB" w:rsidP="003F5950">
            <w:pPr>
              <w:spacing w:after="0" w:line="240" w:lineRule="auto"/>
              <w:jc w:val="center"/>
              <w:rPr>
                <w:rFonts w:ascii="Times New Roman" w:hAnsi="Times New Roman"/>
                <w:b/>
                <w:bCs/>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12F7BD28"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452072E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i/>
                <w:iCs/>
                <w:sz w:val="20"/>
                <w:szCs w:val="20"/>
              </w:rPr>
              <w:t>4</w:t>
            </w:r>
          </w:p>
        </w:tc>
      </w:tr>
      <w:tr w:rsidR="003F78BB" w:rsidRPr="00354A8D" w14:paraId="03E33995" w14:textId="77777777" w:rsidTr="003F5950">
        <w:trPr>
          <w:trHeight w:val="397"/>
          <w:jc w:val="center"/>
        </w:trPr>
        <w:tc>
          <w:tcPr>
            <w:tcW w:w="2323" w:type="dxa"/>
            <w:vMerge w:val="restart"/>
            <w:tcBorders>
              <w:top w:val="single" w:sz="4" w:space="0" w:color="000000"/>
              <w:left w:val="single" w:sz="4" w:space="0" w:color="auto"/>
              <w:right w:val="single" w:sz="4" w:space="0" w:color="auto"/>
            </w:tcBorders>
            <w:shd w:val="clear" w:color="auto" w:fill="FFC000"/>
            <w:vAlign w:val="center"/>
          </w:tcPr>
          <w:p w14:paraId="59A86E9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11499-12 </w:t>
            </w:r>
          </w:p>
          <w:p w14:paraId="2DA68353"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Foglalkoztatás II.</w:t>
            </w:r>
          </w:p>
        </w:tc>
        <w:tc>
          <w:tcPr>
            <w:tcW w:w="2413" w:type="dxa"/>
            <w:tcBorders>
              <w:top w:val="nil"/>
              <w:left w:val="nil"/>
              <w:bottom w:val="single" w:sz="4" w:space="0" w:color="auto"/>
              <w:right w:val="single" w:sz="4" w:space="0" w:color="auto"/>
            </w:tcBorders>
            <w:vAlign w:val="center"/>
          </w:tcPr>
          <w:p w14:paraId="6808C80A"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Foglalkoztatás II.</w:t>
            </w:r>
          </w:p>
        </w:tc>
        <w:tc>
          <w:tcPr>
            <w:tcW w:w="624" w:type="dxa"/>
            <w:tcBorders>
              <w:top w:val="nil"/>
              <w:left w:val="nil"/>
              <w:bottom w:val="single" w:sz="4" w:space="0" w:color="auto"/>
              <w:right w:val="single" w:sz="4" w:space="0" w:color="auto"/>
            </w:tcBorders>
            <w:vAlign w:val="center"/>
          </w:tcPr>
          <w:p w14:paraId="33EF0D03"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4D2FCB6"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D35BD0A"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71A20A43"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070A02D"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BBDD7A8"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2D0724DE"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15</w:t>
            </w:r>
          </w:p>
        </w:tc>
        <w:tc>
          <w:tcPr>
            <w:tcW w:w="820" w:type="dxa"/>
            <w:tcBorders>
              <w:top w:val="nil"/>
              <w:left w:val="nil"/>
              <w:bottom w:val="single" w:sz="4" w:space="0" w:color="auto"/>
              <w:right w:val="single" w:sz="4" w:space="0" w:color="auto"/>
            </w:tcBorders>
            <w:shd w:val="clear" w:color="auto" w:fill="C0C0C0"/>
            <w:vAlign w:val="center"/>
          </w:tcPr>
          <w:p w14:paraId="061E348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nil"/>
              <w:left w:val="nil"/>
              <w:bottom w:val="single" w:sz="4" w:space="0" w:color="auto"/>
              <w:right w:val="single" w:sz="4" w:space="0" w:color="auto"/>
            </w:tcBorders>
            <w:vAlign w:val="center"/>
          </w:tcPr>
          <w:p w14:paraId="4FD15397"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15</w:t>
            </w:r>
          </w:p>
        </w:tc>
        <w:tc>
          <w:tcPr>
            <w:tcW w:w="618" w:type="dxa"/>
            <w:tcBorders>
              <w:top w:val="nil"/>
              <w:left w:val="nil"/>
              <w:bottom w:val="single" w:sz="4" w:space="0" w:color="auto"/>
              <w:right w:val="single" w:sz="4" w:space="0" w:color="auto"/>
            </w:tcBorders>
            <w:vAlign w:val="center"/>
          </w:tcPr>
          <w:p w14:paraId="2C80A51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5E49558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3E6288B6"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65238D3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15</w:t>
            </w:r>
          </w:p>
        </w:tc>
        <w:tc>
          <w:tcPr>
            <w:tcW w:w="794" w:type="dxa"/>
            <w:gridSpan w:val="2"/>
            <w:tcBorders>
              <w:top w:val="nil"/>
              <w:left w:val="nil"/>
              <w:bottom w:val="single" w:sz="4" w:space="0" w:color="auto"/>
              <w:right w:val="single" w:sz="4" w:space="0" w:color="auto"/>
            </w:tcBorders>
            <w:shd w:val="clear" w:color="auto" w:fill="C0C0C0"/>
            <w:vAlign w:val="center"/>
          </w:tcPr>
          <w:p w14:paraId="1FECCAA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nil"/>
              <w:left w:val="nil"/>
              <w:bottom w:val="single" w:sz="4" w:space="0" w:color="auto"/>
              <w:right w:val="single" w:sz="4" w:space="0" w:color="auto"/>
            </w:tcBorders>
            <w:vAlign w:val="center"/>
          </w:tcPr>
          <w:p w14:paraId="5A26219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15</w:t>
            </w:r>
          </w:p>
        </w:tc>
      </w:tr>
      <w:tr w:rsidR="003F78BB" w:rsidRPr="00354A8D" w14:paraId="60AC1E7C"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3F24C48C"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00950A47"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Munkajogi alapismeretek</w:t>
            </w:r>
          </w:p>
        </w:tc>
        <w:tc>
          <w:tcPr>
            <w:tcW w:w="624" w:type="dxa"/>
            <w:tcBorders>
              <w:top w:val="nil"/>
              <w:left w:val="nil"/>
              <w:bottom w:val="single" w:sz="4" w:space="0" w:color="auto"/>
              <w:right w:val="single" w:sz="4" w:space="0" w:color="auto"/>
            </w:tcBorders>
            <w:vAlign w:val="center"/>
          </w:tcPr>
          <w:p w14:paraId="70B7E9F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14:paraId="5A98381F"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CADDEE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554CC4A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7D21A6EA"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F0D5433"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0D63DF4E"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820" w:type="dxa"/>
            <w:tcBorders>
              <w:top w:val="nil"/>
              <w:left w:val="nil"/>
              <w:bottom w:val="single" w:sz="4" w:space="0" w:color="auto"/>
              <w:right w:val="single" w:sz="4" w:space="0" w:color="auto"/>
            </w:tcBorders>
            <w:shd w:val="clear" w:color="auto" w:fill="C0C0C0"/>
            <w:vAlign w:val="center"/>
          </w:tcPr>
          <w:p w14:paraId="4B7A5E58"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308239D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618" w:type="dxa"/>
            <w:tcBorders>
              <w:top w:val="nil"/>
              <w:left w:val="nil"/>
              <w:bottom w:val="single" w:sz="4" w:space="0" w:color="auto"/>
              <w:right w:val="single" w:sz="4" w:space="0" w:color="auto"/>
            </w:tcBorders>
            <w:vAlign w:val="center"/>
          </w:tcPr>
          <w:p w14:paraId="0EF2188B"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78A456BF"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3A0DDD0"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5D6A5B4A"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794" w:type="dxa"/>
            <w:gridSpan w:val="2"/>
            <w:tcBorders>
              <w:top w:val="nil"/>
              <w:left w:val="nil"/>
              <w:bottom w:val="single" w:sz="4" w:space="0" w:color="auto"/>
              <w:right w:val="single" w:sz="4" w:space="0" w:color="auto"/>
            </w:tcBorders>
            <w:shd w:val="clear" w:color="auto" w:fill="C0C0C0"/>
            <w:vAlign w:val="center"/>
          </w:tcPr>
          <w:p w14:paraId="543D00D8"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43564BF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r>
      <w:tr w:rsidR="003F78BB" w:rsidRPr="00354A8D" w14:paraId="4CBB7AF0"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461A7541"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00112246"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Munkaviszony létesítése</w:t>
            </w:r>
          </w:p>
        </w:tc>
        <w:tc>
          <w:tcPr>
            <w:tcW w:w="624" w:type="dxa"/>
            <w:tcBorders>
              <w:top w:val="nil"/>
              <w:left w:val="nil"/>
              <w:bottom w:val="single" w:sz="4" w:space="0" w:color="auto"/>
              <w:right w:val="single" w:sz="4" w:space="0" w:color="auto"/>
            </w:tcBorders>
            <w:vAlign w:val="center"/>
          </w:tcPr>
          <w:p w14:paraId="2C5C7ADF"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14:paraId="72E293A1"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79466E10"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1DF94F4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00632D31"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77C94E78"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00D44F1B"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820" w:type="dxa"/>
            <w:tcBorders>
              <w:top w:val="nil"/>
              <w:left w:val="nil"/>
              <w:bottom w:val="single" w:sz="4" w:space="0" w:color="auto"/>
              <w:right w:val="single" w:sz="4" w:space="0" w:color="auto"/>
            </w:tcBorders>
            <w:shd w:val="clear" w:color="auto" w:fill="C0C0C0"/>
            <w:vAlign w:val="center"/>
          </w:tcPr>
          <w:p w14:paraId="6BEB63E5"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4064450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618" w:type="dxa"/>
            <w:tcBorders>
              <w:top w:val="nil"/>
              <w:left w:val="nil"/>
              <w:bottom w:val="single" w:sz="4" w:space="0" w:color="auto"/>
              <w:right w:val="single" w:sz="4" w:space="0" w:color="auto"/>
            </w:tcBorders>
            <w:vAlign w:val="center"/>
          </w:tcPr>
          <w:p w14:paraId="61B8CDB8"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09B9042F"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19E2279D"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14166FC7"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794" w:type="dxa"/>
            <w:gridSpan w:val="2"/>
            <w:tcBorders>
              <w:top w:val="nil"/>
              <w:left w:val="nil"/>
              <w:bottom w:val="single" w:sz="4" w:space="0" w:color="auto"/>
              <w:right w:val="single" w:sz="4" w:space="0" w:color="auto"/>
            </w:tcBorders>
            <w:shd w:val="clear" w:color="auto" w:fill="C0C0C0"/>
            <w:vAlign w:val="center"/>
          </w:tcPr>
          <w:p w14:paraId="3BCAF28B"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73C7A2BF"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r>
      <w:tr w:rsidR="003F78BB" w:rsidRPr="00354A8D" w14:paraId="10AFFBD2" w14:textId="77777777" w:rsidTr="003F5950">
        <w:trPr>
          <w:trHeight w:val="397"/>
          <w:jc w:val="center"/>
        </w:trPr>
        <w:tc>
          <w:tcPr>
            <w:tcW w:w="2323" w:type="dxa"/>
            <w:vMerge/>
            <w:tcBorders>
              <w:left w:val="single" w:sz="4" w:space="0" w:color="auto"/>
              <w:right w:val="single" w:sz="4" w:space="0" w:color="auto"/>
            </w:tcBorders>
            <w:shd w:val="clear" w:color="auto" w:fill="FFC000"/>
            <w:vAlign w:val="center"/>
          </w:tcPr>
          <w:p w14:paraId="4F682546" w14:textId="77777777" w:rsidR="003F78BB" w:rsidRPr="00354A8D" w:rsidRDefault="003F78BB" w:rsidP="003F5950">
            <w:pPr>
              <w:rPr>
                <w:rFonts w:ascii="Times New Roman" w:hAnsi="Times New Roman"/>
                <w:b/>
                <w:bCs/>
                <w:sz w:val="20"/>
                <w:szCs w:val="20"/>
              </w:rPr>
            </w:pPr>
          </w:p>
        </w:tc>
        <w:tc>
          <w:tcPr>
            <w:tcW w:w="2413" w:type="dxa"/>
            <w:tcBorders>
              <w:top w:val="single" w:sz="4" w:space="0" w:color="auto"/>
              <w:left w:val="nil"/>
              <w:bottom w:val="single" w:sz="4" w:space="0" w:color="auto"/>
              <w:right w:val="single" w:sz="4" w:space="0" w:color="auto"/>
            </w:tcBorders>
            <w:vAlign w:val="center"/>
          </w:tcPr>
          <w:p w14:paraId="696AD155"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Álláskeresés</w:t>
            </w:r>
          </w:p>
        </w:tc>
        <w:tc>
          <w:tcPr>
            <w:tcW w:w="624" w:type="dxa"/>
            <w:tcBorders>
              <w:top w:val="single" w:sz="4" w:space="0" w:color="auto"/>
              <w:left w:val="nil"/>
              <w:bottom w:val="single" w:sz="4" w:space="0" w:color="auto"/>
              <w:right w:val="single" w:sz="4" w:space="0" w:color="auto"/>
            </w:tcBorders>
            <w:vAlign w:val="center"/>
          </w:tcPr>
          <w:p w14:paraId="41EDA117"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5449C8D2"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2DA9F57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single" w:sz="4" w:space="0" w:color="auto"/>
              <w:left w:val="nil"/>
              <w:bottom w:val="single" w:sz="4" w:space="0" w:color="auto"/>
              <w:right w:val="single" w:sz="4" w:space="0" w:color="auto"/>
            </w:tcBorders>
            <w:vAlign w:val="center"/>
          </w:tcPr>
          <w:p w14:paraId="6C3B5DAD"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3C85A890"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6EA079BF"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single" w:sz="4" w:space="0" w:color="auto"/>
              <w:left w:val="nil"/>
              <w:bottom w:val="single" w:sz="4" w:space="0" w:color="auto"/>
              <w:right w:val="single" w:sz="4" w:space="0" w:color="auto"/>
            </w:tcBorders>
            <w:vAlign w:val="center"/>
          </w:tcPr>
          <w:p w14:paraId="1D6B81A2"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820" w:type="dxa"/>
            <w:tcBorders>
              <w:top w:val="single" w:sz="4" w:space="0" w:color="auto"/>
              <w:left w:val="nil"/>
              <w:bottom w:val="single" w:sz="4" w:space="0" w:color="auto"/>
              <w:right w:val="single" w:sz="4" w:space="0" w:color="auto"/>
            </w:tcBorders>
            <w:shd w:val="clear" w:color="auto" w:fill="C0C0C0"/>
            <w:vAlign w:val="center"/>
          </w:tcPr>
          <w:p w14:paraId="4058F766"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single" w:sz="4" w:space="0" w:color="auto"/>
              <w:left w:val="nil"/>
              <w:bottom w:val="single" w:sz="4" w:space="0" w:color="auto"/>
              <w:right w:val="single" w:sz="4" w:space="0" w:color="auto"/>
            </w:tcBorders>
            <w:vAlign w:val="center"/>
          </w:tcPr>
          <w:p w14:paraId="3017CBD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618" w:type="dxa"/>
            <w:tcBorders>
              <w:top w:val="single" w:sz="4" w:space="0" w:color="auto"/>
              <w:left w:val="nil"/>
              <w:bottom w:val="single" w:sz="4" w:space="0" w:color="auto"/>
              <w:right w:val="single" w:sz="4" w:space="0" w:color="auto"/>
            </w:tcBorders>
            <w:vAlign w:val="center"/>
          </w:tcPr>
          <w:p w14:paraId="1BF3AB09"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6DF52706"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70E6F83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single" w:sz="4" w:space="0" w:color="auto"/>
              <w:left w:val="nil"/>
              <w:bottom w:val="single" w:sz="4" w:space="0" w:color="auto"/>
              <w:right w:val="single" w:sz="4" w:space="0" w:color="auto"/>
            </w:tcBorders>
            <w:vAlign w:val="center"/>
          </w:tcPr>
          <w:p w14:paraId="67CCD9CD"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38CC7181"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single" w:sz="4" w:space="0" w:color="auto"/>
              <w:left w:val="nil"/>
              <w:bottom w:val="single" w:sz="4" w:space="0" w:color="auto"/>
              <w:right w:val="single" w:sz="4" w:space="0" w:color="auto"/>
            </w:tcBorders>
            <w:vAlign w:val="center"/>
          </w:tcPr>
          <w:p w14:paraId="162B282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4</w:t>
            </w:r>
          </w:p>
        </w:tc>
      </w:tr>
      <w:tr w:rsidR="003F78BB" w:rsidRPr="00354A8D" w14:paraId="36CA249B" w14:textId="77777777" w:rsidTr="003F5950">
        <w:trPr>
          <w:trHeight w:val="397"/>
          <w:jc w:val="center"/>
        </w:trPr>
        <w:tc>
          <w:tcPr>
            <w:tcW w:w="2323" w:type="dxa"/>
            <w:vMerge/>
            <w:tcBorders>
              <w:left w:val="single" w:sz="4" w:space="0" w:color="auto"/>
              <w:bottom w:val="single" w:sz="4" w:space="0" w:color="000000"/>
              <w:right w:val="single" w:sz="4" w:space="0" w:color="auto"/>
            </w:tcBorders>
            <w:shd w:val="clear" w:color="auto" w:fill="FFC000"/>
            <w:vAlign w:val="center"/>
          </w:tcPr>
          <w:p w14:paraId="4A5C5BBD"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auto"/>
              <w:right w:val="single" w:sz="4" w:space="0" w:color="auto"/>
            </w:tcBorders>
            <w:vAlign w:val="center"/>
          </w:tcPr>
          <w:p w14:paraId="54384131"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Munkanélküliség</w:t>
            </w:r>
          </w:p>
        </w:tc>
        <w:tc>
          <w:tcPr>
            <w:tcW w:w="624" w:type="dxa"/>
            <w:tcBorders>
              <w:top w:val="nil"/>
              <w:left w:val="nil"/>
              <w:bottom w:val="single" w:sz="4" w:space="0" w:color="auto"/>
              <w:right w:val="single" w:sz="4" w:space="0" w:color="auto"/>
            </w:tcBorders>
            <w:vAlign w:val="center"/>
          </w:tcPr>
          <w:p w14:paraId="0D29E559"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14:paraId="1B503411"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EEA3482"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29ED523E"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1078E779"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0954C35C"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13D74EF5"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3</w:t>
            </w:r>
          </w:p>
        </w:tc>
        <w:tc>
          <w:tcPr>
            <w:tcW w:w="820" w:type="dxa"/>
            <w:tcBorders>
              <w:top w:val="nil"/>
              <w:left w:val="nil"/>
              <w:bottom w:val="single" w:sz="4" w:space="0" w:color="auto"/>
              <w:right w:val="single" w:sz="4" w:space="0" w:color="auto"/>
            </w:tcBorders>
            <w:shd w:val="clear" w:color="auto" w:fill="C0C0C0"/>
            <w:vAlign w:val="center"/>
          </w:tcPr>
          <w:p w14:paraId="45FCB8C3"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0B48EDAE"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3</w:t>
            </w:r>
          </w:p>
        </w:tc>
        <w:tc>
          <w:tcPr>
            <w:tcW w:w="618" w:type="dxa"/>
            <w:tcBorders>
              <w:top w:val="nil"/>
              <w:left w:val="nil"/>
              <w:bottom w:val="single" w:sz="4" w:space="0" w:color="auto"/>
              <w:right w:val="single" w:sz="4" w:space="0" w:color="auto"/>
            </w:tcBorders>
            <w:vAlign w:val="center"/>
          </w:tcPr>
          <w:p w14:paraId="07D2E1B7"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4029D11E"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1F48491D"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33298F83"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3</w:t>
            </w:r>
          </w:p>
        </w:tc>
        <w:tc>
          <w:tcPr>
            <w:tcW w:w="794" w:type="dxa"/>
            <w:gridSpan w:val="2"/>
            <w:tcBorders>
              <w:top w:val="nil"/>
              <w:left w:val="nil"/>
              <w:bottom w:val="single" w:sz="4" w:space="0" w:color="auto"/>
              <w:right w:val="single" w:sz="4" w:space="0" w:color="auto"/>
            </w:tcBorders>
            <w:shd w:val="clear" w:color="auto" w:fill="C0C0C0"/>
            <w:vAlign w:val="center"/>
          </w:tcPr>
          <w:p w14:paraId="5C737459"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5443596A"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3</w:t>
            </w:r>
          </w:p>
        </w:tc>
      </w:tr>
      <w:tr w:rsidR="003F78BB" w:rsidRPr="00354A8D" w14:paraId="66033F62" w14:textId="77777777" w:rsidTr="003F5950">
        <w:trPr>
          <w:trHeight w:val="397"/>
          <w:jc w:val="center"/>
        </w:trPr>
        <w:tc>
          <w:tcPr>
            <w:tcW w:w="2323" w:type="dxa"/>
            <w:vMerge w:val="restart"/>
            <w:tcBorders>
              <w:top w:val="single" w:sz="4" w:space="0" w:color="000000"/>
              <w:left w:val="single" w:sz="4" w:space="0" w:color="auto"/>
              <w:bottom w:val="single" w:sz="4" w:space="0" w:color="auto"/>
              <w:right w:val="single" w:sz="4" w:space="0" w:color="auto"/>
            </w:tcBorders>
            <w:shd w:val="clear" w:color="auto" w:fill="FFC000"/>
            <w:vAlign w:val="center"/>
          </w:tcPr>
          <w:p w14:paraId="03EB13C5"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11497-12</w:t>
            </w:r>
          </w:p>
          <w:p w14:paraId="6C622EA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Foglalkoztatás I.</w:t>
            </w:r>
          </w:p>
        </w:tc>
        <w:tc>
          <w:tcPr>
            <w:tcW w:w="2413" w:type="dxa"/>
            <w:tcBorders>
              <w:top w:val="single" w:sz="4" w:space="0" w:color="auto"/>
              <w:left w:val="nil"/>
              <w:bottom w:val="single" w:sz="4" w:space="0" w:color="auto"/>
              <w:right w:val="single" w:sz="4" w:space="0" w:color="auto"/>
            </w:tcBorders>
            <w:vAlign w:val="center"/>
          </w:tcPr>
          <w:p w14:paraId="0DA49E74"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Foglalkoztatás I.</w:t>
            </w:r>
          </w:p>
        </w:tc>
        <w:tc>
          <w:tcPr>
            <w:tcW w:w="624" w:type="dxa"/>
            <w:tcBorders>
              <w:top w:val="single" w:sz="4" w:space="0" w:color="auto"/>
              <w:left w:val="nil"/>
              <w:bottom w:val="single" w:sz="4" w:space="0" w:color="auto"/>
              <w:right w:val="single" w:sz="4" w:space="0" w:color="auto"/>
            </w:tcBorders>
            <w:vAlign w:val="center"/>
          </w:tcPr>
          <w:p w14:paraId="7F5F7D43"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0D556B3B"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20FF5B86"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7F66FA25"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2C974EC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43B72E4B"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single" w:sz="4" w:space="0" w:color="auto"/>
              <w:left w:val="nil"/>
              <w:bottom w:val="single" w:sz="4" w:space="0" w:color="auto"/>
              <w:right w:val="single" w:sz="4" w:space="0" w:color="auto"/>
            </w:tcBorders>
            <w:vAlign w:val="center"/>
          </w:tcPr>
          <w:p w14:paraId="6577DDF1"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62</w:t>
            </w:r>
          </w:p>
        </w:tc>
        <w:tc>
          <w:tcPr>
            <w:tcW w:w="820" w:type="dxa"/>
            <w:tcBorders>
              <w:top w:val="single" w:sz="4" w:space="0" w:color="auto"/>
              <w:left w:val="nil"/>
              <w:bottom w:val="single" w:sz="4" w:space="0" w:color="auto"/>
              <w:right w:val="single" w:sz="4" w:space="0" w:color="auto"/>
            </w:tcBorders>
            <w:shd w:val="clear" w:color="auto" w:fill="C0C0C0"/>
            <w:vAlign w:val="center"/>
          </w:tcPr>
          <w:p w14:paraId="428A599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509AE28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62</w:t>
            </w:r>
          </w:p>
        </w:tc>
        <w:tc>
          <w:tcPr>
            <w:tcW w:w="618" w:type="dxa"/>
            <w:tcBorders>
              <w:top w:val="single" w:sz="4" w:space="0" w:color="auto"/>
              <w:left w:val="nil"/>
              <w:bottom w:val="single" w:sz="4" w:space="0" w:color="auto"/>
              <w:right w:val="single" w:sz="4" w:space="0" w:color="auto"/>
            </w:tcBorders>
            <w:vAlign w:val="center"/>
          </w:tcPr>
          <w:p w14:paraId="60F1EAA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3BC3E1A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64B5C852"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2CD2D226"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62</w:t>
            </w: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2ED4C5E9"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33B947C6"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62</w:t>
            </w:r>
          </w:p>
        </w:tc>
      </w:tr>
      <w:tr w:rsidR="003F78BB" w:rsidRPr="00354A8D" w14:paraId="22C589DB" w14:textId="77777777" w:rsidTr="003F5950">
        <w:trPr>
          <w:trHeight w:val="397"/>
          <w:jc w:val="center"/>
        </w:trPr>
        <w:tc>
          <w:tcPr>
            <w:tcW w:w="2323" w:type="dxa"/>
            <w:vMerge/>
            <w:tcBorders>
              <w:left w:val="single" w:sz="4" w:space="0" w:color="auto"/>
              <w:bottom w:val="single" w:sz="4" w:space="0" w:color="auto"/>
              <w:right w:val="single" w:sz="4" w:space="0" w:color="auto"/>
            </w:tcBorders>
            <w:shd w:val="clear" w:color="auto" w:fill="FFC000"/>
            <w:vAlign w:val="center"/>
          </w:tcPr>
          <w:p w14:paraId="25A3853E"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000000"/>
              <w:right w:val="single" w:sz="4" w:space="0" w:color="auto"/>
            </w:tcBorders>
            <w:vAlign w:val="center"/>
          </w:tcPr>
          <w:p w14:paraId="0D3B71EB"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Nyelvtani rendszerzés 1</w:t>
            </w:r>
          </w:p>
        </w:tc>
        <w:tc>
          <w:tcPr>
            <w:tcW w:w="624" w:type="dxa"/>
            <w:tcBorders>
              <w:top w:val="nil"/>
              <w:left w:val="nil"/>
              <w:bottom w:val="single" w:sz="4" w:space="0" w:color="000000"/>
              <w:right w:val="single" w:sz="4" w:space="0" w:color="auto"/>
            </w:tcBorders>
            <w:vAlign w:val="center"/>
          </w:tcPr>
          <w:p w14:paraId="3C8E086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000000"/>
              <w:right w:val="single" w:sz="4" w:space="0" w:color="auto"/>
            </w:tcBorders>
            <w:shd w:val="clear" w:color="auto" w:fill="C0C0C0"/>
            <w:vAlign w:val="center"/>
          </w:tcPr>
          <w:p w14:paraId="2FE554ED"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BF7C51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3B50D7A7"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shd w:val="clear" w:color="auto" w:fill="C0C0C0"/>
            <w:vAlign w:val="center"/>
          </w:tcPr>
          <w:p w14:paraId="276DE26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3D938739"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000000"/>
              <w:right w:val="single" w:sz="4" w:space="0" w:color="auto"/>
            </w:tcBorders>
            <w:vAlign w:val="center"/>
          </w:tcPr>
          <w:p w14:paraId="5FB76E92"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c>
          <w:tcPr>
            <w:tcW w:w="820" w:type="dxa"/>
            <w:tcBorders>
              <w:top w:val="nil"/>
              <w:left w:val="nil"/>
              <w:bottom w:val="single" w:sz="4" w:space="0" w:color="000000"/>
              <w:right w:val="single" w:sz="4" w:space="0" w:color="auto"/>
            </w:tcBorders>
            <w:shd w:val="clear" w:color="auto" w:fill="C0C0C0"/>
            <w:vAlign w:val="center"/>
          </w:tcPr>
          <w:p w14:paraId="1B19C137"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000000"/>
              <w:right w:val="single" w:sz="4" w:space="0" w:color="auto"/>
            </w:tcBorders>
            <w:vAlign w:val="center"/>
          </w:tcPr>
          <w:p w14:paraId="46161D3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c>
          <w:tcPr>
            <w:tcW w:w="618" w:type="dxa"/>
            <w:tcBorders>
              <w:top w:val="nil"/>
              <w:left w:val="nil"/>
              <w:bottom w:val="single" w:sz="4" w:space="0" w:color="000000"/>
              <w:right w:val="single" w:sz="4" w:space="0" w:color="auto"/>
            </w:tcBorders>
            <w:vAlign w:val="center"/>
          </w:tcPr>
          <w:p w14:paraId="596BB6B3"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000000"/>
              <w:right w:val="single" w:sz="4" w:space="0" w:color="auto"/>
            </w:tcBorders>
            <w:shd w:val="clear" w:color="auto" w:fill="C0C0C0"/>
            <w:vAlign w:val="center"/>
          </w:tcPr>
          <w:p w14:paraId="144CC433"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00FA3D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530CEAE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c>
          <w:tcPr>
            <w:tcW w:w="794" w:type="dxa"/>
            <w:gridSpan w:val="2"/>
            <w:tcBorders>
              <w:top w:val="nil"/>
              <w:left w:val="nil"/>
              <w:bottom w:val="single" w:sz="4" w:space="0" w:color="000000"/>
              <w:right w:val="single" w:sz="4" w:space="0" w:color="auto"/>
            </w:tcBorders>
            <w:shd w:val="clear" w:color="auto" w:fill="C0C0C0"/>
            <w:vAlign w:val="center"/>
          </w:tcPr>
          <w:p w14:paraId="319CBFE4"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000000"/>
              <w:right w:val="single" w:sz="4" w:space="0" w:color="auto"/>
            </w:tcBorders>
            <w:vAlign w:val="center"/>
          </w:tcPr>
          <w:p w14:paraId="657A601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r>
      <w:tr w:rsidR="003F78BB" w:rsidRPr="00354A8D" w14:paraId="0ED87896" w14:textId="77777777" w:rsidTr="003F5950">
        <w:trPr>
          <w:trHeight w:val="397"/>
          <w:jc w:val="center"/>
        </w:trPr>
        <w:tc>
          <w:tcPr>
            <w:tcW w:w="2323" w:type="dxa"/>
            <w:vMerge/>
            <w:tcBorders>
              <w:left w:val="single" w:sz="4" w:space="0" w:color="auto"/>
              <w:bottom w:val="single" w:sz="4" w:space="0" w:color="auto"/>
              <w:right w:val="single" w:sz="4" w:space="0" w:color="auto"/>
            </w:tcBorders>
            <w:shd w:val="clear" w:color="auto" w:fill="FFC000"/>
            <w:vAlign w:val="center"/>
          </w:tcPr>
          <w:p w14:paraId="0F466A2F"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000000"/>
              <w:right w:val="single" w:sz="4" w:space="0" w:color="auto"/>
            </w:tcBorders>
            <w:vAlign w:val="center"/>
          </w:tcPr>
          <w:p w14:paraId="1B643577"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iCs/>
                <w:sz w:val="20"/>
                <w:szCs w:val="20"/>
              </w:rPr>
              <w:t>Nyelvtani rendszerezés 2</w:t>
            </w:r>
          </w:p>
        </w:tc>
        <w:tc>
          <w:tcPr>
            <w:tcW w:w="624" w:type="dxa"/>
            <w:tcBorders>
              <w:top w:val="nil"/>
              <w:left w:val="nil"/>
              <w:bottom w:val="single" w:sz="4" w:space="0" w:color="000000"/>
              <w:right w:val="single" w:sz="4" w:space="0" w:color="auto"/>
            </w:tcBorders>
            <w:vAlign w:val="center"/>
          </w:tcPr>
          <w:p w14:paraId="6E63C60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000000"/>
              <w:right w:val="single" w:sz="4" w:space="0" w:color="auto"/>
            </w:tcBorders>
            <w:shd w:val="clear" w:color="auto" w:fill="C0C0C0"/>
            <w:vAlign w:val="center"/>
          </w:tcPr>
          <w:p w14:paraId="04B11CC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9A9486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0E4C1A13"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shd w:val="clear" w:color="auto" w:fill="C0C0C0"/>
            <w:vAlign w:val="center"/>
          </w:tcPr>
          <w:p w14:paraId="1890FF48"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D9E1F5D"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000000"/>
              <w:right w:val="single" w:sz="4" w:space="0" w:color="auto"/>
            </w:tcBorders>
            <w:vAlign w:val="center"/>
          </w:tcPr>
          <w:p w14:paraId="0625DABA"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c>
          <w:tcPr>
            <w:tcW w:w="820" w:type="dxa"/>
            <w:tcBorders>
              <w:top w:val="nil"/>
              <w:left w:val="nil"/>
              <w:bottom w:val="single" w:sz="4" w:space="0" w:color="000000"/>
              <w:right w:val="single" w:sz="4" w:space="0" w:color="auto"/>
            </w:tcBorders>
            <w:shd w:val="clear" w:color="auto" w:fill="C0C0C0"/>
            <w:vAlign w:val="center"/>
          </w:tcPr>
          <w:p w14:paraId="7544BDED"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000000"/>
              <w:right w:val="single" w:sz="4" w:space="0" w:color="auto"/>
            </w:tcBorders>
            <w:vAlign w:val="center"/>
          </w:tcPr>
          <w:p w14:paraId="69371B51"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c>
          <w:tcPr>
            <w:tcW w:w="618" w:type="dxa"/>
            <w:tcBorders>
              <w:top w:val="nil"/>
              <w:left w:val="nil"/>
              <w:bottom w:val="single" w:sz="4" w:space="0" w:color="000000"/>
              <w:right w:val="single" w:sz="4" w:space="0" w:color="auto"/>
            </w:tcBorders>
            <w:vAlign w:val="center"/>
          </w:tcPr>
          <w:p w14:paraId="021FD3C3"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000000"/>
              <w:right w:val="single" w:sz="4" w:space="0" w:color="auto"/>
            </w:tcBorders>
            <w:shd w:val="clear" w:color="auto" w:fill="C0C0C0"/>
            <w:vAlign w:val="center"/>
          </w:tcPr>
          <w:p w14:paraId="1A0B9172"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8D77F5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0E3CC43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c>
          <w:tcPr>
            <w:tcW w:w="794" w:type="dxa"/>
            <w:gridSpan w:val="2"/>
            <w:tcBorders>
              <w:top w:val="nil"/>
              <w:left w:val="nil"/>
              <w:bottom w:val="single" w:sz="4" w:space="0" w:color="000000"/>
              <w:right w:val="single" w:sz="4" w:space="0" w:color="auto"/>
            </w:tcBorders>
            <w:shd w:val="clear" w:color="auto" w:fill="C0C0C0"/>
            <w:vAlign w:val="center"/>
          </w:tcPr>
          <w:p w14:paraId="4C400769"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000000"/>
              <w:right w:val="single" w:sz="4" w:space="0" w:color="auto"/>
            </w:tcBorders>
            <w:vAlign w:val="center"/>
          </w:tcPr>
          <w:p w14:paraId="4F691F0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10</w:t>
            </w:r>
          </w:p>
        </w:tc>
      </w:tr>
      <w:tr w:rsidR="003F78BB" w:rsidRPr="00354A8D" w14:paraId="5CAE7377" w14:textId="77777777" w:rsidTr="003F5950">
        <w:trPr>
          <w:trHeight w:val="397"/>
          <w:jc w:val="center"/>
        </w:trPr>
        <w:tc>
          <w:tcPr>
            <w:tcW w:w="2323" w:type="dxa"/>
            <w:vMerge/>
            <w:tcBorders>
              <w:left w:val="single" w:sz="4" w:space="0" w:color="auto"/>
              <w:bottom w:val="single" w:sz="4" w:space="0" w:color="auto"/>
              <w:right w:val="single" w:sz="4" w:space="0" w:color="auto"/>
            </w:tcBorders>
            <w:shd w:val="clear" w:color="auto" w:fill="FFC000"/>
            <w:vAlign w:val="center"/>
          </w:tcPr>
          <w:p w14:paraId="2196BD94"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000000"/>
              <w:right w:val="single" w:sz="4" w:space="0" w:color="auto"/>
            </w:tcBorders>
            <w:vAlign w:val="center"/>
          </w:tcPr>
          <w:p w14:paraId="2EF39B40"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sz w:val="20"/>
                <w:szCs w:val="20"/>
                <w:lang w:eastAsia="hu-HU"/>
              </w:rPr>
              <w:t>Nyelvi készségfejlesztés</w:t>
            </w:r>
          </w:p>
        </w:tc>
        <w:tc>
          <w:tcPr>
            <w:tcW w:w="624" w:type="dxa"/>
            <w:tcBorders>
              <w:top w:val="nil"/>
              <w:left w:val="nil"/>
              <w:bottom w:val="single" w:sz="4" w:space="0" w:color="000000"/>
              <w:right w:val="single" w:sz="4" w:space="0" w:color="auto"/>
            </w:tcBorders>
            <w:vAlign w:val="center"/>
          </w:tcPr>
          <w:p w14:paraId="5297C0D6"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000000"/>
              <w:right w:val="single" w:sz="4" w:space="0" w:color="auto"/>
            </w:tcBorders>
            <w:shd w:val="clear" w:color="auto" w:fill="C0C0C0"/>
            <w:vAlign w:val="center"/>
          </w:tcPr>
          <w:p w14:paraId="22CDC2BC"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AB47CD7"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09261615"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shd w:val="clear" w:color="auto" w:fill="C0C0C0"/>
            <w:vAlign w:val="center"/>
          </w:tcPr>
          <w:p w14:paraId="1529CC2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F8A4B5C"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000000"/>
              <w:right w:val="single" w:sz="4" w:space="0" w:color="auto"/>
            </w:tcBorders>
            <w:vAlign w:val="center"/>
          </w:tcPr>
          <w:p w14:paraId="7779FC0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24</w:t>
            </w:r>
          </w:p>
        </w:tc>
        <w:tc>
          <w:tcPr>
            <w:tcW w:w="820" w:type="dxa"/>
            <w:tcBorders>
              <w:top w:val="nil"/>
              <w:left w:val="nil"/>
              <w:bottom w:val="single" w:sz="4" w:space="0" w:color="000000"/>
              <w:right w:val="single" w:sz="4" w:space="0" w:color="auto"/>
            </w:tcBorders>
            <w:shd w:val="clear" w:color="auto" w:fill="C0C0C0"/>
            <w:vAlign w:val="center"/>
          </w:tcPr>
          <w:p w14:paraId="1DC6C99A"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000000"/>
              <w:right w:val="single" w:sz="4" w:space="0" w:color="auto"/>
            </w:tcBorders>
            <w:vAlign w:val="center"/>
          </w:tcPr>
          <w:p w14:paraId="6E30D4CF"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24</w:t>
            </w:r>
          </w:p>
        </w:tc>
        <w:tc>
          <w:tcPr>
            <w:tcW w:w="618" w:type="dxa"/>
            <w:tcBorders>
              <w:top w:val="nil"/>
              <w:left w:val="nil"/>
              <w:bottom w:val="single" w:sz="4" w:space="0" w:color="000000"/>
              <w:right w:val="single" w:sz="4" w:space="0" w:color="auto"/>
            </w:tcBorders>
            <w:vAlign w:val="center"/>
          </w:tcPr>
          <w:p w14:paraId="62610E6C"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000000"/>
              <w:right w:val="single" w:sz="4" w:space="0" w:color="auto"/>
            </w:tcBorders>
            <w:shd w:val="clear" w:color="auto" w:fill="C0C0C0"/>
            <w:vAlign w:val="center"/>
          </w:tcPr>
          <w:p w14:paraId="40731D93"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1B42702A"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5ED5B3FA"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24</w:t>
            </w:r>
          </w:p>
        </w:tc>
        <w:tc>
          <w:tcPr>
            <w:tcW w:w="794" w:type="dxa"/>
            <w:gridSpan w:val="2"/>
            <w:tcBorders>
              <w:top w:val="nil"/>
              <w:left w:val="nil"/>
              <w:bottom w:val="single" w:sz="4" w:space="0" w:color="000000"/>
              <w:right w:val="single" w:sz="4" w:space="0" w:color="auto"/>
            </w:tcBorders>
            <w:shd w:val="clear" w:color="auto" w:fill="C0C0C0"/>
            <w:vAlign w:val="center"/>
          </w:tcPr>
          <w:p w14:paraId="47666AEA"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000000"/>
              <w:right w:val="single" w:sz="4" w:space="0" w:color="auto"/>
            </w:tcBorders>
            <w:vAlign w:val="center"/>
          </w:tcPr>
          <w:p w14:paraId="3F207ED4"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24</w:t>
            </w:r>
          </w:p>
        </w:tc>
      </w:tr>
      <w:tr w:rsidR="003F78BB" w:rsidRPr="00354A8D" w14:paraId="4781C4A7" w14:textId="77777777" w:rsidTr="003F5950">
        <w:trPr>
          <w:trHeight w:val="397"/>
          <w:jc w:val="center"/>
        </w:trPr>
        <w:tc>
          <w:tcPr>
            <w:tcW w:w="2323" w:type="dxa"/>
            <w:vMerge/>
            <w:tcBorders>
              <w:left w:val="single" w:sz="4" w:space="0" w:color="auto"/>
              <w:bottom w:val="single" w:sz="4" w:space="0" w:color="auto"/>
              <w:right w:val="single" w:sz="4" w:space="0" w:color="auto"/>
            </w:tcBorders>
            <w:shd w:val="clear" w:color="auto" w:fill="FFC000"/>
            <w:vAlign w:val="center"/>
          </w:tcPr>
          <w:p w14:paraId="2B907E03" w14:textId="77777777" w:rsidR="003F78BB" w:rsidRPr="00354A8D" w:rsidRDefault="003F78BB" w:rsidP="003F5950">
            <w:pPr>
              <w:rPr>
                <w:rFonts w:ascii="Times New Roman" w:hAnsi="Times New Roman"/>
                <w:b/>
                <w:bCs/>
                <w:sz w:val="20"/>
                <w:szCs w:val="20"/>
              </w:rPr>
            </w:pPr>
          </w:p>
        </w:tc>
        <w:tc>
          <w:tcPr>
            <w:tcW w:w="2413" w:type="dxa"/>
            <w:tcBorders>
              <w:top w:val="nil"/>
              <w:left w:val="nil"/>
              <w:bottom w:val="single" w:sz="4" w:space="0" w:color="000000"/>
              <w:right w:val="single" w:sz="4" w:space="0" w:color="auto"/>
            </w:tcBorders>
            <w:vAlign w:val="center"/>
          </w:tcPr>
          <w:p w14:paraId="613F1480" w14:textId="77777777" w:rsidR="003F78BB" w:rsidRPr="00354A8D" w:rsidRDefault="003F78BB" w:rsidP="003F5950">
            <w:pPr>
              <w:spacing w:after="0" w:line="240" w:lineRule="auto"/>
              <w:rPr>
                <w:rFonts w:ascii="Times New Roman" w:hAnsi="Times New Roman"/>
                <w:b/>
                <w:bCs/>
                <w:sz w:val="20"/>
                <w:szCs w:val="20"/>
              </w:rPr>
            </w:pPr>
            <w:r w:rsidRPr="00354A8D">
              <w:rPr>
                <w:rFonts w:ascii="Times New Roman" w:hAnsi="Times New Roman"/>
                <w:sz w:val="20"/>
                <w:szCs w:val="20"/>
                <w:lang w:eastAsia="hu-HU"/>
              </w:rPr>
              <w:t>Munkavállalói szókincs</w:t>
            </w:r>
          </w:p>
        </w:tc>
        <w:tc>
          <w:tcPr>
            <w:tcW w:w="624" w:type="dxa"/>
            <w:tcBorders>
              <w:top w:val="nil"/>
              <w:left w:val="nil"/>
              <w:bottom w:val="single" w:sz="4" w:space="0" w:color="000000"/>
              <w:right w:val="single" w:sz="4" w:space="0" w:color="auto"/>
            </w:tcBorders>
            <w:vAlign w:val="center"/>
          </w:tcPr>
          <w:p w14:paraId="4C02636B"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gridSpan w:val="2"/>
            <w:tcBorders>
              <w:top w:val="nil"/>
              <w:left w:val="nil"/>
              <w:bottom w:val="single" w:sz="4" w:space="0" w:color="000000"/>
              <w:right w:val="single" w:sz="4" w:space="0" w:color="auto"/>
            </w:tcBorders>
            <w:shd w:val="clear" w:color="auto" w:fill="C0C0C0"/>
            <w:vAlign w:val="center"/>
          </w:tcPr>
          <w:p w14:paraId="12ACCF73"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A9F1E83"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15622FC1"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shd w:val="clear" w:color="auto" w:fill="C0C0C0"/>
            <w:vAlign w:val="center"/>
          </w:tcPr>
          <w:p w14:paraId="72CEC060"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0B704BC"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000000"/>
              <w:right w:val="single" w:sz="4" w:space="0" w:color="auto"/>
            </w:tcBorders>
            <w:vAlign w:val="center"/>
          </w:tcPr>
          <w:p w14:paraId="083D5C7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18</w:t>
            </w:r>
          </w:p>
        </w:tc>
        <w:tc>
          <w:tcPr>
            <w:tcW w:w="820" w:type="dxa"/>
            <w:tcBorders>
              <w:top w:val="nil"/>
              <w:left w:val="nil"/>
              <w:bottom w:val="single" w:sz="4" w:space="0" w:color="000000"/>
              <w:right w:val="single" w:sz="4" w:space="0" w:color="auto"/>
            </w:tcBorders>
            <w:shd w:val="clear" w:color="auto" w:fill="C0C0C0"/>
            <w:vAlign w:val="center"/>
          </w:tcPr>
          <w:p w14:paraId="3511159A"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000000"/>
              <w:right w:val="single" w:sz="4" w:space="0" w:color="auto"/>
            </w:tcBorders>
            <w:vAlign w:val="center"/>
          </w:tcPr>
          <w:p w14:paraId="6B768827"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18</w:t>
            </w:r>
          </w:p>
        </w:tc>
        <w:tc>
          <w:tcPr>
            <w:tcW w:w="618" w:type="dxa"/>
            <w:tcBorders>
              <w:top w:val="nil"/>
              <w:left w:val="nil"/>
              <w:bottom w:val="single" w:sz="4" w:space="0" w:color="000000"/>
              <w:right w:val="single" w:sz="4" w:space="0" w:color="auto"/>
            </w:tcBorders>
            <w:vAlign w:val="center"/>
          </w:tcPr>
          <w:p w14:paraId="3D522223"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000000"/>
              <w:right w:val="single" w:sz="4" w:space="0" w:color="auto"/>
            </w:tcBorders>
            <w:shd w:val="clear" w:color="auto" w:fill="C0C0C0"/>
            <w:vAlign w:val="center"/>
          </w:tcPr>
          <w:p w14:paraId="12F47268"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6D5C384"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000000"/>
              <w:right w:val="single" w:sz="4" w:space="0" w:color="auto"/>
            </w:tcBorders>
            <w:vAlign w:val="center"/>
          </w:tcPr>
          <w:p w14:paraId="11BA809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18</w:t>
            </w:r>
          </w:p>
        </w:tc>
        <w:tc>
          <w:tcPr>
            <w:tcW w:w="794" w:type="dxa"/>
            <w:gridSpan w:val="2"/>
            <w:tcBorders>
              <w:top w:val="nil"/>
              <w:left w:val="nil"/>
              <w:bottom w:val="single" w:sz="4" w:space="0" w:color="000000"/>
              <w:right w:val="single" w:sz="4" w:space="0" w:color="auto"/>
            </w:tcBorders>
            <w:shd w:val="clear" w:color="auto" w:fill="C0C0C0"/>
            <w:vAlign w:val="center"/>
          </w:tcPr>
          <w:p w14:paraId="3AE3C7F8"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000000"/>
              <w:right w:val="single" w:sz="4" w:space="0" w:color="auto"/>
            </w:tcBorders>
            <w:vAlign w:val="center"/>
          </w:tcPr>
          <w:p w14:paraId="4F7B47E4"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Cs/>
                <w:i/>
                <w:sz w:val="20"/>
                <w:szCs w:val="20"/>
              </w:rPr>
              <w:t>18</w:t>
            </w:r>
          </w:p>
        </w:tc>
      </w:tr>
      <w:tr w:rsidR="003F78BB" w:rsidRPr="00354A8D" w14:paraId="2DAA73E4" w14:textId="77777777" w:rsidTr="003F5950">
        <w:trPr>
          <w:trHeight w:val="397"/>
          <w:jc w:val="center"/>
        </w:trPr>
        <w:tc>
          <w:tcPr>
            <w:tcW w:w="2323" w:type="dxa"/>
            <w:vMerge w:val="restart"/>
            <w:tcBorders>
              <w:top w:val="single" w:sz="4" w:space="0" w:color="auto"/>
              <w:left w:val="single" w:sz="4" w:space="0" w:color="auto"/>
              <w:bottom w:val="single" w:sz="4" w:space="0" w:color="000000"/>
              <w:right w:val="single" w:sz="4" w:space="0" w:color="000000"/>
            </w:tcBorders>
            <w:shd w:val="clear" w:color="auto" w:fill="FFFFFF"/>
            <w:vAlign w:val="center"/>
          </w:tcPr>
          <w:p w14:paraId="586217CD"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10974-12</w:t>
            </w:r>
          </w:p>
          <w:p w14:paraId="46380B35"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Agrármunka -, tűz- és környezetvédelem</w:t>
            </w:r>
          </w:p>
        </w:tc>
        <w:tc>
          <w:tcPr>
            <w:tcW w:w="2413" w:type="dxa"/>
            <w:tcBorders>
              <w:top w:val="single" w:sz="4" w:space="0" w:color="000000"/>
              <w:left w:val="single" w:sz="4" w:space="0" w:color="000000"/>
              <w:bottom w:val="single" w:sz="4" w:space="0" w:color="000000"/>
              <w:right w:val="single" w:sz="4" w:space="0" w:color="auto"/>
            </w:tcBorders>
            <w:vAlign w:val="center"/>
          </w:tcPr>
          <w:p w14:paraId="6F12D421"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color w:val="000000"/>
                <w:sz w:val="20"/>
                <w:szCs w:val="20"/>
                <w:lang w:eastAsia="hu-HU"/>
              </w:rPr>
              <w:t>Munka-, tűz- és környezetvédelem</w:t>
            </w:r>
          </w:p>
        </w:tc>
        <w:tc>
          <w:tcPr>
            <w:tcW w:w="624" w:type="dxa"/>
            <w:tcBorders>
              <w:top w:val="single" w:sz="4" w:space="0" w:color="000000"/>
              <w:left w:val="nil"/>
              <w:bottom w:val="single" w:sz="4" w:space="0" w:color="000000"/>
              <w:right w:val="single" w:sz="4" w:space="0" w:color="auto"/>
            </w:tcBorders>
            <w:vAlign w:val="center"/>
          </w:tcPr>
          <w:p w14:paraId="4060FB1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c>
          <w:tcPr>
            <w:tcW w:w="640" w:type="dxa"/>
            <w:gridSpan w:val="2"/>
            <w:tcBorders>
              <w:top w:val="single" w:sz="4" w:space="0" w:color="000000"/>
              <w:left w:val="nil"/>
              <w:bottom w:val="single" w:sz="4" w:space="0" w:color="000000"/>
              <w:right w:val="single" w:sz="4" w:space="0" w:color="auto"/>
            </w:tcBorders>
            <w:shd w:val="clear" w:color="auto" w:fill="C0C0C0"/>
            <w:vAlign w:val="center"/>
          </w:tcPr>
          <w:p w14:paraId="638C5F1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000000"/>
              <w:left w:val="single" w:sz="4" w:space="0" w:color="auto"/>
              <w:bottom w:val="single" w:sz="4" w:space="0" w:color="000000"/>
              <w:right w:val="single" w:sz="4" w:space="0" w:color="auto"/>
            </w:tcBorders>
            <w:shd w:val="clear" w:color="auto" w:fill="969696"/>
            <w:vAlign w:val="center"/>
          </w:tcPr>
          <w:p w14:paraId="1B27E93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000000"/>
              <w:left w:val="nil"/>
              <w:bottom w:val="single" w:sz="4" w:space="0" w:color="000000"/>
              <w:right w:val="single" w:sz="4" w:space="0" w:color="auto"/>
            </w:tcBorders>
            <w:vAlign w:val="center"/>
          </w:tcPr>
          <w:p w14:paraId="652BAFBC"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000000"/>
              <w:left w:val="nil"/>
              <w:bottom w:val="single" w:sz="4" w:space="0" w:color="000000"/>
              <w:right w:val="single" w:sz="4" w:space="0" w:color="auto"/>
            </w:tcBorders>
            <w:shd w:val="clear" w:color="auto" w:fill="C0C0C0"/>
            <w:vAlign w:val="center"/>
          </w:tcPr>
          <w:p w14:paraId="5801B2A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000000"/>
              <w:left w:val="single" w:sz="4" w:space="0" w:color="auto"/>
              <w:bottom w:val="single" w:sz="4" w:space="0" w:color="000000"/>
              <w:right w:val="single" w:sz="4" w:space="0" w:color="auto"/>
            </w:tcBorders>
            <w:shd w:val="clear" w:color="auto" w:fill="969696"/>
            <w:vAlign w:val="center"/>
          </w:tcPr>
          <w:p w14:paraId="5430D949"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single" w:sz="4" w:space="0" w:color="000000"/>
              <w:left w:val="nil"/>
              <w:bottom w:val="single" w:sz="4" w:space="0" w:color="000000"/>
              <w:right w:val="single" w:sz="4" w:space="0" w:color="auto"/>
            </w:tcBorders>
            <w:vAlign w:val="center"/>
          </w:tcPr>
          <w:p w14:paraId="710CAD1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single" w:sz="4" w:space="0" w:color="000000"/>
              <w:left w:val="nil"/>
              <w:bottom w:val="single" w:sz="4" w:space="0" w:color="000000"/>
              <w:right w:val="single" w:sz="4" w:space="0" w:color="auto"/>
            </w:tcBorders>
            <w:shd w:val="clear" w:color="auto" w:fill="C0C0C0"/>
            <w:vAlign w:val="center"/>
          </w:tcPr>
          <w:p w14:paraId="0E58666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single" w:sz="4" w:space="0" w:color="000000"/>
              <w:left w:val="nil"/>
              <w:bottom w:val="single" w:sz="4" w:space="0" w:color="000000"/>
              <w:right w:val="single" w:sz="4" w:space="0" w:color="auto"/>
            </w:tcBorders>
            <w:vAlign w:val="center"/>
          </w:tcPr>
          <w:p w14:paraId="705E4A2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c>
          <w:tcPr>
            <w:tcW w:w="618" w:type="dxa"/>
            <w:tcBorders>
              <w:top w:val="single" w:sz="4" w:space="0" w:color="000000"/>
              <w:left w:val="nil"/>
              <w:bottom w:val="single" w:sz="4" w:space="0" w:color="000000"/>
              <w:right w:val="single" w:sz="4" w:space="0" w:color="auto"/>
            </w:tcBorders>
            <w:vAlign w:val="center"/>
          </w:tcPr>
          <w:p w14:paraId="6C506D5F"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c>
          <w:tcPr>
            <w:tcW w:w="619" w:type="dxa"/>
            <w:tcBorders>
              <w:top w:val="single" w:sz="4" w:space="0" w:color="000000"/>
              <w:left w:val="nil"/>
              <w:bottom w:val="single" w:sz="4" w:space="0" w:color="000000"/>
              <w:right w:val="single" w:sz="4" w:space="0" w:color="auto"/>
            </w:tcBorders>
            <w:shd w:val="clear" w:color="auto" w:fill="C0C0C0"/>
            <w:vAlign w:val="center"/>
          </w:tcPr>
          <w:p w14:paraId="6480CB39"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single" w:sz="4" w:space="0" w:color="000000"/>
              <w:left w:val="single" w:sz="4" w:space="0" w:color="auto"/>
              <w:bottom w:val="single" w:sz="4" w:space="0" w:color="000000"/>
              <w:right w:val="single" w:sz="4" w:space="0" w:color="auto"/>
            </w:tcBorders>
            <w:shd w:val="clear" w:color="auto" w:fill="969696"/>
            <w:vAlign w:val="center"/>
          </w:tcPr>
          <w:p w14:paraId="3C013155"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000000"/>
              <w:left w:val="nil"/>
              <w:bottom w:val="single" w:sz="4" w:space="0" w:color="000000"/>
              <w:right w:val="single" w:sz="4" w:space="0" w:color="auto"/>
            </w:tcBorders>
            <w:vAlign w:val="center"/>
          </w:tcPr>
          <w:p w14:paraId="14CE6BBD"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794" w:type="dxa"/>
            <w:gridSpan w:val="2"/>
            <w:tcBorders>
              <w:top w:val="single" w:sz="4" w:space="0" w:color="000000"/>
              <w:left w:val="nil"/>
              <w:bottom w:val="single" w:sz="4" w:space="0" w:color="000000"/>
              <w:right w:val="single" w:sz="4" w:space="0" w:color="auto"/>
            </w:tcBorders>
            <w:shd w:val="clear" w:color="auto" w:fill="C0C0C0"/>
            <w:vAlign w:val="center"/>
          </w:tcPr>
          <w:p w14:paraId="4E07EDAD"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single" w:sz="4" w:space="0" w:color="000000"/>
              <w:left w:val="nil"/>
              <w:bottom w:val="single" w:sz="4" w:space="0" w:color="000000"/>
              <w:right w:val="single" w:sz="4" w:space="0" w:color="000000"/>
            </w:tcBorders>
            <w:vAlign w:val="center"/>
          </w:tcPr>
          <w:p w14:paraId="2135F2A5"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w:t>
            </w:r>
          </w:p>
        </w:tc>
      </w:tr>
      <w:tr w:rsidR="003F78BB" w:rsidRPr="00354A8D" w14:paraId="2E5DE999" w14:textId="77777777" w:rsidTr="003F5950">
        <w:trPr>
          <w:trHeight w:val="397"/>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7F2CC465"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000000"/>
              <w:left w:val="nil"/>
              <w:bottom w:val="single" w:sz="4" w:space="0" w:color="auto"/>
              <w:right w:val="single" w:sz="4" w:space="0" w:color="auto"/>
            </w:tcBorders>
            <w:vAlign w:val="center"/>
          </w:tcPr>
          <w:p w14:paraId="73775D56"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Munkavédelem</w:t>
            </w:r>
          </w:p>
        </w:tc>
        <w:tc>
          <w:tcPr>
            <w:tcW w:w="624" w:type="dxa"/>
            <w:tcBorders>
              <w:top w:val="single" w:sz="4" w:space="0" w:color="000000"/>
              <w:left w:val="nil"/>
              <w:bottom w:val="single" w:sz="4" w:space="0" w:color="auto"/>
              <w:right w:val="single" w:sz="4" w:space="0" w:color="auto"/>
            </w:tcBorders>
            <w:vAlign w:val="center"/>
          </w:tcPr>
          <w:p w14:paraId="454495D1"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c>
          <w:tcPr>
            <w:tcW w:w="640" w:type="dxa"/>
            <w:gridSpan w:val="2"/>
            <w:tcBorders>
              <w:top w:val="single" w:sz="4" w:space="0" w:color="000000"/>
              <w:left w:val="nil"/>
              <w:bottom w:val="single" w:sz="4" w:space="0" w:color="auto"/>
              <w:right w:val="single" w:sz="4" w:space="0" w:color="auto"/>
            </w:tcBorders>
            <w:shd w:val="clear" w:color="auto" w:fill="C0C0C0"/>
            <w:vAlign w:val="center"/>
          </w:tcPr>
          <w:p w14:paraId="73344A3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000000"/>
              <w:left w:val="single" w:sz="4" w:space="0" w:color="auto"/>
              <w:bottom w:val="single" w:sz="4" w:space="0" w:color="000000"/>
              <w:right w:val="single" w:sz="4" w:space="0" w:color="auto"/>
            </w:tcBorders>
            <w:shd w:val="clear" w:color="auto" w:fill="969696"/>
            <w:vAlign w:val="center"/>
          </w:tcPr>
          <w:p w14:paraId="3810114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000000"/>
              <w:left w:val="nil"/>
              <w:bottom w:val="single" w:sz="4" w:space="0" w:color="auto"/>
              <w:right w:val="single" w:sz="4" w:space="0" w:color="auto"/>
            </w:tcBorders>
            <w:vAlign w:val="center"/>
          </w:tcPr>
          <w:p w14:paraId="5B73767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000000"/>
              <w:left w:val="nil"/>
              <w:bottom w:val="single" w:sz="4" w:space="0" w:color="auto"/>
              <w:right w:val="single" w:sz="4" w:space="0" w:color="auto"/>
            </w:tcBorders>
            <w:shd w:val="clear" w:color="auto" w:fill="C0C0C0"/>
            <w:vAlign w:val="center"/>
          </w:tcPr>
          <w:p w14:paraId="7795348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000000"/>
              <w:left w:val="single" w:sz="4" w:space="0" w:color="auto"/>
              <w:bottom w:val="single" w:sz="4" w:space="0" w:color="000000"/>
              <w:right w:val="single" w:sz="4" w:space="0" w:color="auto"/>
            </w:tcBorders>
            <w:shd w:val="clear" w:color="auto" w:fill="969696"/>
            <w:vAlign w:val="center"/>
          </w:tcPr>
          <w:p w14:paraId="320D3C2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000000"/>
              <w:left w:val="nil"/>
              <w:bottom w:val="single" w:sz="4" w:space="0" w:color="auto"/>
              <w:right w:val="single" w:sz="4" w:space="0" w:color="auto"/>
            </w:tcBorders>
            <w:vAlign w:val="center"/>
          </w:tcPr>
          <w:p w14:paraId="40CA13B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000000"/>
              <w:left w:val="nil"/>
              <w:bottom w:val="single" w:sz="4" w:space="0" w:color="auto"/>
              <w:right w:val="single" w:sz="4" w:space="0" w:color="auto"/>
            </w:tcBorders>
            <w:shd w:val="clear" w:color="auto" w:fill="C0C0C0"/>
            <w:vAlign w:val="center"/>
          </w:tcPr>
          <w:p w14:paraId="2363220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1060" w:type="dxa"/>
            <w:tcBorders>
              <w:top w:val="single" w:sz="4" w:space="0" w:color="000000"/>
              <w:left w:val="nil"/>
              <w:bottom w:val="single" w:sz="4" w:space="0" w:color="auto"/>
              <w:right w:val="single" w:sz="4" w:space="0" w:color="auto"/>
            </w:tcBorders>
            <w:vAlign w:val="center"/>
          </w:tcPr>
          <w:p w14:paraId="2D1C67FE"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c>
          <w:tcPr>
            <w:tcW w:w="618" w:type="dxa"/>
            <w:tcBorders>
              <w:top w:val="single" w:sz="4" w:space="0" w:color="000000"/>
              <w:left w:val="nil"/>
              <w:bottom w:val="single" w:sz="4" w:space="0" w:color="auto"/>
              <w:right w:val="single" w:sz="4" w:space="0" w:color="auto"/>
            </w:tcBorders>
            <w:vAlign w:val="center"/>
          </w:tcPr>
          <w:p w14:paraId="35CE36C4"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c>
          <w:tcPr>
            <w:tcW w:w="619" w:type="dxa"/>
            <w:tcBorders>
              <w:top w:val="single" w:sz="4" w:space="0" w:color="000000"/>
              <w:left w:val="nil"/>
              <w:bottom w:val="single" w:sz="4" w:space="0" w:color="auto"/>
              <w:right w:val="single" w:sz="4" w:space="0" w:color="auto"/>
            </w:tcBorders>
            <w:shd w:val="clear" w:color="auto" w:fill="C0C0C0"/>
            <w:vAlign w:val="center"/>
          </w:tcPr>
          <w:p w14:paraId="4317DF9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000000"/>
              <w:left w:val="single" w:sz="4" w:space="0" w:color="auto"/>
              <w:bottom w:val="single" w:sz="4" w:space="0" w:color="000000"/>
              <w:right w:val="single" w:sz="4" w:space="0" w:color="auto"/>
            </w:tcBorders>
            <w:shd w:val="clear" w:color="auto" w:fill="969696"/>
            <w:vAlign w:val="center"/>
          </w:tcPr>
          <w:p w14:paraId="05E943E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000000"/>
              <w:left w:val="nil"/>
              <w:bottom w:val="single" w:sz="4" w:space="0" w:color="auto"/>
              <w:right w:val="single" w:sz="4" w:space="0" w:color="auto"/>
            </w:tcBorders>
            <w:vAlign w:val="center"/>
          </w:tcPr>
          <w:p w14:paraId="60DFAB0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000000"/>
              <w:left w:val="nil"/>
              <w:bottom w:val="single" w:sz="4" w:space="0" w:color="auto"/>
              <w:right w:val="single" w:sz="4" w:space="0" w:color="auto"/>
            </w:tcBorders>
            <w:shd w:val="clear" w:color="auto" w:fill="C0C0C0"/>
            <w:vAlign w:val="center"/>
          </w:tcPr>
          <w:p w14:paraId="7FB1BDE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single" w:sz="4" w:space="0" w:color="000000"/>
              <w:left w:val="nil"/>
              <w:bottom w:val="single" w:sz="4" w:space="0" w:color="auto"/>
              <w:right w:val="single" w:sz="4" w:space="0" w:color="auto"/>
            </w:tcBorders>
            <w:vAlign w:val="center"/>
          </w:tcPr>
          <w:p w14:paraId="60D033BE"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r>
      <w:tr w:rsidR="003F78BB" w:rsidRPr="00354A8D" w14:paraId="0864C454" w14:textId="77777777" w:rsidTr="003F5950">
        <w:trPr>
          <w:trHeight w:val="397"/>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63D769CC"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5A02A16E"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Tűz- és környezetvédelem, elsősegélynyújtás</w:t>
            </w:r>
          </w:p>
        </w:tc>
        <w:tc>
          <w:tcPr>
            <w:tcW w:w="624" w:type="dxa"/>
            <w:tcBorders>
              <w:top w:val="nil"/>
              <w:left w:val="nil"/>
              <w:bottom w:val="single" w:sz="4" w:space="0" w:color="auto"/>
              <w:right w:val="single" w:sz="4" w:space="0" w:color="auto"/>
            </w:tcBorders>
            <w:vAlign w:val="center"/>
          </w:tcPr>
          <w:p w14:paraId="31F7EF80"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c>
          <w:tcPr>
            <w:tcW w:w="640" w:type="dxa"/>
            <w:gridSpan w:val="2"/>
            <w:tcBorders>
              <w:top w:val="nil"/>
              <w:left w:val="nil"/>
              <w:bottom w:val="single" w:sz="4" w:space="0" w:color="auto"/>
              <w:right w:val="single" w:sz="4" w:space="0" w:color="auto"/>
            </w:tcBorders>
            <w:shd w:val="clear" w:color="auto" w:fill="C0C0C0"/>
            <w:vAlign w:val="center"/>
          </w:tcPr>
          <w:p w14:paraId="0FABC29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B55D4F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36D77F4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043A196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3ECC1F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6CD9A96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54570C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04041BF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c>
          <w:tcPr>
            <w:tcW w:w="618" w:type="dxa"/>
            <w:tcBorders>
              <w:top w:val="nil"/>
              <w:left w:val="nil"/>
              <w:bottom w:val="single" w:sz="4" w:space="0" w:color="auto"/>
              <w:right w:val="single" w:sz="4" w:space="0" w:color="auto"/>
            </w:tcBorders>
            <w:vAlign w:val="center"/>
          </w:tcPr>
          <w:p w14:paraId="2CB2C4CE"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c>
          <w:tcPr>
            <w:tcW w:w="619" w:type="dxa"/>
            <w:tcBorders>
              <w:top w:val="nil"/>
              <w:left w:val="nil"/>
              <w:bottom w:val="single" w:sz="4" w:space="0" w:color="auto"/>
              <w:right w:val="single" w:sz="4" w:space="0" w:color="auto"/>
            </w:tcBorders>
            <w:shd w:val="clear" w:color="auto" w:fill="C0C0C0"/>
            <w:vAlign w:val="center"/>
          </w:tcPr>
          <w:p w14:paraId="6134CB0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15DD49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7B160C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7ADB57E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4BC9664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w:t>
            </w:r>
          </w:p>
        </w:tc>
      </w:tr>
      <w:tr w:rsidR="003F78BB" w:rsidRPr="00354A8D" w14:paraId="540AA33B" w14:textId="77777777" w:rsidTr="003F5950">
        <w:trPr>
          <w:trHeight w:val="397"/>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1CCC6F88"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69DF83E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Szakmai munkavédelem</w:t>
            </w:r>
          </w:p>
        </w:tc>
        <w:tc>
          <w:tcPr>
            <w:tcW w:w="624" w:type="dxa"/>
            <w:tcBorders>
              <w:top w:val="nil"/>
              <w:left w:val="nil"/>
              <w:bottom w:val="single" w:sz="4" w:space="0" w:color="auto"/>
              <w:right w:val="single" w:sz="4" w:space="0" w:color="auto"/>
            </w:tcBorders>
            <w:vAlign w:val="center"/>
          </w:tcPr>
          <w:p w14:paraId="3ED42A68"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w:t>
            </w:r>
          </w:p>
        </w:tc>
        <w:tc>
          <w:tcPr>
            <w:tcW w:w="640" w:type="dxa"/>
            <w:gridSpan w:val="2"/>
            <w:tcBorders>
              <w:top w:val="nil"/>
              <w:left w:val="nil"/>
              <w:bottom w:val="single" w:sz="4" w:space="0" w:color="auto"/>
              <w:right w:val="single" w:sz="4" w:space="0" w:color="auto"/>
            </w:tcBorders>
            <w:shd w:val="clear" w:color="auto" w:fill="C0C0C0"/>
            <w:vAlign w:val="center"/>
          </w:tcPr>
          <w:p w14:paraId="6C6BAA6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975FED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3EBEB05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3480980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4563ABC"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B181C7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70980E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32A25504"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w:t>
            </w:r>
          </w:p>
        </w:tc>
        <w:tc>
          <w:tcPr>
            <w:tcW w:w="618" w:type="dxa"/>
            <w:tcBorders>
              <w:top w:val="nil"/>
              <w:left w:val="nil"/>
              <w:bottom w:val="single" w:sz="4" w:space="0" w:color="auto"/>
              <w:right w:val="single" w:sz="4" w:space="0" w:color="auto"/>
            </w:tcBorders>
            <w:vAlign w:val="center"/>
          </w:tcPr>
          <w:p w14:paraId="18A4380C"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w:t>
            </w:r>
          </w:p>
        </w:tc>
        <w:tc>
          <w:tcPr>
            <w:tcW w:w="619" w:type="dxa"/>
            <w:tcBorders>
              <w:top w:val="nil"/>
              <w:left w:val="nil"/>
              <w:bottom w:val="single" w:sz="4" w:space="0" w:color="auto"/>
              <w:right w:val="single" w:sz="4" w:space="0" w:color="auto"/>
            </w:tcBorders>
            <w:shd w:val="clear" w:color="auto" w:fill="C0C0C0"/>
            <w:vAlign w:val="center"/>
          </w:tcPr>
          <w:p w14:paraId="6F06E3A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765929F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55AC5C9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06A22E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12C96A9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w:t>
            </w:r>
          </w:p>
        </w:tc>
      </w:tr>
      <w:tr w:rsidR="003F78BB" w:rsidRPr="00354A8D" w14:paraId="7A528A48" w14:textId="77777777" w:rsidTr="003F5950">
        <w:trPr>
          <w:trHeight w:val="397"/>
          <w:jc w:val="center"/>
        </w:trPr>
        <w:tc>
          <w:tcPr>
            <w:tcW w:w="2323" w:type="dxa"/>
            <w:vMerge w:val="restart"/>
            <w:tcBorders>
              <w:top w:val="single" w:sz="4" w:space="0" w:color="auto"/>
              <w:left w:val="single" w:sz="4" w:space="0" w:color="auto"/>
              <w:right w:val="single" w:sz="4" w:space="0" w:color="auto"/>
            </w:tcBorders>
            <w:shd w:val="clear" w:color="auto" w:fill="FFFFFF"/>
            <w:vAlign w:val="center"/>
          </w:tcPr>
          <w:p w14:paraId="3724E4C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11044-12</w:t>
            </w:r>
          </w:p>
          <w:p w14:paraId="1D687D2F"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Mezőgazdasági munkagépek</w:t>
            </w:r>
          </w:p>
        </w:tc>
        <w:tc>
          <w:tcPr>
            <w:tcW w:w="2413" w:type="dxa"/>
            <w:tcBorders>
              <w:top w:val="nil"/>
              <w:left w:val="nil"/>
              <w:bottom w:val="single" w:sz="4" w:space="0" w:color="auto"/>
              <w:right w:val="single" w:sz="4" w:space="0" w:color="auto"/>
            </w:tcBorders>
            <w:vAlign w:val="center"/>
          </w:tcPr>
          <w:p w14:paraId="4C9728F9"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Mezőgazdasági munkagépek</w:t>
            </w:r>
          </w:p>
        </w:tc>
        <w:tc>
          <w:tcPr>
            <w:tcW w:w="624" w:type="dxa"/>
            <w:tcBorders>
              <w:top w:val="nil"/>
              <w:left w:val="nil"/>
              <w:bottom w:val="single" w:sz="4" w:space="0" w:color="auto"/>
              <w:right w:val="single" w:sz="4" w:space="0" w:color="auto"/>
            </w:tcBorders>
            <w:vAlign w:val="center"/>
          </w:tcPr>
          <w:p w14:paraId="5E0BBB7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3228F82"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FE81D3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66B54FD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108</w:t>
            </w:r>
          </w:p>
        </w:tc>
        <w:tc>
          <w:tcPr>
            <w:tcW w:w="640" w:type="dxa"/>
            <w:tcBorders>
              <w:top w:val="nil"/>
              <w:left w:val="nil"/>
              <w:bottom w:val="single" w:sz="4" w:space="0" w:color="auto"/>
              <w:right w:val="single" w:sz="4" w:space="0" w:color="auto"/>
            </w:tcBorders>
            <w:shd w:val="clear" w:color="auto" w:fill="C0C0C0"/>
            <w:vAlign w:val="center"/>
          </w:tcPr>
          <w:p w14:paraId="54C42CC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4F6304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73A5C0F1"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93</w:t>
            </w:r>
          </w:p>
        </w:tc>
        <w:tc>
          <w:tcPr>
            <w:tcW w:w="820" w:type="dxa"/>
            <w:tcBorders>
              <w:top w:val="nil"/>
              <w:left w:val="nil"/>
              <w:bottom w:val="single" w:sz="4" w:space="0" w:color="auto"/>
              <w:right w:val="single" w:sz="4" w:space="0" w:color="auto"/>
            </w:tcBorders>
            <w:shd w:val="clear" w:color="auto" w:fill="C0C0C0"/>
            <w:vAlign w:val="center"/>
          </w:tcPr>
          <w:p w14:paraId="38E7D882"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nil"/>
              <w:left w:val="nil"/>
              <w:bottom w:val="single" w:sz="4" w:space="0" w:color="auto"/>
              <w:right w:val="single" w:sz="4" w:space="0" w:color="auto"/>
            </w:tcBorders>
            <w:vAlign w:val="center"/>
          </w:tcPr>
          <w:p w14:paraId="3169CFEA"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201</w:t>
            </w:r>
          </w:p>
        </w:tc>
        <w:tc>
          <w:tcPr>
            <w:tcW w:w="618" w:type="dxa"/>
            <w:tcBorders>
              <w:top w:val="nil"/>
              <w:left w:val="nil"/>
              <w:bottom w:val="single" w:sz="4" w:space="0" w:color="auto"/>
              <w:right w:val="single" w:sz="4" w:space="0" w:color="auto"/>
            </w:tcBorders>
            <w:vAlign w:val="center"/>
          </w:tcPr>
          <w:p w14:paraId="435A11EF"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lang w:eastAsia="hu-HU"/>
              </w:rPr>
              <w:t>108</w:t>
            </w:r>
          </w:p>
        </w:tc>
        <w:tc>
          <w:tcPr>
            <w:tcW w:w="619" w:type="dxa"/>
            <w:tcBorders>
              <w:top w:val="nil"/>
              <w:left w:val="nil"/>
              <w:bottom w:val="single" w:sz="4" w:space="0" w:color="auto"/>
              <w:right w:val="single" w:sz="4" w:space="0" w:color="auto"/>
            </w:tcBorders>
            <w:shd w:val="clear" w:color="auto" w:fill="C0C0C0"/>
            <w:vAlign w:val="center"/>
          </w:tcPr>
          <w:p w14:paraId="716ED41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3CA6CA3"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47B688C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93</w:t>
            </w:r>
          </w:p>
        </w:tc>
        <w:tc>
          <w:tcPr>
            <w:tcW w:w="794" w:type="dxa"/>
            <w:gridSpan w:val="2"/>
            <w:tcBorders>
              <w:top w:val="nil"/>
              <w:left w:val="nil"/>
              <w:bottom w:val="single" w:sz="4" w:space="0" w:color="auto"/>
              <w:right w:val="single" w:sz="4" w:space="0" w:color="auto"/>
            </w:tcBorders>
            <w:shd w:val="clear" w:color="auto" w:fill="C0C0C0"/>
            <w:vAlign w:val="center"/>
          </w:tcPr>
          <w:p w14:paraId="40A8F7E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nil"/>
              <w:left w:val="nil"/>
              <w:bottom w:val="single" w:sz="4" w:space="0" w:color="auto"/>
              <w:right w:val="single" w:sz="4" w:space="0" w:color="auto"/>
            </w:tcBorders>
            <w:vAlign w:val="center"/>
          </w:tcPr>
          <w:p w14:paraId="2D3C388F"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201</w:t>
            </w:r>
          </w:p>
        </w:tc>
      </w:tr>
      <w:tr w:rsidR="003F78BB" w:rsidRPr="00354A8D" w14:paraId="632CAD84" w14:textId="77777777" w:rsidTr="003F5950">
        <w:trPr>
          <w:trHeight w:val="397"/>
          <w:jc w:val="center"/>
        </w:trPr>
        <w:tc>
          <w:tcPr>
            <w:tcW w:w="2323" w:type="dxa"/>
            <w:vMerge/>
            <w:tcBorders>
              <w:left w:val="single" w:sz="4" w:space="0" w:color="auto"/>
              <w:right w:val="single" w:sz="4" w:space="0" w:color="auto"/>
            </w:tcBorders>
            <w:shd w:val="clear" w:color="auto" w:fill="FFFFFF"/>
            <w:vAlign w:val="center"/>
          </w:tcPr>
          <w:p w14:paraId="4B8FDF2C"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69716DEE"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Talajművelés gépei</w:t>
            </w:r>
          </w:p>
        </w:tc>
        <w:tc>
          <w:tcPr>
            <w:tcW w:w="624" w:type="dxa"/>
            <w:tcBorders>
              <w:top w:val="nil"/>
              <w:left w:val="nil"/>
              <w:bottom w:val="single" w:sz="4" w:space="0" w:color="auto"/>
              <w:right w:val="single" w:sz="4" w:space="0" w:color="auto"/>
            </w:tcBorders>
            <w:vAlign w:val="center"/>
          </w:tcPr>
          <w:p w14:paraId="3F93203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A47FF9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725891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6082E0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20</w:t>
            </w:r>
          </w:p>
        </w:tc>
        <w:tc>
          <w:tcPr>
            <w:tcW w:w="640" w:type="dxa"/>
            <w:tcBorders>
              <w:top w:val="nil"/>
              <w:left w:val="nil"/>
              <w:bottom w:val="single" w:sz="4" w:space="0" w:color="auto"/>
              <w:right w:val="single" w:sz="4" w:space="0" w:color="auto"/>
            </w:tcBorders>
            <w:shd w:val="clear" w:color="auto" w:fill="C0C0C0"/>
            <w:vAlign w:val="center"/>
          </w:tcPr>
          <w:p w14:paraId="42DA04F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0FCD2A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E29BAC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61EFAFB9"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1060" w:type="dxa"/>
            <w:tcBorders>
              <w:top w:val="nil"/>
              <w:left w:val="nil"/>
              <w:bottom w:val="single" w:sz="4" w:space="0" w:color="auto"/>
              <w:right w:val="single" w:sz="4" w:space="0" w:color="auto"/>
            </w:tcBorders>
            <w:vAlign w:val="center"/>
          </w:tcPr>
          <w:p w14:paraId="43352BF7"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20</w:t>
            </w:r>
          </w:p>
        </w:tc>
        <w:tc>
          <w:tcPr>
            <w:tcW w:w="618" w:type="dxa"/>
            <w:tcBorders>
              <w:top w:val="nil"/>
              <w:left w:val="nil"/>
              <w:bottom w:val="single" w:sz="4" w:space="0" w:color="auto"/>
              <w:right w:val="single" w:sz="4" w:space="0" w:color="auto"/>
            </w:tcBorders>
            <w:vAlign w:val="center"/>
          </w:tcPr>
          <w:p w14:paraId="69E481D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20</w:t>
            </w:r>
          </w:p>
        </w:tc>
        <w:tc>
          <w:tcPr>
            <w:tcW w:w="619" w:type="dxa"/>
            <w:tcBorders>
              <w:top w:val="nil"/>
              <w:left w:val="nil"/>
              <w:bottom w:val="single" w:sz="4" w:space="0" w:color="auto"/>
              <w:right w:val="single" w:sz="4" w:space="0" w:color="auto"/>
            </w:tcBorders>
            <w:shd w:val="clear" w:color="auto" w:fill="C0C0C0"/>
            <w:vAlign w:val="center"/>
          </w:tcPr>
          <w:p w14:paraId="7E54F5A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1C6119D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5429A8B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D3A839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28D7358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20</w:t>
            </w:r>
          </w:p>
        </w:tc>
      </w:tr>
      <w:tr w:rsidR="003F78BB" w:rsidRPr="00354A8D" w14:paraId="2D9FACD6" w14:textId="77777777" w:rsidTr="003F5950">
        <w:trPr>
          <w:trHeight w:val="397"/>
          <w:jc w:val="center"/>
        </w:trPr>
        <w:tc>
          <w:tcPr>
            <w:tcW w:w="2323" w:type="dxa"/>
            <w:vMerge/>
            <w:tcBorders>
              <w:left w:val="single" w:sz="4" w:space="0" w:color="auto"/>
              <w:right w:val="single" w:sz="4" w:space="0" w:color="auto"/>
            </w:tcBorders>
            <w:shd w:val="clear" w:color="auto" w:fill="FFFFFF"/>
            <w:vAlign w:val="center"/>
          </w:tcPr>
          <w:p w14:paraId="4409935E"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3E67650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Tápanyag-visszapótlás gépei</w:t>
            </w:r>
          </w:p>
        </w:tc>
        <w:tc>
          <w:tcPr>
            <w:tcW w:w="624" w:type="dxa"/>
            <w:tcBorders>
              <w:top w:val="nil"/>
              <w:left w:val="nil"/>
              <w:bottom w:val="single" w:sz="4" w:space="0" w:color="auto"/>
              <w:right w:val="single" w:sz="4" w:space="0" w:color="auto"/>
            </w:tcBorders>
            <w:vAlign w:val="center"/>
          </w:tcPr>
          <w:p w14:paraId="1F9A816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562FC1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16D2C7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144F704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40" w:type="dxa"/>
            <w:tcBorders>
              <w:top w:val="nil"/>
              <w:left w:val="nil"/>
              <w:bottom w:val="single" w:sz="4" w:space="0" w:color="auto"/>
              <w:right w:val="single" w:sz="4" w:space="0" w:color="auto"/>
            </w:tcBorders>
            <w:shd w:val="clear" w:color="auto" w:fill="C0C0C0"/>
            <w:vAlign w:val="center"/>
          </w:tcPr>
          <w:p w14:paraId="469228B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03173D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435B3C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0B3ECDC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036A42F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18" w:type="dxa"/>
            <w:tcBorders>
              <w:top w:val="nil"/>
              <w:left w:val="nil"/>
              <w:bottom w:val="single" w:sz="4" w:space="0" w:color="auto"/>
              <w:right w:val="single" w:sz="4" w:space="0" w:color="auto"/>
            </w:tcBorders>
            <w:vAlign w:val="center"/>
          </w:tcPr>
          <w:p w14:paraId="1E988DA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19" w:type="dxa"/>
            <w:tcBorders>
              <w:top w:val="nil"/>
              <w:left w:val="nil"/>
              <w:bottom w:val="single" w:sz="4" w:space="0" w:color="auto"/>
              <w:right w:val="single" w:sz="4" w:space="0" w:color="auto"/>
            </w:tcBorders>
            <w:shd w:val="clear" w:color="auto" w:fill="C0C0C0"/>
            <w:vAlign w:val="center"/>
          </w:tcPr>
          <w:p w14:paraId="5D7ED37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582BAD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345CE2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8035D8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0428D5D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r>
      <w:tr w:rsidR="003F78BB" w:rsidRPr="00354A8D" w14:paraId="5BB29A88" w14:textId="77777777" w:rsidTr="003F5950">
        <w:trPr>
          <w:trHeight w:val="397"/>
          <w:jc w:val="center"/>
        </w:trPr>
        <w:tc>
          <w:tcPr>
            <w:tcW w:w="2323" w:type="dxa"/>
            <w:vMerge/>
            <w:tcBorders>
              <w:left w:val="single" w:sz="4" w:space="0" w:color="auto"/>
              <w:right w:val="single" w:sz="4" w:space="0" w:color="auto"/>
            </w:tcBorders>
            <w:shd w:val="clear" w:color="auto" w:fill="FFFFFF"/>
            <w:vAlign w:val="center"/>
          </w:tcPr>
          <w:p w14:paraId="61B65586"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2AFBCFF8"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Vetés-, ültetés-, palántázás gépei</w:t>
            </w:r>
          </w:p>
        </w:tc>
        <w:tc>
          <w:tcPr>
            <w:tcW w:w="624" w:type="dxa"/>
            <w:tcBorders>
              <w:top w:val="nil"/>
              <w:left w:val="nil"/>
              <w:bottom w:val="single" w:sz="4" w:space="0" w:color="auto"/>
              <w:right w:val="single" w:sz="4" w:space="0" w:color="auto"/>
            </w:tcBorders>
            <w:vAlign w:val="center"/>
          </w:tcPr>
          <w:p w14:paraId="1966323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0A128A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41A1126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5B4C497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21</w:t>
            </w:r>
          </w:p>
        </w:tc>
        <w:tc>
          <w:tcPr>
            <w:tcW w:w="640" w:type="dxa"/>
            <w:tcBorders>
              <w:top w:val="nil"/>
              <w:left w:val="nil"/>
              <w:bottom w:val="single" w:sz="4" w:space="0" w:color="auto"/>
              <w:right w:val="single" w:sz="4" w:space="0" w:color="auto"/>
            </w:tcBorders>
            <w:shd w:val="clear" w:color="auto" w:fill="C0C0C0"/>
            <w:vAlign w:val="center"/>
          </w:tcPr>
          <w:p w14:paraId="18AC5C0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2753A96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4F95952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3886D0E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270822E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21</w:t>
            </w:r>
          </w:p>
        </w:tc>
        <w:tc>
          <w:tcPr>
            <w:tcW w:w="618" w:type="dxa"/>
            <w:tcBorders>
              <w:top w:val="nil"/>
              <w:left w:val="nil"/>
              <w:bottom w:val="single" w:sz="4" w:space="0" w:color="auto"/>
              <w:right w:val="single" w:sz="4" w:space="0" w:color="auto"/>
            </w:tcBorders>
            <w:vAlign w:val="center"/>
          </w:tcPr>
          <w:p w14:paraId="7E30BA1B"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21</w:t>
            </w:r>
          </w:p>
        </w:tc>
        <w:tc>
          <w:tcPr>
            <w:tcW w:w="619" w:type="dxa"/>
            <w:tcBorders>
              <w:top w:val="nil"/>
              <w:left w:val="nil"/>
              <w:bottom w:val="single" w:sz="4" w:space="0" w:color="auto"/>
              <w:right w:val="single" w:sz="4" w:space="0" w:color="auto"/>
            </w:tcBorders>
            <w:shd w:val="clear" w:color="auto" w:fill="C0C0C0"/>
            <w:vAlign w:val="center"/>
          </w:tcPr>
          <w:p w14:paraId="2E60A01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4BEB273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174C490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649AD93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238C62A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21</w:t>
            </w:r>
          </w:p>
        </w:tc>
      </w:tr>
      <w:tr w:rsidR="003F78BB" w:rsidRPr="00354A8D" w14:paraId="77FE1E2E" w14:textId="77777777" w:rsidTr="003F5950">
        <w:trPr>
          <w:trHeight w:val="397"/>
          <w:jc w:val="center"/>
        </w:trPr>
        <w:tc>
          <w:tcPr>
            <w:tcW w:w="2323" w:type="dxa"/>
            <w:vMerge/>
            <w:tcBorders>
              <w:left w:val="single" w:sz="4" w:space="0" w:color="auto"/>
              <w:right w:val="single" w:sz="4" w:space="0" w:color="auto"/>
            </w:tcBorders>
            <w:shd w:val="clear" w:color="auto" w:fill="FFFFFF"/>
            <w:vAlign w:val="center"/>
          </w:tcPr>
          <w:p w14:paraId="6DDF2DC4"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25EBBAA8"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Arató-cséplő gépek</w:t>
            </w:r>
          </w:p>
        </w:tc>
        <w:tc>
          <w:tcPr>
            <w:tcW w:w="624" w:type="dxa"/>
            <w:tcBorders>
              <w:top w:val="single" w:sz="4" w:space="0" w:color="auto"/>
              <w:left w:val="nil"/>
              <w:bottom w:val="single" w:sz="4" w:space="0" w:color="auto"/>
              <w:right w:val="single" w:sz="4" w:space="0" w:color="auto"/>
            </w:tcBorders>
            <w:vAlign w:val="center"/>
          </w:tcPr>
          <w:p w14:paraId="5F647BA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2CE8671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6AC8E59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381D40E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28</w:t>
            </w:r>
          </w:p>
        </w:tc>
        <w:tc>
          <w:tcPr>
            <w:tcW w:w="640" w:type="dxa"/>
            <w:tcBorders>
              <w:top w:val="single" w:sz="4" w:space="0" w:color="auto"/>
              <w:left w:val="nil"/>
              <w:bottom w:val="single" w:sz="4" w:space="0" w:color="auto"/>
              <w:right w:val="single" w:sz="4" w:space="0" w:color="auto"/>
            </w:tcBorders>
            <w:shd w:val="clear" w:color="auto" w:fill="C0C0C0"/>
            <w:vAlign w:val="center"/>
          </w:tcPr>
          <w:p w14:paraId="554EBBF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488F11A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33A63D9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0B94B91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638DAA4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28</w:t>
            </w:r>
          </w:p>
        </w:tc>
        <w:tc>
          <w:tcPr>
            <w:tcW w:w="618" w:type="dxa"/>
            <w:tcBorders>
              <w:top w:val="single" w:sz="4" w:space="0" w:color="auto"/>
              <w:left w:val="nil"/>
              <w:bottom w:val="single" w:sz="4" w:space="0" w:color="auto"/>
              <w:right w:val="single" w:sz="4" w:space="0" w:color="auto"/>
            </w:tcBorders>
            <w:vAlign w:val="center"/>
          </w:tcPr>
          <w:p w14:paraId="4CC965F7"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28</w:t>
            </w:r>
          </w:p>
        </w:tc>
        <w:tc>
          <w:tcPr>
            <w:tcW w:w="619" w:type="dxa"/>
            <w:tcBorders>
              <w:top w:val="single" w:sz="4" w:space="0" w:color="auto"/>
              <w:left w:val="nil"/>
              <w:bottom w:val="single" w:sz="4" w:space="0" w:color="auto"/>
              <w:right w:val="single" w:sz="4" w:space="0" w:color="auto"/>
            </w:tcBorders>
            <w:shd w:val="clear" w:color="auto" w:fill="C0C0C0"/>
            <w:vAlign w:val="center"/>
          </w:tcPr>
          <w:p w14:paraId="6559933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auto"/>
              <w:right w:val="single" w:sz="4" w:space="0" w:color="auto"/>
            </w:tcBorders>
            <w:shd w:val="clear" w:color="auto" w:fill="969696"/>
            <w:vAlign w:val="center"/>
          </w:tcPr>
          <w:p w14:paraId="387180B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7562ECB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6F20810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4D029AE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28</w:t>
            </w:r>
          </w:p>
        </w:tc>
      </w:tr>
      <w:tr w:rsidR="003F78BB" w:rsidRPr="00354A8D" w14:paraId="233B5F55"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6AD8D1B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1AF2D91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Szemestermény utókezelés gépei</w:t>
            </w:r>
          </w:p>
        </w:tc>
        <w:tc>
          <w:tcPr>
            <w:tcW w:w="624" w:type="dxa"/>
            <w:tcBorders>
              <w:top w:val="single" w:sz="4" w:space="0" w:color="auto"/>
              <w:left w:val="nil"/>
              <w:bottom w:val="single" w:sz="4" w:space="0" w:color="auto"/>
              <w:right w:val="single" w:sz="4" w:space="0" w:color="auto"/>
            </w:tcBorders>
            <w:vAlign w:val="center"/>
          </w:tcPr>
          <w:p w14:paraId="717E047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0A7E384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2741B6C3"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1F0D2EC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40" w:type="dxa"/>
            <w:tcBorders>
              <w:top w:val="single" w:sz="4" w:space="0" w:color="auto"/>
              <w:left w:val="nil"/>
              <w:bottom w:val="single" w:sz="4" w:space="0" w:color="auto"/>
              <w:right w:val="single" w:sz="4" w:space="0" w:color="auto"/>
            </w:tcBorders>
            <w:shd w:val="clear" w:color="auto" w:fill="C0C0C0"/>
            <w:vAlign w:val="center"/>
          </w:tcPr>
          <w:p w14:paraId="57C9781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6711E439"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346D49E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5FBA068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7E99456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18" w:type="dxa"/>
            <w:tcBorders>
              <w:top w:val="single" w:sz="4" w:space="0" w:color="auto"/>
              <w:left w:val="nil"/>
              <w:bottom w:val="single" w:sz="4" w:space="0" w:color="auto"/>
              <w:right w:val="single" w:sz="4" w:space="0" w:color="auto"/>
            </w:tcBorders>
            <w:vAlign w:val="center"/>
          </w:tcPr>
          <w:p w14:paraId="5909656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19" w:type="dxa"/>
            <w:tcBorders>
              <w:top w:val="single" w:sz="4" w:space="0" w:color="auto"/>
              <w:left w:val="nil"/>
              <w:bottom w:val="single" w:sz="4" w:space="0" w:color="auto"/>
              <w:right w:val="single" w:sz="4" w:space="0" w:color="auto"/>
            </w:tcBorders>
            <w:shd w:val="clear" w:color="auto" w:fill="C0C0C0"/>
            <w:vAlign w:val="center"/>
          </w:tcPr>
          <w:p w14:paraId="5882FA9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auto"/>
              <w:right w:val="single" w:sz="4" w:space="0" w:color="auto"/>
            </w:tcBorders>
            <w:shd w:val="clear" w:color="auto" w:fill="969696"/>
            <w:vAlign w:val="center"/>
          </w:tcPr>
          <w:p w14:paraId="33D4C0E9"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03F971C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138DBB0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3F4DB59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r>
      <w:tr w:rsidR="003F78BB" w:rsidRPr="00354A8D" w14:paraId="06CA581B"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37C509AF"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1D11553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Növényvédelem és öntözés gépei</w:t>
            </w:r>
          </w:p>
        </w:tc>
        <w:tc>
          <w:tcPr>
            <w:tcW w:w="624" w:type="dxa"/>
            <w:tcBorders>
              <w:top w:val="single" w:sz="4" w:space="0" w:color="auto"/>
              <w:left w:val="nil"/>
              <w:bottom w:val="single" w:sz="4" w:space="0" w:color="auto"/>
              <w:right w:val="single" w:sz="4" w:space="0" w:color="auto"/>
            </w:tcBorders>
            <w:vAlign w:val="center"/>
          </w:tcPr>
          <w:p w14:paraId="3CFE11B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79FB70C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3E234CF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6B4BF67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19</w:t>
            </w:r>
          </w:p>
        </w:tc>
        <w:tc>
          <w:tcPr>
            <w:tcW w:w="640" w:type="dxa"/>
            <w:tcBorders>
              <w:top w:val="single" w:sz="4" w:space="0" w:color="auto"/>
              <w:left w:val="nil"/>
              <w:bottom w:val="single" w:sz="4" w:space="0" w:color="auto"/>
              <w:right w:val="single" w:sz="4" w:space="0" w:color="auto"/>
            </w:tcBorders>
            <w:shd w:val="clear" w:color="auto" w:fill="C0C0C0"/>
            <w:vAlign w:val="center"/>
          </w:tcPr>
          <w:p w14:paraId="5C3A4A0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4336EDD9"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2D4F689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5A6D0D2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249E5AE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19</w:t>
            </w:r>
          </w:p>
        </w:tc>
        <w:tc>
          <w:tcPr>
            <w:tcW w:w="618" w:type="dxa"/>
            <w:tcBorders>
              <w:top w:val="single" w:sz="4" w:space="0" w:color="auto"/>
              <w:left w:val="nil"/>
              <w:bottom w:val="single" w:sz="4" w:space="0" w:color="auto"/>
              <w:right w:val="single" w:sz="4" w:space="0" w:color="auto"/>
            </w:tcBorders>
            <w:vAlign w:val="center"/>
          </w:tcPr>
          <w:p w14:paraId="6A11F934"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19</w:t>
            </w:r>
          </w:p>
        </w:tc>
        <w:tc>
          <w:tcPr>
            <w:tcW w:w="619" w:type="dxa"/>
            <w:tcBorders>
              <w:top w:val="single" w:sz="4" w:space="0" w:color="auto"/>
              <w:left w:val="nil"/>
              <w:bottom w:val="single" w:sz="4" w:space="0" w:color="auto"/>
              <w:right w:val="single" w:sz="4" w:space="0" w:color="auto"/>
            </w:tcBorders>
            <w:shd w:val="clear" w:color="auto" w:fill="C0C0C0"/>
            <w:vAlign w:val="center"/>
          </w:tcPr>
          <w:p w14:paraId="4E921CF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566D870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42E298FF" w14:textId="77777777" w:rsidR="003F78BB" w:rsidRPr="00354A8D" w:rsidRDefault="003F78BB" w:rsidP="003F5950">
            <w:pPr>
              <w:spacing w:after="0" w:line="240" w:lineRule="auto"/>
              <w:jc w:val="center"/>
              <w:rPr>
                <w:rFonts w:ascii="Times New Roman" w:hAnsi="Times New Roman"/>
                <w:i/>
                <w:sz w:val="20"/>
                <w:szCs w:val="20"/>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0A144CF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47D9BA3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19</w:t>
            </w:r>
          </w:p>
        </w:tc>
      </w:tr>
      <w:tr w:rsidR="003F78BB" w:rsidRPr="00354A8D" w14:paraId="62E3A462"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1BA2C227"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4DFF0A7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Szálastakarmány betakarítás gépei</w:t>
            </w:r>
          </w:p>
        </w:tc>
        <w:tc>
          <w:tcPr>
            <w:tcW w:w="624" w:type="dxa"/>
            <w:tcBorders>
              <w:top w:val="nil"/>
              <w:left w:val="nil"/>
              <w:bottom w:val="single" w:sz="4" w:space="0" w:color="auto"/>
              <w:right w:val="single" w:sz="4" w:space="0" w:color="auto"/>
            </w:tcBorders>
            <w:vAlign w:val="center"/>
          </w:tcPr>
          <w:p w14:paraId="4C40545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AF0456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EA44CC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1023250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2F5014C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E39AF3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7604CA04"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c>
          <w:tcPr>
            <w:tcW w:w="820" w:type="dxa"/>
            <w:tcBorders>
              <w:top w:val="nil"/>
              <w:left w:val="nil"/>
              <w:bottom w:val="single" w:sz="4" w:space="0" w:color="auto"/>
              <w:right w:val="single" w:sz="4" w:space="0" w:color="auto"/>
            </w:tcBorders>
            <w:shd w:val="clear" w:color="auto" w:fill="C0C0C0"/>
            <w:vAlign w:val="center"/>
          </w:tcPr>
          <w:p w14:paraId="30C6FC4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5CC82CBE"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c>
          <w:tcPr>
            <w:tcW w:w="618" w:type="dxa"/>
            <w:tcBorders>
              <w:top w:val="nil"/>
              <w:left w:val="nil"/>
              <w:bottom w:val="single" w:sz="4" w:space="0" w:color="auto"/>
              <w:right w:val="single" w:sz="4" w:space="0" w:color="auto"/>
            </w:tcBorders>
            <w:vAlign w:val="center"/>
          </w:tcPr>
          <w:p w14:paraId="06695AC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12CC516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35B660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4653E2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c>
          <w:tcPr>
            <w:tcW w:w="794" w:type="dxa"/>
            <w:gridSpan w:val="2"/>
            <w:tcBorders>
              <w:top w:val="nil"/>
              <w:left w:val="nil"/>
              <w:bottom w:val="single" w:sz="4" w:space="0" w:color="auto"/>
              <w:right w:val="single" w:sz="4" w:space="0" w:color="auto"/>
            </w:tcBorders>
            <w:shd w:val="clear" w:color="auto" w:fill="C0C0C0"/>
            <w:vAlign w:val="center"/>
          </w:tcPr>
          <w:p w14:paraId="5B0E5FC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517DD1BA"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r>
      <w:tr w:rsidR="003F78BB" w:rsidRPr="00354A8D" w14:paraId="3B6639B3"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52263F4F"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20578F45"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Gumós növényeket betakarító gépek</w:t>
            </w:r>
          </w:p>
        </w:tc>
        <w:tc>
          <w:tcPr>
            <w:tcW w:w="624" w:type="dxa"/>
            <w:tcBorders>
              <w:top w:val="nil"/>
              <w:left w:val="nil"/>
              <w:bottom w:val="single" w:sz="4" w:space="0" w:color="auto"/>
              <w:right w:val="single" w:sz="4" w:space="0" w:color="auto"/>
            </w:tcBorders>
            <w:vAlign w:val="center"/>
          </w:tcPr>
          <w:p w14:paraId="5A200E2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1ACCB27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39E711B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70A0545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51CFFE1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3353C7F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02C3CF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820" w:type="dxa"/>
            <w:tcBorders>
              <w:top w:val="nil"/>
              <w:left w:val="nil"/>
              <w:bottom w:val="single" w:sz="4" w:space="0" w:color="auto"/>
              <w:right w:val="single" w:sz="4" w:space="0" w:color="auto"/>
            </w:tcBorders>
            <w:shd w:val="clear" w:color="auto" w:fill="C0C0C0"/>
            <w:vAlign w:val="center"/>
          </w:tcPr>
          <w:p w14:paraId="2C2C3DA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3845182A"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618" w:type="dxa"/>
            <w:tcBorders>
              <w:top w:val="nil"/>
              <w:left w:val="nil"/>
              <w:bottom w:val="single" w:sz="4" w:space="0" w:color="auto"/>
              <w:right w:val="single" w:sz="4" w:space="0" w:color="auto"/>
            </w:tcBorders>
            <w:vAlign w:val="center"/>
          </w:tcPr>
          <w:p w14:paraId="4DBCD27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5FE2AC1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15F1DE0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7ADF984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794" w:type="dxa"/>
            <w:gridSpan w:val="2"/>
            <w:tcBorders>
              <w:top w:val="nil"/>
              <w:left w:val="nil"/>
              <w:bottom w:val="single" w:sz="4" w:space="0" w:color="auto"/>
              <w:right w:val="single" w:sz="4" w:space="0" w:color="auto"/>
            </w:tcBorders>
            <w:shd w:val="clear" w:color="auto" w:fill="C0C0C0"/>
            <w:vAlign w:val="center"/>
          </w:tcPr>
          <w:p w14:paraId="6EE268B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7ED7E48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r>
      <w:tr w:rsidR="003F78BB" w:rsidRPr="00354A8D" w14:paraId="7649338D"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5BC06636"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7F1E0BD1"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Szállítás-anyagmozgatás gépei</w:t>
            </w:r>
          </w:p>
        </w:tc>
        <w:tc>
          <w:tcPr>
            <w:tcW w:w="624" w:type="dxa"/>
            <w:tcBorders>
              <w:top w:val="nil"/>
              <w:left w:val="nil"/>
              <w:bottom w:val="single" w:sz="4" w:space="0" w:color="auto"/>
              <w:right w:val="single" w:sz="4" w:space="0" w:color="auto"/>
            </w:tcBorders>
            <w:vAlign w:val="center"/>
          </w:tcPr>
          <w:p w14:paraId="3EB847D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EA8C0C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AF8323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EAB29F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1776D02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441C9B6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18825E1E"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34</w:t>
            </w:r>
          </w:p>
        </w:tc>
        <w:tc>
          <w:tcPr>
            <w:tcW w:w="820" w:type="dxa"/>
            <w:tcBorders>
              <w:top w:val="nil"/>
              <w:left w:val="nil"/>
              <w:bottom w:val="single" w:sz="4" w:space="0" w:color="auto"/>
              <w:right w:val="single" w:sz="4" w:space="0" w:color="auto"/>
            </w:tcBorders>
            <w:shd w:val="clear" w:color="auto" w:fill="C0C0C0"/>
            <w:vAlign w:val="center"/>
          </w:tcPr>
          <w:p w14:paraId="5C61520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1C93D78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34</w:t>
            </w:r>
          </w:p>
        </w:tc>
        <w:tc>
          <w:tcPr>
            <w:tcW w:w="618" w:type="dxa"/>
            <w:tcBorders>
              <w:top w:val="nil"/>
              <w:left w:val="nil"/>
              <w:bottom w:val="single" w:sz="4" w:space="0" w:color="auto"/>
              <w:right w:val="single" w:sz="4" w:space="0" w:color="auto"/>
            </w:tcBorders>
            <w:vAlign w:val="center"/>
          </w:tcPr>
          <w:p w14:paraId="6EC0A78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FE8543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3EF492C9"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7AFEEC7"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34</w:t>
            </w:r>
          </w:p>
        </w:tc>
        <w:tc>
          <w:tcPr>
            <w:tcW w:w="794" w:type="dxa"/>
            <w:gridSpan w:val="2"/>
            <w:tcBorders>
              <w:top w:val="nil"/>
              <w:left w:val="nil"/>
              <w:bottom w:val="single" w:sz="4" w:space="0" w:color="auto"/>
              <w:right w:val="single" w:sz="4" w:space="0" w:color="auto"/>
            </w:tcBorders>
            <w:shd w:val="clear" w:color="auto" w:fill="C0C0C0"/>
            <w:vAlign w:val="center"/>
          </w:tcPr>
          <w:p w14:paraId="4368264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0D905CEA"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34</w:t>
            </w:r>
          </w:p>
        </w:tc>
      </w:tr>
      <w:tr w:rsidR="003F78BB" w:rsidRPr="00354A8D" w14:paraId="397AE7D8"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714BB16A"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7FE21FD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Állattartás gépei</w:t>
            </w:r>
          </w:p>
        </w:tc>
        <w:tc>
          <w:tcPr>
            <w:tcW w:w="624" w:type="dxa"/>
            <w:tcBorders>
              <w:top w:val="single" w:sz="4" w:space="0" w:color="auto"/>
              <w:left w:val="nil"/>
              <w:bottom w:val="single" w:sz="4" w:space="0" w:color="auto"/>
              <w:right w:val="single" w:sz="4" w:space="0" w:color="auto"/>
            </w:tcBorders>
            <w:vAlign w:val="center"/>
          </w:tcPr>
          <w:p w14:paraId="20EBC64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10228FE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18F738E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5F4FDC2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15BD87E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23138A8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3FB710B3"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18</w:t>
            </w:r>
          </w:p>
        </w:tc>
        <w:tc>
          <w:tcPr>
            <w:tcW w:w="820" w:type="dxa"/>
            <w:tcBorders>
              <w:top w:val="single" w:sz="4" w:space="0" w:color="auto"/>
              <w:left w:val="nil"/>
              <w:bottom w:val="single" w:sz="4" w:space="0" w:color="auto"/>
              <w:right w:val="single" w:sz="4" w:space="0" w:color="auto"/>
            </w:tcBorders>
            <w:shd w:val="clear" w:color="auto" w:fill="C0C0C0"/>
            <w:vAlign w:val="center"/>
          </w:tcPr>
          <w:p w14:paraId="6D0875D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789CEE7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18</w:t>
            </w:r>
          </w:p>
        </w:tc>
        <w:tc>
          <w:tcPr>
            <w:tcW w:w="618" w:type="dxa"/>
            <w:tcBorders>
              <w:top w:val="single" w:sz="4" w:space="0" w:color="auto"/>
              <w:left w:val="nil"/>
              <w:bottom w:val="single" w:sz="4" w:space="0" w:color="auto"/>
              <w:right w:val="single" w:sz="4" w:space="0" w:color="auto"/>
            </w:tcBorders>
            <w:vAlign w:val="center"/>
          </w:tcPr>
          <w:p w14:paraId="37759B7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35D9A8F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auto"/>
              <w:right w:val="single" w:sz="4" w:space="0" w:color="auto"/>
            </w:tcBorders>
            <w:shd w:val="clear" w:color="auto" w:fill="969696"/>
            <w:vAlign w:val="center"/>
          </w:tcPr>
          <w:p w14:paraId="7A335D1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1F886F37"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18</w:t>
            </w: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501F5BA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5E0D2615"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18</w:t>
            </w:r>
          </w:p>
        </w:tc>
      </w:tr>
      <w:tr w:rsidR="003F78BB" w:rsidRPr="00354A8D" w14:paraId="78068DCD"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3B1D18BE"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664B119B"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Kertészeti gépe</w:t>
            </w:r>
          </w:p>
        </w:tc>
        <w:tc>
          <w:tcPr>
            <w:tcW w:w="624" w:type="dxa"/>
            <w:tcBorders>
              <w:top w:val="single" w:sz="4" w:space="0" w:color="auto"/>
              <w:left w:val="nil"/>
              <w:bottom w:val="single" w:sz="4" w:space="0" w:color="auto"/>
              <w:right w:val="single" w:sz="4" w:space="0" w:color="auto"/>
            </w:tcBorders>
            <w:vAlign w:val="center"/>
          </w:tcPr>
          <w:p w14:paraId="68EF465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3E69778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6F1C4C2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2BA2CF5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1FF8D54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281A159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0BBB798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c>
          <w:tcPr>
            <w:tcW w:w="820" w:type="dxa"/>
            <w:tcBorders>
              <w:top w:val="single" w:sz="4" w:space="0" w:color="auto"/>
              <w:left w:val="nil"/>
              <w:bottom w:val="single" w:sz="4" w:space="0" w:color="auto"/>
              <w:right w:val="single" w:sz="4" w:space="0" w:color="auto"/>
            </w:tcBorders>
            <w:shd w:val="clear" w:color="auto" w:fill="C0C0C0"/>
            <w:vAlign w:val="center"/>
          </w:tcPr>
          <w:p w14:paraId="32312B6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235B94BE"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c>
          <w:tcPr>
            <w:tcW w:w="618" w:type="dxa"/>
            <w:tcBorders>
              <w:top w:val="single" w:sz="4" w:space="0" w:color="auto"/>
              <w:left w:val="nil"/>
              <w:bottom w:val="single" w:sz="4" w:space="0" w:color="auto"/>
              <w:right w:val="single" w:sz="4" w:space="0" w:color="auto"/>
            </w:tcBorders>
            <w:vAlign w:val="center"/>
          </w:tcPr>
          <w:p w14:paraId="0B6613F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6617D30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3B0687A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048F1E03"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017F14B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034B3A41"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r>
      <w:tr w:rsidR="003F78BB" w:rsidRPr="00354A8D" w14:paraId="7F7788C3"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2E7AF409"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3DF0C07B" w14:textId="77777777" w:rsidR="003F78BB" w:rsidRPr="00354A8D" w:rsidRDefault="003F78BB" w:rsidP="003F5950">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t>Mezőgazdasági munkagépek gyakorlat</w:t>
            </w:r>
          </w:p>
        </w:tc>
        <w:tc>
          <w:tcPr>
            <w:tcW w:w="624" w:type="dxa"/>
            <w:tcBorders>
              <w:top w:val="nil"/>
              <w:left w:val="nil"/>
              <w:bottom w:val="single" w:sz="4" w:space="0" w:color="auto"/>
              <w:right w:val="single" w:sz="4" w:space="0" w:color="auto"/>
            </w:tcBorders>
            <w:vAlign w:val="center"/>
          </w:tcPr>
          <w:p w14:paraId="581505E6"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99032E1"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BFCB1E9"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58421F1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BB0BC41"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216</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4632FB3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noWrap/>
            <w:vAlign w:val="center"/>
          </w:tcPr>
          <w:p w14:paraId="2CDBE1D1"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0A72E64C"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186</w:t>
            </w:r>
          </w:p>
        </w:tc>
        <w:tc>
          <w:tcPr>
            <w:tcW w:w="1060" w:type="dxa"/>
            <w:tcBorders>
              <w:top w:val="nil"/>
              <w:left w:val="nil"/>
              <w:bottom w:val="single" w:sz="4" w:space="0" w:color="auto"/>
              <w:right w:val="single" w:sz="4" w:space="0" w:color="auto"/>
            </w:tcBorders>
            <w:vAlign w:val="center"/>
          </w:tcPr>
          <w:p w14:paraId="74F99D24"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402</w:t>
            </w:r>
          </w:p>
        </w:tc>
        <w:tc>
          <w:tcPr>
            <w:tcW w:w="618" w:type="dxa"/>
            <w:tcBorders>
              <w:top w:val="nil"/>
              <w:left w:val="nil"/>
              <w:bottom w:val="single" w:sz="4" w:space="0" w:color="auto"/>
              <w:right w:val="single" w:sz="4" w:space="0" w:color="auto"/>
            </w:tcBorders>
            <w:vAlign w:val="center"/>
          </w:tcPr>
          <w:p w14:paraId="270E5C60"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CFA90BC"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216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638F6F89"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10B6C2B3"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E57FE08"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sz w:val="20"/>
                <w:szCs w:val="20"/>
                <w:lang w:eastAsia="hu-HU"/>
              </w:rPr>
              <w:t>186</w:t>
            </w:r>
          </w:p>
        </w:tc>
        <w:tc>
          <w:tcPr>
            <w:tcW w:w="996" w:type="dxa"/>
            <w:tcBorders>
              <w:top w:val="nil"/>
              <w:left w:val="nil"/>
              <w:bottom w:val="single" w:sz="4" w:space="0" w:color="auto"/>
              <w:right w:val="single" w:sz="4" w:space="0" w:color="auto"/>
            </w:tcBorders>
            <w:vAlign w:val="center"/>
          </w:tcPr>
          <w:p w14:paraId="20B94ACE"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402</w:t>
            </w:r>
          </w:p>
        </w:tc>
      </w:tr>
      <w:tr w:rsidR="003F78BB" w:rsidRPr="00354A8D" w14:paraId="188A3A35"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27C6AF6E"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0C44DBEA"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Talajművelés gépei</w:t>
            </w:r>
          </w:p>
        </w:tc>
        <w:tc>
          <w:tcPr>
            <w:tcW w:w="624" w:type="dxa"/>
            <w:tcBorders>
              <w:top w:val="nil"/>
              <w:left w:val="nil"/>
              <w:bottom w:val="single" w:sz="4" w:space="0" w:color="auto"/>
              <w:right w:val="single" w:sz="4" w:space="0" w:color="auto"/>
            </w:tcBorders>
            <w:vAlign w:val="center"/>
          </w:tcPr>
          <w:p w14:paraId="48B5686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27289A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F170CB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250259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7BF12E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42</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784439B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6C665A8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DABA01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2C28A0D7"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42</w:t>
            </w:r>
          </w:p>
        </w:tc>
        <w:tc>
          <w:tcPr>
            <w:tcW w:w="618" w:type="dxa"/>
            <w:tcBorders>
              <w:top w:val="nil"/>
              <w:left w:val="nil"/>
              <w:bottom w:val="single" w:sz="4" w:space="0" w:color="auto"/>
              <w:right w:val="single" w:sz="4" w:space="0" w:color="auto"/>
            </w:tcBorders>
            <w:vAlign w:val="center"/>
          </w:tcPr>
          <w:p w14:paraId="2DAF2AD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340ACED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42</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1DAF2245"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2C2821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B04873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57C415EE"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42</w:t>
            </w:r>
          </w:p>
        </w:tc>
      </w:tr>
      <w:tr w:rsidR="003F78BB" w:rsidRPr="00354A8D" w14:paraId="6308D17C"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09E7C891"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1C0616D4"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Tápanyag-visszapótlás </w:t>
            </w:r>
            <w:r w:rsidRPr="00354A8D">
              <w:rPr>
                <w:rFonts w:ascii="Times New Roman" w:hAnsi="Times New Roman"/>
                <w:sz w:val="20"/>
                <w:szCs w:val="20"/>
                <w:lang w:eastAsia="hu-HU"/>
              </w:rPr>
              <w:lastRenderedPageBreak/>
              <w:t>gépei</w:t>
            </w:r>
          </w:p>
        </w:tc>
        <w:tc>
          <w:tcPr>
            <w:tcW w:w="624" w:type="dxa"/>
            <w:tcBorders>
              <w:top w:val="nil"/>
              <w:left w:val="nil"/>
              <w:bottom w:val="single" w:sz="4" w:space="0" w:color="auto"/>
              <w:right w:val="single" w:sz="4" w:space="0" w:color="auto"/>
            </w:tcBorders>
            <w:vAlign w:val="center"/>
          </w:tcPr>
          <w:p w14:paraId="30A686A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F89758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76DF43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303DA7E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860552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32AF0D5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009F6C1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F03867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454BC0E8"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c>
          <w:tcPr>
            <w:tcW w:w="618" w:type="dxa"/>
            <w:tcBorders>
              <w:top w:val="nil"/>
              <w:left w:val="nil"/>
              <w:bottom w:val="single" w:sz="4" w:space="0" w:color="auto"/>
              <w:right w:val="single" w:sz="4" w:space="0" w:color="auto"/>
            </w:tcBorders>
            <w:vAlign w:val="center"/>
          </w:tcPr>
          <w:p w14:paraId="0634529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2050F0D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5C34A30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A600AF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192102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5B839C1C"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r>
      <w:tr w:rsidR="003F78BB" w:rsidRPr="00354A8D" w14:paraId="565DC7BF"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64597C41"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5800AD44"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Vetés-, ültetés-, palántázás gépei</w:t>
            </w:r>
          </w:p>
        </w:tc>
        <w:tc>
          <w:tcPr>
            <w:tcW w:w="624" w:type="dxa"/>
            <w:tcBorders>
              <w:top w:val="nil"/>
              <w:left w:val="nil"/>
              <w:bottom w:val="single" w:sz="4" w:space="0" w:color="auto"/>
              <w:right w:val="single" w:sz="4" w:space="0" w:color="auto"/>
            </w:tcBorders>
            <w:vAlign w:val="center"/>
          </w:tcPr>
          <w:p w14:paraId="2D03F9D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C95B6A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68C176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76BA1B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6728B42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1F9392C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7B73DED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73907E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51F0A6B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36</w:t>
            </w:r>
          </w:p>
        </w:tc>
        <w:tc>
          <w:tcPr>
            <w:tcW w:w="618" w:type="dxa"/>
            <w:tcBorders>
              <w:top w:val="nil"/>
              <w:left w:val="nil"/>
              <w:bottom w:val="single" w:sz="4" w:space="0" w:color="auto"/>
              <w:right w:val="single" w:sz="4" w:space="0" w:color="auto"/>
            </w:tcBorders>
            <w:vAlign w:val="center"/>
          </w:tcPr>
          <w:p w14:paraId="1839BCF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A12FF75"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45DF206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BEA83F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ED5098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1DDA2F8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36</w:t>
            </w:r>
          </w:p>
        </w:tc>
      </w:tr>
      <w:tr w:rsidR="003F78BB" w:rsidRPr="00354A8D" w14:paraId="57B6D497"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66C4E0B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29ED059A"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Arató-cséplő gépek</w:t>
            </w:r>
          </w:p>
        </w:tc>
        <w:tc>
          <w:tcPr>
            <w:tcW w:w="624" w:type="dxa"/>
            <w:tcBorders>
              <w:top w:val="nil"/>
              <w:left w:val="nil"/>
              <w:bottom w:val="single" w:sz="4" w:space="0" w:color="auto"/>
              <w:right w:val="single" w:sz="4" w:space="0" w:color="auto"/>
            </w:tcBorders>
            <w:vAlign w:val="center"/>
          </w:tcPr>
          <w:p w14:paraId="04FC9ED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6A676DC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CEB8845"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2D7872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1688C9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54</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52E6DAF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7D6A381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6EF619A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7242F31B"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54</w:t>
            </w:r>
          </w:p>
        </w:tc>
        <w:tc>
          <w:tcPr>
            <w:tcW w:w="618" w:type="dxa"/>
            <w:tcBorders>
              <w:top w:val="nil"/>
              <w:left w:val="nil"/>
              <w:bottom w:val="single" w:sz="4" w:space="0" w:color="auto"/>
              <w:right w:val="single" w:sz="4" w:space="0" w:color="auto"/>
            </w:tcBorders>
            <w:vAlign w:val="center"/>
          </w:tcPr>
          <w:p w14:paraId="0D75521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8DBED6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582EDA6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87DDA1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2F2580E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4CCFB746"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54</w:t>
            </w:r>
          </w:p>
        </w:tc>
      </w:tr>
      <w:tr w:rsidR="003F78BB" w:rsidRPr="00354A8D" w14:paraId="03278DF2"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1C068EB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429E68A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Szemestermény utókezelés gépei</w:t>
            </w:r>
          </w:p>
        </w:tc>
        <w:tc>
          <w:tcPr>
            <w:tcW w:w="624" w:type="dxa"/>
            <w:tcBorders>
              <w:top w:val="nil"/>
              <w:left w:val="nil"/>
              <w:bottom w:val="single" w:sz="4" w:space="0" w:color="auto"/>
              <w:right w:val="single" w:sz="4" w:space="0" w:color="auto"/>
            </w:tcBorders>
            <w:vAlign w:val="center"/>
          </w:tcPr>
          <w:p w14:paraId="5221F53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BC9D07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84F64F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8E1E5D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3D3B888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2FF2777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03DD0B5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5207A6B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0A92E21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c>
          <w:tcPr>
            <w:tcW w:w="618" w:type="dxa"/>
            <w:tcBorders>
              <w:top w:val="nil"/>
              <w:left w:val="nil"/>
              <w:bottom w:val="single" w:sz="4" w:space="0" w:color="auto"/>
              <w:right w:val="single" w:sz="4" w:space="0" w:color="auto"/>
            </w:tcBorders>
            <w:vAlign w:val="center"/>
          </w:tcPr>
          <w:p w14:paraId="3FF7732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1308815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4857DED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E0BF8C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C54BA7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398374E0"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r>
      <w:tr w:rsidR="003F78BB" w:rsidRPr="00354A8D" w14:paraId="38F90214"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1F7D24DA"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1EFB91EC"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Növényvédelem- és öntözés gépei</w:t>
            </w:r>
          </w:p>
        </w:tc>
        <w:tc>
          <w:tcPr>
            <w:tcW w:w="624" w:type="dxa"/>
            <w:tcBorders>
              <w:top w:val="nil"/>
              <w:left w:val="nil"/>
              <w:bottom w:val="single" w:sz="4" w:space="0" w:color="auto"/>
              <w:right w:val="single" w:sz="4" w:space="0" w:color="auto"/>
            </w:tcBorders>
            <w:vAlign w:val="center"/>
          </w:tcPr>
          <w:p w14:paraId="3419C33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B63869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43079F3"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2C3203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32B8B08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725837BA"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D5EC5D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7D9B3A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75CF18D6"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36</w:t>
            </w:r>
          </w:p>
        </w:tc>
        <w:tc>
          <w:tcPr>
            <w:tcW w:w="618" w:type="dxa"/>
            <w:tcBorders>
              <w:top w:val="nil"/>
              <w:left w:val="nil"/>
              <w:bottom w:val="single" w:sz="4" w:space="0" w:color="auto"/>
              <w:right w:val="single" w:sz="4" w:space="0" w:color="auto"/>
            </w:tcBorders>
            <w:vAlign w:val="center"/>
          </w:tcPr>
          <w:p w14:paraId="24F8C90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7459C3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4486AF1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DF6E4E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3B982CA"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7EDB2A77"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36</w:t>
            </w:r>
          </w:p>
        </w:tc>
      </w:tr>
      <w:tr w:rsidR="003F78BB" w:rsidRPr="00354A8D" w14:paraId="2AEE1C07"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43D19401"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5A27C2ED"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Szálastakarmány betakarítás gépei</w:t>
            </w:r>
          </w:p>
        </w:tc>
        <w:tc>
          <w:tcPr>
            <w:tcW w:w="624" w:type="dxa"/>
            <w:tcBorders>
              <w:top w:val="nil"/>
              <w:left w:val="nil"/>
              <w:bottom w:val="single" w:sz="4" w:space="0" w:color="auto"/>
              <w:right w:val="single" w:sz="4" w:space="0" w:color="auto"/>
            </w:tcBorders>
            <w:vAlign w:val="center"/>
          </w:tcPr>
          <w:p w14:paraId="426DF2C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F06F59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19075D2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A8E1BE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8D057B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7BC2AEB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76B4D5F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1281C6A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44</w:t>
            </w:r>
          </w:p>
        </w:tc>
        <w:tc>
          <w:tcPr>
            <w:tcW w:w="1060" w:type="dxa"/>
            <w:tcBorders>
              <w:top w:val="nil"/>
              <w:left w:val="nil"/>
              <w:bottom w:val="single" w:sz="4" w:space="0" w:color="auto"/>
              <w:right w:val="single" w:sz="4" w:space="0" w:color="auto"/>
            </w:tcBorders>
            <w:vAlign w:val="center"/>
          </w:tcPr>
          <w:p w14:paraId="17AE4DE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44</w:t>
            </w:r>
          </w:p>
        </w:tc>
        <w:tc>
          <w:tcPr>
            <w:tcW w:w="618" w:type="dxa"/>
            <w:tcBorders>
              <w:top w:val="nil"/>
              <w:left w:val="nil"/>
              <w:bottom w:val="single" w:sz="4" w:space="0" w:color="auto"/>
              <w:right w:val="single" w:sz="4" w:space="0" w:color="auto"/>
            </w:tcBorders>
            <w:vAlign w:val="center"/>
          </w:tcPr>
          <w:p w14:paraId="14F080D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98ADE9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0F89383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E3D8FA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3ABC1FE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44</w:t>
            </w:r>
          </w:p>
        </w:tc>
        <w:tc>
          <w:tcPr>
            <w:tcW w:w="996" w:type="dxa"/>
            <w:tcBorders>
              <w:top w:val="nil"/>
              <w:left w:val="nil"/>
              <w:bottom w:val="single" w:sz="4" w:space="0" w:color="auto"/>
              <w:right w:val="single" w:sz="4" w:space="0" w:color="auto"/>
            </w:tcBorders>
            <w:vAlign w:val="center"/>
          </w:tcPr>
          <w:p w14:paraId="5E20C9E4"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44</w:t>
            </w:r>
          </w:p>
        </w:tc>
      </w:tr>
      <w:tr w:rsidR="003F78BB" w:rsidRPr="00354A8D" w14:paraId="0175932F"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0BB5F71D"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5ED5BA5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Gumós növényeket betakarító gépek</w:t>
            </w:r>
          </w:p>
        </w:tc>
        <w:tc>
          <w:tcPr>
            <w:tcW w:w="624" w:type="dxa"/>
            <w:tcBorders>
              <w:top w:val="single" w:sz="4" w:space="0" w:color="auto"/>
              <w:left w:val="nil"/>
              <w:bottom w:val="single" w:sz="4" w:space="0" w:color="auto"/>
              <w:right w:val="single" w:sz="4" w:space="0" w:color="auto"/>
            </w:tcBorders>
            <w:vAlign w:val="center"/>
          </w:tcPr>
          <w:p w14:paraId="485AC59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5D5C1DB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31EC846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599FCFC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62F33B9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28420D7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090A45A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6A1EC17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22</w:t>
            </w:r>
          </w:p>
        </w:tc>
        <w:tc>
          <w:tcPr>
            <w:tcW w:w="1060" w:type="dxa"/>
            <w:tcBorders>
              <w:top w:val="single" w:sz="4" w:space="0" w:color="auto"/>
              <w:left w:val="nil"/>
              <w:bottom w:val="single" w:sz="4" w:space="0" w:color="auto"/>
              <w:right w:val="single" w:sz="4" w:space="0" w:color="auto"/>
            </w:tcBorders>
            <w:vAlign w:val="center"/>
          </w:tcPr>
          <w:p w14:paraId="38F14CCC"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18" w:type="dxa"/>
            <w:tcBorders>
              <w:top w:val="single" w:sz="4" w:space="0" w:color="auto"/>
              <w:left w:val="nil"/>
              <w:bottom w:val="single" w:sz="4" w:space="0" w:color="auto"/>
              <w:right w:val="single" w:sz="4" w:space="0" w:color="auto"/>
            </w:tcBorders>
            <w:vAlign w:val="center"/>
          </w:tcPr>
          <w:p w14:paraId="1C1C020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7986B12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3F47844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35AB7B7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0EACDAA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22</w:t>
            </w:r>
          </w:p>
        </w:tc>
        <w:tc>
          <w:tcPr>
            <w:tcW w:w="996" w:type="dxa"/>
            <w:tcBorders>
              <w:top w:val="single" w:sz="4" w:space="0" w:color="auto"/>
              <w:left w:val="nil"/>
              <w:bottom w:val="single" w:sz="4" w:space="0" w:color="auto"/>
              <w:right w:val="single" w:sz="4" w:space="0" w:color="auto"/>
            </w:tcBorders>
            <w:vAlign w:val="center"/>
          </w:tcPr>
          <w:p w14:paraId="184DF32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r>
      <w:tr w:rsidR="003F78BB" w:rsidRPr="00354A8D" w14:paraId="15A9410A"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169C2328"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7EFD6808"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Szállítás-anyagmozgatás gépei</w:t>
            </w:r>
          </w:p>
        </w:tc>
        <w:tc>
          <w:tcPr>
            <w:tcW w:w="624" w:type="dxa"/>
            <w:tcBorders>
              <w:top w:val="nil"/>
              <w:left w:val="nil"/>
              <w:bottom w:val="single" w:sz="4" w:space="0" w:color="auto"/>
              <w:right w:val="single" w:sz="4" w:space="0" w:color="auto"/>
            </w:tcBorders>
            <w:vAlign w:val="center"/>
          </w:tcPr>
          <w:p w14:paraId="5A8CF09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6BF6552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42C940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D379D7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9A1D98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512288A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4E03CB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1986031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70</w:t>
            </w:r>
          </w:p>
        </w:tc>
        <w:tc>
          <w:tcPr>
            <w:tcW w:w="1060" w:type="dxa"/>
            <w:tcBorders>
              <w:top w:val="nil"/>
              <w:left w:val="nil"/>
              <w:bottom w:val="single" w:sz="4" w:space="0" w:color="auto"/>
              <w:right w:val="single" w:sz="4" w:space="0" w:color="auto"/>
            </w:tcBorders>
            <w:vAlign w:val="center"/>
          </w:tcPr>
          <w:p w14:paraId="45321FB7"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70</w:t>
            </w:r>
          </w:p>
        </w:tc>
        <w:tc>
          <w:tcPr>
            <w:tcW w:w="618" w:type="dxa"/>
            <w:tcBorders>
              <w:top w:val="nil"/>
              <w:left w:val="nil"/>
              <w:bottom w:val="single" w:sz="4" w:space="0" w:color="auto"/>
              <w:right w:val="single" w:sz="4" w:space="0" w:color="auto"/>
            </w:tcBorders>
            <w:vAlign w:val="center"/>
          </w:tcPr>
          <w:p w14:paraId="2EF7817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82E0E0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49DD79B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509414E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BF312E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70</w:t>
            </w:r>
          </w:p>
        </w:tc>
        <w:tc>
          <w:tcPr>
            <w:tcW w:w="996" w:type="dxa"/>
            <w:tcBorders>
              <w:top w:val="nil"/>
              <w:left w:val="nil"/>
              <w:bottom w:val="single" w:sz="4" w:space="0" w:color="auto"/>
              <w:right w:val="single" w:sz="4" w:space="0" w:color="auto"/>
            </w:tcBorders>
            <w:vAlign w:val="center"/>
          </w:tcPr>
          <w:p w14:paraId="1728DCB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70</w:t>
            </w:r>
          </w:p>
        </w:tc>
      </w:tr>
      <w:tr w:rsidR="003F78BB" w:rsidRPr="00354A8D" w14:paraId="318555B0" w14:textId="77777777" w:rsidTr="003F5950">
        <w:trPr>
          <w:trHeight w:val="285"/>
          <w:jc w:val="center"/>
        </w:trPr>
        <w:tc>
          <w:tcPr>
            <w:tcW w:w="2323" w:type="dxa"/>
            <w:vMerge/>
            <w:tcBorders>
              <w:left w:val="single" w:sz="4" w:space="0" w:color="auto"/>
              <w:right w:val="single" w:sz="4" w:space="0" w:color="auto"/>
            </w:tcBorders>
            <w:shd w:val="clear" w:color="auto" w:fill="FFFFFF"/>
            <w:vAlign w:val="center"/>
          </w:tcPr>
          <w:p w14:paraId="1930D236"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00FD103A"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Állattartás gépei</w:t>
            </w:r>
          </w:p>
        </w:tc>
        <w:tc>
          <w:tcPr>
            <w:tcW w:w="624" w:type="dxa"/>
            <w:tcBorders>
              <w:top w:val="single" w:sz="4" w:space="0" w:color="auto"/>
              <w:left w:val="nil"/>
              <w:bottom w:val="single" w:sz="4" w:space="0" w:color="auto"/>
              <w:right w:val="single" w:sz="4" w:space="0" w:color="auto"/>
            </w:tcBorders>
            <w:vAlign w:val="center"/>
          </w:tcPr>
          <w:p w14:paraId="076433C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2A23F1D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4001136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0451BC7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4EB79D7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752174B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1F88569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4C6DE5B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1060" w:type="dxa"/>
            <w:tcBorders>
              <w:top w:val="single" w:sz="4" w:space="0" w:color="auto"/>
              <w:left w:val="nil"/>
              <w:bottom w:val="single" w:sz="4" w:space="0" w:color="auto"/>
              <w:right w:val="single" w:sz="4" w:space="0" w:color="auto"/>
            </w:tcBorders>
            <w:vAlign w:val="center"/>
          </w:tcPr>
          <w:p w14:paraId="2F11C28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c>
          <w:tcPr>
            <w:tcW w:w="618" w:type="dxa"/>
            <w:tcBorders>
              <w:top w:val="single" w:sz="4" w:space="0" w:color="auto"/>
              <w:left w:val="nil"/>
              <w:bottom w:val="single" w:sz="4" w:space="0" w:color="auto"/>
              <w:right w:val="single" w:sz="4" w:space="0" w:color="auto"/>
            </w:tcBorders>
            <w:vAlign w:val="center"/>
          </w:tcPr>
          <w:p w14:paraId="57602E8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1FE5AC1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4907A6E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459BB14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00EBFEA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996" w:type="dxa"/>
            <w:tcBorders>
              <w:top w:val="single" w:sz="4" w:space="0" w:color="auto"/>
              <w:left w:val="nil"/>
              <w:bottom w:val="single" w:sz="4" w:space="0" w:color="auto"/>
              <w:right w:val="single" w:sz="4" w:space="0" w:color="auto"/>
            </w:tcBorders>
            <w:vAlign w:val="center"/>
          </w:tcPr>
          <w:p w14:paraId="78961A8C"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r>
      <w:tr w:rsidR="003F78BB" w:rsidRPr="00354A8D" w14:paraId="342C0510" w14:textId="77777777" w:rsidTr="003F5950">
        <w:trPr>
          <w:trHeight w:val="285"/>
          <w:jc w:val="center"/>
        </w:trPr>
        <w:tc>
          <w:tcPr>
            <w:tcW w:w="2323" w:type="dxa"/>
            <w:vMerge/>
            <w:tcBorders>
              <w:left w:val="single" w:sz="4" w:space="0" w:color="auto"/>
              <w:bottom w:val="single" w:sz="4" w:space="0" w:color="000000"/>
              <w:right w:val="single" w:sz="4" w:space="0" w:color="auto"/>
            </w:tcBorders>
            <w:shd w:val="clear" w:color="auto" w:fill="FFFFFF"/>
            <w:vAlign w:val="center"/>
          </w:tcPr>
          <w:p w14:paraId="6335047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03F87C8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Kertészet gépei</w:t>
            </w:r>
          </w:p>
        </w:tc>
        <w:tc>
          <w:tcPr>
            <w:tcW w:w="624" w:type="dxa"/>
            <w:tcBorders>
              <w:top w:val="nil"/>
              <w:left w:val="nil"/>
              <w:bottom w:val="single" w:sz="4" w:space="0" w:color="auto"/>
              <w:right w:val="single" w:sz="4" w:space="0" w:color="auto"/>
            </w:tcBorders>
            <w:vAlign w:val="center"/>
          </w:tcPr>
          <w:p w14:paraId="6ECD3AB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251DD1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99A885A"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86DC0D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158C7B6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9681E0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A55B29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04B00FF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1060" w:type="dxa"/>
            <w:tcBorders>
              <w:top w:val="nil"/>
              <w:left w:val="nil"/>
              <w:bottom w:val="single" w:sz="4" w:space="0" w:color="auto"/>
              <w:right w:val="single" w:sz="4" w:space="0" w:color="auto"/>
            </w:tcBorders>
            <w:vAlign w:val="center"/>
          </w:tcPr>
          <w:p w14:paraId="71620FE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c>
          <w:tcPr>
            <w:tcW w:w="618" w:type="dxa"/>
            <w:tcBorders>
              <w:top w:val="nil"/>
              <w:left w:val="nil"/>
              <w:bottom w:val="single" w:sz="4" w:space="0" w:color="auto"/>
              <w:right w:val="single" w:sz="4" w:space="0" w:color="auto"/>
            </w:tcBorders>
            <w:vAlign w:val="center"/>
          </w:tcPr>
          <w:p w14:paraId="5A0A386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5523064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3BB4045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0416785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6D124337" w14:textId="77777777" w:rsidR="003F78BB" w:rsidRPr="00354A8D" w:rsidRDefault="003F78BB" w:rsidP="003F5950">
            <w:pPr>
              <w:spacing w:after="0" w:line="240" w:lineRule="auto"/>
              <w:jc w:val="center"/>
              <w:rPr>
                <w:rFonts w:ascii="Times New Roman" w:hAnsi="Times New Roman"/>
                <w:bCs/>
                <w:i/>
                <w:sz w:val="20"/>
                <w:szCs w:val="20"/>
                <w:lang w:eastAsia="hu-HU"/>
              </w:rPr>
            </w:pPr>
            <w:r w:rsidRPr="00354A8D">
              <w:rPr>
                <w:rFonts w:ascii="Times New Roman" w:hAnsi="Times New Roman"/>
                <w:bCs/>
                <w:i/>
                <w:sz w:val="20"/>
                <w:szCs w:val="20"/>
              </w:rPr>
              <w:t>24</w:t>
            </w:r>
          </w:p>
        </w:tc>
        <w:tc>
          <w:tcPr>
            <w:tcW w:w="996" w:type="dxa"/>
            <w:tcBorders>
              <w:top w:val="nil"/>
              <w:left w:val="nil"/>
              <w:bottom w:val="single" w:sz="4" w:space="0" w:color="auto"/>
              <w:right w:val="single" w:sz="4" w:space="0" w:color="auto"/>
            </w:tcBorders>
            <w:vAlign w:val="center"/>
          </w:tcPr>
          <w:p w14:paraId="70A990FC"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r>
      <w:tr w:rsidR="003F78BB" w:rsidRPr="00354A8D" w14:paraId="69F6E2F3" w14:textId="77777777" w:rsidTr="003F5950">
        <w:trPr>
          <w:trHeight w:val="90"/>
          <w:jc w:val="center"/>
        </w:trPr>
        <w:tc>
          <w:tcPr>
            <w:tcW w:w="2323" w:type="dxa"/>
            <w:vMerge w:val="restart"/>
            <w:tcBorders>
              <w:top w:val="nil"/>
              <w:left w:val="single" w:sz="4" w:space="0" w:color="auto"/>
              <w:bottom w:val="single" w:sz="4" w:space="0" w:color="000000"/>
              <w:right w:val="single" w:sz="4" w:space="0" w:color="auto"/>
            </w:tcBorders>
            <w:shd w:val="clear" w:color="auto" w:fill="FFFFFF"/>
            <w:vAlign w:val="center"/>
          </w:tcPr>
          <w:p w14:paraId="17CB17D9" w14:textId="77777777" w:rsidR="003F78BB" w:rsidRPr="00354A8D" w:rsidRDefault="003F78BB" w:rsidP="003F5950">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11045-12</w:t>
            </w:r>
          </w:p>
          <w:p w14:paraId="655E9BEC" w14:textId="77777777" w:rsidR="003F78BB" w:rsidRPr="00354A8D" w:rsidRDefault="003F78BB" w:rsidP="003F5950">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Mezőgazdasági gépek üzemeltetése</w:t>
            </w:r>
          </w:p>
        </w:tc>
        <w:tc>
          <w:tcPr>
            <w:tcW w:w="2413" w:type="dxa"/>
            <w:tcBorders>
              <w:top w:val="nil"/>
              <w:left w:val="nil"/>
              <w:bottom w:val="single" w:sz="4" w:space="0" w:color="auto"/>
              <w:right w:val="single" w:sz="4" w:space="0" w:color="auto"/>
            </w:tcBorders>
            <w:vAlign w:val="center"/>
          </w:tcPr>
          <w:p w14:paraId="7990A07F"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sz w:val="20"/>
                <w:szCs w:val="20"/>
                <w:lang w:eastAsia="hu-HU"/>
              </w:rPr>
              <w:t>Szakmai számítások</w:t>
            </w:r>
          </w:p>
        </w:tc>
        <w:tc>
          <w:tcPr>
            <w:tcW w:w="624" w:type="dxa"/>
            <w:tcBorders>
              <w:top w:val="nil"/>
              <w:left w:val="nil"/>
              <w:bottom w:val="single" w:sz="4" w:space="0" w:color="auto"/>
              <w:right w:val="single" w:sz="4" w:space="0" w:color="auto"/>
            </w:tcBorders>
            <w:vAlign w:val="center"/>
          </w:tcPr>
          <w:p w14:paraId="3C6A1A5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4D80DB7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3701AA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5EBA6761" w14:textId="77777777" w:rsidR="003F78BB" w:rsidRPr="00354A8D" w:rsidRDefault="003F78BB" w:rsidP="003F5950">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center"/>
              <w:rPr>
                <w:rFonts w:ascii="Times New Roman" w:hAnsi="Times New Roman"/>
                <w:b/>
                <w:i/>
                <w:sz w:val="20"/>
                <w:szCs w:val="20"/>
                <w:lang w:eastAsia="hu-HU"/>
              </w:rPr>
            </w:pPr>
            <w:r w:rsidRPr="00354A8D">
              <w:rPr>
                <w:rFonts w:ascii="Times New Roman" w:hAnsi="Times New Roman"/>
                <w:b/>
                <w:i/>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14:paraId="301CECB9" w14:textId="77777777" w:rsidR="003F78BB" w:rsidRPr="00354A8D" w:rsidRDefault="003F78BB" w:rsidP="003F5950">
            <w:pPr>
              <w:spacing w:after="0" w:line="240" w:lineRule="auto"/>
              <w:jc w:val="center"/>
              <w:rPr>
                <w:rFonts w:ascii="Times New Roman" w:hAnsi="Times New Roman"/>
                <w:b/>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0B2520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4024BDC"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572504EC"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1060" w:type="dxa"/>
            <w:tcBorders>
              <w:top w:val="nil"/>
              <w:left w:val="nil"/>
              <w:bottom w:val="single" w:sz="4" w:space="0" w:color="auto"/>
              <w:right w:val="single" w:sz="4" w:space="0" w:color="auto"/>
            </w:tcBorders>
            <w:vAlign w:val="center"/>
          </w:tcPr>
          <w:p w14:paraId="423AAEF2" w14:textId="77777777" w:rsidR="003F78BB" w:rsidRPr="00354A8D" w:rsidRDefault="003F78BB" w:rsidP="003F5950">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center"/>
              <w:rPr>
                <w:rFonts w:ascii="Times New Roman" w:hAnsi="Times New Roman"/>
                <w:b/>
                <w:i/>
                <w:sz w:val="20"/>
                <w:szCs w:val="20"/>
                <w:lang w:eastAsia="hu-HU"/>
              </w:rPr>
            </w:pPr>
            <w:r w:rsidRPr="00354A8D">
              <w:rPr>
                <w:rFonts w:ascii="Times New Roman" w:hAnsi="Times New Roman"/>
                <w:b/>
                <w:i/>
                <w:sz w:val="20"/>
                <w:szCs w:val="20"/>
                <w:lang w:eastAsia="hu-HU"/>
              </w:rPr>
              <w:t>36</w:t>
            </w:r>
          </w:p>
        </w:tc>
        <w:tc>
          <w:tcPr>
            <w:tcW w:w="618" w:type="dxa"/>
            <w:tcBorders>
              <w:top w:val="nil"/>
              <w:left w:val="nil"/>
              <w:bottom w:val="single" w:sz="4" w:space="0" w:color="auto"/>
              <w:right w:val="single" w:sz="4" w:space="0" w:color="auto"/>
            </w:tcBorders>
            <w:vAlign w:val="center"/>
          </w:tcPr>
          <w:p w14:paraId="60565241" w14:textId="77777777" w:rsidR="003F78BB" w:rsidRPr="00354A8D" w:rsidRDefault="003F78BB" w:rsidP="003F5950">
            <w:pPr>
              <w:spacing w:after="0" w:line="240" w:lineRule="auto"/>
              <w:jc w:val="center"/>
              <w:rPr>
                <w:rFonts w:ascii="Times New Roman" w:hAnsi="Times New Roman"/>
                <w:b/>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A9E675F" w14:textId="77777777" w:rsidR="003F78BB" w:rsidRPr="00354A8D" w:rsidRDefault="003F78BB" w:rsidP="003F5950">
            <w:pPr>
              <w:spacing w:after="0" w:line="240" w:lineRule="auto"/>
              <w:jc w:val="center"/>
              <w:rPr>
                <w:rFonts w:ascii="Times New Roman" w:hAnsi="Times New Roman"/>
                <w:b/>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9F0869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7B686250" w14:textId="77777777" w:rsidR="003F78BB" w:rsidRPr="00354A8D" w:rsidRDefault="003F78BB" w:rsidP="003F5950">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center"/>
              <w:rPr>
                <w:rFonts w:ascii="Times New Roman" w:hAnsi="Times New Roman"/>
                <w:b/>
                <w:i/>
                <w:sz w:val="20"/>
                <w:szCs w:val="20"/>
                <w:lang w:eastAsia="hu-HU"/>
              </w:rPr>
            </w:pPr>
            <w:r w:rsidRPr="00354A8D">
              <w:rPr>
                <w:rFonts w:ascii="Times New Roman" w:hAnsi="Times New Roman"/>
                <w:b/>
                <w:i/>
                <w:sz w:val="20"/>
                <w:szCs w:val="20"/>
                <w:lang w:eastAsia="hu-HU"/>
              </w:rPr>
              <w:t>31</w:t>
            </w:r>
          </w:p>
        </w:tc>
        <w:tc>
          <w:tcPr>
            <w:tcW w:w="794" w:type="dxa"/>
            <w:gridSpan w:val="2"/>
            <w:tcBorders>
              <w:top w:val="nil"/>
              <w:left w:val="nil"/>
              <w:bottom w:val="single" w:sz="4" w:space="0" w:color="auto"/>
              <w:right w:val="single" w:sz="4" w:space="0" w:color="auto"/>
            </w:tcBorders>
            <w:shd w:val="clear" w:color="auto" w:fill="C0C0C0"/>
            <w:vAlign w:val="center"/>
          </w:tcPr>
          <w:p w14:paraId="6E9082E2" w14:textId="77777777" w:rsidR="003F78BB" w:rsidRPr="00354A8D" w:rsidRDefault="003F78BB" w:rsidP="003F5950">
            <w:pPr>
              <w:spacing w:after="0" w:line="240" w:lineRule="auto"/>
              <w:jc w:val="center"/>
              <w:rPr>
                <w:rFonts w:ascii="Times New Roman" w:hAnsi="Times New Roman"/>
                <w:b/>
                <w:i/>
                <w:sz w:val="20"/>
                <w:szCs w:val="20"/>
                <w:lang w:eastAsia="hu-HU"/>
              </w:rPr>
            </w:pPr>
          </w:p>
        </w:tc>
        <w:tc>
          <w:tcPr>
            <w:tcW w:w="996" w:type="dxa"/>
            <w:tcBorders>
              <w:top w:val="nil"/>
              <w:left w:val="nil"/>
              <w:bottom w:val="single" w:sz="4" w:space="0" w:color="auto"/>
              <w:right w:val="single" w:sz="4" w:space="0" w:color="auto"/>
            </w:tcBorders>
            <w:vAlign w:val="center"/>
          </w:tcPr>
          <w:p w14:paraId="38FA00A1" w14:textId="77777777" w:rsidR="003F78BB" w:rsidRPr="00354A8D" w:rsidRDefault="003F78BB" w:rsidP="003F5950">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center"/>
              <w:rPr>
                <w:rFonts w:ascii="Times New Roman" w:hAnsi="Times New Roman"/>
                <w:b/>
                <w:i/>
                <w:sz w:val="20"/>
                <w:szCs w:val="20"/>
                <w:lang w:eastAsia="hu-HU"/>
              </w:rPr>
            </w:pPr>
            <w:r w:rsidRPr="00354A8D">
              <w:rPr>
                <w:rFonts w:ascii="Times New Roman" w:hAnsi="Times New Roman"/>
                <w:b/>
                <w:i/>
                <w:sz w:val="20"/>
                <w:szCs w:val="20"/>
                <w:lang w:eastAsia="hu-HU"/>
              </w:rPr>
              <w:t>31</w:t>
            </w:r>
          </w:p>
        </w:tc>
      </w:tr>
      <w:tr w:rsidR="003F78BB" w:rsidRPr="00354A8D" w14:paraId="3B6926A0"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3F6D628A"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626A0EF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Mezőgazdasági erőgépek</w:t>
            </w:r>
          </w:p>
        </w:tc>
        <w:tc>
          <w:tcPr>
            <w:tcW w:w="624" w:type="dxa"/>
            <w:tcBorders>
              <w:top w:val="nil"/>
              <w:left w:val="nil"/>
              <w:bottom w:val="single" w:sz="4" w:space="0" w:color="auto"/>
              <w:right w:val="single" w:sz="4" w:space="0" w:color="auto"/>
            </w:tcBorders>
            <w:vAlign w:val="center"/>
          </w:tcPr>
          <w:p w14:paraId="19CBFFF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4227FE2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34DD9F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CAF8A4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14:paraId="6557E24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791025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vAlign w:val="center"/>
          </w:tcPr>
          <w:p w14:paraId="11133B5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9D9398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1060" w:type="dxa"/>
            <w:tcBorders>
              <w:top w:val="nil"/>
              <w:left w:val="nil"/>
              <w:bottom w:val="single" w:sz="4" w:space="0" w:color="auto"/>
              <w:right w:val="single" w:sz="4" w:space="0" w:color="auto"/>
            </w:tcBorders>
            <w:vAlign w:val="center"/>
          </w:tcPr>
          <w:p w14:paraId="0D80A240"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15</w:t>
            </w:r>
          </w:p>
        </w:tc>
        <w:tc>
          <w:tcPr>
            <w:tcW w:w="618" w:type="dxa"/>
            <w:tcBorders>
              <w:top w:val="nil"/>
              <w:left w:val="nil"/>
              <w:bottom w:val="single" w:sz="4" w:space="0" w:color="auto"/>
              <w:right w:val="single" w:sz="4" w:space="0" w:color="auto"/>
            </w:tcBorders>
            <w:vAlign w:val="center"/>
          </w:tcPr>
          <w:p w14:paraId="1ADD193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2F1C192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3FE01C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296040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11</w:t>
            </w:r>
          </w:p>
        </w:tc>
        <w:tc>
          <w:tcPr>
            <w:tcW w:w="794" w:type="dxa"/>
            <w:gridSpan w:val="2"/>
            <w:tcBorders>
              <w:top w:val="nil"/>
              <w:left w:val="nil"/>
              <w:bottom w:val="single" w:sz="4" w:space="0" w:color="auto"/>
              <w:right w:val="single" w:sz="4" w:space="0" w:color="auto"/>
            </w:tcBorders>
            <w:shd w:val="clear" w:color="auto" w:fill="C0C0C0"/>
            <w:vAlign w:val="center"/>
          </w:tcPr>
          <w:p w14:paraId="702491B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45F74D9C"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11</w:t>
            </w:r>
          </w:p>
        </w:tc>
      </w:tr>
      <w:tr w:rsidR="003F78BB" w:rsidRPr="00354A8D" w14:paraId="0A710281"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4BFB9081"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0CE3908A"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Mezőgazdasági munkagépek</w:t>
            </w:r>
          </w:p>
        </w:tc>
        <w:tc>
          <w:tcPr>
            <w:tcW w:w="624" w:type="dxa"/>
            <w:tcBorders>
              <w:top w:val="nil"/>
              <w:left w:val="nil"/>
              <w:bottom w:val="single" w:sz="4" w:space="0" w:color="auto"/>
              <w:right w:val="single" w:sz="4" w:space="0" w:color="auto"/>
            </w:tcBorders>
            <w:vAlign w:val="center"/>
          </w:tcPr>
          <w:p w14:paraId="112CB24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AC05E2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0E9E56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811659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21</w:t>
            </w:r>
          </w:p>
        </w:tc>
        <w:tc>
          <w:tcPr>
            <w:tcW w:w="640" w:type="dxa"/>
            <w:tcBorders>
              <w:top w:val="nil"/>
              <w:left w:val="nil"/>
              <w:bottom w:val="single" w:sz="4" w:space="0" w:color="auto"/>
              <w:right w:val="single" w:sz="4" w:space="0" w:color="auto"/>
            </w:tcBorders>
            <w:shd w:val="clear" w:color="auto" w:fill="C0C0C0"/>
            <w:vAlign w:val="center"/>
          </w:tcPr>
          <w:p w14:paraId="7E74651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258205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19DE825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083B861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6E951B6A"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21</w:t>
            </w:r>
          </w:p>
        </w:tc>
        <w:tc>
          <w:tcPr>
            <w:tcW w:w="618" w:type="dxa"/>
            <w:tcBorders>
              <w:top w:val="nil"/>
              <w:left w:val="nil"/>
              <w:bottom w:val="single" w:sz="4" w:space="0" w:color="auto"/>
              <w:right w:val="single" w:sz="4" w:space="0" w:color="auto"/>
            </w:tcBorders>
            <w:vAlign w:val="center"/>
          </w:tcPr>
          <w:p w14:paraId="6949AEA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4ABD8A3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46D3CF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DC9DF9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20</w:t>
            </w:r>
          </w:p>
        </w:tc>
        <w:tc>
          <w:tcPr>
            <w:tcW w:w="794" w:type="dxa"/>
            <w:gridSpan w:val="2"/>
            <w:tcBorders>
              <w:top w:val="nil"/>
              <w:left w:val="nil"/>
              <w:bottom w:val="single" w:sz="4" w:space="0" w:color="auto"/>
              <w:right w:val="single" w:sz="4" w:space="0" w:color="auto"/>
            </w:tcBorders>
            <w:shd w:val="clear" w:color="auto" w:fill="C0C0C0"/>
            <w:vAlign w:val="center"/>
          </w:tcPr>
          <w:p w14:paraId="5494C08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69AC1A1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20</w:t>
            </w:r>
          </w:p>
        </w:tc>
      </w:tr>
      <w:tr w:rsidR="003F78BB" w:rsidRPr="00354A8D" w14:paraId="300129E0"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2C79B9CC"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54D9A405" w14:textId="77777777" w:rsidR="003F78BB" w:rsidRPr="00354A8D" w:rsidRDefault="003F78BB" w:rsidP="003F5950">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t>Mezőgazdasági gépek üzemeltetése</w:t>
            </w:r>
          </w:p>
        </w:tc>
        <w:tc>
          <w:tcPr>
            <w:tcW w:w="624" w:type="dxa"/>
            <w:tcBorders>
              <w:top w:val="nil"/>
              <w:left w:val="nil"/>
              <w:bottom w:val="single" w:sz="4" w:space="0" w:color="auto"/>
              <w:right w:val="single" w:sz="4" w:space="0" w:color="auto"/>
            </w:tcBorders>
            <w:vAlign w:val="center"/>
          </w:tcPr>
          <w:p w14:paraId="3C7636A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1E1B483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17AD10AA"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564F83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6D93212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216</w:t>
            </w:r>
          </w:p>
        </w:tc>
        <w:tc>
          <w:tcPr>
            <w:tcW w:w="640" w:type="dxa"/>
            <w:tcBorders>
              <w:top w:val="nil"/>
              <w:left w:val="single" w:sz="4" w:space="0" w:color="auto"/>
              <w:bottom w:val="single" w:sz="4" w:space="0" w:color="auto"/>
              <w:right w:val="single" w:sz="4" w:space="0" w:color="auto"/>
            </w:tcBorders>
            <w:shd w:val="clear" w:color="auto" w:fill="969696"/>
            <w:vAlign w:val="center"/>
          </w:tcPr>
          <w:p w14:paraId="406AF64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noWrap/>
            <w:vAlign w:val="center"/>
          </w:tcPr>
          <w:p w14:paraId="62781056"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331792B4"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186</w:t>
            </w:r>
          </w:p>
        </w:tc>
        <w:tc>
          <w:tcPr>
            <w:tcW w:w="1060" w:type="dxa"/>
            <w:tcBorders>
              <w:top w:val="nil"/>
              <w:left w:val="nil"/>
              <w:bottom w:val="single" w:sz="4" w:space="0" w:color="auto"/>
              <w:right w:val="single" w:sz="4" w:space="0" w:color="auto"/>
            </w:tcBorders>
            <w:vAlign w:val="center"/>
          </w:tcPr>
          <w:p w14:paraId="2A63C69A"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402</w:t>
            </w:r>
          </w:p>
        </w:tc>
        <w:tc>
          <w:tcPr>
            <w:tcW w:w="618" w:type="dxa"/>
            <w:tcBorders>
              <w:top w:val="nil"/>
              <w:left w:val="nil"/>
              <w:bottom w:val="single" w:sz="4" w:space="0" w:color="auto"/>
              <w:right w:val="single" w:sz="4" w:space="0" w:color="auto"/>
            </w:tcBorders>
            <w:vAlign w:val="center"/>
          </w:tcPr>
          <w:p w14:paraId="50C6D929"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785E437"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108</w:t>
            </w:r>
          </w:p>
        </w:tc>
        <w:tc>
          <w:tcPr>
            <w:tcW w:w="629" w:type="dxa"/>
            <w:tcBorders>
              <w:top w:val="nil"/>
              <w:left w:val="single" w:sz="4" w:space="0" w:color="auto"/>
              <w:bottom w:val="single" w:sz="4" w:space="0" w:color="auto"/>
              <w:right w:val="single" w:sz="4" w:space="0" w:color="auto"/>
            </w:tcBorders>
            <w:shd w:val="clear" w:color="auto" w:fill="969696"/>
            <w:vAlign w:val="center"/>
          </w:tcPr>
          <w:p w14:paraId="6691088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65009794" w14:textId="77777777" w:rsidR="003F78BB" w:rsidRPr="00354A8D" w:rsidRDefault="003F78BB" w:rsidP="003F5950">
            <w:pPr>
              <w:spacing w:after="0" w:line="240" w:lineRule="auto"/>
              <w:jc w:val="center"/>
              <w:rPr>
                <w:rFonts w:ascii="Times New Roman" w:hAnsi="Times New Roman"/>
                <w:b/>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62C3EA9F"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372</w:t>
            </w:r>
          </w:p>
        </w:tc>
        <w:tc>
          <w:tcPr>
            <w:tcW w:w="996" w:type="dxa"/>
            <w:tcBorders>
              <w:top w:val="nil"/>
              <w:left w:val="nil"/>
              <w:bottom w:val="single" w:sz="4" w:space="0" w:color="auto"/>
              <w:right w:val="single" w:sz="4" w:space="0" w:color="auto"/>
            </w:tcBorders>
            <w:vAlign w:val="center"/>
          </w:tcPr>
          <w:p w14:paraId="110CB825" w14:textId="77777777" w:rsidR="003F78BB" w:rsidRPr="00354A8D" w:rsidRDefault="003F78BB" w:rsidP="003F595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480</w:t>
            </w:r>
          </w:p>
        </w:tc>
      </w:tr>
      <w:tr w:rsidR="003F78BB" w:rsidRPr="00354A8D" w14:paraId="50DF46CE"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37B04653"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0086B0BA"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Talajművelés gépei</w:t>
            </w:r>
          </w:p>
        </w:tc>
        <w:tc>
          <w:tcPr>
            <w:tcW w:w="624" w:type="dxa"/>
            <w:tcBorders>
              <w:top w:val="single" w:sz="4" w:space="0" w:color="auto"/>
              <w:left w:val="nil"/>
              <w:bottom w:val="single" w:sz="4" w:space="0" w:color="auto"/>
              <w:right w:val="single" w:sz="4" w:space="0" w:color="auto"/>
            </w:tcBorders>
            <w:vAlign w:val="center"/>
          </w:tcPr>
          <w:p w14:paraId="4A36897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294569E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66FCEB5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0FDDE87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4F2CC280"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48</w:t>
            </w: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032E801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29F4D92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313BB57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5AAD703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48</w:t>
            </w:r>
          </w:p>
        </w:tc>
        <w:tc>
          <w:tcPr>
            <w:tcW w:w="618" w:type="dxa"/>
            <w:tcBorders>
              <w:top w:val="single" w:sz="4" w:space="0" w:color="auto"/>
              <w:left w:val="nil"/>
              <w:bottom w:val="single" w:sz="4" w:space="0" w:color="auto"/>
              <w:right w:val="single" w:sz="4" w:space="0" w:color="auto"/>
            </w:tcBorders>
            <w:vAlign w:val="center"/>
          </w:tcPr>
          <w:p w14:paraId="4AB6F3F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67B9A8C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588D1C5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3885BA2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7D42737A"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35</w:t>
            </w:r>
          </w:p>
        </w:tc>
        <w:tc>
          <w:tcPr>
            <w:tcW w:w="996" w:type="dxa"/>
            <w:tcBorders>
              <w:top w:val="single" w:sz="4" w:space="0" w:color="auto"/>
              <w:left w:val="nil"/>
              <w:bottom w:val="single" w:sz="4" w:space="0" w:color="auto"/>
              <w:right w:val="single" w:sz="4" w:space="0" w:color="auto"/>
            </w:tcBorders>
            <w:vAlign w:val="center"/>
          </w:tcPr>
          <w:p w14:paraId="79551A4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59</w:t>
            </w:r>
          </w:p>
        </w:tc>
      </w:tr>
      <w:tr w:rsidR="003F78BB" w:rsidRPr="00354A8D" w14:paraId="7A06632D"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20AC1B4A"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059FA02E"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Tápanyag-visszapótlás gépei</w:t>
            </w:r>
          </w:p>
        </w:tc>
        <w:tc>
          <w:tcPr>
            <w:tcW w:w="624" w:type="dxa"/>
            <w:tcBorders>
              <w:top w:val="nil"/>
              <w:left w:val="nil"/>
              <w:bottom w:val="single" w:sz="4" w:space="0" w:color="auto"/>
              <w:right w:val="single" w:sz="4" w:space="0" w:color="auto"/>
            </w:tcBorders>
            <w:vAlign w:val="center"/>
          </w:tcPr>
          <w:p w14:paraId="57D0C45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F08862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50F9CDA"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301157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1BA1278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10767A2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2C39EE2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45725E4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4F96C8C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18" w:type="dxa"/>
            <w:tcBorders>
              <w:top w:val="nil"/>
              <w:left w:val="nil"/>
              <w:bottom w:val="single" w:sz="4" w:space="0" w:color="auto"/>
              <w:right w:val="single" w:sz="4" w:space="0" w:color="auto"/>
            </w:tcBorders>
            <w:vAlign w:val="center"/>
          </w:tcPr>
          <w:p w14:paraId="66A0E94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46226671"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30C0DD7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1FDAF1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2C340045"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c>
          <w:tcPr>
            <w:tcW w:w="996" w:type="dxa"/>
            <w:tcBorders>
              <w:top w:val="nil"/>
              <w:left w:val="nil"/>
              <w:bottom w:val="single" w:sz="4" w:space="0" w:color="auto"/>
              <w:right w:val="single" w:sz="4" w:space="0" w:color="auto"/>
            </w:tcBorders>
            <w:vAlign w:val="center"/>
          </w:tcPr>
          <w:p w14:paraId="61FB1FF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28</w:t>
            </w:r>
          </w:p>
        </w:tc>
      </w:tr>
      <w:tr w:rsidR="003F78BB" w:rsidRPr="00354A8D" w14:paraId="77A94F4F"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6217BFBD"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4423A26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Vetés-, ültetés-, palántázás gépei</w:t>
            </w:r>
          </w:p>
        </w:tc>
        <w:tc>
          <w:tcPr>
            <w:tcW w:w="624" w:type="dxa"/>
            <w:tcBorders>
              <w:top w:val="nil"/>
              <w:left w:val="nil"/>
              <w:bottom w:val="single" w:sz="4" w:space="0" w:color="auto"/>
              <w:right w:val="single" w:sz="4" w:space="0" w:color="auto"/>
            </w:tcBorders>
            <w:vAlign w:val="center"/>
          </w:tcPr>
          <w:p w14:paraId="2619529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481F4D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899FC3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66CF72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5D53AB00"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48</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6DD4128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7BD8156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BBA894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2E30654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48</w:t>
            </w:r>
          </w:p>
        </w:tc>
        <w:tc>
          <w:tcPr>
            <w:tcW w:w="618" w:type="dxa"/>
            <w:tcBorders>
              <w:top w:val="nil"/>
              <w:left w:val="nil"/>
              <w:bottom w:val="single" w:sz="4" w:space="0" w:color="auto"/>
              <w:right w:val="single" w:sz="4" w:space="0" w:color="auto"/>
            </w:tcBorders>
            <w:vAlign w:val="center"/>
          </w:tcPr>
          <w:p w14:paraId="11AAD08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10F970C"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2E22A1C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01A5BAF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E01935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35</w:t>
            </w:r>
          </w:p>
        </w:tc>
        <w:tc>
          <w:tcPr>
            <w:tcW w:w="996" w:type="dxa"/>
            <w:tcBorders>
              <w:top w:val="nil"/>
              <w:left w:val="nil"/>
              <w:bottom w:val="single" w:sz="4" w:space="0" w:color="auto"/>
              <w:right w:val="single" w:sz="4" w:space="0" w:color="auto"/>
            </w:tcBorders>
            <w:vAlign w:val="center"/>
          </w:tcPr>
          <w:p w14:paraId="2D7EE1C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59</w:t>
            </w:r>
          </w:p>
        </w:tc>
      </w:tr>
      <w:tr w:rsidR="003F78BB" w:rsidRPr="00354A8D" w14:paraId="65E5270C"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355481BC"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0601E2D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Arató-cséplő gépek</w:t>
            </w:r>
          </w:p>
        </w:tc>
        <w:tc>
          <w:tcPr>
            <w:tcW w:w="624" w:type="dxa"/>
            <w:tcBorders>
              <w:top w:val="nil"/>
              <w:left w:val="nil"/>
              <w:bottom w:val="single" w:sz="4" w:space="0" w:color="auto"/>
              <w:right w:val="single" w:sz="4" w:space="0" w:color="auto"/>
            </w:tcBorders>
            <w:vAlign w:val="center"/>
          </w:tcPr>
          <w:p w14:paraId="116807E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F0412C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3A51C27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D9E75C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319E4C7"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42</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436AA63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6D76A86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C2741E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0917DD5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42</w:t>
            </w:r>
          </w:p>
        </w:tc>
        <w:tc>
          <w:tcPr>
            <w:tcW w:w="618" w:type="dxa"/>
            <w:tcBorders>
              <w:top w:val="nil"/>
              <w:left w:val="nil"/>
              <w:bottom w:val="single" w:sz="4" w:space="0" w:color="auto"/>
              <w:right w:val="single" w:sz="4" w:space="0" w:color="auto"/>
            </w:tcBorders>
            <w:vAlign w:val="center"/>
          </w:tcPr>
          <w:p w14:paraId="739207E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4446DBF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6D71C76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0FAD1F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7155E923"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35</w:t>
            </w:r>
          </w:p>
        </w:tc>
        <w:tc>
          <w:tcPr>
            <w:tcW w:w="996" w:type="dxa"/>
            <w:tcBorders>
              <w:top w:val="nil"/>
              <w:left w:val="nil"/>
              <w:bottom w:val="single" w:sz="4" w:space="0" w:color="auto"/>
              <w:right w:val="single" w:sz="4" w:space="0" w:color="auto"/>
            </w:tcBorders>
            <w:vAlign w:val="center"/>
          </w:tcPr>
          <w:p w14:paraId="07DDDFF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59</w:t>
            </w:r>
          </w:p>
        </w:tc>
      </w:tr>
      <w:tr w:rsidR="003F78BB" w:rsidRPr="00354A8D" w14:paraId="1D9DD792"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2317D2ED"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6403803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Szemestermény utókezelés gépei</w:t>
            </w:r>
          </w:p>
        </w:tc>
        <w:tc>
          <w:tcPr>
            <w:tcW w:w="624" w:type="dxa"/>
            <w:tcBorders>
              <w:top w:val="nil"/>
              <w:left w:val="nil"/>
              <w:bottom w:val="single" w:sz="4" w:space="0" w:color="auto"/>
              <w:right w:val="single" w:sz="4" w:space="0" w:color="auto"/>
            </w:tcBorders>
            <w:vAlign w:val="center"/>
          </w:tcPr>
          <w:p w14:paraId="755AF86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DF85E4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C44F7E5"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CE6F7E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3C293D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1AADACD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13CC8DD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96B6EB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19833FF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18" w:type="dxa"/>
            <w:tcBorders>
              <w:top w:val="nil"/>
              <w:left w:val="nil"/>
              <w:bottom w:val="single" w:sz="4" w:space="0" w:color="auto"/>
              <w:right w:val="single" w:sz="4" w:space="0" w:color="auto"/>
            </w:tcBorders>
            <w:vAlign w:val="center"/>
          </w:tcPr>
          <w:p w14:paraId="5B3AC11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80FB7E5"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0E0ED32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9C6C4C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978B335"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17</w:t>
            </w:r>
          </w:p>
        </w:tc>
        <w:tc>
          <w:tcPr>
            <w:tcW w:w="996" w:type="dxa"/>
            <w:tcBorders>
              <w:top w:val="nil"/>
              <w:left w:val="nil"/>
              <w:bottom w:val="single" w:sz="4" w:space="0" w:color="auto"/>
              <w:right w:val="single" w:sz="4" w:space="0" w:color="auto"/>
            </w:tcBorders>
            <w:vAlign w:val="center"/>
          </w:tcPr>
          <w:p w14:paraId="767FBDB6" w14:textId="77777777" w:rsidR="003F78BB" w:rsidRPr="00354A8D" w:rsidRDefault="003F78BB" w:rsidP="00306CD7">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r>
      <w:tr w:rsidR="003F78BB" w:rsidRPr="00354A8D" w14:paraId="4082BCE8"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4B63B79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4B879EA8"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Növényvédelem- és öntözés gépei</w:t>
            </w:r>
          </w:p>
        </w:tc>
        <w:tc>
          <w:tcPr>
            <w:tcW w:w="624" w:type="dxa"/>
            <w:tcBorders>
              <w:top w:val="nil"/>
              <w:left w:val="nil"/>
              <w:bottom w:val="single" w:sz="4" w:space="0" w:color="auto"/>
              <w:right w:val="single" w:sz="4" w:space="0" w:color="auto"/>
            </w:tcBorders>
            <w:vAlign w:val="center"/>
          </w:tcPr>
          <w:p w14:paraId="2CDE7BB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6E3C9F1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6AF915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38669C2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53825CB0"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30</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4B2AACD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3F34C8C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670882D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4C90638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30</w:t>
            </w:r>
          </w:p>
        </w:tc>
        <w:tc>
          <w:tcPr>
            <w:tcW w:w="618" w:type="dxa"/>
            <w:tcBorders>
              <w:top w:val="nil"/>
              <w:left w:val="nil"/>
              <w:bottom w:val="single" w:sz="4" w:space="0" w:color="auto"/>
              <w:right w:val="single" w:sz="4" w:space="0" w:color="auto"/>
            </w:tcBorders>
            <w:vAlign w:val="center"/>
          </w:tcPr>
          <w:p w14:paraId="5A47CBD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0F64237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12</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0FB0773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FD9AE8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D084F9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29</w:t>
            </w:r>
          </w:p>
        </w:tc>
        <w:tc>
          <w:tcPr>
            <w:tcW w:w="996" w:type="dxa"/>
            <w:tcBorders>
              <w:top w:val="nil"/>
              <w:left w:val="nil"/>
              <w:bottom w:val="single" w:sz="4" w:space="0" w:color="auto"/>
              <w:right w:val="single" w:sz="4" w:space="0" w:color="auto"/>
            </w:tcBorders>
            <w:vAlign w:val="center"/>
          </w:tcPr>
          <w:p w14:paraId="22E1839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41</w:t>
            </w:r>
          </w:p>
        </w:tc>
      </w:tr>
      <w:tr w:rsidR="003F78BB" w:rsidRPr="00354A8D" w14:paraId="133D50EA"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7295E3D3"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7B5203CB"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Szálastakarmány betakarítás gépei</w:t>
            </w:r>
          </w:p>
        </w:tc>
        <w:tc>
          <w:tcPr>
            <w:tcW w:w="624" w:type="dxa"/>
            <w:tcBorders>
              <w:top w:val="nil"/>
              <w:left w:val="nil"/>
              <w:bottom w:val="single" w:sz="4" w:space="0" w:color="auto"/>
              <w:right w:val="single" w:sz="4" w:space="0" w:color="auto"/>
            </w:tcBorders>
            <w:vAlign w:val="center"/>
          </w:tcPr>
          <w:p w14:paraId="1468838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88B74F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913F3A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3D778DD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2E8A073E" w14:textId="77777777" w:rsidR="003F78BB" w:rsidRPr="00354A8D" w:rsidRDefault="003F78BB" w:rsidP="003F5950">
            <w:pPr>
              <w:spacing w:after="0" w:line="240" w:lineRule="auto"/>
              <w:jc w:val="center"/>
              <w:rPr>
                <w:rFonts w:ascii="Times New Roman" w:hAnsi="Times New Roman"/>
                <w:i/>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044929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61B8861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EFE0FE0"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52</w:t>
            </w:r>
          </w:p>
        </w:tc>
        <w:tc>
          <w:tcPr>
            <w:tcW w:w="1060" w:type="dxa"/>
            <w:tcBorders>
              <w:top w:val="nil"/>
              <w:left w:val="nil"/>
              <w:bottom w:val="single" w:sz="4" w:space="0" w:color="auto"/>
              <w:right w:val="single" w:sz="4" w:space="0" w:color="auto"/>
            </w:tcBorders>
            <w:vAlign w:val="center"/>
          </w:tcPr>
          <w:p w14:paraId="73B410F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52</w:t>
            </w:r>
          </w:p>
        </w:tc>
        <w:tc>
          <w:tcPr>
            <w:tcW w:w="618" w:type="dxa"/>
            <w:tcBorders>
              <w:top w:val="nil"/>
              <w:left w:val="nil"/>
              <w:bottom w:val="single" w:sz="4" w:space="0" w:color="auto"/>
              <w:right w:val="single" w:sz="4" w:space="0" w:color="auto"/>
            </w:tcBorders>
            <w:vAlign w:val="center"/>
          </w:tcPr>
          <w:p w14:paraId="5DFABE1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75BA91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127383D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494D17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C341188"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59</w:t>
            </w:r>
          </w:p>
        </w:tc>
        <w:tc>
          <w:tcPr>
            <w:tcW w:w="996" w:type="dxa"/>
            <w:tcBorders>
              <w:top w:val="nil"/>
              <w:left w:val="nil"/>
              <w:bottom w:val="single" w:sz="4" w:space="0" w:color="auto"/>
              <w:right w:val="single" w:sz="4" w:space="0" w:color="auto"/>
            </w:tcBorders>
            <w:vAlign w:val="center"/>
          </w:tcPr>
          <w:p w14:paraId="44913F7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59</w:t>
            </w:r>
          </w:p>
        </w:tc>
      </w:tr>
      <w:tr w:rsidR="003F78BB" w:rsidRPr="00354A8D" w14:paraId="45EB57F3"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3255E4D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24380E8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Gumós növényeket </w:t>
            </w:r>
            <w:r w:rsidRPr="00354A8D">
              <w:rPr>
                <w:rFonts w:ascii="Times New Roman" w:hAnsi="Times New Roman"/>
                <w:sz w:val="20"/>
                <w:szCs w:val="20"/>
                <w:lang w:eastAsia="hu-HU"/>
              </w:rPr>
              <w:lastRenderedPageBreak/>
              <w:t>betakarító gépek</w:t>
            </w:r>
          </w:p>
        </w:tc>
        <w:tc>
          <w:tcPr>
            <w:tcW w:w="624" w:type="dxa"/>
            <w:tcBorders>
              <w:top w:val="nil"/>
              <w:left w:val="nil"/>
              <w:bottom w:val="single" w:sz="4" w:space="0" w:color="auto"/>
              <w:right w:val="single" w:sz="4" w:space="0" w:color="auto"/>
            </w:tcBorders>
            <w:vAlign w:val="center"/>
          </w:tcPr>
          <w:p w14:paraId="15921A6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210B8E3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35C125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0E39B56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56F12A07" w14:textId="77777777" w:rsidR="003F78BB" w:rsidRPr="00354A8D" w:rsidRDefault="003F78BB" w:rsidP="003F5950">
            <w:pPr>
              <w:spacing w:after="0" w:line="240" w:lineRule="auto"/>
              <w:jc w:val="center"/>
              <w:rPr>
                <w:rFonts w:ascii="Times New Roman" w:hAnsi="Times New Roman"/>
                <w:bCs/>
                <w:i/>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CE620D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2385B65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5BB0D4F0"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22</w:t>
            </w:r>
          </w:p>
        </w:tc>
        <w:tc>
          <w:tcPr>
            <w:tcW w:w="1060" w:type="dxa"/>
            <w:tcBorders>
              <w:top w:val="nil"/>
              <w:left w:val="nil"/>
              <w:bottom w:val="single" w:sz="4" w:space="0" w:color="auto"/>
              <w:right w:val="single" w:sz="4" w:space="0" w:color="auto"/>
            </w:tcBorders>
            <w:vAlign w:val="center"/>
          </w:tcPr>
          <w:p w14:paraId="29E5D0E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22</w:t>
            </w:r>
          </w:p>
        </w:tc>
        <w:tc>
          <w:tcPr>
            <w:tcW w:w="618" w:type="dxa"/>
            <w:tcBorders>
              <w:top w:val="nil"/>
              <w:left w:val="nil"/>
              <w:bottom w:val="single" w:sz="4" w:space="0" w:color="auto"/>
              <w:right w:val="single" w:sz="4" w:space="0" w:color="auto"/>
            </w:tcBorders>
            <w:vAlign w:val="center"/>
          </w:tcPr>
          <w:p w14:paraId="708C265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4BA73A6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977A1B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D8484D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FE9C46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23</w:t>
            </w:r>
          </w:p>
        </w:tc>
        <w:tc>
          <w:tcPr>
            <w:tcW w:w="996" w:type="dxa"/>
            <w:tcBorders>
              <w:top w:val="nil"/>
              <w:left w:val="nil"/>
              <w:bottom w:val="single" w:sz="4" w:space="0" w:color="auto"/>
              <w:right w:val="single" w:sz="4" w:space="0" w:color="auto"/>
            </w:tcBorders>
            <w:vAlign w:val="center"/>
          </w:tcPr>
          <w:p w14:paraId="5620DDD7"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23</w:t>
            </w:r>
          </w:p>
        </w:tc>
      </w:tr>
      <w:tr w:rsidR="003F78BB" w:rsidRPr="00354A8D" w14:paraId="3BB0338C"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7099CCC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57511341"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Szállítás-anyagmozgatás gépei</w:t>
            </w:r>
          </w:p>
        </w:tc>
        <w:tc>
          <w:tcPr>
            <w:tcW w:w="624" w:type="dxa"/>
            <w:tcBorders>
              <w:top w:val="nil"/>
              <w:left w:val="nil"/>
              <w:bottom w:val="single" w:sz="4" w:space="0" w:color="auto"/>
              <w:right w:val="single" w:sz="4" w:space="0" w:color="auto"/>
            </w:tcBorders>
            <w:vAlign w:val="center"/>
          </w:tcPr>
          <w:p w14:paraId="5C5C8A4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6532256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4FD0D4A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97BD3E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3E7D23B4" w14:textId="77777777" w:rsidR="003F78BB" w:rsidRPr="00354A8D" w:rsidRDefault="003F78BB" w:rsidP="003F5950">
            <w:pPr>
              <w:spacing w:after="0" w:line="240" w:lineRule="auto"/>
              <w:jc w:val="center"/>
              <w:rPr>
                <w:rFonts w:ascii="Times New Roman" w:hAnsi="Times New Roman"/>
                <w:bCs/>
                <w:i/>
                <w:sz w:val="20"/>
                <w:szCs w:val="20"/>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1CF819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70AC39F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1A3912C6"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60</w:t>
            </w:r>
          </w:p>
        </w:tc>
        <w:tc>
          <w:tcPr>
            <w:tcW w:w="1060" w:type="dxa"/>
            <w:tcBorders>
              <w:top w:val="nil"/>
              <w:left w:val="nil"/>
              <w:bottom w:val="single" w:sz="4" w:space="0" w:color="auto"/>
              <w:right w:val="single" w:sz="4" w:space="0" w:color="auto"/>
            </w:tcBorders>
            <w:vAlign w:val="center"/>
          </w:tcPr>
          <w:p w14:paraId="1A91FF9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60</w:t>
            </w:r>
          </w:p>
        </w:tc>
        <w:tc>
          <w:tcPr>
            <w:tcW w:w="618" w:type="dxa"/>
            <w:tcBorders>
              <w:top w:val="nil"/>
              <w:left w:val="nil"/>
              <w:bottom w:val="single" w:sz="4" w:space="0" w:color="auto"/>
              <w:right w:val="single" w:sz="4" w:space="0" w:color="auto"/>
            </w:tcBorders>
            <w:vAlign w:val="center"/>
          </w:tcPr>
          <w:p w14:paraId="6E06E62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19B9072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6A54C6B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515899B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F0D307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59</w:t>
            </w:r>
          </w:p>
        </w:tc>
        <w:tc>
          <w:tcPr>
            <w:tcW w:w="996" w:type="dxa"/>
            <w:tcBorders>
              <w:top w:val="nil"/>
              <w:left w:val="nil"/>
              <w:bottom w:val="single" w:sz="4" w:space="0" w:color="auto"/>
              <w:right w:val="single" w:sz="4" w:space="0" w:color="auto"/>
            </w:tcBorders>
            <w:vAlign w:val="center"/>
          </w:tcPr>
          <w:p w14:paraId="4809D15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59</w:t>
            </w:r>
          </w:p>
        </w:tc>
      </w:tr>
      <w:tr w:rsidR="003F78BB" w:rsidRPr="00354A8D" w14:paraId="76D1C6E8"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71B645E4"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center"/>
          </w:tcPr>
          <w:p w14:paraId="78A43954"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Állattartás gépei</w:t>
            </w:r>
          </w:p>
        </w:tc>
        <w:tc>
          <w:tcPr>
            <w:tcW w:w="624" w:type="dxa"/>
            <w:tcBorders>
              <w:top w:val="single" w:sz="4" w:space="0" w:color="auto"/>
              <w:left w:val="nil"/>
              <w:bottom w:val="single" w:sz="4" w:space="0" w:color="auto"/>
              <w:right w:val="single" w:sz="4" w:space="0" w:color="auto"/>
            </w:tcBorders>
            <w:vAlign w:val="center"/>
          </w:tcPr>
          <w:p w14:paraId="4F38554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3F2D930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526EAA3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7A84FA0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5A792759" w14:textId="77777777" w:rsidR="003F78BB" w:rsidRPr="00354A8D" w:rsidRDefault="003F78BB" w:rsidP="003F5950">
            <w:pPr>
              <w:spacing w:after="0" w:line="240" w:lineRule="auto"/>
              <w:jc w:val="center"/>
              <w:rPr>
                <w:rFonts w:ascii="Times New Roman" w:hAnsi="Times New Roman"/>
                <w:bCs/>
                <w:i/>
                <w:sz w:val="20"/>
                <w:szCs w:val="20"/>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74E779B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6F3643E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0FD761F7"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22</w:t>
            </w:r>
          </w:p>
        </w:tc>
        <w:tc>
          <w:tcPr>
            <w:tcW w:w="1060" w:type="dxa"/>
            <w:tcBorders>
              <w:top w:val="single" w:sz="4" w:space="0" w:color="auto"/>
              <w:left w:val="nil"/>
              <w:bottom w:val="single" w:sz="4" w:space="0" w:color="auto"/>
              <w:right w:val="single" w:sz="4" w:space="0" w:color="auto"/>
            </w:tcBorders>
            <w:vAlign w:val="center"/>
          </w:tcPr>
          <w:p w14:paraId="54D5F60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22</w:t>
            </w:r>
          </w:p>
        </w:tc>
        <w:tc>
          <w:tcPr>
            <w:tcW w:w="618" w:type="dxa"/>
            <w:tcBorders>
              <w:top w:val="single" w:sz="4" w:space="0" w:color="auto"/>
              <w:left w:val="nil"/>
              <w:bottom w:val="single" w:sz="4" w:space="0" w:color="auto"/>
              <w:right w:val="single" w:sz="4" w:space="0" w:color="auto"/>
            </w:tcBorders>
            <w:vAlign w:val="center"/>
          </w:tcPr>
          <w:p w14:paraId="2F4B63D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7A4158D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37FAED8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307631D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41623BD3"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29</w:t>
            </w:r>
          </w:p>
        </w:tc>
        <w:tc>
          <w:tcPr>
            <w:tcW w:w="996" w:type="dxa"/>
            <w:tcBorders>
              <w:top w:val="single" w:sz="4" w:space="0" w:color="auto"/>
              <w:left w:val="nil"/>
              <w:bottom w:val="single" w:sz="4" w:space="0" w:color="auto"/>
              <w:right w:val="single" w:sz="4" w:space="0" w:color="auto"/>
            </w:tcBorders>
            <w:vAlign w:val="center"/>
          </w:tcPr>
          <w:p w14:paraId="709DF52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r>
      <w:tr w:rsidR="003F78BB" w:rsidRPr="00354A8D" w14:paraId="390B41B2"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shd w:val="clear" w:color="auto" w:fill="FFFFFF"/>
            <w:vAlign w:val="center"/>
          </w:tcPr>
          <w:p w14:paraId="68C89CE7"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7338360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Kertészet gépei</w:t>
            </w:r>
          </w:p>
        </w:tc>
        <w:tc>
          <w:tcPr>
            <w:tcW w:w="624" w:type="dxa"/>
            <w:tcBorders>
              <w:top w:val="nil"/>
              <w:left w:val="nil"/>
              <w:bottom w:val="single" w:sz="4" w:space="0" w:color="auto"/>
              <w:right w:val="single" w:sz="4" w:space="0" w:color="auto"/>
            </w:tcBorders>
            <w:vAlign w:val="center"/>
          </w:tcPr>
          <w:p w14:paraId="4E7DFB9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229C7A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7DDAF9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EA6A7E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5A83ED2F" w14:textId="77777777" w:rsidR="003F78BB" w:rsidRPr="00354A8D" w:rsidRDefault="003F78BB" w:rsidP="003F5950">
            <w:pPr>
              <w:spacing w:after="0" w:line="240" w:lineRule="auto"/>
              <w:jc w:val="center"/>
              <w:rPr>
                <w:rFonts w:ascii="Times New Roman" w:hAnsi="Times New Roman"/>
                <w:bCs/>
                <w:i/>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22EFA9F"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2F51515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5DAB786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30</w:t>
            </w:r>
          </w:p>
        </w:tc>
        <w:tc>
          <w:tcPr>
            <w:tcW w:w="1060" w:type="dxa"/>
            <w:tcBorders>
              <w:top w:val="nil"/>
              <w:left w:val="nil"/>
              <w:bottom w:val="single" w:sz="4" w:space="0" w:color="auto"/>
              <w:right w:val="single" w:sz="4" w:space="0" w:color="auto"/>
            </w:tcBorders>
            <w:vAlign w:val="center"/>
          </w:tcPr>
          <w:p w14:paraId="1637384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30</w:t>
            </w:r>
          </w:p>
        </w:tc>
        <w:tc>
          <w:tcPr>
            <w:tcW w:w="618" w:type="dxa"/>
            <w:tcBorders>
              <w:top w:val="nil"/>
              <w:left w:val="nil"/>
              <w:bottom w:val="single" w:sz="4" w:space="0" w:color="auto"/>
              <w:right w:val="single" w:sz="4" w:space="0" w:color="auto"/>
            </w:tcBorders>
            <w:vAlign w:val="center"/>
          </w:tcPr>
          <w:p w14:paraId="5F75BC8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42CD5EC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BB8ED4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0747EF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7038657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35</w:t>
            </w:r>
          </w:p>
        </w:tc>
        <w:tc>
          <w:tcPr>
            <w:tcW w:w="996" w:type="dxa"/>
            <w:tcBorders>
              <w:top w:val="nil"/>
              <w:left w:val="nil"/>
              <w:bottom w:val="single" w:sz="4" w:space="0" w:color="auto"/>
              <w:right w:val="single" w:sz="4" w:space="0" w:color="auto"/>
            </w:tcBorders>
            <w:vAlign w:val="center"/>
          </w:tcPr>
          <w:p w14:paraId="3E9A1B0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r>
      <w:tr w:rsidR="003F78BB" w:rsidRPr="00354A8D" w14:paraId="512CB36E" w14:textId="77777777" w:rsidTr="003F5950">
        <w:trPr>
          <w:trHeight w:val="285"/>
          <w:jc w:val="center"/>
        </w:trPr>
        <w:tc>
          <w:tcPr>
            <w:tcW w:w="2323" w:type="dxa"/>
            <w:vMerge w:val="restart"/>
            <w:tcBorders>
              <w:top w:val="nil"/>
              <w:left w:val="single" w:sz="4" w:space="0" w:color="auto"/>
              <w:bottom w:val="single" w:sz="4" w:space="0" w:color="000000"/>
              <w:right w:val="single" w:sz="4" w:space="0" w:color="auto"/>
            </w:tcBorders>
            <w:vAlign w:val="center"/>
          </w:tcPr>
          <w:p w14:paraId="7FE409F3" w14:textId="77777777" w:rsidR="003F78BB" w:rsidRPr="00354A8D" w:rsidRDefault="003F78BB" w:rsidP="003F5950">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11046-12</w:t>
            </w:r>
          </w:p>
          <w:p w14:paraId="6A5EA9A2" w14:textId="77777777" w:rsidR="003F78BB" w:rsidRPr="00354A8D" w:rsidRDefault="003F78BB" w:rsidP="003F5950">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Erőgépek</w:t>
            </w:r>
          </w:p>
        </w:tc>
        <w:tc>
          <w:tcPr>
            <w:tcW w:w="2413" w:type="dxa"/>
            <w:tcBorders>
              <w:top w:val="nil"/>
              <w:left w:val="nil"/>
              <w:bottom w:val="single" w:sz="4" w:space="0" w:color="auto"/>
              <w:right w:val="single" w:sz="4" w:space="0" w:color="auto"/>
            </w:tcBorders>
            <w:vAlign w:val="center"/>
          </w:tcPr>
          <w:p w14:paraId="4C9E9D84"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Mezőgazdasági erőgépek</w:t>
            </w:r>
          </w:p>
        </w:tc>
        <w:tc>
          <w:tcPr>
            <w:tcW w:w="624" w:type="dxa"/>
            <w:tcBorders>
              <w:top w:val="nil"/>
              <w:left w:val="nil"/>
              <w:bottom w:val="single" w:sz="4" w:space="0" w:color="auto"/>
              <w:right w:val="single" w:sz="4" w:space="0" w:color="auto"/>
            </w:tcBorders>
            <w:vAlign w:val="center"/>
          </w:tcPr>
          <w:p w14:paraId="7C0DBFD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36</w:t>
            </w:r>
          </w:p>
        </w:tc>
        <w:tc>
          <w:tcPr>
            <w:tcW w:w="640" w:type="dxa"/>
            <w:gridSpan w:val="2"/>
            <w:tcBorders>
              <w:top w:val="nil"/>
              <w:left w:val="nil"/>
              <w:bottom w:val="single" w:sz="4" w:space="0" w:color="auto"/>
              <w:right w:val="single" w:sz="4" w:space="0" w:color="auto"/>
            </w:tcBorders>
            <w:shd w:val="clear" w:color="auto" w:fill="C0C0C0"/>
            <w:vAlign w:val="center"/>
          </w:tcPr>
          <w:p w14:paraId="3685BB1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366C09D"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57F8126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90</w:t>
            </w:r>
          </w:p>
        </w:tc>
        <w:tc>
          <w:tcPr>
            <w:tcW w:w="640" w:type="dxa"/>
            <w:tcBorders>
              <w:top w:val="nil"/>
              <w:left w:val="nil"/>
              <w:bottom w:val="single" w:sz="4" w:space="0" w:color="auto"/>
              <w:right w:val="single" w:sz="4" w:space="0" w:color="auto"/>
            </w:tcBorders>
            <w:shd w:val="clear" w:color="auto" w:fill="C0C0C0"/>
            <w:vAlign w:val="center"/>
          </w:tcPr>
          <w:p w14:paraId="62E73C0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BF5E7D9"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03CC68D8"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47</w:t>
            </w:r>
          </w:p>
        </w:tc>
        <w:tc>
          <w:tcPr>
            <w:tcW w:w="820" w:type="dxa"/>
            <w:tcBorders>
              <w:top w:val="nil"/>
              <w:left w:val="nil"/>
              <w:bottom w:val="single" w:sz="4" w:space="0" w:color="auto"/>
              <w:right w:val="single" w:sz="4" w:space="0" w:color="auto"/>
            </w:tcBorders>
            <w:shd w:val="clear" w:color="auto" w:fill="C0C0C0"/>
            <w:vAlign w:val="center"/>
          </w:tcPr>
          <w:p w14:paraId="53DEE75B"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nil"/>
              <w:left w:val="nil"/>
              <w:bottom w:val="single" w:sz="4" w:space="0" w:color="auto"/>
              <w:right w:val="single" w:sz="4" w:space="0" w:color="auto"/>
            </w:tcBorders>
            <w:vAlign w:val="center"/>
          </w:tcPr>
          <w:p w14:paraId="295E737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173</w:t>
            </w:r>
          </w:p>
        </w:tc>
        <w:tc>
          <w:tcPr>
            <w:tcW w:w="618" w:type="dxa"/>
            <w:tcBorders>
              <w:top w:val="nil"/>
              <w:left w:val="nil"/>
              <w:bottom w:val="single" w:sz="4" w:space="0" w:color="auto"/>
              <w:right w:val="single" w:sz="4" w:space="0" w:color="auto"/>
            </w:tcBorders>
            <w:vAlign w:val="center"/>
          </w:tcPr>
          <w:p w14:paraId="277F605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126</w:t>
            </w:r>
          </w:p>
        </w:tc>
        <w:tc>
          <w:tcPr>
            <w:tcW w:w="619" w:type="dxa"/>
            <w:tcBorders>
              <w:top w:val="nil"/>
              <w:left w:val="nil"/>
              <w:bottom w:val="single" w:sz="4" w:space="0" w:color="auto"/>
              <w:right w:val="single" w:sz="4" w:space="0" w:color="auto"/>
            </w:tcBorders>
            <w:shd w:val="clear" w:color="auto" w:fill="C0C0C0"/>
            <w:vAlign w:val="center"/>
          </w:tcPr>
          <w:p w14:paraId="5C9EA19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CAB325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5EB63A4C"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47</w:t>
            </w:r>
          </w:p>
        </w:tc>
        <w:tc>
          <w:tcPr>
            <w:tcW w:w="794" w:type="dxa"/>
            <w:gridSpan w:val="2"/>
            <w:tcBorders>
              <w:top w:val="nil"/>
              <w:left w:val="nil"/>
              <w:bottom w:val="single" w:sz="4" w:space="0" w:color="auto"/>
              <w:right w:val="single" w:sz="4" w:space="0" w:color="auto"/>
            </w:tcBorders>
            <w:shd w:val="clear" w:color="auto" w:fill="C0C0C0"/>
            <w:vAlign w:val="center"/>
          </w:tcPr>
          <w:p w14:paraId="0FE74C88"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nil"/>
              <w:left w:val="nil"/>
              <w:bottom w:val="single" w:sz="4" w:space="0" w:color="auto"/>
              <w:right w:val="single" w:sz="4" w:space="0" w:color="auto"/>
            </w:tcBorders>
            <w:vAlign w:val="center"/>
          </w:tcPr>
          <w:p w14:paraId="376FA57E"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173</w:t>
            </w:r>
          </w:p>
        </w:tc>
      </w:tr>
      <w:tr w:rsidR="003F78BB" w:rsidRPr="00354A8D" w14:paraId="6CDD8F7D"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3AEC68F0"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1A82A132"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Mezőgazdasági erőgépek</w:t>
            </w:r>
          </w:p>
        </w:tc>
        <w:tc>
          <w:tcPr>
            <w:tcW w:w="624" w:type="dxa"/>
            <w:tcBorders>
              <w:top w:val="nil"/>
              <w:left w:val="nil"/>
              <w:bottom w:val="single" w:sz="4" w:space="0" w:color="auto"/>
              <w:right w:val="single" w:sz="4" w:space="0" w:color="auto"/>
            </w:tcBorders>
            <w:vAlign w:val="center"/>
          </w:tcPr>
          <w:p w14:paraId="206EC51F"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10</w:t>
            </w:r>
          </w:p>
        </w:tc>
        <w:tc>
          <w:tcPr>
            <w:tcW w:w="640" w:type="dxa"/>
            <w:gridSpan w:val="2"/>
            <w:tcBorders>
              <w:top w:val="nil"/>
              <w:left w:val="nil"/>
              <w:bottom w:val="single" w:sz="4" w:space="0" w:color="auto"/>
              <w:right w:val="single" w:sz="4" w:space="0" w:color="auto"/>
            </w:tcBorders>
            <w:shd w:val="clear" w:color="auto" w:fill="C0C0C0"/>
            <w:vAlign w:val="center"/>
          </w:tcPr>
          <w:p w14:paraId="548CF47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3E8AD6D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F60C1A1" w14:textId="77777777" w:rsidR="003F78BB" w:rsidRPr="00354A8D" w:rsidRDefault="003F78BB" w:rsidP="003F5950">
            <w:pPr>
              <w:spacing w:after="0" w:line="240" w:lineRule="auto"/>
              <w:jc w:val="center"/>
              <w:rPr>
                <w:rFonts w:ascii="Times New Roman" w:hAnsi="Times New Roman"/>
                <w:bCs/>
                <w:i/>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6DF1414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B627AD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vAlign w:val="center"/>
          </w:tcPr>
          <w:p w14:paraId="6C0F648B" w14:textId="77777777" w:rsidR="003F78BB" w:rsidRPr="00354A8D" w:rsidRDefault="003F78BB" w:rsidP="003F5950">
            <w:pPr>
              <w:spacing w:after="0" w:line="240" w:lineRule="auto"/>
              <w:jc w:val="center"/>
              <w:rPr>
                <w:rFonts w:ascii="Times New Roman" w:hAnsi="Times New Roman"/>
                <w:bCs/>
                <w:i/>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25910B8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1060" w:type="dxa"/>
            <w:tcBorders>
              <w:top w:val="nil"/>
              <w:left w:val="nil"/>
              <w:bottom w:val="single" w:sz="4" w:space="0" w:color="auto"/>
              <w:right w:val="single" w:sz="4" w:space="0" w:color="auto"/>
            </w:tcBorders>
            <w:vAlign w:val="center"/>
          </w:tcPr>
          <w:p w14:paraId="4874FF2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c>
          <w:tcPr>
            <w:tcW w:w="618" w:type="dxa"/>
            <w:tcBorders>
              <w:top w:val="nil"/>
              <w:left w:val="nil"/>
              <w:bottom w:val="single" w:sz="4" w:space="0" w:color="auto"/>
              <w:right w:val="single" w:sz="4" w:space="0" w:color="auto"/>
            </w:tcBorders>
            <w:vAlign w:val="center"/>
          </w:tcPr>
          <w:p w14:paraId="4B6D80B1"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10</w:t>
            </w:r>
          </w:p>
        </w:tc>
        <w:tc>
          <w:tcPr>
            <w:tcW w:w="619" w:type="dxa"/>
            <w:tcBorders>
              <w:top w:val="nil"/>
              <w:left w:val="nil"/>
              <w:bottom w:val="single" w:sz="4" w:space="0" w:color="auto"/>
              <w:right w:val="single" w:sz="4" w:space="0" w:color="auto"/>
            </w:tcBorders>
            <w:shd w:val="clear" w:color="auto" w:fill="C0C0C0"/>
            <w:vAlign w:val="center"/>
          </w:tcPr>
          <w:p w14:paraId="42EED40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F47EBB3"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52A1ADA" w14:textId="77777777" w:rsidR="003F78BB" w:rsidRPr="00354A8D" w:rsidRDefault="003F78BB" w:rsidP="003F5950">
            <w:pPr>
              <w:spacing w:after="0" w:line="240" w:lineRule="auto"/>
              <w:jc w:val="center"/>
              <w:rPr>
                <w:rFonts w:ascii="Times New Roman" w:hAnsi="Times New Roman"/>
                <w:bCs/>
                <w:i/>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1B54FB7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263F7E5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w:t>
            </w:r>
          </w:p>
        </w:tc>
      </w:tr>
      <w:tr w:rsidR="003F78BB" w:rsidRPr="00354A8D" w14:paraId="634F26CC"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0AD692BE"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64C83EE4"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Motorok</w:t>
            </w:r>
          </w:p>
        </w:tc>
        <w:tc>
          <w:tcPr>
            <w:tcW w:w="624" w:type="dxa"/>
            <w:tcBorders>
              <w:top w:val="nil"/>
              <w:left w:val="nil"/>
              <w:bottom w:val="single" w:sz="4" w:space="0" w:color="auto"/>
              <w:right w:val="single" w:sz="4" w:space="0" w:color="auto"/>
            </w:tcBorders>
            <w:vAlign w:val="center"/>
          </w:tcPr>
          <w:p w14:paraId="71218FAF"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26</w:t>
            </w:r>
          </w:p>
        </w:tc>
        <w:tc>
          <w:tcPr>
            <w:tcW w:w="640" w:type="dxa"/>
            <w:gridSpan w:val="2"/>
            <w:tcBorders>
              <w:top w:val="nil"/>
              <w:left w:val="nil"/>
              <w:bottom w:val="single" w:sz="4" w:space="0" w:color="auto"/>
              <w:right w:val="single" w:sz="4" w:space="0" w:color="auto"/>
            </w:tcBorders>
            <w:shd w:val="clear" w:color="auto" w:fill="C0C0C0"/>
            <w:vAlign w:val="center"/>
          </w:tcPr>
          <w:p w14:paraId="2F922B2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58D62E3"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C176665" w14:textId="77777777" w:rsidR="003F78BB" w:rsidRPr="00354A8D" w:rsidRDefault="003F78BB" w:rsidP="003F5950">
            <w:pPr>
              <w:spacing w:after="0" w:line="240" w:lineRule="auto"/>
              <w:jc w:val="center"/>
              <w:rPr>
                <w:rFonts w:ascii="Times New Roman" w:hAnsi="Times New Roman"/>
                <w:i/>
                <w:sz w:val="20"/>
                <w:szCs w:val="20"/>
              </w:rPr>
            </w:pPr>
          </w:p>
        </w:tc>
        <w:tc>
          <w:tcPr>
            <w:tcW w:w="640" w:type="dxa"/>
            <w:tcBorders>
              <w:top w:val="nil"/>
              <w:left w:val="nil"/>
              <w:bottom w:val="single" w:sz="4" w:space="0" w:color="auto"/>
              <w:right w:val="single" w:sz="4" w:space="0" w:color="auto"/>
            </w:tcBorders>
            <w:shd w:val="clear" w:color="auto" w:fill="C0C0C0"/>
            <w:vAlign w:val="center"/>
          </w:tcPr>
          <w:p w14:paraId="58C018EA"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C88BC5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04AD8489" w14:textId="77777777" w:rsidR="003F78BB" w:rsidRPr="00354A8D" w:rsidRDefault="003F78BB" w:rsidP="003F5950">
            <w:pPr>
              <w:spacing w:after="0" w:line="240" w:lineRule="auto"/>
              <w:jc w:val="center"/>
              <w:rPr>
                <w:rFonts w:ascii="Times New Roman" w:hAnsi="Times New Roman"/>
                <w:bCs/>
                <w:i/>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0FC2411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2A4776C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26</w:t>
            </w:r>
          </w:p>
        </w:tc>
        <w:tc>
          <w:tcPr>
            <w:tcW w:w="618" w:type="dxa"/>
            <w:tcBorders>
              <w:top w:val="nil"/>
              <w:left w:val="nil"/>
              <w:bottom w:val="single" w:sz="4" w:space="0" w:color="auto"/>
              <w:right w:val="single" w:sz="4" w:space="0" w:color="auto"/>
            </w:tcBorders>
            <w:vAlign w:val="center"/>
          </w:tcPr>
          <w:p w14:paraId="12A49A5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26</w:t>
            </w:r>
          </w:p>
        </w:tc>
        <w:tc>
          <w:tcPr>
            <w:tcW w:w="619" w:type="dxa"/>
            <w:tcBorders>
              <w:top w:val="nil"/>
              <w:left w:val="nil"/>
              <w:bottom w:val="single" w:sz="4" w:space="0" w:color="auto"/>
              <w:right w:val="single" w:sz="4" w:space="0" w:color="auto"/>
            </w:tcBorders>
            <w:shd w:val="clear" w:color="auto" w:fill="C0C0C0"/>
            <w:vAlign w:val="center"/>
          </w:tcPr>
          <w:p w14:paraId="4FC0F01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37C773F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9B82A0F" w14:textId="77777777" w:rsidR="003F78BB" w:rsidRPr="00354A8D" w:rsidRDefault="003F78BB" w:rsidP="003F5950">
            <w:pPr>
              <w:spacing w:after="0" w:line="240" w:lineRule="auto"/>
              <w:jc w:val="center"/>
              <w:rPr>
                <w:rFonts w:ascii="Times New Roman" w:hAnsi="Times New Roman"/>
                <w:i/>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29327A2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1085425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26</w:t>
            </w:r>
          </w:p>
        </w:tc>
      </w:tr>
      <w:tr w:rsidR="003F78BB" w:rsidRPr="00354A8D" w14:paraId="32812FD6"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6E905179"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31928858"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Járművezetési ismeretek</w:t>
            </w:r>
          </w:p>
        </w:tc>
        <w:tc>
          <w:tcPr>
            <w:tcW w:w="624" w:type="dxa"/>
            <w:tcBorders>
              <w:top w:val="nil"/>
              <w:left w:val="nil"/>
              <w:bottom w:val="single" w:sz="4" w:space="0" w:color="auto"/>
              <w:right w:val="single" w:sz="4" w:space="0" w:color="auto"/>
            </w:tcBorders>
            <w:vAlign w:val="center"/>
          </w:tcPr>
          <w:p w14:paraId="5D85555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F27950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C8C8CF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07081F98"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54</w:t>
            </w:r>
          </w:p>
        </w:tc>
        <w:tc>
          <w:tcPr>
            <w:tcW w:w="640" w:type="dxa"/>
            <w:tcBorders>
              <w:top w:val="nil"/>
              <w:left w:val="nil"/>
              <w:bottom w:val="single" w:sz="4" w:space="0" w:color="auto"/>
              <w:right w:val="single" w:sz="4" w:space="0" w:color="auto"/>
            </w:tcBorders>
            <w:shd w:val="clear" w:color="auto" w:fill="C0C0C0"/>
            <w:vAlign w:val="center"/>
          </w:tcPr>
          <w:p w14:paraId="5DB0D17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361053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1C111AC5" w14:textId="77777777" w:rsidR="003F78BB" w:rsidRPr="00354A8D" w:rsidRDefault="003F78BB" w:rsidP="003F5950">
            <w:pPr>
              <w:spacing w:after="0" w:line="240" w:lineRule="auto"/>
              <w:jc w:val="center"/>
              <w:rPr>
                <w:rFonts w:ascii="Times New Roman" w:hAnsi="Times New Roman"/>
                <w:bCs/>
                <w:i/>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573CB59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4F0FE46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54</w:t>
            </w:r>
          </w:p>
        </w:tc>
        <w:tc>
          <w:tcPr>
            <w:tcW w:w="618" w:type="dxa"/>
            <w:tcBorders>
              <w:top w:val="nil"/>
              <w:left w:val="nil"/>
              <w:bottom w:val="single" w:sz="4" w:space="0" w:color="auto"/>
              <w:right w:val="single" w:sz="4" w:space="0" w:color="auto"/>
            </w:tcBorders>
            <w:vAlign w:val="center"/>
          </w:tcPr>
          <w:p w14:paraId="2FBB4A18"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54</w:t>
            </w:r>
          </w:p>
        </w:tc>
        <w:tc>
          <w:tcPr>
            <w:tcW w:w="619" w:type="dxa"/>
            <w:tcBorders>
              <w:top w:val="nil"/>
              <w:left w:val="nil"/>
              <w:bottom w:val="single" w:sz="4" w:space="0" w:color="auto"/>
              <w:right w:val="single" w:sz="4" w:space="0" w:color="auto"/>
            </w:tcBorders>
            <w:shd w:val="clear" w:color="auto" w:fill="C0C0C0"/>
            <w:vAlign w:val="center"/>
          </w:tcPr>
          <w:p w14:paraId="3F16576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723FEB5"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1AEF3C00" w14:textId="77777777" w:rsidR="003F78BB" w:rsidRPr="00354A8D" w:rsidRDefault="003F78BB" w:rsidP="003F5950">
            <w:pPr>
              <w:spacing w:after="0" w:line="240" w:lineRule="auto"/>
              <w:jc w:val="center"/>
              <w:rPr>
                <w:rFonts w:ascii="Times New Roman" w:hAnsi="Times New Roman"/>
                <w:bCs/>
                <w:i/>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66DD821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5AD4D877"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54</w:t>
            </w:r>
          </w:p>
        </w:tc>
      </w:tr>
      <w:tr w:rsidR="003F78BB" w:rsidRPr="00354A8D" w14:paraId="2077E055"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21150015"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3DB0E937"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Mechanikus teljesítmény-átvitel</w:t>
            </w:r>
          </w:p>
        </w:tc>
        <w:tc>
          <w:tcPr>
            <w:tcW w:w="624" w:type="dxa"/>
            <w:tcBorders>
              <w:top w:val="nil"/>
              <w:left w:val="nil"/>
              <w:bottom w:val="single" w:sz="4" w:space="0" w:color="auto"/>
              <w:right w:val="single" w:sz="4" w:space="0" w:color="auto"/>
            </w:tcBorders>
            <w:vAlign w:val="center"/>
          </w:tcPr>
          <w:p w14:paraId="46EFB6A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53FE09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2E96ECB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F044B26"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13</w:t>
            </w:r>
          </w:p>
        </w:tc>
        <w:tc>
          <w:tcPr>
            <w:tcW w:w="640" w:type="dxa"/>
            <w:tcBorders>
              <w:top w:val="nil"/>
              <w:left w:val="nil"/>
              <w:bottom w:val="single" w:sz="4" w:space="0" w:color="auto"/>
              <w:right w:val="single" w:sz="4" w:space="0" w:color="auto"/>
            </w:tcBorders>
            <w:shd w:val="clear" w:color="auto" w:fill="C0C0C0"/>
            <w:vAlign w:val="center"/>
          </w:tcPr>
          <w:p w14:paraId="12C3D7C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7E38F72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6A6D9C08" w14:textId="77777777" w:rsidR="003F78BB" w:rsidRPr="00354A8D" w:rsidRDefault="003F78BB" w:rsidP="003F5950">
            <w:pPr>
              <w:spacing w:after="0" w:line="240" w:lineRule="auto"/>
              <w:jc w:val="center"/>
              <w:rPr>
                <w:rFonts w:ascii="Times New Roman" w:hAnsi="Times New Roman"/>
                <w:i/>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0A07C03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6666BC2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13</w:t>
            </w:r>
          </w:p>
        </w:tc>
        <w:tc>
          <w:tcPr>
            <w:tcW w:w="618" w:type="dxa"/>
            <w:tcBorders>
              <w:top w:val="nil"/>
              <w:left w:val="nil"/>
              <w:bottom w:val="single" w:sz="4" w:space="0" w:color="auto"/>
              <w:right w:val="single" w:sz="4" w:space="0" w:color="auto"/>
            </w:tcBorders>
            <w:vAlign w:val="center"/>
          </w:tcPr>
          <w:p w14:paraId="0E4BFAE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13</w:t>
            </w:r>
          </w:p>
        </w:tc>
        <w:tc>
          <w:tcPr>
            <w:tcW w:w="619" w:type="dxa"/>
            <w:tcBorders>
              <w:top w:val="nil"/>
              <w:left w:val="nil"/>
              <w:bottom w:val="single" w:sz="4" w:space="0" w:color="auto"/>
              <w:right w:val="single" w:sz="4" w:space="0" w:color="auto"/>
            </w:tcBorders>
            <w:shd w:val="clear" w:color="auto" w:fill="C0C0C0"/>
            <w:vAlign w:val="center"/>
          </w:tcPr>
          <w:p w14:paraId="13E5639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622B1C8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AF26479" w14:textId="77777777" w:rsidR="003F78BB" w:rsidRPr="00354A8D" w:rsidRDefault="003F78BB" w:rsidP="003F5950">
            <w:pPr>
              <w:spacing w:after="0" w:line="240" w:lineRule="auto"/>
              <w:jc w:val="center"/>
              <w:rPr>
                <w:rFonts w:ascii="Times New Roman" w:hAnsi="Times New Roman"/>
                <w:i/>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3005525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5734D26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13</w:t>
            </w:r>
          </w:p>
        </w:tc>
      </w:tr>
      <w:tr w:rsidR="003F78BB" w:rsidRPr="00354A8D" w14:paraId="2C4EC6E3"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31E5D17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bottom"/>
          </w:tcPr>
          <w:p w14:paraId="58A222CA"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Járószerkezet, kormányzás</w:t>
            </w:r>
          </w:p>
        </w:tc>
        <w:tc>
          <w:tcPr>
            <w:tcW w:w="624" w:type="dxa"/>
            <w:tcBorders>
              <w:top w:val="single" w:sz="4" w:space="0" w:color="auto"/>
              <w:left w:val="nil"/>
              <w:bottom w:val="single" w:sz="4" w:space="0" w:color="auto"/>
              <w:right w:val="single" w:sz="4" w:space="0" w:color="auto"/>
            </w:tcBorders>
            <w:vAlign w:val="center"/>
          </w:tcPr>
          <w:p w14:paraId="5F1D87A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0AEB186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7814A48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4AF898D9"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640" w:type="dxa"/>
            <w:tcBorders>
              <w:top w:val="single" w:sz="4" w:space="0" w:color="auto"/>
              <w:left w:val="nil"/>
              <w:bottom w:val="single" w:sz="4" w:space="0" w:color="auto"/>
              <w:right w:val="single" w:sz="4" w:space="0" w:color="auto"/>
            </w:tcBorders>
            <w:shd w:val="clear" w:color="auto" w:fill="C0C0C0"/>
            <w:vAlign w:val="center"/>
          </w:tcPr>
          <w:p w14:paraId="3E0C938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03845B9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07BA7684" w14:textId="77777777" w:rsidR="003F78BB" w:rsidRPr="00354A8D" w:rsidRDefault="003F78BB" w:rsidP="003F5950">
            <w:pPr>
              <w:spacing w:after="0" w:line="240" w:lineRule="auto"/>
              <w:jc w:val="center"/>
              <w:rPr>
                <w:rFonts w:ascii="Times New Roman" w:hAnsi="Times New Roman"/>
                <w:i/>
                <w:sz w:val="20"/>
                <w:szCs w:val="20"/>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1761647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0E572FA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14</w:t>
            </w:r>
          </w:p>
        </w:tc>
        <w:tc>
          <w:tcPr>
            <w:tcW w:w="618" w:type="dxa"/>
            <w:tcBorders>
              <w:top w:val="single" w:sz="4" w:space="0" w:color="auto"/>
              <w:left w:val="nil"/>
              <w:bottom w:val="single" w:sz="4" w:space="0" w:color="auto"/>
              <w:right w:val="single" w:sz="4" w:space="0" w:color="auto"/>
            </w:tcBorders>
            <w:vAlign w:val="center"/>
          </w:tcPr>
          <w:p w14:paraId="41CAC82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619" w:type="dxa"/>
            <w:tcBorders>
              <w:top w:val="single" w:sz="4" w:space="0" w:color="auto"/>
              <w:left w:val="nil"/>
              <w:bottom w:val="single" w:sz="4" w:space="0" w:color="auto"/>
              <w:right w:val="single" w:sz="4" w:space="0" w:color="auto"/>
            </w:tcBorders>
            <w:shd w:val="clear" w:color="auto" w:fill="C0C0C0"/>
            <w:vAlign w:val="center"/>
          </w:tcPr>
          <w:p w14:paraId="1B6DF88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64E53EB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49A4F316" w14:textId="77777777" w:rsidR="003F78BB" w:rsidRPr="00354A8D" w:rsidRDefault="003F78BB" w:rsidP="003F5950">
            <w:pPr>
              <w:spacing w:after="0" w:line="240" w:lineRule="auto"/>
              <w:jc w:val="center"/>
              <w:rPr>
                <w:rFonts w:ascii="Times New Roman" w:hAnsi="Times New Roman"/>
                <w:i/>
                <w:sz w:val="20"/>
                <w:szCs w:val="20"/>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580E7AB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3E85C12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14</w:t>
            </w:r>
          </w:p>
        </w:tc>
      </w:tr>
      <w:tr w:rsidR="003F78BB" w:rsidRPr="00354A8D" w14:paraId="5A42A3AF"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6530B945"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19407EDC"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Járművek fékezése</w:t>
            </w:r>
          </w:p>
        </w:tc>
        <w:tc>
          <w:tcPr>
            <w:tcW w:w="624" w:type="dxa"/>
            <w:tcBorders>
              <w:top w:val="nil"/>
              <w:left w:val="nil"/>
              <w:bottom w:val="single" w:sz="4" w:space="0" w:color="auto"/>
              <w:right w:val="single" w:sz="4" w:space="0" w:color="auto"/>
            </w:tcBorders>
            <w:vAlign w:val="center"/>
          </w:tcPr>
          <w:p w14:paraId="5A4F7BE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650959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C88CCA7"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371FFEFB"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9</w:t>
            </w:r>
          </w:p>
        </w:tc>
        <w:tc>
          <w:tcPr>
            <w:tcW w:w="640" w:type="dxa"/>
            <w:tcBorders>
              <w:top w:val="nil"/>
              <w:left w:val="nil"/>
              <w:bottom w:val="single" w:sz="4" w:space="0" w:color="auto"/>
              <w:right w:val="single" w:sz="4" w:space="0" w:color="auto"/>
            </w:tcBorders>
            <w:shd w:val="clear" w:color="auto" w:fill="C0C0C0"/>
            <w:vAlign w:val="center"/>
          </w:tcPr>
          <w:p w14:paraId="6185B4A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616F6F5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0B0F10D6" w14:textId="77777777" w:rsidR="003F78BB" w:rsidRPr="00354A8D" w:rsidRDefault="003F78BB" w:rsidP="003F5950">
            <w:pPr>
              <w:spacing w:after="0" w:line="240" w:lineRule="auto"/>
              <w:jc w:val="center"/>
              <w:rPr>
                <w:rFonts w:ascii="Times New Roman" w:hAnsi="Times New Roman"/>
                <w:i/>
                <w:sz w:val="20"/>
                <w:szCs w:val="20"/>
              </w:rPr>
            </w:pPr>
          </w:p>
        </w:tc>
        <w:tc>
          <w:tcPr>
            <w:tcW w:w="820" w:type="dxa"/>
            <w:tcBorders>
              <w:top w:val="nil"/>
              <w:left w:val="nil"/>
              <w:bottom w:val="single" w:sz="4" w:space="0" w:color="auto"/>
              <w:right w:val="single" w:sz="4" w:space="0" w:color="auto"/>
            </w:tcBorders>
            <w:shd w:val="clear" w:color="auto" w:fill="C0C0C0"/>
            <w:vAlign w:val="center"/>
          </w:tcPr>
          <w:p w14:paraId="5C05860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5AF2D14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9</w:t>
            </w:r>
          </w:p>
        </w:tc>
        <w:tc>
          <w:tcPr>
            <w:tcW w:w="618" w:type="dxa"/>
            <w:tcBorders>
              <w:top w:val="nil"/>
              <w:left w:val="nil"/>
              <w:bottom w:val="single" w:sz="4" w:space="0" w:color="auto"/>
              <w:right w:val="single" w:sz="4" w:space="0" w:color="auto"/>
            </w:tcBorders>
            <w:vAlign w:val="center"/>
          </w:tcPr>
          <w:p w14:paraId="3053160A"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9</w:t>
            </w:r>
          </w:p>
        </w:tc>
        <w:tc>
          <w:tcPr>
            <w:tcW w:w="619" w:type="dxa"/>
            <w:tcBorders>
              <w:top w:val="nil"/>
              <w:left w:val="nil"/>
              <w:bottom w:val="single" w:sz="4" w:space="0" w:color="auto"/>
              <w:right w:val="single" w:sz="4" w:space="0" w:color="auto"/>
            </w:tcBorders>
            <w:shd w:val="clear" w:color="auto" w:fill="C0C0C0"/>
            <w:vAlign w:val="center"/>
          </w:tcPr>
          <w:p w14:paraId="7E814C8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161E183"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3152BD7" w14:textId="77777777" w:rsidR="003F78BB" w:rsidRPr="00354A8D" w:rsidRDefault="003F78BB" w:rsidP="003F5950">
            <w:pPr>
              <w:spacing w:after="0" w:line="240" w:lineRule="auto"/>
              <w:jc w:val="center"/>
              <w:rPr>
                <w:rFonts w:ascii="Times New Roman" w:hAnsi="Times New Roman"/>
                <w:i/>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3E3FBB5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2E03939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9</w:t>
            </w:r>
          </w:p>
        </w:tc>
      </w:tr>
      <w:tr w:rsidR="003F78BB" w:rsidRPr="00354A8D" w14:paraId="2F4C3C2B"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498E4C83"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731A128E"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Elektromos berendezések</w:t>
            </w:r>
          </w:p>
        </w:tc>
        <w:tc>
          <w:tcPr>
            <w:tcW w:w="624" w:type="dxa"/>
            <w:tcBorders>
              <w:top w:val="nil"/>
              <w:left w:val="nil"/>
              <w:bottom w:val="single" w:sz="4" w:space="0" w:color="auto"/>
              <w:right w:val="single" w:sz="4" w:space="0" w:color="auto"/>
            </w:tcBorders>
            <w:vAlign w:val="center"/>
          </w:tcPr>
          <w:p w14:paraId="4A46D10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19CE456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194A237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C3E6C6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11D1C12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36EABF51"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66BA6655"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c>
          <w:tcPr>
            <w:tcW w:w="820" w:type="dxa"/>
            <w:tcBorders>
              <w:top w:val="nil"/>
              <w:left w:val="nil"/>
              <w:bottom w:val="single" w:sz="4" w:space="0" w:color="auto"/>
              <w:right w:val="single" w:sz="4" w:space="0" w:color="auto"/>
            </w:tcBorders>
            <w:shd w:val="clear" w:color="auto" w:fill="C0C0C0"/>
            <w:vAlign w:val="center"/>
          </w:tcPr>
          <w:p w14:paraId="17F4B7E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223FD769"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16</w:t>
            </w:r>
          </w:p>
        </w:tc>
        <w:tc>
          <w:tcPr>
            <w:tcW w:w="618" w:type="dxa"/>
            <w:tcBorders>
              <w:top w:val="nil"/>
              <w:left w:val="nil"/>
              <w:bottom w:val="single" w:sz="4" w:space="0" w:color="auto"/>
              <w:right w:val="single" w:sz="4" w:space="0" w:color="auto"/>
            </w:tcBorders>
            <w:vAlign w:val="center"/>
          </w:tcPr>
          <w:p w14:paraId="06379D5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1E9C671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712C2F6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7227B66"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16</w:t>
            </w:r>
          </w:p>
        </w:tc>
        <w:tc>
          <w:tcPr>
            <w:tcW w:w="794" w:type="dxa"/>
            <w:gridSpan w:val="2"/>
            <w:tcBorders>
              <w:top w:val="nil"/>
              <w:left w:val="nil"/>
              <w:bottom w:val="single" w:sz="4" w:space="0" w:color="auto"/>
              <w:right w:val="single" w:sz="4" w:space="0" w:color="auto"/>
            </w:tcBorders>
            <w:shd w:val="clear" w:color="auto" w:fill="C0C0C0"/>
            <w:vAlign w:val="center"/>
          </w:tcPr>
          <w:p w14:paraId="10E4C5E9"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3389248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16</w:t>
            </w:r>
          </w:p>
        </w:tc>
      </w:tr>
      <w:tr w:rsidR="003F78BB" w:rsidRPr="00354A8D" w14:paraId="23D91A92"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1AAD1CA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7E30329D"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Hidraulikus teljesítmény-átvitel</w:t>
            </w:r>
          </w:p>
        </w:tc>
        <w:tc>
          <w:tcPr>
            <w:tcW w:w="624" w:type="dxa"/>
            <w:tcBorders>
              <w:top w:val="nil"/>
              <w:left w:val="nil"/>
              <w:bottom w:val="single" w:sz="4" w:space="0" w:color="auto"/>
              <w:right w:val="single" w:sz="4" w:space="0" w:color="auto"/>
            </w:tcBorders>
            <w:vAlign w:val="center"/>
          </w:tcPr>
          <w:p w14:paraId="1A12A0F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57B67F0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0F34BC3D"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7526319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55489DD5"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5DDBCE84"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noWrap/>
            <w:vAlign w:val="center"/>
          </w:tcPr>
          <w:p w14:paraId="548E8B7F"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17</w:t>
            </w:r>
          </w:p>
        </w:tc>
        <w:tc>
          <w:tcPr>
            <w:tcW w:w="820" w:type="dxa"/>
            <w:tcBorders>
              <w:top w:val="nil"/>
              <w:left w:val="nil"/>
              <w:bottom w:val="single" w:sz="4" w:space="0" w:color="auto"/>
              <w:right w:val="single" w:sz="4" w:space="0" w:color="auto"/>
            </w:tcBorders>
            <w:shd w:val="clear" w:color="auto" w:fill="C0C0C0"/>
            <w:vAlign w:val="center"/>
          </w:tcPr>
          <w:p w14:paraId="7B8A766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09ED438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17</w:t>
            </w:r>
          </w:p>
        </w:tc>
        <w:tc>
          <w:tcPr>
            <w:tcW w:w="618" w:type="dxa"/>
            <w:tcBorders>
              <w:top w:val="nil"/>
              <w:left w:val="nil"/>
              <w:bottom w:val="single" w:sz="4" w:space="0" w:color="auto"/>
              <w:right w:val="single" w:sz="4" w:space="0" w:color="auto"/>
            </w:tcBorders>
            <w:vAlign w:val="center"/>
          </w:tcPr>
          <w:p w14:paraId="6E438FE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30F40A7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1D42AC7C"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21DFD36F"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17</w:t>
            </w:r>
          </w:p>
        </w:tc>
        <w:tc>
          <w:tcPr>
            <w:tcW w:w="794" w:type="dxa"/>
            <w:gridSpan w:val="2"/>
            <w:tcBorders>
              <w:top w:val="nil"/>
              <w:left w:val="nil"/>
              <w:bottom w:val="single" w:sz="4" w:space="0" w:color="auto"/>
              <w:right w:val="single" w:sz="4" w:space="0" w:color="auto"/>
            </w:tcBorders>
            <w:shd w:val="clear" w:color="auto" w:fill="C0C0C0"/>
            <w:vAlign w:val="center"/>
          </w:tcPr>
          <w:p w14:paraId="22BF209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nil"/>
              <w:left w:val="nil"/>
              <w:bottom w:val="single" w:sz="4" w:space="0" w:color="auto"/>
              <w:right w:val="single" w:sz="4" w:space="0" w:color="auto"/>
            </w:tcBorders>
            <w:vAlign w:val="center"/>
          </w:tcPr>
          <w:p w14:paraId="1953185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17</w:t>
            </w:r>
          </w:p>
        </w:tc>
      </w:tr>
      <w:tr w:rsidR="003F78BB" w:rsidRPr="00354A8D" w14:paraId="7D19C0D6"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5ADD1486"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bottom"/>
          </w:tcPr>
          <w:p w14:paraId="6E694F70"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Karbantartás, üzemeltetés</w:t>
            </w:r>
          </w:p>
        </w:tc>
        <w:tc>
          <w:tcPr>
            <w:tcW w:w="624" w:type="dxa"/>
            <w:tcBorders>
              <w:top w:val="single" w:sz="4" w:space="0" w:color="auto"/>
              <w:left w:val="nil"/>
              <w:bottom w:val="single" w:sz="4" w:space="0" w:color="auto"/>
              <w:right w:val="single" w:sz="4" w:space="0" w:color="auto"/>
            </w:tcBorders>
            <w:vAlign w:val="center"/>
          </w:tcPr>
          <w:p w14:paraId="5919781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4120121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06630E7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212ECCB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1B704806"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3D87C2DB"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1C4B19A3"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820" w:type="dxa"/>
            <w:tcBorders>
              <w:top w:val="single" w:sz="4" w:space="0" w:color="auto"/>
              <w:left w:val="nil"/>
              <w:bottom w:val="single" w:sz="4" w:space="0" w:color="auto"/>
              <w:right w:val="single" w:sz="4" w:space="0" w:color="auto"/>
            </w:tcBorders>
            <w:shd w:val="clear" w:color="auto" w:fill="C0C0C0"/>
            <w:vAlign w:val="center"/>
          </w:tcPr>
          <w:p w14:paraId="0823400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4B5C472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14</w:t>
            </w:r>
          </w:p>
        </w:tc>
        <w:tc>
          <w:tcPr>
            <w:tcW w:w="618" w:type="dxa"/>
            <w:tcBorders>
              <w:top w:val="single" w:sz="4" w:space="0" w:color="auto"/>
              <w:left w:val="nil"/>
              <w:bottom w:val="single" w:sz="4" w:space="0" w:color="auto"/>
              <w:right w:val="single" w:sz="4" w:space="0" w:color="auto"/>
            </w:tcBorders>
            <w:vAlign w:val="center"/>
          </w:tcPr>
          <w:p w14:paraId="2E2176C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54D5CC0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29017420"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37D0B6F5"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14</w:t>
            </w: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5D07ABD8"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0A586B5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14</w:t>
            </w:r>
          </w:p>
        </w:tc>
      </w:tr>
      <w:tr w:rsidR="003F78BB" w:rsidRPr="00354A8D" w14:paraId="3F4B6FBE"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6007DDB5"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28D14E49"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Mezőgazdasági erőgépek gyakorlat</w:t>
            </w:r>
          </w:p>
        </w:tc>
        <w:tc>
          <w:tcPr>
            <w:tcW w:w="624" w:type="dxa"/>
            <w:tcBorders>
              <w:top w:val="nil"/>
              <w:left w:val="nil"/>
              <w:bottom w:val="single" w:sz="4" w:space="0" w:color="auto"/>
              <w:right w:val="single" w:sz="4" w:space="0" w:color="auto"/>
            </w:tcBorders>
            <w:vAlign w:val="center"/>
          </w:tcPr>
          <w:p w14:paraId="00B4FEB8"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A9C9529"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126</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2413283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0DFA1DD3"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F56CD57"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108</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50106A75"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20D0DAE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076AA5F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93</w:t>
            </w:r>
          </w:p>
        </w:tc>
        <w:tc>
          <w:tcPr>
            <w:tcW w:w="1060" w:type="dxa"/>
            <w:tcBorders>
              <w:top w:val="nil"/>
              <w:left w:val="nil"/>
              <w:bottom w:val="single" w:sz="4" w:space="0" w:color="auto"/>
              <w:right w:val="single" w:sz="4" w:space="0" w:color="auto"/>
            </w:tcBorders>
            <w:vAlign w:val="center"/>
          </w:tcPr>
          <w:p w14:paraId="216CAFBF"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327</w:t>
            </w:r>
          </w:p>
        </w:tc>
        <w:tc>
          <w:tcPr>
            <w:tcW w:w="618" w:type="dxa"/>
            <w:tcBorders>
              <w:top w:val="nil"/>
              <w:left w:val="nil"/>
              <w:bottom w:val="single" w:sz="4" w:space="0" w:color="auto"/>
              <w:right w:val="single" w:sz="4" w:space="0" w:color="auto"/>
            </w:tcBorders>
            <w:vAlign w:val="center"/>
          </w:tcPr>
          <w:p w14:paraId="619EF7C5"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2A94220D"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216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0FEB0C4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4742416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3D2F450"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93</w:t>
            </w:r>
          </w:p>
        </w:tc>
        <w:tc>
          <w:tcPr>
            <w:tcW w:w="996" w:type="dxa"/>
            <w:tcBorders>
              <w:top w:val="nil"/>
              <w:left w:val="nil"/>
              <w:bottom w:val="single" w:sz="4" w:space="0" w:color="auto"/>
              <w:right w:val="single" w:sz="4" w:space="0" w:color="auto"/>
            </w:tcBorders>
            <w:vAlign w:val="center"/>
          </w:tcPr>
          <w:p w14:paraId="5EF3853D"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309</w:t>
            </w:r>
          </w:p>
        </w:tc>
      </w:tr>
      <w:tr w:rsidR="003F78BB" w:rsidRPr="00354A8D" w14:paraId="1D330E30"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4C0AAC28"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507B5618"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Mezőgazdasági erőgépek</w:t>
            </w:r>
          </w:p>
        </w:tc>
        <w:tc>
          <w:tcPr>
            <w:tcW w:w="624" w:type="dxa"/>
            <w:tcBorders>
              <w:top w:val="nil"/>
              <w:left w:val="nil"/>
              <w:bottom w:val="single" w:sz="4" w:space="0" w:color="auto"/>
              <w:right w:val="single" w:sz="4" w:space="0" w:color="auto"/>
            </w:tcBorders>
            <w:vAlign w:val="center"/>
          </w:tcPr>
          <w:p w14:paraId="26A2AF3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4A2871F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c>
          <w:tcPr>
            <w:tcW w:w="640" w:type="dxa"/>
            <w:tcBorders>
              <w:top w:val="nil"/>
              <w:left w:val="single" w:sz="4" w:space="0" w:color="auto"/>
              <w:bottom w:val="single" w:sz="4" w:space="0" w:color="auto"/>
              <w:right w:val="single" w:sz="4" w:space="0" w:color="auto"/>
            </w:tcBorders>
            <w:shd w:val="clear" w:color="auto" w:fill="969696"/>
            <w:vAlign w:val="center"/>
          </w:tcPr>
          <w:p w14:paraId="0CA84E1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FC9C2B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6A40D7CD" w14:textId="77777777" w:rsidR="003F78BB" w:rsidRPr="00354A8D" w:rsidRDefault="003F78BB" w:rsidP="003F5950">
            <w:pPr>
              <w:spacing w:after="0" w:line="240" w:lineRule="auto"/>
              <w:jc w:val="center"/>
              <w:rPr>
                <w:rFonts w:ascii="Times New Roman" w:hAnsi="Times New Roman"/>
                <w:b/>
                <w:bCs/>
                <w:i/>
                <w:sz w:val="20"/>
                <w:szCs w:val="20"/>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54A3B913"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27FFF36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12AA186" w14:textId="77777777" w:rsidR="003F78BB" w:rsidRPr="00354A8D" w:rsidRDefault="003F78BB" w:rsidP="003F5950">
            <w:pPr>
              <w:spacing w:after="0" w:line="240" w:lineRule="auto"/>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14:paraId="7B834DF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c>
          <w:tcPr>
            <w:tcW w:w="618" w:type="dxa"/>
            <w:tcBorders>
              <w:top w:val="nil"/>
              <w:left w:val="nil"/>
              <w:bottom w:val="single" w:sz="4" w:space="0" w:color="auto"/>
              <w:right w:val="single" w:sz="4" w:space="0" w:color="auto"/>
            </w:tcBorders>
            <w:vAlign w:val="center"/>
          </w:tcPr>
          <w:p w14:paraId="775411F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F41306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30</w:t>
            </w:r>
          </w:p>
        </w:tc>
        <w:tc>
          <w:tcPr>
            <w:tcW w:w="629" w:type="dxa"/>
            <w:tcBorders>
              <w:top w:val="nil"/>
              <w:left w:val="single" w:sz="4" w:space="0" w:color="auto"/>
              <w:bottom w:val="single" w:sz="4" w:space="0" w:color="auto"/>
              <w:right w:val="single" w:sz="4" w:space="0" w:color="auto"/>
            </w:tcBorders>
            <w:shd w:val="clear" w:color="auto" w:fill="969696"/>
            <w:vAlign w:val="center"/>
          </w:tcPr>
          <w:p w14:paraId="32E9CD6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4E7901D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13487BC3" w14:textId="77777777" w:rsidR="003F78BB" w:rsidRPr="00354A8D" w:rsidRDefault="003F78BB" w:rsidP="003F5950">
            <w:pPr>
              <w:spacing w:after="0" w:line="240" w:lineRule="auto"/>
              <w:jc w:val="center"/>
              <w:rPr>
                <w:rFonts w:ascii="Times New Roman" w:hAnsi="Times New Roman"/>
                <w:b/>
                <w:bCs/>
                <w:i/>
                <w:sz w:val="20"/>
                <w:szCs w:val="20"/>
              </w:rPr>
            </w:pPr>
          </w:p>
        </w:tc>
        <w:tc>
          <w:tcPr>
            <w:tcW w:w="996" w:type="dxa"/>
            <w:tcBorders>
              <w:top w:val="nil"/>
              <w:left w:val="nil"/>
              <w:bottom w:val="single" w:sz="4" w:space="0" w:color="auto"/>
              <w:right w:val="single" w:sz="4" w:space="0" w:color="auto"/>
            </w:tcBorders>
            <w:vAlign w:val="center"/>
          </w:tcPr>
          <w:p w14:paraId="5EC09578" w14:textId="77777777" w:rsidR="003F78BB" w:rsidRPr="00354A8D" w:rsidRDefault="003F78BB" w:rsidP="003F5950">
            <w:pPr>
              <w:spacing w:after="0" w:line="240" w:lineRule="auto"/>
              <w:jc w:val="center"/>
              <w:rPr>
                <w:rFonts w:ascii="Times New Roman" w:hAnsi="Times New Roman"/>
                <w:b/>
                <w:bCs/>
                <w:i/>
                <w:sz w:val="20"/>
                <w:szCs w:val="20"/>
              </w:rPr>
            </w:pPr>
            <w:r w:rsidRPr="00354A8D">
              <w:rPr>
                <w:rFonts w:ascii="Times New Roman" w:hAnsi="Times New Roman"/>
                <w:b/>
                <w:bCs/>
                <w:i/>
                <w:sz w:val="20"/>
                <w:szCs w:val="20"/>
              </w:rPr>
              <w:t>30</w:t>
            </w:r>
          </w:p>
        </w:tc>
      </w:tr>
      <w:tr w:rsidR="003F78BB" w:rsidRPr="00354A8D" w14:paraId="57B1C8CC"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4AB40900"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bottom"/>
          </w:tcPr>
          <w:p w14:paraId="77CA1C5D"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Motorok</w:t>
            </w:r>
          </w:p>
        </w:tc>
        <w:tc>
          <w:tcPr>
            <w:tcW w:w="624" w:type="dxa"/>
            <w:tcBorders>
              <w:top w:val="single" w:sz="4" w:space="0" w:color="auto"/>
              <w:left w:val="nil"/>
              <w:bottom w:val="single" w:sz="4" w:space="0" w:color="auto"/>
              <w:right w:val="single" w:sz="4" w:space="0" w:color="auto"/>
            </w:tcBorders>
            <w:vAlign w:val="center"/>
          </w:tcPr>
          <w:p w14:paraId="1FAF140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1AA0D85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91</w:t>
            </w: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279956F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40AAA3F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6D601656" w14:textId="77777777" w:rsidR="003F78BB" w:rsidRPr="00354A8D" w:rsidRDefault="003F78BB" w:rsidP="003F5950">
            <w:pPr>
              <w:spacing w:after="0" w:line="240" w:lineRule="auto"/>
              <w:jc w:val="center"/>
              <w:rPr>
                <w:rFonts w:ascii="Times New Roman" w:hAnsi="Times New Roman"/>
                <w:b/>
                <w:bCs/>
                <w:i/>
                <w:sz w:val="20"/>
                <w:szCs w:val="20"/>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1A45CD8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vAlign w:val="center"/>
          </w:tcPr>
          <w:p w14:paraId="02EA069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noWrap/>
            <w:vAlign w:val="center"/>
          </w:tcPr>
          <w:p w14:paraId="670A9255" w14:textId="77777777" w:rsidR="003F78BB" w:rsidRPr="00354A8D" w:rsidRDefault="003F78BB" w:rsidP="003F5950">
            <w:pPr>
              <w:spacing w:after="0" w:line="240" w:lineRule="auto"/>
              <w:jc w:val="center"/>
              <w:rPr>
                <w:rFonts w:ascii="Times New Roman" w:hAnsi="Times New Roman"/>
                <w:b/>
                <w:bCs/>
                <w:i/>
                <w:sz w:val="20"/>
                <w:szCs w:val="20"/>
              </w:rPr>
            </w:pPr>
          </w:p>
        </w:tc>
        <w:tc>
          <w:tcPr>
            <w:tcW w:w="1060" w:type="dxa"/>
            <w:tcBorders>
              <w:top w:val="single" w:sz="4" w:space="0" w:color="auto"/>
              <w:left w:val="nil"/>
              <w:bottom w:val="single" w:sz="4" w:space="0" w:color="auto"/>
              <w:right w:val="single" w:sz="4" w:space="0" w:color="auto"/>
            </w:tcBorders>
            <w:vAlign w:val="center"/>
          </w:tcPr>
          <w:p w14:paraId="1B9CC6C9"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91</w:t>
            </w:r>
          </w:p>
        </w:tc>
        <w:tc>
          <w:tcPr>
            <w:tcW w:w="618" w:type="dxa"/>
            <w:tcBorders>
              <w:top w:val="single" w:sz="4" w:space="0" w:color="auto"/>
              <w:left w:val="nil"/>
              <w:bottom w:val="single" w:sz="4" w:space="0" w:color="auto"/>
              <w:right w:val="single" w:sz="4" w:space="0" w:color="auto"/>
            </w:tcBorders>
            <w:vAlign w:val="center"/>
          </w:tcPr>
          <w:p w14:paraId="6882D9D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7EEB2E1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90</w:t>
            </w: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1F5442A3"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7E8D1AB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0645C9FA" w14:textId="77777777" w:rsidR="003F78BB" w:rsidRPr="00354A8D" w:rsidRDefault="003F78BB" w:rsidP="003F5950">
            <w:pPr>
              <w:spacing w:after="0" w:line="240" w:lineRule="auto"/>
              <w:jc w:val="center"/>
              <w:rPr>
                <w:rFonts w:ascii="Times New Roman" w:hAnsi="Times New Roman"/>
                <w:b/>
                <w:bCs/>
                <w:i/>
                <w:sz w:val="20"/>
                <w:szCs w:val="20"/>
              </w:rPr>
            </w:pPr>
          </w:p>
        </w:tc>
        <w:tc>
          <w:tcPr>
            <w:tcW w:w="996" w:type="dxa"/>
            <w:tcBorders>
              <w:top w:val="single" w:sz="4" w:space="0" w:color="auto"/>
              <w:left w:val="nil"/>
              <w:bottom w:val="single" w:sz="4" w:space="0" w:color="auto"/>
              <w:right w:val="single" w:sz="4" w:space="0" w:color="auto"/>
            </w:tcBorders>
            <w:vAlign w:val="center"/>
          </w:tcPr>
          <w:p w14:paraId="3E622EF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90</w:t>
            </w:r>
          </w:p>
        </w:tc>
      </w:tr>
      <w:tr w:rsidR="003F78BB" w:rsidRPr="00354A8D" w14:paraId="7CAEFBC7"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5A7123F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417E4746"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Biztonsági üzemeltetés, vezetés</w:t>
            </w:r>
          </w:p>
        </w:tc>
        <w:tc>
          <w:tcPr>
            <w:tcW w:w="624" w:type="dxa"/>
            <w:tcBorders>
              <w:top w:val="nil"/>
              <w:left w:val="nil"/>
              <w:bottom w:val="single" w:sz="4" w:space="0" w:color="auto"/>
              <w:right w:val="single" w:sz="4" w:space="0" w:color="auto"/>
            </w:tcBorders>
            <w:vAlign w:val="center"/>
          </w:tcPr>
          <w:p w14:paraId="2481224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90C82B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4000660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A57CEF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5AB0C0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27</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4DF95AE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820" w:type="dxa"/>
            <w:tcBorders>
              <w:top w:val="nil"/>
              <w:left w:val="nil"/>
              <w:bottom w:val="single" w:sz="4" w:space="0" w:color="auto"/>
              <w:right w:val="single" w:sz="4" w:space="0" w:color="auto"/>
            </w:tcBorders>
            <w:vAlign w:val="center"/>
          </w:tcPr>
          <w:p w14:paraId="722070F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619B4810" w14:textId="77777777" w:rsidR="003F78BB" w:rsidRPr="00354A8D" w:rsidRDefault="003F78BB" w:rsidP="003F5950">
            <w:pPr>
              <w:spacing w:after="0" w:line="240" w:lineRule="auto"/>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14:paraId="1D2889D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27</w:t>
            </w:r>
          </w:p>
        </w:tc>
        <w:tc>
          <w:tcPr>
            <w:tcW w:w="618" w:type="dxa"/>
            <w:tcBorders>
              <w:top w:val="nil"/>
              <w:left w:val="nil"/>
              <w:bottom w:val="single" w:sz="4" w:space="0" w:color="auto"/>
              <w:right w:val="single" w:sz="4" w:space="0" w:color="auto"/>
            </w:tcBorders>
            <w:vAlign w:val="center"/>
          </w:tcPr>
          <w:p w14:paraId="373C085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1519D82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1B859653"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nil"/>
              <w:left w:val="nil"/>
              <w:bottom w:val="single" w:sz="4" w:space="0" w:color="auto"/>
              <w:right w:val="single" w:sz="4" w:space="0" w:color="auto"/>
            </w:tcBorders>
            <w:vAlign w:val="center"/>
          </w:tcPr>
          <w:p w14:paraId="6EE4BF4C"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88BBBF2" w14:textId="77777777" w:rsidR="003F78BB" w:rsidRPr="00354A8D" w:rsidRDefault="003F78BB" w:rsidP="003F5950">
            <w:pPr>
              <w:spacing w:after="0" w:line="240" w:lineRule="auto"/>
              <w:jc w:val="center"/>
              <w:rPr>
                <w:rFonts w:ascii="Times New Roman" w:hAnsi="Times New Roman"/>
                <w:b/>
                <w:bCs/>
                <w:i/>
                <w:sz w:val="20"/>
                <w:szCs w:val="20"/>
              </w:rPr>
            </w:pPr>
          </w:p>
        </w:tc>
        <w:tc>
          <w:tcPr>
            <w:tcW w:w="996" w:type="dxa"/>
            <w:tcBorders>
              <w:top w:val="nil"/>
              <w:left w:val="nil"/>
              <w:bottom w:val="single" w:sz="4" w:space="0" w:color="auto"/>
              <w:right w:val="single" w:sz="4" w:space="0" w:color="auto"/>
            </w:tcBorders>
            <w:vAlign w:val="center"/>
          </w:tcPr>
          <w:p w14:paraId="03B61E2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r>
      <w:tr w:rsidR="003F78BB" w:rsidRPr="00354A8D" w14:paraId="41366352"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5FFE040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2EEDF27D"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Mechanikus teljesítmény-átvitel</w:t>
            </w:r>
          </w:p>
        </w:tc>
        <w:tc>
          <w:tcPr>
            <w:tcW w:w="624" w:type="dxa"/>
            <w:tcBorders>
              <w:top w:val="nil"/>
              <w:left w:val="nil"/>
              <w:bottom w:val="single" w:sz="4" w:space="0" w:color="auto"/>
              <w:right w:val="single" w:sz="4" w:space="0" w:color="auto"/>
            </w:tcBorders>
            <w:vAlign w:val="center"/>
          </w:tcPr>
          <w:p w14:paraId="797C6CB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5648BD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D568B3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C2735A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7418FD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2938454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6EC7BAA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F5028B3" w14:textId="77777777" w:rsidR="003F78BB" w:rsidRPr="00354A8D" w:rsidRDefault="003F78BB" w:rsidP="003F5950">
            <w:pPr>
              <w:spacing w:after="0" w:line="240" w:lineRule="auto"/>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14:paraId="4136566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18" w:type="dxa"/>
            <w:tcBorders>
              <w:top w:val="nil"/>
              <w:left w:val="nil"/>
              <w:bottom w:val="single" w:sz="4" w:space="0" w:color="auto"/>
              <w:right w:val="single" w:sz="4" w:space="0" w:color="auto"/>
            </w:tcBorders>
            <w:vAlign w:val="center"/>
          </w:tcPr>
          <w:p w14:paraId="5C9EC07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514A241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245678A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45FFF7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11D7DBFC" w14:textId="77777777" w:rsidR="003F78BB" w:rsidRPr="00354A8D" w:rsidRDefault="003F78BB" w:rsidP="003F5950">
            <w:pPr>
              <w:spacing w:after="0" w:line="240" w:lineRule="auto"/>
              <w:jc w:val="center"/>
              <w:rPr>
                <w:rFonts w:ascii="Times New Roman" w:hAnsi="Times New Roman"/>
                <w:b/>
                <w:bCs/>
                <w:i/>
                <w:sz w:val="20"/>
                <w:szCs w:val="20"/>
              </w:rPr>
            </w:pPr>
          </w:p>
        </w:tc>
        <w:tc>
          <w:tcPr>
            <w:tcW w:w="996" w:type="dxa"/>
            <w:tcBorders>
              <w:top w:val="nil"/>
              <w:left w:val="nil"/>
              <w:bottom w:val="single" w:sz="4" w:space="0" w:color="auto"/>
              <w:right w:val="single" w:sz="4" w:space="0" w:color="auto"/>
            </w:tcBorders>
            <w:vAlign w:val="center"/>
          </w:tcPr>
          <w:p w14:paraId="211F1A0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r>
      <w:tr w:rsidR="003F78BB" w:rsidRPr="00354A8D" w14:paraId="7D93F4B0"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5E8D2664"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6806AFDB"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Járószerkezet, kormányzás</w:t>
            </w:r>
          </w:p>
        </w:tc>
        <w:tc>
          <w:tcPr>
            <w:tcW w:w="624" w:type="dxa"/>
            <w:tcBorders>
              <w:top w:val="nil"/>
              <w:left w:val="nil"/>
              <w:bottom w:val="single" w:sz="4" w:space="0" w:color="auto"/>
              <w:right w:val="single" w:sz="4" w:space="0" w:color="auto"/>
            </w:tcBorders>
            <w:vAlign w:val="center"/>
          </w:tcPr>
          <w:p w14:paraId="6395431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03CB89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481E81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6B0E05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2A9C4A38"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27</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48D8188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253249F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154B53EE" w14:textId="77777777" w:rsidR="003F78BB" w:rsidRPr="00354A8D" w:rsidRDefault="003F78BB" w:rsidP="003F5950">
            <w:pPr>
              <w:spacing w:after="0" w:line="240" w:lineRule="auto"/>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14:paraId="05DF9FD7"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27</w:t>
            </w:r>
          </w:p>
        </w:tc>
        <w:tc>
          <w:tcPr>
            <w:tcW w:w="618" w:type="dxa"/>
            <w:tcBorders>
              <w:top w:val="nil"/>
              <w:left w:val="nil"/>
              <w:bottom w:val="single" w:sz="4" w:space="0" w:color="auto"/>
              <w:right w:val="single" w:sz="4" w:space="0" w:color="auto"/>
            </w:tcBorders>
            <w:vAlign w:val="center"/>
          </w:tcPr>
          <w:p w14:paraId="6F03AE6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B479C0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053ACD1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3BDA6C2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574FA7A" w14:textId="77777777" w:rsidR="003F78BB" w:rsidRPr="00354A8D" w:rsidRDefault="003F78BB" w:rsidP="003F5950">
            <w:pPr>
              <w:spacing w:after="0" w:line="240" w:lineRule="auto"/>
              <w:jc w:val="center"/>
              <w:rPr>
                <w:rFonts w:ascii="Times New Roman" w:hAnsi="Times New Roman"/>
                <w:b/>
                <w:bCs/>
                <w:i/>
                <w:sz w:val="20"/>
                <w:szCs w:val="20"/>
              </w:rPr>
            </w:pPr>
          </w:p>
        </w:tc>
        <w:tc>
          <w:tcPr>
            <w:tcW w:w="996" w:type="dxa"/>
            <w:tcBorders>
              <w:top w:val="nil"/>
              <w:left w:val="nil"/>
              <w:bottom w:val="single" w:sz="4" w:space="0" w:color="auto"/>
              <w:right w:val="single" w:sz="4" w:space="0" w:color="auto"/>
            </w:tcBorders>
            <w:vAlign w:val="center"/>
          </w:tcPr>
          <w:p w14:paraId="33B9E50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r>
      <w:tr w:rsidR="003F78BB" w:rsidRPr="00354A8D" w14:paraId="72A4AA63"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301EF827"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2F22BF85"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Járművek fékezése</w:t>
            </w:r>
          </w:p>
        </w:tc>
        <w:tc>
          <w:tcPr>
            <w:tcW w:w="624" w:type="dxa"/>
            <w:tcBorders>
              <w:top w:val="nil"/>
              <w:left w:val="nil"/>
              <w:bottom w:val="single" w:sz="4" w:space="0" w:color="auto"/>
              <w:right w:val="single" w:sz="4" w:space="0" w:color="auto"/>
            </w:tcBorders>
            <w:vAlign w:val="center"/>
          </w:tcPr>
          <w:p w14:paraId="631A128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7A44B9C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3996E14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C4C40A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459D9F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30</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460B4CF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A948C1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6FCEA7C4" w14:textId="77777777" w:rsidR="003F78BB" w:rsidRPr="00354A8D" w:rsidRDefault="003F78BB" w:rsidP="003F5950">
            <w:pPr>
              <w:spacing w:after="0" w:line="240" w:lineRule="auto"/>
              <w:jc w:val="center"/>
              <w:rPr>
                <w:rFonts w:ascii="Times New Roman" w:hAnsi="Times New Roman"/>
                <w:b/>
                <w:bCs/>
                <w:i/>
                <w:sz w:val="20"/>
                <w:szCs w:val="20"/>
              </w:rPr>
            </w:pPr>
          </w:p>
        </w:tc>
        <w:tc>
          <w:tcPr>
            <w:tcW w:w="1060" w:type="dxa"/>
            <w:tcBorders>
              <w:top w:val="nil"/>
              <w:left w:val="nil"/>
              <w:bottom w:val="single" w:sz="4" w:space="0" w:color="auto"/>
              <w:right w:val="single" w:sz="4" w:space="0" w:color="auto"/>
            </w:tcBorders>
            <w:vAlign w:val="center"/>
          </w:tcPr>
          <w:p w14:paraId="6606F58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30</w:t>
            </w:r>
          </w:p>
        </w:tc>
        <w:tc>
          <w:tcPr>
            <w:tcW w:w="618" w:type="dxa"/>
            <w:tcBorders>
              <w:top w:val="nil"/>
              <w:left w:val="nil"/>
              <w:bottom w:val="single" w:sz="4" w:space="0" w:color="auto"/>
              <w:right w:val="single" w:sz="4" w:space="0" w:color="auto"/>
            </w:tcBorders>
            <w:vAlign w:val="center"/>
          </w:tcPr>
          <w:p w14:paraId="34050D8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40E51909"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2FFE471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8F8EDA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10C20C64" w14:textId="77777777" w:rsidR="003F78BB" w:rsidRPr="00354A8D" w:rsidRDefault="003F78BB" w:rsidP="003F5950">
            <w:pPr>
              <w:spacing w:after="0" w:line="240" w:lineRule="auto"/>
              <w:jc w:val="center"/>
              <w:rPr>
                <w:rFonts w:ascii="Times New Roman" w:hAnsi="Times New Roman"/>
                <w:i/>
                <w:sz w:val="20"/>
                <w:szCs w:val="20"/>
              </w:rPr>
            </w:pPr>
          </w:p>
        </w:tc>
        <w:tc>
          <w:tcPr>
            <w:tcW w:w="996" w:type="dxa"/>
            <w:tcBorders>
              <w:top w:val="nil"/>
              <w:left w:val="nil"/>
              <w:bottom w:val="single" w:sz="4" w:space="0" w:color="auto"/>
              <w:right w:val="single" w:sz="4" w:space="0" w:color="auto"/>
            </w:tcBorders>
            <w:vAlign w:val="center"/>
          </w:tcPr>
          <w:p w14:paraId="7F62214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r>
      <w:tr w:rsidR="003F78BB" w:rsidRPr="00354A8D" w14:paraId="2B37FD54"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32299E50"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01AB30C4"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Elektromos berendezések</w:t>
            </w:r>
          </w:p>
        </w:tc>
        <w:tc>
          <w:tcPr>
            <w:tcW w:w="624" w:type="dxa"/>
            <w:tcBorders>
              <w:top w:val="nil"/>
              <w:left w:val="nil"/>
              <w:bottom w:val="single" w:sz="4" w:space="0" w:color="auto"/>
              <w:right w:val="single" w:sz="4" w:space="0" w:color="auto"/>
            </w:tcBorders>
            <w:vAlign w:val="center"/>
          </w:tcPr>
          <w:p w14:paraId="1F7A908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C07E6F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16343A4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CAC26C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2359A07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06D401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A412DF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718D349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c>
          <w:tcPr>
            <w:tcW w:w="1060" w:type="dxa"/>
            <w:tcBorders>
              <w:top w:val="nil"/>
              <w:left w:val="nil"/>
              <w:bottom w:val="single" w:sz="4" w:space="0" w:color="auto"/>
              <w:right w:val="single" w:sz="4" w:space="0" w:color="auto"/>
            </w:tcBorders>
            <w:vAlign w:val="center"/>
          </w:tcPr>
          <w:p w14:paraId="5128941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c>
          <w:tcPr>
            <w:tcW w:w="618" w:type="dxa"/>
            <w:tcBorders>
              <w:top w:val="nil"/>
              <w:left w:val="nil"/>
              <w:bottom w:val="single" w:sz="4" w:space="0" w:color="auto"/>
              <w:right w:val="single" w:sz="4" w:space="0" w:color="auto"/>
            </w:tcBorders>
            <w:vAlign w:val="center"/>
          </w:tcPr>
          <w:p w14:paraId="1CC56E5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5D27372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447CBA4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0003E69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30B2787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c>
          <w:tcPr>
            <w:tcW w:w="996" w:type="dxa"/>
            <w:tcBorders>
              <w:top w:val="nil"/>
              <w:left w:val="nil"/>
              <w:bottom w:val="single" w:sz="4" w:space="0" w:color="auto"/>
              <w:right w:val="single" w:sz="4" w:space="0" w:color="auto"/>
            </w:tcBorders>
            <w:vAlign w:val="center"/>
          </w:tcPr>
          <w:p w14:paraId="49C5256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r>
      <w:tr w:rsidR="003F78BB" w:rsidRPr="00354A8D" w14:paraId="2CC988FF"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1DFE3DB5"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3D921974"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Hidraulikus teljesítmény-átvitel</w:t>
            </w:r>
          </w:p>
        </w:tc>
        <w:tc>
          <w:tcPr>
            <w:tcW w:w="624" w:type="dxa"/>
            <w:tcBorders>
              <w:top w:val="nil"/>
              <w:left w:val="nil"/>
              <w:bottom w:val="single" w:sz="4" w:space="0" w:color="auto"/>
              <w:right w:val="single" w:sz="4" w:space="0" w:color="auto"/>
            </w:tcBorders>
            <w:vAlign w:val="center"/>
          </w:tcPr>
          <w:p w14:paraId="28E742A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4AF5778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45F86FD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6E711C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9A1B923"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C48563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5E21834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46B542A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c>
          <w:tcPr>
            <w:tcW w:w="1060" w:type="dxa"/>
            <w:tcBorders>
              <w:top w:val="nil"/>
              <w:left w:val="nil"/>
              <w:bottom w:val="single" w:sz="4" w:space="0" w:color="auto"/>
              <w:right w:val="single" w:sz="4" w:space="0" w:color="auto"/>
            </w:tcBorders>
            <w:vAlign w:val="center"/>
          </w:tcPr>
          <w:p w14:paraId="32CC06E5"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c>
          <w:tcPr>
            <w:tcW w:w="618" w:type="dxa"/>
            <w:tcBorders>
              <w:top w:val="nil"/>
              <w:left w:val="nil"/>
              <w:bottom w:val="single" w:sz="4" w:space="0" w:color="auto"/>
              <w:right w:val="single" w:sz="4" w:space="0" w:color="auto"/>
            </w:tcBorders>
            <w:vAlign w:val="center"/>
          </w:tcPr>
          <w:p w14:paraId="5831586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81A5A9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26130D0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3E7B73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2B6C5B26"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c>
          <w:tcPr>
            <w:tcW w:w="996" w:type="dxa"/>
            <w:tcBorders>
              <w:top w:val="nil"/>
              <w:left w:val="nil"/>
              <w:bottom w:val="single" w:sz="4" w:space="0" w:color="auto"/>
              <w:right w:val="single" w:sz="4" w:space="0" w:color="auto"/>
            </w:tcBorders>
            <w:vAlign w:val="center"/>
          </w:tcPr>
          <w:p w14:paraId="76F1940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35</w:t>
            </w:r>
          </w:p>
        </w:tc>
      </w:tr>
      <w:tr w:rsidR="003F78BB" w:rsidRPr="00354A8D" w14:paraId="6C70F33B" w14:textId="77777777" w:rsidTr="003F5950">
        <w:trPr>
          <w:trHeight w:val="491"/>
          <w:jc w:val="center"/>
        </w:trPr>
        <w:tc>
          <w:tcPr>
            <w:tcW w:w="2323" w:type="dxa"/>
            <w:vMerge/>
            <w:tcBorders>
              <w:top w:val="nil"/>
              <w:left w:val="single" w:sz="4" w:space="0" w:color="auto"/>
              <w:bottom w:val="single" w:sz="4" w:space="0" w:color="000000"/>
              <w:right w:val="single" w:sz="4" w:space="0" w:color="auto"/>
            </w:tcBorders>
            <w:vAlign w:val="center"/>
          </w:tcPr>
          <w:p w14:paraId="4A99633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center"/>
          </w:tcPr>
          <w:p w14:paraId="797F56B8"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Karbantartás, üzemeltetés</w:t>
            </w:r>
          </w:p>
        </w:tc>
        <w:tc>
          <w:tcPr>
            <w:tcW w:w="624" w:type="dxa"/>
            <w:tcBorders>
              <w:top w:val="nil"/>
              <w:left w:val="nil"/>
              <w:bottom w:val="single" w:sz="4" w:space="0" w:color="auto"/>
              <w:right w:val="single" w:sz="4" w:space="0" w:color="auto"/>
            </w:tcBorders>
            <w:vAlign w:val="center"/>
          </w:tcPr>
          <w:p w14:paraId="252EBDB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D30EC7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28ECB36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1BAA466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6E5C107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CF1B69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FF7CD8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2095614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c>
          <w:tcPr>
            <w:tcW w:w="1060" w:type="dxa"/>
            <w:tcBorders>
              <w:top w:val="nil"/>
              <w:left w:val="nil"/>
              <w:bottom w:val="single" w:sz="4" w:space="0" w:color="auto"/>
              <w:right w:val="single" w:sz="4" w:space="0" w:color="auto"/>
            </w:tcBorders>
            <w:vAlign w:val="center"/>
          </w:tcPr>
          <w:p w14:paraId="1DC0DBF3"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c>
          <w:tcPr>
            <w:tcW w:w="618" w:type="dxa"/>
            <w:tcBorders>
              <w:top w:val="nil"/>
              <w:left w:val="nil"/>
              <w:bottom w:val="single" w:sz="4" w:space="0" w:color="auto"/>
              <w:right w:val="single" w:sz="4" w:space="0" w:color="auto"/>
            </w:tcBorders>
            <w:vAlign w:val="center"/>
          </w:tcPr>
          <w:p w14:paraId="0AC2AAE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9225D0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657562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3F908E4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27AFF70B"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c>
          <w:tcPr>
            <w:tcW w:w="996" w:type="dxa"/>
            <w:tcBorders>
              <w:top w:val="nil"/>
              <w:left w:val="nil"/>
              <w:bottom w:val="single" w:sz="4" w:space="0" w:color="auto"/>
              <w:right w:val="single" w:sz="4" w:space="0" w:color="auto"/>
            </w:tcBorders>
            <w:vAlign w:val="center"/>
          </w:tcPr>
          <w:p w14:paraId="24A51705"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29</w:t>
            </w:r>
          </w:p>
        </w:tc>
      </w:tr>
      <w:tr w:rsidR="003F78BB" w:rsidRPr="00354A8D" w14:paraId="490B29C8" w14:textId="77777777" w:rsidTr="003F5950">
        <w:trPr>
          <w:trHeight w:val="285"/>
          <w:jc w:val="center"/>
        </w:trPr>
        <w:tc>
          <w:tcPr>
            <w:tcW w:w="2323" w:type="dxa"/>
            <w:vMerge w:val="restart"/>
            <w:tcBorders>
              <w:top w:val="nil"/>
              <w:left w:val="single" w:sz="4" w:space="0" w:color="auto"/>
              <w:bottom w:val="single" w:sz="4" w:space="0" w:color="000000"/>
              <w:right w:val="single" w:sz="4" w:space="0" w:color="auto"/>
            </w:tcBorders>
            <w:vAlign w:val="center"/>
          </w:tcPr>
          <w:p w14:paraId="4430052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11047-12</w:t>
            </w:r>
          </w:p>
          <w:p w14:paraId="0142D0F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lastRenderedPageBreak/>
              <w:t>Mezőgazdasági- és gazdálkodási alapismeretek</w:t>
            </w:r>
          </w:p>
        </w:tc>
        <w:tc>
          <w:tcPr>
            <w:tcW w:w="2413" w:type="dxa"/>
            <w:tcBorders>
              <w:top w:val="nil"/>
              <w:left w:val="nil"/>
              <w:bottom w:val="single" w:sz="4" w:space="0" w:color="auto"/>
              <w:right w:val="single" w:sz="4" w:space="0" w:color="auto"/>
            </w:tcBorders>
            <w:vAlign w:val="center"/>
          </w:tcPr>
          <w:p w14:paraId="7B562EE5" w14:textId="77777777" w:rsidR="003F78BB" w:rsidRPr="00354A8D" w:rsidRDefault="003F78BB" w:rsidP="003F5950">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lastRenderedPageBreak/>
              <w:t xml:space="preserve">Mezőgazdasági- és </w:t>
            </w:r>
            <w:r w:rsidRPr="00354A8D">
              <w:rPr>
                <w:rFonts w:ascii="Times New Roman" w:hAnsi="Times New Roman"/>
                <w:b/>
                <w:sz w:val="20"/>
                <w:szCs w:val="20"/>
                <w:lang w:eastAsia="hu-HU"/>
              </w:rPr>
              <w:lastRenderedPageBreak/>
              <w:t>gazdálkodási ismeretek</w:t>
            </w:r>
          </w:p>
        </w:tc>
        <w:tc>
          <w:tcPr>
            <w:tcW w:w="624" w:type="dxa"/>
            <w:tcBorders>
              <w:top w:val="nil"/>
              <w:left w:val="nil"/>
              <w:bottom w:val="single" w:sz="4" w:space="0" w:color="auto"/>
              <w:right w:val="single" w:sz="4" w:space="0" w:color="auto"/>
            </w:tcBorders>
            <w:vAlign w:val="center"/>
          </w:tcPr>
          <w:p w14:paraId="345211BC"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lastRenderedPageBreak/>
              <w:t>36</w:t>
            </w:r>
          </w:p>
        </w:tc>
        <w:tc>
          <w:tcPr>
            <w:tcW w:w="640" w:type="dxa"/>
            <w:gridSpan w:val="2"/>
            <w:tcBorders>
              <w:top w:val="nil"/>
              <w:left w:val="nil"/>
              <w:bottom w:val="single" w:sz="4" w:space="0" w:color="auto"/>
              <w:right w:val="single" w:sz="4" w:space="0" w:color="auto"/>
            </w:tcBorders>
            <w:shd w:val="clear" w:color="auto" w:fill="C0C0C0"/>
            <w:vAlign w:val="center"/>
          </w:tcPr>
          <w:p w14:paraId="4B7F3921"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6ABF8D0A"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5192A19B"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54</w:t>
            </w:r>
          </w:p>
        </w:tc>
        <w:tc>
          <w:tcPr>
            <w:tcW w:w="640" w:type="dxa"/>
            <w:tcBorders>
              <w:top w:val="nil"/>
              <w:left w:val="nil"/>
              <w:bottom w:val="single" w:sz="4" w:space="0" w:color="auto"/>
              <w:right w:val="single" w:sz="4" w:space="0" w:color="auto"/>
            </w:tcBorders>
            <w:shd w:val="clear" w:color="auto" w:fill="C0C0C0"/>
            <w:vAlign w:val="center"/>
          </w:tcPr>
          <w:p w14:paraId="014EA382"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0E370CB" w14:textId="77777777" w:rsidR="003F78BB" w:rsidRPr="00354A8D" w:rsidRDefault="003F78BB" w:rsidP="003F5950">
            <w:pPr>
              <w:spacing w:after="0" w:line="240" w:lineRule="auto"/>
              <w:jc w:val="center"/>
              <w:rPr>
                <w:rFonts w:ascii="Times New Roman" w:hAnsi="Times New Roman"/>
                <w:b/>
                <w:bCs/>
                <w:sz w:val="20"/>
                <w:szCs w:val="20"/>
              </w:rPr>
            </w:pPr>
          </w:p>
        </w:tc>
        <w:tc>
          <w:tcPr>
            <w:tcW w:w="820" w:type="dxa"/>
            <w:tcBorders>
              <w:top w:val="nil"/>
              <w:left w:val="nil"/>
              <w:bottom w:val="single" w:sz="4" w:space="0" w:color="auto"/>
              <w:right w:val="single" w:sz="4" w:space="0" w:color="auto"/>
            </w:tcBorders>
            <w:vAlign w:val="center"/>
          </w:tcPr>
          <w:p w14:paraId="706AE8EC"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31</w:t>
            </w:r>
          </w:p>
        </w:tc>
        <w:tc>
          <w:tcPr>
            <w:tcW w:w="820" w:type="dxa"/>
            <w:tcBorders>
              <w:top w:val="nil"/>
              <w:left w:val="nil"/>
              <w:bottom w:val="single" w:sz="4" w:space="0" w:color="auto"/>
              <w:right w:val="single" w:sz="4" w:space="0" w:color="auto"/>
            </w:tcBorders>
            <w:shd w:val="clear" w:color="auto" w:fill="C0C0C0"/>
            <w:vAlign w:val="center"/>
          </w:tcPr>
          <w:p w14:paraId="50768E7C" w14:textId="77777777" w:rsidR="003F78BB" w:rsidRPr="00354A8D" w:rsidRDefault="003F78BB" w:rsidP="003F5950">
            <w:pPr>
              <w:spacing w:after="0" w:line="240" w:lineRule="auto"/>
              <w:jc w:val="cente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14:paraId="6F45027C"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121</w:t>
            </w:r>
          </w:p>
        </w:tc>
        <w:tc>
          <w:tcPr>
            <w:tcW w:w="618" w:type="dxa"/>
            <w:tcBorders>
              <w:top w:val="nil"/>
              <w:left w:val="nil"/>
              <w:bottom w:val="single" w:sz="4" w:space="0" w:color="auto"/>
              <w:right w:val="single" w:sz="4" w:space="0" w:color="auto"/>
            </w:tcBorders>
            <w:vAlign w:val="center"/>
          </w:tcPr>
          <w:p w14:paraId="457D4E46" w14:textId="77777777" w:rsidR="003F78BB" w:rsidRPr="00354A8D" w:rsidRDefault="003F78BB" w:rsidP="003F5950">
            <w:pPr>
              <w:spacing w:after="0" w:line="240" w:lineRule="auto"/>
              <w:jc w:val="center"/>
              <w:rPr>
                <w:rFonts w:ascii="Times New Roman" w:hAnsi="Times New Roman"/>
                <w:b/>
                <w:sz w:val="20"/>
                <w:szCs w:val="20"/>
              </w:rPr>
            </w:pPr>
            <w:r w:rsidRPr="00354A8D">
              <w:rPr>
                <w:rFonts w:ascii="Times New Roman" w:hAnsi="Times New Roman"/>
                <w:b/>
                <w:sz w:val="20"/>
                <w:szCs w:val="20"/>
              </w:rPr>
              <w:t>36</w:t>
            </w:r>
          </w:p>
        </w:tc>
        <w:tc>
          <w:tcPr>
            <w:tcW w:w="619" w:type="dxa"/>
            <w:tcBorders>
              <w:top w:val="nil"/>
              <w:left w:val="nil"/>
              <w:bottom w:val="single" w:sz="4" w:space="0" w:color="auto"/>
              <w:right w:val="single" w:sz="4" w:space="0" w:color="auto"/>
            </w:tcBorders>
            <w:shd w:val="clear" w:color="auto" w:fill="C0C0C0"/>
            <w:vAlign w:val="center"/>
          </w:tcPr>
          <w:p w14:paraId="7330BDC0" w14:textId="77777777" w:rsidR="003F78BB" w:rsidRPr="00354A8D" w:rsidRDefault="003F78BB" w:rsidP="003F5950">
            <w:pPr>
              <w:spacing w:after="0" w:line="240" w:lineRule="auto"/>
              <w:jc w:val="center"/>
              <w:rPr>
                <w:rFonts w:ascii="Times New Roman" w:hAnsi="Times New Roman"/>
                <w:b/>
                <w:bCs/>
                <w:sz w:val="20"/>
                <w:szCs w:val="20"/>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2FEC654A" w14:textId="77777777" w:rsidR="003F78BB" w:rsidRPr="00354A8D" w:rsidRDefault="003F78BB" w:rsidP="003F5950">
            <w:pPr>
              <w:spacing w:after="0" w:line="240" w:lineRule="auto"/>
              <w:jc w:val="center"/>
              <w:rPr>
                <w:rFonts w:ascii="Times New Roman" w:hAnsi="Times New Roman"/>
                <w:b/>
                <w:bCs/>
                <w:sz w:val="20"/>
                <w:szCs w:val="20"/>
              </w:rPr>
            </w:pPr>
          </w:p>
        </w:tc>
        <w:tc>
          <w:tcPr>
            <w:tcW w:w="640" w:type="dxa"/>
            <w:tcBorders>
              <w:top w:val="nil"/>
              <w:left w:val="nil"/>
              <w:bottom w:val="single" w:sz="4" w:space="0" w:color="auto"/>
              <w:right w:val="single" w:sz="4" w:space="0" w:color="auto"/>
            </w:tcBorders>
            <w:vAlign w:val="center"/>
          </w:tcPr>
          <w:p w14:paraId="1AF68926"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77</w:t>
            </w:r>
          </w:p>
        </w:tc>
        <w:tc>
          <w:tcPr>
            <w:tcW w:w="794" w:type="dxa"/>
            <w:gridSpan w:val="2"/>
            <w:tcBorders>
              <w:top w:val="nil"/>
              <w:left w:val="nil"/>
              <w:bottom w:val="single" w:sz="4" w:space="0" w:color="auto"/>
              <w:right w:val="single" w:sz="4" w:space="0" w:color="auto"/>
            </w:tcBorders>
            <w:shd w:val="clear" w:color="auto" w:fill="C0C0C0"/>
            <w:vAlign w:val="center"/>
          </w:tcPr>
          <w:p w14:paraId="7EF8324B" w14:textId="77777777" w:rsidR="003F78BB" w:rsidRPr="00354A8D" w:rsidRDefault="003F78BB" w:rsidP="003F5950">
            <w:pPr>
              <w:spacing w:after="0" w:line="240" w:lineRule="auto"/>
              <w:jc w:val="center"/>
              <w:rPr>
                <w:rFonts w:ascii="Times New Roman" w:hAnsi="Times New Roman"/>
                <w:b/>
                <w:bCs/>
                <w:sz w:val="20"/>
                <w:szCs w:val="20"/>
              </w:rPr>
            </w:pPr>
          </w:p>
        </w:tc>
        <w:tc>
          <w:tcPr>
            <w:tcW w:w="996" w:type="dxa"/>
            <w:tcBorders>
              <w:top w:val="nil"/>
              <w:left w:val="nil"/>
              <w:bottom w:val="single" w:sz="4" w:space="0" w:color="auto"/>
              <w:right w:val="single" w:sz="4" w:space="0" w:color="auto"/>
            </w:tcBorders>
            <w:vAlign w:val="center"/>
          </w:tcPr>
          <w:p w14:paraId="12AE6FFE"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114</w:t>
            </w:r>
          </w:p>
        </w:tc>
      </w:tr>
      <w:tr w:rsidR="003F78BB" w:rsidRPr="00354A8D" w14:paraId="146005D4"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4C4EB493"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027239DB"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Növénytermesztési alapismeretek</w:t>
            </w:r>
          </w:p>
        </w:tc>
        <w:tc>
          <w:tcPr>
            <w:tcW w:w="624" w:type="dxa"/>
            <w:tcBorders>
              <w:top w:val="nil"/>
              <w:left w:val="nil"/>
              <w:bottom w:val="single" w:sz="4" w:space="0" w:color="auto"/>
              <w:right w:val="single" w:sz="4" w:space="0" w:color="auto"/>
            </w:tcBorders>
            <w:vAlign w:val="center"/>
          </w:tcPr>
          <w:p w14:paraId="732240DA"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36</w:t>
            </w:r>
          </w:p>
        </w:tc>
        <w:tc>
          <w:tcPr>
            <w:tcW w:w="640" w:type="dxa"/>
            <w:gridSpan w:val="2"/>
            <w:tcBorders>
              <w:top w:val="nil"/>
              <w:left w:val="nil"/>
              <w:bottom w:val="single" w:sz="4" w:space="0" w:color="auto"/>
              <w:right w:val="single" w:sz="4" w:space="0" w:color="auto"/>
            </w:tcBorders>
            <w:shd w:val="clear" w:color="auto" w:fill="C0C0C0"/>
            <w:vAlign w:val="center"/>
          </w:tcPr>
          <w:p w14:paraId="041ED12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2D4B7DF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42D608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1BDCDA0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02A64213"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F41977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525C6B6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1060" w:type="dxa"/>
            <w:tcBorders>
              <w:top w:val="nil"/>
              <w:left w:val="nil"/>
              <w:bottom w:val="single" w:sz="4" w:space="0" w:color="auto"/>
              <w:right w:val="single" w:sz="4" w:space="0" w:color="auto"/>
            </w:tcBorders>
            <w:vAlign w:val="center"/>
          </w:tcPr>
          <w:p w14:paraId="3E92121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18" w:type="dxa"/>
            <w:tcBorders>
              <w:top w:val="nil"/>
              <w:left w:val="nil"/>
              <w:bottom w:val="single" w:sz="4" w:space="0" w:color="auto"/>
              <w:right w:val="single" w:sz="4" w:space="0" w:color="auto"/>
            </w:tcBorders>
            <w:vAlign w:val="center"/>
          </w:tcPr>
          <w:p w14:paraId="04CD8A07"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36</w:t>
            </w:r>
          </w:p>
        </w:tc>
        <w:tc>
          <w:tcPr>
            <w:tcW w:w="619" w:type="dxa"/>
            <w:tcBorders>
              <w:top w:val="nil"/>
              <w:left w:val="nil"/>
              <w:bottom w:val="single" w:sz="4" w:space="0" w:color="auto"/>
              <w:right w:val="single" w:sz="4" w:space="0" w:color="auto"/>
            </w:tcBorders>
            <w:shd w:val="clear" w:color="auto" w:fill="C0C0C0"/>
            <w:vAlign w:val="center"/>
          </w:tcPr>
          <w:p w14:paraId="5C34D77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723A5DB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42A6137" w14:textId="77777777" w:rsidR="003F78BB" w:rsidRPr="00354A8D" w:rsidRDefault="003F78BB" w:rsidP="003F5950">
            <w:pPr>
              <w:spacing w:after="0" w:line="240" w:lineRule="auto"/>
              <w:jc w:val="center"/>
              <w:rPr>
                <w:rFonts w:ascii="Times New Roman" w:hAnsi="Times New Roman"/>
                <w:i/>
                <w:sz w:val="20"/>
                <w:szCs w:val="20"/>
              </w:rPr>
            </w:pPr>
          </w:p>
        </w:tc>
        <w:tc>
          <w:tcPr>
            <w:tcW w:w="794" w:type="dxa"/>
            <w:gridSpan w:val="2"/>
            <w:tcBorders>
              <w:top w:val="nil"/>
              <w:left w:val="nil"/>
              <w:bottom w:val="single" w:sz="4" w:space="0" w:color="auto"/>
              <w:right w:val="single" w:sz="4" w:space="0" w:color="auto"/>
            </w:tcBorders>
            <w:shd w:val="clear" w:color="auto" w:fill="C0C0C0"/>
            <w:vAlign w:val="center"/>
          </w:tcPr>
          <w:p w14:paraId="28E0611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42FA38C0"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r>
      <w:tr w:rsidR="003F78BB" w:rsidRPr="00354A8D" w14:paraId="439E64E3"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42CC54F5"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33E404A9"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Szántóföldi növények termesztése</w:t>
            </w:r>
          </w:p>
        </w:tc>
        <w:tc>
          <w:tcPr>
            <w:tcW w:w="624" w:type="dxa"/>
            <w:tcBorders>
              <w:top w:val="nil"/>
              <w:left w:val="nil"/>
              <w:bottom w:val="single" w:sz="4" w:space="0" w:color="auto"/>
              <w:right w:val="single" w:sz="4" w:space="0" w:color="auto"/>
            </w:tcBorders>
            <w:vAlign w:val="center"/>
          </w:tcPr>
          <w:p w14:paraId="4D93901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10B0A1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0F8EB80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71368356"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30</w:t>
            </w:r>
          </w:p>
        </w:tc>
        <w:tc>
          <w:tcPr>
            <w:tcW w:w="640" w:type="dxa"/>
            <w:tcBorders>
              <w:top w:val="nil"/>
              <w:left w:val="nil"/>
              <w:bottom w:val="single" w:sz="4" w:space="0" w:color="auto"/>
              <w:right w:val="single" w:sz="4" w:space="0" w:color="auto"/>
            </w:tcBorders>
            <w:shd w:val="clear" w:color="auto" w:fill="C0C0C0"/>
            <w:vAlign w:val="center"/>
          </w:tcPr>
          <w:p w14:paraId="53596D2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8BE702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2CE0637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37550FB8"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5548DBDC"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30</w:t>
            </w:r>
          </w:p>
        </w:tc>
        <w:tc>
          <w:tcPr>
            <w:tcW w:w="618" w:type="dxa"/>
            <w:tcBorders>
              <w:top w:val="nil"/>
              <w:left w:val="nil"/>
              <w:bottom w:val="single" w:sz="4" w:space="0" w:color="auto"/>
              <w:right w:val="single" w:sz="4" w:space="0" w:color="auto"/>
            </w:tcBorders>
            <w:vAlign w:val="center"/>
          </w:tcPr>
          <w:p w14:paraId="672774D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6FBA47D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586357A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76276DD2"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794" w:type="dxa"/>
            <w:gridSpan w:val="2"/>
            <w:tcBorders>
              <w:top w:val="nil"/>
              <w:left w:val="nil"/>
              <w:bottom w:val="single" w:sz="4" w:space="0" w:color="auto"/>
              <w:right w:val="single" w:sz="4" w:space="0" w:color="auto"/>
            </w:tcBorders>
            <w:shd w:val="clear" w:color="auto" w:fill="C0C0C0"/>
            <w:vAlign w:val="center"/>
          </w:tcPr>
          <w:p w14:paraId="61AD19A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48BE3259"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r>
      <w:tr w:rsidR="003F78BB" w:rsidRPr="00354A8D" w14:paraId="6C50024B" w14:textId="77777777" w:rsidTr="003F5950">
        <w:trPr>
          <w:trHeight w:val="285"/>
          <w:jc w:val="center"/>
        </w:trPr>
        <w:tc>
          <w:tcPr>
            <w:tcW w:w="2323" w:type="dxa"/>
            <w:vMerge/>
            <w:tcBorders>
              <w:top w:val="nil"/>
              <w:left w:val="single" w:sz="4" w:space="0" w:color="auto"/>
              <w:bottom w:val="single" w:sz="4" w:space="0" w:color="000000"/>
              <w:right w:val="single" w:sz="4" w:space="0" w:color="auto"/>
            </w:tcBorders>
            <w:vAlign w:val="center"/>
          </w:tcPr>
          <w:p w14:paraId="2E91292A"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nil"/>
              <w:bottom w:val="single" w:sz="4" w:space="0" w:color="auto"/>
              <w:right w:val="single" w:sz="4" w:space="0" w:color="auto"/>
            </w:tcBorders>
            <w:vAlign w:val="bottom"/>
          </w:tcPr>
          <w:p w14:paraId="11E4FBCA"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Állattenyésztési ismeretek</w:t>
            </w:r>
          </w:p>
        </w:tc>
        <w:tc>
          <w:tcPr>
            <w:tcW w:w="624" w:type="dxa"/>
            <w:tcBorders>
              <w:top w:val="nil"/>
              <w:left w:val="nil"/>
              <w:bottom w:val="single" w:sz="4" w:space="0" w:color="auto"/>
              <w:right w:val="single" w:sz="4" w:space="0" w:color="auto"/>
            </w:tcBorders>
            <w:vAlign w:val="center"/>
          </w:tcPr>
          <w:p w14:paraId="189C2B75"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3A3BEE6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28351F5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1900ECA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24</w:t>
            </w:r>
          </w:p>
        </w:tc>
        <w:tc>
          <w:tcPr>
            <w:tcW w:w="640" w:type="dxa"/>
            <w:tcBorders>
              <w:top w:val="nil"/>
              <w:left w:val="nil"/>
              <w:bottom w:val="single" w:sz="4" w:space="0" w:color="auto"/>
              <w:right w:val="single" w:sz="4" w:space="0" w:color="auto"/>
            </w:tcBorders>
            <w:shd w:val="clear" w:color="auto" w:fill="C0C0C0"/>
            <w:vAlign w:val="center"/>
          </w:tcPr>
          <w:p w14:paraId="5382BF0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59E6F72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0CA5B42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4BFCC2C3"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3AC88C15"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c>
          <w:tcPr>
            <w:tcW w:w="618" w:type="dxa"/>
            <w:tcBorders>
              <w:top w:val="nil"/>
              <w:left w:val="nil"/>
              <w:bottom w:val="single" w:sz="4" w:space="0" w:color="auto"/>
              <w:right w:val="single" w:sz="4" w:space="0" w:color="auto"/>
            </w:tcBorders>
            <w:vAlign w:val="center"/>
          </w:tcPr>
          <w:p w14:paraId="3AB2C1E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14:paraId="76C6285D"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2B07696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56626FCD"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24</w:t>
            </w:r>
          </w:p>
        </w:tc>
        <w:tc>
          <w:tcPr>
            <w:tcW w:w="794" w:type="dxa"/>
            <w:gridSpan w:val="2"/>
            <w:tcBorders>
              <w:top w:val="nil"/>
              <w:left w:val="nil"/>
              <w:bottom w:val="single" w:sz="4" w:space="0" w:color="auto"/>
              <w:right w:val="single" w:sz="4" w:space="0" w:color="auto"/>
            </w:tcBorders>
            <w:shd w:val="clear" w:color="auto" w:fill="C0C0C0"/>
            <w:vAlign w:val="center"/>
          </w:tcPr>
          <w:p w14:paraId="1967E2D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41762401"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24</w:t>
            </w:r>
          </w:p>
        </w:tc>
      </w:tr>
      <w:tr w:rsidR="003F78BB" w:rsidRPr="00354A8D" w14:paraId="2DA5DC11" w14:textId="77777777" w:rsidTr="003F5950">
        <w:trPr>
          <w:trHeight w:val="285"/>
          <w:jc w:val="center"/>
        </w:trPr>
        <w:tc>
          <w:tcPr>
            <w:tcW w:w="2323" w:type="dxa"/>
            <w:vMerge/>
            <w:tcBorders>
              <w:top w:val="nil"/>
              <w:left w:val="single" w:sz="4" w:space="0" w:color="auto"/>
              <w:bottom w:val="single" w:sz="4" w:space="0" w:color="auto"/>
              <w:right w:val="single" w:sz="4" w:space="0" w:color="auto"/>
            </w:tcBorders>
            <w:vAlign w:val="center"/>
          </w:tcPr>
          <w:p w14:paraId="5474DF78"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nil"/>
              <w:bottom w:val="single" w:sz="4" w:space="0" w:color="auto"/>
              <w:right w:val="single" w:sz="4" w:space="0" w:color="auto"/>
            </w:tcBorders>
            <w:vAlign w:val="bottom"/>
          </w:tcPr>
          <w:p w14:paraId="22ADF1E9" w14:textId="77777777" w:rsidR="003F78BB" w:rsidRPr="00354A8D" w:rsidRDefault="003F78BB" w:rsidP="003F5950">
            <w:pPr>
              <w:spacing w:after="0" w:line="240" w:lineRule="auto"/>
              <w:rPr>
                <w:rFonts w:ascii="Times New Roman" w:hAnsi="Times New Roman"/>
                <w:sz w:val="20"/>
                <w:szCs w:val="20"/>
              </w:rPr>
            </w:pPr>
            <w:r w:rsidRPr="00354A8D">
              <w:rPr>
                <w:rFonts w:ascii="Times New Roman" w:hAnsi="Times New Roman"/>
                <w:sz w:val="20"/>
                <w:szCs w:val="20"/>
              </w:rPr>
              <w:t>Gazdálkodási ismeretek</w:t>
            </w:r>
          </w:p>
        </w:tc>
        <w:tc>
          <w:tcPr>
            <w:tcW w:w="624" w:type="dxa"/>
            <w:tcBorders>
              <w:top w:val="single" w:sz="4" w:space="0" w:color="auto"/>
              <w:left w:val="nil"/>
              <w:bottom w:val="single" w:sz="4" w:space="0" w:color="auto"/>
              <w:right w:val="single" w:sz="4" w:space="0" w:color="auto"/>
            </w:tcBorders>
            <w:vAlign w:val="center"/>
          </w:tcPr>
          <w:p w14:paraId="0626400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047311D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4D80B2B5"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5D54B3C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1581B3F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2BE18F9A"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074ED95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31</w:t>
            </w:r>
          </w:p>
        </w:tc>
        <w:tc>
          <w:tcPr>
            <w:tcW w:w="820" w:type="dxa"/>
            <w:tcBorders>
              <w:top w:val="single" w:sz="4" w:space="0" w:color="auto"/>
              <w:left w:val="nil"/>
              <w:bottom w:val="single" w:sz="4" w:space="0" w:color="auto"/>
              <w:right w:val="single" w:sz="4" w:space="0" w:color="auto"/>
            </w:tcBorders>
            <w:shd w:val="clear" w:color="auto" w:fill="C0C0C0"/>
            <w:vAlign w:val="center"/>
          </w:tcPr>
          <w:p w14:paraId="76F5BD7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4C737C8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31</w:t>
            </w:r>
          </w:p>
        </w:tc>
        <w:tc>
          <w:tcPr>
            <w:tcW w:w="618" w:type="dxa"/>
            <w:tcBorders>
              <w:top w:val="single" w:sz="4" w:space="0" w:color="auto"/>
              <w:left w:val="nil"/>
              <w:bottom w:val="single" w:sz="4" w:space="0" w:color="auto"/>
              <w:right w:val="single" w:sz="4" w:space="0" w:color="auto"/>
            </w:tcBorders>
            <w:vAlign w:val="center"/>
          </w:tcPr>
          <w:p w14:paraId="057CA39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14:paraId="199D2802"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3D149F22"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5B299CFD" w14:textId="77777777" w:rsidR="003F78BB" w:rsidRPr="00354A8D" w:rsidRDefault="003F78BB" w:rsidP="003F5950">
            <w:pPr>
              <w:spacing w:after="0" w:line="240" w:lineRule="auto"/>
              <w:jc w:val="center"/>
              <w:rPr>
                <w:rFonts w:ascii="Times New Roman" w:hAnsi="Times New Roman"/>
                <w:i/>
                <w:sz w:val="20"/>
                <w:szCs w:val="20"/>
              </w:rPr>
            </w:pPr>
            <w:r w:rsidRPr="00354A8D">
              <w:rPr>
                <w:rFonts w:ascii="Times New Roman" w:hAnsi="Times New Roman"/>
                <w:i/>
                <w:sz w:val="20"/>
                <w:szCs w:val="20"/>
              </w:rPr>
              <w:t>31</w:t>
            </w: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6678743E" w14:textId="77777777" w:rsidR="003F78BB" w:rsidRPr="00354A8D" w:rsidRDefault="003F78BB" w:rsidP="003F5950">
            <w:pPr>
              <w:spacing w:after="0" w:line="240" w:lineRule="auto"/>
              <w:jc w:val="center"/>
              <w:rPr>
                <w:rFonts w:ascii="Times New Roman" w:hAnsi="Times New Roman"/>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361062A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31</w:t>
            </w:r>
          </w:p>
        </w:tc>
      </w:tr>
      <w:tr w:rsidR="003F78BB" w:rsidRPr="00354A8D" w14:paraId="29767CF0" w14:textId="77777777" w:rsidTr="003F5950">
        <w:trPr>
          <w:trHeight w:val="285"/>
          <w:jc w:val="center"/>
        </w:trPr>
        <w:tc>
          <w:tcPr>
            <w:tcW w:w="2323" w:type="dxa"/>
            <w:vMerge w:val="restart"/>
            <w:tcBorders>
              <w:top w:val="single" w:sz="4" w:space="0" w:color="auto"/>
              <w:left w:val="single" w:sz="4" w:space="0" w:color="auto"/>
              <w:right w:val="single" w:sz="4" w:space="0" w:color="auto"/>
            </w:tcBorders>
            <w:vAlign w:val="center"/>
          </w:tcPr>
          <w:p w14:paraId="4EF83684"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11048-12</w:t>
            </w:r>
          </w:p>
          <w:p w14:paraId="23504497"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Agrárgépészeti alapfeladatok</w:t>
            </w:r>
          </w:p>
        </w:tc>
        <w:tc>
          <w:tcPr>
            <w:tcW w:w="2413" w:type="dxa"/>
            <w:tcBorders>
              <w:top w:val="nil"/>
              <w:left w:val="single" w:sz="4" w:space="0" w:color="auto"/>
              <w:bottom w:val="single" w:sz="4" w:space="0" w:color="auto"/>
              <w:right w:val="single" w:sz="4" w:space="0" w:color="auto"/>
            </w:tcBorders>
            <w:vAlign w:val="center"/>
          </w:tcPr>
          <w:p w14:paraId="59641824"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Szakmai alapozó ismeretek</w:t>
            </w:r>
          </w:p>
        </w:tc>
        <w:tc>
          <w:tcPr>
            <w:tcW w:w="624" w:type="dxa"/>
            <w:tcBorders>
              <w:top w:val="nil"/>
              <w:left w:val="nil"/>
              <w:bottom w:val="single" w:sz="4" w:space="0" w:color="auto"/>
              <w:right w:val="single" w:sz="4" w:space="0" w:color="auto"/>
            </w:tcBorders>
            <w:vAlign w:val="center"/>
          </w:tcPr>
          <w:p w14:paraId="6FFEFB4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72</w:t>
            </w:r>
          </w:p>
        </w:tc>
        <w:tc>
          <w:tcPr>
            <w:tcW w:w="640" w:type="dxa"/>
            <w:gridSpan w:val="2"/>
            <w:tcBorders>
              <w:top w:val="nil"/>
              <w:left w:val="nil"/>
              <w:bottom w:val="single" w:sz="4" w:space="0" w:color="auto"/>
              <w:right w:val="single" w:sz="4" w:space="0" w:color="auto"/>
            </w:tcBorders>
            <w:shd w:val="clear" w:color="auto" w:fill="C0C0C0"/>
            <w:vAlign w:val="center"/>
          </w:tcPr>
          <w:p w14:paraId="23FA1F8B"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4D98E80B"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7E0AD1F2"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00253CF6"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FA0493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33257E0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4060998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nil"/>
              <w:left w:val="nil"/>
              <w:bottom w:val="single" w:sz="4" w:space="0" w:color="auto"/>
              <w:right w:val="single" w:sz="4" w:space="0" w:color="auto"/>
            </w:tcBorders>
            <w:vAlign w:val="center"/>
          </w:tcPr>
          <w:p w14:paraId="54ED9DDD"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72</w:t>
            </w:r>
          </w:p>
        </w:tc>
        <w:tc>
          <w:tcPr>
            <w:tcW w:w="618" w:type="dxa"/>
            <w:tcBorders>
              <w:top w:val="nil"/>
              <w:left w:val="nil"/>
              <w:bottom w:val="single" w:sz="4" w:space="0" w:color="auto"/>
              <w:right w:val="single" w:sz="4" w:space="0" w:color="auto"/>
            </w:tcBorders>
            <w:vAlign w:val="center"/>
          </w:tcPr>
          <w:p w14:paraId="3ACE035F"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72</w:t>
            </w:r>
          </w:p>
        </w:tc>
        <w:tc>
          <w:tcPr>
            <w:tcW w:w="619" w:type="dxa"/>
            <w:tcBorders>
              <w:top w:val="nil"/>
              <w:left w:val="nil"/>
              <w:bottom w:val="single" w:sz="4" w:space="0" w:color="auto"/>
              <w:right w:val="single" w:sz="4" w:space="0" w:color="auto"/>
            </w:tcBorders>
            <w:shd w:val="clear" w:color="auto" w:fill="C0C0C0"/>
            <w:vAlign w:val="center"/>
          </w:tcPr>
          <w:p w14:paraId="0C64366C"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7B8877B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3D65A74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7FD0570A"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nil"/>
              <w:left w:val="nil"/>
              <w:bottom w:val="single" w:sz="4" w:space="0" w:color="auto"/>
              <w:right w:val="single" w:sz="4" w:space="0" w:color="auto"/>
            </w:tcBorders>
            <w:vAlign w:val="center"/>
          </w:tcPr>
          <w:p w14:paraId="76A8169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72</w:t>
            </w:r>
          </w:p>
        </w:tc>
      </w:tr>
      <w:tr w:rsidR="003F78BB" w:rsidRPr="00354A8D" w14:paraId="62F7489D" w14:textId="77777777" w:rsidTr="003F5950">
        <w:trPr>
          <w:trHeight w:val="285"/>
          <w:jc w:val="center"/>
        </w:trPr>
        <w:tc>
          <w:tcPr>
            <w:tcW w:w="2323" w:type="dxa"/>
            <w:vMerge/>
            <w:tcBorders>
              <w:left w:val="single" w:sz="4" w:space="0" w:color="auto"/>
              <w:right w:val="single" w:sz="4" w:space="0" w:color="auto"/>
            </w:tcBorders>
            <w:vAlign w:val="center"/>
          </w:tcPr>
          <w:p w14:paraId="41A3C8F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single" w:sz="4" w:space="0" w:color="auto"/>
              <w:bottom w:val="single" w:sz="4" w:space="0" w:color="auto"/>
              <w:right w:val="single" w:sz="4" w:space="0" w:color="auto"/>
            </w:tcBorders>
            <w:vAlign w:val="center"/>
          </w:tcPr>
          <w:p w14:paraId="4360C9E0"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Anyagismeret</w:t>
            </w:r>
          </w:p>
        </w:tc>
        <w:tc>
          <w:tcPr>
            <w:tcW w:w="624" w:type="dxa"/>
            <w:tcBorders>
              <w:top w:val="nil"/>
              <w:left w:val="nil"/>
              <w:bottom w:val="single" w:sz="4" w:space="0" w:color="auto"/>
              <w:right w:val="single" w:sz="4" w:space="0" w:color="auto"/>
            </w:tcBorders>
            <w:vAlign w:val="center"/>
          </w:tcPr>
          <w:p w14:paraId="732D67AB"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40" w:type="dxa"/>
            <w:gridSpan w:val="2"/>
            <w:tcBorders>
              <w:top w:val="nil"/>
              <w:left w:val="nil"/>
              <w:bottom w:val="single" w:sz="4" w:space="0" w:color="auto"/>
              <w:right w:val="single" w:sz="4" w:space="0" w:color="auto"/>
            </w:tcBorders>
            <w:shd w:val="clear" w:color="auto" w:fill="C0C0C0"/>
            <w:vAlign w:val="center"/>
          </w:tcPr>
          <w:p w14:paraId="2FEF0E6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01081B8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F14AD8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4753248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BAD7C1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297E581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6F0767F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1060" w:type="dxa"/>
            <w:tcBorders>
              <w:top w:val="nil"/>
              <w:left w:val="nil"/>
              <w:bottom w:val="single" w:sz="4" w:space="0" w:color="auto"/>
              <w:right w:val="single" w:sz="4" w:space="0" w:color="auto"/>
            </w:tcBorders>
            <w:vAlign w:val="center"/>
          </w:tcPr>
          <w:p w14:paraId="0A2C4C3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18" w:type="dxa"/>
            <w:tcBorders>
              <w:top w:val="nil"/>
              <w:left w:val="nil"/>
              <w:bottom w:val="single" w:sz="4" w:space="0" w:color="auto"/>
              <w:right w:val="single" w:sz="4" w:space="0" w:color="auto"/>
            </w:tcBorders>
            <w:vAlign w:val="center"/>
          </w:tcPr>
          <w:p w14:paraId="6075B45F"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19" w:type="dxa"/>
            <w:tcBorders>
              <w:top w:val="nil"/>
              <w:left w:val="nil"/>
              <w:bottom w:val="single" w:sz="4" w:space="0" w:color="auto"/>
              <w:right w:val="single" w:sz="4" w:space="0" w:color="auto"/>
            </w:tcBorders>
            <w:shd w:val="clear" w:color="auto" w:fill="C0C0C0"/>
            <w:vAlign w:val="center"/>
          </w:tcPr>
          <w:p w14:paraId="1E95962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000000"/>
              <w:right w:val="single" w:sz="4" w:space="0" w:color="auto"/>
            </w:tcBorders>
            <w:shd w:val="clear" w:color="auto" w:fill="969696"/>
            <w:vAlign w:val="center"/>
          </w:tcPr>
          <w:p w14:paraId="6BAE1063"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0FB784F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0E752A9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3FEF8612"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r>
      <w:tr w:rsidR="003F78BB" w:rsidRPr="00354A8D" w14:paraId="6D933DC5" w14:textId="77777777" w:rsidTr="003F5950">
        <w:trPr>
          <w:trHeight w:val="285"/>
          <w:jc w:val="center"/>
        </w:trPr>
        <w:tc>
          <w:tcPr>
            <w:tcW w:w="2323" w:type="dxa"/>
            <w:vMerge/>
            <w:tcBorders>
              <w:left w:val="single" w:sz="4" w:space="0" w:color="auto"/>
              <w:right w:val="single" w:sz="4" w:space="0" w:color="auto"/>
            </w:tcBorders>
            <w:vAlign w:val="center"/>
          </w:tcPr>
          <w:p w14:paraId="43A99457"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single" w:sz="4" w:space="0" w:color="auto"/>
              <w:bottom w:val="single" w:sz="4" w:space="0" w:color="auto"/>
              <w:right w:val="single" w:sz="4" w:space="0" w:color="auto"/>
            </w:tcBorders>
            <w:vAlign w:val="center"/>
          </w:tcPr>
          <w:p w14:paraId="5BAC9742"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Géprajz</w:t>
            </w:r>
          </w:p>
        </w:tc>
        <w:tc>
          <w:tcPr>
            <w:tcW w:w="624" w:type="dxa"/>
            <w:tcBorders>
              <w:top w:val="nil"/>
              <w:left w:val="nil"/>
              <w:bottom w:val="single" w:sz="4" w:space="0" w:color="auto"/>
              <w:right w:val="single" w:sz="4" w:space="0" w:color="auto"/>
            </w:tcBorders>
            <w:vAlign w:val="center"/>
          </w:tcPr>
          <w:p w14:paraId="0733AE06"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28</w:t>
            </w:r>
          </w:p>
        </w:tc>
        <w:tc>
          <w:tcPr>
            <w:tcW w:w="640" w:type="dxa"/>
            <w:gridSpan w:val="2"/>
            <w:tcBorders>
              <w:top w:val="nil"/>
              <w:left w:val="nil"/>
              <w:bottom w:val="single" w:sz="4" w:space="0" w:color="auto"/>
              <w:right w:val="single" w:sz="4" w:space="0" w:color="auto"/>
            </w:tcBorders>
            <w:shd w:val="clear" w:color="auto" w:fill="C0C0C0"/>
            <w:vAlign w:val="center"/>
          </w:tcPr>
          <w:p w14:paraId="64A7D6F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15EFE50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F32291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325E3DC1"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auto"/>
              <w:right w:val="single" w:sz="4" w:space="0" w:color="auto"/>
            </w:tcBorders>
            <w:shd w:val="clear" w:color="auto" w:fill="969696"/>
            <w:vAlign w:val="center"/>
          </w:tcPr>
          <w:p w14:paraId="6473E10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noWrap/>
            <w:vAlign w:val="center"/>
          </w:tcPr>
          <w:p w14:paraId="4C8C305E"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39285EC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5CC940A6"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28</w:t>
            </w:r>
          </w:p>
        </w:tc>
        <w:tc>
          <w:tcPr>
            <w:tcW w:w="618" w:type="dxa"/>
            <w:tcBorders>
              <w:top w:val="nil"/>
              <w:left w:val="nil"/>
              <w:bottom w:val="single" w:sz="4" w:space="0" w:color="auto"/>
              <w:right w:val="single" w:sz="4" w:space="0" w:color="auto"/>
            </w:tcBorders>
            <w:vAlign w:val="center"/>
          </w:tcPr>
          <w:p w14:paraId="2FC2154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28</w:t>
            </w:r>
          </w:p>
        </w:tc>
        <w:tc>
          <w:tcPr>
            <w:tcW w:w="619" w:type="dxa"/>
            <w:tcBorders>
              <w:top w:val="nil"/>
              <w:left w:val="nil"/>
              <w:bottom w:val="single" w:sz="4" w:space="0" w:color="auto"/>
              <w:right w:val="single" w:sz="4" w:space="0" w:color="auto"/>
            </w:tcBorders>
            <w:shd w:val="clear" w:color="auto" w:fill="C0C0C0"/>
            <w:vAlign w:val="center"/>
          </w:tcPr>
          <w:p w14:paraId="43B6C04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nil"/>
              <w:left w:val="single" w:sz="4" w:space="0" w:color="auto"/>
              <w:bottom w:val="single" w:sz="4" w:space="0" w:color="auto"/>
              <w:right w:val="single" w:sz="4" w:space="0" w:color="auto"/>
            </w:tcBorders>
            <w:shd w:val="clear" w:color="auto" w:fill="969696"/>
            <w:vAlign w:val="center"/>
          </w:tcPr>
          <w:p w14:paraId="54FC015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62CC6FB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7E6F57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52645164"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28</w:t>
            </w:r>
          </w:p>
        </w:tc>
      </w:tr>
      <w:tr w:rsidR="003F78BB" w:rsidRPr="00354A8D" w14:paraId="2D216D81" w14:textId="77777777" w:rsidTr="003F5950">
        <w:trPr>
          <w:trHeight w:val="285"/>
          <w:jc w:val="center"/>
        </w:trPr>
        <w:tc>
          <w:tcPr>
            <w:tcW w:w="2323" w:type="dxa"/>
            <w:vMerge/>
            <w:tcBorders>
              <w:left w:val="single" w:sz="4" w:space="0" w:color="auto"/>
              <w:right w:val="single" w:sz="4" w:space="0" w:color="auto"/>
            </w:tcBorders>
            <w:vAlign w:val="center"/>
          </w:tcPr>
          <w:p w14:paraId="44B5A39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single" w:sz="4" w:space="0" w:color="auto"/>
              <w:left w:val="single" w:sz="4" w:space="0" w:color="auto"/>
              <w:bottom w:val="single" w:sz="4" w:space="0" w:color="auto"/>
              <w:right w:val="single" w:sz="4" w:space="0" w:color="auto"/>
            </w:tcBorders>
            <w:vAlign w:val="center"/>
          </w:tcPr>
          <w:p w14:paraId="075240A9"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Gépelemek</w:t>
            </w:r>
          </w:p>
        </w:tc>
        <w:tc>
          <w:tcPr>
            <w:tcW w:w="624" w:type="dxa"/>
            <w:tcBorders>
              <w:top w:val="single" w:sz="4" w:space="0" w:color="auto"/>
              <w:left w:val="nil"/>
              <w:bottom w:val="single" w:sz="4" w:space="0" w:color="auto"/>
              <w:right w:val="single" w:sz="4" w:space="0" w:color="auto"/>
            </w:tcBorders>
            <w:vAlign w:val="center"/>
          </w:tcPr>
          <w:p w14:paraId="79875494"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14:paraId="57C4B30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3014870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1E8D0AE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14:paraId="23E9422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single" w:sz="4" w:space="0" w:color="auto"/>
              <w:bottom w:val="single" w:sz="4" w:space="0" w:color="000000"/>
              <w:right w:val="single" w:sz="4" w:space="0" w:color="auto"/>
            </w:tcBorders>
            <w:shd w:val="clear" w:color="auto" w:fill="969696"/>
            <w:vAlign w:val="center"/>
          </w:tcPr>
          <w:p w14:paraId="469C7989"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single" w:sz="4" w:space="0" w:color="auto"/>
              <w:left w:val="nil"/>
              <w:bottom w:val="single" w:sz="4" w:space="0" w:color="auto"/>
              <w:right w:val="single" w:sz="4" w:space="0" w:color="auto"/>
            </w:tcBorders>
            <w:noWrap/>
            <w:vAlign w:val="center"/>
          </w:tcPr>
          <w:p w14:paraId="7BEF57A7"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14:paraId="2802AE8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single" w:sz="4" w:space="0" w:color="auto"/>
              <w:left w:val="nil"/>
              <w:bottom w:val="single" w:sz="4" w:space="0" w:color="auto"/>
              <w:right w:val="single" w:sz="4" w:space="0" w:color="auto"/>
            </w:tcBorders>
            <w:vAlign w:val="center"/>
          </w:tcPr>
          <w:p w14:paraId="09EE83D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18" w:type="dxa"/>
            <w:tcBorders>
              <w:top w:val="single" w:sz="4" w:space="0" w:color="auto"/>
              <w:left w:val="nil"/>
              <w:bottom w:val="single" w:sz="4" w:space="0" w:color="auto"/>
              <w:right w:val="single" w:sz="4" w:space="0" w:color="auto"/>
            </w:tcBorders>
            <w:vAlign w:val="center"/>
          </w:tcPr>
          <w:p w14:paraId="1E442F7D"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c>
          <w:tcPr>
            <w:tcW w:w="619" w:type="dxa"/>
            <w:tcBorders>
              <w:top w:val="single" w:sz="4" w:space="0" w:color="auto"/>
              <w:left w:val="nil"/>
              <w:bottom w:val="single" w:sz="4" w:space="0" w:color="auto"/>
              <w:right w:val="single" w:sz="4" w:space="0" w:color="auto"/>
            </w:tcBorders>
            <w:shd w:val="clear" w:color="auto" w:fill="C0C0C0"/>
            <w:vAlign w:val="center"/>
          </w:tcPr>
          <w:p w14:paraId="38DE8F3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29" w:type="dxa"/>
            <w:tcBorders>
              <w:top w:val="single" w:sz="4" w:space="0" w:color="auto"/>
              <w:left w:val="single" w:sz="4" w:space="0" w:color="auto"/>
              <w:bottom w:val="single" w:sz="4" w:space="0" w:color="000000"/>
              <w:right w:val="single" w:sz="4" w:space="0" w:color="auto"/>
            </w:tcBorders>
            <w:shd w:val="clear" w:color="auto" w:fill="969696"/>
            <w:vAlign w:val="center"/>
          </w:tcPr>
          <w:p w14:paraId="4D295C1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14:paraId="46BFBFA4"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single" w:sz="4" w:space="0" w:color="auto"/>
              <w:left w:val="nil"/>
              <w:bottom w:val="single" w:sz="4" w:space="0" w:color="auto"/>
              <w:right w:val="single" w:sz="4" w:space="0" w:color="auto"/>
            </w:tcBorders>
            <w:shd w:val="clear" w:color="auto" w:fill="C0C0C0"/>
            <w:vAlign w:val="center"/>
          </w:tcPr>
          <w:p w14:paraId="4527E12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14:paraId="25F46DB5" w14:textId="77777777" w:rsidR="003F78BB" w:rsidRPr="00354A8D" w:rsidRDefault="003F78BB" w:rsidP="003F5950">
            <w:pPr>
              <w:spacing w:after="0" w:line="240" w:lineRule="auto"/>
              <w:jc w:val="center"/>
              <w:rPr>
                <w:rFonts w:ascii="Times New Roman" w:hAnsi="Times New Roman"/>
                <w:i/>
                <w:sz w:val="20"/>
                <w:szCs w:val="20"/>
                <w:lang w:eastAsia="hu-HU"/>
              </w:rPr>
            </w:pPr>
            <w:r w:rsidRPr="00354A8D">
              <w:rPr>
                <w:rFonts w:ascii="Times New Roman" w:hAnsi="Times New Roman"/>
                <w:i/>
                <w:sz w:val="20"/>
                <w:szCs w:val="20"/>
                <w:lang w:eastAsia="hu-HU"/>
              </w:rPr>
              <w:t>22</w:t>
            </w:r>
          </w:p>
        </w:tc>
      </w:tr>
      <w:tr w:rsidR="003F78BB" w:rsidRPr="00354A8D" w14:paraId="6E61447C" w14:textId="77777777" w:rsidTr="003F5950">
        <w:trPr>
          <w:trHeight w:val="285"/>
          <w:jc w:val="center"/>
        </w:trPr>
        <w:tc>
          <w:tcPr>
            <w:tcW w:w="2323" w:type="dxa"/>
            <w:vMerge/>
            <w:tcBorders>
              <w:left w:val="single" w:sz="4" w:space="0" w:color="auto"/>
              <w:right w:val="single" w:sz="4" w:space="0" w:color="auto"/>
            </w:tcBorders>
            <w:vAlign w:val="center"/>
          </w:tcPr>
          <w:p w14:paraId="7672C2E7"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single" w:sz="4" w:space="0" w:color="auto"/>
              <w:bottom w:val="single" w:sz="4" w:space="0" w:color="auto"/>
              <w:right w:val="single" w:sz="4" w:space="0" w:color="auto"/>
            </w:tcBorders>
            <w:vAlign w:val="center"/>
          </w:tcPr>
          <w:p w14:paraId="2BAC1E57"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 xml:space="preserve">Szakmai alapozó gyakorlatok </w:t>
            </w:r>
          </w:p>
        </w:tc>
        <w:tc>
          <w:tcPr>
            <w:tcW w:w="624" w:type="dxa"/>
            <w:tcBorders>
              <w:top w:val="nil"/>
              <w:left w:val="nil"/>
              <w:bottom w:val="single" w:sz="4" w:space="0" w:color="auto"/>
              <w:right w:val="single" w:sz="4" w:space="0" w:color="auto"/>
            </w:tcBorders>
            <w:vAlign w:val="center"/>
          </w:tcPr>
          <w:p w14:paraId="0514C45A"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8BD74E2"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216</w:t>
            </w: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6739C0D1"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2DA6ED0A"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7E06DAC"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77DC65E7"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vAlign w:val="center"/>
          </w:tcPr>
          <w:p w14:paraId="5D3E4A06"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39AAB2CE"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1060" w:type="dxa"/>
            <w:tcBorders>
              <w:top w:val="nil"/>
              <w:left w:val="nil"/>
              <w:bottom w:val="single" w:sz="4" w:space="0" w:color="auto"/>
              <w:right w:val="single" w:sz="4" w:space="0" w:color="auto"/>
            </w:tcBorders>
            <w:vAlign w:val="center"/>
          </w:tcPr>
          <w:p w14:paraId="649A4E84"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216</w:t>
            </w:r>
          </w:p>
        </w:tc>
        <w:tc>
          <w:tcPr>
            <w:tcW w:w="618" w:type="dxa"/>
            <w:tcBorders>
              <w:top w:val="nil"/>
              <w:left w:val="nil"/>
              <w:bottom w:val="single" w:sz="4" w:space="0" w:color="auto"/>
              <w:right w:val="single" w:sz="4" w:space="0" w:color="auto"/>
            </w:tcBorders>
            <w:vAlign w:val="center"/>
          </w:tcPr>
          <w:p w14:paraId="0EC31B50" w14:textId="77777777" w:rsidR="003F78BB" w:rsidRPr="00354A8D" w:rsidRDefault="003F78BB" w:rsidP="003F5950">
            <w:pPr>
              <w:spacing w:after="0" w:line="240" w:lineRule="auto"/>
              <w:jc w:val="center"/>
              <w:rPr>
                <w:rFonts w:ascii="Times New Roman" w:hAnsi="Times New Roman"/>
                <w:b/>
                <w:bCs/>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6DFB7B1D"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216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63AF0A6F"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640" w:type="dxa"/>
            <w:tcBorders>
              <w:top w:val="nil"/>
              <w:left w:val="nil"/>
              <w:bottom w:val="single" w:sz="4" w:space="0" w:color="auto"/>
              <w:right w:val="single" w:sz="4" w:space="0" w:color="auto"/>
            </w:tcBorders>
            <w:vAlign w:val="center"/>
          </w:tcPr>
          <w:p w14:paraId="4D302AC0"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BE4ED34" w14:textId="77777777" w:rsidR="003F78BB" w:rsidRPr="00354A8D" w:rsidRDefault="003F78BB" w:rsidP="003F5950">
            <w:pPr>
              <w:spacing w:after="0" w:line="240" w:lineRule="auto"/>
              <w:jc w:val="center"/>
              <w:rPr>
                <w:rFonts w:ascii="Times New Roman" w:hAnsi="Times New Roman"/>
                <w:b/>
                <w:bCs/>
                <w:sz w:val="20"/>
                <w:szCs w:val="20"/>
                <w:lang w:eastAsia="hu-HU"/>
              </w:rPr>
            </w:pPr>
          </w:p>
        </w:tc>
        <w:tc>
          <w:tcPr>
            <w:tcW w:w="996" w:type="dxa"/>
            <w:tcBorders>
              <w:top w:val="nil"/>
              <w:left w:val="nil"/>
              <w:bottom w:val="single" w:sz="4" w:space="0" w:color="auto"/>
              <w:right w:val="single" w:sz="4" w:space="0" w:color="auto"/>
            </w:tcBorders>
            <w:vAlign w:val="center"/>
          </w:tcPr>
          <w:p w14:paraId="286CBB7C" w14:textId="77777777" w:rsidR="003F78BB" w:rsidRPr="00354A8D" w:rsidRDefault="003F78BB" w:rsidP="003F5950">
            <w:pPr>
              <w:spacing w:after="0" w:line="240" w:lineRule="auto"/>
              <w:jc w:val="center"/>
              <w:rPr>
                <w:rFonts w:ascii="Times New Roman" w:hAnsi="Times New Roman"/>
                <w:b/>
                <w:bCs/>
                <w:sz w:val="20"/>
                <w:szCs w:val="20"/>
              </w:rPr>
            </w:pPr>
            <w:r w:rsidRPr="00354A8D">
              <w:rPr>
                <w:rFonts w:ascii="Times New Roman" w:hAnsi="Times New Roman"/>
                <w:b/>
                <w:bCs/>
                <w:sz w:val="20"/>
                <w:szCs w:val="20"/>
              </w:rPr>
              <w:t>216</w:t>
            </w:r>
          </w:p>
        </w:tc>
      </w:tr>
      <w:tr w:rsidR="003F78BB" w:rsidRPr="00354A8D" w14:paraId="6CED9075" w14:textId="77777777" w:rsidTr="003F5950">
        <w:trPr>
          <w:trHeight w:val="285"/>
          <w:jc w:val="center"/>
        </w:trPr>
        <w:tc>
          <w:tcPr>
            <w:tcW w:w="2323" w:type="dxa"/>
            <w:vMerge/>
            <w:tcBorders>
              <w:left w:val="single" w:sz="4" w:space="0" w:color="auto"/>
              <w:right w:val="single" w:sz="4" w:space="0" w:color="auto"/>
            </w:tcBorders>
            <w:vAlign w:val="center"/>
          </w:tcPr>
          <w:p w14:paraId="248D2AF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single" w:sz="4" w:space="0" w:color="auto"/>
              <w:bottom w:val="single" w:sz="4" w:space="0" w:color="auto"/>
              <w:right w:val="single" w:sz="4" w:space="0" w:color="auto"/>
            </w:tcBorders>
            <w:vAlign w:val="center"/>
          </w:tcPr>
          <w:p w14:paraId="56B6A23E"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Fémmegmunkálás alapjai</w:t>
            </w:r>
          </w:p>
        </w:tc>
        <w:tc>
          <w:tcPr>
            <w:tcW w:w="624" w:type="dxa"/>
            <w:tcBorders>
              <w:top w:val="nil"/>
              <w:left w:val="nil"/>
              <w:bottom w:val="single" w:sz="4" w:space="0" w:color="auto"/>
              <w:right w:val="single" w:sz="4" w:space="0" w:color="auto"/>
            </w:tcBorders>
            <w:vAlign w:val="center"/>
          </w:tcPr>
          <w:p w14:paraId="377B142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07C181D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259E4B1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4B3066C"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230A340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5979CAE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3068DC4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41D74EA8"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1060" w:type="dxa"/>
            <w:tcBorders>
              <w:top w:val="nil"/>
              <w:left w:val="nil"/>
              <w:bottom w:val="single" w:sz="4" w:space="0" w:color="auto"/>
              <w:right w:val="single" w:sz="4" w:space="0" w:color="auto"/>
            </w:tcBorders>
            <w:vAlign w:val="center"/>
          </w:tcPr>
          <w:p w14:paraId="7BF16C14"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18" w:type="dxa"/>
            <w:tcBorders>
              <w:top w:val="nil"/>
              <w:left w:val="nil"/>
              <w:bottom w:val="single" w:sz="4" w:space="0" w:color="auto"/>
              <w:right w:val="single" w:sz="4" w:space="0" w:color="auto"/>
            </w:tcBorders>
            <w:vAlign w:val="center"/>
          </w:tcPr>
          <w:p w14:paraId="77CC2E6D" w14:textId="77777777" w:rsidR="003F78BB" w:rsidRPr="00354A8D" w:rsidRDefault="003F78BB" w:rsidP="003F5950">
            <w:pPr>
              <w:spacing w:after="0" w:line="240" w:lineRule="auto"/>
              <w:jc w:val="center"/>
              <w:rPr>
                <w:rFonts w:ascii="Times New Roman" w:hAnsi="Times New Roman"/>
                <w:bCs/>
                <w:i/>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6F1E12D7"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6FC5BD0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0FF2EB81"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75415B7F"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67601AB5"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36</w:t>
            </w:r>
          </w:p>
        </w:tc>
      </w:tr>
      <w:tr w:rsidR="003F78BB" w:rsidRPr="00354A8D" w14:paraId="5BC1D3C4" w14:textId="77777777" w:rsidTr="003F5950">
        <w:trPr>
          <w:trHeight w:val="285"/>
          <w:jc w:val="center"/>
        </w:trPr>
        <w:tc>
          <w:tcPr>
            <w:tcW w:w="2323" w:type="dxa"/>
            <w:vMerge/>
            <w:tcBorders>
              <w:left w:val="single" w:sz="4" w:space="0" w:color="auto"/>
              <w:right w:val="single" w:sz="4" w:space="0" w:color="auto"/>
            </w:tcBorders>
            <w:vAlign w:val="center"/>
          </w:tcPr>
          <w:p w14:paraId="70CBB842"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single" w:sz="4" w:space="0" w:color="auto"/>
              <w:bottom w:val="single" w:sz="4" w:space="0" w:color="auto"/>
              <w:right w:val="single" w:sz="4" w:space="0" w:color="auto"/>
            </w:tcBorders>
            <w:vAlign w:val="center"/>
          </w:tcPr>
          <w:p w14:paraId="5268C193"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Kézi- és gépi forgácsolás</w:t>
            </w:r>
          </w:p>
        </w:tc>
        <w:tc>
          <w:tcPr>
            <w:tcW w:w="624" w:type="dxa"/>
            <w:tcBorders>
              <w:top w:val="nil"/>
              <w:left w:val="nil"/>
              <w:bottom w:val="single" w:sz="4" w:space="0" w:color="auto"/>
              <w:right w:val="single" w:sz="4" w:space="0" w:color="auto"/>
            </w:tcBorders>
            <w:vAlign w:val="center"/>
          </w:tcPr>
          <w:p w14:paraId="17D6F92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2D20EAFE"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108</w:t>
            </w: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62E3D0F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58D5550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0B2B9C3A"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231516C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7B1731CB"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820" w:type="dxa"/>
            <w:tcBorders>
              <w:top w:val="nil"/>
              <w:left w:val="nil"/>
              <w:bottom w:val="single" w:sz="4" w:space="0" w:color="auto"/>
              <w:right w:val="single" w:sz="4" w:space="0" w:color="auto"/>
            </w:tcBorders>
            <w:shd w:val="clear" w:color="auto" w:fill="C0C0C0"/>
            <w:noWrap/>
            <w:vAlign w:val="center"/>
          </w:tcPr>
          <w:p w14:paraId="43DE3BB9"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3FA5EF2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108</w:t>
            </w:r>
          </w:p>
        </w:tc>
        <w:tc>
          <w:tcPr>
            <w:tcW w:w="618" w:type="dxa"/>
            <w:tcBorders>
              <w:top w:val="nil"/>
              <w:left w:val="nil"/>
              <w:bottom w:val="single" w:sz="4" w:space="0" w:color="auto"/>
              <w:right w:val="single" w:sz="4" w:space="0" w:color="auto"/>
            </w:tcBorders>
            <w:vAlign w:val="center"/>
          </w:tcPr>
          <w:p w14:paraId="5BD4F89F" w14:textId="77777777" w:rsidR="003F78BB" w:rsidRPr="00354A8D" w:rsidRDefault="003F78BB" w:rsidP="003F5950">
            <w:pPr>
              <w:spacing w:after="0" w:line="240" w:lineRule="auto"/>
              <w:jc w:val="center"/>
              <w:rPr>
                <w:rFonts w:ascii="Times New Roman" w:hAnsi="Times New Roman"/>
                <w:bCs/>
                <w:i/>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1452C7DA"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108</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46C9B2BD"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42DACD82"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5F0ACDB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996" w:type="dxa"/>
            <w:tcBorders>
              <w:top w:val="nil"/>
              <w:left w:val="nil"/>
              <w:bottom w:val="single" w:sz="4" w:space="0" w:color="auto"/>
              <w:right w:val="single" w:sz="4" w:space="0" w:color="auto"/>
            </w:tcBorders>
            <w:vAlign w:val="center"/>
          </w:tcPr>
          <w:p w14:paraId="3C81D47F"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108</w:t>
            </w:r>
          </w:p>
        </w:tc>
      </w:tr>
      <w:tr w:rsidR="003F78BB" w:rsidRPr="00354A8D" w14:paraId="317C2A02" w14:textId="77777777" w:rsidTr="003F5950">
        <w:trPr>
          <w:trHeight w:val="285"/>
          <w:jc w:val="center"/>
        </w:trPr>
        <w:tc>
          <w:tcPr>
            <w:tcW w:w="2323" w:type="dxa"/>
            <w:vMerge/>
            <w:tcBorders>
              <w:left w:val="single" w:sz="4" w:space="0" w:color="auto"/>
              <w:right w:val="single" w:sz="4" w:space="0" w:color="auto"/>
            </w:tcBorders>
            <w:vAlign w:val="center"/>
          </w:tcPr>
          <w:p w14:paraId="35E5F8EB" w14:textId="77777777" w:rsidR="003F78BB" w:rsidRPr="00354A8D" w:rsidRDefault="003F78BB" w:rsidP="003F5950">
            <w:pPr>
              <w:spacing w:after="0" w:line="240" w:lineRule="auto"/>
              <w:rPr>
                <w:rFonts w:ascii="Times New Roman" w:hAnsi="Times New Roman"/>
                <w:sz w:val="20"/>
                <w:szCs w:val="20"/>
                <w:lang w:eastAsia="hu-HU"/>
              </w:rPr>
            </w:pPr>
          </w:p>
        </w:tc>
        <w:tc>
          <w:tcPr>
            <w:tcW w:w="2413" w:type="dxa"/>
            <w:tcBorders>
              <w:top w:val="nil"/>
              <w:left w:val="single" w:sz="4" w:space="0" w:color="auto"/>
              <w:bottom w:val="single" w:sz="4" w:space="0" w:color="auto"/>
              <w:right w:val="single" w:sz="4" w:space="0" w:color="auto"/>
            </w:tcBorders>
            <w:vAlign w:val="center"/>
          </w:tcPr>
          <w:p w14:paraId="528B2CBB"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 fémek alakítása</w:t>
            </w:r>
          </w:p>
        </w:tc>
        <w:tc>
          <w:tcPr>
            <w:tcW w:w="624" w:type="dxa"/>
            <w:tcBorders>
              <w:top w:val="nil"/>
              <w:left w:val="nil"/>
              <w:bottom w:val="single" w:sz="4" w:space="0" w:color="auto"/>
              <w:right w:val="single" w:sz="4" w:space="0" w:color="auto"/>
            </w:tcBorders>
            <w:vAlign w:val="center"/>
          </w:tcPr>
          <w:p w14:paraId="403FE836"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14:paraId="6EBC3722"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72</w:t>
            </w:r>
          </w:p>
        </w:tc>
        <w:tc>
          <w:tcPr>
            <w:tcW w:w="640" w:type="dxa"/>
            <w:tcBorders>
              <w:top w:val="single" w:sz="4" w:space="0" w:color="auto"/>
              <w:left w:val="single" w:sz="4" w:space="0" w:color="auto"/>
              <w:bottom w:val="single" w:sz="4" w:space="0" w:color="auto"/>
              <w:right w:val="single" w:sz="4" w:space="0" w:color="auto"/>
            </w:tcBorders>
            <w:shd w:val="clear" w:color="auto" w:fill="969696"/>
            <w:vAlign w:val="center"/>
          </w:tcPr>
          <w:p w14:paraId="459BF32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0ACD3834"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14:paraId="7DF1EC77"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single" w:sz="4" w:space="0" w:color="auto"/>
              <w:bottom w:val="single" w:sz="4" w:space="0" w:color="000000"/>
              <w:right w:val="single" w:sz="4" w:space="0" w:color="auto"/>
            </w:tcBorders>
            <w:shd w:val="clear" w:color="auto" w:fill="969696"/>
            <w:vAlign w:val="center"/>
          </w:tcPr>
          <w:p w14:paraId="45099FAB"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vAlign w:val="center"/>
          </w:tcPr>
          <w:p w14:paraId="1D3F4880"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14:paraId="1FCD2720" w14:textId="77777777" w:rsidR="003F78BB" w:rsidRPr="00354A8D" w:rsidRDefault="003F78BB" w:rsidP="003F5950">
            <w:pPr>
              <w:spacing w:after="0" w:line="240" w:lineRule="auto"/>
              <w:jc w:val="center"/>
              <w:rPr>
                <w:rFonts w:ascii="Times New Roman" w:hAnsi="Times New Roman"/>
                <w:i/>
                <w:sz w:val="20"/>
                <w:szCs w:val="20"/>
                <w:lang w:eastAsia="hu-HU"/>
              </w:rPr>
            </w:pPr>
          </w:p>
        </w:tc>
        <w:tc>
          <w:tcPr>
            <w:tcW w:w="1060" w:type="dxa"/>
            <w:tcBorders>
              <w:top w:val="nil"/>
              <w:left w:val="nil"/>
              <w:bottom w:val="single" w:sz="4" w:space="0" w:color="auto"/>
              <w:right w:val="single" w:sz="4" w:space="0" w:color="auto"/>
            </w:tcBorders>
            <w:vAlign w:val="center"/>
          </w:tcPr>
          <w:p w14:paraId="1C62BB30" w14:textId="77777777" w:rsidR="003F78BB" w:rsidRPr="00354A8D" w:rsidRDefault="003F78BB" w:rsidP="003F5950">
            <w:pPr>
              <w:spacing w:after="0" w:line="240" w:lineRule="auto"/>
              <w:jc w:val="center"/>
              <w:rPr>
                <w:rFonts w:ascii="Times New Roman" w:hAnsi="Times New Roman"/>
                <w:b/>
                <w:bCs/>
                <w:i/>
                <w:sz w:val="20"/>
                <w:szCs w:val="20"/>
              </w:rPr>
            </w:pPr>
            <w:r w:rsidRPr="00354A8D">
              <w:rPr>
                <w:rFonts w:ascii="Times New Roman" w:hAnsi="Times New Roman"/>
                <w:b/>
                <w:bCs/>
                <w:i/>
                <w:sz w:val="20"/>
                <w:szCs w:val="20"/>
              </w:rPr>
              <w:t>72</w:t>
            </w:r>
          </w:p>
        </w:tc>
        <w:tc>
          <w:tcPr>
            <w:tcW w:w="618" w:type="dxa"/>
            <w:tcBorders>
              <w:top w:val="nil"/>
              <w:left w:val="nil"/>
              <w:bottom w:val="single" w:sz="4" w:space="0" w:color="auto"/>
              <w:right w:val="single" w:sz="4" w:space="0" w:color="auto"/>
            </w:tcBorders>
            <w:vAlign w:val="center"/>
          </w:tcPr>
          <w:p w14:paraId="12B3DBA2" w14:textId="77777777" w:rsidR="003F78BB" w:rsidRPr="00354A8D" w:rsidRDefault="003F78BB" w:rsidP="003F5950">
            <w:pPr>
              <w:spacing w:after="0" w:line="240" w:lineRule="auto"/>
              <w:jc w:val="center"/>
              <w:rPr>
                <w:rFonts w:ascii="Times New Roman" w:hAnsi="Times New Roman"/>
                <w:bCs/>
                <w:i/>
                <w:sz w:val="20"/>
                <w:szCs w:val="20"/>
              </w:rPr>
            </w:pPr>
          </w:p>
        </w:tc>
        <w:tc>
          <w:tcPr>
            <w:tcW w:w="619" w:type="dxa"/>
            <w:tcBorders>
              <w:top w:val="nil"/>
              <w:left w:val="nil"/>
              <w:bottom w:val="single" w:sz="4" w:space="0" w:color="auto"/>
              <w:right w:val="single" w:sz="4" w:space="0" w:color="auto"/>
            </w:tcBorders>
            <w:shd w:val="clear" w:color="auto" w:fill="C0C0C0"/>
            <w:vAlign w:val="center"/>
          </w:tcPr>
          <w:p w14:paraId="18FD9C5D" w14:textId="77777777" w:rsidR="003F78BB" w:rsidRPr="00354A8D" w:rsidRDefault="003F78BB" w:rsidP="003F5950">
            <w:pPr>
              <w:spacing w:after="0" w:line="240" w:lineRule="auto"/>
              <w:jc w:val="center"/>
              <w:rPr>
                <w:rFonts w:ascii="Times New Roman" w:hAnsi="Times New Roman"/>
                <w:bCs/>
                <w:i/>
                <w:sz w:val="20"/>
                <w:szCs w:val="20"/>
              </w:rPr>
            </w:pPr>
            <w:r w:rsidRPr="00354A8D">
              <w:rPr>
                <w:rFonts w:ascii="Times New Roman" w:hAnsi="Times New Roman"/>
                <w:bCs/>
                <w:i/>
                <w:sz w:val="20"/>
                <w:szCs w:val="20"/>
              </w:rPr>
              <w:t>72</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54644C56"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640" w:type="dxa"/>
            <w:tcBorders>
              <w:top w:val="nil"/>
              <w:left w:val="nil"/>
              <w:bottom w:val="single" w:sz="4" w:space="0" w:color="auto"/>
              <w:right w:val="single" w:sz="4" w:space="0" w:color="auto"/>
            </w:tcBorders>
            <w:vAlign w:val="center"/>
          </w:tcPr>
          <w:p w14:paraId="26D1740F"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794" w:type="dxa"/>
            <w:gridSpan w:val="2"/>
            <w:tcBorders>
              <w:top w:val="nil"/>
              <w:left w:val="nil"/>
              <w:bottom w:val="single" w:sz="4" w:space="0" w:color="auto"/>
              <w:right w:val="single" w:sz="4" w:space="0" w:color="auto"/>
            </w:tcBorders>
            <w:shd w:val="clear" w:color="auto" w:fill="C0C0C0"/>
            <w:vAlign w:val="center"/>
          </w:tcPr>
          <w:p w14:paraId="4C5E1DBE" w14:textId="77777777" w:rsidR="003F78BB" w:rsidRPr="00354A8D" w:rsidRDefault="003F78BB" w:rsidP="003F5950">
            <w:pPr>
              <w:spacing w:after="0" w:line="240" w:lineRule="auto"/>
              <w:jc w:val="center"/>
              <w:rPr>
                <w:rFonts w:ascii="Times New Roman" w:hAnsi="Times New Roman"/>
                <w:b/>
                <w:bCs/>
                <w:i/>
                <w:sz w:val="20"/>
                <w:szCs w:val="20"/>
                <w:lang w:eastAsia="hu-HU"/>
              </w:rPr>
            </w:pPr>
          </w:p>
        </w:tc>
        <w:tc>
          <w:tcPr>
            <w:tcW w:w="996" w:type="dxa"/>
            <w:tcBorders>
              <w:top w:val="nil"/>
              <w:left w:val="nil"/>
              <w:bottom w:val="single" w:sz="4" w:space="0" w:color="auto"/>
              <w:right w:val="single" w:sz="4" w:space="0" w:color="auto"/>
            </w:tcBorders>
            <w:vAlign w:val="center"/>
          </w:tcPr>
          <w:p w14:paraId="51A7E800" w14:textId="77777777" w:rsidR="003F78BB" w:rsidRPr="00354A8D" w:rsidRDefault="003F78BB" w:rsidP="003F5950">
            <w:pPr>
              <w:spacing w:after="0" w:line="240" w:lineRule="auto"/>
              <w:jc w:val="center"/>
              <w:rPr>
                <w:rFonts w:ascii="Times New Roman" w:hAnsi="Times New Roman"/>
                <w:b/>
                <w:bCs/>
                <w:i/>
                <w:sz w:val="20"/>
                <w:szCs w:val="20"/>
              </w:rPr>
            </w:pPr>
            <w:r w:rsidRPr="00354A8D">
              <w:rPr>
                <w:rFonts w:ascii="Times New Roman" w:hAnsi="Times New Roman"/>
                <w:b/>
                <w:bCs/>
                <w:i/>
                <w:sz w:val="20"/>
                <w:szCs w:val="20"/>
              </w:rPr>
              <w:t>72</w:t>
            </w:r>
          </w:p>
        </w:tc>
      </w:tr>
      <w:tr w:rsidR="003F78BB" w:rsidRPr="00354A8D" w14:paraId="40C3C102" w14:textId="77777777" w:rsidTr="003F5950">
        <w:trPr>
          <w:trHeight w:val="285"/>
          <w:jc w:val="center"/>
        </w:trPr>
        <w:tc>
          <w:tcPr>
            <w:tcW w:w="4736" w:type="dxa"/>
            <w:gridSpan w:val="2"/>
            <w:tcBorders>
              <w:top w:val="single" w:sz="4" w:space="0" w:color="auto"/>
              <w:left w:val="single" w:sz="4" w:space="0" w:color="auto"/>
              <w:bottom w:val="single" w:sz="4" w:space="0" w:color="auto"/>
              <w:right w:val="single" w:sz="4" w:space="0" w:color="000000"/>
            </w:tcBorders>
            <w:vAlign w:val="center"/>
          </w:tcPr>
          <w:p w14:paraId="036458AF" w14:textId="77777777" w:rsidR="003F78BB" w:rsidRPr="00354A8D" w:rsidRDefault="003F78BB" w:rsidP="003F5950">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t>Összesen:</w:t>
            </w:r>
          </w:p>
        </w:tc>
        <w:tc>
          <w:tcPr>
            <w:tcW w:w="632" w:type="dxa"/>
            <w:gridSpan w:val="2"/>
            <w:tcBorders>
              <w:top w:val="single" w:sz="4" w:space="0" w:color="auto"/>
              <w:left w:val="nil"/>
              <w:bottom w:val="single" w:sz="4" w:space="0" w:color="auto"/>
              <w:right w:val="single" w:sz="4" w:space="0" w:color="000000"/>
            </w:tcBorders>
            <w:vAlign w:val="center"/>
          </w:tcPr>
          <w:p w14:paraId="3BAAEFC4"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180</w:t>
            </w:r>
          </w:p>
        </w:tc>
        <w:tc>
          <w:tcPr>
            <w:tcW w:w="632" w:type="dxa"/>
            <w:tcBorders>
              <w:top w:val="single" w:sz="4" w:space="0" w:color="auto"/>
              <w:left w:val="nil"/>
              <w:bottom w:val="single" w:sz="4" w:space="0" w:color="auto"/>
              <w:right w:val="single" w:sz="4" w:space="0" w:color="000000"/>
            </w:tcBorders>
            <w:vAlign w:val="center"/>
          </w:tcPr>
          <w:p w14:paraId="27BD02E7"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342</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19252373"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140</w:t>
            </w:r>
          </w:p>
        </w:tc>
        <w:tc>
          <w:tcPr>
            <w:tcW w:w="640" w:type="dxa"/>
            <w:tcBorders>
              <w:top w:val="single" w:sz="4" w:space="0" w:color="auto"/>
              <w:left w:val="nil"/>
              <w:bottom w:val="single" w:sz="4" w:space="0" w:color="auto"/>
              <w:right w:val="single" w:sz="4" w:space="0" w:color="000000"/>
            </w:tcBorders>
            <w:vAlign w:val="center"/>
          </w:tcPr>
          <w:p w14:paraId="40CDA9DA"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288</w:t>
            </w:r>
          </w:p>
        </w:tc>
        <w:tc>
          <w:tcPr>
            <w:tcW w:w="640" w:type="dxa"/>
            <w:tcBorders>
              <w:top w:val="single" w:sz="4" w:space="0" w:color="auto"/>
              <w:left w:val="nil"/>
              <w:bottom w:val="single" w:sz="4" w:space="0" w:color="auto"/>
              <w:right w:val="single" w:sz="4" w:space="0" w:color="000000"/>
            </w:tcBorders>
            <w:vAlign w:val="center"/>
          </w:tcPr>
          <w:p w14:paraId="2CF9D714"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540</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07BCEDAA"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140</w:t>
            </w:r>
          </w:p>
        </w:tc>
        <w:tc>
          <w:tcPr>
            <w:tcW w:w="820" w:type="dxa"/>
            <w:tcBorders>
              <w:top w:val="single" w:sz="4" w:space="0" w:color="auto"/>
              <w:left w:val="nil"/>
              <w:bottom w:val="single" w:sz="4" w:space="0" w:color="auto"/>
              <w:right w:val="single" w:sz="4" w:space="0" w:color="000000"/>
            </w:tcBorders>
            <w:vAlign w:val="center"/>
          </w:tcPr>
          <w:p w14:paraId="75F64C99"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248</w:t>
            </w:r>
          </w:p>
        </w:tc>
        <w:tc>
          <w:tcPr>
            <w:tcW w:w="820" w:type="dxa"/>
            <w:tcBorders>
              <w:top w:val="single" w:sz="4" w:space="0" w:color="auto"/>
              <w:left w:val="nil"/>
              <w:bottom w:val="single" w:sz="4" w:space="0" w:color="auto"/>
              <w:right w:val="single" w:sz="4" w:space="0" w:color="000000"/>
            </w:tcBorders>
            <w:vAlign w:val="center"/>
          </w:tcPr>
          <w:p w14:paraId="04E5927B"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465</w:t>
            </w:r>
          </w:p>
        </w:tc>
        <w:tc>
          <w:tcPr>
            <w:tcW w:w="1060" w:type="dxa"/>
            <w:tcBorders>
              <w:top w:val="nil"/>
              <w:left w:val="nil"/>
              <w:bottom w:val="single" w:sz="4" w:space="0" w:color="auto"/>
              <w:right w:val="single" w:sz="4" w:space="0" w:color="auto"/>
            </w:tcBorders>
            <w:vAlign w:val="bottom"/>
          </w:tcPr>
          <w:p w14:paraId="763126C3"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2063</w:t>
            </w:r>
          </w:p>
        </w:tc>
        <w:tc>
          <w:tcPr>
            <w:tcW w:w="618" w:type="dxa"/>
            <w:tcBorders>
              <w:top w:val="single" w:sz="4" w:space="0" w:color="auto"/>
              <w:left w:val="nil"/>
              <w:bottom w:val="single" w:sz="4" w:space="0" w:color="auto"/>
              <w:right w:val="single" w:sz="4" w:space="0" w:color="000000"/>
            </w:tcBorders>
            <w:vAlign w:val="center"/>
          </w:tcPr>
          <w:p w14:paraId="56A8FBE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378</w:t>
            </w:r>
          </w:p>
        </w:tc>
        <w:tc>
          <w:tcPr>
            <w:tcW w:w="619" w:type="dxa"/>
            <w:tcBorders>
              <w:top w:val="single" w:sz="4" w:space="0" w:color="auto"/>
              <w:left w:val="nil"/>
              <w:bottom w:val="single" w:sz="4" w:space="0" w:color="auto"/>
              <w:right w:val="single" w:sz="4" w:space="0" w:color="000000"/>
            </w:tcBorders>
            <w:vAlign w:val="center"/>
          </w:tcPr>
          <w:p w14:paraId="2BD3B617"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756</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73FD518A"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160</w:t>
            </w:r>
          </w:p>
        </w:tc>
        <w:tc>
          <w:tcPr>
            <w:tcW w:w="717" w:type="dxa"/>
            <w:gridSpan w:val="2"/>
            <w:tcBorders>
              <w:top w:val="single" w:sz="4" w:space="0" w:color="auto"/>
              <w:left w:val="nil"/>
              <w:bottom w:val="single" w:sz="4" w:space="0" w:color="auto"/>
              <w:right w:val="single" w:sz="4" w:space="0" w:color="000000"/>
            </w:tcBorders>
            <w:vAlign w:val="center"/>
          </w:tcPr>
          <w:p w14:paraId="582E1C62"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325</w:t>
            </w:r>
          </w:p>
        </w:tc>
        <w:tc>
          <w:tcPr>
            <w:tcW w:w="717" w:type="dxa"/>
            <w:tcBorders>
              <w:top w:val="single" w:sz="4" w:space="0" w:color="auto"/>
              <w:left w:val="nil"/>
              <w:bottom w:val="single" w:sz="4" w:space="0" w:color="auto"/>
              <w:right w:val="single" w:sz="4" w:space="0" w:color="000000"/>
            </w:tcBorders>
            <w:vAlign w:val="center"/>
          </w:tcPr>
          <w:p w14:paraId="7C03C22D"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651</w:t>
            </w:r>
          </w:p>
        </w:tc>
        <w:tc>
          <w:tcPr>
            <w:tcW w:w="996" w:type="dxa"/>
            <w:tcBorders>
              <w:top w:val="nil"/>
              <w:left w:val="nil"/>
              <w:bottom w:val="single" w:sz="4" w:space="0" w:color="auto"/>
              <w:right w:val="single" w:sz="4" w:space="0" w:color="auto"/>
            </w:tcBorders>
            <w:vAlign w:val="bottom"/>
          </w:tcPr>
          <w:p w14:paraId="373D2BBD"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2210</w:t>
            </w:r>
          </w:p>
        </w:tc>
      </w:tr>
      <w:tr w:rsidR="003F78BB" w:rsidRPr="00354A8D" w14:paraId="7344AFA8" w14:textId="77777777" w:rsidTr="003F5950">
        <w:trPr>
          <w:trHeight w:val="285"/>
          <w:jc w:val="center"/>
        </w:trPr>
        <w:tc>
          <w:tcPr>
            <w:tcW w:w="4736" w:type="dxa"/>
            <w:gridSpan w:val="2"/>
            <w:tcBorders>
              <w:top w:val="single" w:sz="4" w:space="0" w:color="auto"/>
              <w:left w:val="single" w:sz="4" w:space="0" w:color="auto"/>
              <w:bottom w:val="single" w:sz="4" w:space="0" w:color="auto"/>
              <w:right w:val="single" w:sz="4" w:space="0" w:color="000000"/>
            </w:tcBorders>
            <w:vAlign w:val="center"/>
          </w:tcPr>
          <w:p w14:paraId="30D05147" w14:textId="77777777" w:rsidR="003F78BB" w:rsidRPr="00354A8D" w:rsidRDefault="003F78BB" w:rsidP="003F5950">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t>Összesen:</w:t>
            </w:r>
          </w:p>
        </w:tc>
        <w:tc>
          <w:tcPr>
            <w:tcW w:w="1264" w:type="dxa"/>
            <w:gridSpan w:val="3"/>
            <w:tcBorders>
              <w:top w:val="single" w:sz="4" w:space="0" w:color="auto"/>
              <w:left w:val="nil"/>
              <w:bottom w:val="single" w:sz="4" w:space="0" w:color="auto"/>
              <w:right w:val="single" w:sz="4" w:space="0" w:color="000000"/>
            </w:tcBorders>
            <w:vAlign w:val="center"/>
          </w:tcPr>
          <w:p w14:paraId="42CAEBAE"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522</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7DC058B6"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140</w:t>
            </w:r>
          </w:p>
        </w:tc>
        <w:tc>
          <w:tcPr>
            <w:tcW w:w="1280" w:type="dxa"/>
            <w:gridSpan w:val="2"/>
            <w:tcBorders>
              <w:top w:val="single" w:sz="4" w:space="0" w:color="auto"/>
              <w:left w:val="nil"/>
              <w:bottom w:val="single" w:sz="4" w:space="0" w:color="auto"/>
              <w:right w:val="single" w:sz="4" w:space="0" w:color="000000"/>
            </w:tcBorders>
            <w:vAlign w:val="center"/>
          </w:tcPr>
          <w:p w14:paraId="57182A8A"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828</w:t>
            </w:r>
          </w:p>
        </w:tc>
        <w:tc>
          <w:tcPr>
            <w:tcW w:w="640" w:type="dxa"/>
            <w:tcBorders>
              <w:top w:val="nil"/>
              <w:left w:val="single" w:sz="4" w:space="0" w:color="auto"/>
              <w:bottom w:val="single" w:sz="4" w:space="0" w:color="000000"/>
              <w:right w:val="single" w:sz="4" w:space="0" w:color="auto"/>
            </w:tcBorders>
            <w:shd w:val="clear" w:color="auto" w:fill="969696"/>
            <w:vAlign w:val="center"/>
          </w:tcPr>
          <w:p w14:paraId="5524C3AD"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140</w:t>
            </w:r>
          </w:p>
        </w:tc>
        <w:tc>
          <w:tcPr>
            <w:tcW w:w="1640" w:type="dxa"/>
            <w:gridSpan w:val="2"/>
            <w:tcBorders>
              <w:top w:val="single" w:sz="4" w:space="0" w:color="auto"/>
              <w:left w:val="nil"/>
              <w:bottom w:val="single" w:sz="4" w:space="0" w:color="auto"/>
              <w:right w:val="single" w:sz="4" w:space="0" w:color="000000"/>
            </w:tcBorders>
            <w:vAlign w:val="center"/>
          </w:tcPr>
          <w:p w14:paraId="7E73B1FD"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713</w:t>
            </w:r>
          </w:p>
        </w:tc>
        <w:tc>
          <w:tcPr>
            <w:tcW w:w="1060" w:type="dxa"/>
            <w:tcBorders>
              <w:top w:val="nil"/>
              <w:left w:val="nil"/>
              <w:bottom w:val="single" w:sz="4" w:space="0" w:color="auto"/>
              <w:right w:val="single" w:sz="4" w:space="0" w:color="auto"/>
            </w:tcBorders>
            <w:vAlign w:val="bottom"/>
          </w:tcPr>
          <w:p w14:paraId="37803790"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2343</w:t>
            </w:r>
          </w:p>
        </w:tc>
        <w:tc>
          <w:tcPr>
            <w:tcW w:w="1237" w:type="dxa"/>
            <w:gridSpan w:val="2"/>
            <w:tcBorders>
              <w:top w:val="single" w:sz="4" w:space="0" w:color="auto"/>
              <w:left w:val="nil"/>
              <w:bottom w:val="single" w:sz="4" w:space="0" w:color="auto"/>
              <w:right w:val="single" w:sz="4" w:space="0" w:color="000000"/>
            </w:tcBorders>
            <w:vAlign w:val="center"/>
          </w:tcPr>
          <w:p w14:paraId="4CE06481"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1134</w:t>
            </w:r>
          </w:p>
        </w:tc>
        <w:tc>
          <w:tcPr>
            <w:tcW w:w="629" w:type="dxa"/>
            <w:tcBorders>
              <w:top w:val="nil"/>
              <w:left w:val="single" w:sz="4" w:space="0" w:color="auto"/>
              <w:bottom w:val="single" w:sz="4" w:space="0" w:color="000000"/>
              <w:right w:val="single" w:sz="4" w:space="0" w:color="auto"/>
            </w:tcBorders>
            <w:shd w:val="clear" w:color="auto" w:fill="969696"/>
            <w:vAlign w:val="center"/>
          </w:tcPr>
          <w:p w14:paraId="577C96DB" w14:textId="77777777" w:rsidR="003F78BB" w:rsidRPr="00354A8D" w:rsidRDefault="003F78BB" w:rsidP="003F5950">
            <w:pPr>
              <w:spacing w:after="0" w:line="240" w:lineRule="auto"/>
              <w:rPr>
                <w:rFonts w:ascii="Times New Roman" w:hAnsi="Times New Roman"/>
                <w:b/>
                <w:bCs/>
                <w:sz w:val="20"/>
                <w:szCs w:val="20"/>
                <w:lang w:eastAsia="hu-HU"/>
              </w:rPr>
            </w:pPr>
            <w:r w:rsidRPr="00354A8D">
              <w:rPr>
                <w:rFonts w:ascii="Times New Roman" w:hAnsi="Times New Roman"/>
                <w:b/>
                <w:bCs/>
                <w:sz w:val="20"/>
                <w:szCs w:val="20"/>
                <w:lang w:eastAsia="hu-HU"/>
              </w:rPr>
              <w:t>160</w:t>
            </w:r>
          </w:p>
        </w:tc>
        <w:tc>
          <w:tcPr>
            <w:tcW w:w="1434" w:type="dxa"/>
            <w:gridSpan w:val="3"/>
            <w:tcBorders>
              <w:top w:val="single" w:sz="4" w:space="0" w:color="auto"/>
              <w:left w:val="nil"/>
              <w:bottom w:val="single" w:sz="4" w:space="0" w:color="auto"/>
              <w:right w:val="single" w:sz="4" w:space="0" w:color="000000"/>
            </w:tcBorders>
            <w:vAlign w:val="center"/>
          </w:tcPr>
          <w:p w14:paraId="61B44246"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976</w:t>
            </w:r>
          </w:p>
        </w:tc>
        <w:tc>
          <w:tcPr>
            <w:tcW w:w="996" w:type="dxa"/>
            <w:tcBorders>
              <w:top w:val="nil"/>
              <w:left w:val="nil"/>
              <w:bottom w:val="single" w:sz="4" w:space="0" w:color="auto"/>
              <w:right w:val="single" w:sz="4" w:space="0" w:color="auto"/>
            </w:tcBorders>
            <w:vAlign w:val="bottom"/>
          </w:tcPr>
          <w:p w14:paraId="5B5F54CA" w14:textId="77777777" w:rsidR="003F78BB" w:rsidRPr="00354A8D" w:rsidRDefault="003F78BB" w:rsidP="003F5950">
            <w:pPr>
              <w:spacing w:after="0" w:line="240" w:lineRule="auto"/>
              <w:jc w:val="center"/>
              <w:rPr>
                <w:rFonts w:ascii="Times New Roman" w:hAnsi="Times New Roman"/>
                <w:b/>
                <w:bCs/>
                <w:sz w:val="20"/>
                <w:szCs w:val="20"/>
                <w:lang w:eastAsia="hu-HU"/>
              </w:rPr>
            </w:pPr>
            <w:r w:rsidRPr="00354A8D">
              <w:rPr>
                <w:rFonts w:ascii="Times New Roman" w:hAnsi="Times New Roman"/>
                <w:b/>
                <w:bCs/>
                <w:sz w:val="20"/>
                <w:szCs w:val="20"/>
                <w:lang w:eastAsia="hu-HU"/>
              </w:rPr>
              <w:t> 2270</w:t>
            </w:r>
          </w:p>
        </w:tc>
      </w:tr>
      <w:tr w:rsidR="003F78BB" w:rsidRPr="00354A8D" w14:paraId="00F5267E" w14:textId="77777777" w:rsidTr="003F5950">
        <w:trPr>
          <w:trHeight w:val="285"/>
          <w:jc w:val="center"/>
        </w:trPr>
        <w:tc>
          <w:tcPr>
            <w:tcW w:w="4736" w:type="dxa"/>
            <w:gridSpan w:val="2"/>
            <w:tcBorders>
              <w:top w:val="single" w:sz="4" w:space="0" w:color="auto"/>
              <w:left w:val="single" w:sz="4" w:space="0" w:color="auto"/>
              <w:bottom w:val="single" w:sz="4" w:space="0" w:color="auto"/>
              <w:right w:val="nil"/>
            </w:tcBorders>
            <w:noWrap/>
            <w:vAlign w:val="bottom"/>
          </w:tcPr>
          <w:p w14:paraId="2D13BDEA"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Elméleti óraszámok/aránya</w:t>
            </w:r>
          </w:p>
        </w:tc>
        <w:tc>
          <w:tcPr>
            <w:tcW w:w="6524" w:type="dxa"/>
            <w:gridSpan w:val="10"/>
            <w:tcBorders>
              <w:top w:val="single" w:sz="4" w:space="0" w:color="auto"/>
              <w:left w:val="single" w:sz="4" w:space="0" w:color="auto"/>
              <w:bottom w:val="single" w:sz="4" w:space="0" w:color="auto"/>
              <w:right w:val="single" w:sz="4" w:space="0" w:color="auto"/>
            </w:tcBorders>
            <w:noWrap/>
            <w:vAlign w:val="bottom"/>
          </w:tcPr>
          <w:p w14:paraId="6969737A" w14:textId="77777777" w:rsidR="003F78BB" w:rsidRPr="00354A8D" w:rsidRDefault="003F78BB" w:rsidP="00ED1341">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716/%30.55</w:t>
            </w:r>
          </w:p>
        </w:tc>
        <w:tc>
          <w:tcPr>
            <w:tcW w:w="4296" w:type="dxa"/>
            <w:gridSpan w:val="7"/>
            <w:tcBorders>
              <w:top w:val="single" w:sz="4" w:space="0" w:color="auto"/>
              <w:left w:val="nil"/>
              <w:bottom w:val="single" w:sz="4" w:space="0" w:color="auto"/>
              <w:right w:val="single" w:sz="4" w:space="0" w:color="auto"/>
            </w:tcBorders>
            <w:noWrap/>
            <w:vAlign w:val="bottom"/>
          </w:tcPr>
          <w:p w14:paraId="0D7FF560"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703/31%30.96</w:t>
            </w:r>
          </w:p>
        </w:tc>
      </w:tr>
      <w:tr w:rsidR="003F78BB" w:rsidRPr="00354A8D" w14:paraId="49B351ED" w14:textId="77777777" w:rsidTr="003F5950">
        <w:trPr>
          <w:trHeight w:val="285"/>
          <w:jc w:val="center"/>
        </w:trPr>
        <w:tc>
          <w:tcPr>
            <w:tcW w:w="4736" w:type="dxa"/>
            <w:gridSpan w:val="2"/>
            <w:tcBorders>
              <w:top w:val="single" w:sz="4" w:space="0" w:color="auto"/>
              <w:left w:val="single" w:sz="4" w:space="0" w:color="auto"/>
              <w:bottom w:val="single" w:sz="4" w:space="0" w:color="auto"/>
              <w:right w:val="single" w:sz="4" w:space="0" w:color="auto"/>
            </w:tcBorders>
            <w:noWrap/>
            <w:vAlign w:val="bottom"/>
          </w:tcPr>
          <w:p w14:paraId="57D24F3E" w14:textId="77777777" w:rsidR="003F78BB" w:rsidRPr="00354A8D" w:rsidRDefault="003F78BB" w:rsidP="003F5950">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Gyakorlati óraszámok/aránya</w:t>
            </w:r>
          </w:p>
        </w:tc>
        <w:tc>
          <w:tcPr>
            <w:tcW w:w="6524" w:type="dxa"/>
            <w:gridSpan w:val="10"/>
            <w:tcBorders>
              <w:top w:val="single" w:sz="4" w:space="0" w:color="auto"/>
              <w:left w:val="single" w:sz="4" w:space="0" w:color="auto"/>
              <w:bottom w:val="single" w:sz="4" w:space="0" w:color="auto"/>
              <w:right w:val="single" w:sz="4" w:space="0" w:color="auto"/>
            </w:tcBorders>
            <w:noWrap/>
            <w:vAlign w:val="bottom"/>
          </w:tcPr>
          <w:p w14:paraId="3A36E274"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1627/%69,44</w:t>
            </w:r>
          </w:p>
        </w:tc>
        <w:tc>
          <w:tcPr>
            <w:tcW w:w="4296" w:type="dxa"/>
            <w:gridSpan w:val="7"/>
            <w:tcBorders>
              <w:top w:val="single" w:sz="4" w:space="0" w:color="auto"/>
              <w:left w:val="nil"/>
              <w:bottom w:val="single" w:sz="4" w:space="0" w:color="auto"/>
              <w:right w:val="single" w:sz="4" w:space="0" w:color="auto"/>
            </w:tcBorders>
            <w:noWrap/>
            <w:vAlign w:val="bottom"/>
          </w:tcPr>
          <w:p w14:paraId="669A54C7" w14:textId="77777777" w:rsidR="003F78BB" w:rsidRPr="00354A8D" w:rsidRDefault="003F78BB" w:rsidP="003F595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1567/69%  69,03</w:t>
            </w:r>
          </w:p>
        </w:tc>
      </w:tr>
    </w:tbl>
    <w:p w14:paraId="7F5ABFB2" w14:textId="77777777" w:rsidR="003F78BB" w:rsidRPr="00354A8D" w:rsidRDefault="003F78BB" w:rsidP="00B87D30">
      <w:pPr>
        <w:widowControl w:val="0"/>
        <w:suppressAutoHyphens/>
        <w:spacing w:after="0" w:line="240" w:lineRule="auto"/>
        <w:jc w:val="both"/>
        <w:rPr>
          <w:rFonts w:ascii="Times New Roman" w:hAnsi="Times New Roman"/>
          <w:kern w:val="1"/>
          <w:sz w:val="20"/>
          <w:szCs w:val="20"/>
          <w:lang w:eastAsia="hi-IN" w:bidi="hi-IN"/>
        </w:rPr>
      </w:pPr>
    </w:p>
    <w:p w14:paraId="5778FE42" w14:textId="77777777" w:rsidR="003F78BB" w:rsidRPr="00354A8D" w:rsidRDefault="003F78BB" w:rsidP="006039B3">
      <w:pPr>
        <w:widowControl w:val="0"/>
        <w:suppressAutoHyphens/>
        <w:spacing w:after="0" w:line="240" w:lineRule="auto"/>
        <w:jc w:val="both"/>
        <w:rPr>
          <w:rFonts w:ascii="Times New Roman" w:hAnsi="Times New Roman"/>
          <w:kern w:val="1"/>
          <w:sz w:val="20"/>
          <w:szCs w:val="20"/>
          <w:lang w:eastAsia="hi-IN" w:bidi="hi-IN"/>
        </w:rPr>
      </w:pPr>
      <w:r w:rsidRPr="00354A8D">
        <w:rPr>
          <w:rFonts w:ascii="Times New Roman" w:hAnsi="Times New Roman"/>
          <w:kern w:val="1"/>
          <w:sz w:val="20"/>
          <w:szCs w:val="20"/>
          <w:lang w:eastAsia="hi-IN" w:bidi="hi-IN"/>
        </w:rPr>
        <w:t>Jelmagyarázat: e/elmélet, gy/gyakorlat, ögy/összefüggő szakmai gyakorlat</w:t>
      </w:r>
    </w:p>
    <w:p w14:paraId="57BF07B6" w14:textId="77777777" w:rsidR="003F78BB" w:rsidRPr="00354A8D" w:rsidRDefault="003F78BB" w:rsidP="00FF7AB4">
      <w:pPr>
        <w:widowControl w:val="0"/>
        <w:suppressAutoHyphens/>
        <w:spacing w:after="0" w:line="240" w:lineRule="auto"/>
        <w:jc w:val="both"/>
        <w:rPr>
          <w:rFonts w:ascii="Times New Roman" w:hAnsi="Times New Roman"/>
          <w:kern w:val="1"/>
          <w:sz w:val="24"/>
          <w:szCs w:val="24"/>
          <w:lang w:eastAsia="hi-IN" w:bidi="hi-IN"/>
        </w:rPr>
      </w:pPr>
    </w:p>
    <w:p w14:paraId="5697B3DF" w14:textId="77777777" w:rsidR="003F78BB" w:rsidRPr="00354A8D" w:rsidRDefault="003F78BB" w:rsidP="00280858">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táblázatban aranysárga háttérrel kiemelt szakmai követelménymodulok az ágazati közös tartalmakat jelölik.</w:t>
      </w:r>
    </w:p>
    <w:p w14:paraId="14DC5B4A" w14:textId="77777777" w:rsidR="003F78BB" w:rsidRPr="00354A8D" w:rsidRDefault="003F78BB" w:rsidP="009401F0">
      <w:pPr>
        <w:widowControl w:val="0"/>
        <w:suppressAutoHyphens/>
        <w:spacing w:after="0" w:line="240" w:lineRule="auto"/>
        <w:jc w:val="both"/>
        <w:rPr>
          <w:rFonts w:ascii="Times New Roman" w:hAnsi="Times New Roman"/>
          <w:kern w:val="1"/>
          <w:sz w:val="24"/>
          <w:szCs w:val="24"/>
          <w:lang w:eastAsia="hi-IN" w:bidi="hi-IN"/>
        </w:rPr>
      </w:pPr>
    </w:p>
    <w:p w14:paraId="64A6E139" w14:textId="77777777" w:rsidR="003F78BB" w:rsidRPr="00354A8D" w:rsidRDefault="003F78BB" w:rsidP="00014447">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711B4283"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highlight w:val="yellow"/>
          <w:lang w:eastAsia="hi-IN" w:bidi="hi-IN"/>
        </w:rPr>
      </w:pPr>
    </w:p>
    <w:p w14:paraId="3DD390A1"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78603FD6" w14:textId="77777777" w:rsidR="003F78BB" w:rsidRPr="00354A8D" w:rsidRDefault="003F78BB" w:rsidP="00B87D30">
      <w:pPr>
        <w:widowControl w:val="0"/>
        <w:suppressAutoHyphens/>
        <w:spacing w:after="0" w:line="240" w:lineRule="auto"/>
        <w:jc w:val="both"/>
        <w:rPr>
          <w:rFonts w:ascii="Times New Roman" w:hAnsi="Times New Roman"/>
          <w:kern w:val="1"/>
          <w:sz w:val="24"/>
          <w:szCs w:val="24"/>
          <w:lang w:eastAsia="hi-IN" w:bidi="hi-IN"/>
        </w:rPr>
      </w:pPr>
    </w:p>
    <w:p w14:paraId="1F7DDC4C" w14:textId="77777777" w:rsidR="003F78BB" w:rsidRPr="00354A8D" w:rsidRDefault="003F78BB" w:rsidP="00B87D30">
      <w:pPr>
        <w:widowControl w:val="0"/>
        <w:suppressAutoHyphens/>
        <w:spacing w:after="0" w:line="240" w:lineRule="auto"/>
        <w:jc w:val="both"/>
        <w:rPr>
          <w:rFonts w:ascii="Times New Roman" w:hAnsi="Times New Roman"/>
          <w:kern w:val="1"/>
          <w:sz w:val="20"/>
          <w:szCs w:val="20"/>
          <w:lang w:eastAsia="hi-IN" w:bidi="hi-IN"/>
        </w:rPr>
      </w:pPr>
      <w:r w:rsidRPr="00354A8D">
        <w:rPr>
          <w:rFonts w:ascii="Times New Roman" w:hAnsi="Times New Roman"/>
          <w:kern w:val="1"/>
          <w:sz w:val="24"/>
          <w:szCs w:val="24"/>
          <w:lang w:eastAsia="hi-IN" w:bidi="hi-IN"/>
        </w:rPr>
        <w:t xml:space="preserve">A tantárgyakra meghatározott időkeret kötelező érvényű, </w:t>
      </w:r>
      <w:r w:rsidRPr="00354A8D">
        <w:rPr>
          <w:rFonts w:ascii="Times New Roman" w:hAnsi="Times New Roman"/>
          <w:i/>
          <w:kern w:val="1"/>
          <w:sz w:val="24"/>
          <w:szCs w:val="24"/>
          <w:lang w:eastAsia="hi-IN" w:bidi="hi-IN"/>
        </w:rPr>
        <w:t>a témakörökre kialakított óraszám pedig ajánlás.</w:t>
      </w:r>
    </w:p>
    <w:p w14:paraId="3A790449" w14:textId="77777777" w:rsidR="003F78BB" w:rsidRPr="00354A8D" w:rsidRDefault="003F78BB" w:rsidP="00B87D30">
      <w:pPr>
        <w:widowControl w:val="0"/>
        <w:suppressAutoHyphens/>
        <w:spacing w:after="0" w:line="240" w:lineRule="auto"/>
        <w:jc w:val="both"/>
        <w:rPr>
          <w:rFonts w:ascii="Times New Roman" w:hAnsi="Times New Roman"/>
          <w:kern w:val="1"/>
          <w:sz w:val="44"/>
          <w:szCs w:val="44"/>
          <w:lang w:eastAsia="hi-IN" w:bidi="hi-IN"/>
        </w:rPr>
        <w:sectPr w:rsidR="003F78BB" w:rsidRPr="00354A8D" w:rsidSect="0027529B">
          <w:pgSz w:w="16838" w:h="11906" w:orient="landscape"/>
          <w:pgMar w:top="1438" w:right="1417" w:bottom="1618" w:left="1417" w:header="708" w:footer="708" w:gutter="0"/>
          <w:cols w:space="708"/>
          <w:docGrid w:linePitch="360"/>
        </w:sectPr>
      </w:pPr>
    </w:p>
    <w:p w14:paraId="4FA63298"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p>
    <w:p w14:paraId="35EFD566"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p>
    <w:p w14:paraId="4CDA7E46"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p>
    <w:p w14:paraId="752B238F"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p>
    <w:p w14:paraId="130026E1"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p>
    <w:p w14:paraId="07E03805" w14:textId="77777777" w:rsidR="003F78BB" w:rsidRPr="00354A8D" w:rsidRDefault="003F78BB" w:rsidP="00A3344D">
      <w:pPr>
        <w:spacing w:after="0" w:line="240" w:lineRule="auto"/>
        <w:jc w:val="center"/>
        <w:rPr>
          <w:rFonts w:ascii="Times New Roman" w:hAnsi="Times New Roman"/>
          <w:b/>
          <w:sz w:val="44"/>
          <w:szCs w:val="44"/>
        </w:rPr>
      </w:pPr>
      <w:r w:rsidRPr="00354A8D">
        <w:rPr>
          <w:rFonts w:ascii="Times New Roman" w:hAnsi="Times New Roman"/>
          <w:b/>
          <w:sz w:val="44"/>
          <w:szCs w:val="44"/>
        </w:rPr>
        <w:t xml:space="preserve">A </w:t>
      </w:r>
    </w:p>
    <w:p w14:paraId="3FD1C6B9" w14:textId="77777777" w:rsidR="003F78BB" w:rsidRPr="00354A8D" w:rsidRDefault="003F78BB" w:rsidP="00A3344D">
      <w:pPr>
        <w:spacing w:after="0" w:line="240" w:lineRule="auto"/>
        <w:jc w:val="center"/>
        <w:rPr>
          <w:rFonts w:ascii="Times New Roman" w:hAnsi="Times New Roman"/>
          <w:b/>
          <w:sz w:val="44"/>
          <w:szCs w:val="44"/>
        </w:rPr>
      </w:pPr>
      <w:r w:rsidRPr="00354A8D">
        <w:rPr>
          <w:rFonts w:ascii="Times New Roman" w:hAnsi="Times New Roman"/>
          <w:b/>
          <w:sz w:val="44"/>
          <w:szCs w:val="44"/>
        </w:rPr>
        <w:t>11500-12 azonosító számú</w:t>
      </w:r>
    </w:p>
    <w:p w14:paraId="6DC175CE" w14:textId="77777777" w:rsidR="003F78BB" w:rsidRPr="00354A8D" w:rsidRDefault="003F78BB" w:rsidP="00A3344D">
      <w:pPr>
        <w:spacing w:after="0" w:line="240" w:lineRule="auto"/>
        <w:jc w:val="center"/>
        <w:rPr>
          <w:rFonts w:ascii="Times New Roman" w:hAnsi="Times New Roman"/>
          <w:sz w:val="44"/>
          <w:szCs w:val="44"/>
        </w:rPr>
      </w:pPr>
    </w:p>
    <w:p w14:paraId="31D14E6E" w14:textId="77777777" w:rsidR="003F78BB" w:rsidRPr="00354A8D" w:rsidRDefault="003F78BB" w:rsidP="00A3344D">
      <w:pPr>
        <w:spacing w:after="0" w:line="240" w:lineRule="auto"/>
        <w:jc w:val="center"/>
        <w:rPr>
          <w:rFonts w:ascii="Times New Roman" w:hAnsi="Times New Roman"/>
          <w:b/>
          <w:sz w:val="44"/>
          <w:szCs w:val="44"/>
        </w:rPr>
      </w:pPr>
      <w:r w:rsidRPr="00354A8D">
        <w:rPr>
          <w:rFonts w:ascii="Times New Roman" w:hAnsi="Times New Roman"/>
          <w:b/>
          <w:sz w:val="44"/>
          <w:szCs w:val="44"/>
        </w:rPr>
        <w:t>Munkahelyi egészség és biztonság</w:t>
      </w:r>
    </w:p>
    <w:p w14:paraId="45BAAFB2" w14:textId="77777777" w:rsidR="003F78BB" w:rsidRPr="00354A8D" w:rsidRDefault="003F78BB" w:rsidP="00A3344D">
      <w:pPr>
        <w:spacing w:after="0" w:line="240" w:lineRule="auto"/>
        <w:jc w:val="center"/>
        <w:rPr>
          <w:rFonts w:ascii="Times New Roman" w:hAnsi="Times New Roman"/>
          <w:b/>
          <w:sz w:val="44"/>
          <w:szCs w:val="44"/>
        </w:rPr>
      </w:pPr>
      <w:r w:rsidRPr="00354A8D">
        <w:rPr>
          <w:rFonts w:ascii="Times New Roman" w:hAnsi="Times New Roman"/>
          <w:b/>
          <w:sz w:val="44"/>
          <w:szCs w:val="44"/>
        </w:rPr>
        <w:t>megnevezésű</w:t>
      </w:r>
    </w:p>
    <w:p w14:paraId="25F3226C" w14:textId="77777777" w:rsidR="003F78BB" w:rsidRPr="00354A8D" w:rsidRDefault="003F78BB" w:rsidP="00A3344D">
      <w:pPr>
        <w:spacing w:after="0" w:line="240" w:lineRule="auto"/>
        <w:jc w:val="center"/>
        <w:rPr>
          <w:rFonts w:ascii="Times New Roman" w:hAnsi="Times New Roman"/>
          <w:b/>
          <w:sz w:val="44"/>
          <w:szCs w:val="44"/>
        </w:rPr>
      </w:pPr>
    </w:p>
    <w:p w14:paraId="7B7C4C24" w14:textId="77777777" w:rsidR="003F78BB" w:rsidRPr="00354A8D" w:rsidRDefault="003F78BB" w:rsidP="00A3344D">
      <w:pPr>
        <w:spacing w:after="0" w:line="240" w:lineRule="auto"/>
        <w:ind w:left="-15"/>
        <w:jc w:val="center"/>
        <w:rPr>
          <w:rFonts w:ascii="Times New Roman" w:hAnsi="Times New Roman"/>
          <w:b/>
          <w:sz w:val="44"/>
          <w:szCs w:val="44"/>
        </w:rPr>
      </w:pPr>
      <w:r w:rsidRPr="00354A8D">
        <w:rPr>
          <w:rFonts w:ascii="Times New Roman" w:hAnsi="Times New Roman"/>
          <w:b/>
          <w:sz w:val="44"/>
          <w:szCs w:val="44"/>
        </w:rPr>
        <w:t>szakmai követelménymodul</w:t>
      </w:r>
    </w:p>
    <w:p w14:paraId="6A820925" w14:textId="77777777" w:rsidR="003F78BB" w:rsidRPr="00354A8D" w:rsidRDefault="003F78BB" w:rsidP="00A3344D">
      <w:pPr>
        <w:spacing w:after="0" w:line="240" w:lineRule="auto"/>
        <w:ind w:left="-15"/>
        <w:jc w:val="center"/>
        <w:rPr>
          <w:rFonts w:ascii="Times New Roman" w:hAnsi="Times New Roman"/>
          <w:b/>
          <w:sz w:val="44"/>
          <w:szCs w:val="44"/>
        </w:rPr>
      </w:pPr>
    </w:p>
    <w:p w14:paraId="19A5CB40" w14:textId="77777777" w:rsidR="003F78BB" w:rsidRPr="00354A8D" w:rsidRDefault="003F78BB" w:rsidP="00A3344D">
      <w:pPr>
        <w:spacing w:after="0" w:line="240" w:lineRule="auto"/>
        <w:ind w:left="-15"/>
        <w:jc w:val="center"/>
        <w:rPr>
          <w:rFonts w:ascii="Times New Roman" w:hAnsi="Times New Roman"/>
          <w:b/>
          <w:sz w:val="44"/>
          <w:szCs w:val="44"/>
        </w:rPr>
      </w:pPr>
      <w:r w:rsidRPr="00354A8D">
        <w:rPr>
          <w:rFonts w:ascii="Times New Roman" w:hAnsi="Times New Roman"/>
          <w:b/>
          <w:sz w:val="44"/>
          <w:szCs w:val="44"/>
        </w:rPr>
        <w:t>tantárgyai, témakörei</w:t>
      </w:r>
    </w:p>
    <w:p w14:paraId="087324EE" w14:textId="77777777" w:rsidR="003F78BB" w:rsidRPr="00354A8D" w:rsidRDefault="003F78BB" w:rsidP="00A3344D">
      <w:pPr>
        <w:spacing w:after="0" w:line="240" w:lineRule="auto"/>
        <w:jc w:val="both"/>
        <w:rPr>
          <w:rFonts w:ascii="Times New Roman" w:hAnsi="Times New Roman"/>
          <w:b/>
          <w:sz w:val="24"/>
          <w:szCs w:val="24"/>
        </w:rPr>
      </w:pPr>
      <w:r w:rsidRPr="00354A8D">
        <w:rPr>
          <w:rFonts w:ascii="Times New Roman" w:hAnsi="Times New Roman"/>
          <w:b/>
          <w:sz w:val="44"/>
          <w:szCs w:val="44"/>
        </w:rPr>
        <w:br w:type="page"/>
      </w:r>
      <w:r w:rsidRPr="00354A8D">
        <w:rPr>
          <w:rFonts w:ascii="Times New Roman" w:hAnsi="Times New Roman"/>
          <w:b/>
          <w:sz w:val="24"/>
          <w:szCs w:val="24"/>
        </w:rPr>
        <w:lastRenderedPageBreak/>
        <w:t>A 11500-12 azonosító számú Munkahelyi egészség és biztonság megnevezésű szakmai követelménymodulhoz tartozó tantárgyak és témakörök oktatása során fejlesztendő kompetenciák</w:t>
      </w:r>
    </w:p>
    <w:tbl>
      <w:tblPr>
        <w:tblW w:w="8300" w:type="dxa"/>
        <w:jc w:val="center"/>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3F78BB" w:rsidRPr="00354A8D" w14:paraId="498975D6" w14:textId="77777777" w:rsidTr="00B00C60">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14:paraId="445C674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br w:type="page"/>
              <w:t xml:space="preserve"> 11500-12 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14:paraId="27F3A83A"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Munkahelyi egészség és biztonság</w:t>
            </w:r>
          </w:p>
        </w:tc>
      </w:tr>
      <w:tr w:rsidR="003F78BB" w:rsidRPr="00354A8D" w14:paraId="1EB97767" w14:textId="77777777" w:rsidTr="00B00C60">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14:paraId="397A787F" w14:textId="77777777" w:rsidR="003F78BB" w:rsidRPr="00354A8D" w:rsidRDefault="003F78BB" w:rsidP="00A3344D">
            <w:pPr>
              <w:spacing w:after="0" w:line="240" w:lineRule="auto"/>
              <w:rPr>
                <w:rFonts w:ascii="Times New Roman" w:hAnsi="Times New Roman"/>
                <w:sz w:val="20"/>
                <w:szCs w:val="20"/>
              </w:rPr>
            </w:pPr>
          </w:p>
        </w:tc>
        <w:tc>
          <w:tcPr>
            <w:tcW w:w="640" w:type="dxa"/>
            <w:tcBorders>
              <w:top w:val="nil"/>
              <w:left w:val="nil"/>
              <w:bottom w:val="single" w:sz="4" w:space="0" w:color="auto"/>
              <w:right w:val="single" w:sz="4" w:space="0" w:color="auto"/>
            </w:tcBorders>
            <w:textDirection w:val="btLr"/>
            <w:vAlign w:val="center"/>
          </w:tcPr>
          <w:p w14:paraId="2A6D6D3D" w14:textId="77777777" w:rsidR="003F78BB" w:rsidRPr="00354A8D" w:rsidRDefault="003F78BB" w:rsidP="00A3344D">
            <w:pPr>
              <w:spacing w:after="0" w:line="240" w:lineRule="auto"/>
              <w:ind w:left="57"/>
              <w:rPr>
                <w:rFonts w:ascii="Times New Roman" w:hAnsi="Times New Roman"/>
                <w:sz w:val="20"/>
                <w:szCs w:val="20"/>
              </w:rPr>
            </w:pPr>
            <w:r w:rsidRPr="00354A8D">
              <w:rPr>
                <w:rFonts w:ascii="Times New Roman" w:hAnsi="Times New Roman"/>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14:paraId="4304937A" w14:textId="77777777" w:rsidR="003F78BB" w:rsidRPr="00354A8D" w:rsidRDefault="003F78BB" w:rsidP="00A3344D">
            <w:pPr>
              <w:spacing w:after="0" w:line="240" w:lineRule="auto"/>
              <w:ind w:left="57"/>
              <w:rPr>
                <w:rFonts w:ascii="Times New Roman" w:hAnsi="Times New Roman"/>
                <w:sz w:val="20"/>
                <w:szCs w:val="20"/>
              </w:rPr>
            </w:pPr>
            <w:r w:rsidRPr="00354A8D">
              <w:rPr>
                <w:rFonts w:ascii="Times New Roman" w:hAnsi="Times New Roman"/>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14:paraId="219A92C1" w14:textId="77777777" w:rsidR="003F78BB" w:rsidRPr="00354A8D" w:rsidRDefault="003F78BB" w:rsidP="00A3344D">
            <w:pPr>
              <w:spacing w:after="0" w:line="240" w:lineRule="auto"/>
              <w:ind w:left="57"/>
              <w:rPr>
                <w:rFonts w:ascii="Times New Roman" w:hAnsi="Times New Roman"/>
                <w:sz w:val="20"/>
                <w:szCs w:val="20"/>
              </w:rPr>
            </w:pPr>
            <w:r w:rsidRPr="00354A8D">
              <w:rPr>
                <w:rFonts w:ascii="Times New Roman" w:hAnsi="Times New Roman"/>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14:paraId="41FCAB03" w14:textId="77777777" w:rsidR="003F78BB" w:rsidRPr="00354A8D" w:rsidRDefault="003F78BB" w:rsidP="00A3344D">
            <w:pPr>
              <w:spacing w:after="0" w:line="240" w:lineRule="auto"/>
              <w:ind w:left="57"/>
              <w:rPr>
                <w:rFonts w:ascii="Times New Roman" w:hAnsi="Times New Roman"/>
                <w:sz w:val="20"/>
                <w:szCs w:val="20"/>
              </w:rPr>
            </w:pPr>
            <w:r w:rsidRPr="00354A8D">
              <w:rPr>
                <w:rFonts w:ascii="Times New Roman" w:hAnsi="Times New Roman"/>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14:paraId="15397513" w14:textId="77777777" w:rsidR="003F78BB" w:rsidRPr="00354A8D" w:rsidRDefault="003F78BB" w:rsidP="00A3344D">
            <w:pPr>
              <w:spacing w:after="0" w:line="240" w:lineRule="auto"/>
              <w:ind w:left="57"/>
              <w:rPr>
                <w:rFonts w:ascii="Times New Roman" w:hAnsi="Times New Roman"/>
                <w:sz w:val="20"/>
                <w:szCs w:val="20"/>
              </w:rPr>
            </w:pPr>
            <w:r w:rsidRPr="00354A8D">
              <w:rPr>
                <w:rFonts w:ascii="Times New Roman" w:hAnsi="Times New Roman"/>
                <w:sz w:val="20"/>
                <w:szCs w:val="20"/>
              </w:rPr>
              <w:t>Munkakörnyezeti hatások</w:t>
            </w:r>
          </w:p>
        </w:tc>
        <w:tc>
          <w:tcPr>
            <w:tcW w:w="640" w:type="dxa"/>
            <w:tcBorders>
              <w:top w:val="nil"/>
              <w:left w:val="nil"/>
              <w:bottom w:val="nil"/>
              <w:right w:val="single" w:sz="4" w:space="0" w:color="auto"/>
            </w:tcBorders>
            <w:textDirection w:val="btLr"/>
            <w:vAlign w:val="center"/>
          </w:tcPr>
          <w:p w14:paraId="584D0B5B" w14:textId="77777777" w:rsidR="003F78BB" w:rsidRPr="00354A8D" w:rsidRDefault="003F78BB" w:rsidP="00A3344D">
            <w:pPr>
              <w:spacing w:after="0" w:line="240" w:lineRule="auto"/>
              <w:ind w:left="57"/>
              <w:rPr>
                <w:rFonts w:ascii="Times New Roman" w:hAnsi="Times New Roman"/>
                <w:sz w:val="20"/>
                <w:szCs w:val="20"/>
              </w:rPr>
            </w:pPr>
            <w:r w:rsidRPr="00354A8D">
              <w:rPr>
                <w:rFonts w:ascii="Times New Roman" w:hAnsi="Times New Roman"/>
                <w:sz w:val="20"/>
                <w:szCs w:val="20"/>
              </w:rPr>
              <w:t>Munkavédelmi jogi ismeretek</w:t>
            </w:r>
          </w:p>
        </w:tc>
      </w:tr>
      <w:tr w:rsidR="003F78BB" w:rsidRPr="00354A8D" w14:paraId="7C08D104" w14:textId="77777777" w:rsidTr="00B00C60">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4C267FF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FELADATOK</w:t>
            </w:r>
          </w:p>
        </w:tc>
      </w:tr>
      <w:tr w:rsidR="003F78BB" w:rsidRPr="00354A8D" w14:paraId="1A3FD4CA" w14:textId="77777777" w:rsidTr="00B00C60">
        <w:trPr>
          <w:trHeight w:val="600"/>
          <w:jc w:val="center"/>
        </w:trPr>
        <w:tc>
          <w:tcPr>
            <w:tcW w:w="4460" w:type="dxa"/>
            <w:tcBorders>
              <w:top w:val="nil"/>
              <w:left w:val="single" w:sz="4" w:space="0" w:color="auto"/>
              <w:bottom w:val="single" w:sz="4" w:space="0" w:color="auto"/>
              <w:right w:val="single" w:sz="4" w:space="0" w:color="auto"/>
            </w:tcBorders>
            <w:vAlign w:val="bottom"/>
          </w:tcPr>
          <w:p w14:paraId="79478AEC"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14:paraId="48A9855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A6CE2A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E3ED85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3BFD33C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7BB8346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4BF4ED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0AF58AF" w14:textId="77777777" w:rsidTr="00B00C60">
        <w:trPr>
          <w:trHeight w:val="660"/>
          <w:jc w:val="center"/>
        </w:trPr>
        <w:tc>
          <w:tcPr>
            <w:tcW w:w="4460" w:type="dxa"/>
            <w:tcBorders>
              <w:top w:val="nil"/>
              <w:left w:val="single" w:sz="4" w:space="0" w:color="auto"/>
              <w:bottom w:val="single" w:sz="4" w:space="0" w:color="auto"/>
              <w:right w:val="single" w:sz="4" w:space="0" w:color="auto"/>
            </w:tcBorders>
            <w:vAlign w:val="center"/>
          </w:tcPr>
          <w:p w14:paraId="1DD2FE96"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14:paraId="427D729F"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1A3051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4607409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1F449BC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6199F8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4009BD48"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BF063E7" w14:textId="77777777" w:rsidTr="00B00C60">
        <w:trPr>
          <w:trHeight w:val="960"/>
          <w:jc w:val="center"/>
        </w:trPr>
        <w:tc>
          <w:tcPr>
            <w:tcW w:w="4460" w:type="dxa"/>
            <w:tcBorders>
              <w:top w:val="nil"/>
              <w:left w:val="single" w:sz="4" w:space="0" w:color="auto"/>
              <w:bottom w:val="single" w:sz="4" w:space="0" w:color="auto"/>
              <w:right w:val="single" w:sz="4" w:space="0" w:color="auto"/>
            </w:tcBorders>
            <w:vAlign w:val="center"/>
          </w:tcPr>
          <w:p w14:paraId="71EA1022"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14:paraId="3B79CB0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A6ED449"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8D2E15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6D1AB05F"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3ED257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BC266D9"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3908004" w14:textId="77777777" w:rsidTr="00B00C60">
        <w:trPr>
          <w:trHeight w:val="900"/>
          <w:jc w:val="center"/>
        </w:trPr>
        <w:tc>
          <w:tcPr>
            <w:tcW w:w="4460" w:type="dxa"/>
            <w:tcBorders>
              <w:top w:val="nil"/>
              <w:left w:val="single" w:sz="4" w:space="0" w:color="auto"/>
              <w:bottom w:val="single" w:sz="4" w:space="0" w:color="auto"/>
              <w:right w:val="single" w:sz="4" w:space="0" w:color="auto"/>
            </w:tcBorders>
            <w:vAlign w:val="center"/>
          </w:tcPr>
          <w:p w14:paraId="3035834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14:paraId="0FFA76B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6A9133D"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F53CCF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CEA4C2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4379930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A0B0376"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22D38C6" w14:textId="77777777" w:rsidTr="00B00C60">
        <w:trPr>
          <w:trHeight w:val="960"/>
          <w:jc w:val="center"/>
        </w:trPr>
        <w:tc>
          <w:tcPr>
            <w:tcW w:w="4460" w:type="dxa"/>
            <w:tcBorders>
              <w:top w:val="nil"/>
              <w:left w:val="single" w:sz="4" w:space="0" w:color="auto"/>
              <w:bottom w:val="single" w:sz="4" w:space="0" w:color="auto"/>
              <w:right w:val="single" w:sz="4" w:space="0" w:color="auto"/>
            </w:tcBorders>
            <w:vAlign w:val="center"/>
          </w:tcPr>
          <w:p w14:paraId="598BCB21"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14:paraId="62FC9B3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FDC3C5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0F04A76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40962E2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5C752F9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16AF67C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0B2D897B" w14:textId="77777777" w:rsidTr="00B00C60">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7BE7EAF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SZAKMAI ISMERETEK</w:t>
            </w:r>
          </w:p>
        </w:tc>
      </w:tr>
      <w:tr w:rsidR="003F78BB" w:rsidRPr="00354A8D" w14:paraId="60420932" w14:textId="77777777" w:rsidTr="00B00C60">
        <w:trPr>
          <w:trHeight w:val="405"/>
          <w:jc w:val="center"/>
        </w:trPr>
        <w:tc>
          <w:tcPr>
            <w:tcW w:w="4460" w:type="dxa"/>
            <w:tcBorders>
              <w:top w:val="nil"/>
              <w:left w:val="single" w:sz="4" w:space="0" w:color="auto"/>
              <w:bottom w:val="single" w:sz="4" w:space="0" w:color="auto"/>
              <w:right w:val="single" w:sz="4" w:space="0" w:color="auto"/>
            </w:tcBorders>
            <w:vAlign w:val="center"/>
          </w:tcPr>
          <w:p w14:paraId="6CFFEA74"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14:paraId="30D25BE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111B846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7B3501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5135E3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3311324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35C1A0C9"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27D30B72" w14:textId="77777777" w:rsidTr="00B00C60">
        <w:trPr>
          <w:trHeight w:val="600"/>
          <w:jc w:val="center"/>
        </w:trPr>
        <w:tc>
          <w:tcPr>
            <w:tcW w:w="4460" w:type="dxa"/>
            <w:tcBorders>
              <w:top w:val="nil"/>
              <w:left w:val="single" w:sz="4" w:space="0" w:color="auto"/>
              <w:bottom w:val="single" w:sz="4" w:space="0" w:color="auto"/>
              <w:right w:val="single" w:sz="4" w:space="0" w:color="auto"/>
            </w:tcBorders>
            <w:vAlign w:val="center"/>
          </w:tcPr>
          <w:p w14:paraId="6067BC9F"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14:paraId="06BC0A7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76EA1D84"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0E7B4A31"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AD9E96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04DB153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3C8C24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271E6F1E" w14:textId="77777777" w:rsidTr="00B00C60">
        <w:trPr>
          <w:trHeight w:val="600"/>
          <w:jc w:val="center"/>
        </w:trPr>
        <w:tc>
          <w:tcPr>
            <w:tcW w:w="4460" w:type="dxa"/>
            <w:tcBorders>
              <w:top w:val="nil"/>
              <w:left w:val="single" w:sz="4" w:space="0" w:color="auto"/>
              <w:bottom w:val="single" w:sz="4" w:space="0" w:color="auto"/>
              <w:right w:val="single" w:sz="4" w:space="0" w:color="auto"/>
            </w:tcBorders>
            <w:vAlign w:val="center"/>
          </w:tcPr>
          <w:p w14:paraId="666AD779"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14:paraId="2BD92C9A"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4590DC2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15A6D3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51D389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D10CFA0"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8F9EDA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67A041F6" w14:textId="77777777" w:rsidTr="00B00C60">
        <w:trPr>
          <w:trHeight w:val="345"/>
          <w:jc w:val="center"/>
        </w:trPr>
        <w:tc>
          <w:tcPr>
            <w:tcW w:w="4460" w:type="dxa"/>
            <w:tcBorders>
              <w:top w:val="nil"/>
              <w:left w:val="single" w:sz="4" w:space="0" w:color="auto"/>
              <w:bottom w:val="single" w:sz="4" w:space="0" w:color="auto"/>
              <w:right w:val="single" w:sz="4" w:space="0" w:color="auto"/>
            </w:tcBorders>
            <w:vAlign w:val="center"/>
          </w:tcPr>
          <w:p w14:paraId="559990C3"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14:paraId="7F5371E3"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F4504A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55CF755F"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2D69209"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CAD128D"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6AD764D"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136573D6" w14:textId="77777777" w:rsidTr="00B00C60">
        <w:trPr>
          <w:trHeight w:val="600"/>
          <w:jc w:val="center"/>
        </w:trPr>
        <w:tc>
          <w:tcPr>
            <w:tcW w:w="4460" w:type="dxa"/>
            <w:tcBorders>
              <w:top w:val="nil"/>
              <w:left w:val="single" w:sz="4" w:space="0" w:color="auto"/>
              <w:bottom w:val="single" w:sz="4" w:space="0" w:color="auto"/>
              <w:right w:val="single" w:sz="4" w:space="0" w:color="auto"/>
            </w:tcBorders>
            <w:vAlign w:val="center"/>
          </w:tcPr>
          <w:p w14:paraId="0A0F59FB"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14:paraId="09FB9CF9"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4C1A51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3E6683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193A286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72BF5DD"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C841D51"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4A8CC2EC" w14:textId="77777777" w:rsidTr="00B00C60">
        <w:trPr>
          <w:trHeight w:val="300"/>
          <w:jc w:val="center"/>
        </w:trPr>
        <w:tc>
          <w:tcPr>
            <w:tcW w:w="4460" w:type="dxa"/>
            <w:tcBorders>
              <w:top w:val="nil"/>
              <w:left w:val="single" w:sz="4" w:space="0" w:color="auto"/>
              <w:bottom w:val="single" w:sz="4" w:space="0" w:color="auto"/>
              <w:right w:val="single" w:sz="4" w:space="0" w:color="auto"/>
            </w:tcBorders>
            <w:vAlign w:val="center"/>
          </w:tcPr>
          <w:p w14:paraId="36199031"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Munkaeszközök a munkahelyeken</w:t>
            </w:r>
          </w:p>
        </w:tc>
        <w:tc>
          <w:tcPr>
            <w:tcW w:w="640" w:type="dxa"/>
            <w:tcBorders>
              <w:top w:val="nil"/>
              <w:left w:val="nil"/>
              <w:bottom w:val="single" w:sz="4" w:space="0" w:color="auto"/>
              <w:right w:val="single" w:sz="4" w:space="0" w:color="auto"/>
            </w:tcBorders>
            <w:noWrap/>
            <w:vAlign w:val="center"/>
          </w:tcPr>
          <w:p w14:paraId="0DBD6B2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6C4E90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B2D5371"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4E6E6F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3937BEE4"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AA301E7"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73349E8C" w14:textId="77777777" w:rsidTr="00B00C60">
        <w:trPr>
          <w:trHeight w:val="300"/>
          <w:jc w:val="center"/>
        </w:trPr>
        <w:tc>
          <w:tcPr>
            <w:tcW w:w="4460" w:type="dxa"/>
            <w:tcBorders>
              <w:top w:val="nil"/>
              <w:left w:val="single" w:sz="4" w:space="0" w:color="auto"/>
              <w:bottom w:val="single" w:sz="4" w:space="0" w:color="auto"/>
              <w:right w:val="single" w:sz="4" w:space="0" w:color="auto"/>
            </w:tcBorders>
            <w:vAlign w:val="center"/>
          </w:tcPr>
          <w:p w14:paraId="151EC6EE"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14:paraId="58C2613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418632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69FD543"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CC530DF"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3F0CA6F"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792BBA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573C8805" w14:textId="77777777" w:rsidTr="00B00C60">
        <w:trPr>
          <w:trHeight w:val="600"/>
          <w:jc w:val="center"/>
        </w:trPr>
        <w:tc>
          <w:tcPr>
            <w:tcW w:w="4460" w:type="dxa"/>
            <w:tcBorders>
              <w:top w:val="nil"/>
              <w:left w:val="single" w:sz="4" w:space="0" w:color="auto"/>
              <w:bottom w:val="single" w:sz="4" w:space="0" w:color="auto"/>
              <w:right w:val="single" w:sz="4" w:space="0" w:color="auto"/>
            </w:tcBorders>
            <w:vAlign w:val="center"/>
          </w:tcPr>
          <w:p w14:paraId="44B34E41"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Munkavédelmi szakemberek és feladataik a munkahelyeken</w:t>
            </w:r>
          </w:p>
        </w:tc>
        <w:tc>
          <w:tcPr>
            <w:tcW w:w="640" w:type="dxa"/>
            <w:tcBorders>
              <w:top w:val="nil"/>
              <w:left w:val="nil"/>
              <w:bottom w:val="single" w:sz="4" w:space="0" w:color="auto"/>
              <w:right w:val="single" w:sz="4" w:space="0" w:color="auto"/>
            </w:tcBorders>
            <w:noWrap/>
            <w:vAlign w:val="center"/>
          </w:tcPr>
          <w:p w14:paraId="2DCDF4F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13ABFE1"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5DFFE04"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D20D325"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F50F74D"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02C1C0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296CA2ED" w14:textId="77777777" w:rsidTr="00B00C60">
        <w:trPr>
          <w:trHeight w:val="300"/>
          <w:jc w:val="center"/>
        </w:trPr>
        <w:tc>
          <w:tcPr>
            <w:tcW w:w="4460" w:type="dxa"/>
            <w:tcBorders>
              <w:top w:val="nil"/>
              <w:left w:val="single" w:sz="4" w:space="0" w:color="auto"/>
              <w:bottom w:val="single" w:sz="4" w:space="0" w:color="auto"/>
              <w:right w:val="single" w:sz="4" w:space="0" w:color="auto"/>
            </w:tcBorders>
            <w:vAlign w:val="center"/>
          </w:tcPr>
          <w:p w14:paraId="483B003B"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14:paraId="1A84BE2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18005DB"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76D900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13B44E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9CFC62E"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2F2D89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417E6379" w14:textId="77777777" w:rsidTr="00B00C60">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14:paraId="47B3382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SZAKMAI KÉSZSÉGEK</w:t>
            </w:r>
          </w:p>
        </w:tc>
      </w:tr>
      <w:tr w:rsidR="003F78BB" w:rsidRPr="00354A8D" w14:paraId="50BA8A4A"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28BAE5FC"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Információforrások kezelése</w:t>
            </w:r>
          </w:p>
        </w:tc>
        <w:tc>
          <w:tcPr>
            <w:tcW w:w="640" w:type="dxa"/>
            <w:tcBorders>
              <w:top w:val="nil"/>
              <w:left w:val="nil"/>
              <w:bottom w:val="single" w:sz="4" w:space="0" w:color="auto"/>
              <w:right w:val="single" w:sz="4" w:space="0" w:color="auto"/>
            </w:tcBorders>
            <w:vAlign w:val="center"/>
          </w:tcPr>
          <w:p w14:paraId="2515C3E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4F090FB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9ADC6E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0AB4BF2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5315DADD"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087A23C2"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7A2D01E4"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1F58174B"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Biztonsági szín- és alakjelek</w:t>
            </w:r>
          </w:p>
        </w:tc>
        <w:tc>
          <w:tcPr>
            <w:tcW w:w="640" w:type="dxa"/>
            <w:tcBorders>
              <w:top w:val="nil"/>
              <w:left w:val="nil"/>
              <w:bottom w:val="single" w:sz="4" w:space="0" w:color="auto"/>
              <w:right w:val="single" w:sz="4" w:space="0" w:color="auto"/>
            </w:tcBorders>
            <w:vAlign w:val="center"/>
          </w:tcPr>
          <w:p w14:paraId="11826CFE"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539C107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5303D9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46B7583E"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02C1179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44B1F5BC"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009F315"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2BAE7B72"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Olvasott szakmai szöveg megértése</w:t>
            </w:r>
          </w:p>
        </w:tc>
        <w:tc>
          <w:tcPr>
            <w:tcW w:w="640" w:type="dxa"/>
            <w:tcBorders>
              <w:top w:val="nil"/>
              <w:left w:val="nil"/>
              <w:bottom w:val="single" w:sz="4" w:space="0" w:color="auto"/>
              <w:right w:val="single" w:sz="4" w:space="0" w:color="auto"/>
            </w:tcBorders>
            <w:vAlign w:val="center"/>
          </w:tcPr>
          <w:p w14:paraId="5FC2826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4410A56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4DA5EB9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714B8F7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7ACAB37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4D54FA0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4B24F09B" w14:textId="77777777" w:rsidTr="00B00C60">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14:paraId="28BF3A1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SZEMÉLYES KOMPETENCIÁK</w:t>
            </w:r>
          </w:p>
        </w:tc>
      </w:tr>
      <w:tr w:rsidR="003F78BB" w:rsidRPr="00354A8D" w14:paraId="21DB12B3" w14:textId="77777777" w:rsidTr="00B00C60">
        <w:trPr>
          <w:trHeight w:val="300"/>
          <w:jc w:val="center"/>
        </w:trPr>
        <w:tc>
          <w:tcPr>
            <w:tcW w:w="4460" w:type="dxa"/>
            <w:tcBorders>
              <w:top w:val="single" w:sz="4" w:space="0" w:color="auto"/>
              <w:left w:val="single" w:sz="4" w:space="0" w:color="auto"/>
              <w:bottom w:val="single" w:sz="4" w:space="0" w:color="auto"/>
              <w:right w:val="single" w:sz="4" w:space="0" w:color="auto"/>
            </w:tcBorders>
            <w:noWrap/>
            <w:vAlign w:val="bottom"/>
          </w:tcPr>
          <w:p w14:paraId="632F3922"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lastRenderedPageBreak/>
              <w:t>Felelősségtudat</w:t>
            </w:r>
          </w:p>
        </w:tc>
        <w:tc>
          <w:tcPr>
            <w:tcW w:w="640" w:type="dxa"/>
            <w:tcBorders>
              <w:top w:val="single" w:sz="4" w:space="0" w:color="auto"/>
              <w:left w:val="nil"/>
              <w:bottom w:val="single" w:sz="4" w:space="0" w:color="auto"/>
              <w:right w:val="single" w:sz="4" w:space="0" w:color="auto"/>
            </w:tcBorders>
            <w:vAlign w:val="center"/>
          </w:tcPr>
          <w:p w14:paraId="25AFAA7D"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single" w:sz="4" w:space="0" w:color="auto"/>
              <w:left w:val="nil"/>
              <w:bottom w:val="single" w:sz="4" w:space="0" w:color="auto"/>
              <w:right w:val="single" w:sz="4" w:space="0" w:color="auto"/>
            </w:tcBorders>
            <w:vAlign w:val="center"/>
          </w:tcPr>
          <w:p w14:paraId="5F2C4EC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single" w:sz="4" w:space="0" w:color="auto"/>
              <w:left w:val="nil"/>
              <w:bottom w:val="single" w:sz="4" w:space="0" w:color="auto"/>
              <w:right w:val="single" w:sz="4" w:space="0" w:color="auto"/>
            </w:tcBorders>
            <w:vAlign w:val="center"/>
          </w:tcPr>
          <w:p w14:paraId="41D7328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single" w:sz="4" w:space="0" w:color="auto"/>
              <w:left w:val="nil"/>
              <w:bottom w:val="single" w:sz="4" w:space="0" w:color="auto"/>
              <w:right w:val="single" w:sz="4" w:space="0" w:color="auto"/>
            </w:tcBorders>
            <w:vAlign w:val="center"/>
          </w:tcPr>
          <w:p w14:paraId="77BA907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single" w:sz="4" w:space="0" w:color="auto"/>
              <w:left w:val="nil"/>
              <w:bottom w:val="single" w:sz="4" w:space="0" w:color="auto"/>
              <w:right w:val="single" w:sz="4" w:space="0" w:color="auto"/>
            </w:tcBorders>
          </w:tcPr>
          <w:p w14:paraId="4B4588F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single" w:sz="4" w:space="0" w:color="auto"/>
              <w:left w:val="nil"/>
              <w:bottom w:val="single" w:sz="4" w:space="0" w:color="auto"/>
              <w:right w:val="single" w:sz="4" w:space="0" w:color="auto"/>
            </w:tcBorders>
          </w:tcPr>
          <w:p w14:paraId="45A3395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6FA986FE"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6C6925EE"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Szabálykövetés</w:t>
            </w:r>
          </w:p>
        </w:tc>
        <w:tc>
          <w:tcPr>
            <w:tcW w:w="640" w:type="dxa"/>
            <w:tcBorders>
              <w:top w:val="nil"/>
              <w:left w:val="nil"/>
              <w:bottom w:val="single" w:sz="4" w:space="0" w:color="auto"/>
              <w:right w:val="single" w:sz="4" w:space="0" w:color="auto"/>
            </w:tcBorders>
            <w:noWrap/>
            <w:vAlign w:val="center"/>
          </w:tcPr>
          <w:p w14:paraId="18E1118D"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0D6B0BE4"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EB3F01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80F4A8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DABB7A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FB2210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2494C256"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55ACB7E2"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Döntésképesség</w:t>
            </w:r>
          </w:p>
        </w:tc>
        <w:tc>
          <w:tcPr>
            <w:tcW w:w="640" w:type="dxa"/>
            <w:tcBorders>
              <w:top w:val="nil"/>
              <w:left w:val="nil"/>
              <w:bottom w:val="single" w:sz="4" w:space="0" w:color="auto"/>
              <w:right w:val="single" w:sz="4" w:space="0" w:color="auto"/>
            </w:tcBorders>
            <w:noWrap/>
            <w:vAlign w:val="center"/>
          </w:tcPr>
          <w:p w14:paraId="5E172B72"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9EAA62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9F51C07"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B412E0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E8FBB8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0B1AF77A"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E1C6236" w14:textId="77777777" w:rsidTr="00B00C60">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79F02DDD"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TÁRSAS KOMPETENCIÁK</w:t>
            </w:r>
          </w:p>
        </w:tc>
      </w:tr>
      <w:tr w:rsidR="003F78BB" w:rsidRPr="00354A8D" w14:paraId="5B9E4698"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71F06CE2"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Visszacsatolási készség</w:t>
            </w:r>
          </w:p>
        </w:tc>
        <w:tc>
          <w:tcPr>
            <w:tcW w:w="640" w:type="dxa"/>
            <w:tcBorders>
              <w:top w:val="nil"/>
              <w:left w:val="nil"/>
              <w:bottom w:val="single" w:sz="4" w:space="0" w:color="auto"/>
              <w:right w:val="single" w:sz="4" w:space="0" w:color="auto"/>
            </w:tcBorders>
            <w:vAlign w:val="center"/>
          </w:tcPr>
          <w:p w14:paraId="2F8E0DF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77B9A97E"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8A849E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B27D199"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21A0BAA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E24FA2C"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3C95AAA5"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6207228A"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Irányíthatóság</w:t>
            </w:r>
          </w:p>
        </w:tc>
        <w:tc>
          <w:tcPr>
            <w:tcW w:w="640" w:type="dxa"/>
            <w:tcBorders>
              <w:top w:val="nil"/>
              <w:left w:val="nil"/>
              <w:bottom w:val="single" w:sz="4" w:space="0" w:color="auto"/>
              <w:right w:val="single" w:sz="4" w:space="0" w:color="auto"/>
            </w:tcBorders>
            <w:vAlign w:val="center"/>
          </w:tcPr>
          <w:p w14:paraId="46C4E27F"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0A31FE3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3AF2B39D"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0BE15EE3"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6001DD9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429DD8DF"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73DA851"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54C0484B"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Irányítási készség</w:t>
            </w:r>
          </w:p>
        </w:tc>
        <w:tc>
          <w:tcPr>
            <w:tcW w:w="640" w:type="dxa"/>
            <w:tcBorders>
              <w:top w:val="nil"/>
              <w:left w:val="nil"/>
              <w:bottom w:val="single" w:sz="4" w:space="0" w:color="auto"/>
              <w:right w:val="single" w:sz="4" w:space="0" w:color="auto"/>
            </w:tcBorders>
            <w:noWrap/>
            <w:vAlign w:val="center"/>
          </w:tcPr>
          <w:p w14:paraId="6FA2429B"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EE21A9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0322C41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67C9406E"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2EB99DE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21EB342F"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99C202A" w14:textId="77777777" w:rsidTr="00B00C60">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736F22E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MÓDSZERKOMPETENCIÁK</w:t>
            </w:r>
          </w:p>
        </w:tc>
      </w:tr>
      <w:tr w:rsidR="003F78BB" w:rsidRPr="00354A8D" w14:paraId="5C20C45B"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458AB01E"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Rendszerező képesség</w:t>
            </w:r>
          </w:p>
        </w:tc>
        <w:tc>
          <w:tcPr>
            <w:tcW w:w="640" w:type="dxa"/>
            <w:tcBorders>
              <w:top w:val="nil"/>
              <w:left w:val="nil"/>
              <w:bottom w:val="single" w:sz="4" w:space="0" w:color="auto"/>
              <w:right w:val="single" w:sz="4" w:space="0" w:color="auto"/>
            </w:tcBorders>
            <w:vAlign w:val="center"/>
          </w:tcPr>
          <w:p w14:paraId="749345F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50EFF11E"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001E464"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03A397AA"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35FE053D"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6D1BBCA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r>
      <w:tr w:rsidR="003F78BB" w:rsidRPr="00354A8D" w14:paraId="164F6420"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7019BCBC"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14:paraId="266A64CC"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5AA99A2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378CE021"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27F30C6"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547EED2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245CC71D"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1A2D85D3" w14:textId="77777777" w:rsidTr="00B00C60">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7EC0E920" w14:textId="77777777" w:rsidR="003F78BB" w:rsidRPr="00354A8D" w:rsidRDefault="003F78BB" w:rsidP="00A3344D">
            <w:pPr>
              <w:spacing w:after="0" w:line="240" w:lineRule="auto"/>
              <w:jc w:val="both"/>
              <w:rPr>
                <w:rFonts w:ascii="Times New Roman" w:hAnsi="Times New Roman"/>
                <w:sz w:val="20"/>
                <w:szCs w:val="20"/>
              </w:rPr>
            </w:pPr>
            <w:r w:rsidRPr="00354A8D">
              <w:rPr>
                <w:rFonts w:ascii="Times New Roman" w:hAnsi="Times New Roman"/>
                <w:sz w:val="20"/>
                <w:szCs w:val="20"/>
              </w:rPr>
              <w:t>Helyzetfelismerés</w:t>
            </w:r>
          </w:p>
        </w:tc>
        <w:tc>
          <w:tcPr>
            <w:tcW w:w="640" w:type="dxa"/>
            <w:tcBorders>
              <w:top w:val="nil"/>
              <w:left w:val="nil"/>
              <w:bottom w:val="single" w:sz="4" w:space="0" w:color="auto"/>
              <w:right w:val="single" w:sz="4" w:space="0" w:color="auto"/>
            </w:tcBorders>
            <w:vAlign w:val="center"/>
          </w:tcPr>
          <w:p w14:paraId="49BC781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5E581A2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74EFC6B8" w14:textId="77777777" w:rsidR="003F78BB" w:rsidRPr="00354A8D" w:rsidRDefault="003F78BB" w:rsidP="00A3344D">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DA7736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0C0352A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76865310" w14:textId="77777777" w:rsidR="003F78BB" w:rsidRPr="00354A8D" w:rsidRDefault="003F78BB" w:rsidP="00A3344D">
            <w:pPr>
              <w:spacing w:after="0" w:line="240" w:lineRule="auto"/>
              <w:jc w:val="center"/>
              <w:rPr>
                <w:rFonts w:ascii="Times New Roman" w:hAnsi="Times New Roman"/>
                <w:sz w:val="20"/>
                <w:szCs w:val="20"/>
              </w:rPr>
            </w:pPr>
          </w:p>
        </w:tc>
      </w:tr>
    </w:tbl>
    <w:p w14:paraId="4B7B5231" w14:textId="77777777" w:rsidR="00715843" w:rsidRDefault="00715843" w:rsidP="00715843">
      <w:pPr>
        <w:spacing w:after="0" w:line="240" w:lineRule="auto"/>
        <w:ind w:left="720"/>
        <w:jc w:val="both"/>
        <w:rPr>
          <w:rFonts w:ascii="Times New Roman" w:hAnsi="Times New Roman"/>
          <w:b/>
          <w:sz w:val="24"/>
          <w:szCs w:val="24"/>
        </w:rPr>
      </w:pPr>
    </w:p>
    <w:p w14:paraId="01F2E8FC" w14:textId="77777777" w:rsidR="00715843" w:rsidRPr="00715843" w:rsidRDefault="00715843" w:rsidP="00715843">
      <w:pPr>
        <w:spacing w:after="0" w:line="240" w:lineRule="auto"/>
        <w:ind w:left="720"/>
        <w:jc w:val="both"/>
        <w:rPr>
          <w:rFonts w:ascii="Times New Roman" w:hAnsi="Times New Roman"/>
          <w:b/>
          <w:sz w:val="24"/>
          <w:szCs w:val="24"/>
        </w:rPr>
      </w:pPr>
    </w:p>
    <w:p w14:paraId="5F73B09D" w14:textId="550D01A2" w:rsidR="003F78BB" w:rsidRPr="00354A8D" w:rsidRDefault="003F78BB" w:rsidP="00A3344D">
      <w:pPr>
        <w:numPr>
          <w:ilvl w:val="0"/>
          <w:numId w:val="67"/>
        </w:numPr>
        <w:spacing w:after="0" w:line="240" w:lineRule="auto"/>
        <w:jc w:val="both"/>
        <w:rPr>
          <w:rFonts w:ascii="Times New Roman" w:hAnsi="Times New Roman"/>
          <w:b/>
          <w:sz w:val="24"/>
          <w:szCs w:val="24"/>
        </w:rPr>
      </w:pPr>
      <w:r w:rsidRPr="00354A8D">
        <w:rPr>
          <w:rFonts w:ascii="Times New Roman" w:hAnsi="Times New Roman"/>
          <w:b/>
          <w:sz w:val="24"/>
          <w:szCs w:val="24"/>
        </w:rPr>
        <w:t xml:space="preserve">Munkahelyi egészség és biztonság tantárgy </w:t>
      </w:r>
      <w:r w:rsidRPr="00354A8D">
        <w:rPr>
          <w:rFonts w:ascii="Times New Roman" w:hAnsi="Times New Roman"/>
          <w:sz w:val="24"/>
          <w:szCs w:val="24"/>
        </w:rPr>
        <w:tab/>
      </w:r>
      <w:r w:rsidRPr="00354A8D">
        <w:rPr>
          <w:rFonts w:ascii="Times New Roman" w:hAnsi="Times New Roman"/>
          <w:sz w:val="24"/>
          <w:szCs w:val="24"/>
        </w:rPr>
        <w:tab/>
      </w:r>
      <w:r w:rsidRPr="00354A8D">
        <w:rPr>
          <w:rFonts w:ascii="Times New Roman" w:hAnsi="Times New Roman"/>
          <w:sz w:val="24"/>
          <w:szCs w:val="24"/>
        </w:rPr>
        <w:tab/>
      </w:r>
      <w:r w:rsidRPr="00354A8D">
        <w:rPr>
          <w:rFonts w:ascii="Times New Roman" w:hAnsi="Times New Roman"/>
          <w:sz w:val="24"/>
          <w:szCs w:val="24"/>
        </w:rPr>
        <w:tab/>
      </w:r>
      <w:r w:rsidRPr="00354A8D">
        <w:rPr>
          <w:rFonts w:ascii="Times New Roman" w:hAnsi="Times New Roman"/>
          <w:sz w:val="24"/>
          <w:szCs w:val="24"/>
        </w:rPr>
        <w:tab/>
      </w:r>
      <w:r w:rsidRPr="00354A8D">
        <w:rPr>
          <w:rFonts w:ascii="Times New Roman" w:hAnsi="Times New Roman"/>
          <w:b/>
          <w:sz w:val="24"/>
          <w:szCs w:val="24"/>
        </w:rPr>
        <w:t>18 óra</w:t>
      </w:r>
    </w:p>
    <w:p w14:paraId="744B6361" w14:textId="77777777" w:rsidR="003F78BB" w:rsidRPr="00354A8D" w:rsidRDefault="003F78BB" w:rsidP="00A3344D">
      <w:pPr>
        <w:spacing w:after="0" w:line="240" w:lineRule="auto"/>
        <w:jc w:val="both"/>
        <w:rPr>
          <w:rFonts w:ascii="Times New Roman" w:hAnsi="Times New Roman"/>
          <w:b/>
          <w:sz w:val="24"/>
          <w:szCs w:val="24"/>
        </w:rPr>
      </w:pPr>
    </w:p>
    <w:p w14:paraId="0B30731B" w14:textId="77777777" w:rsidR="003F78BB" w:rsidRPr="00354A8D" w:rsidRDefault="003F78BB" w:rsidP="00A3344D">
      <w:pPr>
        <w:numPr>
          <w:ilvl w:val="1"/>
          <w:numId w:val="47"/>
        </w:numPr>
        <w:spacing w:after="0" w:line="240" w:lineRule="auto"/>
        <w:jc w:val="both"/>
        <w:rPr>
          <w:rFonts w:ascii="Times New Roman" w:hAnsi="Times New Roman"/>
          <w:b/>
          <w:sz w:val="24"/>
          <w:szCs w:val="24"/>
        </w:rPr>
      </w:pPr>
      <w:r w:rsidRPr="00354A8D">
        <w:rPr>
          <w:rFonts w:ascii="Times New Roman" w:hAnsi="Times New Roman"/>
          <w:b/>
          <w:sz w:val="24"/>
          <w:szCs w:val="24"/>
        </w:rPr>
        <w:t>A tantárgy tanításának célja</w:t>
      </w:r>
    </w:p>
    <w:p w14:paraId="5CBC97D1" w14:textId="77777777" w:rsidR="003F78BB" w:rsidRPr="00354A8D" w:rsidRDefault="003F78BB" w:rsidP="00A3344D">
      <w:pPr>
        <w:spacing w:after="0" w:line="240" w:lineRule="auto"/>
        <w:ind w:left="540"/>
        <w:jc w:val="both"/>
        <w:rPr>
          <w:rFonts w:ascii="Times New Roman" w:hAnsi="Times New Roman"/>
          <w:sz w:val="24"/>
          <w:szCs w:val="24"/>
        </w:rPr>
      </w:pPr>
      <w:r w:rsidRPr="00354A8D">
        <w:rPr>
          <w:rFonts w:ascii="Times New Roman" w:hAnsi="Times New Roman"/>
          <w:sz w:val="24"/>
          <w:szCs w:val="24"/>
        </w:rPr>
        <w:t>A tanuló általános felkészítése az egészséget nem veszélyeztető és biztonságos munkavégzésre, a biztonságos munkavállalói magatartáshoz szükséges kompetenciák elsajátíttatása.</w:t>
      </w:r>
    </w:p>
    <w:p w14:paraId="4A1911EE" w14:textId="77777777" w:rsidR="003F78BB" w:rsidRPr="00354A8D" w:rsidRDefault="003F78BB" w:rsidP="00A3344D">
      <w:pPr>
        <w:spacing w:after="0" w:line="240" w:lineRule="auto"/>
        <w:ind w:firstLine="540"/>
        <w:jc w:val="both"/>
        <w:rPr>
          <w:rFonts w:ascii="Times New Roman" w:hAnsi="Times New Roman"/>
          <w:sz w:val="24"/>
          <w:szCs w:val="24"/>
        </w:rPr>
      </w:pPr>
      <w:r w:rsidRPr="00354A8D">
        <w:rPr>
          <w:rFonts w:ascii="Times New Roman" w:hAnsi="Times New Roman"/>
          <w:sz w:val="24"/>
          <w:szCs w:val="24"/>
        </w:rPr>
        <w:t>Nincsen előtanulmányi követelmény.</w:t>
      </w:r>
    </w:p>
    <w:p w14:paraId="3ED1AB9B" w14:textId="77777777" w:rsidR="003F78BB" w:rsidRPr="00354A8D" w:rsidRDefault="003F78BB" w:rsidP="00A3344D">
      <w:pPr>
        <w:spacing w:after="0" w:line="240" w:lineRule="auto"/>
        <w:jc w:val="both"/>
        <w:rPr>
          <w:rFonts w:ascii="Times New Roman" w:hAnsi="Times New Roman"/>
          <w:b/>
          <w:sz w:val="24"/>
          <w:szCs w:val="24"/>
        </w:rPr>
      </w:pPr>
    </w:p>
    <w:p w14:paraId="0CB1327A" w14:textId="77777777" w:rsidR="003F78BB" w:rsidRPr="00354A8D" w:rsidRDefault="003F78BB" w:rsidP="00A3344D">
      <w:pPr>
        <w:widowControl w:val="0"/>
        <w:numPr>
          <w:ilvl w:val="1"/>
          <w:numId w:val="47"/>
        </w:numPr>
        <w:suppressAutoHyphens/>
        <w:spacing w:after="0" w:line="240" w:lineRule="auto"/>
        <w:jc w:val="both"/>
        <w:rPr>
          <w:rFonts w:ascii="Times New Roman" w:hAnsi="Times New Roman"/>
          <w:kern w:val="2"/>
          <w:sz w:val="24"/>
          <w:szCs w:val="24"/>
          <w:lang w:eastAsia="hi-IN" w:bidi="hi-IN"/>
        </w:rPr>
      </w:pPr>
      <w:r w:rsidRPr="00354A8D">
        <w:rPr>
          <w:rFonts w:ascii="Times New Roman" w:hAnsi="Times New Roman"/>
          <w:b/>
          <w:sz w:val="24"/>
          <w:szCs w:val="24"/>
        </w:rPr>
        <w:t xml:space="preserve">Kapcsolódó közismereti, szakmai tartalmak </w:t>
      </w:r>
    </w:p>
    <w:p w14:paraId="04EA2BA5" w14:textId="77777777" w:rsidR="003F78BB" w:rsidRPr="00354A8D" w:rsidRDefault="003F78BB" w:rsidP="00394A9E">
      <w:pPr>
        <w:spacing w:after="0" w:line="240" w:lineRule="auto"/>
        <w:ind w:left="540"/>
        <w:jc w:val="both"/>
        <w:rPr>
          <w:rFonts w:ascii="Times New Roman" w:hAnsi="Times New Roman"/>
          <w:sz w:val="24"/>
          <w:szCs w:val="24"/>
        </w:rPr>
      </w:pPr>
      <w:r w:rsidRPr="00354A8D">
        <w:rPr>
          <w:rFonts w:ascii="Times New Roman" w:hAnsi="Times New Roman"/>
          <w:sz w:val="24"/>
          <w:szCs w:val="24"/>
        </w:rPr>
        <w:t>-</w:t>
      </w:r>
    </w:p>
    <w:p w14:paraId="26990AB2" w14:textId="77777777" w:rsidR="003F78BB" w:rsidRPr="00354A8D" w:rsidRDefault="003F78BB" w:rsidP="00A3344D">
      <w:pPr>
        <w:widowControl w:val="0"/>
        <w:numPr>
          <w:ilvl w:val="1"/>
          <w:numId w:val="47"/>
        </w:numPr>
        <w:suppressAutoHyphens/>
        <w:spacing w:after="0" w:line="240" w:lineRule="auto"/>
        <w:jc w:val="both"/>
        <w:rPr>
          <w:rFonts w:ascii="Times New Roman" w:hAnsi="Times New Roman"/>
          <w:b/>
          <w:sz w:val="24"/>
          <w:szCs w:val="24"/>
        </w:rPr>
      </w:pPr>
      <w:r w:rsidRPr="00354A8D">
        <w:rPr>
          <w:rFonts w:ascii="Times New Roman" w:hAnsi="Times New Roman"/>
          <w:b/>
          <w:sz w:val="24"/>
          <w:szCs w:val="24"/>
        </w:rPr>
        <w:t xml:space="preserve">Témakörök </w:t>
      </w:r>
    </w:p>
    <w:p w14:paraId="583C1984" w14:textId="77777777" w:rsidR="003F78BB" w:rsidRPr="00354A8D" w:rsidRDefault="003F78BB" w:rsidP="00A3344D">
      <w:pPr>
        <w:spacing w:after="0" w:line="240" w:lineRule="auto"/>
        <w:jc w:val="both"/>
        <w:rPr>
          <w:rFonts w:ascii="Times New Roman" w:hAnsi="Times New Roman"/>
          <w:b/>
          <w:sz w:val="24"/>
          <w:szCs w:val="24"/>
        </w:rPr>
      </w:pPr>
    </w:p>
    <w:p w14:paraId="14ABC867" w14:textId="77777777" w:rsidR="003F78BB" w:rsidRPr="00354A8D" w:rsidRDefault="003F78BB" w:rsidP="00394A9E">
      <w:pPr>
        <w:spacing w:after="0" w:line="240" w:lineRule="auto"/>
        <w:ind w:left="1134"/>
        <w:jc w:val="both"/>
        <w:rPr>
          <w:rFonts w:ascii="Times New Roman" w:hAnsi="Times New Roman"/>
          <w:b/>
          <w:sz w:val="24"/>
          <w:szCs w:val="24"/>
        </w:rPr>
      </w:pPr>
      <w:r w:rsidRPr="00354A8D">
        <w:rPr>
          <w:rFonts w:ascii="Times New Roman" w:hAnsi="Times New Roman"/>
          <w:b/>
          <w:sz w:val="24"/>
          <w:szCs w:val="24"/>
        </w:rPr>
        <w:t>1.3.1. Munkavédelmi alapismeretek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4 óra</w:t>
      </w:r>
    </w:p>
    <w:p w14:paraId="1D33DD07"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munkahelyi egészség és biztonság jelentősége</w:t>
      </w:r>
    </w:p>
    <w:p w14:paraId="69B32590" w14:textId="77777777" w:rsidR="003F78BB" w:rsidRPr="00354A8D" w:rsidRDefault="003F78BB" w:rsidP="00394A9E">
      <w:pPr>
        <w:spacing w:after="0" w:line="240" w:lineRule="auto"/>
        <w:ind w:left="1134"/>
        <w:jc w:val="both"/>
        <w:rPr>
          <w:rFonts w:ascii="Times New Roman" w:hAnsi="Times New Roman"/>
          <w:bCs/>
          <w:sz w:val="24"/>
          <w:szCs w:val="24"/>
        </w:rPr>
      </w:pPr>
      <w:r w:rsidRPr="00354A8D">
        <w:rPr>
          <w:rFonts w:ascii="Times New Roman" w:hAnsi="Times New Roman"/>
          <w:sz w:val="24"/>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14:paraId="18B50538"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munkakörnyezet és a munkavégzés hatása a munkát végző ember egészségére és testi épségére</w:t>
      </w:r>
    </w:p>
    <w:p w14:paraId="7395EB24" w14:textId="77777777" w:rsidR="003F78BB" w:rsidRPr="00354A8D" w:rsidRDefault="003F78BB" w:rsidP="00394A9E">
      <w:pPr>
        <w:spacing w:after="0" w:line="240" w:lineRule="auto"/>
        <w:ind w:left="1134"/>
        <w:jc w:val="both"/>
        <w:rPr>
          <w:rFonts w:ascii="Times New Roman" w:hAnsi="Times New Roman"/>
          <w:bCs/>
          <w:sz w:val="24"/>
          <w:szCs w:val="24"/>
        </w:rPr>
      </w:pPr>
      <w:r w:rsidRPr="00354A8D">
        <w:rPr>
          <w:rFonts w:ascii="Times New Roman" w:hAnsi="Times New Roman"/>
          <w:sz w:val="24"/>
          <w:szCs w:val="24"/>
        </w:rPr>
        <w:t xml:space="preserve">A munkavállalók egészségét és biztonságát veszélyeztető kockázatok, a munkakörülmények hatásai, a </w:t>
      </w:r>
      <w:r w:rsidRPr="00354A8D">
        <w:rPr>
          <w:rFonts w:ascii="Times New Roman" w:hAnsi="Times New Roman"/>
          <w:bCs/>
          <w:sz w:val="24"/>
          <w:szCs w:val="24"/>
        </w:rPr>
        <w:t>munkavégzésből eredő megterhelések, munkakörnyezet kóroki tényezők.</w:t>
      </w:r>
    </w:p>
    <w:p w14:paraId="596AADF3"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megelőzés fontossága és lehetőségei</w:t>
      </w:r>
    </w:p>
    <w:p w14:paraId="6CA03671" w14:textId="77777777" w:rsidR="003F78BB" w:rsidRPr="00354A8D" w:rsidRDefault="003F78BB" w:rsidP="00394A9E">
      <w:pPr>
        <w:spacing w:after="0" w:line="240" w:lineRule="auto"/>
        <w:ind w:left="1134"/>
        <w:jc w:val="both"/>
        <w:rPr>
          <w:rFonts w:ascii="Times New Roman" w:hAnsi="Times New Roman"/>
          <w:bCs/>
          <w:sz w:val="24"/>
          <w:szCs w:val="24"/>
        </w:rPr>
      </w:pPr>
      <w:r w:rsidRPr="00354A8D">
        <w:rPr>
          <w:rFonts w:ascii="Times New Roman" w:hAnsi="Times New Roman"/>
          <w:sz w:val="24"/>
          <w:szCs w:val="24"/>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14:paraId="59556DDB"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Munkavédelem, mint komplex fogalom (munkabiztonság-munkaegészségügy)</w:t>
      </w:r>
    </w:p>
    <w:p w14:paraId="3D645E79"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Veszélyes és ártalmas termelési tényezők</w:t>
      </w:r>
    </w:p>
    <w:p w14:paraId="4E8921B8"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munkavédelem fogalomrendszere, források</w:t>
      </w:r>
    </w:p>
    <w:p w14:paraId="7DDF80E8" w14:textId="77777777" w:rsidR="003F78BB" w:rsidRPr="00354A8D" w:rsidRDefault="003F78BB" w:rsidP="00394A9E">
      <w:pPr>
        <w:autoSpaceDE w:val="0"/>
        <w:autoSpaceDN w:val="0"/>
        <w:adjustRightInd w:val="0"/>
        <w:ind w:left="1134"/>
        <w:jc w:val="both"/>
        <w:rPr>
          <w:rFonts w:ascii="Times New Roman" w:hAnsi="Times New Roman"/>
          <w:sz w:val="24"/>
          <w:szCs w:val="24"/>
        </w:rPr>
      </w:pPr>
      <w:r w:rsidRPr="00354A8D">
        <w:rPr>
          <w:rFonts w:ascii="Times New Roman" w:hAnsi="Times New Roman"/>
          <w:sz w:val="24"/>
          <w:szCs w:val="24"/>
        </w:rPr>
        <w:tab/>
        <w:t xml:space="preserve">A munkavédelemről szóló 1993. évi XCIII törvény fogalom meghatározásai. </w:t>
      </w:r>
    </w:p>
    <w:p w14:paraId="02614829" w14:textId="77777777" w:rsidR="003F78BB" w:rsidRPr="00354A8D" w:rsidRDefault="003F78BB" w:rsidP="00394A9E">
      <w:pPr>
        <w:autoSpaceDE w:val="0"/>
        <w:autoSpaceDN w:val="0"/>
        <w:adjustRightInd w:val="0"/>
        <w:spacing w:after="0"/>
        <w:ind w:left="1134"/>
        <w:jc w:val="both"/>
        <w:rPr>
          <w:rFonts w:ascii="Times New Roman" w:hAnsi="Times New Roman"/>
          <w:b/>
          <w:sz w:val="24"/>
          <w:szCs w:val="24"/>
        </w:rPr>
      </w:pPr>
      <w:r w:rsidRPr="00354A8D">
        <w:rPr>
          <w:rFonts w:ascii="Times New Roman" w:hAnsi="Times New Roman"/>
          <w:b/>
          <w:sz w:val="24"/>
          <w:szCs w:val="24"/>
        </w:rPr>
        <w:t>1.3.2. Munkahelyek kialakítása</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4 óra</w:t>
      </w:r>
    </w:p>
    <w:p w14:paraId="6919F461"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lastRenderedPageBreak/>
        <w:t>Munkahelyek kialakításának általános szabályai</w:t>
      </w:r>
    </w:p>
    <w:p w14:paraId="23C122E1"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A létesítés általános követelményei, a hatásos védelem módjai, prioritások.</w:t>
      </w:r>
    </w:p>
    <w:p w14:paraId="4363E2F6"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Szociális létesítmények</w:t>
      </w:r>
    </w:p>
    <w:p w14:paraId="6A06CD4F"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 xml:space="preserve">Öltözőhelyiségek, pihenőhelyek, tisztálkodó- és mellékhelyiségek biztosítása, megfelelősége. </w:t>
      </w:r>
    </w:p>
    <w:p w14:paraId="21FF36A7"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Közlekedési útvonalak, menekülési utak, jelölések</w:t>
      </w:r>
    </w:p>
    <w:p w14:paraId="56E06E2C" w14:textId="77777777" w:rsidR="003F78BB" w:rsidRPr="00354A8D" w:rsidRDefault="003F78BB" w:rsidP="00394A9E">
      <w:pPr>
        <w:spacing w:after="0" w:line="240" w:lineRule="auto"/>
        <w:ind w:left="1134"/>
        <w:jc w:val="both"/>
        <w:rPr>
          <w:rFonts w:ascii="Times New Roman" w:hAnsi="Times New Roman"/>
          <w:bCs/>
          <w:iCs/>
          <w:sz w:val="24"/>
          <w:szCs w:val="24"/>
        </w:rPr>
      </w:pPr>
      <w:r w:rsidRPr="00354A8D">
        <w:rPr>
          <w:rFonts w:ascii="Times New Roman" w:hAnsi="Times New Roman"/>
          <w:sz w:val="24"/>
          <w:szCs w:val="24"/>
        </w:rPr>
        <w:tab/>
      </w:r>
      <w:r w:rsidRPr="00354A8D">
        <w:rPr>
          <w:rFonts w:ascii="Times New Roman" w:hAnsi="Times New Roman"/>
          <w:bCs/>
          <w:iCs/>
          <w:sz w:val="24"/>
          <w:szCs w:val="24"/>
        </w:rPr>
        <w:t>Közlekedési útvonalak, menekülési utak, helyiségek padlózata, ajtók és kapuk, lépcsők, veszélyes területek, akadálymentes közlekedés, jelölések.</w:t>
      </w:r>
    </w:p>
    <w:p w14:paraId="7AEF6F17"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Alapvető feladatok a tűzmegelőzés érdekében</w:t>
      </w:r>
    </w:p>
    <w:p w14:paraId="4E85AEC7" w14:textId="77777777" w:rsidR="003F78BB" w:rsidRPr="00354A8D" w:rsidRDefault="003F78BB" w:rsidP="00394A9E">
      <w:pPr>
        <w:spacing w:after="0" w:line="240" w:lineRule="auto"/>
        <w:ind w:left="1134"/>
        <w:jc w:val="both"/>
        <w:rPr>
          <w:rFonts w:ascii="Times New Roman" w:hAnsi="Times New Roman"/>
          <w:bCs/>
          <w:sz w:val="24"/>
          <w:szCs w:val="24"/>
        </w:rPr>
      </w:pPr>
      <w:r w:rsidRPr="00354A8D">
        <w:rPr>
          <w:rFonts w:ascii="Times New Roman" w:hAnsi="Times New Roman"/>
          <w:sz w:val="24"/>
          <w:szCs w:val="24"/>
        </w:rPr>
        <w:t xml:space="preserve">Tűzmegelőzés, tervezés, létesítés, üzemeltetés, karbantartás, javítás és felülvizsgálat. </w:t>
      </w:r>
      <w:r w:rsidRPr="00354A8D">
        <w:rPr>
          <w:rFonts w:ascii="Times New Roman" w:hAnsi="Times New Roman"/>
          <w:bCs/>
          <w:sz w:val="24"/>
          <w:szCs w:val="24"/>
        </w:rPr>
        <w:t xml:space="preserve">Tűzoltó készülékek, tűzoltó technika, beépített tűzjelző berendezés vagy tűzoltó berendezések. Tűzjelzés adása, fogadása, tűzjelző vagy tűzoltó központok, valamint távfelügyelet. </w:t>
      </w:r>
    </w:p>
    <w:p w14:paraId="798EF802" w14:textId="77777777" w:rsidR="003F78BB" w:rsidRPr="00354A8D" w:rsidRDefault="003F78BB" w:rsidP="00394A9E">
      <w:pPr>
        <w:spacing w:after="0" w:line="240" w:lineRule="auto"/>
        <w:ind w:left="1134"/>
        <w:jc w:val="both"/>
        <w:rPr>
          <w:rFonts w:ascii="Times New Roman" w:hAnsi="Times New Roman"/>
          <w:bCs/>
          <w:sz w:val="24"/>
          <w:szCs w:val="24"/>
        </w:rPr>
      </w:pPr>
      <w:r w:rsidRPr="00354A8D">
        <w:rPr>
          <w:rFonts w:ascii="Times New Roman" w:hAnsi="Times New Roman"/>
          <w:bCs/>
          <w:sz w:val="24"/>
          <w:szCs w:val="24"/>
        </w:rPr>
        <w:t>Termékfelelősség, forgalomba hozatal kritériumai.</w:t>
      </w:r>
    </w:p>
    <w:p w14:paraId="7CCD5E42"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Anyagmozgatás</w:t>
      </w:r>
    </w:p>
    <w:p w14:paraId="6DA5FBCA"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Anyagmozgatás a munkahelyeken. Kézi és gépi anyagmozgatás fajtái. A kézi anyagmozgatás szabályai, hátsérülések megelőzése</w:t>
      </w:r>
    </w:p>
    <w:p w14:paraId="13B9714B" w14:textId="77777777" w:rsidR="003F78BB" w:rsidRPr="00354A8D" w:rsidRDefault="003F78BB" w:rsidP="00394A9E">
      <w:pPr>
        <w:tabs>
          <w:tab w:val="left" w:pos="6210"/>
        </w:tabs>
        <w:spacing w:after="0" w:line="240" w:lineRule="auto"/>
        <w:ind w:left="1134"/>
        <w:jc w:val="both"/>
        <w:rPr>
          <w:rFonts w:ascii="Times New Roman" w:hAnsi="Times New Roman"/>
          <w:sz w:val="24"/>
          <w:szCs w:val="24"/>
        </w:rPr>
      </w:pPr>
      <w:r w:rsidRPr="00354A8D">
        <w:rPr>
          <w:rFonts w:ascii="Times New Roman" w:hAnsi="Times New Roman"/>
          <w:sz w:val="24"/>
          <w:szCs w:val="24"/>
        </w:rPr>
        <w:tab/>
        <w:t>Raktározás</w:t>
      </w:r>
    </w:p>
    <w:p w14:paraId="4C3BF5EE"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Áruk fajtái, raktározás típusai</w:t>
      </w:r>
    </w:p>
    <w:p w14:paraId="33568154"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Munkahelyi rend és hulladékkezelés</w:t>
      </w:r>
    </w:p>
    <w:p w14:paraId="18AC5380"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Jelzések, feliratok, biztonsági szín-és alakjelek. Hulladékgazdálkodás, környezetvédelem célja, eszközei.</w:t>
      </w:r>
    </w:p>
    <w:p w14:paraId="260C2321" w14:textId="77777777" w:rsidR="003F78BB" w:rsidRPr="00354A8D" w:rsidRDefault="003F78BB" w:rsidP="00394A9E">
      <w:pPr>
        <w:spacing w:after="0" w:line="240" w:lineRule="auto"/>
        <w:ind w:left="1134"/>
        <w:jc w:val="both"/>
        <w:rPr>
          <w:rFonts w:ascii="Times New Roman" w:hAnsi="Times New Roman"/>
          <w:sz w:val="24"/>
          <w:szCs w:val="24"/>
        </w:rPr>
      </w:pPr>
    </w:p>
    <w:p w14:paraId="3AAC635C" w14:textId="77777777" w:rsidR="003F78BB" w:rsidRPr="00354A8D" w:rsidRDefault="003F78BB" w:rsidP="00394A9E">
      <w:pPr>
        <w:spacing w:after="0" w:line="240" w:lineRule="auto"/>
        <w:ind w:left="1134"/>
        <w:jc w:val="both"/>
        <w:rPr>
          <w:rFonts w:ascii="Times New Roman" w:hAnsi="Times New Roman"/>
          <w:b/>
          <w:sz w:val="24"/>
          <w:szCs w:val="24"/>
        </w:rPr>
      </w:pPr>
      <w:r w:rsidRPr="00354A8D">
        <w:rPr>
          <w:rFonts w:ascii="Times New Roman" w:hAnsi="Times New Roman"/>
          <w:b/>
          <w:sz w:val="24"/>
          <w:szCs w:val="24"/>
        </w:rPr>
        <w:t>1.3.3. Munkavégzés személyi feltételei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 óra</w:t>
      </w:r>
    </w:p>
    <w:p w14:paraId="026C8702"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munkavégzés személyi feltételei: jogszerű foglalkoztatás, munkaköri alkalmasság orvosi vizsgálata, foglalkoztatási tilalmak, szakmai ismeretek, munkavédelmi ismeretek</w:t>
      </w:r>
    </w:p>
    <w:p w14:paraId="18840F40"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munkavégzés alapvető szervezési feltételei: egyedül végzett munka tilalma, irányítás szükségessége. Egyéni védőeszközök juttatásának szabályai.</w:t>
      </w:r>
    </w:p>
    <w:p w14:paraId="1D49D495" w14:textId="77777777" w:rsidR="003F78BB" w:rsidRPr="00354A8D" w:rsidRDefault="003F78BB" w:rsidP="00394A9E">
      <w:pPr>
        <w:spacing w:after="0" w:line="240" w:lineRule="auto"/>
        <w:ind w:left="1134"/>
        <w:jc w:val="both"/>
        <w:rPr>
          <w:rFonts w:ascii="Times New Roman" w:hAnsi="Times New Roman"/>
          <w:sz w:val="24"/>
          <w:szCs w:val="24"/>
        </w:rPr>
      </w:pPr>
    </w:p>
    <w:p w14:paraId="346D29CD"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b/>
          <w:sz w:val="24"/>
          <w:szCs w:val="24"/>
        </w:rPr>
        <w:t xml:space="preserve">1.3.4. </w:t>
      </w:r>
      <w:bookmarkStart w:id="4" w:name="OLE_LINK1"/>
      <w:r w:rsidRPr="00354A8D">
        <w:rPr>
          <w:rFonts w:ascii="Times New Roman" w:hAnsi="Times New Roman"/>
          <w:b/>
          <w:sz w:val="24"/>
          <w:szCs w:val="24"/>
        </w:rPr>
        <w:t>Munkaeszközök biztonsága</w:t>
      </w:r>
      <w:bookmarkEnd w:id="4"/>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ab/>
        <w:t>2 óra</w:t>
      </w:r>
    </w:p>
    <w:p w14:paraId="5AE976DC"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Munkaeszközök halmazai</w:t>
      </w:r>
    </w:p>
    <w:p w14:paraId="4981CA83"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Szerszám, készülék, gép, berendezés fogalom meghatározása.</w:t>
      </w:r>
    </w:p>
    <w:p w14:paraId="1342CF58"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Munkaeszközök dokumentációi</w:t>
      </w:r>
    </w:p>
    <w:p w14:paraId="05192EF3" w14:textId="77777777" w:rsidR="003F78BB" w:rsidRPr="00354A8D" w:rsidRDefault="003F78BB" w:rsidP="00394A9E">
      <w:pPr>
        <w:autoSpaceDE w:val="0"/>
        <w:autoSpaceDN w:val="0"/>
        <w:adjustRightInd w:val="0"/>
        <w:spacing w:after="0"/>
        <w:ind w:left="1134"/>
        <w:jc w:val="both"/>
        <w:rPr>
          <w:rFonts w:ascii="Times New Roman" w:hAnsi="Times New Roman"/>
          <w:sz w:val="24"/>
          <w:szCs w:val="24"/>
        </w:rPr>
      </w:pPr>
      <w:r w:rsidRPr="00354A8D">
        <w:rPr>
          <w:rFonts w:ascii="Times New Roman" w:hAnsi="Times New Roman"/>
          <w:sz w:val="24"/>
          <w:szCs w:val="24"/>
        </w:rPr>
        <w:tab/>
        <w:t>Munkaeszköz üzembe helyezésének, használatba vételének dokumentációs követelményei és a munkaeszközre (mint termékre) meghatározott EK-megfelelőségi nyilatkozat, valamint a megfelelőséget tanúsító egyéb dokumentumok.</w:t>
      </w:r>
    </w:p>
    <w:p w14:paraId="322ADACC" w14:textId="77777777" w:rsidR="003F78BB" w:rsidRPr="00354A8D" w:rsidRDefault="003F78BB" w:rsidP="00394A9E">
      <w:pPr>
        <w:autoSpaceDE w:val="0"/>
        <w:autoSpaceDN w:val="0"/>
        <w:adjustRightInd w:val="0"/>
        <w:spacing w:after="0"/>
        <w:ind w:left="1134"/>
        <w:jc w:val="both"/>
        <w:rPr>
          <w:rFonts w:ascii="Times New Roman" w:hAnsi="Times New Roman"/>
          <w:sz w:val="24"/>
          <w:szCs w:val="24"/>
        </w:rPr>
      </w:pPr>
      <w:r w:rsidRPr="00354A8D">
        <w:rPr>
          <w:rFonts w:ascii="Times New Roman" w:hAnsi="Times New Roman"/>
          <w:sz w:val="24"/>
          <w:szCs w:val="24"/>
        </w:rPr>
        <w:t>Munkaeszközök veszélyessége, eljárások</w:t>
      </w:r>
    </w:p>
    <w:p w14:paraId="311898A1"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Biztonságtechnika alapelvei, veszélyforrások típusai, megbízhatóság, meghibásodás, biztonság. A biztonságtechnika jellemzői, kialakítás követelményei. Veszélyes munkaeszközök, üzembehelyezési eljárás.</w:t>
      </w:r>
    </w:p>
    <w:p w14:paraId="17A42E22"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Munkaeszközök üzemeltetésének, használatának feltételei</w:t>
      </w:r>
    </w:p>
    <w:p w14:paraId="108A996F" w14:textId="77777777" w:rsidR="003F78BB" w:rsidRPr="00354A8D" w:rsidRDefault="003F78BB" w:rsidP="00394A9E">
      <w:pPr>
        <w:autoSpaceDE w:val="0"/>
        <w:autoSpaceDN w:val="0"/>
        <w:adjustRightInd w:val="0"/>
        <w:spacing w:after="0" w:line="240" w:lineRule="auto"/>
        <w:ind w:left="1134"/>
        <w:jc w:val="both"/>
        <w:rPr>
          <w:rFonts w:ascii="Times New Roman" w:hAnsi="Times New Roman"/>
          <w:sz w:val="24"/>
          <w:szCs w:val="24"/>
        </w:rPr>
      </w:pPr>
      <w:r w:rsidRPr="00354A8D">
        <w:rPr>
          <w:rFonts w:ascii="Times New Roman" w:hAnsi="Times New Roman"/>
          <w:sz w:val="24"/>
          <w:szCs w:val="24"/>
        </w:rPr>
        <w:tab/>
        <w:t>Feltétlenül és feltételesen ható biztonságtechnika, konstrukciós, üzemviteli és emberi tényezők szerepe. Általános üzemeltetési követelmények.</w:t>
      </w:r>
      <w:r w:rsidRPr="00354A8D">
        <w:rPr>
          <w:rFonts w:ascii="Times New Roman" w:hAnsi="Times New Roman"/>
          <w:sz w:val="24"/>
          <w:szCs w:val="24"/>
          <w:lang w:eastAsia="hu-HU"/>
        </w:rPr>
        <w:t xml:space="preserve"> Kezelőelemek, védőberendezések kialakítása, a biztonságos működés ellenőrzése, ergonómiai követelmények.</w:t>
      </w:r>
    </w:p>
    <w:p w14:paraId="302CEAF3" w14:textId="77777777" w:rsidR="003F78BB" w:rsidRPr="00354A8D" w:rsidRDefault="003F78BB" w:rsidP="00394A9E">
      <w:pPr>
        <w:spacing w:after="0" w:line="240" w:lineRule="auto"/>
        <w:ind w:left="1134"/>
        <w:jc w:val="both"/>
        <w:rPr>
          <w:rFonts w:ascii="Times New Roman" w:hAnsi="Times New Roman"/>
          <w:b/>
          <w:sz w:val="24"/>
          <w:szCs w:val="24"/>
        </w:rPr>
      </w:pPr>
    </w:p>
    <w:p w14:paraId="463E4BE3" w14:textId="77777777" w:rsidR="003F78BB" w:rsidRPr="00354A8D" w:rsidRDefault="003F78BB" w:rsidP="00394A9E">
      <w:pPr>
        <w:spacing w:after="0" w:line="240" w:lineRule="auto"/>
        <w:ind w:left="1134"/>
        <w:jc w:val="both"/>
        <w:rPr>
          <w:rFonts w:ascii="Times New Roman" w:hAnsi="Times New Roman"/>
          <w:b/>
          <w:sz w:val="24"/>
          <w:szCs w:val="24"/>
        </w:rPr>
      </w:pPr>
      <w:r w:rsidRPr="00354A8D">
        <w:rPr>
          <w:rFonts w:ascii="Times New Roman" w:hAnsi="Times New Roman"/>
          <w:b/>
          <w:sz w:val="24"/>
          <w:szCs w:val="24"/>
        </w:rPr>
        <w:t>1.3.5. Munkakörnyezeti hatások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t>2 óra</w:t>
      </w:r>
    </w:p>
    <w:p w14:paraId="5EF2149C"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lastRenderedPageBreak/>
        <w:t>Veszélyforrások, veszélyek a munkahelyeken (pl. zaj, rezgés, veszélyes anyagok és keverékek, stressz)</w:t>
      </w:r>
    </w:p>
    <w:p w14:paraId="080D9A03" w14:textId="77777777" w:rsidR="003F78BB" w:rsidRPr="00354A8D" w:rsidRDefault="003F78BB" w:rsidP="00394A9E">
      <w:pPr>
        <w:autoSpaceDE w:val="0"/>
        <w:autoSpaceDN w:val="0"/>
        <w:adjustRightInd w:val="0"/>
        <w:spacing w:after="0" w:line="240" w:lineRule="auto"/>
        <w:ind w:left="1134"/>
        <w:jc w:val="both"/>
        <w:rPr>
          <w:rFonts w:ascii="Times New Roman" w:hAnsi="Times New Roman"/>
          <w:sz w:val="24"/>
          <w:szCs w:val="24"/>
        </w:rPr>
      </w:pPr>
      <w:r w:rsidRPr="00354A8D">
        <w:rPr>
          <w:rFonts w:ascii="Times New Roman" w:hAnsi="Times New Roman"/>
          <w:sz w:val="24"/>
          <w:szCs w:val="24"/>
        </w:rPr>
        <w:t xml:space="preserve">Fizikai, biológiai és kémiai hatások a dolgozókra, főbb veszélyforrások valamint a veszélyforrások felismerésének módszerei és a védekezés a lehetőségei. </w:t>
      </w:r>
    </w:p>
    <w:p w14:paraId="0CDA29CD" w14:textId="77777777" w:rsidR="003F78BB" w:rsidRPr="00354A8D" w:rsidRDefault="003F78BB" w:rsidP="00394A9E">
      <w:pPr>
        <w:autoSpaceDE w:val="0"/>
        <w:autoSpaceDN w:val="0"/>
        <w:adjustRightInd w:val="0"/>
        <w:spacing w:after="0" w:line="240" w:lineRule="auto"/>
        <w:ind w:left="1134"/>
        <w:jc w:val="both"/>
        <w:rPr>
          <w:rFonts w:ascii="Times New Roman" w:hAnsi="Times New Roman"/>
          <w:sz w:val="24"/>
          <w:szCs w:val="24"/>
        </w:rPr>
      </w:pPr>
      <w:r w:rsidRPr="00354A8D">
        <w:rPr>
          <w:rFonts w:ascii="Times New Roman" w:hAnsi="Times New Roman"/>
          <w:sz w:val="24"/>
          <w:szCs w:val="24"/>
        </w:rPr>
        <w:t>A stressz, munkahelyi stressz fogalma és az ellene való védekezés jelentősége a munkahelyen.</w:t>
      </w:r>
    </w:p>
    <w:p w14:paraId="2882669B"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kockázat fogalma, felmérése és kezelése</w:t>
      </w:r>
    </w:p>
    <w:p w14:paraId="2DA70693"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14:paraId="7BB40D11" w14:textId="77777777" w:rsidR="003F78BB" w:rsidRPr="00354A8D" w:rsidRDefault="003F78BB" w:rsidP="00394A9E">
      <w:pPr>
        <w:spacing w:after="0" w:line="240" w:lineRule="auto"/>
        <w:ind w:left="1134"/>
        <w:jc w:val="both"/>
        <w:rPr>
          <w:rFonts w:ascii="Times New Roman" w:hAnsi="Times New Roman"/>
          <w:sz w:val="24"/>
          <w:szCs w:val="24"/>
        </w:rPr>
      </w:pPr>
    </w:p>
    <w:p w14:paraId="456632F2" w14:textId="77777777" w:rsidR="003F78BB" w:rsidRPr="00354A8D" w:rsidRDefault="003F78BB" w:rsidP="00394A9E">
      <w:pPr>
        <w:spacing w:after="0" w:line="240" w:lineRule="auto"/>
        <w:ind w:left="1134"/>
        <w:jc w:val="both"/>
        <w:rPr>
          <w:rFonts w:ascii="Times New Roman" w:hAnsi="Times New Roman"/>
          <w:b/>
          <w:sz w:val="24"/>
          <w:szCs w:val="24"/>
        </w:rPr>
      </w:pPr>
      <w:r w:rsidRPr="00354A8D">
        <w:rPr>
          <w:rFonts w:ascii="Times New Roman" w:hAnsi="Times New Roman"/>
          <w:b/>
          <w:sz w:val="24"/>
          <w:szCs w:val="24"/>
        </w:rPr>
        <w:t>1.3.6. Munkavédelmi jogi ismeretek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t>4 óra</w:t>
      </w:r>
    </w:p>
    <w:p w14:paraId="7CBD4BCC"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 munkavédelem szabályrendszere, jogok és kötelezettségek</w:t>
      </w:r>
    </w:p>
    <w:p w14:paraId="0511C1CE" w14:textId="77777777" w:rsidR="003F78BB" w:rsidRPr="00354A8D" w:rsidRDefault="003F78BB" w:rsidP="00394A9E">
      <w:pPr>
        <w:spacing w:after="0" w:line="240" w:lineRule="auto"/>
        <w:ind w:left="1134"/>
        <w:jc w:val="both"/>
        <w:rPr>
          <w:rFonts w:ascii="Times New Roman" w:hAnsi="Times New Roman"/>
          <w:bCs/>
          <w:sz w:val="24"/>
          <w:szCs w:val="24"/>
        </w:rPr>
      </w:pPr>
      <w:r w:rsidRPr="00354A8D">
        <w:rPr>
          <w:rFonts w:ascii="Times New Roman" w:hAnsi="Times New Roman"/>
          <w:sz w:val="24"/>
          <w:szCs w:val="24"/>
        </w:rPr>
        <w:tab/>
        <w:t>Az Alaptörvényben biztosított</w:t>
      </w:r>
      <w:r w:rsidRPr="00354A8D">
        <w:rPr>
          <w:rFonts w:ascii="Times New Roman" w:hAnsi="Times New Roman"/>
          <w:bCs/>
          <w:sz w:val="24"/>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14:paraId="1544B682"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Munkavédelmi feladatok a munkahelyeken</w:t>
      </w:r>
    </w:p>
    <w:p w14:paraId="081A5553"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A munkáltatók alapvető feladatai az egészséget nem veszélyeztető és biztonságos munkakörülmények biztosítása érdekében. Tervezés, létesítés, üzemeltetés. Munkavállalók feladatai a munkavégzés során.</w:t>
      </w:r>
    </w:p>
    <w:p w14:paraId="7547F830"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Munkavédelmi szakemberek feladatai a munkahelyeken</w:t>
      </w:r>
    </w:p>
    <w:p w14:paraId="65093BA0"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Munkabiztonsági és munkaegészségügyi szaktevékenység keretében ellátandó feladatok. Foglalkozás-egészségügyi feladatok</w:t>
      </w:r>
    </w:p>
    <w:p w14:paraId="2E41626F"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Balesetek és foglalkozási megbetegedések</w:t>
      </w:r>
    </w:p>
    <w:p w14:paraId="1D6A1916"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Balesetek és munkabalesetek valamint a foglalkozási megbetegedések fogalma. Feladatok munkabaleset esetén. A kivizsgálás, mint a megelőzés eszköze.</w:t>
      </w:r>
    </w:p>
    <w:p w14:paraId="0A5135E4"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Munkavédelmi érdekképviselet a munkahelyen</w:t>
      </w:r>
    </w:p>
    <w:p w14:paraId="688D1796" w14:textId="77777777" w:rsidR="003F78BB" w:rsidRPr="00354A8D" w:rsidRDefault="003F78BB" w:rsidP="00394A9E">
      <w:pPr>
        <w:spacing w:after="0" w:line="240" w:lineRule="auto"/>
        <w:ind w:left="1134"/>
        <w:jc w:val="both"/>
        <w:rPr>
          <w:rFonts w:ascii="Times New Roman" w:hAnsi="Times New Roman"/>
          <w:sz w:val="24"/>
          <w:szCs w:val="24"/>
        </w:rPr>
      </w:pPr>
      <w:r w:rsidRPr="00354A8D">
        <w:rPr>
          <w:rFonts w:ascii="Times New Roman" w:hAnsi="Times New Roman"/>
          <w:sz w:val="24"/>
          <w:szCs w:val="24"/>
        </w:rPr>
        <w:tab/>
        <w:t xml:space="preserve">A munkavállalók munkavédelmi érdekképviseletének jelentősége és lehetőségei. A választott képviselők szerepe, feladatai, jogai. </w:t>
      </w:r>
    </w:p>
    <w:p w14:paraId="07CEB255" w14:textId="77777777" w:rsidR="003F78BB" w:rsidRPr="00354A8D" w:rsidRDefault="003F78BB" w:rsidP="00394A9E">
      <w:pPr>
        <w:spacing w:after="0" w:line="240" w:lineRule="auto"/>
        <w:ind w:left="1134"/>
        <w:jc w:val="both"/>
        <w:rPr>
          <w:rFonts w:ascii="Times New Roman" w:hAnsi="Times New Roman"/>
          <w:sz w:val="24"/>
          <w:szCs w:val="24"/>
        </w:rPr>
      </w:pPr>
    </w:p>
    <w:p w14:paraId="1F9C1C61" w14:textId="77777777" w:rsidR="003F78BB" w:rsidRPr="00354A8D" w:rsidRDefault="003F78BB" w:rsidP="00A3344D">
      <w:pPr>
        <w:widowControl w:val="0"/>
        <w:numPr>
          <w:ilvl w:val="1"/>
          <w:numId w:val="47"/>
        </w:numPr>
        <w:suppressAutoHyphens/>
        <w:spacing w:after="0" w:line="240" w:lineRule="auto"/>
        <w:jc w:val="both"/>
        <w:rPr>
          <w:rFonts w:ascii="Times New Roman" w:hAnsi="Times New Roman"/>
          <w:b/>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42F9833D" w14:textId="77777777" w:rsidR="003F78BB" w:rsidRPr="00354A8D" w:rsidRDefault="003F78BB" w:rsidP="00394A9E">
      <w:pPr>
        <w:widowControl w:val="0"/>
        <w:suppressAutoHyphens/>
        <w:spacing w:after="0" w:line="240" w:lineRule="auto"/>
        <w:ind w:left="540"/>
        <w:jc w:val="both"/>
        <w:rPr>
          <w:rFonts w:ascii="Times New Roman" w:hAnsi="Times New Roman"/>
          <w:b/>
          <w:bCs/>
          <w:sz w:val="24"/>
          <w:szCs w:val="24"/>
        </w:rPr>
      </w:pPr>
      <w:r w:rsidRPr="00354A8D">
        <w:rPr>
          <w:rFonts w:ascii="Times New Roman" w:hAnsi="Times New Roman"/>
          <w:bCs/>
          <w:i/>
          <w:sz w:val="24"/>
          <w:szCs w:val="24"/>
        </w:rPr>
        <w:t>-</w:t>
      </w:r>
    </w:p>
    <w:p w14:paraId="792C985E" w14:textId="77777777" w:rsidR="003F78BB" w:rsidRPr="00354A8D" w:rsidRDefault="003F78BB" w:rsidP="00A3344D">
      <w:pPr>
        <w:widowControl w:val="0"/>
        <w:numPr>
          <w:ilvl w:val="1"/>
          <w:numId w:val="47"/>
        </w:numPr>
        <w:suppressAutoHyphens/>
        <w:spacing w:after="0" w:line="240" w:lineRule="auto"/>
        <w:jc w:val="both"/>
        <w:rPr>
          <w:rFonts w:ascii="Times New Roman" w:hAnsi="Times New Roman"/>
          <w:b/>
          <w:bCs/>
          <w:sz w:val="24"/>
          <w:szCs w:val="24"/>
        </w:rPr>
      </w:pPr>
      <w:r w:rsidRPr="00354A8D">
        <w:rPr>
          <w:rFonts w:ascii="Times New Roman" w:hAnsi="Times New Roman"/>
          <w:b/>
          <w:bCs/>
          <w:i/>
          <w:sz w:val="24"/>
          <w:szCs w:val="24"/>
        </w:rPr>
        <w:t>A tantárgy elsajátítása során alkalmazható sajátos módszerek, tanulói tevékenységformák (ajánlás)</w:t>
      </w:r>
    </w:p>
    <w:p w14:paraId="3EDE4CDA" w14:textId="77777777" w:rsidR="003F78BB" w:rsidRPr="00354A8D" w:rsidRDefault="003F78BB" w:rsidP="00A3344D">
      <w:pPr>
        <w:widowControl w:val="0"/>
        <w:suppressAutoHyphens/>
        <w:spacing w:after="0" w:line="240" w:lineRule="auto"/>
        <w:ind w:left="972"/>
        <w:jc w:val="both"/>
        <w:rPr>
          <w:rFonts w:ascii="Times New Roman" w:hAnsi="Times New Roman"/>
          <w:b/>
          <w:bCs/>
          <w:sz w:val="24"/>
          <w:szCs w:val="24"/>
        </w:rPr>
      </w:pPr>
    </w:p>
    <w:p w14:paraId="71372707" w14:textId="77777777" w:rsidR="003F78BB" w:rsidRPr="00354A8D" w:rsidRDefault="003F78BB" w:rsidP="00A3344D">
      <w:pPr>
        <w:widowControl w:val="0"/>
        <w:numPr>
          <w:ilvl w:val="2"/>
          <w:numId w:val="47"/>
        </w:numPr>
        <w:suppressAutoHyphens/>
        <w:spacing w:after="0" w:line="240" w:lineRule="auto"/>
        <w:jc w:val="both"/>
        <w:rPr>
          <w:rFonts w:ascii="Times New Roman" w:hAnsi="Times New Roman"/>
          <w:b/>
          <w:bCs/>
          <w:i/>
          <w:sz w:val="24"/>
          <w:szCs w:val="24"/>
        </w:rPr>
      </w:pPr>
      <w:r w:rsidRPr="00354A8D">
        <w:rPr>
          <w:rFonts w:ascii="Times New Roman" w:hAnsi="Times New Roman"/>
          <w:b/>
          <w:bCs/>
          <w:i/>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61C39D6C" w14:textId="77777777" w:rsidTr="00B00C60">
        <w:trPr>
          <w:jc w:val="center"/>
        </w:trPr>
        <w:tc>
          <w:tcPr>
            <w:tcW w:w="994" w:type="dxa"/>
            <w:vMerge w:val="restart"/>
            <w:vAlign w:val="center"/>
          </w:tcPr>
          <w:p w14:paraId="6BE11D9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3639395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4C59B8D0"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2913E73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7B9A1925"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w:t>
            </w:r>
          </w:p>
        </w:tc>
      </w:tr>
      <w:tr w:rsidR="003F78BB" w:rsidRPr="00354A8D" w14:paraId="616D3A65" w14:textId="77777777" w:rsidTr="00B00C60">
        <w:trPr>
          <w:jc w:val="center"/>
        </w:trPr>
        <w:tc>
          <w:tcPr>
            <w:tcW w:w="994" w:type="dxa"/>
            <w:vMerge/>
            <w:vAlign w:val="center"/>
          </w:tcPr>
          <w:p w14:paraId="287B112D" w14:textId="77777777" w:rsidR="003F78BB" w:rsidRPr="00354A8D" w:rsidRDefault="003F78BB" w:rsidP="00A3344D">
            <w:pPr>
              <w:spacing w:after="0" w:line="240" w:lineRule="auto"/>
              <w:jc w:val="center"/>
              <w:rPr>
                <w:rFonts w:ascii="Times New Roman" w:hAnsi="Times New Roman"/>
                <w:b/>
                <w:sz w:val="20"/>
                <w:szCs w:val="20"/>
              </w:rPr>
            </w:pPr>
          </w:p>
        </w:tc>
        <w:tc>
          <w:tcPr>
            <w:tcW w:w="2800" w:type="dxa"/>
            <w:vMerge/>
            <w:vAlign w:val="center"/>
          </w:tcPr>
          <w:p w14:paraId="144EB621" w14:textId="77777777" w:rsidR="003F78BB" w:rsidRPr="00354A8D" w:rsidRDefault="003F78BB" w:rsidP="00A3344D">
            <w:pPr>
              <w:spacing w:after="0" w:line="240" w:lineRule="auto"/>
              <w:rPr>
                <w:rFonts w:ascii="Times New Roman" w:hAnsi="Times New Roman"/>
                <w:b/>
                <w:sz w:val="20"/>
                <w:szCs w:val="20"/>
              </w:rPr>
            </w:pPr>
          </w:p>
        </w:tc>
        <w:tc>
          <w:tcPr>
            <w:tcW w:w="945" w:type="dxa"/>
            <w:vAlign w:val="center"/>
          </w:tcPr>
          <w:p w14:paraId="2AADCE1B"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68C8AB89"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75699CC7"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6FB081B7" w14:textId="77777777" w:rsidR="003F78BB" w:rsidRPr="00354A8D" w:rsidRDefault="003F78BB" w:rsidP="00A3344D">
            <w:pPr>
              <w:spacing w:after="0" w:line="240" w:lineRule="auto"/>
              <w:jc w:val="center"/>
              <w:rPr>
                <w:rFonts w:ascii="Times New Roman" w:hAnsi="Times New Roman"/>
                <w:b/>
                <w:sz w:val="20"/>
                <w:szCs w:val="20"/>
              </w:rPr>
            </w:pPr>
          </w:p>
        </w:tc>
      </w:tr>
      <w:tr w:rsidR="003F78BB" w:rsidRPr="00354A8D" w14:paraId="1ABB2D9B" w14:textId="77777777" w:rsidTr="00B00C60">
        <w:trPr>
          <w:jc w:val="center"/>
        </w:trPr>
        <w:tc>
          <w:tcPr>
            <w:tcW w:w="994" w:type="dxa"/>
            <w:vAlign w:val="center"/>
          </w:tcPr>
          <w:p w14:paraId="36662AB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08811875"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5B93E48B"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53B3907F"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2ABB367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6B258DB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Szakkönyvek, munkavédelmi tárgyú jogszabályok</w:t>
            </w:r>
          </w:p>
        </w:tc>
      </w:tr>
      <w:tr w:rsidR="003F78BB" w:rsidRPr="00354A8D" w14:paraId="5F0BB84B" w14:textId="77777777" w:rsidTr="00B00C60">
        <w:trPr>
          <w:jc w:val="center"/>
        </w:trPr>
        <w:tc>
          <w:tcPr>
            <w:tcW w:w="994" w:type="dxa"/>
            <w:vAlign w:val="center"/>
          </w:tcPr>
          <w:p w14:paraId="19D151BA"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0E390BD0"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3D86E9BA"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7BC1632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4504CBAB"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6406418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Munkabaleset, foglalkozási megbetegedés elemzése</w:t>
            </w:r>
          </w:p>
        </w:tc>
      </w:tr>
      <w:tr w:rsidR="003F78BB" w:rsidRPr="00354A8D" w14:paraId="06EB5C09" w14:textId="77777777" w:rsidTr="00B00C60">
        <w:trPr>
          <w:jc w:val="center"/>
        </w:trPr>
        <w:tc>
          <w:tcPr>
            <w:tcW w:w="994" w:type="dxa"/>
            <w:vAlign w:val="center"/>
          </w:tcPr>
          <w:p w14:paraId="5FAA0B8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198A3F86"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67B3B199"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73B12414"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6DC209E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801C4E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Oktatófilmek (pl. NAPO)</w:t>
            </w:r>
          </w:p>
        </w:tc>
      </w:tr>
      <w:tr w:rsidR="003F78BB" w:rsidRPr="00354A8D" w14:paraId="1F1F6C37" w14:textId="77777777" w:rsidTr="00B00C60">
        <w:trPr>
          <w:jc w:val="center"/>
        </w:trPr>
        <w:tc>
          <w:tcPr>
            <w:tcW w:w="994" w:type="dxa"/>
            <w:vAlign w:val="center"/>
          </w:tcPr>
          <w:p w14:paraId="0E368CC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5DC28687"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0AAFCEA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5977579"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6E825B27"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19EFC9DA"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6406FBF" w14:textId="77777777" w:rsidTr="00B00C60">
        <w:trPr>
          <w:jc w:val="center"/>
        </w:trPr>
        <w:tc>
          <w:tcPr>
            <w:tcW w:w="994" w:type="dxa"/>
            <w:vAlign w:val="center"/>
          </w:tcPr>
          <w:p w14:paraId="1387406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1.5.</w:t>
            </w:r>
          </w:p>
        </w:tc>
        <w:tc>
          <w:tcPr>
            <w:tcW w:w="2800" w:type="dxa"/>
            <w:vAlign w:val="center"/>
          </w:tcPr>
          <w:p w14:paraId="46BEF275"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teszt</w:t>
            </w:r>
          </w:p>
        </w:tc>
        <w:tc>
          <w:tcPr>
            <w:tcW w:w="945" w:type="dxa"/>
            <w:vAlign w:val="center"/>
          </w:tcPr>
          <w:p w14:paraId="2668451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092ECA30"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630F5692"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5E7915A6" w14:textId="77777777" w:rsidR="003F78BB" w:rsidRPr="00354A8D" w:rsidRDefault="003F78BB" w:rsidP="00A3344D">
            <w:pPr>
              <w:spacing w:after="0" w:line="240" w:lineRule="auto"/>
              <w:jc w:val="center"/>
              <w:rPr>
                <w:rFonts w:ascii="Times New Roman" w:hAnsi="Times New Roman"/>
                <w:sz w:val="20"/>
                <w:szCs w:val="20"/>
              </w:rPr>
            </w:pPr>
          </w:p>
        </w:tc>
      </w:tr>
    </w:tbl>
    <w:p w14:paraId="510BE88C" w14:textId="77777777" w:rsidR="003F78BB" w:rsidRPr="00354A8D" w:rsidRDefault="003F78BB" w:rsidP="00A3344D">
      <w:pPr>
        <w:spacing w:after="0" w:line="240" w:lineRule="auto"/>
        <w:ind w:left="540"/>
        <w:jc w:val="both"/>
        <w:rPr>
          <w:rFonts w:ascii="Times New Roman" w:hAnsi="Times New Roman"/>
          <w:iCs/>
        </w:rPr>
      </w:pPr>
    </w:p>
    <w:p w14:paraId="50E52DDB" w14:textId="77777777" w:rsidR="003F78BB" w:rsidRPr="00354A8D" w:rsidRDefault="003F78BB" w:rsidP="00A3344D">
      <w:pPr>
        <w:widowControl w:val="0"/>
        <w:numPr>
          <w:ilvl w:val="2"/>
          <w:numId w:val="64"/>
        </w:numPr>
        <w:suppressAutoHyphens/>
        <w:spacing w:after="0" w:line="240" w:lineRule="auto"/>
        <w:jc w:val="both"/>
        <w:rPr>
          <w:rFonts w:ascii="Times New Roman" w:hAnsi="Times New Roman"/>
          <w:b/>
          <w:bCs/>
          <w:sz w:val="24"/>
          <w:szCs w:val="24"/>
        </w:rPr>
      </w:pPr>
      <w:r w:rsidRPr="00354A8D">
        <w:rPr>
          <w:rFonts w:ascii="Times New Roman" w:hAnsi="Times New Roman"/>
          <w:b/>
          <w:bCs/>
          <w:i/>
          <w:sz w:val="24"/>
          <w:szCs w:val="24"/>
        </w:rPr>
        <w:t>A tantárgy elsajátítása során alkalmazható tanulói tevékenységformák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3F78BB" w:rsidRPr="00354A8D" w14:paraId="1E8425AF" w14:textId="77777777" w:rsidTr="00B00C60">
        <w:trPr>
          <w:cantSplit/>
          <w:trHeight w:val="921"/>
          <w:jc w:val="center"/>
        </w:trPr>
        <w:tc>
          <w:tcPr>
            <w:tcW w:w="828" w:type="dxa"/>
            <w:vMerge w:val="restart"/>
            <w:vAlign w:val="center"/>
          </w:tcPr>
          <w:p w14:paraId="031D1316"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0D71F562"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67DF618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7FAD8055"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360" w:type="dxa"/>
            <w:vMerge w:val="restart"/>
            <w:vAlign w:val="center"/>
          </w:tcPr>
          <w:p w14:paraId="3E214C9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w:t>
            </w:r>
          </w:p>
        </w:tc>
      </w:tr>
      <w:tr w:rsidR="003F78BB" w:rsidRPr="00354A8D" w14:paraId="26F4D8AC" w14:textId="77777777" w:rsidTr="00B00C60">
        <w:trPr>
          <w:cantSplit/>
          <w:trHeight w:val="1076"/>
          <w:jc w:val="center"/>
        </w:trPr>
        <w:tc>
          <w:tcPr>
            <w:tcW w:w="828" w:type="dxa"/>
            <w:vMerge/>
            <w:vAlign w:val="center"/>
          </w:tcPr>
          <w:p w14:paraId="4EA66278" w14:textId="77777777" w:rsidR="003F78BB" w:rsidRPr="00354A8D" w:rsidRDefault="003F78BB" w:rsidP="00A3344D">
            <w:pPr>
              <w:spacing w:after="0" w:line="240" w:lineRule="auto"/>
              <w:jc w:val="center"/>
              <w:rPr>
                <w:rFonts w:ascii="Times New Roman" w:hAnsi="Times New Roman"/>
                <w:b/>
                <w:sz w:val="20"/>
                <w:szCs w:val="20"/>
              </w:rPr>
            </w:pPr>
          </w:p>
        </w:tc>
        <w:tc>
          <w:tcPr>
            <w:tcW w:w="3621" w:type="dxa"/>
            <w:vMerge/>
            <w:vAlign w:val="center"/>
          </w:tcPr>
          <w:p w14:paraId="601C82C3" w14:textId="77777777" w:rsidR="003F78BB" w:rsidRPr="00354A8D" w:rsidRDefault="003F78BB" w:rsidP="00A3344D">
            <w:pPr>
              <w:spacing w:after="0" w:line="240" w:lineRule="auto"/>
              <w:rPr>
                <w:rFonts w:ascii="Times New Roman" w:hAnsi="Times New Roman"/>
                <w:b/>
                <w:sz w:val="20"/>
                <w:szCs w:val="20"/>
              </w:rPr>
            </w:pPr>
          </w:p>
        </w:tc>
        <w:tc>
          <w:tcPr>
            <w:tcW w:w="809" w:type="dxa"/>
            <w:textDirection w:val="btLr"/>
            <w:vAlign w:val="center"/>
          </w:tcPr>
          <w:p w14:paraId="40D165A1"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3C34B5D1"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4D2FF515"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43D9FE85"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1D0610A1"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360" w:type="dxa"/>
            <w:vMerge/>
            <w:vAlign w:val="center"/>
          </w:tcPr>
          <w:p w14:paraId="0CB8C1F0" w14:textId="77777777" w:rsidR="003F78BB" w:rsidRPr="00354A8D" w:rsidRDefault="003F78BB" w:rsidP="00A3344D">
            <w:pPr>
              <w:spacing w:after="0" w:line="240" w:lineRule="auto"/>
              <w:jc w:val="center"/>
              <w:rPr>
                <w:rFonts w:ascii="Times New Roman" w:hAnsi="Times New Roman"/>
                <w:b/>
                <w:sz w:val="20"/>
                <w:szCs w:val="20"/>
              </w:rPr>
            </w:pPr>
          </w:p>
        </w:tc>
      </w:tr>
      <w:tr w:rsidR="003F78BB" w:rsidRPr="00354A8D" w14:paraId="338859E6" w14:textId="77777777" w:rsidTr="00B00C60">
        <w:trPr>
          <w:jc w:val="center"/>
        </w:trPr>
        <w:tc>
          <w:tcPr>
            <w:tcW w:w="828" w:type="dxa"/>
            <w:shd w:val="clear" w:color="auto" w:fill="D9D9D9"/>
            <w:vAlign w:val="center"/>
          </w:tcPr>
          <w:p w14:paraId="1A291913"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35B3B888"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4ABB0FF3"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055FAF41"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42D2F926" w14:textId="77777777" w:rsidR="003F78BB" w:rsidRPr="00354A8D" w:rsidRDefault="003F78BB" w:rsidP="00A3344D">
            <w:pPr>
              <w:spacing w:after="0" w:line="240" w:lineRule="auto"/>
              <w:jc w:val="center"/>
              <w:rPr>
                <w:rFonts w:ascii="Times New Roman" w:hAnsi="Times New Roman"/>
                <w:sz w:val="20"/>
                <w:szCs w:val="20"/>
              </w:rPr>
            </w:pPr>
          </w:p>
        </w:tc>
        <w:tc>
          <w:tcPr>
            <w:tcW w:w="2360" w:type="dxa"/>
            <w:shd w:val="clear" w:color="auto" w:fill="D9D9D9"/>
            <w:vAlign w:val="center"/>
          </w:tcPr>
          <w:p w14:paraId="32AD0AE9"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3775E80" w14:textId="77777777" w:rsidTr="00B00C60">
        <w:trPr>
          <w:jc w:val="center"/>
        </w:trPr>
        <w:tc>
          <w:tcPr>
            <w:tcW w:w="828" w:type="dxa"/>
            <w:vAlign w:val="center"/>
          </w:tcPr>
          <w:p w14:paraId="10ED8A7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03E5129B"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060779F6"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67DE87F0"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5F11FD8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360" w:type="dxa"/>
            <w:vAlign w:val="center"/>
          </w:tcPr>
          <w:p w14:paraId="5037B068"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9D1F49A" w14:textId="77777777" w:rsidTr="00B00C60">
        <w:trPr>
          <w:jc w:val="center"/>
        </w:trPr>
        <w:tc>
          <w:tcPr>
            <w:tcW w:w="828" w:type="dxa"/>
            <w:shd w:val="clear" w:color="auto" w:fill="D9D9D9"/>
            <w:vAlign w:val="center"/>
          </w:tcPr>
          <w:p w14:paraId="15710A60"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2CA7CF5B"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3CCA9EAA"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4435B9F9"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5C2C539B" w14:textId="77777777" w:rsidR="003F78BB" w:rsidRPr="00354A8D" w:rsidRDefault="003F78BB" w:rsidP="00A3344D">
            <w:pPr>
              <w:spacing w:after="0" w:line="240" w:lineRule="auto"/>
              <w:jc w:val="center"/>
              <w:rPr>
                <w:rFonts w:ascii="Times New Roman" w:hAnsi="Times New Roman"/>
                <w:sz w:val="20"/>
                <w:szCs w:val="20"/>
              </w:rPr>
            </w:pPr>
          </w:p>
        </w:tc>
        <w:tc>
          <w:tcPr>
            <w:tcW w:w="2360" w:type="dxa"/>
            <w:shd w:val="clear" w:color="auto" w:fill="D9D9D9"/>
            <w:vAlign w:val="center"/>
          </w:tcPr>
          <w:p w14:paraId="2B904C75"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2BB1629F" w14:textId="77777777" w:rsidTr="00B00C60">
        <w:trPr>
          <w:jc w:val="center"/>
        </w:trPr>
        <w:tc>
          <w:tcPr>
            <w:tcW w:w="828" w:type="dxa"/>
            <w:vAlign w:val="center"/>
          </w:tcPr>
          <w:p w14:paraId="66A1987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6062722E"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 xml:space="preserve">Szöveges előadás egyéni felkészüléssel </w:t>
            </w:r>
          </w:p>
        </w:tc>
        <w:tc>
          <w:tcPr>
            <w:tcW w:w="809" w:type="dxa"/>
            <w:vAlign w:val="center"/>
          </w:tcPr>
          <w:p w14:paraId="3BC338F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B6CFE92"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2F6F12A3" w14:textId="77777777" w:rsidR="003F78BB" w:rsidRPr="00354A8D" w:rsidRDefault="003F78BB" w:rsidP="00A3344D">
            <w:pPr>
              <w:spacing w:after="0" w:line="240" w:lineRule="auto"/>
              <w:jc w:val="center"/>
              <w:rPr>
                <w:rFonts w:ascii="Times New Roman" w:hAnsi="Times New Roman"/>
                <w:sz w:val="20"/>
                <w:szCs w:val="20"/>
              </w:rPr>
            </w:pPr>
          </w:p>
        </w:tc>
        <w:tc>
          <w:tcPr>
            <w:tcW w:w="2360" w:type="dxa"/>
            <w:vAlign w:val="center"/>
          </w:tcPr>
          <w:p w14:paraId="532ACAC2"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A tanult (vagy egy választott) szakma szabályainak veszélyei, ártalmai</w:t>
            </w:r>
          </w:p>
        </w:tc>
      </w:tr>
    </w:tbl>
    <w:p w14:paraId="4F21480D" w14:textId="77777777" w:rsidR="003F78BB" w:rsidRPr="00354A8D" w:rsidRDefault="003F78BB" w:rsidP="00A3344D">
      <w:pPr>
        <w:widowControl w:val="0"/>
        <w:suppressAutoHyphens/>
        <w:spacing w:after="0" w:line="240" w:lineRule="auto"/>
        <w:ind w:left="826"/>
        <w:jc w:val="both"/>
        <w:rPr>
          <w:rFonts w:ascii="Times New Roman" w:hAnsi="Times New Roman"/>
          <w:bCs/>
          <w:sz w:val="24"/>
          <w:szCs w:val="24"/>
        </w:rPr>
      </w:pPr>
    </w:p>
    <w:p w14:paraId="4AD5EFD7" w14:textId="77777777" w:rsidR="003F78BB" w:rsidRPr="00354A8D" w:rsidRDefault="003F78BB" w:rsidP="00A3344D">
      <w:pPr>
        <w:widowControl w:val="0"/>
        <w:numPr>
          <w:ilvl w:val="1"/>
          <w:numId w:val="47"/>
        </w:numPr>
        <w:suppressAutoHyphens/>
        <w:spacing w:after="0" w:line="240" w:lineRule="auto"/>
        <w:rPr>
          <w:rFonts w:ascii="Times New Roman" w:hAnsi="Times New Roman"/>
          <w:b/>
          <w:bCs/>
          <w:sz w:val="24"/>
          <w:szCs w:val="24"/>
        </w:rPr>
      </w:pPr>
      <w:r w:rsidRPr="00354A8D">
        <w:rPr>
          <w:rFonts w:ascii="Times New Roman" w:hAnsi="Times New Roman"/>
          <w:b/>
          <w:bCs/>
          <w:sz w:val="24"/>
          <w:szCs w:val="24"/>
        </w:rPr>
        <w:t xml:space="preserve">A </w:t>
      </w:r>
      <w:r w:rsidRPr="00354A8D">
        <w:rPr>
          <w:rFonts w:ascii="Times New Roman" w:hAnsi="Times New Roman"/>
          <w:b/>
          <w:sz w:val="24"/>
          <w:szCs w:val="24"/>
        </w:rPr>
        <w:t>tantárgy</w:t>
      </w:r>
      <w:r w:rsidRPr="00354A8D">
        <w:rPr>
          <w:rFonts w:ascii="Times New Roman" w:hAnsi="Times New Roman"/>
          <w:b/>
          <w:bCs/>
          <w:sz w:val="24"/>
          <w:szCs w:val="24"/>
        </w:rPr>
        <w:t xml:space="preserve"> értékelésének módja</w:t>
      </w:r>
    </w:p>
    <w:p w14:paraId="0C5EF223" w14:textId="77777777" w:rsidR="003F78BB" w:rsidRPr="00354A8D" w:rsidRDefault="003F78BB" w:rsidP="00A3344D">
      <w:pPr>
        <w:widowControl w:val="0"/>
        <w:suppressAutoHyphens/>
        <w:spacing w:after="0" w:line="240" w:lineRule="auto"/>
        <w:ind w:left="540"/>
        <w:jc w:val="both"/>
        <w:rPr>
          <w:rFonts w:ascii="Times New Roman" w:hAnsi="Times New Roman"/>
          <w:bCs/>
          <w:sz w:val="24"/>
          <w:szCs w:val="24"/>
        </w:rPr>
      </w:pPr>
      <w:r w:rsidRPr="00354A8D">
        <w:rPr>
          <w:rFonts w:ascii="Times New Roman" w:hAnsi="Times New Roman"/>
          <w:bCs/>
          <w:sz w:val="24"/>
          <w:szCs w:val="24"/>
        </w:rPr>
        <w:t>A nemzeti köznevelésről szóló 2011. évi CXC. törvény 54. § (2) a) pontja szerinti értékeléssel.</w:t>
      </w:r>
    </w:p>
    <w:p w14:paraId="317BD2D3" w14:textId="77777777" w:rsidR="003F78BB" w:rsidRPr="00354A8D" w:rsidRDefault="003F78BB" w:rsidP="00A3344D">
      <w:pPr>
        <w:widowControl w:val="0"/>
        <w:suppressAutoHyphens/>
        <w:spacing w:after="0" w:line="240" w:lineRule="auto"/>
        <w:ind w:left="792"/>
        <w:jc w:val="both"/>
        <w:rPr>
          <w:rFonts w:ascii="Times New Roman" w:hAnsi="Times New Roman"/>
          <w:bCs/>
        </w:rPr>
      </w:pPr>
    </w:p>
    <w:p w14:paraId="7653C5A3" w14:textId="77777777" w:rsidR="003F78BB" w:rsidRPr="00354A8D" w:rsidRDefault="003F78BB" w:rsidP="00A3344D">
      <w:pPr>
        <w:spacing w:after="0" w:line="240" w:lineRule="auto"/>
        <w:jc w:val="both"/>
        <w:rPr>
          <w:rFonts w:ascii="Times New Roman" w:hAnsi="Times New Roman"/>
          <w:b/>
          <w:bCs/>
          <w:sz w:val="40"/>
          <w:szCs w:val="40"/>
          <w:lang w:eastAsia="hu-HU"/>
        </w:rPr>
      </w:pPr>
      <w:r w:rsidRPr="00354A8D">
        <w:rPr>
          <w:rFonts w:ascii="Times New Roman" w:hAnsi="Times New Roman"/>
          <w:bCs/>
        </w:rPr>
        <w:br w:type="page"/>
      </w:r>
    </w:p>
    <w:p w14:paraId="06D1E804" w14:textId="77777777" w:rsidR="003F78BB" w:rsidRPr="00354A8D" w:rsidRDefault="003F78BB" w:rsidP="00A3344D">
      <w:pPr>
        <w:widowControl w:val="0"/>
        <w:suppressAutoHyphens/>
        <w:spacing w:after="0" w:line="240" w:lineRule="auto"/>
        <w:jc w:val="center"/>
        <w:rPr>
          <w:rFonts w:ascii="Times New Roman" w:hAnsi="Times New Roman"/>
          <w:b/>
          <w:bCs/>
          <w:sz w:val="40"/>
          <w:szCs w:val="40"/>
          <w:lang w:eastAsia="hu-HU"/>
        </w:rPr>
      </w:pPr>
    </w:p>
    <w:p w14:paraId="3DBEA736" w14:textId="77777777" w:rsidR="003F78BB" w:rsidRPr="00354A8D" w:rsidRDefault="003F78BB" w:rsidP="00A3344D">
      <w:pPr>
        <w:widowControl w:val="0"/>
        <w:suppressAutoHyphens/>
        <w:spacing w:after="0" w:line="240" w:lineRule="auto"/>
        <w:jc w:val="center"/>
        <w:rPr>
          <w:rFonts w:ascii="Times New Roman" w:hAnsi="Times New Roman"/>
          <w:b/>
          <w:bCs/>
          <w:sz w:val="40"/>
          <w:szCs w:val="40"/>
          <w:lang w:eastAsia="hu-HU"/>
        </w:rPr>
      </w:pPr>
    </w:p>
    <w:p w14:paraId="5621A094" w14:textId="77777777" w:rsidR="003F78BB" w:rsidRPr="00354A8D" w:rsidRDefault="003F78BB" w:rsidP="00A3344D">
      <w:pPr>
        <w:widowControl w:val="0"/>
        <w:suppressAutoHyphens/>
        <w:spacing w:after="0" w:line="240" w:lineRule="auto"/>
        <w:jc w:val="center"/>
        <w:rPr>
          <w:rFonts w:ascii="Times New Roman" w:hAnsi="Times New Roman"/>
          <w:b/>
          <w:bCs/>
          <w:sz w:val="40"/>
          <w:szCs w:val="40"/>
          <w:lang w:eastAsia="hu-HU"/>
        </w:rPr>
      </w:pPr>
    </w:p>
    <w:p w14:paraId="631A1F10" w14:textId="77777777" w:rsidR="003F78BB" w:rsidRPr="00354A8D" w:rsidRDefault="003F78BB" w:rsidP="00A3344D">
      <w:pPr>
        <w:widowControl w:val="0"/>
        <w:suppressAutoHyphens/>
        <w:spacing w:after="0" w:line="240" w:lineRule="auto"/>
        <w:jc w:val="center"/>
        <w:rPr>
          <w:rFonts w:ascii="Times New Roman" w:hAnsi="Times New Roman"/>
          <w:b/>
          <w:bCs/>
          <w:sz w:val="40"/>
          <w:szCs w:val="40"/>
          <w:lang w:eastAsia="hu-HU"/>
        </w:rPr>
      </w:pPr>
    </w:p>
    <w:p w14:paraId="7C2685B8"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 xml:space="preserve">A </w:t>
      </w:r>
    </w:p>
    <w:p w14:paraId="6CE4ED09"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11499-12 azonosító számú</w:t>
      </w:r>
    </w:p>
    <w:p w14:paraId="25666297" w14:textId="77777777" w:rsidR="003F78BB" w:rsidRPr="00354A8D" w:rsidRDefault="003F78BB" w:rsidP="00A3344D">
      <w:pPr>
        <w:widowControl w:val="0"/>
        <w:suppressAutoHyphens/>
        <w:spacing w:after="0" w:line="240" w:lineRule="auto"/>
        <w:jc w:val="center"/>
        <w:rPr>
          <w:rFonts w:ascii="Times New Roman" w:hAnsi="Times New Roman"/>
          <w:sz w:val="44"/>
          <w:szCs w:val="44"/>
          <w:lang w:eastAsia="hu-HU"/>
        </w:rPr>
      </w:pPr>
    </w:p>
    <w:p w14:paraId="63E0F91E"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Foglalkoztatás II.</w:t>
      </w:r>
    </w:p>
    <w:p w14:paraId="48C1F1ED"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536AFEDE" w14:textId="77777777" w:rsidR="003F78BB" w:rsidRPr="00354A8D" w:rsidRDefault="003F78BB" w:rsidP="00394A9E">
      <w:pPr>
        <w:widowControl w:val="0"/>
        <w:suppressAutoHyphens/>
        <w:spacing w:after="0" w:line="240" w:lineRule="auto"/>
        <w:jc w:val="center"/>
        <w:rPr>
          <w:rFonts w:ascii="Times New Roman" w:hAnsi="Times New Roman"/>
          <w:b/>
          <w:kern w:val="1"/>
          <w:sz w:val="44"/>
          <w:szCs w:val="44"/>
          <w:lang w:eastAsia="hi-IN" w:bidi="hi-IN"/>
        </w:rPr>
      </w:pPr>
    </w:p>
    <w:p w14:paraId="4AC06875"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52743A3A"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p>
    <w:p w14:paraId="4FEAA839" w14:textId="77777777" w:rsidR="003F78BB" w:rsidRPr="00354A8D" w:rsidRDefault="003F78BB" w:rsidP="00A3344D">
      <w:pPr>
        <w:widowControl w:val="0"/>
        <w:suppressAutoHyphens/>
        <w:spacing w:after="0" w:line="240" w:lineRule="auto"/>
        <w:ind w:left="-15"/>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784474C9" w14:textId="77777777" w:rsidR="003F78BB" w:rsidRPr="00354A8D" w:rsidRDefault="003F78BB" w:rsidP="00A3344D">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44"/>
          <w:szCs w:val="44"/>
          <w:lang w:eastAsia="hi-IN" w:bidi="hi-IN"/>
        </w:rPr>
        <w:br w:type="page"/>
      </w:r>
      <w:r w:rsidRPr="00354A8D">
        <w:rPr>
          <w:rFonts w:ascii="Times New Roman" w:hAnsi="Times New Roman"/>
          <w:b/>
          <w:kern w:val="1"/>
          <w:sz w:val="24"/>
          <w:szCs w:val="24"/>
          <w:lang w:eastAsia="hi-IN" w:bidi="hi-IN"/>
        </w:rPr>
        <w:lastRenderedPageBreak/>
        <w:t xml:space="preserve">A 11499-12 </w:t>
      </w:r>
      <w:r w:rsidRPr="00354A8D">
        <w:rPr>
          <w:rFonts w:ascii="Times New Roman" w:hAnsi="Times New Roman"/>
          <w:b/>
          <w:sz w:val="24"/>
          <w:szCs w:val="24"/>
          <w:lang w:eastAsia="hu-HU"/>
        </w:rPr>
        <w:t>azonosító számú, Foglalkoztatás II.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3F78BB" w:rsidRPr="00354A8D" w14:paraId="167F30B7" w14:textId="77777777" w:rsidTr="00B00C60">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14:paraId="75413A4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11499-12 Foglalkoztatás II.</w:t>
            </w:r>
          </w:p>
        </w:tc>
        <w:tc>
          <w:tcPr>
            <w:tcW w:w="2960" w:type="dxa"/>
            <w:gridSpan w:val="4"/>
            <w:tcBorders>
              <w:top w:val="single" w:sz="4" w:space="0" w:color="auto"/>
              <w:left w:val="nil"/>
              <w:bottom w:val="single" w:sz="4" w:space="0" w:color="auto"/>
              <w:right w:val="single" w:sz="4" w:space="0" w:color="auto"/>
            </w:tcBorders>
            <w:vAlign w:val="bottom"/>
          </w:tcPr>
          <w:p w14:paraId="6266A2C4"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Foglalkoztatás II.</w:t>
            </w:r>
          </w:p>
        </w:tc>
      </w:tr>
      <w:tr w:rsidR="003F78BB" w:rsidRPr="00354A8D" w14:paraId="2A85117D" w14:textId="77777777" w:rsidTr="00B00C60">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14:paraId="287CAB75" w14:textId="77777777" w:rsidR="003F78BB" w:rsidRPr="00354A8D" w:rsidRDefault="003F78BB" w:rsidP="00A3344D">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14:paraId="51CA6C36"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14:paraId="5DA6431C"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14:paraId="4E696DCD"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14:paraId="3DA62924"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Munkanélküliség</w:t>
            </w:r>
          </w:p>
        </w:tc>
      </w:tr>
      <w:tr w:rsidR="003F78BB" w:rsidRPr="00354A8D" w14:paraId="6F8D7E48" w14:textId="77777777" w:rsidTr="00B00C60">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4DFC9FD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FELADATOK</w:t>
            </w:r>
          </w:p>
        </w:tc>
      </w:tr>
      <w:tr w:rsidR="003F78BB" w:rsidRPr="00354A8D" w14:paraId="17C47FB1"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22327550"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14:paraId="04CB39EF"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37A3E5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3B5A7FC"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6AFA1A01"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32CDCE1C"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68636F5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14:paraId="49B3EFE4"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1706E502"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7E8C35C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3F7C1AC"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7E0517F2"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1C68CDDC"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14:paraId="7BAE218C"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6249F3A4"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4A14B71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7C1B9E4"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188DD471"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2474A0FE"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14:paraId="2950F057"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2120F8B3"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08F19C42"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3804506A"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AB25D9E"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141BB60A"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14:paraId="06235FF3"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1624973D"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14CACE3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355B94B"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6573FA89"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37BE5B67"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14:paraId="1CC55291"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58FD377A"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05462302"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6EB9B57A"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3AF21AD3" w14:textId="77777777" w:rsidTr="00B00C60">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2D5F454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ISMERETEK</w:t>
            </w:r>
          </w:p>
        </w:tc>
      </w:tr>
      <w:tr w:rsidR="003F78BB" w:rsidRPr="00354A8D" w14:paraId="5E6940D1" w14:textId="77777777" w:rsidTr="00B00C60">
        <w:trPr>
          <w:trHeight w:val="600"/>
          <w:jc w:val="center"/>
        </w:trPr>
        <w:tc>
          <w:tcPr>
            <w:tcW w:w="5040" w:type="dxa"/>
            <w:tcBorders>
              <w:top w:val="nil"/>
              <w:left w:val="single" w:sz="4" w:space="0" w:color="auto"/>
              <w:bottom w:val="single" w:sz="4" w:space="0" w:color="auto"/>
              <w:right w:val="single" w:sz="4" w:space="0" w:color="auto"/>
            </w:tcBorders>
            <w:vAlign w:val="center"/>
          </w:tcPr>
          <w:p w14:paraId="74FBDC8D"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14:paraId="7D490D7F"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697C02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36B2FA6C"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0B3DD6E2"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05B5EF04"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06E86BEB"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14:paraId="1D80CF9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1A9B18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60D16D6"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0F31D49B"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0E782F3D"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2F9F227A"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14:paraId="06FA7AB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5243650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7E877224"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2D32BC8D"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16D847B2"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33B8EB9C"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14:paraId="58339F34"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F6F7E6F"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03523B6C"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04BE6293"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04425D5C"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02433B2B"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14:paraId="68419E19"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385B137E"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90798E0"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5380838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8AEBD98"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01045650"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14:paraId="1E6FDDE8"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4A0D284"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68B8F0FF"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1A026378"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3F2A646F"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12AC699B"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14:paraId="7B5C1CAC"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7C4E9A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78434B68"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8B0BC08"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0EF0FAFF"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center"/>
          </w:tcPr>
          <w:p w14:paraId="585BD4E2"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14:paraId="5602C4C8"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3440EF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24FED932"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5FDF273B"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2BEE0A48" w14:textId="77777777" w:rsidTr="00B00C60">
        <w:trPr>
          <w:trHeight w:val="600"/>
          <w:jc w:val="center"/>
        </w:trPr>
        <w:tc>
          <w:tcPr>
            <w:tcW w:w="5040" w:type="dxa"/>
            <w:tcBorders>
              <w:top w:val="nil"/>
              <w:left w:val="single" w:sz="4" w:space="0" w:color="auto"/>
              <w:bottom w:val="single" w:sz="4" w:space="0" w:color="auto"/>
              <w:right w:val="single" w:sz="4" w:space="0" w:color="auto"/>
            </w:tcBorders>
            <w:vAlign w:val="center"/>
          </w:tcPr>
          <w:p w14:paraId="4DD9C614"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14:paraId="3690C50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6AE2AC1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14F13B23"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05767187" w14:textId="77777777" w:rsidR="003F78BB" w:rsidRPr="00354A8D" w:rsidRDefault="003F78BB" w:rsidP="00A3344D">
            <w:pPr>
              <w:spacing w:after="0" w:line="240" w:lineRule="auto"/>
              <w:jc w:val="center"/>
              <w:rPr>
                <w:rFonts w:ascii="Times New Roman" w:hAnsi="Times New Roman"/>
                <w:sz w:val="20"/>
                <w:szCs w:val="20"/>
                <w:lang w:eastAsia="hu-HU"/>
              </w:rPr>
            </w:pPr>
          </w:p>
        </w:tc>
      </w:tr>
      <w:tr w:rsidR="003F78BB" w:rsidRPr="00354A8D" w14:paraId="317D86AA" w14:textId="77777777" w:rsidTr="00B00C60">
        <w:trPr>
          <w:trHeight w:val="600"/>
          <w:jc w:val="center"/>
        </w:trPr>
        <w:tc>
          <w:tcPr>
            <w:tcW w:w="5040" w:type="dxa"/>
            <w:tcBorders>
              <w:top w:val="nil"/>
              <w:left w:val="single" w:sz="4" w:space="0" w:color="auto"/>
              <w:bottom w:val="single" w:sz="4" w:space="0" w:color="auto"/>
              <w:right w:val="single" w:sz="4" w:space="0" w:color="auto"/>
            </w:tcBorders>
            <w:vAlign w:val="center"/>
          </w:tcPr>
          <w:p w14:paraId="660D3582"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14:paraId="23CAB5C3"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32ABC525"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02B6E4FA"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3D7AF7B4"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0BF48B0" w14:textId="77777777" w:rsidTr="00B00C60">
        <w:trPr>
          <w:trHeight w:val="600"/>
          <w:jc w:val="center"/>
        </w:trPr>
        <w:tc>
          <w:tcPr>
            <w:tcW w:w="5040" w:type="dxa"/>
            <w:tcBorders>
              <w:top w:val="nil"/>
              <w:left w:val="single" w:sz="4" w:space="0" w:color="auto"/>
              <w:bottom w:val="single" w:sz="4" w:space="0" w:color="auto"/>
              <w:right w:val="single" w:sz="4" w:space="0" w:color="auto"/>
            </w:tcBorders>
            <w:vAlign w:val="center"/>
          </w:tcPr>
          <w:p w14:paraId="37A4032C"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14:paraId="2A1A798A"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54B572B5"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FFE5FD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6CAFD65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CAE9536" w14:textId="77777777" w:rsidTr="00B00C60">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3554438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w:t>
            </w:r>
          </w:p>
        </w:tc>
      </w:tr>
      <w:tr w:rsidR="003F78BB" w:rsidRPr="00354A8D" w14:paraId="186F6E0A"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509F214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14:paraId="03CD0AA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C1E31F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D6F71EC"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772568F"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CAB4802"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05DD310E"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14:paraId="11AF9B2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8DF584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B4A1EA4"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5864FA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1234408"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11F65C5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14:paraId="3341CA8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E04659A"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9BAB1BF"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A4195F8"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118136E"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60F5A0D3"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14:paraId="4A27A82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E6AB06A"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DFEC0F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13D2098"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10FCCBC"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33AE1CE2"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14:paraId="3996D8B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B05A98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3469B7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6C790E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FAA4F5F" w14:textId="77777777" w:rsidTr="00B00C60">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162E0CB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SZEMÉLYES KOMPETENCIÁK</w:t>
            </w:r>
          </w:p>
        </w:tc>
      </w:tr>
      <w:tr w:rsidR="003F78BB" w:rsidRPr="00354A8D" w14:paraId="3FDF85A4"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43B3E4A0"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Önfejlesztés</w:t>
            </w:r>
          </w:p>
        </w:tc>
        <w:tc>
          <w:tcPr>
            <w:tcW w:w="740" w:type="dxa"/>
            <w:tcBorders>
              <w:top w:val="nil"/>
              <w:left w:val="nil"/>
              <w:bottom w:val="single" w:sz="4" w:space="0" w:color="auto"/>
              <w:right w:val="single" w:sz="4" w:space="0" w:color="auto"/>
            </w:tcBorders>
            <w:vAlign w:val="bottom"/>
          </w:tcPr>
          <w:p w14:paraId="6756A45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1EC869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9F4EE0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45D71B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232F361"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7D16C59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14:paraId="6DA7D420"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5A81C38A"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3F375EF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4A43482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75F06FC" w14:textId="77777777" w:rsidTr="00B00C60">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47AF9E7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TÁRSAS KOMPETENCIÁK</w:t>
            </w:r>
          </w:p>
        </w:tc>
      </w:tr>
      <w:tr w:rsidR="003F78BB" w:rsidRPr="00354A8D" w14:paraId="3C5A79D6"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539BBD86"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14:paraId="18C29E91"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7D49CED4"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390970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2CFE8C5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4290AE3"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7600E23A"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Határozottság</w:t>
            </w:r>
          </w:p>
        </w:tc>
        <w:tc>
          <w:tcPr>
            <w:tcW w:w="740" w:type="dxa"/>
            <w:tcBorders>
              <w:top w:val="nil"/>
              <w:left w:val="nil"/>
              <w:bottom w:val="single" w:sz="4" w:space="0" w:color="auto"/>
              <w:right w:val="single" w:sz="4" w:space="0" w:color="auto"/>
            </w:tcBorders>
            <w:vAlign w:val="bottom"/>
          </w:tcPr>
          <w:p w14:paraId="1AF3C2F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48AFC7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3303EAF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385A1D7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8297102" w14:textId="77777777" w:rsidTr="00B00C60">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65938A3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MÓDSZERKOMPETENCIÁK</w:t>
            </w:r>
          </w:p>
        </w:tc>
      </w:tr>
      <w:tr w:rsidR="003F78BB" w:rsidRPr="00354A8D" w14:paraId="07CBAFD0" w14:textId="77777777" w:rsidTr="00B00C60">
        <w:trPr>
          <w:trHeight w:val="300"/>
          <w:jc w:val="center"/>
        </w:trPr>
        <w:tc>
          <w:tcPr>
            <w:tcW w:w="5040" w:type="dxa"/>
            <w:tcBorders>
              <w:top w:val="nil"/>
              <w:left w:val="single" w:sz="4" w:space="0" w:color="auto"/>
              <w:bottom w:val="single" w:sz="4" w:space="0" w:color="auto"/>
              <w:right w:val="single" w:sz="4" w:space="0" w:color="auto"/>
            </w:tcBorders>
            <w:vAlign w:val="bottom"/>
          </w:tcPr>
          <w:p w14:paraId="18E1598F"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lastRenderedPageBreak/>
              <w:t>Logikus gondolkodás</w:t>
            </w:r>
          </w:p>
        </w:tc>
        <w:tc>
          <w:tcPr>
            <w:tcW w:w="740" w:type="dxa"/>
            <w:tcBorders>
              <w:top w:val="nil"/>
              <w:left w:val="nil"/>
              <w:bottom w:val="single" w:sz="4" w:space="0" w:color="auto"/>
              <w:right w:val="single" w:sz="4" w:space="0" w:color="auto"/>
            </w:tcBorders>
            <w:vAlign w:val="bottom"/>
          </w:tcPr>
          <w:p w14:paraId="183571C8"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55ACD4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7825C3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F19472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FA90913" w14:textId="77777777" w:rsidTr="00B00C60">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2C246FC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14:paraId="0CE17F3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41D9100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3F47DFB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435E31C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bl>
    <w:p w14:paraId="62CDC696" w14:textId="77777777" w:rsidR="003F78BB" w:rsidRPr="00354A8D" w:rsidRDefault="003F78BB" w:rsidP="00394A9E">
      <w:pPr>
        <w:widowControl w:val="0"/>
        <w:suppressAutoHyphens/>
        <w:spacing w:after="0" w:line="240" w:lineRule="auto"/>
        <w:jc w:val="both"/>
        <w:rPr>
          <w:rFonts w:ascii="Times New Roman" w:hAnsi="Times New Roman"/>
          <w:b/>
          <w:sz w:val="24"/>
          <w:szCs w:val="24"/>
          <w:lang w:eastAsia="hu-HU"/>
        </w:rPr>
      </w:pPr>
    </w:p>
    <w:p w14:paraId="0B485A89" w14:textId="5EE0AE3D" w:rsidR="003F78BB" w:rsidRPr="00354A8D" w:rsidRDefault="003F78BB" w:rsidP="00A3344D">
      <w:pPr>
        <w:widowControl w:val="0"/>
        <w:suppressAutoHyphens/>
        <w:spacing w:after="0" w:line="240" w:lineRule="auto"/>
        <w:rPr>
          <w:rFonts w:ascii="Times New Roman" w:hAnsi="Times New Roman"/>
          <w:b/>
          <w:bCs/>
          <w:iCs/>
          <w:sz w:val="24"/>
          <w:szCs w:val="24"/>
          <w:lang w:eastAsia="hu-HU"/>
        </w:rPr>
      </w:pPr>
    </w:p>
    <w:p w14:paraId="71C5FEC7" w14:textId="77777777" w:rsidR="003F78BB" w:rsidRPr="00354A8D" w:rsidRDefault="003F78BB" w:rsidP="00A3344D">
      <w:pPr>
        <w:widowControl w:val="0"/>
        <w:numPr>
          <w:ilvl w:val="0"/>
          <w:numId w:val="51"/>
        </w:numPr>
        <w:suppressAutoHyphens/>
        <w:spacing w:after="0" w:line="240" w:lineRule="auto"/>
        <w:rPr>
          <w:rFonts w:ascii="Times New Roman" w:hAnsi="Times New Roman"/>
          <w:b/>
          <w:bCs/>
          <w:iCs/>
          <w:sz w:val="24"/>
          <w:szCs w:val="24"/>
          <w:lang w:eastAsia="hu-HU"/>
        </w:rPr>
      </w:pPr>
      <w:r w:rsidRPr="00354A8D">
        <w:rPr>
          <w:rFonts w:ascii="Times New Roman" w:hAnsi="Times New Roman"/>
          <w:b/>
          <w:kern w:val="1"/>
          <w:sz w:val="24"/>
          <w:szCs w:val="24"/>
          <w:lang w:eastAsia="hi-IN" w:bidi="hi-IN"/>
        </w:rPr>
        <w:t>Foglalkoztatás II. tantárgy</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15 óra</w:t>
      </w:r>
    </w:p>
    <w:p w14:paraId="53CBFD4C" w14:textId="77777777" w:rsidR="003F78BB" w:rsidRPr="00354A8D" w:rsidRDefault="003F78BB" w:rsidP="00A3344D">
      <w:pPr>
        <w:spacing w:after="0" w:line="240" w:lineRule="auto"/>
        <w:rPr>
          <w:rFonts w:ascii="Times New Roman" w:hAnsi="Times New Roman"/>
          <w:b/>
          <w:sz w:val="24"/>
          <w:szCs w:val="24"/>
          <w:lang w:eastAsia="hu-HU"/>
        </w:rPr>
      </w:pPr>
    </w:p>
    <w:p w14:paraId="53C120C1" w14:textId="77777777" w:rsidR="003F78BB" w:rsidRPr="00354A8D" w:rsidRDefault="003F78BB" w:rsidP="00A3344D">
      <w:pPr>
        <w:widowControl w:val="0"/>
        <w:numPr>
          <w:ilvl w:val="1"/>
          <w:numId w:val="51"/>
        </w:numPr>
        <w:suppressAutoHyphens/>
        <w:spacing w:after="0" w:line="240" w:lineRule="auto"/>
        <w:jc w:val="both"/>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33126547" w14:textId="77777777" w:rsidR="003F78BB" w:rsidRPr="00354A8D" w:rsidRDefault="003F78BB" w:rsidP="00A3344D">
      <w:pPr>
        <w:spacing w:after="0" w:line="240" w:lineRule="auto"/>
        <w:ind w:left="360"/>
        <w:jc w:val="both"/>
        <w:rPr>
          <w:rFonts w:ascii="Times New Roman" w:hAnsi="Times New Roman"/>
        </w:rPr>
      </w:pPr>
      <w:r w:rsidRPr="00354A8D">
        <w:rPr>
          <w:rFonts w:ascii="Times New Roman" w:hAnsi="Times New Roman"/>
          <w:color w:val="000000"/>
        </w:rPr>
        <w:t>A tanuló általános felkészítése az álláskeresés módszereire, technikáira, valamint a munkavállaláshoz, munkaviszony létesítéséhez szükséges alapismeretek elsajátítására.</w:t>
      </w:r>
    </w:p>
    <w:p w14:paraId="63C43479" w14:textId="77777777" w:rsidR="003F78BB" w:rsidRPr="00354A8D" w:rsidRDefault="003F78BB" w:rsidP="00A3344D">
      <w:pPr>
        <w:spacing w:after="0" w:line="240" w:lineRule="auto"/>
        <w:rPr>
          <w:rFonts w:ascii="Times New Roman" w:hAnsi="Times New Roman"/>
          <w:sz w:val="24"/>
          <w:szCs w:val="24"/>
          <w:lang w:eastAsia="hu-HU"/>
        </w:rPr>
      </w:pPr>
    </w:p>
    <w:p w14:paraId="791E046F" w14:textId="77777777" w:rsidR="003F78BB" w:rsidRPr="00354A8D" w:rsidRDefault="003F78BB" w:rsidP="00A3344D">
      <w:pPr>
        <w:widowControl w:val="0"/>
        <w:numPr>
          <w:ilvl w:val="1"/>
          <w:numId w:val="51"/>
        </w:numPr>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Kapcsolódó közismereti, szakmai tartalmak</w:t>
      </w:r>
    </w:p>
    <w:p w14:paraId="0F9D078B" w14:textId="77777777" w:rsidR="003F78BB" w:rsidRPr="00354A8D" w:rsidRDefault="003F78BB" w:rsidP="00394A9E">
      <w:pPr>
        <w:spacing w:after="0" w:line="240" w:lineRule="auto"/>
        <w:ind w:left="83" w:firstLine="709"/>
        <w:rPr>
          <w:rFonts w:ascii="Times New Roman" w:hAnsi="Times New Roman"/>
          <w:bCs/>
          <w:iCs/>
          <w:sz w:val="24"/>
          <w:szCs w:val="24"/>
          <w:lang w:eastAsia="hu-HU"/>
        </w:rPr>
      </w:pPr>
      <w:r w:rsidRPr="00354A8D">
        <w:rPr>
          <w:rFonts w:ascii="Times New Roman" w:hAnsi="Times New Roman"/>
          <w:bCs/>
          <w:iCs/>
          <w:sz w:val="24"/>
          <w:szCs w:val="24"/>
          <w:lang w:eastAsia="hu-HU"/>
        </w:rPr>
        <w:t>-</w:t>
      </w:r>
    </w:p>
    <w:p w14:paraId="163724A8" w14:textId="77777777" w:rsidR="003F78BB" w:rsidRPr="00354A8D" w:rsidRDefault="003F78BB" w:rsidP="00A3344D">
      <w:pPr>
        <w:widowControl w:val="0"/>
        <w:numPr>
          <w:ilvl w:val="1"/>
          <w:numId w:val="51"/>
        </w:numPr>
        <w:suppressAutoHyphens/>
        <w:spacing w:after="0" w:line="240" w:lineRule="auto"/>
        <w:rPr>
          <w:rFonts w:ascii="Times New Roman" w:hAnsi="Times New Roman"/>
          <w:b/>
          <w:bCs/>
          <w:iCs/>
          <w:sz w:val="24"/>
          <w:szCs w:val="24"/>
          <w:lang w:eastAsia="hu-HU"/>
        </w:rPr>
      </w:pPr>
      <w:r w:rsidRPr="00354A8D">
        <w:rPr>
          <w:rFonts w:ascii="Times New Roman" w:hAnsi="Times New Roman"/>
          <w:b/>
          <w:sz w:val="24"/>
          <w:szCs w:val="24"/>
          <w:lang w:eastAsia="hu-HU"/>
        </w:rPr>
        <w:t xml:space="preserve">Témakörök </w:t>
      </w:r>
    </w:p>
    <w:p w14:paraId="5C860D9B" w14:textId="77777777" w:rsidR="003F78BB" w:rsidRPr="00354A8D" w:rsidRDefault="003F78BB" w:rsidP="00A3344D">
      <w:pPr>
        <w:spacing w:after="0" w:line="240" w:lineRule="auto"/>
        <w:rPr>
          <w:rFonts w:ascii="Times New Roman" w:hAnsi="Times New Roman"/>
          <w:b/>
          <w:bCs/>
          <w:iCs/>
          <w:sz w:val="24"/>
          <w:szCs w:val="24"/>
          <w:lang w:eastAsia="hu-HU"/>
        </w:rPr>
      </w:pPr>
    </w:p>
    <w:p w14:paraId="1DC4E594" w14:textId="77777777" w:rsidR="003F78BB" w:rsidRPr="00354A8D" w:rsidRDefault="003F78BB" w:rsidP="00A3344D">
      <w:pPr>
        <w:numPr>
          <w:ilvl w:val="2"/>
          <w:numId w:val="51"/>
        </w:numPr>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Munkajogi alapismeretek</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4 óra</w:t>
      </w:r>
    </w:p>
    <w:p w14:paraId="25A81251" w14:textId="77777777" w:rsidR="003F78BB" w:rsidRPr="00354A8D" w:rsidRDefault="003F78BB" w:rsidP="00A3344D">
      <w:pPr>
        <w:spacing w:after="0" w:line="240" w:lineRule="auto"/>
        <w:ind w:left="708"/>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3BD38611"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14:paraId="3CCB0F72"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Foglalkoztatási formák: munkaviszony, megbízási jogviszony, vállalkozási jogviszony, közalkalmazotti jogviszony, közszolgálati jogviszony.</w:t>
      </w:r>
    </w:p>
    <w:p w14:paraId="551C5703"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14:paraId="3B42FCAF" w14:textId="77777777" w:rsidR="003F78BB" w:rsidRPr="00354A8D" w:rsidRDefault="003F78BB" w:rsidP="00A3344D">
      <w:pPr>
        <w:spacing w:after="0" w:line="240" w:lineRule="auto"/>
        <w:ind w:firstLine="540"/>
        <w:rPr>
          <w:rFonts w:ascii="Times New Roman" w:hAnsi="Times New Roman"/>
          <w:sz w:val="24"/>
          <w:szCs w:val="24"/>
          <w:lang w:eastAsia="hu-HU"/>
        </w:rPr>
      </w:pPr>
    </w:p>
    <w:p w14:paraId="13E4A350" w14:textId="77777777" w:rsidR="003F78BB" w:rsidRPr="00354A8D" w:rsidRDefault="003F78BB" w:rsidP="00A3344D">
      <w:pPr>
        <w:numPr>
          <w:ilvl w:val="2"/>
          <w:numId w:val="51"/>
        </w:numPr>
        <w:spacing w:after="0" w:line="240" w:lineRule="auto"/>
        <w:rPr>
          <w:rFonts w:ascii="Times New Roman" w:hAnsi="Times New Roman"/>
          <w:b/>
          <w:sz w:val="24"/>
          <w:szCs w:val="24"/>
          <w:lang w:eastAsia="hu-HU"/>
        </w:rPr>
      </w:pPr>
      <w:r w:rsidRPr="00354A8D">
        <w:rPr>
          <w:rFonts w:ascii="Times New Roman" w:hAnsi="Times New Roman"/>
          <w:b/>
          <w:kern w:val="1"/>
          <w:sz w:val="24"/>
          <w:szCs w:val="24"/>
          <w:lang w:eastAsia="hi-IN" w:bidi="hi-IN"/>
        </w:rPr>
        <w:t>Munkaviszony létesítése</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4 óra</w:t>
      </w:r>
    </w:p>
    <w:p w14:paraId="4559F074" w14:textId="77777777" w:rsidR="003F78BB" w:rsidRPr="00354A8D" w:rsidRDefault="003F78BB" w:rsidP="00A3344D">
      <w:pPr>
        <w:spacing w:after="0" w:line="240" w:lineRule="auto"/>
        <w:ind w:left="708"/>
        <w:jc w:val="both"/>
        <w:rPr>
          <w:rFonts w:ascii="Times New Roman" w:hAnsi="Times New Roman"/>
          <w:sz w:val="24"/>
          <w:szCs w:val="24"/>
          <w:lang w:eastAsia="hu-HU"/>
        </w:rPr>
      </w:pPr>
      <w:r w:rsidRPr="00354A8D">
        <w:rPr>
          <w:rFonts w:ascii="Times New Roman" w:hAnsi="Times New Roman"/>
          <w:sz w:val="24"/>
          <w:szCs w:val="24"/>
          <w:lang w:eastAsia="hu-HU"/>
        </w:rPr>
        <w:t>Munkaviszony létrejötte, fajtái: munkaszerződés, teljes- és részmunkaidő, határozott és határozatlan munkaviszony, minimálbér és garantált bérminimum, képviselet szabályai, elállás szabályai, próbaidő.</w:t>
      </w:r>
    </w:p>
    <w:p w14:paraId="266A7B6B" w14:textId="77777777" w:rsidR="003F78BB" w:rsidRPr="00354A8D" w:rsidRDefault="003F78BB" w:rsidP="00A3344D">
      <w:pPr>
        <w:spacing w:after="0" w:line="240" w:lineRule="auto"/>
        <w:ind w:left="708"/>
        <w:jc w:val="both"/>
        <w:rPr>
          <w:rFonts w:ascii="Times New Roman" w:hAnsi="Times New Roman"/>
          <w:sz w:val="24"/>
          <w:szCs w:val="24"/>
          <w:lang w:eastAsia="hu-HU"/>
        </w:rPr>
      </w:pPr>
      <w:r w:rsidRPr="00354A8D">
        <w:rPr>
          <w:rFonts w:ascii="Times New Roman" w:hAnsi="Times New Roman"/>
          <w:sz w:val="24"/>
          <w:szCs w:val="24"/>
          <w:lang w:eastAsia="hu-HU"/>
        </w:rPr>
        <w:t>Munkavállaláshoz szükséges iratok, munkaviszony megszűnésekor a munkáltató által kiadandó dokumentumok.</w:t>
      </w:r>
    </w:p>
    <w:p w14:paraId="5E0D7336" w14:textId="77777777" w:rsidR="003F78BB" w:rsidRPr="00354A8D" w:rsidRDefault="003F78BB" w:rsidP="00A3344D">
      <w:pPr>
        <w:spacing w:after="0" w:line="240" w:lineRule="auto"/>
        <w:ind w:left="708"/>
        <w:jc w:val="both"/>
        <w:rPr>
          <w:rFonts w:ascii="Times New Roman" w:hAnsi="Times New Roman"/>
          <w:sz w:val="24"/>
          <w:szCs w:val="24"/>
          <w:lang w:eastAsia="hu-HU"/>
        </w:rPr>
      </w:pPr>
      <w:r w:rsidRPr="00354A8D">
        <w:rPr>
          <w:rFonts w:ascii="Times New Roman" w:hAnsi="Times New Roman"/>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4509D96D" w14:textId="77777777" w:rsidR="003F78BB" w:rsidRPr="00354A8D" w:rsidRDefault="003F78BB" w:rsidP="00A3344D">
      <w:pPr>
        <w:spacing w:after="0" w:line="240" w:lineRule="auto"/>
        <w:ind w:left="708"/>
        <w:jc w:val="both"/>
        <w:rPr>
          <w:rFonts w:ascii="Times New Roman" w:hAnsi="Times New Roman"/>
          <w:sz w:val="24"/>
          <w:szCs w:val="24"/>
          <w:lang w:eastAsia="hu-HU"/>
        </w:rPr>
      </w:pPr>
    </w:p>
    <w:p w14:paraId="25E6F946" w14:textId="77777777" w:rsidR="003F78BB" w:rsidRPr="00354A8D" w:rsidRDefault="003F78BB" w:rsidP="00A3344D">
      <w:pPr>
        <w:numPr>
          <w:ilvl w:val="2"/>
          <w:numId w:val="51"/>
        </w:numPr>
        <w:spacing w:after="0" w:line="240" w:lineRule="auto"/>
        <w:rPr>
          <w:rFonts w:ascii="Times New Roman" w:hAnsi="Times New Roman"/>
          <w:b/>
          <w:sz w:val="24"/>
          <w:szCs w:val="24"/>
          <w:lang w:eastAsia="hu-HU"/>
        </w:rPr>
      </w:pPr>
      <w:r w:rsidRPr="00354A8D">
        <w:rPr>
          <w:rFonts w:ascii="Times New Roman" w:hAnsi="Times New Roman"/>
          <w:b/>
          <w:kern w:val="1"/>
          <w:sz w:val="24"/>
          <w:szCs w:val="24"/>
          <w:lang w:eastAsia="hi-IN" w:bidi="hi-IN"/>
        </w:rPr>
        <w:t>Álláskeresés</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4 óra</w:t>
      </w:r>
    </w:p>
    <w:p w14:paraId="28F5C1A1"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14:paraId="77121719"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0C0D2394"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6F1AA43A"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Munkaerő-piaci technikák alkalmazása: Foglalkozási Információs Tanácsadó (FIT), Foglalkoztatási Információs Pontok (FIP), Nemzeti Pályaorientációs Portál (NPP). </w:t>
      </w:r>
    </w:p>
    <w:p w14:paraId="6C1B3F80" w14:textId="77777777" w:rsidR="003F78BB" w:rsidRPr="00354A8D" w:rsidRDefault="003F78BB" w:rsidP="00A3344D">
      <w:pPr>
        <w:spacing w:after="0" w:line="240" w:lineRule="auto"/>
        <w:ind w:left="72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Állásinterjú: felkészülés, megjelenés, szereplés az állásinterjún, testbeszéd szerepe.</w:t>
      </w:r>
    </w:p>
    <w:p w14:paraId="6C600A35" w14:textId="77777777" w:rsidR="003F78BB" w:rsidRPr="00354A8D" w:rsidRDefault="003F78BB" w:rsidP="00A3344D">
      <w:pPr>
        <w:spacing w:after="0" w:line="240" w:lineRule="auto"/>
        <w:ind w:left="720"/>
        <w:rPr>
          <w:rFonts w:ascii="Times New Roman" w:hAnsi="Times New Roman"/>
          <w:sz w:val="24"/>
          <w:szCs w:val="24"/>
          <w:lang w:eastAsia="hu-HU"/>
        </w:rPr>
      </w:pPr>
    </w:p>
    <w:p w14:paraId="3B748512" w14:textId="77777777" w:rsidR="003F78BB" w:rsidRPr="00354A8D" w:rsidRDefault="003F78BB" w:rsidP="00A3344D">
      <w:pPr>
        <w:numPr>
          <w:ilvl w:val="2"/>
          <w:numId w:val="51"/>
        </w:numPr>
        <w:spacing w:after="0" w:line="240" w:lineRule="auto"/>
        <w:rPr>
          <w:rFonts w:ascii="Times New Roman" w:hAnsi="Times New Roman"/>
          <w:b/>
          <w:sz w:val="24"/>
          <w:szCs w:val="24"/>
          <w:lang w:eastAsia="hu-HU"/>
        </w:rPr>
      </w:pPr>
      <w:r w:rsidRPr="00354A8D">
        <w:rPr>
          <w:rFonts w:ascii="Times New Roman" w:hAnsi="Times New Roman"/>
          <w:b/>
          <w:kern w:val="1"/>
          <w:sz w:val="24"/>
          <w:szCs w:val="24"/>
          <w:lang w:eastAsia="hi-IN" w:bidi="hi-IN"/>
        </w:rPr>
        <w:t>Munkanélküliség</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3 óra</w:t>
      </w:r>
    </w:p>
    <w:p w14:paraId="0021DA16"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2DB8299A"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 xml:space="preserve">Álláskeresési ellátások („passzív eszközök”): álláskeresési járadék és nyugdíj előtti álláskeresési segély. Utazási költségtérítés. </w:t>
      </w:r>
    </w:p>
    <w:p w14:paraId="0D20C7DA"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 xml:space="preserve">Foglalkoztatást helyettesítő támogatás. </w:t>
      </w:r>
    </w:p>
    <w:p w14:paraId="3D9F9BF6"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Közfoglalkoztatás: közfoglalkoztatás célja, közfoglalkozatás célcsoportja, közfoglalkozatás főbb szabályai</w:t>
      </w:r>
    </w:p>
    <w:p w14:paraId="2F2EF4D3"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 xml:space="preserve">Munkaügyi szervezet: Nemzeti Foglalkoztatási Szervezet (NFSZ) felépítése, Nemzeti Munkaügyi Hivatal, munkaügyi központ, kirendeltség feladatai. </w:t>
      </w:r>
    </w:p>
    <w:p w14:paraId="37730EEE"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Az álláskeresők részére nyújtott támogatások („aktív eszközök”): önfoglalkoztatás támogatása, foglalkoztatást elősegítő támogatások (képzések, béralapú támogatások, mobilitási támogatások).</w:t>
      </w:r>
    </w:p>
    <w:p w14:paraId="541096DA"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14:paraId="1B781399" w14:textId="77777777" w:rsidR="003F78BB" w:rsidRPr="00354A8D" w:rsidRDefault="003F78BB" w:rsidP="00A3344D">
      <w:pPr>
        <w:spacing w:after="0" w:line="240" w:lineRule="auto"/>
        <w:ind w:left="720"/>
        <w:jc w:val="both"/>
        <w:rPr>
          <w:rFonts w:ascii="Times New Roman" w:hAnsi="Times New Roman"/>
          <w:sz w:val="24"/>
          <w:szCs w:val="24"/>
          <w:lang w:eastAsia="hu-HU"/>
        </w:rPr>
      </w:pPr>
      <w:r w:rsidRPr="00354A8D">
        <w:rPr>
          <w:rFonts w:ascii="Times New Roman" w:hAnsi="Times New Roman"/>
          <w:sz w:val="24"/>
          <w:szCs w:val="24"/>
          <w:lang w:eastAsia="hu-HU"/>
        </w:rPr>
        <w:t>A munkaerőpiac sajátosságai, NFSZ szolgáltatásai: pályaválasztási tanácsadás, munka- és pályatanácsadás, álláskeresési tanácsadás, álláskereső klub, pszichológiai tanácsadás.</w:t>
      </w:r>
    </w:p>
    <w:p w14:paraId="6894855C" w14:textId="77777777" w:rsidR="003F78BB" w:rsidRPr="00354A8D" w:rsidRDefault="003F78BB" w:rsidP="00A3344D">
      <w:pPr>
        <w:spacing w:after="0" w:line="240" w:lineRule="auto"/>
        <w:ind w:left="720"/>
        <w:jc w:val="both"/>
        <w:rPr>
          <w:rFonts w:ascii="Times New Roman" w:hAnsi="Times New Roman"/>
          <w:sz w:val="24"/>
          <w:szCs w:val="24"/>
          <w:lang w:eastAsia="hu-HU"/>
        </w:rPr>
      </w:pPr>
    </w:p>
    <w:p w14:paraId="24CCFDC7" w14:textId="77777777" w:rsidR="003F78BB" w:rsidRPr="00354A8D" w:rsidRDefault="003F78BB" w:rsidP="00A3344D">
      <w:pPr>
        <w:spacing w:after="0" w:line="240" w:lineRule="auto"/>
        <w:rPr>
          <w:rFonts w:ascii="Times New Roman" w:hAnsi="Times New Roman"/>
          <w:sz w:val="24"/>
          <w:szCs w:val="24"/>
          <w:lang w:eastAsia="hu-HU"/>
        </w:rPr>
      </w:pPr>
    </w:p>
    <w:p w14:paraId="67308F96" w14:textId="77777777" w:rsidR="003F78BB" w:rsidRPr="00354A8D" w:rsidRDefault="003F78BB" w:rsidP="00A3344D">
      <w:pPr>
        <w:widowControl w:val="0"/>
        <w:numPr>
          <w:ilvl w:val="1"/>
          <w:numId w:val="51"/>
        </w:numPr>
        <w:suppressAutoHyphens/>
        <w:spacing w:after="0" w:line="240" w:lineRule="auto"/>
        <w:jc w:val="both"/>
        <w:rPr>
          <w:rFonts w:ascii="Times New Roman" w:hAnsi="Times New Roman"/>
          <w:b/>
          <w:i/>
          <w:sz w:val="24"/>
          <w:szCs w:val="24"/>
          <w:lang w:eastAsia="hu-HU"/>
        </w:rPr>
      </w:pPr>
      <w:r w:rsidRPr="00354A8D">
        <w:rPr>
          <w:rFonts w:ascii="Times New Roman" w:hAnsi="Times New Roman"/>
          <w:b/>
          <w:i/>
          <w:sz w:val="24"/>
          <w:szCs w:val="24"/>
          <w:lang w:eastAsia="hu-HU"/>
        </w:rPr>
        <w:t xml:space="preserve">A képzés javasolt helyszíne </w:t>
      </w:r>
      <w:r w:rsidRPr="00354A8D">
        <w:rPr>
          <w:rFonts w:ascii="Times New Roman" w:hAnsi="Times New Roman"/>
          <w:b/>
          <w:i/>
          <w:kern w:val="1"/>
          <w:sz w:val="24"/>
          <w:szCs w:val="24"/>
          <w:lang w:eastAsia="hi-IN" w:bidi="hi-IN"/>
        </w:rPr>
        <w:t>(ajánlás)</w:t>
      </w:r>
    </w:p>
    <w:p w14:paraId="4D015498" w14:textId="77777777" w:rsidR="003F78BB" w:rsidRPr="00354A8D" w:rsidRDefault="003F78BB" w:rsidP="00394A9E">
      <w:pPr>
        <w:widowControl w:val="0"/>
        <w:suppressAutoHyphens/>
        <w:spacing w:after="0" w:line="240" w:lineRule="auto"/>
        <w:ind w:left="792"/>
        <w:jc w:val="both"/>
        <w:rPr>
          <w:rFonts w:ascii="Times New Roman" w:hAnsi="Times New Roman"/>
          <w:bCs/>
          <w:sz w:val="24"/>
          <w:szCs w:val="24"/>
          <w:lang w:eastAsia="hu-HU"/>
        </w:rPr>
      </w:pPr>
      <w:r w:rsidRPr="00354A8D">
        <w:rPr>
          <w:rFonts w:ascii="Times New Roman" w:hAnsi="Times New Roman"/>
          <w:kern w:val="1"/>
          <w:sz w:val="24"/>
          <w:szCs w:val="24"/>
          <w:lang w:eastAsia="hi-IN" w:bidi="hi-IN"/>
        </w:rPr>
        <w:t xml:space="preserve">- </w:t>
      </w:r>
    </w:p>
    <w:p w14:paraId="471722A9" w14:textId="77777777" w:rsidR="003F78BB" w:rsidRPr="00354A8D" w:rsidRDefault="003F78BB" w:rsidP="00A3344D">
      <w:pPr>
        <w:widowControl w:val="0"/>
        <w:numPr>
          <w:ilvl w:val="1"/>
          <w:numId w:val="51"/>
        </w:numPr>
        <w:suppressAutoHyphens/>
        <w:spacing w:after="0" w:line="240" w:lineRule="auto"/>
        <w:jc w:val="both"/>
        <w:rPr>
          <w:rFonts w:ascii="Times New Roman" w:hAnsi="Times New Roman"/>
          <w:b/>
          <w:bCs/>
          <w:sz w:val="24"/>
          <w:szCs w:val="24"/>
          <w:lang w:eastAsia="hu-HU"/>
        </w:rPr>
      </w:pPr>
      <w:r w:rsidRPr="00354A8D">
        <w:rPr>
          <w:rFonts w:ascii="Times New Roman" w:hAnsi="Times New Roman"/>
          <w:b/>
          <w:bCs/>
          <w:i/>
          <w:sz w:val="24"/>
          <w:szCs w:val="24"/>
          <w:lang w:eastAsia="hu-HU"/>
        </w:rPr>
        <w:t>A tantárgy elsajátítása során alkalmazható sajátos módszerek, tanulói tevékenységformák (ajánlás)</w:t>
      </w:r>
    </w:p>
    <w:p w14:paraId="5D998642" w14:textId="77777777" w:rsidR="003F78BB" w:rsidRPr="00354A8D" w:rsidRDefault="003F78BB" w:rsidP="00A3344D">
      <w:pPr>
        <w:widowControl w:val="0"/>
        <w:suppressAutoHyphens/>
        <w:spacing w:after="0" w:line="240" w:lineRule="auto"/>
        <w:jc w:val="both"/>
        <w:rPr>
          <w:rFonts w:ascii="Times New Roman" w:hAnsi="Times New Roman"/>
          <w:b/>
          <w:bCs/>
          <w:sz w:val="24"/>
          <w:szCs w:val="24"/>
          <w:lang w:eastAsia="hu-HU"/>
        </w:rPr>
      </w:pPr>
    </w:p>
    <w:p w14:paraId="65C07C26" w14:textId="77777777" w:rsidR="003F78BB" w:rsidRPr="00354A8D" w:rsidRDefault="003F78BB" w:rsidP="00A3344D">
      <w:pPr>
        <w:widowControl w:val="0"/>
        <w:numPr>
          <w:ilvl w:val="2"/>
          <w:numId w:val="51"/>
        </w:numPr>
        <w:suppressAutoHyphens/>
        <w:spacing w:after="0" w:line="240" w:lineRule="auto"/>
        <w:jc w:val="both"/>
        <w:rPr>
          <w:rFonts w:ascii="Times New Roman" w:hAnsi="Times New Roman"/>
          <w:b/>
          <w:bCs/>
          <w:i/>
          <w:sz w:val="24"/>
          <w:szCs w:val="24"/>
          <w:lang w:eastAsia="hu-HU"/>
        </w:rPr>
      </w:pPr>
      <w:r w:rsidRPr="00354A8D">
        <w:rPr>
          <w:rFonts w:ascii="Times New Roman" w:hAnsi="Times New Roman"/>
          <w:b/>
          <w:bCs/>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52780154" w14:textId="77777777" w:rsidTr="00B00C60">
        <w:trPr>
          <w:jc w:val="center"/>
        </w:trPr>
        <w:tc>
          <w:tcPr>
            <w:tcW w:w="994" w:type="dxa"/>
            <w:vMerge w:val="restart"/>
            <w:vAlign w:val="center"/>
          </w:tcPr>
          <w:p w14:paraId="2467A66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3767AD23"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1F69EAE3"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3D64D1C5"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5FD03B18"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w:t>
            </w:r>
          </w:p>
        </w:tc>
      </w:tr>
      <w:tr w:rsidR="003F78BB" w:rsidRPr="00354A8D" w14:paraId="1CD73689" w14:textId="77777777" w:rsidTr="00B00C60">
        <w:trPr>
          <w:jc w:val="center"/>
        </w:trPr>
        <w:tc>
          <w:tcPr>
            <w:tcW w:w="994" w:type="dxa"/>
            <w:vMerge/>
            <w:vAlign w:val="center"/>
          </w:tcPr>
          <w:p w14:paraId="60D7C5C9" w14:textId="77777777" w:rsidR="003F78BB" w:rsidRPr="00354A8D" w:rsidRDefault="003F78BB" w:rsidP="00A3344D">
            <w:pPr>
              <w:spacing w:after="0" w:line="240" w:lineRule="auto"/>
              <w:jc w:val="center"/>
              <w:rPr>
                <w:rFonts w:ascii="Times New Roman" w:hAnsi="Times New Roman"/>
                <w:b/>
                <w:sz w:val="20"/>
                <w:szCs w:val="20"/>
              </w:rPr>
            </w:pPr>
          </w:p>
        </w:tc>
        <w:tc>
          <w:tcPr>
            <w:tcW w:w="2800" w:type="dxa"/>
            <w:vMerge/>
            <w:vAlign w:val="center"/>
          </w:tcPr>
          <w:p w14:paraId="50CB9ACB" w14:textId="77777777" w:rsidR="003F78BB" w:rsidRPr="00354A8D" w:rsidRDefault="003F78BB" w:rsidP="00A3344D">
            <w:pPr>
              <w:spacing w:after="0" w:line="240" w:lineRule="auto"/>
              <w:rPr>
                <w:rFonts w:ascii="Times New Roman" w:hAnsi="Times New Roman"/>
                <w:b/>
                <w:sz w:val="20"/>
                <w:szCs w:val="20"/>
              </w:rPr>
            </w:pPr>
          </w:p>
        </w:tc>
        <w:tc>
          <w:tcPr>
            <w:tcW w:w="945" w:type="dxa"/>
            <w:vAlign w:val="center"/>
          </w:tcPr>
          <w:p w14:paraId="2DFE315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0BB8B1E7"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478D9AB9"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1E7580B4" w14:textId="77777777" w:rsidR="003F78BB" w:rsidRPr="00354A8D" w:rsidRDefault="003F78BB" w:rsidP="00A3344D">
            <w:pPr>
              <w:spacing w:after="0" w:line="240" w:lineRule="auto"/>
              <w:jc w:val="center"/>
              <w:rPr>
                <w:rFonts w:ascii="Times New Roman" w:hAnsi="Times New Roman"/>
                <w:b/>
                <w:sz w:val="20"/>
                <w:szCs w:val="20"/>
              </w:rPr>
            </w:pPr>
          </w:p>
        </w:tc>
      </w:tr>
      <w:tr w:rsidR="003F78BB" w:rsidRPr="00354A8D" w14:paraId="6E5860A4" w14:textId="77777777" w:rsidTr="00B00C60">
        <w:trPr>
          <w:jc w:val="center"/>
        </w:trPr>
        <w:tc>
          <w:tcPr>
            <w:tcW w:w="994" w:type="dxa"/>
            <w:vAlign w:val="center"/>
          </w:tcPr>
          <w:p w14:paraId="0753E1A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38040913"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0DDCF61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0D9C88A"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6DEF3D75"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0E159DEE"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69C775F" w14:textId="77777777" w:rsidTr="00B00C60">
        <w:trPr>
          <w:jc w:val="center"/>
        </w:trPr>
        <w:tc>
          <w:tcPr>
            <w:tcW w:w="994" w:type="dxa"/>
            <w:vAlign w:val="center"/>
          </w:tcPr>
          <w:p w14:paraId="4F8061B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0B31D0A6"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111E2D00"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4DB1116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CF62D76"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2B3AB77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618393B" w14:textId="77777777" w:rsidTr="00B00C60">
        <w:trPr>
          <w:jc w:val="center"/>
        </w:trPr>
        <w:tc>
          <w:tcPr>
            <w:tcW w:w="994" w:type="dxa"/>
            <w:vAlign w:val="center"/>
          </w:tcPr>
          <w:p w14:paraId="3B9C1AA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1.5.</w:t>
            </w:r>
          </w:p>
        </w:tc>
        <w:tc>
          <w:tcPr>
            <w:tcW w:w="2800" w:type="dxa"/>
            <w:vAlign w:val="center"/>
          </w:tcPr>
          <w:p w14:paraId="6EB759C6"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vita</w:t>
            </w:r>
          </w:p>
        </w:tc>
        <w:tc>
          <w:tcPr>
            <w:tcW w:w="945" w:type="dxa"/>
            <w:vAlign w:val="center"/>
          </w:tcPr>
          <w:p w14:paraId="0AFBEA5B"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7D5A6E6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14AABAE"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78A8FDA9"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68B5798" w14:textId="77777777" w:rsidTr="00B00C60">
        <w:trPr>
          <w:jc w:val="center"/>
        </w:trPr>
        <w:tc>
          <w:tcPr>
            <w:tcW w:w="994" w:type="dxa"/>
            <w:vAlign w:val="center"/>
          </w:tcPr>
          <w:p w14:paraId="6A58313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1.6.</w:t>
            </w:r>
          </w:p>
        </w:tc>
        <w:tc>
          <w:tcPr>
            <w:tcW w:w="2800" w:type="dxa"/>
            <w:vAlign w:val="center"/>
          </w:tcPr>
          <w:p w14:paraId="546538A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4A3BAD3F"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6E721B68"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2A92569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B110220"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46E6CE3E" w14:textId="77777777" w:rsidTr="00B00C60">
        <w:trPr>
          <w:jc w:val="center"/>
        </w:trPr>
        <w:tc>
          <w:tcPr>
            <w:tcW w:w="994" w:type="dxa"/>
            <w:vAlign w:val="center"/>
          </w:tcPr>
          <w:p w14:paraId="0AAC577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1.10.</w:t>
            </w:r>
          </w:p>
        </w:tc>
        <w:tc>
          <w:tcPr>
            <w:tcW w:w="2800" w:type="dxa"/>
            <w:vAlign w:val="center"/>
          </w:tcPr>
          <w:p w14:paraId="10A4EDC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szerepjáték</w:t>
            </w:r>
          </w:p>
        </w:tc>
        <w:tc>
          <w:tcPr>
            <w:tcW w:w="945" w:type="dxa"/>
            <w:vAlign w:val="center"/>
          </w:tcPr>
          <w:p w14:paraId="22432BA3"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05EDCA1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0E6F4900"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5E503AA6"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1915414A" w14:textId="77777777" w:rsidTr="00B00C60">
        <w:trPr>
          <w:jc w:val="center"/>
        </w:trPr>
        <w:tc>
          <w:tcPr>
            <w:tcW w:w="994" w:type="dxa"/>
            <w:vAlign w:val="center"/>
          </w:tcPr>
          <w:p w14:paraId="1F82F57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1.11.</w:t>
            </w:r>
          </w:p>
        </w:tc>
        <w:tc>
          <w:tcPr>
            <w:tcW w:w="2800" w:type="dxa"/>
            <w:vAlign w:val="center"/>
          </w:tcPr>
          <w:p w14:paraId="7E10BBDC"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6303E600"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279B6A3D"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104770A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1FB90C30" w14:textId="77777777" w:rsidR="003F78BB" w:rsidRPr="00354A8D" w:rsidRDefault="003F78BB" w:rsidP="00A3344D">
            <w:pPr>
              <w:spacing w:after="0" w:line="240" w:lineRule="auto"/>
              <w:jc w:val="center"/>
              <w:rPr>
                <w:rFonts w:ascii="Times New Roman" w:hAnsi="Times New Roman"/>
                <w:sz w:val="20"/>
                <w:szCs w:val="20"/>
              </w:rPr>
            </w:pPr>
          </w:p>
        </w:tc>
      </w:tr>
    </w:tbl>
    <w:p w14:paraId="5F768208" w14:textId="77777777" w:rsidR="003F78BB" w:rsidRPr="00354A8D" w:rsidRDefault="003F78BB" w:rsidP="00A3344D">
      <w:pPr>
        <w:spacing w:after="0" w:line="240" w:lineRule="auto"/>
        <w:ind w:left="1080"/>
        <w:jc w:val="both"/>
        <w:rPr>
          <w:rFonts w:ascii="Times New Roman" w:hAnsi="Times New Roman"/>
          <w:iCs/>
          <w:sz w:val="24"/>
          <w:szCs w:val="24"/>
          <w:lang w:eastAsia="hu-HU"/>
        </w:rPr>
      </w:pPr>
    </w:p>
    <w:p w14:paraId="6067580D" w14:textId="77777777" w:rsidR="003F78BB" w:rsidRPr="00354A8D" w:rsidRDefault="003F78BB" w:rsidP="00A3344D">
      <w:pPr>
        <w:widowControl w:val="0"/>
        <w:numPr>
          <w:ilvl w:val="2"/>
          <w:numId w:val="51"/>
        </w:numPr>
        <w:suppressAutoHyphens/>
        <w:spacing w:after="0" w:line="240" w:lineRule="auto"/>
        <w:jc w:val="both"/>
        <w:rPr>
          <w:rFonts w:ascii="Times New Roman" w:hAnsi="Times New Roman"/>
          <w:b/>
          <w:bCs/>
          <w:i/>
          <w:sz w:val="24"/>
          <w:szCs w:val="24"/>
          <w:lang w:eastAsia="hu-HU"/>
        </w:rPr>
      </w:pPr>
      <w:r w:rsidRPr="00354A8D">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045884A8" w14:textId="77777777" w:rsidTr="00B00C60">
        <w:trPr>
          <w:cantSplit/>
          <w:trHeight w:val="921"/>
          <w:jc w:val="center"/>
        </w:trPr>
        <w:tc>
          <w:tcPr>
            <w:tcW w:w="828" w:type="dxa"/>
            <w:vMerge w:val="restart"/>
            <w:vAlign w:val="center"/>
          </w:tcPr>
          <w:p w14:paraId="77A9E12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lastRenderedPageBreak/>
              <w:t>Sor-szám</w:t>
            </w:r>
          </w:p>
        </w:tc>
        <w:tc>
          <w:tcPr>
            <w:tcW w:w="3621" w:type="dxa"/>
            <w:vMerge w:val="restart"/>
            <w:vAlign w:val="center"/>
          </w:tcPr>
          <w:p w14:paraId="4B30A895"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24C0342C"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7C9E3FD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5E051737"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w:t>
            </w:r>
          </w:p>
        </w:tc>
      </w:tr>
      <w:tr w:rsidR="003F78BB" w:rsidRPr="00354A8D" w14:paraId="76592E5C" w14:textId="77777777" w:rsidTr="00B00C60">
        <w:trPr>
          <w:cantSplit/>
          <w:trHeight w:val="1076"/>
          <w:jc w:val="center"/>
        </w:trPr>
        <w:tc>
          <w:tcPr>
            <w:tcW w:w="828" w:type="dxa"/>
            <w:vMerge/>
            <w:vAlign w:val="center"/>
          </w:tcPr>
          <w:p w14:paraId="52E5D52E" w14:textId="77777777" w:rsidR="003F78BB" w:rsidRPr="00354A8D" w:rsidRDefault="003F78BB" w:rsidP="00A3344D">
            <w:pPr>
              <w:spacing w:after="0" w:line="240" w:lineRule="auto"/>
              <w:jc w:val="center"/>
              <w:rPr>
                <w:rFonts w:ascii="Times New Roman" w:hAnsi="Times New Roman"/>
                <w:b/>
                <w:sz w:val="20"/>
                <w:szCs w:val="20"/>
              </w:rPr>
            </w:pPr>
          </w:p>
        </w:tc>
        <w:tc>
          <w:tcPr>
            <w:tcW w:w="3621" w:type="dxa"/>
            <w:vMerge/>
            <w:vAlign w:val="center"/>
          </w:tcPr>
          <w:p w14:paraId="56302FBC" w14:textId="77777777" w:rsidR="003F78BB" w:rsidRPr="00354A8D" w:rsidRDefault="003F78BB" w:rsidP="00A3344D">
            <w:pPr>
              <w:spacing w:after="0" w:line="240" w:lineRule="auto"/>
              <w:rPr>
                <w:rFonts w:ascii="Times New Roman" w:hAnsi="Times New Roman"/>
                <w:b/>
                <w:sz w:val="20"/>
                <w:szCs w:val="20"/>
              </w:rPr>
            </w:pPr>
          </w:p>
        </w:tc>
        <w:tc>
          <w:tcPr>
            <w:tcW w:w="809" w:type="dxa"/>
            <w:textDirection w:val="btLr"/>
            <w:vAlign w:val="center"/>
          </w:tcPr>
          <w:p w14:paraId="11A419F7"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5F84C3F6"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035EAD28"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62258383"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54332A55"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49EBCE61" w14:textId="77777777" w:rsidR="003F78BB" w:rsidRPr="00354A8D" w:rsidRDefault="003F78BB" w:rsidP="00A3344D">
            <w:pPr>
              <w:spacing w:after="0" w:line="240" w:lineRule="auto"/>
              <w:jc w:val="center"/>
              <w:rPr>
                <w:rFonts w:ascii="Times New Roman" w:hAnsi="Times New Roman"/>
                <w:b/>
                <w:sz w:val="20"/>
                <w:szCs w:val="20"/>
              </w:rPr>
            </w:pPr>
          </w:p>
        </w:tc>
      </w:tr>
      <w:tr w:rsidR="003F78BB" w:rsidRPr="00354A8D" w14:paraId="7528AFDF" w14:textId="77777777" w:rsidTr="00B00C60">
        <w:trPr>
          <w:jc w:val="center"/>
        </w:trPr>
        <w:tc>
          <w:tcPr>
            <w:tcW w:w="828" w:type="dxa"/>
            <w:shd w:val="clear" w:color="auto" w:fill="D9D9D9"/>
            <w:vAlign w:val="center"/>
          </w:tcPr>
          <w:p w14:paraId="5654786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019CFB4B"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7E610BDD"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6C111026"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65A578B7" w14:textId="77777777" w:rsidR="003F78BB" w:rsidRPr="00354A8D" w:rsidRDefault="003F78BB" w:rsidP="00A3344D">
            <w:pPr>
              <w:spacing w:after="0" w:line="240" w:lineRule="auto"/>
              <w:jc w:val="center"/>
              <w:rPr>
                <w:rFonts w:ascii="Times New Roman" w:hAnsi="Times New Roman"/>
                <w:sz w:val="20"/>
                <w:szCs w:val="20"/>
              </w:rPr>
            </w:pPr>
          </w:p>
        </w:tc>
        <w:tc>
          <w:tcPr>
            <w:tcW w:w="2190" w:type="dxa"/>
            <w:shd w:val="clear" w:color="auto" w:fill="D9D9D9"/>
            <w:vAlign w:val="center"/>
          </w:tcPr>
          <w:p w14:paraId="1814E88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21021D68" w14:textId="77777777" w:rsidTr="00B00C60">
        <w:trPr>
          <w:jc w:val="center"/>
        </w:trPr>
        <w:tc>
          <w:tcPr>
            <w:tcW w:w="828" w:type="dxa"/>
            <w:vAlign w:val="center"/>
          </w:tcPr>
          <w:p w14:paraId="34EFE66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72663ED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Olvasott szöveg önálló feldolgozása</w:t>
            </w:r>
          </w:p>
        </w:tc>
        <w:tc>
          <w:tcPr>
            <w:tcW w:w="809" w:type="dxa"/>
            <w:vAlign w:val="center"/>
          </w:tcPr>
          <w:p w14:paraId="578617B2"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E47F416"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396BC377"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76366D0A"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4882756B" w14:textId="77777777" w:rsidTr="00B00C60">
        <w:trPr>
          <w:jc w:val="center"/>
        </w:trPr>
        <w:tc>
          <w:tcPr>
            <w:tcW w:w="828" w:type="dxa"/>
            <w:vAlign w:val="center"/>
          </w:tcPr>
          <w:p w14:paraId="692EF38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4941463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Olvasott szöveg feladattal vezetett feldolgozása</w:t>
            </w:r>
          </w:p>
        </w:tc>
        <w:tc>
          <w:tcPr>
            <w:tcW w:w="809" w:type="dxa"/>
            <w:vAlign w:val="center"/>
          </w:tcPr>
          <w:p w14:paraId="6830042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51C00EC"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6E5C0C6A"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5C551E91"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748F885B" w14:textId="77777777" w:rsidTr="00B00C60">
        <w:trPr>
          <w:jc w:val="center"/>
        </w:trPr>
        <w:tc>
          <w:tcPr>
            <w:tcW w:w="828" w:type="dxa"/>
            <w:vAlign w:val="center"/>
          </w:tcPr>
          <w:p w14:paraId="4FDF746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3621" w:type="dxa"/>
            <w:vAlign w:val="center"/>
          </w:tcPr>
          <w:p w14:paraId="4A8211F3"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Olvasott szöveg feldolgozása jegyzeteléssel</w:t>
            </w:r>
          </w:p>
        </w:tc>
        <w:tc>
          <w:tcPr>
            <w:tcW w:w="809" w:type="dxa"/>
            <w:vAlign w:val="center"/>
          </w:tcPr>
          <w:p w14:paraId="7AF7726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1EC3B60"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5EAE8BA5"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69301481"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1329BDA" w14:textId="77777777" w:rsidTr="00B00C60">
        <w:trPr>
          <w:jc w:val="center"/>
        </w:trPr>
        <w:tc>
          <w:tcPr>
            <w:tcW w:w="828" w:type="dxa"/>
            <w:vAlign w:val="center"/>
          </w:tcPr>
          <w:p w14:paraId="416EEFB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3621" w:type="dxa"/>
            <w:vAlign w:val="center"/>
          </w:tcPr>
          <w:p w14:paraId="57EE0AAD"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621C839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AF0EB2E"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077B2DD0"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1B993FD5"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476816B" w14:textId="77777777" w:rsidTr="00B00C60">
        <w:trPr>
          <w:jc w:val="center"/>
        </w:trPr>
        <w:tc>
          <w:tcPr>
            <w:tcW w:w="828" w:type="dxa"/>
            <w:vAlign w:val="center"/>
          </w:tcPr>
          <w:p w14:paraId="6D91F35A"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1.5.</w:t>
            </w:r>
          </w:p>
        </w:tc>
        <w:tc>
          <w:tcPr>
            <w:tcW w:w="3621" w:type="dxa"/>
            <w:vAlign w:val="center"/>
          </w:tcPr>
          <w:p w14:paraId="1331B8E3"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758E933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9B35C87"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70F1B16F"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0330DC0D"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FF60D2A" w14:textId="77777777" w:rsidTr="00B00C60">
        <w:trPr>
          <w:jc w:val="center"/>
        </w:trPr>
        <w:tc>
          <w:tcPr>
            <w:tcW w:w="828" w:type="dxa"/>
            <w:vAlign w:val="center"/>
          </w:tcPr>
          <w:p w14:paraId="514F9D2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1.6.</w:t>
            </w:r>
          </w:p>
        </w:tc>
        <w:tc>
          <w:tcPr>
            <w:tcW w:w="3621" w:type="dxa"/>
            <w:vAlign w:val="center"/>
          </w:tcPr>
          <w:p w14:paraId="764D6D66"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Információk önálló rendszerezése</w:t>
            </w:r>
          </w:p>
        </w:tc>
        <w:tc>
          <w:tcPr>
            <w:tcW w:w="809" w:type="dxa"/>
            <w:vAlign w:val="center"/>
          </w:tcPr>
          <w:p w14:paraId="136ADD7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5BED801"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05715391"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679F93CD"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4AD947F" w14:textId="77777777" w:rsidTr="00B00C60">
        <w:trPr>
          <w:jc w:val="center"/>
        </w:trPr>
        <w:tc>
          <w:tcPr>
            <w:tcW w:w="828" w:type="dxa"/>
            <w:vAlign w:val="center"/>
          </w:tcPr>
          <w:p w14:paraId="4D64017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1.7.</w:t>
            </w:r>
          </w:p>
        </w:tc>
        <w:tc>
          <w:tcPr>
            <w:tcW w:w="3621" w:type="dxa"/>
            <w:vAlign w:val="center"/>
          </w:tcPr>
          <w:p w14:paraId="1098F9C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Információk feladattal vezetett rendszerezése</w:t>
            </w:r>
          </w:p>
        </w:tc>
        <w:tc>
          <w:tcPr>
            <w:tcW w:w="809" w:type="dxa"/>
            <w:vAlign w:val="center"/>
          </w:tcPr>
          <w:p w14:paraId="57B37FC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C3963B0"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60B2167A"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2B15215C"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485F2FB" w14:textId="77777777" w:rsidTr="00B00C60">
        <w:trPr>
          <w:jc w:val="center"/>
        </w:trPr>
        <w:tc>
          <w:tcPr>
            <w:tcW w:w="828" w:type="dxa"/>
            <w:shd w:val="clear" w:color="auto" w:fill="D9D9D9"/>
            <w:vAlign w:val="center"/>
          </w:tcPr>
          <w:p w14:paraId="7226B050"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5146E7A5"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28318514"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0ECB0578"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1D9D7EB9" w14:textId="77777777" w:rsidR="003F78BB" w:rsidRPr="00354A8D" w:rsidRDefault="003F78BB" w:rsidP="00A3344D">
            <w:pPr>
              <w:spacing w:after="0" w:line="240" w:lineRule="auto"/>
              <w:jc w:val="center"/>
              <w:rPr>
                <w:rFonts w:ascii="Times New Roman" w:hAnsi="Times New Roman"/>
                <w:sz w:val="20"/>
                <w:szCs w:val="20"/>
              </w:rPr>
            </w:pPr>
          </w:p>
        </w:tc>
        <w:tc>
          <w:tcPr>
            <w:tcW w:w="2190" w:type="dxa"/>
            <w:shd w:val="clear" w:color="auto" w:fill="D9D9D9"/>
            <w:vAlign w:val="center"/>
          </w:tcPr>
          <w:p w14:paraId="3E13468A"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212896CD" w14:textId="77777777" w:rsidTr="00B00C60">
        <w:trPr>
          <w:jc w:val="center"/>
        </w:trPr>
        <w:tc>
          <w:tcPr>
            <w:tcW w:w="828" w:type="dxa"/>
            <w:vAlign w:val="center"/>
          </w:tcPr>
          <w:p w14:paraId="21C7284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7061F6C0"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Leírás készítése</w:t>
            </w:r>
          </w:p>
        </w:tc>
        <w:tc>
          <w:tcPr>
            <w:tcW w:w="809" w:type="dxa"/>
            <w:vAlign w:val="center"/>
          </w:tcPr>
          <w:p w14:paraId="79440959"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4227A73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06471458"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6FE43740"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3D57692" w14:textId="77777777" w:rsidTr="00B00C60">
        <w:trPr>
          <w:jc w:val="center"/>
        </w:trPr>
        <w:tc>
          <w:tcPr>
            <w:tcW w:w="828" w:type="dxa"/>
            <w:vAlign w:val="center"/>
          </w:tcPr>
          <w:p w14:paraId="2D2DF66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2.3.</w:t>
            </w:r>
          </w:p>
        </w:tc>
        <w:tc>
          <w:tcPr>
            <w:tcW w:w="3621" w:type="dxa"/>
            <w:vAlign w:val="center"/>
          </w:tcPr>
          <w:p w14:paraId="57520B7B"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Válaszolás írásban mondatszintű kérdésekre</w:t>
            </w:r>
          </w:p>
        </w:tc>
        <w:tc>
          <w:tcPr>
            <w:tcW w:w="809" w:type="dxa"/>
            <w:vAlign w:val="center"/>
          </w:tcPr>
          <w:p w14:paraId="018F4D85"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719DA70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481CBA57"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11256D0E"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4BAF47C3" w14:textId="77777777" w:rsidTr="00B00C60">
        <w:trPr>
          <w:jc w:val="center"/>
        </w:trPr>
        <w:tc>
          <w:tcPr>
            <w:tcW w:w="828" w:type="dxa"/>
            <w:vAlign w:val="center"/>
          </w:tcPr>
          <w:p w14:paraId="0F3299A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2.4.</w:t>
            </w:r>
          </w:p>
        </w:tc>
        <w:tc>
          <w:tcPr>
            <w:tcW w:w="3621" w:type="dxa"/>
            <w:vAlign w:val="center"/>
          </w:tcPr>
          <w:p w14:paraId="233C801E"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Tesztfeladat megoldása</w:t>
            </w:r>
          </w:p>
        </w:tc>
        <w:tc>
          <w:tcPr>
            <w:tcW w:w="809" w:type="dxa"/>
            <w:vAlign w:val="center"/>
          </w:tcPr>
          <w:p w14:paraId="630BD570"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58082205"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4B0E0F14"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7565565E" w14:textId="77777777" w:rsidR="003F78BB" w:rsidRPr="00354A8D" w:rsidRDefault="003F78BB" w:rsidP="00A3344D">
            <w:pPr>
              <w:spacing w:after="0" w:line="240" w:lineRule="auto"/>
              <w:jc w:val="center"/>
              <w:rPr>
                <w:rFonts w:ascii="Times New Roman" w:hAnsi="Times New Roman"/>
                <w:sz w:val="20"/>
                <w:szCs w:val="20"/>
              </w:rPr>
            </w:pPr>
          </w:p>
        </w:tc>
      </w:tr>
    </w:tbl>
    <w:p w14:paraId="1E60E82C" w14:textId="77777777" w:rsidR="003F78BB" w:rsidRPr="00354A8D" w:rsidRDefault="003F78BB" w:rsidP="00A3344D">
      <w:pPr>
        <w:widowControl w:val="0"/>
        <w:numPr>
          <w:ilvl w:val="1"/>
          <w:numId w:val="51"/>
        </w:numPr>
        <w:suppressAutoHyphens/>
        <w:spacing w:after="0" w:line="240" w:lineRule="auto"/>
        <w:jc w:val="both"/>
        <w:rPr>
          <w:rFonts w:ascii="Times New Roman" w:hAnsi="Times New Roman"/>
          <w:b/>
          <w:bCs/>
          <w:sz w:val="24"/>
          <w:szCs w:val="24"/>
          <w:lang w:eastAsia="hu-HU"/>
        </w:rPr>
      </w:pPr>
      <w:r w:rsidRPr="00354A8D">
        <w:rPr>
          <w:rFonts w:ascii="Times New Roman" w:hAnsi="Times New Roman"/>
          <w:b/>
          <w:bCs/>
          <w:sz w:val="24"/>
          <w:szCs w:val="24"/>
          <w:lang w:eastAsia="hu-HU"/>
        </w:rPr>
        <w:t>A tantárgy értékelésének módja</w:t>
      </w:r>
    </w:p>
    <w:p w14:paraId="06B79BC8" w14:textId="77777777" w:rsidR="003F78BB" w:rsidRPr="00354A8D" w:rsidRDefault="003F78BB" w:rsidP="00A3344D">
      <w:pPr>
        <w:widowControl w:val="0"/>
        <w:suppressAutoHyphens/>
        <w:spacing w:after="0" w:line="240" w:lineRule="auto"/>
        <w:ind w:left="360"/>
        <w:jc w:val="both"/>
        <w:rPr>
          <w:rFonts w:ascii="Times New Roman" w:hAnsi="Times New Roman"/>
          <w:b/>
          <w:bCs/>
          <w:sz w:val="24"/>
          <w:szCs w:val="24"/>
          <w:lang w:eastAsia="hu-HU"/>
        </w:rPr>
      </w:pPr>
      <w:r w:rsidRPr="00354A8D">
        <w:rPr>
          <w:rFonts w:ascii="Times New Roman" w:hAnsi="Times New Roman"/>
          <w:sz w:val="24"/>
          <w:szCs w:val="24"/>
          <w:lang w:eastAsia="hu-HU"/>
        </w:rPr>
        <w:t>A nemzeti köznevelésről szóló 2011. évi CXC. törvény 54. § (2) a) pontja szerinti értékeléssel.</w:t>
      </w:r>
    </w:p>
    <w:p w14:paraId="4CDFF92F" w14:textId="77777777" w:rsidR="003F78BB" w:rsidRPr="00354A8D" w:rsidRDefault="003F78BB" w:rsidP="00A3344D">
      <w:pPr>
        <w:widowControl w:val="0"/>
        <w:suppressAutoHyphens/>
        <w:spacing w:after="0" w:line="240" w:lineRule="auto"/>
        <w:ind w:left="-15"/>
        <w:jc w:val="center"/>
        <w:rPr>
          <w:rFonts w:ascii="Times New Roman" w:hAnsi="Times New Roman"/>
          <w:b/>
          <w:bCs/>
          <w:sz w:val="40"/>
          <w:szCs w:val="40"/>
          <w:lang w:eastAsia="hu-HU"/>
        </w:rPr>
      </w:pPr>
      <w:r w:rsidRPr="00354A8D">
        <w:rPr>
          <w:rFonts w:ascii="Times New Roman" w:hAnsi="Times New Roman"/>
          <w:b/>
          <w:bCs/>
          <w:sz w:val="40"/>
          <w:szCs w:val="40"/>
          <w:lang w:eastAsia="hu-HU"/>
        </w:rPr>
        <w:br w:type="page"/>
      </w:r>
    </w:p>
    <w:p w14:paraId="47675C63" w14:textId="77777777" w:rsidR="003F78BB" w:rsidRPr="00354A8D" w:rsidRDefault="003F78BB" w:rsidP="00A3344D">
      <w:pPr>
        <w:widowControl w:val="0"/>
        <w:suppressAutoHyphens/>
        <w:spacing w:after="0" w:line="240" w:lineRule="auto"/>
        <w:ind w:left="-15"/>
        <w:jc w:val="center"/>
        <w:rPr>
          <w:rFonts w:ascii="Times New Roman" w:hAnsi="Times New Roman"/>
          <w:b/>
          <w:bCs/>
          <w:sz w:val="40"/>
          <w:szCs w:val="40"/>
          <w:lang w:eastAsia="hu-HU"/>
        </w:rPr>
      </w:pPr>
    </w:p>
    <w:p w14:paraId="63501369" w14:textId="77777777" w:rsidR="003F78BB" w:rsidRPr="00354A8D" w:rsidRDefault="003F78BB" w:rsidP="00A3344D">
      <w:pPr>
        <w:widowControl w:val="0"/>
        <w:suppressAutoHyphens/>
        <w:spacing w:after="0" w:line="240" w:lineRule="auto"/>
        <w:ind w:left="-15"/>
        <w:jc w:val="center"/>
        <w:rPr>
          <w:rFonts w:ascii="Times New Roman" w:hAnsi="Times New Roman"/>
          <w:b/>
          <w:bCs/>
          <w:sz w:val="40"/>
          <w:szCs w:val="40"/>
          <w:lang w:eastAsia="hu-HU"/>
        </w:rPr>
      </w:pPr>
    </w:p>
    <w:p w14:paraId="12058DFF" w14:textId="77777777" w:rsidR="003F78BB" w:rsidRPr="00354A8D" w:rsidRDefault="003F78BB" w:rsidP="00A3344D">
      <w:pPr>
        <w:widowControl w:val="0"/>
        <w:suppressAutoHyphens/>
        <w:spacing w:after="0" w:line="240" w:lineRule="auto"/>
        <w:ind w:left="-15"/>
        <w:jc w:val="center"/>
        <w:rPr>
          <w:rFonts w:ascii="Times New Roman" w:hAnsi="Times New Roman"/>
          <w:b/>
          <w:bCs/>
          <w:sz w:val="40"/>
          <w:szCs w:val="40"/>
          <w:lang w:eastAsia="hu-HU"/>
        </w:rPr>
      </w:pPr>
    </w:p>
    <w:p w14:paraId="7A2523DC" w14:textId="77777777" w:rsidR="003F78BB" w:rsidRPr="00354A8D" w:rsidRDefault="003F78BB" w:rsidP="00A3344D">
      <w:pPr>
        <w:widowControl w:val="0"/>
        <w:suppressAutoHyphens/>
        <w:spacing w:after="0" w:line="240" w:lineRule="auto"/>
        <w:ind w:left="-15"/>
        <w:jc w:val="center"/>
        <w:rPr>
          <w:rFonts w:ascii="Times New Roman" w:hAnsi="Times New Roman"/>
          <w:b/>
          <w:bCs/>
          <w:sz w:val="40"/>
          <w:szCs w:val="40"/>
          <w:lang w:eastAsia="hu-HU"/>
        </w:rPr>
      </w:pPr>
    </w:p>
    <w:p w14:paraId="7DDD9FE9"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 xml:space="preserve">A </w:t>
      </w:r>
    </w:p>
    <w:p w14:paraId="3A4CAA8D"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11497-12 azonosító számú</w:t>
      </w:r>
    </w:p>
    <w:p w14:paraId="2A37B545" w14:textId="77777777" w:rsidR="003F78BB" w:rsidRPr="00354A8D" w:rsidRDefault="003F78BB" w:rsidP="00A3344D">
      <w:pPr>
        <w:widowControl w:val="0"/>
        <w:suppressAutoHyphens/>
        <w:spacing w:after="0" w:line="240" w:lineRule="auto"/>
        <w:jc w:val="center"/>
        <w:rPr>
          <w:rFonts w:ascii="Times New Roman" w:hAnsi="Times New Roman"/>
          <w:sz w:val="44"/>
          <w:szCs w:val="44"/>
          <w:lang w:eastAsia="hu-HU"/>
        </w:rPr>
      </w:pPr>
    </w:p>
    <w:p w14:paraId="3631EDEF"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Foglalkoztatás I.</w:t>
      </w:r>
    </w:p>
    <w:p w14:paraId="3481C9CF"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7227D7D2" w14:textId="77777777" w:rsidR="003F78BB" w:rsidRPr="00354A8D" w:rsidRDefault="003F78BB" w:rsidP="00A3344D">
      <w:pPr>
        <w:widowControl w:val="0"/>
        <w:suppressAutoHyphens/>
        <w:spacing w:after="0" w:line="240" w:lineRule="auto"/>
        <w:jc w:val="center"/>
        <w:rPr>
          <w:rFonts w:ascii="Times New Roman" w:hAnsi="Times New Roman"/>
          <w:b/>
          <w:sz w:val="44"/>
          <w:szCs w:val="44"/>
          <w:lang w:eastAsia="hu-HU"/>
        </w:rPr>
      </w:pPr>
    </w:p>
    <w:p w14:paraId="7D8F9A62" w14:textId="77777777" w:rsidR="003F78BB" w:rsidRPr="00354A8D" w:rsidRDefault="003F78BB" w:rsidP="00A3344D">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09228EA0" w14:textId="77777777" w:rsidR="003F78BB" w:rsidRPr="00354A8D" w:rsidRDefault="003F78BB" w:rsidP="00A3344D">
      <w:pPr>
        <w:widowControl w:val="0"/>
        <w:suppressAutoHyphens/>
        <w:spacing w:after="0" w:line="240" w:lineRule="auto"/>
        <w:jc w:val="center"/>
        <w:rPr>
          <w:rFonts w:ascii="Times New Roman" w:hAnsi="Times New Roman"/>
          <w:b/>
          <w:kern w:val="1"/>
          <w:sz w:val="44"/>
          <w:szCs w:val="44"/>
          <w:lang w:eastAsia="hi-IN" w:bidi="hi-IN"/>
        </w:rPr>
      </w:pPr>
    </w:p>
    <w:p w14:paraId="0DC64EB2" w14:textId="77777777" w:rsidR="003F78BB" w:rsidRPr="00354A8D" w:rsidRDefault="003F78BB" w:rsidP="00A3344D">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0BC5A97B" w14:textId="77777777" w:rsidR="003F78BB" w:rsidRPr="00354A8D" w:rsidRDefault="003F78BB" w:rsidP="00A3344D">
      <w:pPr>
        <w:widowControl w:val="0"/>
        <w:suppressAutoHyphens/>
        <w:spacing w:after="0" w:line="240" w:lineRule="auto"/>
        <w:jc w:val="both"/>
        <w:rPr>
          <w:rFonts w:ascii="Times New Roman" w:hAnsi="Times New Roman"/>
          <w:b/>
          <w:kern w:val="1"/>
          <w:sz w:val="16"/>
          <w:szCs w:val="16"/>
          <w:lang w:eastAsia="hi-IN" w:bidi="hi-IN"/>
        </w:rPr>
      </w:pPr>
      <w:r w:rsidRPr="00354A8D">
        <w:rPr>
          <w:rFonts w:ascii="Times New Roman" w:hAnsi="Times New Roman"/>
          <w:b/>
          <w:kern w:val="1"/>
          <w:sz w:val="44"/>
          <w:szCs w:val="44"/>
          <w:lang w:eastAsia="hi-IN" w:bidi="hi-IN"/>
        </w:rPr>
        <w:br w:type="page"/>
      </w:r>
      <w:r w:rsidRPr="00354A8D">
        <w:rPr>
          <w:rFonts w:ascii="Times New Roman" w:hAnsi="Times New Roman"/>
          <w:b/>
          <w:kern w:val="1"/>
          <w:sz w:val="24"/>
          <w:szCs w:val="24"/>
          <w:lang w:eastAsia="hi-IN" w:bidi="hi-IN"/>
        </w:rPr>
        <w:lastRenderedPageBreak/>
        <w:t xml:space="preserve">A 11497-12 </w:t>
      </w:r>
      <w:r w:rsidRPr="00354A8D">
        <w:rPr>
          <w:rFonts w:ascii="Times New Roman" w:hAnsi="Times New Roman"/>
          <w:b/>
          <w:sz w:val="24"/>
          <w:szCs w:val="24"/>
          <w:lang w:eastAsia="hu-HU"/>
        </w:rPr>
        <w:t>azonosító számú, Foglalkoztatás I.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3F78BB" w:rsidRPr="00354A8D" w14:paraId="29A0F80A" w14:textId="77777777" w:rsidTr="00B00C60">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14:paraId="39038A9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11497-12 Foglalkoztatás I.</w:t>
            </w:r>
          </w:p>
        </w:tc>
        <w:tc>
          <w:tcPr>
            <w:tcW w:w="2960" w:type="dxa"/>
            <w:gridSpan w:val="4"/>
            <w:tcBorders>
              <w:top w:val="single" w:sz="4" w:space="0" w:color="auto"/>
              <w:left w:val="nil"/>
              <w:bottom w:val="single" w:sz="4" w:space="0" w:color="auto"/>
              <w:right w:val="single" w:sz="4" w:space="0" w:color="000000"/>
            </w:tcBorders>
            <w:vAlign w:val="center"/>
          </w:tcPr>
          <w:p w14:paraId="57E93B9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Foglalkoztatás I.</w:t>
            </w:r>
          </w:p>
        </w:tc>
      </w:tr>
      <w:tr w:rsidR="003F78BB" w:rsidRPr="00354A8D" w14:paraId="183FA7EA" w14:textId="77777777" w:rsidTr="00B00C60">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14:paraId="1F5850BB" w14:textId="77777777" w:rsidR="003F78BB" w:rsidRPr="00354A8D" w:rsidRDefault="003F78BB" w:rsidP="00A3344D">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14:paraId="1A1DD926" w14:textId="77777777" w:rsidR="003F78BB" w:rsidRPr="00354A8D" w:rsidRDefault="003F78BB" w:rsidP="00A3344D">
            <w:pPr>
              <w:spacing w:after="0" w:line="240" w:lineRule="auto"/>
              <w:ind w:left="113"/>
              <w:rPr>
                <w:rFonts w:ascii="Times New Roman" w:hAnsi="Times New Roman"/>
                <w:sz w:val="20"/>
                <w:szCs w:val="20"/>
                <w:lang w:eastAsia="hu-HU"/>
              </w:rPr>
            </w:pPr>
            <w:r w:rsidRPr="00354A8D">
              <w:rPr>
                <w:rFonts w:ascii="Times New Roman" w:hAnsi="Times New Roman"/>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14:paraId="062037A9"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14:paraId="1D04125B"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14:paraId="4040FD3B" w14:textId="77777777" w:rsidR="003F78BB" w:rsidRPr="00354A8D" w:rsidRDefault="003F78BB" w:rsidP="00A3344D">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Munkavállalói szókincs</w:t>
            </w:r>
          </w:p>
        </w:tc>
      </w:tr>
      <w:tr w:rsidR="003F78BB" w:rsidRPr="00354A8D" w14:paraId="32F3A3F0" w14:textId="77777777" w:rsidTr="00B00C60">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5D19699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FELADATOK</w:t>
            </w:r>
          </w:p>
        </w:tc>
      </w:tr>
      <w:tr w:rsidR="003F78BB" w:rsidRPr="00354A8D" w14:paraId="469739A7"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47E4F3DF" w14:textId="77777777" w:rsidR="003F78BB" w:rsidRPr="00354A8D" w:rsidRDefault="003F78BB" w:rsidP="00A3344D">
            <w:pPr>
              <w:tabs>
                <w:tab w:val="left" w:pos="1084"/>
              </w:tabs>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14:paraId="356C890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1FD0C0C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2680953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2DE85F2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5CBC3EE3" w14:textId="77777777" w:rsidTr="00B00C60">
        <w:trPr>
          <w:trHeight w:val="600"/>
          <w:jc w:val="center"/>
        </w:trPr>
        <w:tc>
          <w:tcPr>
            <w:tcW w:w="4600" w:type="dxa"/>
            <w:tcBorders>
              <w:top w:val="nil"/>
              <w:left w:val="single" w:sz="4" w:space="0" w:color="auto"/>
              <w:bottom w:val="single" w:sz="4" w:space="0" w:color="auto"/>
              <w:right w:val="single" w:sz="4" w:space="0" w:color="auto"/>
            </w:tcBorders>
            <w:vAlign w:val="center"/>
          </w:tcPr>
          <w:p w14:paraId="328B9762" w14:textId="77777777" w:rsidR="003F78BB" w:rsidRPr="00354A8D" w:rsidRDefault="003F78BB" w:rsidP="007E1615">
            <w:pPr>
              <w:spacing w:after="0" w:line="240" w:lineRule="auto"/>
              <w:ind w:left="196" w:firstLineChars="2" w:firstLine="4"/>
              <w:rPr>
                <w:rFonts w:ascii="Times New Roman" w:hAnsi="Times New Roman"/>
                <w:b/>
                <w:bCs/>
                <w:color w:val="FF0000"/>
                <w:sz w:val="20"/>
                <w:szCs w:val="20"/>
                <w:lang w:eastAsia="hu-HU"/>
              </w:rPr>
            </w:pPr>
            <w:r w:rsidRPr="00354A8D">
              <w:rPr>
                <w:rFonts w:ascii="Times New Roman" w:hAnsi="Times New Roman"/>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14:paraId="303B4AA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6DAC4135"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044E8C3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5465B42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BC53CE2" w14:textId="77777777" w:rsidTr="00B00C60">
        <w:trPr>
          <w:trHeight w:val="600"/>
          <w:jc w:val="center"/>
        </w:trPr>
        <w:tc>
          <w:tcPr>
            <w:tcW w:w="4600" w:type="dxa"/>
            <w:tcBorders>
              <w:top w:val="nil"/>
              <w:left w:val="single" w:sz="4" w:space="0" w:color="auto"/>
              <w:bottom w:val="single" w:sz="4" w:space="0" w:color="auto"/>
              <w:right w:val="single" w:sz="4" w:space="0" w:color="auto"/>
            </w:tcBorders>
            <w:vAlign w:val="center"/>
          </w:tcPr>
          <w:p w14:paraId="3CC56FB2" w14:textId="77777777" w:rsidR="003F78BB" w:rsidRPr="00354A8D" w:rsidRDefault="003F78BB" w:rsidP="007E1615">
            <w:pPr>
              <w:spacing w:after="0" w:line="240" w:lineRule="auto"/>
              <w:ind w:left="196" w:firstLineChars="2" w:firstLine="4"/>
              <w:rPr>
                <w:rFonts w:ascii="Times New Roman" w:hAnsi="Times New Roman"/>
                <w:b/>
                <w:bCs/>
                <w:color w:val="FF0000"/>
                <w:sz w:val="20"/>
                <w:szCs w:val="20"/>
                <w:lang w:eastAsia="hu-HU"/>
              </w:rPr>
            </w:pPr>
            <w:r w:rsidRPr="00354A8D">
              <w:rPr>
                <w:rFonts w:ascii="Times New Roman" w:hAnsi="Times New Roman"/>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vAlign w:val="center"/>
          </w:tcPr>
          <w:p w14:paraId="7D5AC25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1DDEC38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05FEC00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1919545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024ED2B"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58BD9B8B" w14:textId="77777777" w:rsidR="003F78BB" w:rsidRPr="00354A8D" w:rsidRDefault="003F78BB" w:rsidP="007E1615">
            <w:pPr>
              <w:spacing w:after="0" w:line="240" w:lineRule="auto"/>
              <w:ind w:left="196" w:firstLineChars="2" w:firstLine="4"/>
              <w:rPr>
                <w:rFonts w:ascii="Times New Roman" w:hAnsi="Times New Roman"/>
                <w:b/>
                <w:bCs/>
                <w:color w:val="FF0000"/>
                <w:sz w:val="20"/>
                <w:szCs w:val="20"/>
                <w:lang w:eastAsia="hu-HU"/>
              </w:rPr>
            </w:pPr>
            <w:r w:rsidRPr="00354A8D">
              <w:rPr>
                <w:rFonts w:ascii="Times New Roman" w:hAnsi="Times New Roman"/>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14:paraId="7D04FDA2"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43831D66"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180B9B1D"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104A5ED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E685501" w14:textId="77777777" w:rsidTr="00B00C60">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73AB51A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ISMERETEK</w:t>
            </w:r>
          </w:p>
        </w:tc>
      </w:tr>
      <w:tr w:rsidR="003F78BB" w:rsidRPr="00354A8D" w14:paraId="0C078C4C" w14:textId="77777777" w:rsidTr="00B00C60">
        <w:trPr>
          <w:trHeight w:val="300"/>
          <w:jc w:val="center"/>
        </w:trPr>
        <w:tc>
          <w:tcPr>
            <w:tcW w:w="4600" w:type="dxa"/>
            <w:tcBorders>
              <w:top w:val="nil"/>
              <w:left w:val="single" w:sz="4" w:space="0" w:color="auto"/>
              <w:bottom w:val="single" w:sz="4" w:space="0" w:color="auto"/>
              <w:right w:val="single" w:sz="4" w:space="0" w:color="auto"/>
            </w:tcBorders>
            <w:vAlign w:val="bottom"/>
          </w:tcPr>
          <w:p w14:paraId="5391B90A"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14:paraId="18749EE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4D000D4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160B54F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4BC6285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15BA23B4"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189DF38A" w14:textId="77777777" w:rsidR="003F78BB" w:rsidRPr="00354A8D" w:rsidRDefault="003F78BB" w:rsidP="007E1615">
            <w:pPr>
              <w:spacing w:after="0" w:line="240" w:lineRule="auto"/>
              <w:ind w:left="182" w:firstLineChars="9" w:firstLine="18"/>
              <w:rPr>
                <w:rFonts w:ascii="Times New Roman" w:hAnsi="Times New Roman"/>
                <w:b/>
                <w:bCs/>
                <w:color w:val="FF0000"/>
                <w:sz w:val="20"/>
                <w:szCs w:val="20"/>
                <w:lang w:eastAsia="hu-HU"/>
              </w:rPr>
            </w:pPr>
            <w:r w:rsidRPr="00354A8D">
              <w:rPr>
                <w:rFonts w:ascii="Times New Roman" w:hAnsi="Times New Roman"/>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14:paraId="7E94A3E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2760227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2E180C5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14:paraId="6B9D89B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DAF322E"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20F8769A" w14:textId="77777777" w:rsidR="003F78BB" w:rsidRPr="00354A8D" w:rsidRDefault="003F78BB" w:rsidP="007E1615">
            <w:pPr>
              <w:spacing w:after="0" w:line="240" w:lineRule="auto"/>
              <w:ind w:firstLineChars="100" w:firstLine="200"/>
              <w:rPr>
                <w:rFonts w:ascii="Times New Roman" w:hAnsi="Times New Roman"/>
                <w:b/>
                <w:bCs/>
                <w:color w:val="FF0000"/>
                <w:sz w:val="20"/>
                <w:szCs w:val="20"/>
                <w:lang w:eastAsia="hu-HU"/>
              </w:rPr>
            </w:pPr>
            <w:r w:rsidRPr="00354A8D">
              <w:rPr>
                <w:rFonts w:ascii="Times New Roman" w:hAnsi="Times New Roman"/>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14:paraId="76EAACFC"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23FB44D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98CF1B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14:paraId="2F215B1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29E6A8B" w14:textId="77777777" w:rsidTr="00B00C60">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3524DF7C"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w:t>
            </w:r>
          </w:p>
        </w:tc>
      </w:tr>
      <w:tr w:rsidR="003F78BB" w:rsidRPr="00354A8D" w14:paraId="6C64C25E" w14:textId="77777777" w:rsidTr="00B00C60">
        <w:trPr>
          <w:trHeight w:val="600"/>
          <w:jc w:val="center"/>
        </w:trPr>
        <w:tc>
          <w:tcPr>
            <w:tcW w:w="4600" w:type="dxa"/>
            <w:tcBorders>
              <w:top w:val="nil"/>
              <w:left w:val="single" w:sz="4" w:space="0" w:color="auto"/>
              <w:bottom w:val="single" w:sz="4" w:space="0" w:color="auto"/>
              <w:right w:val="single" w:sz="4" w:space="0" w:color="auto"/>
            </w:tcBorders>
            <w:vAlign w:val="bottom"/>
          </w:tcPr>
          <w:p w14:paraId="726A2FCF"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14:paraId="6EB905D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4B21193D"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4FD20BCE" w14:textId="77777777" w:rsidR="003F78BB" w:rsidRPr="00354A8D" w:rsidRDefault="003F78BB" w:rsidP="00A3344D">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481BC51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CA6DB09" w14:textId="77777777" w:rsidTr="00B00C60">
        <w:trPr>
          <w:trHeight w:val="930"/>
          <w:jc w:val="center"/>
        </w:trPr>
        <w:tc>
          <w:tcPr>
            <w:tcW w:w="4600" w:type="dxa"/>
            <w:tcBorders>
              <w:top w:val="nil"/>
              <w:left w:val="single" w:sz="4" w:space="0" w:color="auto"/>
              <w:bottom w:val="single" w:sz="4" w:space="0" w:color="auto"/>
              <w:right w:val="single" w:sz="4" w:space="0" w:color="auto"/>
            </w:tcBorders>
            <w:vAlign w:val="center"/>
          </w:tcPr>
          <w:p w14:paraId="70818722" w14:textId="77777777" w:rsidR="003F78BB" w:rsidRPr="00354A8D" w:rsidRDefault="003F78BB" w:rsidP="00A3344D">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14:paraId="342A0E46"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4C72751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5E01B44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026E4DAF"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EFB0F28" w14:textId="77777777" w:rsidTr="00B00C60">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082DC56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SZEMÉLYES KOMPETENCIÁK</w:t>
            </w:r>
          </w:p>
        </w:tc>
      </w:tr>
      <w:tr w:rsidR="003F78BB" w:rsidRPr="00354A8D" w14:paraId="2F2BE5BD"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60814C58"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14:paraId="5B5AAB80"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40723E0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79C2FF1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14:paraId="48C1000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61197533" w14:textId="77777777" w:rsidTr="00B00C60">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42195688"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TÁRSAS KOMPETENCIÁK</w:t>
            </w:r>
          </w:p>
        </w:tc>
      </w:tr>
      <w:tr w:rsidR="003F78BB" w:rsidRPr="00354A8D" w14:paraId="152D870F"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28B1FE8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Nyelvi magabiztosság</w:t>
            </w:r>
          </w:p>
        </w:tc>
        <w:tc>
          <w:tcPr>
            <w:tcW w:w="740" w:type="dxa"/>
            <w:tcBorders>
              <w:top w:val="nil"/>
              <w:left w:val="nil"/>
              <w:bottom w:val="single" w:sz="4" w:space="0" w:color="auto"/>
              <w:right w:val="single" w:sz="4" w:space="0" w:color="auto"/>
            </w:tcBorders>
            <w:vAlign w:val="bottom"/>
          </w:tcPr>
          <w:p w14:paraId="4F7EEC3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5339E6E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6F5B3634"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193B5B6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7D099771"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0EA316BB"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14:paraId="21ABB3F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5323CEC4"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1FC00C59"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25A66F5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526FBA65" w14:textId="77777777" w:rsidTr="00B00C60">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7403D78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MÓDSZERKOMPETENCIÁK</w:t>
            </w:r>
          </w:p>
        </w:tc>
      </w:tr>
      <w:tr w:rsidR="003F78BB" w:rsidRPr="00354A8D" w14:paraId="4166A609" w14:textId="77777777" w:rsidTr="00B00C60">
        <w:trPr>
          <w:trHeight w:val="300"/>
          <w:jc w:val="center"/>
        </w:trPr>
        <w:tc>
          <w:tcPr>
            <w:tcW w:w="4600" w:type="dxa"/>
            <w:tcBorders>
              <w:top w:val="nil"/>
              <w:left w:val="single" w:sz="4" w:space="0" w:color="auto"/>
              <w:bottom w:val="single" w:sz="4" w:space="0" w:color="auto"/>
              <w:right w:val="single" w:sz="4" w:space="0" w:color="auto"/>
            </w:tcBorders>
            <w:vAlign w:val="bottom"/>
          </w:tcPr>
          <w:p w14:paraId="234E8DA2"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vAlign w:val="bottom"/>
          </w:tcPr>
          <w:p w14:paraId="179C4AA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61E7E6F7"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189481D3"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14454B4E"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75AE3532" w14:textId="77777777" w:rsidTr="00B00C60">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19FC71AD" w14:textId="77777777" w:rsidR="003F78BB" w:rsidRPr="00354A8D" w:rsidRDefault="003F78BB" w:rsidP="00A3344D">
            <w:pPr>
              <w:spacing w:after="0" w:line="240" w:lineRule="auto"/>
              <w:jc w:val="both"/>
              <w:rPr>
                <w:rFonts w:ascii="Times New Roman" w:hAnsi="Times New Roman"/>
                <w:sz w:val="20"/>
                <w:szCs w:val="20"/>
                <w:lang w:eastAsia="hu-HU"/>
              </w:rPr>
            </w:pPr>
            <w:r w:rsidRPr="00354A8D">
              <w:rPr>
                <w:rFonts w:ascii="Times New Roman" w:hAnsi="Times New Roman"/>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14:paraId="04A1BB7D"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14:paraId="4BA26262"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14:paraId="2FA51761"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14:paraId="6B7EAC8B" w14:textId="77777777" w:rsidR="003F78BB" w:rsidRPr="00354A8D" w:rsidRDefault="003F78BB" w:rsidP="00A3344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bl>
    <w:p w14:paraId="373BC42A" w14:textId="77777777" w:rsidR="003F78BB" w:rsidRPr="00354A8D" w:rsidRDefault="003F78BB" w:rsidP="00A3344D">
      <w:pPr>
        <w:widowControl w:val="0"/>
        <w:suppressAutoHyphens/>
        <w:spacing w:after="0" w:line="240" w:lineRule="auto"/>
        <w:ind w:left="-15"/>
        <w:jc w:val="both"/>
        <w:rPr>
          <w:rFonts w:ascii="Times New Roman" w:hAnsi="Times New Roman"/>
          <w:b/>
          <w:kern w:val="1"/>
          <w:sz w:val="24"/>
          <w:szCs w:val="24"/>
          <w:lang w:eastAsia="hi-IN" w:bidi="hi-IN"/>
        </w:rPr>
      </w:pPr>
    </w:p>
    <w:p w14:paraId="0AE1429F" w14:textId="77777777" w:rsidR="003F78BB" w:rsidRPr="00354A8D" w:rsidRDefault="003F78BB" w:rsidP="00A3344D">
      <w:pPr>
        <w:widowControl w:val="0"/>
        <w:numPr>
          <w:ilvl w:val="0"/>
          <w:numId w:val="64"/>
        </w:numPr>
        <w:suppressAutoHyphens/>
        <w:spacing w:after="0" w:line="240" w:lineRule="auto"/>
        <w:jc w:val="both"/>
        <w:rPr>
          <w:rFonts w:ascii="Times New Roman" w:hAnsi="Times New Roman"/>
          <w:b/>
          <w:bCs/>
          <w:iCs/>
          <w:sz w:val="24"/>
          <w:szCs w:val="24"/>
          <w:lang w:eastAsia="hu-HU"/>
        </w:rPr>
      </w:pPr>
      <w:r w:rsidRPr="00354A8D">
        <w:rPr>
          <w:rFonts w:ascii="Times New Roman" w:hAnsi="Times New Roman"/>
          <w:b/>
          <w:kern w:val="1"/>
          <w:sz w:val="24"/>
          <w:szCs w:val="24"/>
          <w:lang w:eastAsia="hi-IN" w:bidi="hi-IN"/>
        </w:rPr>
        <w:br w:type="page"/>
      </w:r>
      <w:r w:rsidRPr="00354A8D">
        <w:rPr>
          <w:rFonts w:ascii="Times New Roman" w:hAnsi="Times New Roman"/>
          <w:b/>
          <w:kern w:val="1"/>
          <w:sz w:val="24"/>
          <w:szCs w:val="24"/>
          <w:lang w:eastAsia="hi-IN" w:bidi="hi-IN"/>
        </w:rPr>
        <w:lastRenderedPageBreak/>
        <w:t>Foglalkoztatás I. tantárgy</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62 óra</w:t>
      </w:r>
    </w:p>
    <w:p w14:paraId="7EC58C8C" w14:textId="77777777" w:rsidR="003F78BB" w:rsidRPr="00354A8D" w:rsidRDefault="003F78BB" w:rsidP="00A3344D">
      <w:pPr>
        <w:spacing w:after="0" w:line="240" w:lineRule="auto"/>
        <w:rPr>
          <w:rFonts w:ascii="Times New Roman" w:hAnsi="Times New Roman"/>
          <w:b/>
          <w:sz w:val="24"/>
          <w:szCs w:val="24"/>
          <w:lang w:eastAsia="hu-HU"/>
        </w:rPr>
      </w:pPr>
    </w:p>
    <w:p w14:paraId="7BADDF4D" w14:textId="77777777" w:rsidR="003F78BB" w:rsidRPr="00354A8D" w:rsidRDefault="003F78BB" w:rsidP="00A3344D">
      <w:pPr>
        <w:widowControl w:val="0"/>
        <w:numPr>
          <w:ilvl w:val="1"/>
          <w:numId w:val="58"/>
        </w:numPr>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585C8455" w14:textId="77777777" w:rsidR="003F78BB" w:rsidRPr="00354A8D" w:rsidRDefault="003F78BB" w:rsidP="00394A9E">
      <w:pPr>
        <w:widowControl w:val="0"/>
        <w:suppressAutoHyphens/>
        <w:spacing w:after="0" w:line="240" w:lineRule="auto"/>
        <w:ind w:left="426"/>
        <w:jc w:val="both"/>
        <w:rPr>
          <w:rFonts w:ascii="Times New Roman" w:hAnsi="Times New Roman"/>
          <w:sz w:val="24"/>
          <w:szCs w:val="24"/>
          <w:lang w:eastAsia="hu-HU"/>
        </w:rPr>
      </w:pPr>
      <w:r w:rsidRPr="00354A8D">
        <w:rPr>
          <w:rFonts w:ascii="Times New Roman" w:hAnsi="Times New Roman"/>
          <w:sz w:val="24"/>
          <w:szCs w:val="24"/>
          <w:lang w:eastAsia="hu-HU"/>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704D985A" w14:textId="77777777" w:rsidR="003F78BB" w:rsidRPr="00354A8D" w:rsidRDefault="003F78BB" w:rsidP="00394A9E">
      <w:pPr>
        <w:widowControl w:val="0"/>
        <w:suppressAutoHyphens/>
        <w:spacing w:after="0" w:line="240" w:lineRule="auto"/>
        <w:ind w:left="426"/>
        <w:jc w:val="both"/>
        <w:rPr>
          <w:rFonts w:ascii="Times New Roman" w:hAnsi="Times New Roman"/>
          <w:b/>
          <w:sz w:val="24"/>
          <w:szCs w:val="24"/>
          <w:lang w:eastAsia="hu-HU"/>
        </w:rPr>
      </w:pPr>
      <w:r w:rsidRPr="00354A8D">
        <w:rPr>
          <w:rFonts w:ascii="Times New Roman" w:hAnsi="Times New Roman"/>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6BDAAEFA" w14:textId="77777777" w:rsidR="003F78BB" w:rsidRPr="00354A8D" w:rsidRDefault="003F78BB" w:rsidP="00A3344D">
      <w:pPr>
        <w:spacing w:after="0" w:line="240" w:lineRule="auto"/>
        <w:rPr>
          <w:rFonts w:ascii="Times New Roman" w:hAnsi="Times New Roman"/>
          <w:b/>
          <w:color w:val="FF0000"/>
          <w:sz w:val="24"/>
          <w:szCs w:val="24"/>
          <w:lang w:eastAsia="hu-HU"/>
        </w:rPr>
      </w:pPr>
    </w:p>
    <w:p w14:paraId="3F779772" w14:textId="77777777" w:rsidR="003F78BB" w:rsidRPr="00354A8D" w:rsidRDefault="003F78BB" w:rsidP="00A3344D">
      <w:pPr>
        <w:widowControl w:val="0"/>
        <w:numPr>
          <w:ilvl w:val="1"/>
          <w:numId w:val="58"/>
        </w:numPr>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 xml:space="preserve">Kapcsolódó közismereti, szakmai tartalmak: </w:t>
      </w:r>
    </w:p>
    <w:p w14:paraId="69F9B62C" w14:textId="77777777" w:rsidR="003F78BB" w:rsidRPr="00354A8D" w:rsidRDefault="003F78BB" w:rsidP="00A3344D">
      <w:pPr>
        <w:widowControl w:val="0"/>
        <w:suppressAutoHyphens/>
        <w:spacing w:after="0" w:line="240" w:lineRule="auto"/>
        <w:ind w:left="443" w:firstLine="349"/>
        <w:rPr>
          <w:rFonts w:ascii="Times New Roman" w:hAnsi="Times New Roman"/>
          <w:sz w:val="24"/>
          <w:szCs w:val="24"/>
          <w:lang w:eastAsia="hu-HU"/>
        </w:rPr>
      </w:pPr>
      <w:r w:rsidRPr="00354A8D">
        <w:rPr>
          <w:rFonts w:ascii="Times New Roman" w:hAnsi="Times New Roman"/>
          <w:sz w:val="24"/>
          <w:szCs w:val="24"/>
          <w:lang w:eastAsia="hu-HU"/>
        </w:rPr>
        <w:t>Idegen nyelvek</w:t>
      </w:r>
    </w:p>
    <w:p w14:paraId="2BCE93F2" w14:textId="77777777" w:rsidR="003F78BB" w:rsidRPr="00354A8D" w:rsidRDefault="003F78BB" w:rsidP="00A3344D">
      <w:pPr>
        <w:spacing w:after="0" w:line="240" w:lineRule="auto"/>
        <w:rPr>
          <w:rFonts w:ascii="Times New Roman" w:hAnsi="Times New Roman"/>
          <w:b/>
          <w:bCs/>
          <w:iCs/>
          <w:sz w:val="24"/>
          <w:szCs w:val="24"/>
          <w:lang w:eastAsia="hu-HU"/>
        </w:rPr>
      </w:pPr>
    </w:p>
    <w:p w14:paraId="2F0E7C36" w14:textId="77777777" w:rsidR="003F78BB" w:rsidRPr="00354A8D" w:rsidRDefault="003F78BB" w:rsidP="00A3344D">
      <w:pPr>
        <w:widowControl w:val="0"/>
        <w:numPr>
          <w:ilvl w:val="1"/>
          <w:numId w:val="58"/>
        </w:numPr>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Témakörök</w:t>
      </w:r>
    </w:p>
    <w:p w14:paraId="59C00087" w14:textId="77777777" w:rsidR="003F78BB" w:rsidRPr="00354A8D" w:rsidRDefault="003F78BB" w:rsidP="00A3344D">
      <w:pPr>
        <w:widowControl w:val="0"/>
        <w:suppressAutoHyphens/>
        <w:spacing w:after="0" w:line="240" w:lineRule="auto"/>
        <w:ind w:left="792"/>
        <w:rPr>
          <w:rFonts w:ascii="Times New Roman" w:hAnsi="Times New Roman"/>
          <w:b/>
          <w:bCs/>
          <w:iCs/>
          <w:sz w:val="24"/>
          <w:szCs w:val="24"/>
          <w:lang w:eastAsia="hu-HU"/>
        </w:rPr>
      </w:pPr>
    </w:p>
    <w:p w14:paraId="35E11DE0" w14:textId="77777777" w:rsidR="003F78BB" w:rsidRPr="00354A8D" w:rsidRDefault="003F78BB" w:rsidP="00A3344D">
      <w:pPr>
        <w:numPr>
          <w:ilvl w:val="3"/>
          <w:numId w:val="59"/>
        </w:numPr>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Nyelvtani rendszerzés 1</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10 óra</w:t>
      </w:r>
    </w:p>
    <w:p w14:paraId="1843E442" w14:textId="77777777" w:rsidR="003F78BB" w:rsidRPr="00354A8D" w:rsidRDefault="003F78BB" w:rsidP="00A3344D">
      <w:pPr>
        <w:widowControl w:val="0"/>
        <w:suppressAutoHyphens/>
        <w:spacing w:after="0" w:line="240" w:lineRule="auto"/>
        <w:ind w:left="1092"/>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10 óra alatt a tanulók átismétlik </w:t>
      </w:r>
      <w:r w:rsidRPr="00354A8D">
        <w:rPr>
          <w:rFonts w:ascii="Times New Roman" w:hAnsi="Times New Roman"/>
          <w:b/>
          <w:kern w:val="1"/>
          <w:sz w:val="24"/>
          <w:szCs w:val="24"/>
          <w:lang w:eastAsia="hi-IN" w:bidi="hi-IN"/>
        </w:rPr>
        <w:t xml:space="preserve">a 3alapvető idősíkra (jelen, múlt, jövő) vonatkozó igeidőket, </w:t>
      </w:r>
      <w:r w:rsidRPr="00354A8D">
        <w:rPr>
          <w:rFonts w:ascii="Times New Roman"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14:paraId="7F986F32" w14:textId="77777777" w:rsidR="003F78BB" w:rsidRPr="00354A8D" w:rsidRDefault="003F78BB" w:rsidP="00A3344D">
      <w:pPr>
        <w:spacing w:after="0" w:line="240" w:lineRule="auto"/>
        <w:ind w:left="1092"/>
        <w:jc w:val="both"/>
        <w:rPr>
          <w:rFonts w:ascii="Times New Roman" w:hAnsi="Times New Roman"/>
          <w:sz w:val="24"/>
          <w:szCs w:val="24"/>
          <w:lang w:eastAsia="hu-HU"/>
        </w:rPr>
      </w:pPr>
      <w:r w:rsidRPr="00354A8D">
        <w:rPr>
          <w:rFonts w:ascii="Times New Roman" w:hAnsi="Times New Roman"/>
          <w:sz w:val="24"/>
          <w:szCs w:val="24"/>
          <w:lang w:eastAsia="hu-HU"/>
        </w:rPr>
        <w:t>A célként megfogalmazott idegennyelvi magabiztosság csak az alapvető igeidők helyes és pontos használata révén fog megvalósulni.</w:t>
      </w:r>
    </w:p>
    <w:p w14:paraId="15EECC59" w14:textId="77777777" w:rsidR="003F78BB" w:rsidRPr="00354A8D" w:rsidRDefault="003F78BB" w:rsidP="00A3344D">
      <w:pPr>
        <w:spacing w:after="0" w:line="240" w:lineRule="auto"/>
        <w:ind w:firstLine="540"/>
        <w:rPr>
          <w:rFonts w:ascii="Times New Roman" w:hAnsi="Times New Roman"/>
          <w:sz w:val="24"/>
          <w:szCs w:val="24"/>
          <w:lang w:eastAsia="hu-HU"/>
        </w:rPr>
      </w:pPr>
    </w:p>
    <w:p w14:paraId="05223D7D" w14:textId="77777777" w:rsidR="003F78BB" w:rsidRPr="00354A8D" w:rsidRDefault="003F78BB" w:rsidP="00A3344D">
      <w:pPr>
        <w:numPr>
          <w:ilvl w:val="3"/>
          <w:numId w:val="59"/>
        </w:numPr>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Nyelvtani rendszerezés 2</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i/>
          <w:kern w:val="1"/>
          <w:sz w:val="24"/>
          <w:szCs w:val="24"/>
          <w:lang w:eastAsia="hi-IN" w:bidi="hi-IN"/>
        </w:rPr>
        <w:tab/>
        <w:t>10 óra</w:t>
      </w:r>
    </w:p>
    <w:p w14:paraId="0D9D9F02" w14:textId="77777777" w:rsidR="003F78BB" w:rsidRPr="00354A8D" w:rsidRDefault="003F78BB" w:rsidP="00A3344D">
      <w:pPr>
        <w:spacing w:after="0" w:line="240" w:lineRule="auto"/>
        <w:ind w:left="1092"/>
        <w:jc w:val="both"/>
        <w:rPr>
          <w:rFonts w:ascii="Times New Roman" w:hAnsi="Times New Roman"/>
          <w:sz w:val="24"/>
          <w:szCs w:val="24"/>
          <w:lang w:eastAsia="hu-HU"/>
        </w:rPr>
      </w:pPr>
      <w:r w:rsidRPr="00354A8D">
        <w:rPr>
          <w:rFonts w:ascii="Times New Roman" w:hAnsi="Times New Roman"/>
          <w:sz w:val="24"/>
          <w:szCs w:val="24"/>
          <w:lang w:eastAsia="hu-HU"/>
        </w:rPr>
        <w:t>A témakör tananyagaként megfogalmazott</w:t>
      </w:r>
      <w:r w:rsidRPr="00354A8D">
        <w:rPr>
          <w:rFonts w:ascii="Times New Roman" w:hAnsi="Times New Roman"/>
          <w:b/>
          <w:sz w:val="24"/>
          <w:szCs w:val="24"/>
          <w:lang w:eastAsia="hu-HU"/>
        </w:rPr>
        <w:t xml:space="preserve"> nyelvtani egységek – a tagadás, a jelen idejű feltételes mód</w:t>
      </w:r>
      <w:r w:rsidRPr="00354A8D">
        <w:rPr>
          <w:rFonts w:ascii="Times New Roman" w:hAnsi="Times New Roman"/>
          <w:sz w:val="24"/>
          <w:szCs w:val="24"/>
          <w:lang w:eastAsia="hu-HU"/>
        </w:rPr>
        <w:t xml:space="preserve">, illetve a </w:t>
      </w:r>
      <w:r w:rsidRPr="00354A8D">
        <w:rPr>
          <w:rFonts w:ascii="Times New Roman" w:hAnsi="Times New Roman"/>
          <w:b/>
          <w:sz w:val="24"/>
          <w:szCs w:val="24"/>
          <w:lang w:eastAsia="hu-HU"/>
        </w:rPr>
        <w:t>segédigék (képesség, lehetőség, szükségesség)</w:t>
      </w:r>
      <w:r w:rsidRPr="00354A8D">
        <w:rPr>
          <w:rFonts w:ascii="Times New Roman" w:hAnsi="Times New Roman"/>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354A8D">
        <w:rPr>
          <w:rFonts w:ascii="Times New Roman" w:hAnsi="Times New Roman"/>
          <w:b/>
          <w:sz w:val="24"/>
          <w:szCs w:val="24"/>
          <w:lang w:eastAsia="hu-HU"/>
        </w:rPr>
        <w:t>A kérdésfeltevés, a szórend alapvető szabályainak elsajátítása</w:t>
      </w:r>
      <w:r w:rsidRPr="00354A8D">
        <w:rPr>
          <w:rFonts w:ascii="Times New Roman" w:hAnsi="Times New Roman"/>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14:paraId="72E9C4D9" w14:textId="77777777" w:rsidR="003F78BB" w:rsidRPr="00354A8D" w:rsidRDefault="003F78BB" w:rsidP="00A3344D">
      <w:pPr>
        <w:spacing w:after="0" w:line="240" w:lineRule="auto"/>
        <w:jc w:val="both"/>
        <w:rPr>
          <w:rFonts w:ascii="Times New Roman" w:hAnsi="Times New Roman"/>
          <w:sz w:val="24"/>
          <w:szCs w:val="24"/>
          <w:lang w:eastAsia="hu-HU"/>
        </w:rPr>
      </w:pPr>
    </w:p>
    <w:p w14:paraId="0D31B0B9" w14:textId="77777777" w:rsidR="003F78BB" w:rsidRPr="00354A8D" w:rsidRDefault="003F78BB" w:rsidP="00A3344D">
      <w:pPr>
        <w:numPr>
          <w:ilvl w:val="3"/>
          <w:numId w:val="59"/>
        </w:numPr>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 xml:space="preserve">Nyelvi készségfejlesztés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24 óra</w:t>
      </w:r>
    </w:p>
    <w:p w14:paraId="46554E4C" w14:textId="77777777" w:rsidR="003F78BB" w:rsidRPr="00354A8D" w:rsidRDefault="003F78BB" w:rsidP="00A3344D">
      <w:pPr>
        <w:widowControl w:val="0"/>
        <w:suppressAutoHyphens/>
        <w:spacing w:after="0" w:line="240" w:lineRule="auto"/>
        <w:ind w:left="1728" w:firstLine="61"/>
        <w:jc w:val="both"/>
        <w:rPr>
          <w:rFonts w:ascii="Times New Roman" w:hAnsi="Times New Roman"/>
          <w:kern w:val="1"/>
          <w:sz w:val="24"/>
          <w:szCs w:val="24"/>
          <w:lang w:eastAsia="hi-IN" w:bidi="hi-IN"/>
        </w:rPr>
      </w:pPr>
      <w:r w:rsidRPr="00354A8D">
        <w:rPr>
          <w:rFonts w:ascii="Times New Roman" w:hAnsi="Times New Roman"/>
          <w:b/>
          <w:sz w:val="24"/>
          <w:szCs w:val="24"/>
          <w:lang w:eastAsia="hu-HU"/>
        </w:rPr>
        <w:t>/</w:t>
      </w:r>
      <w:r w:rsidRPr="00354A8D">
        <w:rPr>
          <w:rFonts w:ascii="Times New Roman" w:hAnsi="Times New Roman"/>
          <w:sz w:val="24"/>
          <w:szCs w:val="24"/>
          <w:lang w:eastAsia="hu-HU"/>
        </w:rPr>
        <w:t>Az induktív nyelvtanulási képesség és az idegennyelvi asszociatív memória fejlesztése fonetikai készségfejlesztéssel kiegészítve/</w:t>
      </w:r>
      <w:r w:rsidRPr="00354A8D">
        <w:rPr>
          <w:rFonts w:ascii="Times New Roman" w:hAnsi="Times New Roman"/>
          <w:b/>
          <w:kern w:val="1"/>
          <w:sz w:val="24"/>
          <w:szCs w:val="24"/>
          <w:lang w:eastAsia="hi-IN" w:bidi="hi-IN"/>
        </w:rPr>
        <w:tab/>
      </w:r>
    </w:p>
    <w:p w14:paraId="51A99013" w14:textId="77777777" w:rsidR="003F78BB" w:rsidRPr="00354A8D" w:rsidRDefault="003F78BB" w:rsidP="00A3344D">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kern w:val="1"/>
          <w:sz w:val="24"/>
          <w:szCs w:val="24"/>
          <w:lang w:eastAsia="hi-IN" w:bidi="hi-IN"/>
        </w:rPr>
        <w:t xml:space="preserve">A 24 órás nyelvi készségfejlesztő blokk célja, hogy rendszerezze a diák idegennyelvi alapszókincshez kapcsolódó ismereteit. Az </w:t>
      </w:r>
      <w:r w:rsidRPr="00354A8D">
        <w:rPr>
          <w:rFonts w:ascii="Times New Roman" w:hAnsi="Times New Roman"/>
          <w:b/>
          <w:kern w:val="1"/>
          <w:sz w:val="24"/>
          <w:szCs w:val="24"/>
          <w:lang w:eastAsia="hi-IN" w:bidi="hi-IN"/>
        </w:rPr>
        <w:t xml:space="preserve">induktív nyelvtanulási </w:t>
      </w:r>
      <w:r w:rsidRPr="00354A8D">
        <w:rPr>
          <w:rFonts w:ascii="Times New Roman" w:hAnsi="Times New Roman"/>
          <w:b/>
          <w:kern w:val="1"/>
          <w:sz w:val="24"/>
          <w:szCs w:val="24"/>
          <w:lang w:eastAsia="hi-IN" w:bidi="hi-IN"/>
        </w:rPr>
        <w:lastRenderedPageBreak/>
        <w:t xml:space="preserve">képességfejlesztés </w:t>
      </w:r>
      <w:r w:rsidRPr="00354A8D">
        <w:rPr>
          <w:rFonts w:ascii="Times New Roman" w:hAnsi="Times New Roman"/>
          <w:kern w:val="1"/>
          <w:sz w:val="24"/>
          <w:szCs w:val="24"/>
          <w:lang w:eastAsia="hi-IN" w:bidi="hi-IN"/>
        </w:rPr>
        <w:t xml:space="preserve">és az </w:t>
      </w:r>
      <w:r w:rsidRPr="00354A8D">
        <w:rPr>
          <w:rFonts w:ascii="Times New Roman" w:hAnsi="Times New Roman"/>
          <w:b/>
          <w:kern w:val="1"/>
          <w:sz w:val="24"/>
          <w:szCs w:val="24"/>
          <w:lang w:eastAsia="hi-IN" w:bidi="hi-IN"/>
        </w:rPr>
        <w:t>idegennyelvi asszociatív memóriafejlesztés</w:t>
      </w:r>
      <w:r w:rsidRPr="00354A8D">
        <w:rPr>
          <w:rFonts w:ascii="Times New Roman" w:hAnsi="Times New Roman"/>
          <w:kern w:val="1"/>
          <w:sz w:val="24"/>
          <w:szCs w:val="24"/>
          <w:lang w:eastAsia="hi-IN" w:bidi="hi-IN"/>
        </w:rPr>
        <w:t xml:space="preserve"> 4 alapvető társalgási témakörön keresztül valósul meg.</w:t>
      </w:r>
      <w:r w:rsidRPr="00354A8D">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71091A44" w14:textId="77777777" w:rsidR="003F78BB" w:rsidRPr="00354A8D" w:rsidRDefault="003F78BB" w:rsidP="00A3344D">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elsajátítandó témakörök:</w:t>
      </w:r>
    </w:p>
    <w:p w14:paraId="05419C17" w14:textId="77777777" w:rsidR="003F78BB" w:rsidRPr="00354A8D" w:rsidRDefault="003F78BB" w:rsidP="00A3344D">
      <w:pPr>
        <w:widowControl w:val="0"/>
        <w:numPr>
          <w:ilvl w:val="0"/>
          <w:numId w:val="55"/>
        </w:numPr>
        <w:suppressAutoHyphens/>
        <w:spacing w:after="0" w:line="240" w:lineRule="auto"/>
        <w:ind w:left="1134" w:firstLine="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személyes bemutatkozás</w:t>
      </w:r>
    </w:p>
    <w:p w14:paraId="410DDBB9" w14:textId="77777777" w:rsidR="003F78BB" w:rsidRPr="00354A8D" w:rsidRDefault="003F78BB" w:rsidP="00A3344D">
      <w:pPr>
        <w:widowControl w:val="0"/>
        <w:numPr>
          <w:ilvl w:val="0"/>
          <w:numId w:val="55"/>
        </w:numPr>
        <w:suppressAutoHyphens/>
        <w:spacing w:after="0" w:line="240" w:lineRule="auto"/>
        <w:ind w:left="1134" w:firstLine="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munka világa</w:t>
      </w:r>
    </w:p>
    <w:p w14:paraId="4BB318FB" w14:textId="77777777" w:rsidR="003F78BB" w:rsidRPr="00354A8D" w:rsidRDefault="003F78BB" w:rsidP="00A3344D">
      <w:pPr>
        <w:widowControl w:val="0"/>
        <w:numPr>
          <w:ilvl w:val="0"/>
          <w:numId w:val="55"/>
        </w:numPr>
        <w:suppressAutoHyphens/>
        <w:spacing w:after="0" w:line="240" w:lineRule="auto"/>
        <w:ind w:left="1134" w:firstLine="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napi tevékenységek, aktivitás</w:t>
      </w:r>
    </w:p>
    <w:p w14:paraId="30D227AE" w14:textId="77777777" w:rsidR="003F78BB" w:rsidRPr="00354A8D" w:rsidRDefault="003F78BB" w:rsidP="00A3344D">
      <w:pPr>
        <w:widowControl w:val="0"/>
        <w:numPr>
          <w:ilvl w:val="0"/>
          <w:numId w:val="55"/>
        </w:numPr>
        <w:suppressAutoHyphens/>
        <w:spacing w:after="0" w:line="240" w:lineRule="auto"/>
        <w:ind w:left="1134" w:firstLine="0"/>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étkezés, szállás</w:t>
      </w:r>
    </w:p>
    <w:p w14:paraId="09491787" w14:textId="77777777" w:rsidR="003F78BB" w:rsidRPr="00354A8D" w:rsidRDefault="003F78BB" w:rsidP="00A3344D">
      <w:pPr>
        <w:spacing w:after="0" w:line="240" w:lineRule="auto"/>
        <w:ind w:left="1134"/>
        <w:rPr>
          <w:rFonts w:ascii="Times New Roman" w:hAnsi="Times New Roman"/>
          <w:sz w:val="24"/>
          <w:szCs w:val="24"/>
          <w:lang w:eastAsia="hu-HU"/>
        </w:rPr>
      </w:pPr>
      <w:r w:rsidRPr="00354A8D">
        <w:rPr>
          <w:rFonts w:ascii="Times New Roman" w:hAnsi="Times New Roman"/>
          <w:sz w:val="24"/>
          <w:szCs w:val="24"/>
          <w:lang w:eastAsia="hu-HU"/>
        </w:rPr>
        <w:t>Ezen a témakörön keresztül valósul meg a fonetikai dekódolási képességfejlesztés is, amely során a célnyelv legfontosabb fonetikai szabályaival ismerkedik meg a nyelvtanuló.</w:t>
      </w:r>
    </w:p>
    <w:p w14:paraId="54185D4D" w14:textId="77777777" w:rsidR="003F78BB" w:rsidRPr="00354A8D" w:rsidRDefault="003F78BB" w:rsidP="00A3344D">
      <w:pPr>
        <w:spacing w:after="0" w:line="240" w:lineRule="auto"/>
        <w:ind w:left="708"/>
        <w:jc w:val="both"/>
        <w:rPr>
          <w:rFonts w:ascii="Times New Roman" w:hAnsi="Times New Roman"/>
          <w:sz w:val="24"/>
          <w:szCs w:val="24"/>
          <w:lang w:eastAsia="hu-HU"/>
        </w:rPr>
      </w:pPr>
    </w:p>
    <w:p w14:paraId="45C022D9" w14:textId="77777777" w:rsidR="003F78BB" w:rsidRPr="00354A8D" w:rsidRDefault="003F78BB" w:rsidP="00A3344D">
      <w:pPr>
        <w:numPr>
          <w:ilvl w:val="3"/>
          <w:numId w:val="59"/>
        </w:numPr>
        <w:spacing w:after="0" w:line="240" w:lineRule="auto"/>
        <w:rPr>
          <w:rFonts w:ascii="Times New Roman" w:hAnsi="Times New Roman"/>
          <w:b/>
          <w:sz w:val="24"/>
          <w:szCs w:val="24"/>
          <w:lang w:eastAsia="hu-HU"/>
        </w:rPr>
      </w:pPr>
      <w:r w:rsidRPr="00354A8D">
        <w:rPr>
          <w:rFonts w:ascii="Times New Roman" w:hAnsi="Times New Roman"/>
          <w:b/>
          <w:kern w:val="1"/>
          <w:sz w:val="24"/>
          <w:szCs w:val="24"/>
          <w:lang w:eastAsia="hi-IN" w:bidi="hi-IN"/>
        </w:rPr>
        <w:t xml:space="preserve">Munkavállalói szókincs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18 óra</w:t>
      </w:r>
    </w:p>
    <w:p w14:paraId="7705AA6F" w14:textId="77777777" w:rsidR="003F78BB" w:rsidRPr="00354A8D" w:rsidRDefault="003F78BB" w:rsidP="00394A9E">
      <w:pPr>
        <w:spacing w:after="0" w:line="240" w:lineRule="auto"/>
        <w:ind w:left="1789" w:firstLine="17"/>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w:t>
      </w:r>
      <w:r w:rsidRPr="00354A8D">
        <w:rPr>
          <w:rFonts w:ascii="Times New Roman" w:hAnsi="Times New Roman"/>
          <w:kern w:val="1"/>
          <w:sz w:val="24"/>
          <w:szCs w:val="24"/>
          <w:lang w:eastAsia="hi-IN" w:bidi="hi-IN"/>
        </w:rPr>
        <w:t>Munkavállalással kapcsolatos alapvető szakszókincs elsajátítása</w:t>
      </w:r>
      <w:r w:rsidRPr="00354A8D">
        <w:rPr>
          <w:rFonts w:ascii="Times New Roman" w:hAnsi="Times New Roman"/>
          <w:b/>
          <w:kern w:val="1"/>
          <w:sz w:val="24"/>
          <w:szCs w:val="24"/>
          <w:lang w:eastAsia="hi-IN" w:bidi="hi-IN"/>
        </w:rPr>
        <w:t>/</w:t>
      </w:r>
    </w:p>
    <w:p w14:paraId="2F6848BB" w14:textId="77777777" w:rsidR="003F78BB" w:rsidRPr="00354A8D" w:rsidRDefault="003F78BB" w:rsidP="00A3344D">
      <w:pPr>
        <w:spacing w:after="0" w:line="240" w:lineRule="auto"/>
        <w:ind w:left="1080"/>
        <w:jc w:val="both"/>
        <w:rPr>
          <w:rFonts w:ascii="Times New Roman" w:hAnsi="Times New Roman"/>
          <w:sz w:val="24"/>
          <w:szCs w:val="24"/>
          <w:lang w:eastAsia="hu-HU"/>
        </w:rPr>
      </w:pPr>
      <w:r w:rsidRPr="00354A8D">
        <w:rPr>
          <w:rFonts w:ascii="Times New Roman" w:hAnsi="Times New Roman"/>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4EBAF0B2" w14:textId="77777777" w:rsidR="003F78BB" w:rsidRPr="00354A8D" w:rsidRDefault="003F78BB" w:rsidP="00A3344D">
      <w:pPr>
        <w:spacing w:after="0" w:line="240" w:lineRule="auto"/>
        <w:rPr>
          <w:rFonts w:ascii="Times New Roman" w:hAnsi="Times New Roman"/>
          <w:sz w:val="24"/>
          <w:szCs w:val="24"/>
          <w:lang w:eastAsia="hu-HU"/>
        </w:rPr>
      </w:pPr>
    </w:p>
    <w:p w14:paraId="74B0B06E" w14:textId="77777777" w:rsidR="003F78BB" w:rsidRPr="00354A8D" w:rsidRDefault="003F78BB" w:rsidP="00A3344D">
      <w:pPr>
        <w:widowControl w:val="0"/>
        <w:numPr>
          <w:ilvl w:val="1"/>
          <w:numId w:val="58"/>
        </w:numPr>
        <w:suppressAutoHyphens/>
        <w:spacing w:after="0" w:line="240" w:lineRule="auto"/>
        <w:jc w:val="both"/>
        <w:rPr>
          <w:rFonts w:ascii="Times New Roman" w:hAnsi="Times New Roman"/>
          <w:b/>
          <w:i/>
          <w:sz w:val="24"/>
          <w:szCs w:val="24"/>
          <w:lang w:eastAsia="hu-HU"/>
        </w:rPr>
      </w:pPr>
      <w:r w:rsidRPr="00354A8D">
        <w:rPr>
          <w:rFonts w:ascii="Times New Roman" w:hAnsi="Times New Roman"/>
          <w:b/>
          <w:i/>
          <w:sz w:val="24"/>
          <w:szCs w:val="24"/>
          <w:lang w:eastAsia="hu-HU"/>
        </w:rPr>
        <w:t>A képzés javasolt helyszíne (ajánlás)</w:t>
      </w:r>
    </w:p>
    <w:p w14:paraId="396D6F03" w14:textId="77777777" w:rsidR="003F78BB" w:rsidRPr="00354A8D" w:rsidRDefault="003F78BB" w:rsidP="00A3344D">
      <w:pPr>
        <w:widowControl w:val="0"/>
        <w:suppressAutoHyphens/>
        <w:spacing w:after="0" w:line="240" w:lineRule="auto"/>
        <w:ind w:left="705"/>
        <w:jc w:val="both"/>
        <w:rPr>
          <w:rFonts w:ascii="Times New Roman" w:hAnsi="Times New Roman"/>
          <w:bCs/>
          <w:i/>
          <w:sz w:val="24"/>
          <w:szCs w:val="24"/>
          <w:lang w:eastAsia="hu-HU"/>
        </w:rPr>
      </w:pPr>
      <w:r w:rsidRPr="00354A8D">
        <w:rPr>
          <w:rFonts w:ascii="Times New Roman" w:hAnsi="Times New Roman"/>
          <w:i/>
          <w:kern w:val="1"/>
          <w:sz w:val="24"/>
          <w:szCs w:val="24"/>
          <w:lang w:eastAsia="hi-IN" w:bidi="hi-IN"/>
        </w:rPr>
        <w:t>Az órák kb. 50%-a egyszerű tanteremben történjen, egy másik fele pedig számítógépes tanteremben, hiszen az oktatás egy jelentős részben digitális tananyag által támogatott formában zajlik.</w:t>
      </w:r>
    </w:p>
    <w:p w14:paraId="36489417" w14:textId="77777777" w:rsidR="003F78BB" w:rsidRPr="00354A8D" w:rsidRDefault="003F78BB" w:rsidP="00A3344D">
      <w:pPr>
        <w:spacing w:after="0" w:line="240" w:lineRule="auto"/>
        <w:ind w:left="792"/>
        <w:jc w:val="both"/>
        <w:rPr>
          <w:rFonts w:ascii="Times New Roman" w:hAnsi="Times New Roman"/>
          <w:b/>
          <w:bCs/>
          <w:sz w:val="24"/>
          <w:szCs w:val="24"/>
          <w:lang w:eastAsia="hu-HU"/>
        </w:rPr>
      </w:pPr>
    </w:p>
    <w:p w14:paraId="19661392" w14:textId="77777777" w:rsidR="003F78BB" w:rsidRPr="00354A8D" w:rsidRDefault="003F78BB" w:rsidP="00A3344D">
      <w:pPr>
        <w:widowControl w:val="0"/>
        <w:numPr>
          <w:ilvl w:val="1"/>
          <w:numId w:val="58"/>
        </w:numPr>
        <w:suppressAutoHyphens/>
        <w:spacing w:after="0" w:line="240" w:lineRule="auto"/>
        <w:jc w:val="both"/>
        <w:rPr>
          <w:rFonts w:ascii="Times New Roman" w:hAnsi="Times New Roman"/>
          <w:b/>
          <w:sz w:val="24"/>
          <w:szCs w:val="24"/>
          <w:lang w:eastAsia="hu-HU"/>
        </w:rPr>
      </w:pPr>
      <w:r w:rsidRPr="00354A8D">
        <w:rPr>
          <w:rFonts w:ascii="Times New Roman" w:hAnsi="Times New Roman"/>
          <w:b/>
          <w:i/>
          <w:sz w:val="24"/>
          <w:szCs w:val="24"/>
          <w:lang w:eastAsia="hu-HU"/>
        </w:rPr>
        <w:t>A tantárgy elsajátítása során alkalmazható sajátos módszerek, tanulói tevékenységformák (ajánlás)</w:t>
      </w:r>
    </w:p>
    <w:p w14:paraId="7C097A03" w14:textId="77777777" w:rsidR="003F78BB" w:rsidRPr="00354A8D" w:rsidRDefault="003F78BB" w:rsidP="00A3344D">
      <w:pPr>
        <w:widowControl w:val="0"/>
        <w:suppressAutoHyphens/>
        <w:spacing w:after="0" w:line="240" w:lineRule="auto"/>
        <w:ind w:left="792"/>
        <w:jc w:val="both"/>
        <w:rPr>
          <w:rFonts w:ascii="Times New Roman" w:hAnsi="Times New Roman"/>
          <w:bCs/>
          <w:i/>
          <w:sz w:val="24"/>
          <w:szCs w:val="24"/>
          <w:lang w:eastAsia="hu-HU"/>
        </w:rPr>
      </w:pPr>
      <w:r w:rsidRPr="00354A8D">
        <w:rPr>
          <w:rFonts w:ascii="Times New Roman" w:hAnsi="Times New Roman"/>
          <w:bCs/>
          <w:i/>
          <w:sz w:val="24"/>
          <w:szCs w:val="24"/>
          <w:lang w:eastAsia="hu-HU"/>
        </w:rPr>
        <w:t>A tananyag kb. fele digitális tartalmú oktatási anyag, így speciálisak mind a módszerek, mind pedig a tanulói tevékenységformák.</w:t>
      </w:r>
    </w:p>
    <w:p w14:paraId="129ACB37" w14:textId="77777777" w:rsidR="003F78BB" w:rsidRPr="00354A8D" w:rsidRDefault="003F78BB" w:rsidP="00A3344D">
      <w:pPr>
        <w:widowControl w:val="0"/>
        <w:suppressAutoHyphens/>
        <w:spacing w:after="0" w:line="240" w:lineRule="auto"/>
        <w:ind w:left="792"/>
        <w:jc w:val="both"/>
        <w:rPr>
          <w:rFonts w:ascii="Times New Roman" w:hAnsi="Times New Roman"/>
          <w:bCs/>
          <w:i/>
          <w:sz w:val="24"/>
          <w:szCs w:val="24"/>
          <w:lang w:eastAsia="hu-HU"/>
        </w:rPr>
      </w:pPr>
    </w:p>
    <w:p w14:paraId="5772B5DA" w14:textId="77777777" w:rsidR="003F78BB" w:rsidRPr="00354A8D" w:rsidRDefault="003F78BB" w:rsidP="00A3344D">
      <w:pPr>
        <w:widowControl w:val="0"/>
        <w:numPr>
          <w:ilvl w:val="2"/>
          <w:numId w:val="61"/>
        </w:numPr>
        <w:suppressAutoHyphens/>
        <w:spacing w:after="0" w:line="240" w:lineRule="auto"/>
        <w:jc w:val="both"/>
        <w:rPr>
          <w:rFonts w:ascii="Times New Roman" w:hAnsi="Times New Roman"/>
          <w:b/>
          <w:bCs/>
          <w:i/>
          <w:sz w:val="24"/>
          <w:szCs w:val="24"/>
          <w:lang w:eastAsia="hu-HU"/>
        </w:rPr>
      </w:pPr>
      <w:r w:rsidRPr="00354A8D">
        <w:rPr>
          <w:rFonts w:ascii="Times New Roman" w:hAnsi="Times New Roman"/>
          <w:b/>
          <w:bCs/>
          <w:i/>
          <w:sz w:val="24"/>
          <w:szCs w:val="24"/>
          <w:lang w:eastAsia="hu-HU"/>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6C073EA9" w14:textId="77777777" w:rsidTr="00B00C60">
        <w:trPr>
          <w:jc w:val="center"/>
        </w:trPr>
        <w:tc>
          <w:tcPr>
            <w:tcW w:w="994" w:type="dxa"/>
            <w:vMerge w:val="restart"/>
            <w:vAlign w:val="center"/>
          </w:tcPr>
          <w:p w14:paraId="66B740DD"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1F4041D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7F2BA47B"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485203C9"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0D680EAA"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w:t>
            </w:r>
          </w:p>
        </w:tc>
      </w:tr>
      <w:tr w:rsidR="003F78BB" w:rsidRPr="00354A8D" w14:paraId="1A931B4C" w14:textId="77777777" w:rsidTr="00B00C60">
        <w:trPr>
          <w:jc w:val="center"/>
        </w:trPr>
        <w:tc>
          <w:tcPr>
            <w:tcW w:w="994" w:type="dxa"/>
            <w:vMerge/>
            <w:vAlign w:val="center"/>
          </w:tcPr>
          <w:p w14:paraId="6CFBCE5B" w14:textId="77777777" w:rsidR="003F78BB" w:rsidRPr="00354A8D" w:rsidRDefault="003F78BB" w:rsidP="00A3344D">
            <w:pPr>
              <w:spacing w:after="0" w:line="240" w:lineRule="auto"/>
              <w:jc w:val="center"/>
              <w:rPr>
                <w:rFonts w:ascii="Times New Roman" w:hAnsi="Times New Roman"/>
                <w:b/>
                <w:sz w:val="20"/>
                <w:szCs w:val="20"/>
              </w:rPr>
            </w:pPr>
          </w:p>
        </w:tc>
        <w:tc>
          <w:tcPr>
            <w:tcW w:w="2800" w:type="dxa"/>
            <w:vMerge/>
            <w:vAlign w:val="center"/>
          </w:tcPr>
          <w:p w14:paraId="132867BB" w14:textId="77777777" w:rsidR="003F78BB" w:rsidRPr="00354A8D" w:rsidRDefault="003F78BB" w:rsidP="00A3344D">
            <w:pPr>
              <w:spacing w:after="0" w:line="240" w:lineRule="auto"/>
              <w:rPr>
                <w:rFonts w:ascii="Times New Roman" w:hAnsi="Times New Roman"/>
                <w:b/>
                <w:sz w:val="20"/>
                <w:szCs w:val="20"/>
              </w:rPr>
            </w:pPr>
          </w:p>
        </w:tc>
        <w:tc>
          <w:tcPr>
            <w:tcW w:w="945" w:type="dxa"/>
            <w:vAlign w:val="center"/>
          </w:tcPr>
          <w:p w14:paraId="10202F5A"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3DC54EEF"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55720C5A"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1350B742" w14:textId="77777777" w:rsidR="003F78BB" w:rsidRPr="00354A8D" w:rsidRDefault="003F78BB" w:rsidP="00A3344D">
            <w:pPr>
              <w:spacing w:after="0" w:line="240" w:lineRule="auto"/>
              <w:jc w:val="center"/>
              <w:rPr>
                <w:rFonts w:ascii="Times New Roman" w:hAnsi="Times New Roman"/>
                <w:b/>
                <w:sz w:val="20"/>
                <w:szCs w:val="20"/>
              </w:rPr>
            </w:pPr>
          </w:p>
        </w:tc>
      </w:tr>
      <w:tr w:rsidR="003F78BB" w:rsidRPr="00354A8D" w14:paraId="40357B9C" w14:textId="77777777" w:rsidTr="00B00C60">
        <w:trPr>
          <w:jc w:val="center"/>
        </w:trPr>
        <w:tc>
          <w:tcPr>
            <w:tcW w:w="994" w:type="dxa"/>
            <w:vAlign w:val="center"/>
          </w:tcPr>
          <w:p w14:paraId="188AEE8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24EE7D0D"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6C402FCA"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757650F1"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570C116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050587C0"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F883A72" w14:textId="77777777" w:rsidTr="00B00C60">
        <w:trPr>
          <w:jc w:val="center"/>
        </w:trPr>
        <w:tc>
          <w:tcPr>
            <w:tcW w:w="994" w:type="dxa"/>
            <w:vAlign w:val="center"/>
          </w:tcPr>
          <w:p w14:paraId="5ED3E59D"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021C9EFE"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1F0C196B"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2E37D89E"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2F7DFF7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0FBE387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216441A1" w14:textId="77777777" w:rsidTr="00B00C60">
        <w:trPr>
          <w:jc w:val="center"/>
        </w:trPr>
        <w:tc>
          <w:tcPr>
            <w:tcW w:w="994" w:type="dxa"/>
            <w:vAlign w:val="center"/>
          </w:tcPr>
          <w:p w14:paraId="7836D06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1.5.</w:t>
            </w:r>
          </w:p>
        </w:tc>
        <w:tc>
          <w:tcPr>
            <w:tcW w:w="2800" w:type="dxa"/>
            <w:vAlign w:val="center"/>
          </w:tcPr>
          <w:p w14:paraId="69E5C09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2E1AD559"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56778568"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4245CAF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0A881397"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E22C3A8" w14:textId="77777777" w:rsidTr="00B00C60">
        <w:trPr>
          <w:jc w:val="center"/>
        </w:trPr>
        <w:tc>
          <w:tcPr>
            <w:tcW w:w="994" w:type="dxa"/>
            <w:vAlign w:val="center"/>
          </w:tcPr>
          <w:p w14:paraId="1E3672B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1.7.</w:t>
            </w:r>
          </w:p>
        </w:tc>
        <w:tc>
          <w:tcPr>
            <w:tcW w:w="2800" w:type="dxa"/>
            <w:vAlign w:val="center"/>
          </w:tcPr>
          <w:p w14:paraId="29DAA26E"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kooperatív tanulás</w:t>
            </w:r>
          </w:p>
        </w:tc>
        <w:tc>
          <w:tcPr>
            <w:tcW w:w="945" w:type="dxa"/>
            <w:vAlign w:val="center"/>
          </w:tcPr>
          <w:p w14:paraId="43961D4B"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70EE9D1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0D0D42D7"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50C9F0AB"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0A1FC1E" w14:textId="77777777" w:rsidTr="00B00C60">
        <w:trPr>
          <w:jc w:val="center"/>
        </w:trPr>
        <w:tc>
          <w:tcPr>
            <w:tcW w:w="994" w:type="dxa"/>
            <w:vAlign w:val="center"/>
          </w:tcPr>
          <w:p w14:paraId="46B907A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1.8.</w:t>
            </w:r>
          </w:p>
        </w:tc>
        <w:tc>
          <w:tcPr>
            <w:tcW w:w="2800" w:type="dxa"/>
            <w:vAlign w:val="center"/>
          </w:tcPr>
          <w:p w14:paraId="43687D98"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szerepjáték</w:t>
            </w:r>
          </w:p>
        </w:tc>
        <w:tc>
          <w:tcPr>
            <w:tcW w:w="945" w:type="dxa"/>
            <w:vAlign w:val="center"/>
          </w:tcPr>
          <w:p w14:paraId="1AA712D4"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168A03F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47C7EADC"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5B89CD9E"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48FCDDA8" w14:textId="77777777" w:rsidTr="00B00C60">
        <w:trPr>
          <w:jc w:val="center"/>
        </w:trPr>
        <w:tc>
          <w:tcPr>
            <w:tcW w:w="994" w:type="dxa"/>
            <w:vAlign w:val="center"/>
          </w:tcPr>
          <w:p w14:paraId="7151DCF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lastRenderedPageBreak/>
              <w:t>1.9.</w:t>
            </w:r>
          </w:p>
        </w:tc>
        <w:tc>
          <w:tcPr>
            <w:tcW w:w="2800" w:type="dxa"/>
            <w:vAlign w:val="center"/>
          </w:tcPr>
          <w:p w14:paraId="6C9605C8"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5268A9CA"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4468606"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70904D46"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6AF16000"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42AB6A4" w14:textId="77777777" w:rsidTr="00B00C60">
        <w:trPr>
          <w:jc w:val="center"/>
        </w:trPr>
        <w:tc>
          <w:tcPr>
            <w:tcW w:w="994" w:type="dxa"/>
            <w:vAlign w:val="center"/>
          </w:tcPr>
          <w:p w14:paraId="27D04109"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1.10.</w:t>
            </w:r>
          </w:p>
        </w:tc>
        <w:tc>
          <w:tcPr>
            <w:tcW w:w="2800" w:type="dxa"/>
            <w:vAlign w:val="center"/>
          </w:tcPr>
          <w:p w14:paraId="7B5BC949"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iCs/>
                <w:sz w:val="20"/>
                <w:szCs w:val="20"/>
              </w:rPr>
              <w:t>digitális alapú feladatmegoldás</w:t>
            </w:r>
          </w:p>
        </w:tc>
        <w:tc>
          <w:tcPr>
            <w:tcW w:w="945" w:type="dxa"/>
            <w:vAlign w:val="center"/>
          </w:tcPr>
          <w:p w14:paraId="0B45FF9E"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76BFAE3" w14:textId="77777777" w:rsidR="003F78BB" w:rsidRPr="00354A8D" w:rsidRDefault="003F78BB" w:rsidP="00A3344D">
            <w:pPr>
              <w:spacing w:after="0" w:line="240" w:lineRule="auto"/>
              <w:jc w:val="center"/>
              <w:rPr>
                <w:rFonts w:ascii="Times New Roman" w:hAnsi="Times New Roman"/>
                <w:sz w:val="20"/>
                <w:szCs w:val="20"/>
              </w:rPr>
            </w:pPr>
          </w:p>
        </w:tc>
        <w:tc>
          <w:tcPr>
            <w:tcW w:w="945" w:type="dxa"/>
            <w:vAlign w:val="center"/>
          </w:tcPr>
          <w:p w14:paraId="24848991" w14:textId="77777777" w:rsidR="003F78BB" w:rsidRPr="00354A8D" w:rsidRDefault="003F78BB" w:rsidP="00A3344D">
            <w:pPr>
              <w:spacing w:after="0" w:line="240" w:lineRule="auto"/>
              <w:jc w:val="center"/>
              <w:rPr>
                <w:rFonts w:ascii="Times New Roman" w:hAnsi="Times New Roman"/>
                <w:sz w:val="20"/>
                <w:szCs w:val="20"/>
              </w:rPr>
            </w:pPr>
          </w:p>
        </w:tc>
        <w:tc>
          <w:tcPr>
            <w:tcW w:w="2659" w:type="dxa"/>
            <w:vAlign w:val="center"/>
          </w:tcPr>
          <w:p w14:paraId="0B9E54DF" w14:textId="77777777" w:rsidR="003F78BB" w:rsidRPr="00354A8D" w:rsidRDefault="003F78BB" w:rsidP="00A3344D">
            <w:pPr>
              <w:spacing w:after="0" w:line="240" w:lineRule="auto"/>
              <w:jc w:val="center"/>
              <w:rPr>
                <w:rFonts w:ascii="Times New Roman" w:hAnsi="Times New Roman"/>
                <w:sz w:val="20"/>
                <w:szCs w:val="20"/>
              </w:rPr>
            </w:pPr>
          </w:p>
        </w:tc>
      </w:tr>
    </w:tbl>
    <w:p w14:paraId="05ADA44C" w14:textId="77777777" w:rsidR="003F78BB" w:rsidRPr="00354A8D" w:rsidRDefault="003F78BB" w:rsidP="00A3344D">
      <w:pPr>
        <w:widowControl w:val="0"/>
        <w:suppressAutoHyphens/>
        <w:spacing w:after="0" w:line="240" w:lineRule="auto"/>
        <w:jc w:val="both"/>
        <w:rPr>
          <w:rFonts w:ascii="Times New Roman" w:hAnsi="Times New Roman"/>
          <w:bCs/>
          <w:sz w:val="24"/>
          <w:szCs w:val="24"/>
          <w:lang w:eastAsia="hu-HU"/>
        </w:rPr>
      </w:pPr>
    </w:p>
    <w:p w14:paraId="7184AE9B" w14:textId="77777777" w:rsidR="003F78BB" w:rsidRPr="00354A8D" w:rsidRDefault="003F78BB" w:rsidP="00A3344D">
      <w:pPr>
        <w:widowControl w:val="0"/>
        <w:numPr>
          <w:ilvl w:val="2"/>
          <w:numId w:val="61"/>
        </w:numPr>
        <w:tabs>
          <w:tab w:val="num" w:pos="1800"/>
        </w:tabs>
        <w:suppressAutoHyphens/>
        <w:spacing w:after="0" w:line="240" w:lineRule="auto"/>
        <w:jc w:val="both"/>
        <w:rPr>
          <w:rFonts w:ascii="Times New Roman" w:hAnsi="Times New Roman"/>
          <w:b/>
          <w:bCs/>
          <w:i/>
          <w:sz w:val="24"/>
          <w:szCs w:val="24"/>
          <w:lang w:eastAsia="hu-HU"/>
        </w:rPr>
      </w:pPr>
      <w:r w:rsidRPr="00354A8D">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16A7BC06" w14:textId="77777777" w:rsidTr="00B00C60">
        <w:trPr>
          <w:cantSplit/>
          <w:trHeight w:val="921"/>
          <w:jc w:val="center"/>
        </w:trPr>
        <w:tc>
          <w:tcPr>
            <w:tcW w:w="828" w:type="dxa"/>
            <w:vMerge w:val="restart"/>
            <w:vAlign w:val="center"/>
          </w:tcPr>
          <w:p w14:paraId="0A2B5697"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3BA59015"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59955C6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5207C9E4"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0FD9192E"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w:t>
            </w:r>
          </w:p>
        </w:tc>
      </w:tr>
      <w:tr w:rsidR="003F78BB" w:rsidRPr="00354A8D" w14:paraId="0DE28B3F" w14:textId="77777777" w:rsidTr="00B00C60">
        <w:trPr>
          <w:cantSplit/>
          <w:trHeight w:val="1076"/>
          <w:jc w:val="center"/>
        </w:trPr>
        <w:tc>
          <w:tcPr>
            <w:tcW w:w="828" w:type="dxa"/>
            <w:vMerge/>
            <w:vAlign w:val="center"/>
          </w:tcPr>
          <w:p w14:paraId="3BE50281" w14:textId="77777777" w:rsidR="003F78BB" w:rsidRPr="00354A8D" w:rsidRDefault="003F78BB" w:rsidP="00A3344D">
            <w:pPr>
              <w:spacing w:after="0" w:line="240" w:lineRule="auto"/>
              <w:jc w:val="center"/>
              <w:rPr>
                <w:rFonts w:ascii="Times New Roman" w:hAnsi="Times New Roman"/>
                <w:b/>
                <w:sz w:val="20"/>
                <w:szCs w:val="20"/>
              </w:rPr>
            </w:pPr>
          </w:p>
        </w:tc>
        <w:tc>
          <w:tcPr>
            <w:tcW w:w="3621" w:type="dxa"/>
            <w:vMerge/>
            <w:vAlign w:val="center"/>
          </w:tcPr>
          <w:p w14:paraId="5B9DDDE9" w14:textId="77777777" w:rsidR="003F78BB" w:rsidRPr="00354A8D" w:rsidRDefault="003F78BB" w:rsidP="00A3344D">
            <w:pPr>
              <w:spacing w:after="0" w:line="240" w:lineRule="auto"/>
              <w:rPr>
                <w:rFonts w:ascii="Times New Roman" w:hAnsi="Times New Roman"/>
                <w:b/>
                <w:sz w:val="20"/>
                <w:szCs w:val="20"/>
              </w:rPr>
            </w:pPr>
          </w:p>
        </w:tc>
        <w:tc>
          <w:tcPr>
            <w:tcW w:w="809" w:type="dxa"/>
            <w:textDirection w:val="btLr"/>
            <w:vAlign w:val="center"/>
          </w:tcPr>
          <w:p w14:paraId="525725AF"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744D95F2"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5F7E49EA"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0AE69085"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4A42F11E" w14:textId="77777777" w:rsidR="003F78BB" w:rsidRPr="00354A8D" w:rsidRDefault="003F78BB" w:rsidP="00A3344D">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0528EB96" w14:textId="77777777" w:rsidR="003F78BB" w:rsidRPr="00354A8D" w:rsidRDefault="003F78BB" w:rsidP="00A3344D">
            <w:pPr>
              <w:spacing w:after="0" w:line="240" w:lineRule="auto"/>
              <w:jc w:val="center"/>
              <w:rPr>
                <w:rFonts w:ascii="Times New Roman" w:hAnsi="Times New Roman"/>
                <w:b/>
                <w:sz w:val="20"/>
                <w:szCs w:val="20"/>
              </w:rPr>
            </w:pPr>
          </w:p>
        </w:tc>
      </w:tr>
      <w:tr w:rsidR="003F78BB" w:rsidRPr="00354A8D" w14:paraId="5C9DBC84" w14:textId="77777777" w:rsidTr="00B00C60">
        <w:trPr>
          <w:jc w:val="center"/>
        </w:trPr>
        <w:tc>
          <w:tcPr>
            <w:tcW w:w="828" w:type="dxa"/>
            <w:shd w:val="clear" w:color="auto" w:fill="D9D9D9"/>
            <w:vAlign w:val="center"/>
          </w:tcPr>
          <w:p w14:paraId="4704BABD"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1B7CD01C"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1E4887C8"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5F8DD3AE"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5EFE93C0" w14:textId="77777777" w:rsidR="003F78BB" w:rsidRPr="00354A8D" w:rsidRDefault="003F78BB" w:rsidP="00A3344D">
            <w:pPr>
              <w:spacing w:after="0" w:line="240" w:lineRule="auto"/>
              <w:jc w:val="center"/>
              <w:rPr>
                <w:rFonts w:ascii="Times New Roman" w:hAnsi="Times New Roman"/>
                <w:sz w:val="20"/>
                <w:szCs w:val="20"/>
              </w:rPr>
            </w:pPr>
          </w:p>
        </w:tc>
        <w:tc>
          <w:tcPr>
            <w:tcW w:w="2190" w:type="dxa"/>
            <w:shd w:val="clear" w:color="auto" w:fill="D9D9D9"/>
            <w:vAlign w:val="center"/>
          </w:tcPr>
          <w:p w14:paraId="677708E9"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7434251E" w14:textId="77777777" w:rsidTr="00B00C60">
        <w:trPr>
          <w:jc w:val="center"/>
        </w:trPr>
        <w:tc>
          <w:tcPr>
            <w:tcW w:w="828" w:type="dxa"/>
            <w:vAlign w:val="center"/>
          </w:tcPr>
          <w:p w14:paraId="2A56070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41590AD6"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Olvasott szöveg önálló feldolgozása</w:t>
            </w:r>
          </w:p>
        </w:tc>
        <w:tc>
          <w:tcPr>
            <w:tcW w:w="809" w:type="dxa"/>
            <w:vAlign w:val="center"/>
          </w:tcPr>
          <w:p w14:paraId="1001856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5680CE6"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23C3A1C8"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23224169"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2066C35" w14:textId="77777777" w:rsidTr="00B00C60">
        <w:trPr>
          <w:jc w:val="center"/>
        </w:trPr>
        <w:tc>
          <w:tcPr>
            <w:tcW w:w="828" w:type="dxa"/>
            <w:vAlign w:val="center"/>
          </w:tcPr>
          <w:p w14:paraId="0F80F72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61961B09"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Olvasott szöveg feladattal vezetett feldolgozása</w:t>
            </w:r>
          </w:p>
        </w:tc>
        <w:tc>
          <w:tcPr>
            <w:tcW w:w="809" w:type="dxa"/>
            <w:vAlign w:val="center"/>
          </w:tcPr>
          <w:p w14:paraId="569804E1"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1001910"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1BCE2ED1"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4FE6BDA6"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6F77623" w14:textId="77777777" w:rsidTr="00B00C60">
        <w:trPr>
          <w:jc w:val="center"/>
        </w:trPr>
        <w:tc>
          <w:tcPr>
            <w:tcW w:w="828" w:type="dxa"/>
            <w:vAlign w:val="center"/>
          </w:tcPr>
          <w:p w14:paraId="2B722477"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3621" w:type="dxa"/>
            <w:vAlign w:val="center"/>
          </w:tcPr>
          <w:p w14:paraId="54EDC2B2"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4052FBDC"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4A94EE8E"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4E9089F0"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1A08998D"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69B1E279" w14:textId="77777777" w:rsidTr="00B00C60">
        <w:trPr>
          <w:jc w:val="center"/>
        </w:trPr>
        <w:tc>
          <w:tcPr>
            <w:tcW w:w="828" w:type="dxa"/>
            <w:vAlign w:val="center"/>
          </w:tcPr>
          <w:p w14:paraId="6E7BF43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3621" w:type="dxa"/>
            <w:vAlign w:val="center"/>
          </w:tcPr>
          <w:p w14:paraId="24555B45"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799B25D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00725F5"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3D48103B"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10A37450"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36961FB2" w14:textId="77777777" w:rsidTr="00B00C60">
        <w:trPr>
          <w:jc w:val="center"/>
        </w:trPr>
        <w:tc>
          <w:tcPr>
            <w:tcW w:w="828" w:type="dxa"/>
            <w:vAlign w:val="center"/>
          </w:tcPr>
          <w:p w14:paraId="684A2BB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1.6.</w:t>
            </w:r>
          </w:p>
        </w:tc>
        <w:tc>
          <w:tcPr>
            <w:tcW w:w="3621" w:type="dxa"/>
            <w:vAlign w:val="center"/>
          </w:tcPr>
          <w:p w14:paraId="007D3EE5"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Információk feladattal vezetett rendszerezése</w:t>
            </w:r>
          </w:p>
        </w:tc>
        <w:tc>
          <w:tcPr>
            <w:tcW w:w="809" w:type="dxa"/>
            <w:vAlign w:val="center"/>
          </w:tcPr>
          <w:p w14:paraId="5FE27802"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E22D400"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692BB8D2"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4D5E52AA"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2A99BBCE" w14:textId="77777777" w:rsidTr="00B00C60">
        <w:trPr>
          <w:jc w:val="center"/>
        </w:trPr>
        <w:tc>
          <w:tcPr>
            <w:tcW w:w="828" w:type="dxa"/>
            <w:shd w:val="clear" w:color="auto" w:fill="D9D9D9"/>
            <w:vAlign w:val="center"/>
          </w:tcPr>
          <w:p w14:paraId="384AC4A2"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276653F1"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1BAF1D45"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280295F1"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063F0909" w14:textId="77777777" w:rsidR="003F78BB" w:rsidRPr="00354A8D" w:rsidRDefault="003F78BB" w:rsidP="00A3344D">
            <w:pPr>
              <w:spacing w:after="0" w:line="240" w:lineRule="auto"/>
              <w:jc w:val="center"/>
              <w:rPr>
                <w:rFonts w:ascii="Times New Roman" w:hAnsi="Times New Roman"/>
                <w:sz w:val="20"/>
                <w:szCs w:val="20"/>
              </w:rPr>
            </w:pPr>
          </w:p>
        </w:tc>
        <w:tc>
          <w:tcPr>
            <w:tcW w:w="2190" w:type="dxa"/>
            <w:shd w:val="clear" w:color="auto" w:fill="D9D9D9"/>
            <w:vAlign w:val="center"/>
          </w:tcPr>
          <w:p w14:paraId="3B4A408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7449A24" w14:textId="77777777" w:rsidTr="00B00C60">
        <w:trPr>
          <w:jc w:val="center"/>
        </w:trPr>
        <w:tc>
          <w:tcPr>
            <w:tcW w:w="828" w:type="dxa"/>
            <w:vAlign w:val="center"/>
          </w:tcPr>
          <w:p w14:paraId="66C69BF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6C5AFDB1"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bCs/>
                <w:sz w:val="24"/>
                <w:szCs w:val="24"/>
                <w:lang w:eastAsia="hu-HU"/>
              </w:rPr>
              <w:t>Levélírás</w:t>
            </w:r>
          </w:p>
        </w:tc>
        <w:tc>
          <w:tcPr>
            <w:tcW w:w="809" w:type="dxa"/>
            <w:vAlign w:val="center"/>
          </w:tcPr>
          <w:p w14:paraId="79C365C2"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823CA6C"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70197051"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1AF6C086"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79E6A5BF" w14:textId="77777777" w:rsidTr="00B00C60">
        <w:trPr>
          <w:jc w:val="center"/>
        </w:trPr>
        <w:tc>
          <w:tcPr>
            <w:tcW w:w="828" w:type="dxa"/>
            <w:vAlign w:val="center"/>
          </w:tcPr>
          <w:p w14:paraId="6DDA192A"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6304420A"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Válaszolás írásban mondatszintű kérdésekre</w:t>
            </w:r>
          </w:p>
        </w:tc>
        <w:tc>
          <w:tcPr>
            <w:tcW w:w="809" w:type="dxa"/>
            <w:vAlign w:val="center"/>
          </w:tcPr>
          <w:p w14:paraId="3566551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1DC57C9"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6D208578" w14:textId="77777777" w:rsidR="003F78BB" w:rsidRPr="00354A8D" w:rsidRDefault="003F78BB" w:rsidP="00A3344D">
            <w:pPr>
              <w:spacing w:after="0" w:line="240" w:lineRule="auto"/>
              <w:jc w:val="center"/>
              <w:rPr>
                <w:rFonts w:ascii="Times New Roman" w:hAnsi="Times New Roman"/>
                <w:sz w:val="20"/>
                <w:szCs w:val="20"/>
              </w:rPr>
            </w:pPr>
          </w:p>
        </w:tc>
        <w:tc>
          <w:tcPr>
            <w:tcW w:w="2190" w:type="dxa"/>
            <w:vAlign w:val="center"/>
          </w:tcPr>
          <w:p w14:paraId="13AD496D"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4C57AB7A" w14:textId="77777777" w:rsidTr="00B00C60">
        <w:trPr>
          <w:jc w:val="center"/>
        </w:trPr>
        <w:tc>
          <w:tcPr>
            <w:tcW w:w="828" w:type="dxa"/>
            <w:shd w:val="clear" w:color="auto" w:fill="D9D9D9"/>
            <w:vAlign w:val="center"/>
          </w:tcPr>
          <w:p w14:paraId="207197B6"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40D5D664"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Komplex információk körében</w:t>
            </w:r>
          </w:p>
        </w:tc>
        <w:tc>
          <w:tcPr>
            <w:tcW w:w="809" w:type="dxa"/>
            <w:shd w:val="clear" w:color="auto" w:fill="D9D9D9"/>
            <w:vAlign w:val="center"/>
          </w:tcPr>
          <w:p w14:paraId="668E99C9"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07AE9D99"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50E0A76F" w14:textId="77777777" w:rsidR="003F78BB" w:rsidRPr="00354A8D" w:rsidRDefault="003F78BB" w:rsidP="00A3344D">
            <w:pPr>
              <w:spacing w:after="0" w:line="240" w:lineRule="auto"/>
              <w:jc w:val="center"/>
              <w:rPr>
                <w:rFonts w:ascii="Times New Roman" w:hAnsi="Times New Roman"/>
                <w:sz w:val="20"/>
                <w:szCs w:val="20"/>
              </w:rPr>
            </w:pPr>
          </w:p>
        </w:tc>
        <w:tc>
          <w:tcPr>
            <w:tcW w:w="2190" w:type="dxa"/>
            <w:shd w:val="clear" w:color="auto" w:fill="D9D9D9"/>
            <w:vAlign w:val="center"/>
          </w:tcPr>
          <w:p w14:paraId="558437A5"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AA2515C" w14:textId="77777777" w:rsidTr="00B00C60">
        <w:trPr>
          <w:jc w:val="center"/>
        </w:trPr>
        <w:tc>
          <w:tcPr>
            <w:tcW w:w="828" w:type="dxa"/>
            <w:vAlign w:val="center"/>
          </w:tcPr>
          <w:p w14:paraId="5A5A4ECC"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558DBC07"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Elemzés készítése tapasztalatokról</w:t>
            </w:r>
          </w:p>
        </w:tc>
        <w:tc>
          <w:tcPr>
            <w:tcW w:w="809" w:type="dxa"/>
            <w:vAlign w:val="center"/>
          </w:tcPr>
          <w:p w14:paraId="3973432B"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15E48E4F"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7C341D53"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7655F4EE"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77D3089B" w14:textId="77777777" w:rsidTr="00B00C60">
        <w:trPr>
          <w:trHeight w:val="499"/>
          <w:jc w:val="center"/>
        </w:trPr>
        <w:tc>
          <w:tcPr>
            <w:tcW w:w="828" w:type="dxa"/>
            <w:shd w:val="clear" w:color="auto" w:fill="D9D9D9"/>
            <w:vAlign w:val="center"/>
          </w:tcPr>
          <w:p w14:paraId="20181CDA" w14:textId="77777777" w:rsidR="003F78BB" w:rsidRPr="00354A8D" w:rsidRDefault="003F78BB" w:rsidP="00A3344D">
            <w:pPr>
              <w:spacing w:after="0" w:line="240" w:lineRule="auto"/>
              <w:jc w:val="center"/>
              <w:rPr>
                <w:rFonts w:ascii="Times New Roman" w:hAnsi="Times New Roman"/>
                <w:b/>
                <w:sz w:val="20"/>
                <w:szCs w:val="20"/>
              </w:rPr>
            </w:pPr>
            <w:r w:rsidRPr="00354A8D">
              <w:rPr>
                <w:rFonts w:ascii="Times New Roman" w:hAnsi="Times New Roman"/>
                <w:b/>
                <w:sz w:val="20"/>
                <w:szCs w:val="20"/>
              </w:rPr>
              <w:t>4.</w:t>
            </w:r>
          </w:p>
        </w:tc>
        <w:tc>
          <w:tcPr>
            <w:tcW w:w="3621" w:type="dxa"/>
            <w:shd w:val="clear" w:color="auto" w:fill="D9D9D9"/>
            <w:vAlign w:val="center"/>
          </w:tcPr>
          <w:p w14:paraId="58179649" w14:textId="77777777" w:rsidR="003F78BB" w:rsidRPr="00354A8D" w:rsidRDefault="003F78BB" w:rsidP="00A3344D">
            <w:pPr>
              <w:spacing w:after="0" w:line="240" w:lineRule="auto"/>
              <w:rPr>
                <w:rFonts w:ascii="Times New Roman" w:hAnsi="Times New Roman"/>
                <w:b/>
                <w:sz w:val="20"/>
                <w:szCs w:val="20"/>
              </w:rPr>
            </w:pPr>
            <w:r w:rsidRPr="00354A8D">
              <w:rPr>
                <w:rFonts w:ascii="Times New Roman" w:hAnsi="Times New Roman"/>
                <w:b/>
                <w:sz w:val="20"/>
                <w:szCs w:val="20"/>
              </w:rPr>
              <w:t>Csoportos munkaformák körében</w:t>
            </w:r>
          </w:p>
        </w:tc>
        <w:tc>
          <w:tcPr>
            <w:tcW w:w="809" w:type="dxa"/>
            <w:shd w:val="clear" w:color="auto" w:fill="D9D9D9"/>
            <w:vAlign w:val="center"/>
          </w:tcPr>
          <w:p w14:paraId="1BED461D" w14:textId="77777777" w:rsidR="003F78BB" w:rsidRPr="00354A8D" w:rsidRDefault="003F78BB" w:rsidP="00A3344D">
            <w:pPr>
              <w:spacing w:after="0" w:line="240" w:lineRule="auto"/>
              <w:jc w:val="center"/>
              <w:rPr>
                <w:rFonts w:ascii="Times New Roman" w:hAnsi="Times New Roman"/>
                <w:sz w:val="20"/>
                <w:szCs w:val="20"/>
              </w:rPr>
            </w:pPr>
          </w:p>
        </w:tc>
        <w:tc>
          <w:tcPr>
            <w:tcW w:w="798" w:type="dxa"/>
            <w:shd w:val="clear" w:color="auto" w:fill="D9D9D9"/>
            <w:vAlign w:val="center"/>
          </w:tcPr>
          <w:p w14:paraId="78A786F8" w14:textId="77777777" w:rsidR="003F78BB" w:rsidRPr="00354A8D" w:rsidRDefault="003F78BB" w:rsidP="00A3344D">
            <w:pPr>
              <w:spacing w:after="0" w:line="240" w:lineRule="auto"/>
              <w:jc w:val="center"/>
              <w:rPr>
                <w:rFonts w:ascii="Times New Roman" w:hAnsi="Times New Roman"/>
                <w:sz w:val="20"/>
                <w:szCs w:val="20"/>
              </w:rPr>
            </w:pPr>
          </w:p>
        </w:tc>
        <w:tc>
          <w:tcPr>
            <w:tcW w:w="763" w:type="dxa"/>
            <w:shd w:val="clear" w:color="auto" w:fill="D9D9D9"/>
            <w:vAlign w:val="center"/>
          </w:tcPr>
          <w:p w14:paraId="4DF1E063" w14:textId="77777777" w:rsidR="003F78BB" w:rsidRPr="00354A8D" w:rsidRDefault="003F78BB" w:rsidP="00A3344D">
            <w:pPr>
              <w:spacing w:after="0" w:line="240" w:lineRule="auto"/>
              <w:jc w:val="center"/>
              <w:rPr>
                <w:rFonts w:ascii="Times New Roman" w:hAnsi="Times New Roman"/>
                <w:sz w:val="20"/>
                <w:szCs w:val="20"/>
              </w:rPr>
            </w:pPr>
          </w:p>
        </w:tc>
        <w:tc>
          <w:tcPr>
            <w:tcW w:w="2190" w:type="dxa"/>
            <w:shd w:val="clear" w:color="auto" w:fill="D9D9D9"/>
            <w:vAlign w:val="center"/>
          </w:tcPr>
          <w:p w14:paraId="533A1F6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5176CD80" w14:textId="77777777" w:rsidTr="00B00C60">
        <w:trPr>
          <w:jc w:val="center"/>
        </w:trPr>
        <w:tc>
          <w:tcPr>
            <w:tcW w:w="828" w:type="dxa"/>
            <w:vAlign w:val="center"/>
          </w:tcPr>
          <w:p w14:paraId="75FE14DF"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4.1.</w:t>
            </w:r>
          </w:p>
        </w:tc>
        <w:tc>
          <w:tcPr>
            <w:tcW w:w="3621" w:type="dxa"/>
            <w:vAlign w:val="center"/>
          </w:tcPr>
          <w:p w14:paraId="2F73A4E0"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Feladattal vezetett kiscsoportos szövegfeldolgozás</w:t>
            </w:r>
          </w:p>
        </w:tc>
        <w:tc>
          <w:tcPr>
            <w:tcW w:w="809" w:type="dxa"/>
            <w:vAlign w:val="center"/>
          </w:tcPr>
          <w:p w14:paraId="0288F494"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5B1B8504"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49CACD96"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043DC9E3" w14:textId="77777777" w:rsidR="003F78BB" w:rsidRPr="00354A8D" w:rsidRDefault="003F78BB" w:rsidP="00A3344D">
            <w:pPr>
              <w:spacing w:after="0" w:line="240" w:lineRule="auto"/>
              <w:jc w:val="center"/>
              <w:rPr>
                <w:rFonts w:ascii="Times New Roman" w:hAnsi="Times New Roman"/>
                <w:sz w:val="20"/>
                <w:szCs w:val="20"/>
              </w:rPr>
            </w:pPr>
          </w:p>
        </w:tc>
      </w:tr>
      <w:tr w:rsidR="003F78BB" w:rsidRPr="00354A8D" w14:paraId="0B04542F" w14:textId="77777777" w:rsidTr="00B00C60">
        <w:trPr>
          <w:jc w:val="center"/>
        </w:trPr>
        <w:tc>
          <w:tcPr>
            <w:tcW w:w="828" w:type="dxa"/>
            <w:vAlign w:val="center"/>
          </w:tcPr>
          <w:p w14:paraId="55B67EA4"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4.3.</w:t>
            </w:r>
          </w:p>
        </w:tc>
        <w:tc>
          <w:tcPr>
            <w:tcW w:w="3621" w:type="dxa"/>
            <w:vAlign w:val="center"/>
          </w:tcPr>
          <w:p w14:paraId="55253CEF" w14:textId="77777777" w:rsidR="003F78BB" w:rsidRPr="00354A8D" w:rsidRDefault="003F78BB" w:rsidP="00A3344D">
            <w:pPr>
              <w:spacing w:after="0" w:line="240" w:lineRule="auto"/>
              <w:rPr>
                <w:rFonts w:ascii="Times New Roman" w:hAnsi="Times New Roman"/>
                <w:sz w:val="20"/>
                <w:szCs w:val="20"/>
              </w:rPr>
            </w:pPr>
            <w:r w:rsidRPr="00354A8D">
              <w:rPr>
                <w:rFonts w:ascii="Times New Roman" w:hAnsi="Times New Roman"/>
                <w:sz w:val="20"/>
                <w:szCs w:val="20"/>
              </w:rPr>
              <w:t>Csoportos helyzetgyakorlat</w:t>
            </w:r>
          </w:p>
        </w:tc>
        <w:tc>
          <w:tcPr>
            <w:tcW w:w="809" w:type="dxa"/>
            <w:vAlign w:val="center"/>
          </w:tcPr>
          <w:p w14:paraId="109F711F" w14:textId="77777777" w:rsidR="003F78BB" w:rsidRPr="00354A8D" w:rsidRDefault="003F78BB" w:rsidP="00A3344D">
            <w:pPr>
              <w:spacing w:after="0" w:line="240" w:lineRule="auto"/>
              <w:jc w:val="center"/>
              <w:rPr>
                <w:rFonts w:ascii="Times New Roman" w:hAnsi="Times New Roman"/>
                <w:sz w:val="20"/>
                <w:szCs w:val="20"/>
              </w:rPr>
            </w:pPr>
          </w:p>
        </w:tc>
        <w:tc>
          <w:tcPr>
            <w:tcW w:w="798" w:type="dxa"/>
            <w:vAlign w:val="center"/>
          </w:tcPr>
          <w:p w14:paraId="4FC37300" w14:textId="77777777" w:rsidR="003F78BB" w:rsidRPr="00354A8D" w:rsidRDefault="003F78BB" w:rsidP="00A3344D">
            <w:pPr>
              <w:spacing w:after="0" w:line="240" w:lineRule="auto"/>
              <w:jc w:val="center"/>
              <w:rPr>
                <w:rFonts w:ascii="Times New Roman" w:hAnsi="Times New Roman"/>
                <w:sz w:val="20"/>
                <w:szCs w:val="20"/>
              </w:rPr>
            </w:pPr>
          </w:p>
        </w:tc>
        <w:tc>
          <w:tcPr>
            <w:tcW w:w="763" w:type="dxa"/>
            <w:vAlign w:val="center"/>
          </w:tcPr>
          <w:p w14:paraId="181F9E72" w14:textId="77777777" w:rsidR="003F78BB" w:rsidRPr="00354A8D" w:rsidRDefault="003F78BB" w:rsidP="00A3344D">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100E2DEB" w14:textId="77777777" w:rsidR="003F78BB" w:rsidRPr="00354A8D" w:rsidRDefault="003F78BB" w:rsidP="00A3344D">
            <w:pPr>
              <w:spacing w:after="0" w:line="240" w:lineRule="auto"/>
              <w:jc w:val="center"/>
              <w:rPr>
                <w:rFonts w:ascii="Times New Roman" w:hAnsi="Times New Roman"/>
                <w:sz w:val="20"/>
                <w:szCs w:val="20"/>
              </w:rPr>
            </w:pPr>
          </w:p>
        </w:tc>
      </w:tr>
    </w:tbl>
    <w:p w14:paraId="401E5150" w14:textId="77777777" w:rsidR="003F78BB" w:rsidRPr="00354A8D" w:rsidRDefault="003F78BB" w:rsidP="00A3344D">
      <w:pPr>
        <w:widowControl w:val="0"/>
        <w:suppressAutoHyphens/>
        <w:spacing w:after="0" w:line="240" w:lineRule="auto"/>
        <w:ind w:left="709"/>
        <w:rPr>
          <w:rFonts w:ascii="Times New Roman" w:hAnsi="Times New Roman"/>
          <w:bCs/>
          <w:sz w:val="24"/>
          <w:szCs w:val="24"/>
          <w:u w:val="single"/>
          <w:lang w:eastAsia="hu-HU"/>
        </w:rPr>
      </w:pPr>
    </w:p>
    <w:p w14:paraId="6622336A" w14:textId="77777777" w:rsidR="003F78BB" w:rsidRPr="00354A8D" w:rsidRDefault="003F78BB" w:rsidP="00A3344D">
      <w:pPr>
        <w:widowControl w:val="0"/>
        <w:numPr>
          <w:ilvl w:val="1"/>
          <w:numId w:val="58"/>
        </w:numPr>
        <w:suppressAutoHyphens/>
        <w:spacing w:after="0" w:line="240" w:lineRule="auto"/>
        <w:jc w:val="both"/>
        <w:rPr>
          <w:rFonts w:ascii="Times New Roman" w:hAnsi="Times New Roman"/>
          <w:sz w:val="24"/>
          <w:szCs w:val="24"/>
          <w:lang w:eastAsia="hu-HU"/>
        </w:rPr>
      </w:pPr>
      <w:r w:rsidRPr="00354A8D">
        <w:rPr>
          <w:rFonts w:ascii="Times New Roman" w:hAnsi="Times New Roman"/>
          <w:b/>
          <w:bCs/>
          <w:sz w:val="24"/>
          <w:szCs w:val="24"/>
          <w:lang w:eastAsia="hu-HU"/>
        </w:rPr>
        <w:t>A tantárgy értékelésének módja</w:t>
      </w:r>
    </w:p>
    <w:p w14:paraId="491B630B" w14:textId="77777777" w:rsidR="003F78BB" w:rsidRPr="00354A8D" w:rsidRDefault="003F78BB" w:rsidP="00A3344D">
      <w:pPr>
        <w:widowControl w:val="0"/>
        <w:suppressAutoHyphens/>
        <w:spacing w:after="0" w:line="240" w:lineRule="auto"/>
        <w:ind w:left="360"/>
        <w:jc w:val="both"/>
        <w:rPr>
          <w:rFonts w:ascii="Times New Roman" w:hAnsi="Times New Roman"/>
          <w:b/>
          <w:bCs/>
          <w:sz w:val="40"/>
          <w:szCs w:val="40"/>
          <w:lang w:eastAsia="hu-HU"/>
        </w:rPr>
      </w:pPr>
      <w:r w:rsidRPr="00354A8D">
        <w:rPr>
          <w:rFonts w:ascii="Times New Roman" w:hAnsi="Times New Roman"/>
          <w:bCs/>
        </w:rPr>
        <w:t>A nemzeti köznevelésről szóló 2011. évi CXC. törvény 54. § (2) a) pontja szerinti értékeléssel.</w:t>
      </w:r>
    </w:p>
    <w:p w14:paraId="3AB3684D"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0FB51A82"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31C69A1C"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sectPr w:rsidR="003F78BB" w:rsidRPr="00354A8D" w:rsidSect="0006357D">
          <w:footerReference w:type="default" r:id="rId10"/>
          <w:pgSz w:w="11906" w:h="16838"/>
          <w:pgMar w:top="1417" w:right="1417" w:bottom="1417" w:left="1276" w:header="708" w:footer="708" w:gutter="0"/>
          <w:cols w:space="708"/>
          <w:docGrid w:linePitch="360"/>
        </w:sectPr>
      </w:pPr>
    </w:p>
    <w:p w14:paraId="2B12F672"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118537D4"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3EBB6D46"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375BE52E"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5B73EBE1"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092CEC3C"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 xml:space="preserve">A </w:t>
      </w:r>
    </w:p>
    <w:p w14:paraId="1B6F76F1"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10974-12 azonosító számú</w:t>
      </w:r>
    </w:p>
    <w:p w14:paraId="1E32B76C" w14:textId="77777777" w:rsidR="003F78BB" w:rsidRPr="00354A8D" w:rsidRDefault="003F78BB" w:rsidP="00B87D30">
      <w:pPr>
        <w:widowControl w:val="0"/>
        <w:suppressAutoHyphens/>
        <w:spacing w:after="0" w:line="240" w:lineRule="auto"/>
        <w:jc w:val="center"/>
        <w:rPr>
          <w:rFonts w:ascii="Times New Roman" w:hAnsi="Times New Roman"/>
          <w:sz w:val="44"/>
          <w:szCs w:val="44"/>
          <w:lang w:eastAsia="hu-HU"/>
        </w:rPr>
      </w:pPr>
    </w:p>
    <w:p w14:paraId="1AB362BC"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Agrár munka-, tűz- és környezetvédelem</w:t>
      </w:r>
    </w:p>
    <w:p w14:paraId="6EDF781F"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0E103573"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1EDF3DBE"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75506801"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p>
    <w:p w14:paraId="28B2E13B"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71775971"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0AAF290F"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sz w:val="20"/>
          <w:szCs w:val="20"/>
          <w:lang w:eastAsia="hu-HU"/>
        </w:rPr>
        <w:br w:type="page"/>
      </w:r>
      <w:r w:rsidRPr="00354A8D">
        <w:rPr>
          <w:rFonts w:ascii="Times New Roman" w:hAnsi="Times New Roman"/>
          <w:b/>
          <w:kern w:val="1"/>
          <w:sz w:val="24"/>
          <w:szCs w:val="24"/>
          <w:lang w:eastAsia="hi-IN" w:bidi="hi-IN"/>
        </w:rPr>
        <w:lastRenderedPageBreak/>
        <w:t>A 10974-12</w:t>
      </w:r>
      <w:r w:rsidRPr="00354A8D">
        <w:rPr>
          <w:rFonts w:ascii="Times New Roman" w:hAnsi="Times New Roman"/>
          <w:b/>
          <w:sz w:val="24"/>
          <w:szCs w:val="24"/>
          <w:lang w:eastAsia="hu-HU"/>
        </w:rPr>
        <w:t>azonosító számú, Agrármunka -, tűz- és környezetvédelemmegnevezésű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p w14:paraId="7CC6D23A"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tbl>
      <w:tblPr>
        <w:tblW w:w="6123" w:type="dxa"/>
        <w:jc w:val="center"/>
        <w:tblLayout w:type="fixed"/>
        <w:tblCellMar>
          <w:left w:w="70" w:type="dxa"/>
          <w:right w:w="70" w:type="dxa"/>
        </w:tblCellMar>
        <w:tblLook w:val="0000" w:firstRow="0" w:lastRow="0" w:firstColumn="0" w:lastColumn="0" w:noHBand="0" w:noVBand="0"/>
      </w:tblPr>
      <w:tblGrid>
        <w:gridCol w:w="4240"/>
        <w:gridCol w:w="625"/>
        <w:gridCol w:w="625"/>
        <w:gridCol w:w="625"/>
        <w:gridCol w:w="8"/>
      </w:tblGrid>
      <w:tr w:rsidR="003F78BB" w:rsidRPr="00354A8D" w14:paraId="38758BA3" w14:textId="77777777">
        <w:trPr>
          <w:trHeight w:val="315"/>
          <w:jc w:val="center"/>
        </w:trPr>
        <w:tc>
          <w:tcPr>
            <w:tcW w:w="4240" w:type="dxa"/>
            <w:vMerge w:val="restart"/>
            <w:tcBorders>
              <w:top w:val="single" w:sz="4" w:space="0" w:color="auto"/>
              <w:left w:val="single" w:sz="4" w:space="0" w:color="auto"/>
              <w:bottom w:val="single" w:sz="4" w:space="0" w:color="000000"/>
              <w:right w:val="single" w:sz="4" w:space="0" w:color="auto"/>
            </w:tcBorders>
            <w:vAlign w:val="center"/>
          </w:tcPr>
          <w:p w14:paraId="727BFA98" w14:textId="77777777" w:rsidR="003F78BB" w:rsidRPr="00354A8D" w:rsidRDefault="003F78BB" w:rsidP="00B87D30">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 xml:space="preserve">10974-12 Agrármunka-, tűz- és környezetvédelem </w:t>
            </w:r>
          </w:p>
        </w:tc>
        <w:tc>
          <w:tcPr>
            <w:tcW w:w="1883" w:type="dxa"/>
            <w:gridSpan w:val="4"/>
            <w:tcBorders>
              <w:top w:val="single" w:sz="4" w:space="0" w:color="auto"/>
              <w:left w:val="nil"/>
              <w:bottom w:val="single" w:sz="4" w:space="0" w:color="auto"/>
              <w:right w:val="single" w:sz="4" w:space="0" w:color="auto"/>
            </w:tcBorders>
            <w:vAlign w:val="center"/>
          </w:tcPr>
          <w:p w14:paraId="19499F6B" w14:textId="77777777" w:rsidR="003F78BB" w:rsidRPr="00354A8D" w:rsidRDefault="003F78BB" w:rsidP="00B87D3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Munka-, tűz- és környezetvédelem</w:t>
            </w:r>
          </w:p>
        </w:tc>
      </w:tr>
      <w:tr w:rsidR="003F78BB" w:rsidRPr="00354A8D" w14:paraId="74A91321" w14:textId="77777777">
        <w:trPr>
          <w:gridAfter w:val="1"/>
          <w:wAfter w:w="8" w:type="dxa"/>
          <w:trHeight w:val="2646"/>
          <w:jc w:val="center"/>
        </w:trPr>
        <w:tc>
          <w:tcPr>
            <w:tcW w:w="4240" w:type="dxa"/>
            <w:vMerge/>
            <w:tcBorders>
              <w:top w:val="single" w:sz="4" w:space="0" w:color="auto"/>
              <w:left w:val="single" w:sz="4" w:space="0" w:color="auto"/>
              <w:bottom w:val="single" w:sz="4" w:space="0" w:color="000000"/>
              <w:right w:val="single" w:sz="4" w:space="0" w:color="auto"/>
            </w:tcBorders>
            <w:vAlign w:val="center"/>
          </w:tcPr>
          <w:p w14:paraId="107AB5CC" w14:textId="77777777" w:rsidR="003F78BB" w:rsidRPr="00354A8D" w:rsidRDefault="003F78BB" w:rsidP="00B87D30">
            <w:pPr>
              <w:spacing w:after="0" w:line="240" w:lineRule="auto"/>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textDirection w:val="btLr"/>
            <w:vAlign w:val="center"/>
          </w:tcPr>
          <w:p w14:paraId="4E9D14D2" w14:textId="77777777" w:rsidR="003F78BB" w:rsidRPr="00354A8D" w:rsidRDefault="003F78BB" w:rsidP="00B87D30">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Munkavédelem</w:t>
            </w:r>
          </w:p>
        </w:tc>
        <w:tc>
          <w:tcPr>
            <w:tcW w:w="625" w:type="dxa"/>
            <w:tcBorders>
              <w:top w:val="nil"/>
              <w:left w:val="nil"/>
              <w:bottom w:val="single" w:sz="4" w:space="0" w:color="auto"/>
              <w:right w:val="single" w:sz="4" w:space="0" w:color="auto"/>
            </w:tcBorders>
            <w:textDirection w:val="btLr"/>
            <w:vAlign w:val="center"/>
          </w:tcPr>
          <w:p w14:paraId="7B34A197" w14:textId="77777777" w:rsidR="003F78BB" w:rsidRPr="00354A8D" w:rsidRDefault="003F78BB" w:rsidP="00B87D30">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Tűz- és környezetvédelem, elsősegélynyújtás</w:t>
            </w:r>
          </w:p>
        </w:tc>
        <w:tc>
          <w:tcPr>
            <w:tcW w:w="625" w:type="dxa"/>
            <w:tcBorders>
              <w:top w:val="nil"/>
              <w:left w:val="nil"/>
              <w:bottom w:val="single" w:sz="4" w:space="0" w:color="auto"/>
              <w:right w:val="single" w:sz="4" w:space="0" w:color="auto"/>
            </w:tcBorders>
            <w:textDirection w:val="btLr"/>
            <w:vAlign w:val="center"/>
          </w:tcPr>
          <w:p w14:paraId="2D280DE0" w14:textId="77777777" w:rsidR="003F78BB" w:rsidRPr="00354A8D" w:rsidRDefault="003F78BB" w:rsidP="00B87D30">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Szakmai munkavédelem</w:t>
            </w:r>
          </w:p>
        </w:tc>
      </w:tr>
      <w:tr w:rsidR="003F78BB" w:rsidRPr="00354A8D" w14:paraId="2FB14823" w14:textId="77777777">
        <w:trPr>
          <w:trHeight w:val="300"/>
          <w:jc w:val="center"/>
        </w:trPr>
        <w:tc>
          <w:tcPr>
            <w:tcW w:w="6123" w:type="dxa"/>
            <w:gridSpan w:val="5"/>
            <w:tcBorders>
              <w:top w:val="single" w:sz="4" w:space="0" w:color="auto"/>
              <w:left w:val="single" w:sz="4" w:space="0" w:color="auto"/>
              <w:bottom w:val="single" w:sz="4" w:space="0" w:color="auto"/>
              <w:right w:val="single" w:sz="4" w:space="0" w:color="auto"/>
            </w:tcBorders>
            <w:noWrap/>
            <w:vAlign w:val="bottom"/>
          </w:tcPr>
          <w:p w14:paraId="154FC124" w14:textId="77777777" w:rsidR="003F78BB" w:rsidRPr="00354A8D" w:rsidRDefault="003F78BB" w:rsidP="006E6764">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FELADATOK</w:t>
            </w:r>
          </w:p>
        </w:tc>
      </w:tr>
      <w:tr w:rsidR="003F78BB" w:rsidRPr="00354A8D" w14:paraId="3F53A243"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F293A2F"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Munkája során betartja és betartatja a munka-, tűz- és környezetvédelmi szabályokat</w:t>
            </w:r>
          </w:p>
        </w:tc>
        <w:tc>
          <w:tcPr>
            <w:tcW w:w="625" w:type="dxa"/>
            <w:tcBorders>
              <w:top w:val="nil"/>
              <w:left w:val="nil"/>
              <w:bottom w:val="single" w:sz="4" w:space="0" w:color="auto"/>
              <w:right w:val="single" w:sz="4" w:space="0" w:color="auto"/>
            </w:tcBorders>
            <w:vAlign w:val="center"/>
          </w:tcPr>
          <w:p w14:paraId="2BAA0441"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3471E9A9"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111DCD24"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A364599"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0684C96C"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Baleset, illetve veszélyhelyzet esetén munkakörének megfelelően intézkedik</w:t>
            </w:r>
          </w:p>
        </w:tc>
        <w:tc>
          <w:tcPr>
            <w:tcW w:w="625" w:type="dxa"/>
            <w:tcBorders>
              <w:top w:val="nil"/>
              <w:left w:val="nil"/>
              <w:bottom w:val="single" w:sz="4" w:space="0" w:color="auto"/>
              <w:right w:val="single" w:sz="4" w:space="0" w:color="auto"/>
            </w:tcBorders>
            <w:vAlign w:val="center"/>
          </w:tcPr>
          <w:p w14:paraId="2F2FE8FC"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5C09E09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01F9E0EB"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1A27EB3"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F19018F"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munkaterületet a vonatkozó szabályoknak megfelelően alakítja ki</w:t>
            </w:r>
          </w:p>
        </w:tc>
        <w:tc>
          <w:tcPr>
            <w:tcW w:w="625" w:type="dxa"/>
            <w:tcBorders>
              <w:top w:val="nil"/>
              <w:left w:val="nil"/>
              <w:bottom w:val="single" w:sz="4" w:space="0" w:color="auto"/>
              <w:right w:val="single" w:sz="4" w:space="0" w:color="auto"/>
            </w:tcBorders>
            <w:noWrap/>
            <w:vAlign w:val="center"/>
          </w:tcPr>
          <w:p w14:paraId="3D5DA8E9"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4D25C3F1"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3CDAD176"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5293659"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1E362E8"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Munka-, tűz- és környezetvédelmi oktatáson vesz részt, betartja a munkaterületére vonatkozó szabályokat</w:t>
            </w:r>
          </w:p>
        </w:tc>
        <w:tc>
          <w:tcPr>
            <w:tcW w:w="625" w:type="dxa"/>
            <w:tcBorders>
              <w:top w:val="nil"/>
              <w:left w:val="nil"/>
              <w:bottom w:val="single" w:sz="4" w:space="0" w:color="auto"/>
              <w:right w:val="single" w:sz="4" w:space="0" w:color="auto"/>
            </w:tcBorders>
            <w:noWrap/>
            <w:vAlign w:val="center"/>
          </w:tcPr>
          <w:p w14:paraId="4B563BDE"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46438878"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27D72EC0"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48A19F7"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1916A975"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Munkája során használja az egyéni védőeszközöket</w:t>
            </w:r>
          </w:p>
        </w:tc>
        <w:tc>
          <w:tcPr>
            <w:tcW w:w="625" w:type="dxa"/>
            <w:tcBorders>
              <w:top w:val="nil"/>
              <w:left w:val="nil"/>
              <w:bottom w:val="single" w:sz="4" w:space="0" w:color="auto"/>
              <w:right w:val="single" w:sz="4" w:space="0" w:color="auto"/>
            </w:tcBorders>
            <w:noWrap/>
            <w:vAlign w:val="center"/>
          </w:tcPr>
          <w:p w14:paraId="156FBF0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7B003AFE"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52E41F1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FA64519"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1112D354"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Ellenőrzi a biztonságos és az egészségre nem ártalmas munkafeltételeket</w:t>
            </w:r>
          </w:p>
        </w:tc>
        <w:tc>
          <w:tcPr>
            <w:tcW w:w="625" w:type="dxa"/>
            <w:tcBorders>
              <w:top w:val="nil"/>
              <w:left w:val="nil"/>
              <w:bottom w:val="single" w:sz="4" w:space="0" w:color="auto"/>
              <w:right w:val="single" w:sz="4" w:space="0" w:color="auto"/>
            </w:tcBorders>
            <w:vAlign w:val="center"/>
          </w:tcPr>
          <w:p w14:paraId="1A41F2A4"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6F064F19"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601563E5"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F89A6A0"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18B5A20E"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Betartja és betartatja a veszélyes anyagok kezelésére vonatkozó előírásokat</w:t>
            </w:r>
          </w:p>
        </w:tc>
        <w:tc>
          <w:tcPr>
            <w:tcW w:w="625" w:type="dxa"/>
            <w:tcBorders>
              <w:top w:val="nil"/>
              <w:left w:val="nil"/>
              <w:bottom w:val="single" w:sz="4" w:space="0" w:color="auto"/>
              <w:right w:val="single" w:sz="4" w:space="0" w:color="auto"/>
            </w:tcBorders>
            <w:vAlign w:val="center"/>
          </w:tcPr>
          <w:p w14:paraId="0B16C1FD"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031CC4A8"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01B107EC"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126192E"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5ECA3A4F"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Betartja és betartatja a szelektív és a veszélyes hulladékgyűjtés és tárolás szabályait</w:t>
            </w:r>
          </w:p>
        </w:tc>
        <w:tc>
          <w:tcPr>
            <w:tcW w:w="625" w:type="dxa"/>
            <w:tcBorders>
              <w:top w:val="nil"/>
              <w:left w:val="nil"/>
              <w:bottom w:val="single" w:sz="4" w:space="0" w:color="auto"/>
              <w:right w:val="single" w:sz="4" w:space="0" w:color="auto"/>
            </w:tcBorders>
            <w:noWrap/>
            <w:vAlign w:val="center"/>
          </w:tcPr>
          <w:p w14:paraId="0F2BDA85"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206AD06C"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3CCA8A3D"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D5AA04E"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6DA0DD70"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Elsősegélyt nyújt, szükség szerint részt vesz a mentésben</w:t>
            </w:r>
          </w:p>
        </w:tc>
        <w:tc>
          <w:tcPr>
            <w:tcW w:w="625" w:type="dxa"/>
            <w:tcBorders>
              <w:top w:val="nil"/>
              <w:left w:val="nil"/>
              <w:bottom w:val="single" w:sz="4" w:space="0" w:color="auto"/>
              <w:right w:val="single" w:sz="4" w:space="0" w:color="auto"/>
            </w:tcBorders>
            <w:noWrap/>
            <w:vAlign w:val="center"/>
          </w:tcPr>
          <w:p w14:paraId="4F5C08D3"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18CB594D"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4C2D9FDC"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6C85211F"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68C47A98"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Tűz esetén jelzi azt, és részt vesz az oltásban</w:t>
            </w:r>
          </w:p>
        </w:tc>
        <w:tc>
          <w:tcPr>
            <w:tcW w:w="625" w:type="dxa"/>
            <w:tcBorders>
              <w:top w:val="nil"/>
              <w:left w:val="nil"/>
              <w:bottom w:val="single" w:sz="4" w:space="0" w:color="auto"/>
              <w:right w:val="single" w:sz="4" w:space="0" w:color="auto"/>
            </w:tcBorders>
            <w:noWrap/>
            <w:vAlign w:val="center"/>
          </w:tcPr>
          <w:p w14:paraId="54A00424"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19CBBAA3"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37C3C5B9"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A3494A3" w14:textId="77777777">
        <w:trPr>
          <w:trHeight w:val="300"/>
          <w:jc w:val="center"/>
        </w:trPr>
        <w:tc>
          <w:tcPr>
            <w:tcW w:w="6123" w:type="dxa"/>
            <w:gridSpan w:val="5"/>
            <w:tcBorders>
              <w:top w:val="single" w:sz="4" w:space="0" w:color="auto"/>
              <w:left w:val="single" w:sz="4" w:space="0" w:color="auto"/>
              <w:bottom w:val="single" w:sz="4" w:space="0" w:color="auto"/>
              <w:right w:val="single" w:sz="4" w:space="0" w:color="auto"/>
            </w:tcBorders>
            <w:noWrap/>
            <w:vAlign w:val="bottom"/>
          </w:tcPr>
          <w:p w14:paraId="4A549713" w14:textId="77777777" w:rsidR="003F78BB" w:rsidRPr="00354A8D" w:rsidRDefault="003F78BB" w:rsidP="006E6764">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ISMERETEK</w:t>
            </w:r>
          </w:p>
        </w:tc>
      </w:tr>
      <w:tr w:rsidR="003F78BB" w:rsidRPr="00354A8D" w14:paraId="21FEC14C"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E36F7CC"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munkavédelemi szabályozás és felügyelet rendszere</w:t>
            </w:r>
          </w:p>
        </w:tc>
        <w:tc>
          <w:tcPr>
            <w:tcW w:w="625" w:type="dxa"/>
            <w:tcBorders>
              <w:top w:val="nil"/>
              <w:left w:val="nil"/>
              <w:bottom w:val="single" w:sz="4" w:space="0" w:color="auto"/>
              <w:right w:val="single" w:sz="4" w:space="0" w:color="auto"/>
            </w:tcBorders>
            <w:vAlign w:val="center"/>
          </w:tcPr>
          <w:p w14:paraId="5DCD2AFE"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22F742F8"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02D0DEC4"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1484F295" w14:textId="77777777" w:rsidTr="00200A63">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54A4E03"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munkáltatók munkavédelmi feladatai, a munkavállalók jogai és kötelességei</w:t>
            </w:r>
          </w:p>
        </w:tc>
        <w:tc>
          <w:tcPr>
            <w:tcW w:w="625" w:type="dxa"/>
            <w:tcBorders>
              <w:top w:val="nil"/>
              <w:left w:val="nil"/>
              <w:bottom w:val="single" w:sz="4" w:space="0" w:color="auto"/>
              <w:right w:val="single" w:sz="4" w:space="0" w:color="auto"/>
            </w:tcBorders>
            <w:vAlign w:val="center"/>
          </w:tcPr>
          <w:p w14:paraId="4E9FABEB"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5E93469D"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5308D29F"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7435A3B6" w14:textId="77777777" w:rsidTr="00200A63">
        <w:trPr>
          <w:gridAfter w:val="1"/>
          <w:wAfter w:w="8" w:type="dxa"/>
          <w:trHeight w:val="300"/>
          <w:jc w:val="center"/>
        </w:trPr>
        <w:tc>
          <w:tcPr>
            <w:tcW w:w="4240" w:type="dxa"/>
            <w:tcBorders>
              <w:top w:val="single" w:sz="4" w:space="0" w:color="auto"/>
              <w:left w:val="single" w:sz="4" w:space="0" w:color="auto"/>
              <w:bottom w:val="single" w:sz="4" w:space="0" w:color="auto"/>
              <w:right w:val="single" w:sz="4" w:space="0" w:color="auto"/>
            </w:tcBorders>
            <w:noWrap/>
          </w:tcPr>
          <w:p w14:paraId="4B5B0948"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munkavégzés tárgyi és személyi feltételei</w:t>
            </w:r>
          </w:p>
        </w:tc>
        <w:tc>
          <w:tcPr>
            <w:tcW w:w="625" w:type="dxa"/>
            <w:tcBorders>
              <w:top w:val="single" w:sz="4" w:space="0" w:color="auto"/>
              <w:left w:val="nil"/>
              <w:bottom w:val="single" w:sz="4" w:space="0" w:color="auto"/>
              <w:right w:val="single" w:sz="4" w:space="0" w:color="auto"/>
            </w:tcBorders>
            <w:noWrap/>
            <w:vAlign w:val="center"/>
          </w:tcPr>
          <w:p w14:paraId="7E7FF01C"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single" w:sz="4" w:space="0" w:color="auto"/>
              <w:left w:val="nil"/>
              <w:bottom w:val="single" w:sz="4" w:space="0" w:color="auto"/>
              <w:right w:val="single" w:sz="4" w:space="0" w:color="auto"/>
            </w:tcBorders>
            <w:noWrap/>
            <w:vAlign w:val="center"/>
          </w:tcPr>
          <w:p w14:paraId="0D2B6407"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single" w:sz="4" w:space="0" w:color="auto"/>
              <w:left w:val="nil"/>
              <w:bottom w:val="single" w:sz="4" w:space="0" w:color="auto"/>
              <w:right w:val="single" w:sz="4" w:space="0" w:color="auto"/>
            </w:tcBorders>
            <w:noWrap/>
            <w:vAlign w:val="center"/>
          </w:tcPr>
          <w:p w14:paraId="54A90BC7"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5394CBF2"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8D675D4"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Munkabiztonsági-, balesetelhárítási- és munkaegészségügyi fogalmak</w:t>
            </w:r>
          </w:p>
        </w:tc>
        <w:tc>
          <w:tcPr>
            <w:tcW w:w="625" w:type="dxa"/>
            <w:tcBorders>
              <w:top w:val="nil"/>
              <w:left w:val="nil"/>
              <w:bottom w:val="single" w:sz="4" w:space="0" w:color="auto"/>
              <w:right w:val="single" w:sz="4" w:space="0" w:color="auto"/>
            </w:tcBorders>
            <w:noWrap/>
            <w:vAlign w:val="center"/>
          </w:tcPr>
          <w:p w14:paraId="6673117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6771FF0F"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1B52D3D1"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51C93BF9"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0E60E6A6" w14:textId="77777777" w:rsidR="003F78BB" w:rsidRPr="00354A8D" w:rsidRDefault="003F78BB" w:rsidP="00394A9E">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Munkaélettan, ergonómia</w:t>
            </w:r>
          </w:p>
        </w:tc>
        <w:tc>
          <w:tcPr>
            <w:tcW w:w="625" w:type="dxa"/>
            <w:tcBorders>
              <w:top w:val="nil"/>
              <w:left w:val="nil"/>
              <w:bottom w:val="single" w:sz="4" w:space="0" w:color="auto"/>
              <w:right w:val="single" w:sz="4" w:space="0" w:color="auto"/>
            </w:tcBorders>
            <w:vAlign w:val="center"/>
          </w:tcPr>
          <w:p w14:paraId="367D18B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7829F6F9"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7CF4AE22"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407DFD0A"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00E8F68"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 villamosság biztonságtechnikája, villámvédelem</w:t>
            </w:r>
          </w:p>
        </w:tc>
        <w:tc>
          <w:tcPr>
            <w:tcW w:w="625" w:type="dxa"/>
            <w:tcBorders>
              <w:top w:val="nil"/>
              <w:left w:val="nil"/>
              <w:bottom w:val="single" w:sz="4" w:space="0" w:color="auto"/>
              <w:right w:val="single" w:sz="4" w:space="0" w:color="auto"/>
            </w:tcBorders>
            <w:vAlign w:val="center"/>
          </w:tcPr>
          <w:p w14:paraId="39A05B5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57DD6BF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64843F51"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4E32E008"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C6130B7"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 tűzvédelem feladatai, jogi szabályozása</w:t>
            </w:r>
          </w:p>
        </w:tc>
        <w:tc>
          <w:tcPr>
            <w:tcW w:w="625" w:type="dxa"/>
            <w:tcBorders>
              <w:top w:val="nil"/>
              <w:left w:val="nil"/>
              <w:bottom w:val="single" w:sz="4" w:space="0" w:color="auto"/>
              <w:right w:val="single" w:sz="4" w:space="0" w:color="auto"/>
            </w:tcBorders>
            <w:noWrap/>
            <w:vAlign w:val="center"/>
          </w:tcPr>
          <w:p w14:paraId="7796AC47"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6A5C0AC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6816CFE8"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5D8A553C"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10C96A33"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Égéselméleti alapfogalmak, a tűzoltás lehetőségei és módjai</w:t>
            </w:r>
          </w:p>
        </w:tc>
        <w:tc>
          <w:tcPr>
            <w:tcW w:w="625" w:type="dxa"/>
            <w:tcBorders>
              <w:top w:val="nil"/>
              <w:left w:val="nil"/>
              <w:bottom w:val="single" w:sz="4" w:space="0" w:color="auto"/>
              <w:right w:val="single" w:sz="4" w:space="0" w:color="auto"/>
            </w:tcBorders>
            <w:noWrap/>
            <w:vAlign w:val="center"/>
          </w:tcPr>
          <w:p w14:paraId="19FBF175"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716AE18E"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2C5BEC70"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091A3397"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1EF4C2C1"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Tűzoltó eszközök és készülékek</w:t>
            </w:r>
          </w:p>
        </w:tc>
        <w:tc>
          <w:tcPr>
            <w:tcW w:w="625" w:type="dxa"/>
            <w:tcBorders>
              <w:top w:val="nil"/>
              <w:left w:val="nil"/>
              <w:bottom w:val="single" w:sz="4" w:space="0" w:color="auto"/>
              <w:right w:val="single" w:sz="4" w:space="0" w:color="auto"/>
            </w:tcBorders>
            <w:vAlign w:val="center"/>
          </w:tcPr>
          <w:p w14:paraId="2EE0256E"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6808B31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30CB7A29"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36671872"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D39E047"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lastRenderedPageBreak/>
              <w:t>A környezetvédelem szabályozása és felügyeleti rendszere</w:t>
            </w:r>
          </w:p>
        </w:tc>
        <w:tc>
          <w:tcPr>
            <w:tcW w:w="625" w:type="dxa"/>
            <w:tcBorders>
              <w:top w:val="nil"/>
              <w:left w:val="nil"/>
              <w:bottom w:val="single" w:sz="4" w:space="0" w:color="auto"/>
              <w:right w:val="single" w:sz="4" w:space="0" w:color="auto"/>
            </w:tcBorders>
            <w:vAlign w:val="center"/>
          </w:tcPr>
          <w:p w14:paraId="405DD504"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6AC1D065"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286499A5"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55AA9C8E"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2C21AE86"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 környezetvédelem területei és feladatai</w:t>
            </w:r>
          </w:p>
        </w:tc>
        <w:tc>
          <w:tcPr>
            <w:tcW w:w="625" w:type="dxa"/>
            <w:tcBorders>
              <w:top w:val="nil"/>
              <w:left w:val="nil"/>
              <w:bottom w:val="single" w:sz="4" w:space="0" w:color="auto"/>
              <w:right w:val="single" w:sz="4" w:space="0" w:color="auto"/>
            </w:tcBorders>
            <w:noWrap/>
            <w:vAlign w:val="center"/>
          </w:tcPr>
          <w:p w14:paraId="23310DBE"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2BE8FB4E"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23FDAB8A"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65AF1187"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0D44E21C"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Hulladékok, hulladékkezelés</w:t>
            </w:r>
          </w:p>
        </w:tc>
        <w:tc>
          <w:tcPr>
            <w:tcW w:w="625" w:type="dxa"/>
            <w:tcBorders>
              <w:top w:val="nil"/>
              <w:left w:val="nil"/>
              <w:bottom w:val="single" w:sz="4" w:space="0" w:color="auto"/>
              <w:right w:val="single" w:sz="4" w:space="0" w:color="auto"/>
            </w:tcBorders>
            <w:noWrap/>
            <w:vAlign w:val="center"/>
          </w:tcPr>
          <w:p w14:paraId="26A2FC94"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55C07A4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541FDEB1"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5616CE1C"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08405119"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Veszélyes anyagok, biztonsági adatlap</w:t>
            </w:r>
          </w:p>
        </w:tc>
        <w:tc>
          <w:tcPr>
            <w:tcW w:w="625" w:type="dxa"/>
            <w:tcBorders>
              <w:top w:val="nil"/>
              <w:left w:val="nil"/>
              <w:bottom w:val="single" w:sz="4" w:space="0" w:color="auto"/>
              <w:right w:val="single" w:sz="4" w:space="0" w:color="auto"/>
            </w:tcBorders>
            <w:vAlign w:val="center"/>
          </w:tcPr>
          <w:p w14:paraId="2673D286"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44601920"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35B0AE2D"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5C1DD489"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3EDF93D"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Az elsősegélynyújtás szabályai, végrehajtása különböző sérülések esetén</w:t>
            </w:r>
          </w:p>
        </w:tc>
        <w:tc>
          <w:tcPr>
            <w:tcW w:w="625" w:type="dxa"/>
            <w:tcBorders>
              <w:top w:val="nil"/>
              <w:left w:val="nil"/>
              <w:bottom w:val="single" w:sz="4" w:space="0" w:color="auto"/>
              <w:right w:val="single" w:sz="4" w:space="0" w:color="auto"/>
            </w:tcBorders>
            <w:vAlign w:val="center"/>
          </w:tcPr>
          <w:p w14:paraId="1B7F76AC"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03F87257"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6D471C84"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6DA5CAC1"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7F6F6ADA"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 munkavégzés általános szabályai</w:t>
            </w:r>
          </w:p>
        </w:tc>
        <w:tc>
          <w:tcPr>
            <w:tcW w:w="625" w:type="dxa"/>
            <w:tcBorders>
              <w:top w:val="nil"/>
              <w:left w:val="nil"/>
              <w:bottom w:val="single" w:sz="4" w:space="0" w:color="auto"/>
              <w:right w:val="single" w:sz="4" w:space="0" w:color="auto"/>
            </w:tcBorders>
            <w:noWrap/>
            <w:vAlign w:val="center"/>
          </w:tcPr>
          <w:p w14:paraId="70631A4A"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24F474B5"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512E05E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7068B7C"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0C604BC6"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 mezőgazdasági erő- és munkagépek kezelése és üzemeltetése során betartandó szabályok</w:t>
            </w:r>
          </w:p>
        </w:tc>
        <w:tc>
          <w:tcPr>
            <w:tcW w:w="625" w:type="dxa"/>
            <w:tcBorders>
              <w:top w:val="nil"/>
              <w:left w:val="nil"/>
              <w:bottom w:val="single" w:sz="4" w:space="0" w:color="auto"/>
              <w:right w:val="single" w:sz="4" w:space="0" w:color="auto"/>
            </w:tcBorders>
            <w:noWrap/>
            <w:vAlign w:val="center"/>
          </w:tcPr>
          <w:p w14:paraId="65478F91"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055BA710"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2824CE2E"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00B67DC"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121E68B"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A szakképesítéshez kapcsolódó speciális munka-, tűz- és környezetvédelmi szabályok</w:t>
            </w:r>
          </w:p>
        </w:tc>
        <w:tc>
          <w:tcPr>
            <w:tcW w:w="625" w:type="dxa"/>
            <w:tcBorders>
              <w:top w:val="nil"/>
              <w:left w:val="nil"/>
              <w:bottom w:val="single" w:sz="4" w:space="0" w:color="auto"/>
              <w:right w:val="single" w:sz="4" w:space="0" w:color="auto"/>
            </w:tcBorders>
            <w:vAlign w:val="center"/>
          </w:tcPr>
          <w:p w14:paraId="4C963BCF"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3A8161D2"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1092852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6692446" w14:textId="77777777">
        <w:trPr>
          <w:trHeight w:val="300"/>
          <w:jc w:val="center"/>
        </w:trPr>
        <w:tc>
          <w:tcPr>
            <w:tcW w:w="6123" w:type="dxa"/>
            <w:gridSpan w:val="5"/>
            <w:tcBorders>
              <w:top w:val="single" w:sz="4" w:space="0" w:color="auto"/>
              <w:left w:val="single" w:sz="4" w:space="0" w:color="auto"/>
              <w:bottom w:val="single" w:sz="4" w:space="0" w:color="auto"/>
              <w:right w:val="single" w:sz="4" w:space="0" w:color="auto"/>
            </w:tcBorders>
            <w:noWrap/>
            <w:vAlign w:val="center"/>
          </w:tcPr>
          <w:p w14:paraId="309C4754"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w:t>
            </w:r>
          </w:p>
        </w:tc>
      </w:tr>
      <w:tr w:rsidR="003F78BB" w:rsidRPr="00354A8D" w14:paraId="22C8DD7A"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AA18B90"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Egyéni védőeszközök, biztonsági berendezések használata</w:t>
            </w:r>
          </w:p>
        </w:tc>
        <w:tc>
          <w:tcPr>
            <w:tcW w:w="625" w:type="dxa"/>
            <w:tcBorders>
              <w:top w:val="nil"/>
              <w:left w:val="nil"/>
              <w:bottom w:val="single" w:sz="4" w:space="0" w:color="auto"/>
              <w:right w:val="single" w:sz="4" w:space="0" w:color="auto"/>
            </w:tcBorders>
            <w:vAlign w:val="center"/>
          </w:tcPr>
          <w:p w14:paraId="6273F026"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14D0BDAB"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27091720"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31EB9DE"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0EE5434D"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Munkabiztonsághoz kapcsolódó jelképek, színek és táblák értelmezése</w:t>
            </w:r>
          </w:p>
        </w:tc>
        <w:tc>
          <w:tcPr>
            <w:tcW w:w="625" w:type="dxa"/>
            <w:tcBorders>
              <w:top w:val="nil"/>
              <w:left w:val="nil"/>
              <w:bottom w:val="single" w:sz="4" w:space="0" w:color="auto"/>
              <w:right w:val="single" w:sz="4" w:space="0" w:color="auto"/>
            </w:tcBorders>
            <w:vAlign w:val="center"/>
          </w:tcPr>
          <w:p w14:paraId="0C539A5F"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7E55E73B"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4094AF88"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FC87CAB"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6CCD3BBC"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Munka-, tűz- és környezetvédelmi szabályok alkalmazása</w:t>
            </w:r>
          </w:p>
        </w:tc>
        <w:tc>
          <w:tcPr>
            <w:tcW w:w="625" w:type="dxa"/>
            <w:tcBorders>
              <w:top w:val="nil"/>
              <w:left w:val="nil"/>
              <w:bottom w:val="single" w:sz="4" w:space="0" w:color="auto"/>
              <w:right w:val="single" w:sz="4" w:space="0" w:color="auto"/>
            </w:tcBorders>
            <w:vAlign w:val="center"/>
          </w:tcPr>
          <w:p w14:paraId="18797D15"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07C043C2"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75F414A2"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B95A24D"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96382AA"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Elsősegélynyújtás</w:t>
            </w:r>
            <w:r w:rsidRPr="00354A8D">
              <w:rPr>
                <w:rFonts w:ascii="Times New Roman" w:hAnsi="Times New Roman"/>
                <w:sz w:val="20"/>
                <w:szCs w:val="20"/>
              </w:rPr>
              <w:tab/>
            </w:r>
          </w:p>
        </w:tc>
        <w:tc>
          <w:tcPr>
            <w:tcW w:w="625" w:type="dxa"/>
            <w:tcBorders>
              <w:top w:val="nil"/>
              <w:left w:val="nil"/>
              <w:bottom w:val="single" w:sz="4" w:space="0" w:color="auto"/>
              <w:right w:val="single" w:sz="4" w:space="0" w:color="auto"/>
            </w:tcBorders>
            <w:vAlign w:val="center"/>
          </w:tcPr>
          <w:p w14:paraId="399885BB" w14:textId="77777777" w:rsidR="003F78BB" w:rsidRPr="00354A8D" w:rsidRDefault="003F78BB" w:rsidP="00C16A57">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2B4F25D6"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166B407C" w14:textId="77777777" w:rsidR="003F78BB" w:rsidRPr="00354A8D" w:rsidRDefault="003F78BB" w:rsidP="00C16A57">
            <w:pPr>
              <w:spacing w:after="0" w:line="240" w:lineRule="auto"/>
              <w:jc w:val="center"/>
              <w:rPr>
                <w:rFonts w:ascii="Times New Roman" w:hAnsi="Times New Roman"/>
                <w:sz w:val="20"/>
                <w:szCs w:val="20"/>
                <w:lang w:eastAsia="hu-HU"/>
              </w:rPr>
            </w:pPr>
          </w:p>
        </w:tc>
      </w:tr>
      <w:tr w:rsidR="003F78BB" w:rsidRPr="00354A8D" w14:paraId="218BA8E1"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268021DE" w14:textId="77777777" w:rsidR="003F78BB" w:rsidRPr="00354A8D" w:rsidRDefault="003F78BB" w:rsidP="00394A9E">
            <w:pPr>
              <w:autoSpaceDE w:val="0"/>
              <w:autoSpaceDN w:val="0"/>
              <w:adjustRightInd w:val="0"/>
              <w:spacing w:after="100" w:afterAutospacing="1"/>
              <w:rPr>
                <w:rFonts w:ascii="Times New Roman" w:hAnsi="Times New Roman"/>
                <w:sz w:val="20"/>
                <w:szCs w:val="20"/>
              </w:rPr>
            </w:pPr>
            <w:r w:rsidRPr="00354A8D">
              <w:rPr>
                <w:rFonts w:ascii="Times New Roman" w:hAnsi="Times New Roman"/>
                <w:sz w:val="20"/>
                <w:szCs w:val="20"/>
              </w:rPr>
              <w:t>Olvasott vagy hallott szakmai szöveg megértése</w:t>
            </w:r>
          </w:p>
        </w:tc>
        <w:tc>
          <w:tcPr>
            <w:tcW w:w="625" w:type="dxa"/>
            <w:tcBorders>
              <w:top w:val="nil"/>
              <w:left w:val="nil"/>
              <w:bottom w:val="single" w:sz="4" w:space="0" w:color="auto"/>
              <w:right w:val="single" w:sz="4" w:space="0" w:color="auto"/>
            </w:tcBorders>
            <w:vAlign w:val="center"/>
          </w:tcPr>
          <w:p w14:paraId="1C9FF67A"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3FBF5BF8"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2B381508" w14:textId="77777777" w:rsidR="003F78BB" w:rsidRPr="00354A8D" w:rsidRDefault="003F78BB" w:rsidP="00C16A5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86617F3" w14:textId="77777777">
        <w:trPr>
          <w:trHeight w:val="300"/>
          <w:jc w:val="center"/>
        </w:trPr>
        <w:tc>
          <w:tcPr>
            <w:tcW w:w="6123" w:type="dxa"/>
            <w:gridSpan w:val="5"/>
            <w:tcBorders>
              <w:top w:val="single" w:sz="4" w:space="0" w:color="auto"/>
              <w:left w:val="single" w:sz="4" w:space="0" w:color="auto"/>
              <w:bottom w:val="single" w:sz="4" w:space="0" w:color="auto"/>
              <w:right w:val="single" w:sz="4" w:space="0" w:color="auto"/>
            </w:tcBorders>
            <w:noWrap/>
            <w:vAlign w:val="bottom"/>
          </w:tcPr>
          <w:p w14:paraId="05DA7278" w14:textId="77777777" w:rsidR="003F78BB" w:rsidRPr="00354A8D" w:rsidRDefault="003F78BB" w:rsidP="006E6764">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SZEMÉLYES KOMPETENCIÁK</w:t>
            </w:r>
          </w:p>
        </w:tc>
      </w:tr>
      <w:tr w:rsidR="003F78BB" w:rsidRPr="00354A8D" w14:paraId="79154ADA"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6FB17B26"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Szabálykövetés</w:t>
            </w:r>
          </w:p>
        </w:tc>
        <w:tc>
          <w:tcPr>
            <w:tcW w:w="625" w:type="dxa"/>
            <w:tcBorders>
              <w:top w:val="nil"/>
              <w:left w:val="nil"/>
              <w:bottom w:val="single" w:sz="4" w:space="0" w:color="auto"/>
              <w:right w:val="single" w:sz="4" w:space="0" w:color="auto"/>
            </w:tcBorders>
            <w:vAlign w:val="center"/>
          </w:tcPr>
          <w:p w14:paraId="06CE51A7"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341F1610"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279E259A"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31CCBF9"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40E57918"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Felelősségtudat</w:t>
            </w:r>
          </w:p>
        </w:tc>
        <w:tc>
          <w:tcPr>
            <w:tcW w:w="625" w:type="dxa"/>
            <w:tcBorders>
              <w:top w:val="nil"/>
              <w:left w:val="nil"/>
              <w:bottom w:val="single" w:sz="4" w:space="0" w:color="auto"/>
              <w:right w:val="single" w:sz="4" w:space="0" w:color="auto"/>
            </w:tcBorders>
            <w:noWrap/>
            <w:vAlign w:val="center"/>
          </w:tcPr>
          <w:p w14:paraId="3E6356C6"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0404C798"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4669C7A4"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A605A85"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62C9F0C9"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Önfegyelem</w:t>
            </w:r>
          </w:p>
        </w:tc>
        <w:tc>
          <w:tcPr>
            <w:tcW w:w="625" w:type="dxa"/>
            <w:tcBorders>
              <w:top w:val="nil"/>
              <w:left w:val="nil"/>
              <w:bottom w:val="single" w:sz="4" w:space="0" w:color="auto"/>
              <w:right w:val="single" w:sz="4" w:space="0" w:color="auto"/>
            </w:tcBorders>
            <w:noWrap/>
            <w:vAlign w:val="center"/>
          </w:tcPr>
          <w:p w14:paraId="78274D58"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16CF329D"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25D57E70"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AFBF051" w14:textId="77777777">
        <w:trPr>
          <w:trHeight w:val="300"/>
          <w:jc w:val="center"/>
        </w:trPr>
        <w:tc>
          <w:tcPr>
            <w:tcW w:w="6123" w:type="dxa"/>
            <w:gridSpan w:val="5"/>
            <w:tcBorders>
              <w:top w:val="single" w:sz="4" w:space="0" w:color="auto"/>
              <w:left w:val="single" w:sz="4" w:space="0" w:color="auto"/>
              <w:bottom w:val="single" w:sz="4" w:space="0" w:color="auto"/>
              <w:right w:val="single" w:sz="4" w:space="0" w:color="auto"/>
            </w:tcBorders>
            <w:noWrap/>
            <w:vAlign w:val="bottom"/>
          </w:tcPr>
          <w:p w14:paraId="2D7D4CE6" w14:textId="77777777" w:rsidR="003F78BB" w:rsidRPr="00354A8D" w:rsidRDefault="003F78BB" w:rsidP="006E6764">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TÁRSAS KOMPETENCIÁK</w:t>
            </w:r>
          </w:p>
        </w:tc>
      </w:tr>
      <w:tr w:rsidR="003F78BB" w:rsidRPr="00354A8D" w14:paraId="022718DD"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6E3F2851"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Irányíthatóság</w:t>
            </w:r>
          </w:p>
        </w:tc>
        <w:tc>
          <w:tcPr>
            <w:tcW w:w="625" w:type="dxa"/>
            <w:tcBorders>
              <w:top w:val="nil"/>
              <w:left w:val="nil"/>
              <w:bottom w:val="single" w:sz="4" w:space="0" w:color="auto"/>
              <w:right w:val="single" w:sz="4" w:space="0" w:color="auto"/>
            </w:tcBorders>
            <w:vAlign w:val="center"/>
          </w:tcPr>
          <w:p w14:paraId="07FAA3EA"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356EFE7B"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7E25908B"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52AEB62"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30F18D35"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Irányítási készség</w:t>
            </w:r>
          </w:p>
        </w:tc>
        <w:tc>
          <w:tcPr>
            <w:tcW w:w="625" w:type="dxa"/>
            <w:tcBorders>
              <w:top w:val="nil"/>
              <w:left w:val="nil"/>
              <w:bottom w:val="single" w:sz="4" w:space="0" w:color="auto"/>
              <w:right w:val="single" w:sz="4" w:space="0" w:color="auto"/>
            </w:tcBorders>
            <w:vAlign w:val="center"/>
          </w:tcPr>
          <w:p w14:paraId="3DC30991"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vAlign w:val="center"/>
          </w:tcPr>
          <w:p w14:paraId="7E52CBF3"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49672608" w14:textId="77777777" w:rsidR="003F78BB" w:rsidRPr="00354A8D" w:rsidRDefault="003F78BB" w:rsidP="00FB28E0">
            <w:pPr>
              <w:spacing w:after="0" w:line="240" w:lineRule="auto"/>
              <w:jc w:val="center"/>
              <w:rPr>
                <w:rFonts w:ascii="Times New Roman" w:hAnsi="Times New Roman"/>
                <w:sz w:val="20"/>
                <w:szCs w:val="20"/>
                <w:lang w:eastAsia="hu-HU"/>
              </w:rPr>
            </w:pPr>
          </w:p>
        </w:tc>
      </w:tr>
      <w:tr w:rsidR="003F78BB" w:rsidRPr="00354A8D" w14:paraId="642CC10F"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tcPr>
          <w:p w14:paraId="2A94C65A"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Határozottság</w:t>
            </w:r>
          </w:p>
        </w:tc>
        <w:tc>
          <w:tcPr>
            <w:tcW w:w="625" w:type="dxa"/>
            <w:tcBorders>
              <w:top w:val="nil"/>
              <w:left w:val="nil"/>
              <w:bottom w:val="single" w:sz="4" w:space="0" w:color="auto"/>
              <w:right w:val="single" w:sz="4" w:space="0" w:color="auto"/>
            </w:tcBorders>
            <w:noWrap/>
            <w:vAlign w:val="center"/>
          </w:tcPr>
          <w:p w14:paraId="288A2391"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56834658"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052E818D"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E0D0500" w14:textId="77777777">
        <w:trPr>
          <w:trHeight w:val="300"/>
          <w:jc w:val="center"/>
        </w:trPr>
        <w:tc>
          <w:tcPr>
            <w:tcW w:w="6123" w:type="dxa"/>
            <w:gridSpan w:val="5"/>
            <w:tcBorders>
              <w:top w:val="single" w:sz="4" w:space="0" w:color="auto"/>
              <w:left w:val="single" w:sz="4" w:space="0" w:color="auto"/>
              <w:bottom w:val="single" w:sz="4" w:space="0" w:color="auto"/>
              <w:right w:val="single" w:sz="4" w:space="0" w:color="auto"/>
            </w:tcBorders>
            <w:noWrap/>
            <w:vAlign w:val="bottom"/>
          </w:tcPr>
          <w:p w14:paraId="23F73730" w14:textId="77777777" w:rsidR="003F78BB" w:rsidRPr="00354A8D" w:rsidRDefault="003F78BB" w:rsidP="006E6764">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MÓDSZERKOMPETENCIÁK</w:t>
            </w:r>
          </w:p>
        </w:tc>
      </w:tr>
      <w:tr w:rsidR="003F78BB" w:rsidRPr="00354A8D" w14:paraId="7C7E7752"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vAlign w:val="center"/>
          </w:tcPr>
          <w:p w14:paraId="3485C5AA"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Körültekintés, elővigyázatosság</w:t>
            </w:r>
          </w:p>
        </w:tc>
        <w:tc>
          <w:tcPr>
            <w:tcW w:w="625" w:type="dxa"/>
            <w:tcBorders>
              <w:top w:val="nil"/>
              <w:left w:val="nil"/>
              <w:bottom w:val="single" w:sz="4" w:space="0" w:color="auto"/>
              <w:right w:val="single" w:sz="4" w:space="0" w:color="auto"/>
            </w:tcBorders>
            <w:vAlign w:val="center"/>
          </w:tcPr>
          <w:p w14:paraId="0AFCDD7B"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21C97F8B"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4A2EB264"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DAF59DB"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vAlign w:val="center"/>
          </w:tcPr>
          <w:p w14:paraId="1AB4928E"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Lényegfelismerés, lényeglátás</w:t>
            </w:r>
          </w:p>
        </w:tc>
        <w:tc>
          <w:tcPr>
            <w:tcW w:w="625" w:type="dxa"/>
            <w:tcBorders>
              <w:top w:val="nil"/>
              <w:left w:val="nil"/>
              <w:bottom w:val="single" w:sz="4" w:space="0" w:color="auto"/>
              <w:right w:val="single" w:sz="4" w:space="0" w:color="auto"/>
            </w:tcBorders>
            <w:noWrap/>
            <w:vAlign w:val="center"/>
          </w:tcPr>
          <w:p w14:paraId="1C671E8A"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3B0B5C84"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noWrap/>
            <w:vAlign w:val="center"/>
          </w:tcPr>
          <w:p w14:paraId="3DE8F943"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50E86B2" w14:textId="77777777">
        <w:trPr>
          <w:gridAfter w:val="1"/>
          <w:wAfter w:w="8" w:type="dxa"/>
          <w:trHeight w:val="300"/>
          <w:jc w:val="center"/>
        </w:trPr>
        <w:tc>
          <w:tcPr>
            <w:tcW w:w="4240" w:type="dxa"/>
            <w:tcBorders>
              <w:top w:val="nil"/>
              <w:left w:val="single" w:sz="4" w:space="0" w:color="auto"/>
              <w:bottom w:val="single" w:sz="4" w:space="0" w:color="auto"/>
              <w:right w:val="single" w:sz="4" w:space="0" w:color="auto"/>
            </w:tcBorders>
            <w:noWrap/>
            <w:vAlign w:val="center"/>
          </w:tcPr>
          <w:p w14:paraId="3B16EA38" w14:textId="77777777" w:rsidR="003F78BB" w:rsidRPr="00354A8D" w:rsidRDefault="003F78BB" w:rsidP="000E2BFE">
            <w:pPr>
              <w:autoSpaceDE w:val="0"/>
              <w:autoSpaceDN w:val="0"/>
              <w:adjustRightInd w:val="0"/>
              <w:spacing w:after="100" w:afterAutospacing="1"/>
              <w:jc w:val="both"/>
              <w:rPr>
                <w:rFonts w:ascii="Times New Roman" w:hAnsi="Times New Roman"/>
                <w:sz w:val="20"/>
                <w:szCs w:val="20"/>
              </w:rPr>
            </w:pPr>
            <w:r w:rsidRPr="00354A8D">
              <w:rPr>
                <w:rFonts w:ascii="Times New Roman" w:hAnsi="Times New Roman"/>
                <w:sz w:val="20"/>
                <w:szCs w:val="20"/>
              </w:rPr>
              <w:t>Áttekintő képesség</w:t>
            </w:r>
          </w:p>
        </w:tc>
        <w:tc>
          <w:tcPr>
            <w:tcW w:w="625" w:type="dxa"/>
            <w:tcBorders>
              <w:top w:val="nil"/>
              <w:left w:val="nil"/>
              <w:bottom w:val="single" w:sz="4" w:space="0" w:color="auto"/>
              <w:right w:val="single" w:sz="4" w:space="0" w:color="auto"/>
            </w:tcBorders>
            <w:vAlign w:val="center"/>
          </w:tcPr>
          <w:p w14:paraId="79244101" w14:textId="77777777" w:rsidR="003F78BB" w:rsidRPr="00354A8D" w:rsidRDefault="003F78BB" w:rsidP="00FB28E0">
            <w:pPr>
              <w:spacing w:after="0" w:line="240" w:lineRule="auto"/>
              <w:jc w:val="center"/>
              <w:rPr>
                <w:rFonts w:ascii="Times New Roman" w:hAnsi="Times New Roman"/>
                <w:sz w:val="20"/>
                <w:szCs w:val="20"/>
                <w:lang w:eastAsia="hu-HU"/>
              </w:rPr>
            </w:pPr>
          </w:p>
        </w:tc>
        <w:tc>
          <w:tcPr>
            <w:tcW w:w="625" w:type="dxa"/>
            <w:tcBorders>
              <w:top w:val="nil"/>
              <w:left w:val="nil"/>
              <w:bottom w:val="single" w:sz="4" w:space="0" w:color="auto"/>
              <w:right w:val="single" w:sz="4" w:space="0" w:color="auto"/>
            </w:tcBorders>
            <w:noWrap/>
            <w:vAlign w:val="center"/>
          </w:tcPr>
          <w:p w14:paraId="7EDEBB52"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625" w:type="dxa"/>
            <w:tcBorders>
              <w:top w:val="nil"/>
              <w:left w:val="nil"/>
              <w:bottom w:val="single" w:sz="4" w:space="0" w:color="auto"/>
              <w:right w:val="single" w:sz="4" w:space="0" w:color="auto"/>
            </w:tcBorders>
            <w:vAlign w:val="center"/>
          </w:tcPr>
          <w:p w14:paraId="41C531A6" w14:textId="77777777" w:rsidR="003F78BB" w:rsidRPr="00354A8D" w:rsidRDefault="003F78BB" w:rsidP="00FB28E0">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bl>
    <w:p w14:paraId="595228E3" w14:textId="77777777" w:rsidR="003F78BB" w:rsidRPr="00354A8D" w:rsidRDefault="003F78BB" w:rsidP="006E6764">
      <w:pPr>
        <w:widowControl w:val="0"/>
        <w:suppressAutoHyphens/>
        <w:spacing w:after="0" w:line="240" w:lineRule="auto"/>
        <w:jc w:val="both"/>
        <w:rPr>
          <w:rFonts w:ascii="Times New Roman" w:hAnsi="Times New Roman"/>
          <w:b/>
          <w:kern w:val="1"/>
          <w:sz w:val="24"/>
          <w:szCs w:val="24"/>
          <w:lang w:eastAsia="hi-IN" w:bidi="hi-IN"/>
        </w:rPr>
      </w:pPr>
    </w:p>
    <w:p w14:paraId="3FF77E95" w14:textId="77777777" w:rsidR="003F78BB" w:rsidRPr="00354A8D" w:rsidRDefault="003F78BB" w:rsidP="006039B3">
      <w:pPr>
        <w:widowControl w:val="0"/>
        <w:suppressAutoHyphens/>
        <w:spacing w:after="0" w:line="240" w:lineRule="auto"/>
        <w:rPr>
          <w:rFonts w:ascii="Times New Roman" w:hAnsi="Times New Roman"/>
          <w:b/>
          <w:kern w:val="1"/>
          <w:sz w:val="24"/>
          <w:szCs w:val="24"/>
          <w:lang w:eastAsia="hi-IN" w:bidi="hi-IN"/>
        </w:rPr>
      </w:pPr>
    </w:p>
    <w:p w14:paraId="14BFE61C" w14:textId="77777777" w:rsidR="003F78BB" w:rsidRPr="00354A8D" w:rsidRDefault="003F78BB" w:rsidP="00ED769A">
      <w:pPr>
        <w:numPr>
          <w:ilvl w:val="0"/>
          <w:numId w:val="3"/>
        </w:numPr>
        <w:spacing w:after="0" w:line="240" w:lineRule="auto"/>
        <w:rPr>
          <w:rFonts w:ascii="Times New Roman" w:hAnsi="Times New Roman"/>
          <w:b/>
          <w:kern w:val="1"/>
          <w:sz w:val="24"/>
          <w:szCs w:val="24"/>
          <w:lang w:eastAsia="hi-IN" w:bidi="hi-IN"/>
        </w:rPr>
      </w:pPr>
      <w:r w:rsidRPr="00354A8D">
        <w:rPr>
          <w:rFonts w:ascii="Times New Roman" w:hAnsi="Times New Roman"/>
          <w:kern w:val="1"/>
          <w:sz w:val="20"/>
          <w:szCs w:val="20"/>
          <w:lang w:eastAsia="hi-IN" w:bidi="hi-IN"/>
        </w:rPr>
        <w:br w:type="page"/>
      </w:r>
      <w:r w:rsidRPr="00354A8D">
        <w:rPr>
          <w:rFonts w:ascii="Times New Roman" w:hAnsi="Times New Roman"/>
          <w:b/>
          <w:sz w:val="24"/>
          <w:szCs w:val="24"/>
          <w:lang w:eastAsia="hu-HU"/>
        </w:rPr>
        <w:lastRenderedPageBreak/>
        <w:t>Munka-, tűz- és környezetvédelem tantárgy</w:t>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r w:rsidRPr="00354A8D">
        <w:rPr>
          <w:rFonts w:ascii="Times New Roman" w:hAnsi="Times New Roman"/>
          <w:b/>
          <w:kern w:val="1"/>
          <w:sz w:val="24"/>
          <w:szCs w:val="24"/>
          <w:lang w:eastAsia="hi-IN" w:bidi="hi-IN"/>
        </w:rPr>
        <w:t>18 óra</w:t>
      </w:r>
    </w:p>
    <w:p w14:paraId="20EB7AB1" w14:textId="77777777" w:rsidR="003F78BB" w:rsidRPr="00354A8D" w:rsidRDefault="003F78BB" w:rsidP="006E6764">
      <w:pPr>
        <w:widowControl w:val="0"/>
        <w:suppressAutoHyphens/>
        <w:spacing w:after="0" w:line="240" w:lineRule="auto"/>
        <w:rPr>
          <w:rFonts w:ascii="Times New Roman" w:hAnsi="Times New Roman"/>
          <w:b/>
          <w:sz w:val="24"/>
          <w:szCs w:val="24"/>
          <w:lang w:eastAsia="hu-HU"/>
        </w:rPr>
      </w:pPr>
    </w:p>
    <w:p w14:paraId="04CEACD3" w14:textId="77777777" w:rsidR="003F78BB" w:rsidRPr="00354A8D" w:rsidRDefault="003F78BB" w:rsidP="00ED769A">
      <w:pPr>
        <w:widowControl w:val="0"/>
        <w:numPr>
          <w:ilvl w:val="1"/>
          <w:numId w:val="3"/>
        </w:numPr>
        <w:suppressAutoHyphens/>
        <w:spacing w:after="0" w:line="240" w:lineRule="auto"/>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A tantárgy tanításának célja</w:t>
      </w:r>
    </w:p>
    <w:p w14:paraId="07C8C9F0" w14:textId="77777777" w:rsidR="003F78BB" w:rsidRPr="00354A8D" w:rsidRDefault="003F78BB" w:rsidP="00ED769A">
      <w:pPr>
        <w:autoSpaceDE w:val="0"/>
        <w:autoSpaceDN w:val="0"/>
        <w:adjustRightInd w:val="0"/>
        <w:ind w:left="426"/>
        <w:jc w:val="both"/>
        <w:rPr>
          <w:rFonts w:ascii="Times New Roman" w:hAnsi="Times New Roman"/>
        </w:rPr>
      </w:pPr>
      <w:r w:rsidRPr="00354A8D">
        <w:rPr>
          <w:rFonts w:ascii="Times New Roman" w:hAnsi="Times New Roman"/>
          <w:kern w:val="1"/>
          <w:sz w:val="24"/>
          <w:szCs w:val="24"/>
          <w:lang w:eastAsia="hi-IN" w:bidi="hi-IN"/>
        </w:rPr>
        <w:t>A tanulók ismerjék meg a biztonságos és egészséget nem veszélyeztető munkavégzés feltételeit, foglalkozási ártalmak, balesetek megelőzésének módjait, a villamos áram biztonságtechnikáját, a tűzvédelem szabályait és a természetvédelemmel kapcsolatos feladatokat.Ismerjék fel a balesetek során keletkezettsérüléseket, és legyenek képesek az elsősegély-nyújtási teendők ellátására. Munkavégzés során alkalmazzák a munka-, tűz- és környezetvédelemmel kapcsolatos szabályokat.</w:t>
      </w:r>
    </w:p>
    <w:p w14:paraId="3CF7A0E7" w14:textId="77777777" w:rsidR="003F78BB" w:rsidRPr="00354A8D" w:rsidRDefault="003F78BB" w:rsidP="00FF7AB4">
      <w:pPr>
        <w:widowControl w:val="0"/>
        <w:suppressAutoHyphens/>
        <w:spacing w:after="0" w:line="240" w:lineRule="auto"/>
        <w:rPr>
          <w:rFonts w:ascii="Times New Roman" w:hAnsi="Times New Roman"/>
          <w:kern w:val="1"/>
          <w:sz w:val="24"/>
          <w:szCs w:val="24"/>
          <w:lang w:eastAsia="hi-IN" w:bidi="hi-IN"/>
        </w:rPr>
      </w:pPr>
    </w:p>
    <w:p w14:paraId="02E497E9" w14:textId="77777777" w:rsidR="003F78BB" w:rsidRPr="00354A8D" w:rsidRDefault="003F78BB" w:rsidP="00ED769A">
      <w:pPr>
        <w:widowControl w:val="0"/>
        <w:numPr>
          <w:ilvl w:val="1"/>
          <w:numId w:val="3"/>
        </w:numPr>
        <w:suppressAutoHyphens/>
        <w:spacing w:after="0" w:line="240" w:lineRule="auto"/>
        <w:rPr>
          <w:rFonts w:ascii="Times New Roman" w:hAnsi="Times New Roman"/>
          <w:b/>
          <w:kern w:val="1"/>
          <w:sz w:val="24"/>
          <w:szCs w:val="24"/>
          <w:lang w:eastAsia="hi-IN" w:bidi="hi-IN"/>
        </w:rPr>
      </w:pPr>
      <w:r w:rsidRPr="00354A8D">
        <w:rPr>
          <w:rFonts w:ascii="Times New Roman" w:hAnsi="Times New Roman"/>
          <w:b/>
          <w:sz w:val="24"/>
          <w:szCs w:val="24"/>
        </w:rPr>
        <w:t>Kapcsolódó</w:t>
      </w:r>
      <w:r w:rsidRPr="00354A8D">
        <w:rPr>
          <w:rFonts w:ascii="Times New Roman" w:hAnsi="Times New Roman"/>
          <w:b/>
          <w:kern w:val="1"/>
          <w:sz w:val="24"/>
          <w:szCs w:val="24"/>
          <w:lang w:eastAsia="hi-IN" w:bidi="hi-IN"/>
        </w:rPr>
        <w:t xml:space="preserve"> közismereti, szakmai tartalmak</w:t>
      </w:r>
    </w:p>
    <w:p w14:paraId="16A47EE5" w14:textId="77777777" w:rsidR="003F78BB" w:rsidRPr="00354A8D" w:rsidRDefault="003F78BB" w:rsidP="00ED769A">
      <w:pPr>
        <w:widowControl w:val="0"/>
        <w:suppressAutoHyphens/>
        <w:spacing w:after="0" w:line="240" w:lineRule="auto"/>
        <w:ind w:left="426"/>
        <w:jc w:val="both"/>
        <w:rPr>
          <w:rFonts w:ascii="Times New Roman" w:hAnsi="Times New Roman"/>
          <w:kern w:val="2"/>
          <w:sz w:val="24"/>
          <w:szCs w:val="24"/>
          <w:lang w:eastAsia="hi-IN" w:bidi="hi-IN"/>
        </w:rPr>
      </w:pPr>
      <w:r w:rsidRPr="00354A8D">
        <w:rPr>
          <w:rFonts w:ascii="Times New Roman" w:hAnsi="Times New Roman"/>
          <w:kern w:val="2"/>
          <w:sz w:val="24"/>
          <w:szCs w:val="24"/>
          <w:lang w:eastAsia="hi-IN" w:bidi="hi-IN"/>
        </w:rPr>
        <w:t xml:space="preserve">Természetismeret: </w:t>
      </w:r>
    </w:p>
    <w:p w14:paraId="3FA4C1FA" w14:textId="77777777" w:rsidR="003F78BB" w:rsidRPr="00354A8D" w:rsidRDefault="003F78BB" w:rsidP="00ED769A">
      <w:pPr>
        <w:widowControl w:val="0"/>
        <w:suppressAutoHyphens/>
        <w:spacing w:after="0" w:line="240" w:lineRule="auto"/>
        <w:ind w:left="426"/>
        <w:jc w:val="both"/>
        <w:rPr>
          <w:rFonts w:ascii="Times New Roman" w:hAnsi="Times New Roman"/>
          <w:kern w:val="2"/>
          <w:sz w:val="24"/>
          <w:szCs w:val="24"/>
          <w:lang w:eastAsia="hi-IN" w:bidi="hi-IN"/>
        </w:rPr>
      </w:pPr>
      <w:r w:rsidRPr="00354A8D">
        <w:rPr>
          <w:rFonts w:ascii="Times New Roman" w:hAnsi="Times New Roman"/>
          <w:kern w:val="2"/>
          <w:sz w:val="24"/>
          <w:szCs w:val="24"/>
          <w:lang w:eastAsia="hi-IN" w:bidi="hi-IN"/>
        </w:rPr>
        <w:t xml:space="preserve">égéstechnikai fogalmak, villamos áram hatási, </w:t>
      </w:r>
    </w:p>
    <w:p w14:paraId="2EB279CD" w14:textId="77777777" w:rsidR="003F78BB" w:rsidRPr="00354A8D" w:rsidRDefault="003F78BB" w:rsidP="00ED769A">
      <w:pPr>
        <w:widowControl w:val="0"/>
        <w:suppressAutoHyphens/>
        <w:spacing w:after="0" w:line="240" w:lineRule="auto"/>
        <w:ind w:left="426"/>
        <w:jc w:val="both"/>
        <w:rPr>
          <w:rFonts w:ascii="Times New Roman" w:hAnsi="Times New Roman"/>
          <w:kern w:val="2"/>
          <w:sz w:val="24"/>
          <w:szCs w:val="24"/>
          <w:lang w:eastAsia="hi-IN" w:bidi="hi-IN"/>
        </w:rPr>
      </w:pPr>
      <w:r w:rsidRPr="00354A8D">
        <w:rPr>
          <w:rFonts w:ascii="Times New Roman" w:hAnsi="Times New Roman"/>
          <w:kern w:val="2"/>
          <w:sz w:val="24"/>
          <w:szCs w:val="24"/>
          <w:lang w:eastAsia="hi-IN" w:bidi="hi-IN"/>
        </w:rPr>
        <w:t>természetvédelem</w:t>
      </w:r>
    </w:p>
    <w:p w14:paraId="0FF7691E" w14:textId="77777777" w:rsidR="003F78BB" w:rsidRPr="00354A8D" w:rsidRDefault="003F78BB" w:rsidP="00394A9E">
      <w:pPr>
        <w:widowControl w:val="0"/>
        <w:suppressAutoHyphens/>
        <w:spacing w:after="0" w:line="240" w:lineRule="auto"/>
        <w:ind w:left="567"/>
        <w:rPr>
          <w:rFonts w:ascii="Times New Roman" w:hAnsi="Times New Roman"/>
          <w:b/>
          <w:kern w:val="1"/>
          <w:sz w:val="24"/>
          <w:szCs w:val="24"/>
          <w:lang w:eastAsia="hi-IN" w:bidi="hi-IN"/>
        </w:rPr>
      </w:pPr>
    </w:p>
    <w:p w14:paraId="21886DDB" w14:textId="77777777" w:rsidR="003F78BB" w:rsidRPr="00354A8D" w:rsidRDefault="003F78BB" w:rsidP="00ED769A">
      <w:pPr>
        <w:widowControl w:val="0"/>
        <w:numPr>
          <w:ilvl w:val="1"/>
          <w:numId w:val="3"/>
        </w:numPr>
        <w:suppressAutoHyphens/>
        <w:spacing w:after="0" w:line="240" w:lineRule="auto"/>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Témakörök</w:t>
      </w:r>
    </w:p>
    <w:p w14:paraId="09EB28C1" w14:textId="77777777" w:rsidR="003F78BB" w:rsidRPr="00354A8D" w:rsidRDefault="003F78BB" w:rsidP="00B87D30">
      <w:pPr>
        <w:widowControl w:val="0"/>
        <w:suppressAutoHyphens/>
        <w:spacing w:after="0" w:line="240" w:lineRule="auto"/>
        <w:rPr>
          <w:rFonts w:ascii="Times New Roman" w:hAnsi="Times New Roman"/>
          <w:b/>
          <w:kern w:val="1"/>
          <w:sz w:val="24"/>
          <w:szCs w:val="24"/>
          <w:lang w:eastAsia="hi-IN" w:bidi="hi-IN"/>
        </w:rPr>
      </w:pPr>
    </w:p>
    <w:p w14:paraId="1D871E73" w14:textId="77777777" w:rsidR="003F78BB" w:rsidRPr="00354A8D" w:rsidRDefault="003F78BB" w:rsidP="00ED769A">
      <w:pPr>
        <w:widowControl w:val="0"/>
        <w:numPr>
          <w:ilvl w:val="2"/>
          <w:numId w:val="3"/>
        </w:numPr>
        <w:tabs>
          <w:tab w:val="num" w:pos="1134"/>
        </w:tabs>
        <w:suppressAutoHyphens/>
        <w:spacing w:after="0" w:line="240" w:lineRule="auto"/>
        <w:ind w:left="1134" w:firstLine="0"/>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Munkavédelem</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t>7</w:t>
      </w:r>
      <w:r w:rsidRPr="00354A8D">
        <w:rPr>
          <w:rFonts w:ascii="Times New Roman" w:hAnsi="Times New Roman"/>
          <w:b/>
          <w:i/>
          <w:kern w:val="1"/>
          <w:sz w:val="24"/>
          <w:szCs w:val="24"/>
          <w:lang w:eastAsia="hi-IN" w:bidi="hi-IN"/>
        </w:rPr>
        <w:t>óra</w:t>
      </w:r>
    </w:p>
    <w:p w14:paraId="63A7ED4E"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munkavédelemi szabályozás és felügyelet rendszere</w:t>
      </w:r>
    </w:p>
    <w:p w14:paraId="3C47A6C6"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Munkavédelem fogalma, feladata, területei</w:t>
      </w:r>
    </w:p>
    <w:p w14:paraId="23D5C0D0"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munkáltatók munkavédelmi feladatai, a munkavállalók jogai és kötelességei</w:t>
      </w:r>
    </w:p>
    <w:p w14:paraId="5A52BEF5"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Baleset, munkabaleset, üzemi baleset fogalma, teendők baleset esetén</w:t>
      </w:r>
    </w:p>
    <w:p w14:paraId="33749D3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Foglalkozási ártalmak, foglalkozási megbetegedés</w:t>
      </w:r>
    </w:p>
    <w:p w14:paraId="1BC0032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Foglakozási ártalmak megelőzésének módjai</w:t>
      </w:r>
    </w:p>
    <w:p w14:paraId="30459D2D"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Védőeszközök feladata, csoportosítása, egyéni védőeszközök juttatása, használatának szabályai</w:t>
      </w:r>
    </w:p>
    <w:p w14:paraId="79AB8F0D"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munkavégzés tárgyi- és személyi feltételei</w:t>
      </w:r>
    </w:p>
    <w:p w14:paraId="459BDF68"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Egészségügyi alkalmassági vizsgálatok célja, típusai</w:t>
      </w:r>
    </w:p>
    <w:p w14:paraId="07D67206"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Munkavédelmi oktatás célja, módja, ideje</w:t>
      </w:r>
    </w:p>
    <w:p w14:paraId="48E11078"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Biztonsági szín és alakjelek</w:t>
      </w:r>
    </w:p>
    <w:p w14:paraId="7D419F96"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Munkabiztonsági-, balesetelhárítási- és munkaegészségügyi fogalmak</w:t>
      </w:r>
    </w:p>
    <w:p w14:paraId="59942F15"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Munkahelyek fűtése, szellőztetése, megvilágítása</w:t>
      </w:r>
    </w:p>
    <w:p w14:paraId="24DF208E"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Hidegben és melegben történő munkavégzés fogalma, szabályai</w:t>
      </w:r>
    </w:p>
    <w:p w14:paraId="1EF0BEF4"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Munkaélettan fogalma, feladatai, munkahelyek kialakításának ergonómiai szabályai</w:t>
      </w:r>
    </w:p>
    <w:p w14:paraId="14DA688A"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Kezelőszervek, kezelőülés ergonómiai szabályai</w:t>
      </w:r>
    </w:p>
    <w:p w14:paraId="19E93E11"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villamosság biztonságtechnikája,</w:t>
      </w:r>
    </w:p>
    <w:p w14:paraId="23FED40A"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villamos áram élettani hatásai, villamos áram okozta sérülések</w:t>
      </w:r>
    </w:p>
    <w:p w14:paraId="02195083"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Érintésvédelem módjai, eszközei</w:t>
      </w:r>
    </w:p>
    <w:p w14:paraId="20327301"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Villamos hálózatok, készülékek használatának szabályai</w:t>
      </w:r>
    </w:p>
    <w:p w14:paraId="4A72B6CC"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Villámlás, villámvédelem</w:t>
      </w:r>
    </w:p>
    <w:p w14:paraId="2DDB7AE4"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p>
    <w:p w14:paraId="58063AF1" w14:textId="77777777" w:rsidR="003F78BB" w:rsidRPr="00354A8D" w:rsidRDefault="003F78BB" w:rsidP="00ED769A">
      <w:pPr>
        <w:widowControl w:val="0"/>
        <w:numPr>
          <w:ilvl w:val="2"/>
          <w:numId w:val="3"/>
        </w:numPr>
        <w:tabs>
          <w:tab w:val="num" w:pos="1134"/>
        </w:tabs>
        <w:suppressAutoHyphens/>
        <w:spacing w:after="0" w:line="240" w:lineRule="auto"/>
        <w:ind w:left="1134" w:firstLine="0"/>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Tűz- és környezetvédelem, elsősegélynyújtás</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t>7</w:t>
      </w:r>
      <w:r w:rsidRPr="00354A8D">
        <w:rPr>
          <w:rFonts w:ascii="Times New Roman" w:hAnsi="Times New Roman"/>
          <w:b/>
          <w:i/>
          <w:kern w:val="1"/>
          <w:sz w:val="24"/>
          <w:szCs w:val="24"/>
          <w:lang w:eastAsia="hi-IN" w:bidi="hi-IN"/>
        </w:rPr>
        <w:t xml:space="preserve"> óra</w:t>
      </w:r>
    </w:p>
    <w:p w14:paraId="02101FA6"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tűzvédelem feladatai, jogi szabályozása</w:t>
      </w:r>
    </w:p>
    <w:p w14:paraId="3F9ACC9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Tűzoltóság szervezete és feladatai</w:t>
      </w:r>
    </w:p>
    <w:p w14:paraId="30A799EC"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Állampolgárok tűzvédelemmel kapcsolatos feladatai</w:t>
      </w:r>
    </w:p>
    <w:p w14:paraId="28C8ADC8"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Épületek és helységek tűzosztályba sorolása</w:t>
      </w:r>
    </w:p>
    <w:p w14:paraId="35BF8A3A"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Éghető anyagok tűzosztályba sorolása, jelképei</w:t>
      </w:r>
    </w:p>
    <w:p w14:paraId="1026B23C"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Égéselméleti alapfogalmak, a tűzoltás lehetőségei és módjai</w:t>
      </w:r>
    </w:p>
    <w:p w14:paraId="37904F23"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Tűzoltásra alkalmas anyagok, azok oltóhatása</w:t>
      </w:r>
    </w:p>
    <w:p w14:paraId="3638B30E"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Tűzoltó eszközök és készülékek</w:t>
      </w:r>
    </w:p>
    <w:p w14:paraId="3839E28C"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Tűzvédelmi szabályzat, tűzriadó terv</w:t>
      </w:r>
    </w:p>
    <w:p w14:paraId="1FB4F31F"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munkák tűzveszélyei, megelőzés módjai</w:t>
      </w:r>
    </w:p>
    <w:p w14:paraId="7BDFB311"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Környezet, környezetvédelem fogalma, célja, feladatai</w:t>
      </w:r>
    </w:p>
    <w:p w14:paraId="4FE585F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környezetvédelem szabályozása és felügyeleti rendszere</w:t>
      </w:r>
    </w:p>
    <w:p w14:paraId="33513910"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környezetvédelem eszközei és területei</w:t>
      </w:r>
    </w:p>
    <w:p w14:paraId="4E06D69B"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Termőföld és a víz védelmével kapcsolatos faladatok</w:t>
      </w:r>
    </w:p>
    <w:p w14:paraId="7763D032"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Légszennyező anyagok, a levegő védelmének feladatai, légszennyezés hatásai</w:t>
      </w:r>
    </w:p>
    <w:p w14:paraId="4B3710D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Táj és természetvédelemmel kapcsolatos feladatok</w:t>
      </w:r>
    </w:p>
    <w:p w14:paraId="1A8DD98E"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Hulladékok fogalma, csoportosítása, veszélyes hulladékok</w:t>
      </w:r>
    </w:p>
    <w:p w14:paraId="4EDFE112"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Hulladékgazdálkodás, hulladékok kezelésének szabályai</w:t>
      </w:r>
    </w:p>
    <w:p w14:paraId="7DCA4A20"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Veszélyes anyagok csoportosítása, jelölésük, biztonsági adatlapok </w:t>
      </w:r>
    </w:p>
    <w:p w14:paraId="548A9E9E"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elsősegélynyújtás általános szabályai</w:t>
      </w:r>
    </w:p>
    <w:p w14:paraId="64F3E9F0"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Eszméletlenség vizsgálata, stabil oldalfekvés</w:t>
      </w:r>
    </w:p>
    <w:p w14:paraId="7C629485"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Újraélesztés szabályai, végrehajtása</w:t>
      </w:r>
    </w:p>
    <w:p w14:paraId="6CE8A794"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csontrendszer sérülései ellátása</w:t>
      </w:r>
    </w:p>
    <w:p w14:paraId="3471BCF2"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Vérzések fajtái, jellemzői, ellátása</w:t>
      </w:r>
    </w:p>
    <w:p w14:paraId="0A6A6436"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Égési sérülések keletkezése, fokozatai, ellátásuk</w:t>
      </w:r>
    </w:p>
    <w:p w14:paraId="2E932C5B"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Mérgezések ellátásának szabályai</w:t>
      </w:r>
    </w:p>
    <w:p w14:paraId="5F197680"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p>
    <w:p w14:paraId="6EE3E55D" w14:textId="77777777" w:rsidR="003F78BB" w:rsidRPr="00354A8D" w:rsidRDefault="003F78BB" w:rsidP="00ED769A">
      <w:pPr>
        <w:widowControl w:val="0"/>
        <w:numPr>
          <w:ilvl w:val="2"/>
          <w:numId w:val="3"/>
        </w:numPr>
        <w:tabs>
          <w:tab w:val="num" w:pos="1134"/>
        </w:tabs>
        <w:suppressAutoHyphens/>
        <w:spacing w:after="0" w:line="240" w:lineRule="auto"/>
        <w:ind w:left="1134" w:firstLine="0"/>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Szakmai munkavédelem</w:t>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t>4</w:t>
      </w:r>
      <w:r w:rsidRPr="00354A8D">
        <w:rPr>
          <w:rFonts w:ascii="Times New Roman" w:hAnsi="Times New Roman"/>
          <w:b/>
          <w:i/>
          <w:kern w:val="1"/>
          <w:sz w:val="24"/>
          <w:szCs w:val="24"/>
          <w:lang w:eastAsia="hi-IN" w:bidi="hi-IN"/>
        </w:rPr>
        <w:t xml:space="preserve"> óra</w:t>
      </w:r>
    </w:p>
    <w:p w14:paraId="37E30AF6"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munkavégzésre vonatkozó általános munkavédelmi szabályok</w:t>
      </w:r>
    </w:p>
    <w:p w14:paraId="1C2841AE"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munkaeszközök használatára vonatkozó általános követelmények</w:t>
      </w:r>
    </w:p>
    <w:p w14:paraId="4F6C8089"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 és munkagépek kezelése és üzemeltetése során betartandó munka-, tűz- és környezetvédelmi szabályok</w:t>
      </w:r>
    </w:p>
    <w:p w14:paraId="108BD6D2"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 és munkagép összekapcsolására vonatkozó munkavédelmi szabályok</w:t>
      </w:r>
    </w:p>
    <w:p w14:paraId="5FBD01F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erőgéppel vontatott pótkocsis szállításra vonatkozó munka- és tűzvédelmi szabályok</w:t>
      </w:r>
    </w:p>
    <w:p w14:paraId="71014C1A"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Talajművelésre, tápanyag-visszapótlásra, vetésre, ültetésre vonatkozó munka-, tűz- és környezetvédelmi szabályok</w:t>
      </w:r>
    </w:p>
    <w:p w14:paraId="59D16673"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Növényvédelmi munkákkal kapcsolatos munka-, tűz- és környezetvédelmi szabályok</w:t>
      </w:r>
    </w:p>
    <w:p w14:paraId="51541DEC"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Betakarításra, betakarítógépek üzemeltetésére vonatkozó munka-, tűz- és környezetvédelmi szabályok</w:t>
      </w:r>
    </w:p>
    <w:p w14:paraId="230CBFE7"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Állattartási munkákra vonatkozó munka- és környezetvédelmi szabályok</w:t>
      </w:r>
    </w:p>
    <w:p w14:paraId="3B2ABA3D" w14:textId="77777777" w:rsidR="003F78BB" w:rsidRPr="00354A8D" w:rsidRDefault="003F78BB" w:rsidP="00394A9E">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Gépjavításra, karbantartásra vonatkozó munka- és környezetvédelmi szabályok</w:t>
      </w:r>
    </w:p>
    <w:p w14:paraId="71378E46" w14:textId="77777777" w:rsidR="003F78BB" w:rsidRPr="00354A8D" w:rsidRDefault="003F78BB" w:rsidP="00B87D30">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7B5A04A5" w14:textId="77777777" w:rsidR="003F78BB" w:rsidRPr="00354A8D" w:rsidRDefault="003F78BB" w:rsidP="00ED769A">
      <w:pPr>
        <w:widowControl w:val="0"/>
        <w:numPr>
          <w:ilvl w:val="1"/>
          <w:numId w:val="3"/>
        </w:numPr>
        <w:suppressAutoHyphens/>
        <w:spacing w:after="0" w:line="240" w:lineRule="auto"/>
        <w:rPr>
          <w:rFonts w:ascii="Times New Roman" w:hAnsi="Times New Roman"/>
          <w:b/>
          <w:i/>
          <w:kern w:val="1"/>
          <w:sz w:val="24"/>
          <w:szCs w:val="24"/>
          <w:lang w:eastAsia="hi-IN" w:bidi="hi-IN"/>
        </w:rPr>
      </w:pPr>
      <w:r w:rsidRPr="00354A8D">
        <w:rPr>
          <w:rFonts w:ascii="Times New Roman" w:hAnsi="Times New Roman"/>
          <w:b/>
          <w:i/>
          <w:kern w:val="1"/>
          <w:sz w:val="24"/>
          <w:szCs w:val="24"/>
          <w:lang w:eastAsia="hi-IN" w:bidi="hi-IN"/>
        </w:rPr>
        <w:t>A képzés javasolt helyszíne (ajánlás)</w:t>
      </w:r>
    </w:p>
    <w:p w14:paraId="47711977" w14:textId="77777777" w:rsidR="003F78BB" w:rsidRPr="00354A8D" w:rsidRDefault="003F78BB" w:rsidP="00B87D30">
      <w:pPr>
        <w:widowControl w:val="0"/>
        <w:suppressAutoHyphens/>
        <w:spacing w:after="0" w:line="240" w:lineRule="auto"/>
        <w:ind w:left="966"/>
        <w:rPr>
          <w:rFonts w:ascii="Times New Roman" w:hAnsi="Times New Roman"/>
          <w:b/>
          <w:i/>
          <w:kern w:val="1"/>
          <w:sz w:val="24"/>
          <w:szCs w:val="24"/>
          <w:lang w:eastAsia="hi-IN" w:bidi="hi-IN"/>
        </w:rPr>
      </w:pPr>
    </w:p>
    <w:p w14:paraId="58EAB6E2" w14:textId="77777777" w:rsidR="003F78BB" w:rsidRPr="00354A8D" w:rsidRDefault="003F78BB" w:rsidP="00394A9E">
      <w:pPr>
        <w:widowControl w:val="0"/>
        <w:suppressAutoHyphens/>
        <w:spacing w:after="0" w:line="240" w:lineRule="auto"/>
        <w:ind w:left="567"/>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Tanterem</w:t>
      </w:r>
    </w:p>
    <w:p w14:paraId="3F76CEF9" w14:textId="77777777" w:rsidR="003F78BB" w:rsidRPr="00354A8D" w:rsidRDefault="003F78BB" w:rsidP="00280858">
      <w:pPr>
        <w:widowControl w:val="0"/>
        <w:suppressAutoHyphens/>
        <w:spacing w:after="0" w:line="240" w:lineRule="auto"/>
        <w:rPr>
          <w:rFonts w:ascii="Times New Roman" w:hAnsi="Times New Roman"/>
          <w:kern w:val="1"/>
          <w:sz w:val="24"/>
          <w:szCs w:val="24"/>
          <w:lang w:eastAsia="hi-IN" w:bidi="hi-IN"/>
        </w:rPr>
      </w:pPr>
    </w:p>
    <w:p w14:paraId="4BEEFC40" w14:textId="77777777" w:rsidR="003F78BB" w:rsidRPr="00354A8D" w:rsidRDefault="003F78BB" w:rsidP="00ED769A">
      <w:pPr>
        <w:widowControl w:val="0"/>
        <w:numPr>
          <w:ilvl w:val="1"/>
          <w:numId w:val="3"/>
        </w:numPr>
        <w:suppressAutoHyphens/>
        <w:spacing w:after="0" w:line="240" w:lineRule="auto"/>
        <w:rPr>
          <w:rFonts w:ascii="Times New Roman" w:hAnsi="Times New Roman"/>
          <w:b/>
          <w:kern w:val="1"/>
          <w:sz w:val="24"/>
          <w:szCs w:val="24"/>
          <w:lang w:eastAsia="hi-IN" w:bidi="hi-IN"/>
        </w:rPr>
      </w:pPr>
      <w:r w:rsidRPr="00354A8D">
        <w:rPr>
          <w:rFonts w:ascii="Times New Roman" w:hAnsi="Times New Roman"/>
          <w:b/>
          <w:i/>
          <w:sz w:val="24"/>
          <w:szCs w:val="24"/>
        </w:rPr>
        <w:t>A tantárgy elsajátítása során alkalmazható sajátos módszerek, tanulói tevékenységformák (ajánlás)</w:t>
      </w:r>
    </w:p>
    <w:p w14:paraId="2A4FFC44" w14:textId="77777777" w:rsidR="003F78BB" w:rsidRPr="00354A8D" w:rsidRDefault="003F78BB" w:rsidP="00B87D30">
      <w:pPr>
        <w:pStyle w:val="Listaszerbekezds"/>
        <w:spacing w:after="0" w:line="240" w:lineRule="auto"/>
        <w:rPr>
          <w:rFonts w:ascii="Times New Roman" w:hAnsi="Times New Roman"/>
          <w:b/>
          <w:kern w:val="1"/>
          <w:sz w:val="24"/>
          <w:szCs w:val="24"/>
          <w:lang w:eastAsia="hi-IN" w:bidi="hi-IN"/>
        </w:rPr>
      </w:pPr>
    </w:p>
    <w:p w14:paraId="598D8E73" w14:textId="77777777" w:rsidR="003F78BB" w:rsidRPr="00354A8D" w:rsidRDefault="003F78BB" w:rsidP="00B87D30">
      <w:pPr>
        <w:widowControl w:val="0"/>
        <w:suppressAutoHyphens/>
        <w:spacing w:after="0" w:line="240" w:lineRule="auto"/>
        <w:ind w:left="966"/>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(ajánlás)</w:t>
      </w:r>
    </w:p>
    <w:p w14:paraId="269EB223" w14:textId="77777777" w:rsidR="003F78BB" w:rsidRPr="00354A8D" w:rsidRDefault="003F78BB" w:rsidP="00B87D30">
      <w:pPr>
        <w:widowControl w:val="0"/>
        <w:suppressAutoHyphens/>
        <w:spacing w:after="0" w:line="240" w:lineRule="auto"/>
        <w:ind w:left="966"/>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41E5781D" w14:textId="77777777">
        <w:trPr>
          <w:jc w:val="center"/>
        </w:trPr>
        <w:tc>
          <w:tcPr>
            <w:tcW w:w="994" w:type="dxa"/>
            <w:vMerge w:val="restart"/>
            <w:vAlign w:val="center"/>
          </w:tcPr>
          <w:p w14:paraId="3124B2D2"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67ECEE6A"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07834755"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52542DCB"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026D9B24"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30E10257" w14:textId="77777777">
        <w:trPr>
          <w:jc w:val="center"/>
        </w:trPr>
        <w:tc>
          <w:tcPr>
            <w:tcW w:w="994" w:type="dxa"/>
            <w:vMerge/>
            <w:vAlign w:val="center"/>
          </w:tcPr>
          <w:p w14:paraId="1B3DC7AF" w14:textId="77777777" w:rsidR="003F78BB" w:rsidRPr="00354A8D" w:rsidRDefault="003F78BB" w:rsidP="00542D06">
            <w:pPr>
              <w:spacing w:after="0" w:line="240" w:lineRule="auto"/>
              <w:jc w:val="center"/>
              <w:rPr>
                <w:rFonts w:ascii="Times New Roman" w:hAnsi="Times New Roman"/>
                <w:b/>
                <w:sz w:val="20"/>
                <w:szCs w:val="20"/>
              </w:rPr>
            </w:pPr>
          </w:p>
        </w:tc>
        <w:tc>
          <w:tcPr>
            <w:tcW w:w="2800" w:type="dxa"/>
            <w:vMerge/>
            <w:vAlign w:val="center"/>
          </w:tcPr>
          <w:p w14:paraId="2C223235" w14:textId="77777777" w:rsidR="003F78BB" w:rsidRPr="00354A8D" w:rsidRDefault="003F78BB" w:rsidP="00542D06">
            <w:pPr>
              <w:spacing w:after="0" w:line="240" w:lineRule="auto"/>
              <w:rPr>
                <w:rFonts w:ascii="Times New Roman" w:hAnsi="Times New Roman"/>
                <w:b/>
                <w:sz w:val="20"/>
                <w:szCs w:val="20"/>
              </w:rPr>
            </w:pPr>
          </w:p>
        </w:tc>
        <w:tc>
          <w:tcPr>
            <w:tcW w:w="945" w:type="dxa"/>
            <w:vAlign w:val="center"/>
          </w:tcPr>
          <w:p w14:paraId="36ECE67C"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3952E49C"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3C190C0A"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27EFAD88"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7486B6D2" w14:textId="77777777">
        <w:trPr>
          <w:jc w:val="center"/>
        </w:trPr>
        <w:tc>
          <w:tcPr>
            <w:tcW w:w="994" w:type="dxa"/>
            <w:vAlign w:val="center"/>
          </w:tcPr>
          <w:p w14:paraId="43238578" w14:textId="77777777" w:rsidR="003F78BB" w:rsidRPr="00354A8D" w:rsidRDefault="003F78BB" w:rsidP="00542D06">
            <w:pPr>
              <w:numPr>
                <w:ilvl w:val="0"/>
                <w:numId w:val="6"/>
              </w:numPr>
              <w:spacing w:after="0" w:line="240" w:lineRule="auto"/>
              <w:jc w:val="center"/>
              <w:rPr>
                <w:rFonts w:ascii="Times New Roman" w:hAnsi="Times New Roman"/>
                <w:sz w:val="20"/>
                <w:szCs w:val="20"/>
              </w:rPr>
            </w:pPr>
          </w:p>
        </w:tc>
        <w:tc>
          <w:tcPr>
            <w:tcW w:w="2800" w:type="dxa"/>
            <w:vAlign w:val="center"/>
          </w:tcPr>
          <w:p w14:paraId="44C41978"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3211F85F"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76721DF0"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12F380B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229CCD8F"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0D5E977B" w14:textId="77777777">
        <w:trPr>
          <w:jc w:val="center"/>
        </w:trPr>
        <w:tc>
          <w:tcPr>
            <w:tcW w:w="994" w:type="dxa"/>
            <w:vAlign w:val="center"/>
          </w:tcPr>
          <w:p w14:paraId="6F208841" w14:textId="77777777" w:rsidR="003F78BB" w:rsidRPr="00354A8D" w:rsidRDefault="003F78BB" w:rsidP="00542D06">
            <w:pPr>
              <w:numPr>
                <w:ilvl w:val="0"/>
                <w:numId w:val="6"/>
              </w:numPr>
              <w:spacing w:after="0" w:line="240" w:lineRule="auto"/>
              <w:jc w:val="center"/>
              <w:rPr>
                <w:rFonts w:ascii="Times New Roman" w:hAnsi="Times New Roman"/>
                <w:sz w:val="20"/>
                <w:szCs w:val="20"/>
              </w:rPr>
            </w:pPr>
          </w:p>
        </w:tc>
        <w:tc>
          <w:tcPr>
            <w:tcW w:w="2800" w:type="dxa"/>
            <w:vAlign w:val="center"/>
          </w:tcPr>
          <w:p w14:paraId="4E180A17"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elbeszélés</w:t>
            </w:r>
          </w:p>
        </w:tc>
        <w:tc>
          <w:tcPr>
            <w:tcW w:w="945" w:type="dxa"/>
            <w:vAlign w:val="center"/>
          </w:tcPr>
          <w:p w14:paraId="0B480487"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64E25F4B"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5B6EBF8C"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2B74F00"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D0894F3" w14:textId="77777777">
        <w:trPr>
          <w:jc w:val="center"/>
        </w:trPr>
        <w:tc>
          <w:tcPr>
            <w:tcW w:w="994" w:type="dxa"/>
            <w:vAlign w:val="center"/>
          </w:tcPr>
          <w:p w14:paraId="00E6136B" w14:textId="77777777" w:rsidR="003F78BB" w:rsidRPr="00354A8D" w:rsidRDefault="003F78BB" w:rsidP="00542D06">
            <w:pPr>
              <w:numPr>
                <w:ilvl w:val="0"/>
                <w:numId w:val="6"/>
              </w:numPr>
              <w:spacing w:after="0" w:line="240" w:lineRule="auto"/>
              <w:jc w:val="center"/>
              <w:rPr>
                <w:rFonts w:ascii="Times New Roman" w:hAnsi="Times New Roman"/>
                <w:sz w:val="20"/>
                <w:szCs w:val="20"/>
              </w:rPr>
            </w:pPr>
          </w:p>
        </w:tc>
        <w:tc>
          <w:tcPr>
            <w:tcW w:w="2800" w:type="dxa"/>
            <w:vAlign w:val="center"/>
          </w:tcPr>
          <w:p w14:paraId="15839929"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74977097"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70C74D1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28E69506"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30EFDD46"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6C1E195" w14:textId="77777777">
        <w:trPr>
          <w:jc w:val="center"/>
        </w:trPr>
        <w:tc>
          <w:tcPr>
            <w:tcW w:w="994" w:type="dxa"/>
            <w:vAlign w:val="center"/>
          </w:tcPr>
          <w:p w14:paraId="4D473C44" w14:textId="77777777" w:rsidR="003F78BB" w:rsidRPr="00354A8D" w:rsidRDefault="003F78BB" w:rsidP="00542D06">
            <w:pPr>
              <w:numPr>
                <w:ilvl w:val="0"/>
                <w:numId w:val="6"/>
              </w:numPr>
              <w:spacing w:after="0" w:line="240" w:lineRule="auto"/>
              <w:jc w:val="center"/>
              <w:rPr>
                <w:rFonts w:ascii="Times New Roman" w:hAnsi="Times New Roman"/>
                <w:sz w:val="20"/>
                <w:szCs w:val="20"/>
              </w:rPr>
            </w:pPr>
          </w:p>
        </w:tc>
        <w:tc>
          <w:tcPr>
            <w:tcW w:w="2800" w:type="dxa"/>
            <w:vAlign w:val="center"/>
          </w:tcPr>
          <w:p w14:paraId="40DFDEA2"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676CD633"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55624B34"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36EBDA3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111F3F08"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5286184" w14:textId="77777777">
        <w:trPr>
          <w:jc w:val="center"/>
        </w:trPr>
        <w:tc>
          <w:tcPr>
            <w:tcW w:w="994" w:type="dxa"/>
            <w:vAlign w:val="center"/>
          </w:tcPr>
          <w:p w14:paraId="06F7FC81" w14:textId="77777777" w:rsidR="003F78BB" w:rsidRPr="00354A8D" w:rsidRDefault="003F78BB" w:rsidP="00542D06">
            <w:pPr>
              <w:numPr>
                <w:ilvl w:val="0"/>
                <w:numId w:val="6"/>
              </w:numPr>
              <w:spacing w:after="0" w:line="240" w:lineRule="auto"/>
              <w:jc w:val="center"/>
              <w:rPr>
                <w:rFonts w:ascii="Times New Roman" w:hAnsi="Times New Roman"/>
                <w:sz w:val="20"/>
                <w:szCs w:val="20"/>
              </w:rPr>
            </w:pPr>
          </w:p>
        </w:tc>
        <w:tc>
          <w:tcPr>
            <w:tcW w:w="2800" w:type="dxa"/>
            <w:vAlign w:val="center"/>
          </w:tcPr>
          <w:p w14:paraId="729E9F93"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4A5CCBE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65064BC8"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3D9617B7"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42189C13" w14:textId="77777777" w:rsidR="003F78BB" w:rsidRPr="00354A8D" w:rsidRDefault="003F78BB" w:rsidP="00542D06">
            <w:pPr>
              <w:spacing w:after="0" w:line="240" w:lineRule="auto"/>
              <w:jc w:val="center"/>
              <w:rPr>
                <w:rFonts w:ascii="Times New Roman" w:hAnsi="Times New Roman"/>
                <w:sz w:val="20"/>
                <w:szCs w:val="20"/>
              </w:rPr>
            </w:pPr>
          </w:p>
        </w:tc>
      </w:tr>
    </w:tbl>
    <w:p w14:paraId="3931CBE9" w14:textId="77777777" w:rsidR="003F78BB" w:rsidRPr="00354A8D" w:rsidRDefault="003F78BB" w:rsidP="00394A9E">
      <w:pPr>
        <w:widowControl w:val="0"/>
        <w:suppressAutoHyphens/>
        <w:spacing w:after="0" w:line="240" w:lineRule="auto"/>
        <w:rPr>
          <w:rFonts w:ascii="Times New Roman" w:hAnsi="Times New Roman"/>
          <w:b/>
          <w:i/>
          <w:sz w:val="24"/>
          <w:szCs w:val="24"/>
        </w:rPr>
      </w:pPr>
    </w:p>
    <w:p w14:paraId="46688402" w14:textId="77777777" w:rsidR="003F78BB" w:rsidRPr="00354A8D" w:rsidRDefault="003F78BB" w:rsidP="00B87D30">
      <w:pPr>
        <w:pStyle w:val="Listaszerbekezds"/>
        <w:spacing w:after="0" w:line="240" w:lineRule="auto"/>
        <w:ind w:left="966"/>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 (ajánlás)</w:t>
      </w:r>
    </w:p>
    <w:p w14:paraId="329D1CD1" w14:textId="77777777" w:rsidR="003F78BB" w:rsidRPr="00354A8D" w:rsidRDefault="003F78BB" w:rsidP="00B87D30">
      <w:pPr>
        <w:widowControl w:val="0"/>
        <w:suppressAutoHyphens/>
        <w:spacing w:after="0" w:line="240" w:lineRule="auto"/>
        <w:ind w:left="966"/>
        <w:rPr>
          <w:rFonts w:ascii="Times New Roman" w:hAnsi="Times New Roman"/>
          <w:b/>
          <w:kern w:val="1"/>
          <w:sz w:val="24"/>
          <w:szCs w:val="24"/>
          <w:lang w:eastAsia="hi-IN" w:bidi="hi-IN"/>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0883F50B" w14:textId="77777777">
        <w:trPr>
          <w:cantSplit/>
          <w:trHeight w:val="921"/>
          <w:jc w:val="center"/>
        </w:trPr>
        <w:tc>
          <w:tcPr>
            <w:tcW w:w="828" w:type="dxa"/>
            <w:vMerge w:val="restart"/>
            <w:vAlign w:val="center"/>
          </w:tcPr>
          <w:p w14:paraId="50673A78"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233ADE72"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24746E84"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21C09326"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73D9E06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72581BB9" w14:textId="77777777">
        <w:trPr>
          <w:cantSplit/>
          <w:trHeight w:val="1076"/>
          <w:jc w:val="center"/>
        </w:trPr>
        <w:tc>
          <w:tcPr>
            <w:tcW w:w="828" w:type="dxa"/>
            <w:vMerge/>
            <w:vAlign w:val="center"/>
          </w:tcPr>
          <w:p w14:paraId="495C5E11" w14:textId="77777777" w:rsidR="003F78BB" w:rsidRPr="00354A8D" w:rsidRDefault="003F78BB" w:rsidP="00542D06">
            <w:pPr>
              <w:spacing w:after="0" w:line="240" w:lineRule="auto"/>
              <w:jc w:val="center"/>
              <w:rPr>
                <w:rFonts w:ascii="Times New Roman" w:hAnsi="Times New Roman"/>
                <w:b/>
                <w:sz w:val="20"/>
                <w:szCs w:val="20"/>
              </w:rPr>
            </w:pPr>
          </w:p>
        </w:tc>
        <w:tc>
          <w:tcPr>
            <w:tcW w:w="3621" w:type="dxa"/>
            <w:vMerge/>
            <w:vAlign w:val="center"/>
          </w:tcPr>
          <w:p w14:paraId="77919F6B" w14:textId="77777777" w:rsidR="003F78BB" w:rsidRPr="00354A8D" w:rsidRDefault="003F78BB" w:rsidP="00542D06">
            <w:pPr>
              <w:spacing w:after="0" w:line="240" w:lineRule="auto"/>
              <w:rPr>
                <w:rFonts w:ascii="Times New Roman" w:hAnsi="Times New Roman"/>
                <w:b/>
                <w:sz w:val="20"/>
                <w:szCs w:val="20"/>
              </w:rPr>
            </w:pPr>
          </w:p>
        </w:tc>
        <w:tc>
          <w:tcPr>
            <w:tcW w:w="809" w:type="dxa"/>
            <w:textDirection w:val="btLr"/>
            <w:vAlign w:val="center"/>
          </w:tcPr>
          <w:p w14:paraId="289DC5A2"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47B391C5"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4EEC1C11"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52FD886C"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636785AD"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15803403"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5BF61CBE" w14:textId="77777777">
        <w:trPr>
          <w:jc w:val="center"/>
        </w:trPr>
        <w:tc>
          <w:tcPr>
            <w:tcW w:w="828" w:type="dxa"/>
            <w:shd w:val="clear" w:color="auto" w:fill="D9D9D9"/>
            <w:vAlign w:val="center"/>
          </w:tcPr>
          <w:p w14:paraId="392C70BC"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78ED9EC1"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4EF056BC"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753C579D"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26FA22C4"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65146F13"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E3D7B2A" w14:textId="77777777">
        <w:trPr>
          <w:jc w:val="center"/>
        </w:trPr>
        <w:tc>
          <w:tcPr>
            <w:tcW w:w="828" w:type="dxa"/>
            <w:vAlign w:val="center"/>
          </w:tcPr>
          <w:p w14:paraId="0BB993F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696F517C"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6E95F68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A20B71A"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241D0A55"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092226F7"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E62F20E" w14:textId="77777777">
        <w:trPr>
          <w:jc w:val="center"/>
        </w:trPr>
        <w:tc>
          <w:tcPr>
            <w:tcW w:w="828" w:type="dxa"/>
            <w:vAlign w:val="center"/>
          </w:tcPr>
          <w:p w14:paraId="17AAE54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1229D724"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Információk önálló rendszerezése</w:t>
            </w:r>
          </w:p>
        </w:tc>
        <w:tc>
          <w:tcPr>
            <w:tcW w:w="809" w:type="dxa"/>
            <w:vAlign w:val="center"/>
          </w:tcPr>
          <w:p w14:paraId="6A2F4276"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215A686"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03A22D9D"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7FBC85B8"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FE0A6CE" w14:textId="77777777">
        <w:trPr>
          <w:jc w:val="center"/>
        </w:trPr>
        <w:tc>
          <w:tcPr>
            <w:tcW w:w="828" w:type="dxa"/>
            <w:shd w:val="clear" w:color="auto" w:fill="D9D9D9"/>
            <w:vAlign w:val="center"/>
          </w:tcPr>
          <w:p w14:paraId="34ECFA00"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023F8FAC"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5B775967"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0CADACCD"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7DCAD98F"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6A093FC7"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5EAD62C8" w14:textId="77777777">
        <w:trPr>
          <w:jc w:val="center"/>
        </w:trPr>
        <w:tc>
          <w:tcPr>
            <w:tcW w:w="828" w:type="dxa"/>
            <w:vAlign w:val="center"/>
          </w:tcPr>
          <w:p w14:paraId="686C3428"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1A19BE2C"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Válaszolás írásban mondatszintű kérdésekre</w:t>
            </w:r>
          </w:p>
        </w:tc>
        <w:tc>
          <w:tcPr>
            <w:tcW w:w="809" w:type="dxa"/>
            <w:vAlign w:val="center"/>
          </w:tcPr>
          <w:p w14:paraId="68A15714"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09683D8"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794CA652"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0C95821E"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2AC53B20" w14:textId="77777777">
        <w:trPr>
          <w:jc w:val="center"/>
        </w:trPr>
        <w:tc>
          <w:tcPr>
            <w:tcW w:w="828" w:type="dxa"/>
            <w:vAlign w:val="center"/>
          </w:tcPr>
          <w:p w14:paraId="3CB3811A"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4D6C923E"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Tapasztalatok utólagos ismertetése szóban</w:t>
            </w:r>
          </w:p>
        </w:tc>
        <w:tc>
          <w:tcPr>
            <w:tcW w:w="809" w:type="dxa"/>
            <w:vAlign w:val="center"/>
          </w:tcPr>
          <w:p w14:paraId="59333F85"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E18B9D8"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359E55DB"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165089DA" w14:textId="77777777" w:rsidR="003F78BB" w:rsidRPr="00354A8D" w:rsidRDefault="003F78BB" w:rsidP="00542D06">
            <w:pPr>
              <w:spacing w:after="0" w:line="240" w:lineRule="auto"/>
              <w:jc w:val="center"/>
              <w:rPr>
                <w:rFonts w:ascii="Times New Roman" w:hAnsi="Times New Roman"/>
                <w:sz w:val="20"/>
                <w:szCs w:val="20"/>
              </w:rPr>
            </w:pPr>
          </w:p>
        </w:tc>
      </w:tr>
    </w:tbl>
    <w:p w14:paraId="6B7A06AD" w14:textId="77777777" w:rsidR="003F78BB" w:rsidRPr="00354A8D" w:rsidRDefault="003F78BB" w:rsidP="00394A9E">
      <w:pPr>
        <w:widowControl w:val="0"/>
        <w:suppressAutoHyphens/>
        <w:spacing w:after="0" w:line="240" w:lineRule="auto"/>
        <w:rPr>
          <w:rFonts w:ascii="Times New Roman" w:hAnsi="Times New Roman"/>
          <w:b/>
          <w:kern w:val="1"/>
          <w:sz w:val="24"/>
          <w:szCs w:val="24"/>
          <w:lang w:eastAsia="hi-IN" w:bidi="hi-IN"/>
        </w:rPr>
      </w:pPr>
    </w:p>
    <w:p w14:paraId="435F02B3" w14:textId="77777777" w:rsidR="003F78BB" w:rsidRPr="00354A8D" w:rsidRDefault="003F78BB" w:rsidP="00ED769A">
      <w:pPr>
        <w:widowControl w:val="0"/>
        <w:numPr>
          <w:ilvl w:val="1"/>
          <w:numId w:val="3"/>
        </w:numPr>
        <w:suppressAutoHyphens/>
        <w:spacing w:after="0" w:line="240" w:lineRule="auto"/>
        <w:ind w:hanging="792"/>
        <w:rPr>
          <w:rFonts w:ascii="Times New Roman" w:hAnsi="Times New Roman"/>
          <w:b/>
          <w:bCs/>
          <w:kern w:val="1"/>
          <w:sz w:val="24"/>
          <w:szCs w:val="24"/>
          <w:lang w:eastAsia="hi-IN" w:bidi="hi-IN"/>
        </w:rPr>
      </w:pPr>
      <w:r w:rsidRPr="00354A8D">
        <w:rPr>
          <w:rFonts w:ascii="Times New Roman" w:hAnsi="Times New Roman"/>
          <w:b/>
          <w:kern w:val="1"/>
          <w:sz w:val="24"/>
          <w:szCs w:val="24"/>
          <w:lang w:eastAsia="hi-IN" w:bidi="hi-IN"/>
        </w:rPr>
        <w:t>A tantárgy értékelésének módja</w:t>
      </w:r>
    </w:p>
    <w:p w14:paraId="2EF75D94" w14:textId="77777777" w:rsidR="003F78BB" w:rsidRPr="00354A8D" w:rsidRDefault="003F78BB" w:rsidP="00570C7B">
      <w:pPr>
        <w:autoSpaceDE w:val="0"/>
        <w:autoSpaceDN w:val="0"/>
        <w:adjustRightInd w:val="0"/>
        <w:spacing w:after="0" w:line="240" w:lineRule="auto"/>
        <w:jc w:val="both"/>
        <w:rPr>
          <w:rFonts w:ascii="Times New Roman" w:hAnsi="Times New Roman"/>
          <w:i/>
          <w:iCs/>
          <w:sz w:val="24"/>
          <w:szCs w:val="24"/>
        </w:rPr>
      </w:pPr>
      <w:r w:rsidRPr="00354A8D">
        <w:rPr>
          <w:rFonts w:ascii="Times New Roman" w:hAnsi="Times New Roman"/>
          <w:bCs/>
        </w:rPr>
        <w:t>A nemzeti köznevelésről szóló 2011. évi CXC. törvény. 54. § (2) a) pontja szerinti értékeléssel.</w:t>
      </w:r>
    </w:p>
    <w:p w14:paraId="62CDB45B" w14:textId="77777777" w:rsidR="003F78BB" w:rsidRPr="00354A8D" w:rsidRDefault="003F78BB" w:rsidP="00394A9E">
      <w:pPr>
        <w:spacing w:after="0" w:line="240" w:lineRule="auto"/>
        <w:jc w:val="center"/>
        <w:rPr>
          <w:rFonts w:ascii="Times New Roman" w:hAnsi="Times New Roman"/>
          <w:b/>
          <w:iCs/>
          <w:kern w:val="1"/>
          <w:sz w:val="44"/>
          <w:szCs w:val="44"/>
          <w:lang w:eastAsia="hi-IN" w:bidi="hi-IN"/>
        </w:rPr>
      </w:pPr>
      <w:r w:rsidRPr="00354A8D">
        <w:rPr>
          <w:rFonts w:ascii="Times New Roman" w:hAnsi="Times New Roman"/>
          <w:b/>
          <w:iCs/>
          <w:kern w:val="1"/>
          <w:sz w:val="24"/>
          <w:szCs w:val="24"/>
          <w:lang w:eastAsia="hi-IN" w:bidi="hi-IN"/>
        </w:rPr>
        <w:br w:type="page"/>
      </w:r>
    </w:p>
    <w:p w14:paraId="088CECBD" w14:textId="77777777" w:rsidR="003F78BB" w:rsidRPr="00354A8D" w:rsidRDefault="003F78BB" w:rsidP="00394A9E">
      <w:pPr>
        <w:spacing w:after="0" w:line="240" w:lineRule="auto"/>
        <w:jc w:val="center"/>
        <w:rPr>
          <w:rFonts w:ascii="Times New Roman" w:hAnsi="Times New Roman"/>
          <w:b/>
          <w:bCs/>
          <w:kern w:val="1"/>
          <w:sz w:val="44"/>
          <w:szCs w:val="44"/>
          <w:lang w:eastAsia="hi-IN" w:bidi="hi-IN"/>
        </w:rPr>
      </w:pPr>
    </w:p>
    <w:p w14:paraId="2162D4CC" w14:textId="77777777" w:rsidR="003F78BB" w:rsidRPr="00354A8D" w:rsidRDefault="003F78BB" w:rsidP="006E6764">
      <w:pPr>
        <w:widowControl w:val="0"/>
        <w:suppressAutoHyphens/>
        <w:spacing w:after="0" w:line="240" w:lineRule="auto"/>
        <w:jc w:val="center"/>
        <w:rPr>
          <w:rFonts w:ascii="Times New Roman" w:hAnsi="Times New Roman"/>
          <w:b/>
          <w:bCs/>
          <w:kern w:val="1"/>
          <w:sz w:val="44"/>
          <w:szCs w:val="44"/>
          <w:lang w:eastAsia="hi-IN" w:bidi="hi-IN"/>
        </w:rPr>
      </w:pPr>
    </w:p>
    <w:p w14:paraId="678A4A2F" w14:textId="77777777" w:rsidR="003F78BB" w:rsidRPr="00354A8D" w:rsidRDefault="003F78BB" w:rsidP="006039B3">
      <w:pPr>
        <w:widowControl w:val="0"/>
        <w:suppressAutoHyphens/>
        <w:spacing w:after="0" w:line="240" w:lineRule="auto"/>
        <w:jc w:val="center"/>
        <w:rPr>
          <w:rFonts w:ascii="Times New Roman" w:hAnsi="Times New Roman"/>
          <w:b/>
          <w:bCs/>
          <w:kern w:val="1"/>
          <w:sz w:val="44"/>
          <w:szCs w:val="44"/>
          <w:lang w:eastAsia="hi-IN" w:bidi="hi-IN"/>
        </w:rPr>
      </w:pPr>
    </w:p>
    <w:p w14:paraId="3F4CD021" w14:textId="77777777" w:rsidR="003F78BB" w:rsidRPr="00354A8D" w:rsidRDefault="003F78BB" w:rsidP="006039B3">
      <w:pPr>
        <w:widowControl w:val="0"/>
        <w:suppressAutoHyphens/>
        <w:spacing w:after="0" w:line="240" w:lineRule="auto"/>
        <w:jc w:val="center"/>
        <w:rPr>
          <w:rFonts w:ascii="Times New Roman" w:hAnsi="Times New Roman"/>
          <w:b/>
          <w:bCs/>
          <w:kern w:val="1"/>
          <w:sz w:val="44"/>
          <w:szCs w:val="44"/>
          <w:lang w:eastAsia="hi-IN" w:bidi="hi-IN"/>
        </w:rPr>
      </w:pPr>
    </w:p>
    <w:p w14:paraId="00D960C7" w14:textId="77777777" w:rsidR="003F78BB" w:rsidRPr="00354A8D" w:rsidRDefault="003F78BB" w:rsidP="00FF7AB4">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 xml:space="preserve">A </w:t>
      </w:r>
    </w:p>
    <w:p w14:paraId="2E625D27" w14:textId="77777777" w:rsidR="003F78BB" w:rsidRPr="00354A8D" w:rsidRDefault="003F78BB" w:rsidP="00280858">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11044-12 azonosító számú</w:t>
      </w:r>
    </w:p>
    <w:p w14:paraId="0E9C771D" w14:textId="77777777" w:rsidR="003F78BB" w:rsidRPr="00354A8D" w:rsidRDefault="003F78BB" w:rsidP="009401F0">
      <w:pPr>
        <w:widowControl w:val="0"/>
        <w:suppressAutoHyphens/>
        <w:spacing w:after="0" w:line="240" w:lineRule="auto"/>
        <w:jc w:val="center"/>
        <w:rPr>
          <w:rFonts w:ascii="Times New Roman" w:hAnsi="Times New Roman"/>
          <w:sz w:val="44"/>
          <w:szCs w:val="44"/>
          <w:lang w:eastAsia="hu-HU"/>
        </w:rPr>
      </w:pPr>
    </w:p>
    <w:p w14:paraId="23925FA0" w14:textId="77777777" w:rsidR="003F78BB" w:rsidRPr="00354A8D" w:rsidRDefault="003F78BB" w:rsidP="00014447">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Mezőgazdasági munkagépek</w:t>
      </w:r>
    </w:p>
    <w:p w14:paraId="416B5547"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4DB36650"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7668E13A"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309569EE"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p>
    <w:p w14:paraId="6F0D8CAD"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75DAB20B" w14:textId="77777777" w:rsidR="003F78BB" w:rsidRPr="00354A8D" w:rsidRDefault="003F78BB" w:rsidP="00B87D30">
      <w:pPr>
        <w:widowControl w:val="0"/>
        <w:suppressAutoHyphens/>
        <w:spacing w:after="0" w:line="240" w:lineRule="auto"/>
        <w:jc w:val="center"/>
        <w:rPr>
          <w:rFonts w:ascii="Times New Roman" w:hAnsi="Times New Roman"/>
          <w:b/>
          <w:bCs/>
          <w:kern w:val="1"/>
          <w:sz w:val="44"/>
          <w:szCs w:val="44"/>
          <w:lang w:eastAsia="hi-IN" w:bidi="hi-IN"/>
        </w:rPr>
      </w:pPr>
    </w:p>
    <w:p w14:paraId="61ED5119" w14:textId="77777777" w:rsidR="003F78BB" w:rsidRPr="00354A8D" w:rsidRDefault="003F78BB" w:rsidP="00B87D30">
      <w:pPr>
        <w:widowControl w:val="0"/>
        <w:suppressAutoHyphens/>
        <w:spacing w:after="0" w:line="240" w:lineRule="auto"/>
        <w:jc w:val="both"/>
        <w:rPr>
          <w:rFonts w:ascii="Times New Roman" w:hAnsi="Times New Roman"/>
          <w:b/>
          <w:bCs/>
          <w:kern w:val="1"/>
          <w:sz w:val="24"/>
          <w:szCs w:val="24"/>
          <w:lang w:eastAsia="hi-IN" w:bidi="hi-IN"/>
        </w:rPr>
        <w:sectPr w:rsidR="003F78BB" w:rsidRPr="00354A8D" w:rsidSect="0006357D">
          <w:pgSz w:w="11906" w:h="16838"/>
          <w:pgMar w:top="1417" w:right="1417" w:bottom="1417" w:left="1276" w:header="708" w:footer="708" w:gutter="0"/>
          <w:cols w:space="708"/>
          <w:docGrid w:linePitch="360"/>
        </w:sectPr>
      </w:pPr>
    </w:p>
    <w:p w14:paraId="684D04B8"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lastRenderedPageBreak/>
        <w:t xml:space="preserve">A 11044-12 </w:t>
      </w:r>
      <w:r w:rsidRPr="00354A8D">
        <w:rPr>
          <w:rFonts w:ascii="Times New Roman" w:hAnsi="Times New Roman"/>
          <w:b/>
          <w:sz w:val="24"/>
          <w:szCs w:val="24"/>
          <w:lang w:eastAsia="hu-HU"/>
        </w:rPr>
        <w:t>azonosító számú, Mezőgazdasági munkagépek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p w14:paraId="6DBB0279"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p w14:paraId="3A5AD0EC"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p>
    <w:tbl>
      <w:tblPr>
        <w:tblW w:w="0" w:type="auto"/>
        <w:jc w:val="center"/>
        <w:tblCellMar>
          <w:left w:w="70" w:type="dxa"/>
          <w:right w:w="70" w:type="dxa"/>
        </w:tblCellMar>
        <w:tblLook w:val="0000" w:firstRow="0" w:lastRow="0" w:firstColumn="0" w:lastColumn="0" w:noHBand="0" w:noVBand="0"/>
      </w:tblPr>
      <w:tblGrid>
        <w:gridCol w:w="7564"/>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tblGrid>
      <w:tr w:rsidR="003F78BB" w:rsidRPr="00354A8D" w14:paraId="44BB865D" w14:textId="77777777">
        <w:trPr>
          <w:trHeight w:val="851"/>
          <w:jc w:val="center"/>
        </w:trPr>
        <w:tc>
          <w:tcPr>
            <w:tcW w:w="0" w:type="auto"/>
            <w:tcBorders>
              <w:top w:val="single" w:sz="4" w:space="0" w:color="auto"/>
              <w:left w:val="single" w:sz="4" w:space="0" w:color="auto"/>
              <w:right w:val="single" w:sz="4" w:space="0" w:color="auto"/>
            </w:tcBorders>
            <w:noWrap/>
            <w:vAlign w:val="bottom"/>
          </w:tcPr>
          <w:p w14:paraId="490DB60A" w14:textId="77777777" w:rsidR="003F78BB" w:rsidRPr="00354A8D" w:rsidRDefault="003F78BB" w:rsidP="00280858">
            <w:pPr>
              <w:spacing w:after="0" w:line="240" w:lineRule="auto"/>
              <w:jc w:val="center"/>
              <w:rPr>
                <w:rFonts w:ascii="Times New Roman" w:hAnsi="Times New Roman"/>
                <w:sz w:val="20"/>
                <w:szCs w:val="20"/>
                <w:lang w:eastAsia="hu-HU"/>
              </w:rPr>
            </w:pPr>
          </w:p>
        </w:tc>
        <w:tc>
          <w:tcPr>
            <w:tcW w:w="0" w:type="auto"/>
            <w:gridSpan w:val="11"/>
            <w:tcBorders>
              <w:top w:val="single" w:sz="4" w:space="0" w:color="auto"/>
              <w:left w:val="single" w:sz="4" w:space="0" w:color="auto"/>
              <w:bottom w:val="single" w:sz="4" w:space="0" w:color="auto"/>
              <w:right w:val="single" w:sz="4" w:space="0" w:color="auto"/>
            </w:tcBorders>
            <w:vAlign w:val="center"/>
          </w:tcPr>
          <w:p w14:paraId="2E0D8256" w14:textId="77777777" w:rsidR="003F78BB" w:rsidRPr="00354A8D" w:rsidRDefault="003F78BB" w:rsidP="00543A0C">
            <w:pPr>
              <w:spacing w:after="0" w:line="240" w:lineRule="auto"/>
              <w:ind w:left="-356"/>
              <w:jc w:val="center"/>
              <w:rPr>
                <w:rFonts w:ascii="Times New Roman" w:hAnsi="Times New Roman"/>
                <w:sz w:val="20"/>
                <w:szCs w:val="20"/>
                <w:lang w:eastAsia="hu-HU"/>
              </w:rPr>
            </w:pPr>
            <w:r w:rsidRPr="00354A8D">
              <w:rPr>
                <w:rFonts w:ascii="Times New Roman" w:hAnsi="Times New Roman"/>
                <w:sz w:val="20"/>
                <w:szCs w:val="20"/>
                <w:lang w:eastAsia="hu-HU"/>
              </w:rPr>
              <w:t>Mezőgazdasági munkagépek</w:t>
            </w:r>
          </w:p>
        </w:tc>
        <w:tc>
          <w:tcPr>
            <w:tcW w:w="0" w:type="auto"/>
            <w:gridSpan w:val="11"/>
            <w:tcBorders>
              <w:top w:val="single" w:sz="4" w:space="0" w:color="auto"/>
              <w:bottom w:val="single" w:sz="4" w:space="0" w:color="auto"/>
              <w:right w:val="single" w:sz="4" w:space="0" w:color="auto"/>
            </w:tcBorders>
            <w:vAlign w:val="center"/>
          </w:tcPr>
          <w:p w14:paraId="574DFBE0" w14:textId="77777777" w:rsidR="003F78BB" w:rsidRPr="00354A8D" w:rsidRDefault="003F78BB" w:rsidP="00C4232C">
            <w:pPr>
              <w:spacing w:after="0" w:line="240" w:lineRule="auto"/>
              <w:ind w:left="-356"/>
              <w:jc w:val="center"/>
              <w:rPr>
                <w:rFonts w:ascii="Times New Roman" w:hAnsi="Times New Roman"/>
                <w:sz w:val="20"/>
                <w:szCs w:val="20"/>
                <w:lang w:eastAsia="hu-HU"/>
              </w:rPr>
            </w:pPr>
            <w:r w:rsidRPr="00354A8D">
              <w:rPr>
                <w:rFonts w:ascii="Times New Roman" w:hAnsi="Times New Roman"/>
                <w:sz w:val="20"/>
                <w:szCs w:val="20"/>
                <w:lang w:eastAsia="hu-HU"/>
              </w:rPr>
              <w:t xml:space="preserve">Mezőgazdasági munkagépek </w:t>
            </w:r>
          </w:p>
          <w:p w14:paraId="65C4AA06" w14:textId="77777777" w:rsidR="003F78BB" w:rsidRPr="00354A8D" w:rsidRDefault="003F78BB" w:rsidP="00C4232C">
            <w:pPr>
              <w:spacing w:after="0" w:line="240" w:lineRule="auto"/>
              <w:ind w:left="-356"/>
              <w:jc w:val="center"/>
              <w:rPr>
                <w:rFonts w:ascii="Times New Roman" w:hAnsi="Times New Roman"/>
                <w:sz w:val="20"/>
                <w:szCs w:val="20"/>
                <w:lang w:eastAsia="hu-HU"/>
              </w:rPr>
            </w:pPr>
            <w:r w:rsidRPr="00354A8D">
              <w:rPr>
                <w:rFonts w:ascii="Times New Roman" w:hAnsi="Times New Roman"/>
                <w:sz w:val="20"/>
                <w:szCs w:val="20"/>
                <w:lang w:eastAsia="hu-HU"/>
              </w:rPr>
              <w:t>gyakorlat</w:t>
            </w:r>
          </w:p>
        </w:tc>
      </w:tr>
      <w:tr w:rsidR="003F78BB" w:rsidRPr="00354A8D" w14:paraId="61D76628" w14:textId="77777777">
        <w:trPr>
          <w:cantSplit/>
          <w:trHeight w:val="3619"/>
          <w:jc w:val="center"/>
        </w:trPr>
        <w:tc>
          <w:tcPr>
            <w:tcW w:w="0" w:type="auto"/>
            <w:tcBorders>
              <w:left w:val="single" w:sz="4" w:space="0" w:color="auto"/>
              <w:bottom w:val="single" w:sz="4" w:space="0" w:color="auto"/>
              <w:right w:val="single" w:sz="4" w:space="0" w:color="auto"/>
            </w:tcBorders>
            <w:noWrap/>
          </w:tcPr>
          <w:p w14:paraId="691E83FC" w14:textId="77777777" w:rsidR="003F78BB" w:rsidRPr="00354A8D" w:rsidRDefault="003F78BB" w:rsidP="00E316CE">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w:t>
            </w:r>
          </w:p>
          <w:p w14:paraId="52BA5175" w14:textId="77777777" w:rsidR="003F78BB" w:rsidRPr="00354A8D" w:rsidRDefault="003F78BB" w:rsidP="00E316CE">
            <w:pPr>
              <w:spacing w:after="0" w:line="240" w:lineRule="auto"/>
              <w:rPr>
                <w:rFonts w:ascii="Times New Roman" w:hAnsi="Times New Roman"/>
                <w:sz w:val="20"/>
                <w:szCs w:val="20"/>
                <w:lang w:eastAsia="hu-HU"/>
              </w:rPr>
            </w:pPr>
          </w:p>
          <w:p w14:paraId="50D3D975" w14:textId="77777777" w:rsidR="003F78BB" w:rsidRPr="00354A8D" w:rsidRDefault="003F78BB" w:rsidP="00E316CE">
            <w:pPr>
              <w:spacing w:after="0" w:line="240" w:lineRule="auto"/>
              <w:rPr>
                <w:rFonts w:ascii="Times New Roman" w:hAnsi="Times New Roman"/>
                <w:sz w:val="20"/>
                <w:szCs w:val="20"/>
                <w:lang w:eastAsia="hu-HU"/>
              </w:rPr>
            </w:pPr>
          </w:p>
          <w:p w14:paraId="6A4A432E" w14:textId="77777777" w:rsidR="003F78BB" w:rsidRPr="00354A8D" w:rsidRDefault="003F78BB" w:rsidP="00E316CE">
            <w:pPr>
              <w:spacing w:after="0" w:line="240" w:lineRule="auto"/>
              <w:rPr>
                <w:rFonts w:ascii="Times New Roman" w:hAnsi="Times New Roman"/>
                <w:sz w:val="20"/>
                <w:szCs w:val="20"/>
                <w:lang w:eastAsia="hu-HU"/>
              </w:rPr>
            </w:pPr>
          </w:p>
          <w:p w14:paraId="3E002835" w14:textId="77777777" w:rsidR="003F78BB" w:rsidRPr="00354A8D" w:rsidRDefault="003F78BB" w:rsidP="00E316CE">
            <w:pPr>
              <w:spacing w:after="0" w:line="240" w:lineRule="auto"/>
              <w:rPr>
                <w:rFonts w:ascii="Times New Roman" w:hAnsi="Times New Roman"/>
                <w:sz w:val="20"/>
                <w:szCs w:val="20"/>
                <w:lang w:eastAsia="hu-HU"/>
              </w:rPr>
            </w:pPr>
          </w:p>
          <w:p w14:paraId="271353B2" w14:textId="77777777" w:rsidR="003F78BB" w:rsidRPr="00354A8D" w:rsidRDefault="003F78BB" w:rsidP="00E316CE">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t>11044-12 Mezőgazdasági munkagépek</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14:paraId="2B7E905C" w14:textId="77777777" w:rsidR="003F78BB" w:rsidRPr="00354A8D" w:rsidRDefault="003F78BB" w:rsidP="00D63E17">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Talajművelés gépei</w:t>
            </w:r>
          </w:p>
        </w:tc>
        <w:tc>
          <w:tcPr>
            <w:tcW w:w="0" w:type="auto"/>
            <w:tcBorders>
              <w:top w:val="single" w:sz="4" w:space="0" w:color="auto"/>
              <w:left w:val="nil"/>
              <w:bottom w:val="single" w:sz="4" w:space="0" w:color="auto"/>
              <w:right w:val="single" w:sz="4" w:space="0" w:color="auto"/>
            </w:tcBorders>
            <w:noWrap/>
            <w:textDirection w:val="btLr"/>
            <w:vAlign w:val="center"/>
          </w:tcPr>
          <w:p w14:paraId="3174D1D8" w14:textId="77777777" w:rsidR="003F78BB" w:rsidRPr="00354A8D" w:rsidRDefault="003F78BB" w:rsidP="00D63E17">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Tápanyag-visszapótlás gépei</w:t>
            </w:r>
          </w:p>
        </w:tc>
        <w:tc>
          <w:tcPr>
            <w:tcW w:w="0" w:type="auto"/>
            <w:tcBorders>
              <w:top w:val="single" w:sz="4" w:space="0" w:color="auto"/>
              <w:left w:val="nil"/>
              <w:bottom w:val="single" w:sz="4" w:space="0" w:color="auto"/>
              <w:right w:val="single" w:sz="4" w:space="0" w:color="auto"/>
            </w:tcBorders>
            <w:noWrap/>
            <w:textDirection w:val="btLr"/>
            <w:vAlign w:val="center"/>
          </w:tcPr>
          <w:p w14:paraId="69A31CB0" w14:textId="77777777" w:rsidR="003F78BB" w:rsidRPr="00354A8D" w:rsidRDefault="003F78BB" w:rsidP="00D63E17">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Vetés-ültetés, palántázás gépei</w:t>
            </w:r>
          </w:p>
        </w:tc>
        <w:tc>
          <w:tcPr>
            <w:tcW w:w="0" w:type="auto"/>
            <w:tcBorders>
              <w:top w:val="single" w:sz="4" w:space="0" w:color="auto"/>
              <w:left w:val="nil"/>
              <w:bottom w:val="single" w:sz="4" w:space="0" w:color="auto"/>
              <w:right w:val="single" w:sz="4" w:space="0" w:color="auto"/>
            </w:tcBorders>
            <w:noWrap/>
            <w:textDirection w:val="btLr"/>
            <w:vAlign w:val="center"/>
          </w:tcPr>
          <w:p w14:paraId="3190883F" w14:textId="77777777" w:rsidR="003F78BB" w:rsidRPr="00354A8D" w:rsidRDefault="003F78BB" w:rsidP="00D63E17">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Arató-cséplő gépek</w:t>
            </w:r>
          </w:p>
        </w:tc>
        <w:tc>
          <w:tcPr>
            <w:tcW w:w="0" w:type="auto"/>
            <w:tcBorders>
              <w:top w:val="single" w:sz="4" w:space="0" w:color="auto"/>
              <w:left w:val="nil"/>
              <w:bottom w:val="single" w:sz="4" w:space="0" w:color="auto"/>
              <w:right w:val="single" w:sz="4" w:space="0" w:color="auto"/>
            </w:tcBorders>
            <w:textDirection w:val="btLr"/>
            <w:vAlign w:val="center"/>
          </w:tcPr>
          <w:p w14:paraId="10C7997A"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Szemestermény utókezelés gépei</w:t>
            </w:r>
          </w:p>
        </w:tc>
        <w:tc>
          <w:tcPr>
            <w:tcW w:w="0" w:type="auto"/>
            <w:tcBorders>
              <w:top w:val="single" w:sz="4" w:space="0" w:color="auto"/>
              <w:left w:val="nil"/>
              <w:bottom w:val="single" w:sz="4" w:space="0" w:color="auto"/>
              <w:right w:val="single" w:sz="4" w:space="0" w:color="auto"/>
            </w:tcBorders>
            <w:textDirection w:val="btLr"/>
            <w:vAlign w:val="center"/>
          </w:tcPr>
          <w:p w14:paraId="5457A6D3"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Növényvédelem- és öntözés gépei</w:t>
            </w:r>
          </w:p>
        </w:tc>
        <w:tc>
          <w:tcPr>
            <w:tcW w:w="0" w:type="auto"/>
            <w:tcBorders>
              <w:top w:val="single" w:sz="4" w:space="0" w:color="auto"/>
              <w:left w:val="nil"/>
              <w:bottom w:val="single" w:sz="4" w:space="0" w:color="auto"/>
              <w:right w:val="single" w:sz="4" w:space="0" w:color="auto"/>
            </w:tcBorders>
            <w:textDirection w:val="btLr"/>
            <w:vAlign w:val="center"/>
          </w:tcPr>
          <w:p w14:paraId="41A7CDC2"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Szálastakarmány betakarítás gépei</w:t>
            </w:r>
          </w:p>
        </w:tc>
        <w:tc>
          <w:tcPr>
            <w:tcW w:w="0" w:type="auto"/>
            <w:tcBorders>
              <w:top w:val="single" w:sz="4" w:space="0" w:color="auto"/>
              <w:left w:val="nil"/>
              <w:bottom w:val="single" w:sz="4" w:space="0" w:color="auto"/>
              <w:right w:val="single" w:sz="4" w:space="0" w:color="auto"/>
            </w:tcBorders>
            <w:textDirection w:val="btLr"/>
            <w:vAlign w:val="center"/>
          </w:tcPr>
          <w:p w14:paraId="5D8D74E6"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Gumós növényeket betakarító gépek</w:t>
            </w:r>
          </w:p>
        </w:tc>
        <w:tc>
          <w:tcPr>
            <w:tcW w:w="0" w:type="auto"/>
            <w:tcBorders>
              <w:top w:val="single" w:sz="4" w:space="0" w:color="auto"/>
              <w:left w:val="nil"/>
              <w:bottom w:val="single" w:sz="4" w:space="0" w:color="auto"/>
              <w:right w:val="single" w:sz="4" w:space="0" w:color="auto"/>
            </w:tcBorders>
            <w:textDirection w:val="btLr"/>
            <w:vAlign w:val="center"/>
          </w:tcPr>
          <w:p w14:paraId="16CA8B33"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Szállítás-anyagmozgatás gépei</w:t>
            </w:r>
          </w:p>
        </w:tc>
        <w:tc>
          <w:tcPr>
            <w:tcW w:w="0" w:type="auto"/>
            <w:tcBorders>
              <w:top w:val="single" w:sz="4" w:space="0" w:color="auto"/>
              <w:left w:val="nil"/>
              <w:bottom w:val="single" w:sz="4" w:space="0" w:color="auto"/>
              <w:right w:val="single" w:sz="4" w:space="0" w:color="auto"/>
            </w:tcBorders>
            <w:textDirection w:val="btLr"/>
            <w:vAlign w:val="center"/>
          </w:tcPr>
          <w:p w14:paraId="734AEFBA"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Állattartás gépei</w:t>
            </w:r>
          </w:p>
        </w:tc>
        <w:tc>
          <w:tcPr>
            <w:tcW w:w="0" w:type="auto"/>
            <w:tcBorders>
              <w:top w:val="single" w:sz="4" w:space="0" w:color="auto"/>
              <w:left w:val="nil"/>
              <w:bottom w:val="single" w:sz="4" w:space="0" w:color="auto"/>
              <w:right w:val="single" w:sz="4" w:space="0" w:color="auto"/>
            </w:tcBorders>
            <w:textDirection w:val="btLr"/>
            <w:vAlign w:val="center"/>
          </w:tcPr>
          <w:p w14:paraId="1CDBA85C" w14:textId="77777777" w:rsidR="003F78BB" w:rsidRPr="00354A8D" w:rsidRDefault="003F78BB" w:rsidP="006010E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Kertészet gépei</w:t>
            </w:r>
          </w:p>
        </w:tc>
        <w:tc>
          <w:tcPr>
            <w:tcW w:w="0" w:type="auto"/>
            <w:tcBorders>
              <w:top w:val="single" w:sz="4" w:space="0" w:color="auto"/>
              <w:bottom w:val="single" w:sz="4" w:space="0" w:color="auto"/>
              <w:right w:val="single" w:sz="4" w:space="0" w:color="auto"/>
            </w:tcBorders>
            <w:textDirection w:val="btLr"/>
            <w:vAlign w:val="center"/>
          </w:tcPr>
          <w:p w14:paraId="31D69994"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Talajművelés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10CE9989"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Tápanyag-visszapótlás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60E4DD48"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Vetés-ültetés-, palántázás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4709FC0E"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Arató-cséplő gépek</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65178A50"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Szemestermény utókezelés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5322081C"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Növényvédelem- és öntözés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5B9E0D56"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Szálastakarmány betakarítás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59727D0C"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Gumós növényeket betakarító gépek</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18342947"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Szállítás-anyagmozgatás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24203C32" w14:textId="77777777" w:rsidR="003F78BB" w:rsidRPr="00354A8D" w:rsidRDefault="003F78BB" w:rsidP="006010E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Állattartás gépei</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14:paraId="03B214DF" w14:textId="77777777" w:rsidR="003F78BB" w:rsidRPr="00354A8D" w:rsidRDefault="003F78BB" w:rsidP="006010E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Kertészet gépei</w:t>
            </w:r>
          </w:p>
        </w:tc>
      </w:tr>
      <w:tr w:rsidR="003F78BB" w:rsidRPr="00354A8D" w14:paraId="33646EA9" w14:textId="77777777">
        <w:trPr>
          <w:trHeight w:val="300"/>
          <w:jc w:val="center"/>
        </w:trPr>
        <w:tc>
          <w:tcPr>
            <w:tcW w:w="0" w:type="auto"/>
            <w:gridSpan w:val="23"/>
            <w:tcBorders>
              <w:top w:val="nil"/>
              <w:left w:val="single" w:sz="4" w:space="0" w:color="auto"/>
              <w:bottom w:val="single" w:sz="4" w:space="0" w:color="auto"/>
              <w:right w:val="single" w:sz="4" w:space="0" w:color="auto"/>
            </w:tcBorders>
            <w:noWrap/>
            <w:vAlign w:val="bottom"/>
          </w:tcPr>
          <w:p w14:paraId="1F7700BF" w14:textId="77777777" w:rsidR="003F78BB" w:rsidRPr="00354A8D" w:rsidRDefault="003F78BB" w:rsidP="00D63E1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FELADATOK</w:t>
            </w:r>
          </w:p>
        </w:tc>
      </w:tr>
      <w:tr w:rsidR="003F78BB" w:rsidRPr="00354A8D" w14:paraId="019510CE"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2EF629FA"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Erő- és munkagépkapcsolatot létesít</w:t>
            </w:r>
          </w:p>
        </w:tc>
        <w:tc>
          <w:tcPr>
            <w:tcW w:w="0" w:type="auto"/>
            <w:tcBorders>
              <w:top w:val="nil"/>
              <w:left w:val="nil"/>
              <w:bottom w:val="single" w:sz="4" w:space="0" w:color="auto"/>
              <w:right w:val="single" w:sz="4" w:space="0" w:color="auto"/>
            </w:tcBorders>
            <w:noWrap/>
            <w:vAlign w:val="center"/>
          </w:tcPr>
          <w:p w14:paraId="34B53AD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279EBD2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0FCAFE0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797FEDE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BD6292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1F4C70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683606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91656F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9130BC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AB6FCF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914B59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A86BAA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DB40C0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F3E8DE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DD6F8E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17F79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82E3F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570D29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44C1D3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708799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B2DE78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B17228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81AF26D"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4EB26E4D"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Napi karbantartást végez</w:t>
            </w:r>
          </w:p>
        </w:tc>
        <w:tc>
          <w:tcPr>
            <w:tcW w:w="0" w:type="auto"/>
            <w:tcBorders>
              <w:top w:val="nil"/>
              <w:left w:val="nil"/>
              <w:bottom w:val="single" w:sz="4" w:space="0" w:color="auto"/>
              <w:right w:val="single" w:sz="4" w:space="0" w:color="auto"/>
            </w:tcBorders>
            <w:vAlign w:val="center"/>
          </w:tcPr>
          <w:p w14:paraId="2E3E540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82B07A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5D193D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420A65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399792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1C8723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1D2FE5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674900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0C6120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9AED00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26EC43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4E6A8AC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85AD44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F8E756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73B6A9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D7582F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02E229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4F19AB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3C8A67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3A5DDA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D34535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B6EE38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23C03CA"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1CD337A3"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Talajművelő-gépet előkészít üzemeltetésre</w:t>
            </w:r>
          </w:p>
        </w:tc>
        <w:tc>
          <w:tcPr>
            <w:tcW w:w="0" w:type="auto"/>
            <w:tcBorders>
              <w:top w:val="nil"/>
              <w:left w:val="nil"/>
              <w:bottom w:val="single" w:sz="4" w:space="0" w:color="auto"/>
              <w:right w:val="single" w:sz="4" w:space="0" w:color="auto"/>
            </w:tcBorders>
            <w:vAlign w:val="center"/>
          </w:tcPr>
          <w:p w14:paraId="6E0A1B3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4C3E7C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A9E7C8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D1B2CD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69414F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9F6028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DCAEB7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CB86E4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A6B742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753FE9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C5BD64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1A393F3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139C79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ABAE3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469E0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129B25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AC4D4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81CD50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24AD7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2015E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F5576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26B00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CACC98A"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436A30E7"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Tápanyag-visszapótló gépet előkészít üzemeltetésre</w:t>
            </w:r>
          </w:p>
        </w:tc>
        <w:tc>
          <w:tcPr>
            <w:tcW w:w="0" w:type="auto"/>
            <w:tcBorders>
              <w:top w:val="nil"/>
              <w:left w:val="nil"/>
              <w:bottom w:val="single" w:sz="4" w:space="0" w:color="auto"/>
              <w:right w:val="single" w:sz="4" w:space="0" w:color="auto"/>
            </w:tcBorders>
            <w:noWrap/>
            <w:vAlign w:val="center"/>
          </w:tcPr>
          <w:p w14:paraId="5BE2E38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2A40D66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146D945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4ADFC70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5E3756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21C58D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489418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0A43AA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76A07C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9B86C3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31CC33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17AD0A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A37A2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D92CC3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B138D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DE687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F59BD2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BB201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CA194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53857E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D9087E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BAFDF0" w14:textId="77777777" w:rsidR="003F78BB" w:rsidRPr="00354A8D" w:rsidRDefault="003F78BB" w:rsidP="00394A9E">
            <w:pPr>
              <w:jc w:val="center"/>
              <w:rPr>
                <w:rFonts w:ascii="Times New Roman" w:hAnsi="Times New Roman"/>
                <w:sz w:val="20"/>
                <w:szCs w:val="20"/>
              </w:rPr>
            </w:pPr>
          </w:p>
        </w:tc>
      </w:tr>
      <w:tr w:rsidR="003F78BB" w:rsidRPr="00354A8D" w14:paraId="7D96EC8F"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7BBC7597"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Vető-, ültető- és palántázó gépet előkészít üzemeltetésre</w:t>
            </w:r>
          </w:p>
        </w:tc>
        <w:tc>
          <w:tcPr>
            <w:tcW w:w="0" w:type="auto"/>
            <w:tcBorders>
              <w:top w:val="nil"/>
              <w:left w:val="nil"/>
              <w:bottom w:val="single" w:sz="4" w:space="0" w:color="auto"/>
              <w:right w:val="single" w:sz="4" w:space="0" w:color="auto"/>
            </w:tcBorders>
            <w:noWrap/>
            <w:vAlign w:val="center"/>
          </w:tcPr>
          <w:p w14:paraId="07F8267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55E903A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673D84F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3E21EDA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6A6691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91B9B1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31A5AA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513F46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99427C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3C6C9A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C329C4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CA31C3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7F9AD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6410F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EC561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CAF48D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B8AE29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A24477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D6CDC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7A0A5C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903B6E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8BA070" w14:textId="77777777" w:rsidR="003F78BB" w:rsidRPr="00354A8D" w:rsidRDefault="003F78BB" w:rsidP="00394A9E">
            <w:pPr>
              <w:jc w:val="center"/>
              <w:rPr>
                <w:rFonts w:ascii="Times New Roman" w:hAnsi="Times New Roman"/>
                <w:sz w:val="20"/>
                <w:szCs w:val="20"/>
              </w:rPr>
            </w:pPr>
          </w:p>
        </w:tc>
      </w:tr>
      <w:tr w:rsidR="003F78BB" w:rsidRPr="00354A8D" w14:paraId="4A2EA2C1"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21FE1E2A"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Növényvédő- és ápoló gépet előkészít üzemeltetésre</w:t>
            </w:r>
          </w:p>
        </w:tc>
        <w:tc>
          <w:tcPr>
            <w:tcW w:w="0" w:type="auto"/>
            <w:tcBorders>
              <w:top w:val="single" w:sz="4" w:space="0" w:color="auto"/>
              <w:left w:val="nil"/>
              <w:bottom w:val="single" w:sz="4" w:space="0" w:color="auto"/>
              <w:right w:val="single" w:sz="4" w:space="0" w:color="auto"/>
            </w:tcBorders>
            <w:vAlign w:val="center"/>
          </w:tcPr>
          <w:p w14:paraId="2CD8009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59C21D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1CBCFD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2F01EC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0D9855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3DC812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nil"/>
              <w:bottom w:val="single" w:sz="4" w:space="0" w:color="auto"/>
              <w:right w:val="single" w:sz="4" w:space="0" w:color="auto"/>
            </w:tcBorders>
            <w:vAlign w:val="center"/>
          </w:tcPr>
          <w:p w14:paraId="7D52F28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2301F6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B32A3E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20C62F1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E08F68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68E6278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0865BF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D825C2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D1747E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12F023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7433B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BF107E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8C96F5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C0C2C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FC4CC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519CF3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751AA002"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7A26AE09"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lastRenderedPageBreak/>
              <w:t>Öntözőgépet, berendezést előkészít üzemeltetésre</w:t>
            </w:r>
          </w:p>
        </w:tc>
        <w:tc>
          <w:tcPr>
            <w:tcW w:w="0" w:type="auto"/>
            <w:tcBorders>
              <w:top w:val="nil"/>
              <w:left w:val="nil"/>
              <w:bottom w:val="single" w:sz="4" w:space="0" w:color="auto"/>
              <w:right w:val="single" w:sz="4" w:space="0" w:color="auto"/>
            </w:tcBorders>
            <w:vAlign w:val="center"/>
          </w:tcPr>
          <w:p w14:paraId="38EF8D0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9010B0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811A13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7630E0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E1EFCB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5D1B2D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8C71BC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9817F5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7FE91C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C2B7E7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B9EBE9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403A01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A228E3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B7B73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FC98F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985095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C4C8C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B57DA5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45FA66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7F87D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B8A6B5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45B418" w14:textId="77777777" w:rsidR="003F78BB" w:rsidRPr="00354A8D" w:rsidRDefault="003F78BB" w:rsidP="00394A9E">
            <w:pPr>
              <w:jc w:val="center"/>
              <w:rPr>
                <w:rFonts w:ascii="Times New Roman" w:hAnsi="Times New Roman"/>
                <w:sz w:val="20"/>
                <w:szCs w:val="20"/>
              </w:rPr>
            </w:pPr>
          </w:p>
        </w:tc>
      </w:tr>
      <w:tr w:rsidR="003F78BB" w:rsidRPr="00354A8D" w14:paraId="08684181"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19795BC6"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Kertészeti gépet, berendezést előkészít üzemeltetésre</w:t>
            </w:r>
          </w:p>
        </w:tc>
        <w:tc>
          <w:tcPr>
            <w:tcW w:w="0" w:type="auto"/>
            <w:tcBorders>
              <w:top w:val="nil"/>
              <w:left w:val="nil"/>
              <w:bottom w:val="single" w:sz="4" w:space="0" w:color="auto"/>
              <w:right w:val="single" w:sz="4" w:space="0" w:color="auto"/>
            </w:tcBorders>
            <w:vAlign w:val="center"/>
          </w:tcPr>
          <w:p w14:paraId="5FC275E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231D08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C19619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4C1F7E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0506A8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812ADE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FA75FD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314E03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2EBB79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7EFDD0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7FE101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18BCC41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CBC3A0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0A8F1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20EEF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7CC38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B65588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00ED2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96FC6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B5D282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FDB016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FD1384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6837504"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22A59934"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Szálastakarmány-betakarító gépet előkészít üzemeltetésre</w:t>
            </w:r>
          </w:p>
        </w:tc>
        <w:tc>
          <w:tcPr>
            <w:tcW w:w="0" w:type="auto"/>
            <w:tcBorders>
              <w:top w:val="nil"/>
              <w:left w:val="nil"/>
              <w:bottom w:val="single" w:sz="4" w:space="0" w:color="auto"/>
              <w:right w:val="single" w:sz="4" w:space="0" w:color="auto"/>
            </w:tcBorders>
            <w:vAlign w:val="center"/>
          </w:tcPr>
          <w:p w14:paraId="45F3213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B4E96E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0FFAD7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BAE01F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D8D93B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B6844B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A2128F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52EBD0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D1712E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93C314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53C68E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9926C5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154404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833578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B1F7E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7FA67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23004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CD4DE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314DD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882EA5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16429C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A27C33" w14:textId="77777777" w:rsidR="003F78BB" w:rsidRPr="00354A8D" w:rsidRDefault="003F78BB" w:rsidP="00394A9E">
            <w:pPr>
              <w:jc w:val="center"/>
              <w:rPr>
                <w:rFonts w:ascii="Times New Roman" w:hAnsi="Times New Roman"/>
                <w:sz w:val="20"/>
                <w:szCs w:val="20"/>
              </w:rPr>
            </w:pPr>
          </w:p>
        </w:tc>
      </w:tr>
      <w:tr w:rsidR="003F78BB" w:rsidRPr="00354A8D" w14:paraId="295B9D8D"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4C2CCEAD"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Gabona-betakarító gépet előkészít üzemeltetésre</w:t>
            </w:r>
          </w:p>
        </w:tc>
        <w:tc>
          <w:tcPr>
            <w:tcW w:w="0" w:type="auto"/>
            <w:tcBorders>
              <w:top w:val="nil"/>
              <w:left w:val="nil"/>
              <w:bottom w:val="single" w:sz="4" w:space="0" w:color="auto"/>
              <w:right w:val="single" w:sz="4" w:space="0" w:color="auto"/>
            </w:tcBorders>
            <w:vAlign w:val="center"/>
          </w:tcPr>
          <w:p w14:paraId="6E01B3D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25D15A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814535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ECE799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21A694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A46563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7671C8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9BE541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5ABCEB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B271C3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671ADD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4225E3D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A3BDA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AF68C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52EA6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9F7BBB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FE9928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A73B9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A5843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8CF127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B0363A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C13A988" w14:textId="77777777" w:rsidR="003F78BB" w:rsidRPr="00354A8D" w:rsidRDefault="003F78BB" w:rsidP="00394A9E">
            <w:pPr>
              <w:jc w:val="center"/>
              <w:rPr>
                <w:rFonts w:ascii="Times New Roman" w:hAnsi="Times New Roman"/>
                <w:sz w:val="20"/>
                <w:szCs w:val="20"/>
              </w:rPr>
            </w:pPr>
          </w:p>
        </w:tc>
      </w:tr>
      <w:tr w:rsidR="003F78BB" w:rsidRPr="00354A8D" w14:paraId="53D12C88"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3AB7E737"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Kukoricabetakarító gépet előkészít üzemeltetésre</w:t>
            </w:r>
          </w:p>
        </w:tc>
        <w:tc>
          <w:tcPr>
            <w:tcW w:w="0" w:type="auto"/>
            <w:tcBorders>
              <w:top w:val="nil"/>
              <w:left w:val="nil"/>
              <w:bottom w:val="single" w:sz="4" w:space="0" w:color="auto"/>
              <w:right w:val="single" w:sz="4" w:space="0" w:color="auto"/>
            </w:tcBorders>
            <w:vAlign w:val="center"/>
          </w:tcPr>
          <w:p w14:paraId="3C2DFD4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B5A4D8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25D31D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C4E2AB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DC8D8D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D33725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9B6635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50D3A5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7834D7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33F4A0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E080E8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621B03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727C7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1E6B9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12C285"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0BD3E6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71010A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E5C57C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79F1C3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0B58E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5E82B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8C9766E" w14:textId="77777777" w:rsidR="003F78BB" w:rsidRPr="00354A8D" w:rsidRDefault="003F78BB" w:rsidP="00394A9E">
            <w:pPr>
              <w:jc w:val="center"/>
              <w:rPr>
                <w:rFonts w:ascii="Times New Roman" w:hAnsi="Times New Roman"/>
                <w:sz w:val="20"/>
                <w:szCs w:val="20"/>
              </w:rPr>
            </w:pPr>
          </w:p>
        </w:tc>
      </w:tr>
      <w:tr w:rsidR="003F78BB" w:rsidRPr="00354A8D" w14:paraId="21E1B27F"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1AA63DB1"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Majorgépeket előkészít üzemeltetésre</w:t>
            </w:r>
          </w:p>
        </w:tc>
        <w:tc>
          <w:tcPr>
            <w:tcW w:w="0" w:type="auto"/>
            <w:tcBorders>
              <w:top w:val="nil"/>
              <w:left w:val="nil"/>
              <w:bottom w:val="single" w:sz="4" w:space="0" w:color="auto"/>
              <w:right w:val="single" w:sz="4" w:space="0" w:color="auto"/>
            </w:tcBorders>
            <w:noWrap/>
            <w:vAlign w:val="center"/>
          </w:tcPr>
          <w:p w14:paraId="7699726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77C802E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4F25795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6BACFBC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645220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537E4E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C56254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FE0CBB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DF40AC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64EC30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69C764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B72450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CE0EA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150E0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C8424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0A3F49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CEBFBE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42AE6A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CDEFDB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1B9258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E1C57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E6272F9" w14:textId="77777777" w:rsidR="003F78BB" w:rsidRPr="00354A8D" w:rsidRDefault="003F78BB" w:rsidP="00394A9E">
            <w:pPr>
              <w:jc w:val="center"/>
              <w:rPr>
                <w:rFonts w:ascii="Times New Roman" w:hAnsi="Times New Roman"/>
                <w:sz w:val="20"/>
                <w:szCs w:val="20"/>
              </w:rPr>
            </w:pPr>
          </w:p>
        </w:tc>
      </w:tr>
      <w:tr w:rsidR="003F78BB" w:rsidRPr="00354A8D" w14:paraId="1BF4504A"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6A89654F"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Gumós- és kabakos növényeket betakarító gépet előkészít üzemeltetésre</w:t>
            </w:r>
          </w:p>
        </w:tc>
        <w:tc>
          <w:tcPr>
            <w:tcW w:w="0" w:type="auto"/>
            <w:tcBorders>
              <w:top w:val="nil"/>
              <w:left w:val="nil"/>
              <w:bottom w:val="single" w:sz="4" w:space="0" w:color="auto"/>
              <w:right w:val="single" w:sz="4" w:space="0" w:color="auto"/>
            </w:tcBorders>
            <w:vAlign w:val="center"/>
          </w:tcPr>
          <w:p w14:paraId="34008A3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3C3969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1749ED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1FF116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14B47B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00B83F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4D2599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4C4054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F0AF4D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260C97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61D5B0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1F3B01D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C2D2E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219F1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AE01D0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C664D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016868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B33083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CFCBE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1CF0CA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F2630E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72FB30A" w14:textId="77777777" w:rsidR="003F78BB" w:rsidRPr="00354A8D" w:rsidRDefault="003F78BB" w:rsidP="00394A9E">
            <w:pPr>
              <w:jc w:val="center"/>
              <w:rPr>
                <w:rFonts w:ascii="Times New Roman" w:hAnsi="Times New Roman"/>
                <w:sz w:val="20"/>
                <w:szCs w:val="20"/>
              </w:rPr>
            </w:pPr>
          </w:p>
        </w:tc>
      </w:tr>
      <w:tr w:rsidR="003F78BB" w:rsidRPr="00354A8D" w14:paraId="3D923379"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06B8EF91"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Zöldség- és gyümölcs betakarító gépet előkészít üzemeltetésre</w:t>
            </w:r>
          </w:p>
        </w:tc>
        <w:tc>
          <w:tcPr>
            <w:tcW w:w="0" w:type="auto"/>
            <w:tcBorders>
              <w:top w:val="single" w:sz="4" w:space="0" w:color="auto"/>
              <w:left w:val="single" w:sz="4" w:space="0" w:color="auto"/>
              <w:bottom w:val="single" w:sz="4" w:space="0" w:color="auto"/>
              <w:right w:val="single" w:sz="4" w:space="0" w:color="auto"/>
            </w:tcBorders>
            <w:noWrap/>
            <w:vAlign w:val="center"/>
          </w:tcPr>
          <w:p w14:paraId="7FCB487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4A8FA2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19208C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A67AD3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6DA2B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0786F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D0A43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D37C11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EF69E2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1D934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A91B6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8E541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83C6C8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1CCBD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8C4CB8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C1AEE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5F7CC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41D1B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17AFB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BC4BC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8B404C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D2773C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9ECAEEB"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2CCD850C"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Tájjellegű növényeket betakarító gépet előkészít üzemeltetésre</w:t>
            </w:r>
          </w:p>
        </w:tc>
        <w:tc>
          <w:tcPr>
            <w:tcW w:w="0" w:type="auto"/>
            <w:tcBorders>
              <w:top w:val="single" w:sz="4" w:space="0" w:color="auto"/>
              <w:left w:val="nil"/>
              <w:bottom w:val="single" w:sz="4" w:space="0" w:color="auto"/>
              <w:right w:val="single" w:sz="4" w:space="0" w:color="auto"/>
            </w:tcBorders>
            <w:noWrap/>
            <w:vAlign w:val="center"/>
          </w:tcPr>
          <w:p w14:paraId="6375D9E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3B3543C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05758FA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0A15685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nil"/>
              <w:bottom w:val="single" w:sz="4" w:space="0" w:color="auto"/>
              <w:right w:val="single" w:sz="4" w:space="0" w:color="auto"/>
            </w:tcBorders>
            <w:vAlign w:val="center"/>
          </w:tcPr>
          <w:p w14:paraId="724FB30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69512C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FFF1FE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977F49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9EF924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6CCBCC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7734DE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6D814DF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98166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9F5C9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AF95B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80EB82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BAF4D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A4F21E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D3D62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CAB9E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4BC8A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B5DD62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C903DEE"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77FF3BAB"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Folyamatos és szakaszos üzemű szállító előkészít üzemeltetésre</w:t>
            </w:r>
          </w:p>
        </w:tc>
        <w:tc>
          <w:tcPr>
            <w:tcW w:w="0" w:type="auto"/>
            <w:tcBorders>
              <w:top w:val="nil"/>
              <w:left w:val="nil"/>
              <w:bottom w:val="single" w:sz="4" w:space="0" w:color="auto"/>
              <w:right w:val="single" w:sz="4" w:space="0" w:color="auto"/>
            </w:tcBorders>
            <w:vAlign w:val="center"/>
          </w:tcPr>
          <w:p w14:paraId="15A1083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DC4A11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B65906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2629CF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C2C4A6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A2F44B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26CA8C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D92C06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1EB92B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568875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61C0C8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7D19C30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05AD20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73860A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8E01DF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8EB456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4D2801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89065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5C5078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2BFA52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2FCFD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444822" w14:textId="77777777" w:rsidR="003F78BB" w:rsidRPr="00354A8D" w:rsidRDefault="003F78BB" w:rsidP="00394A9E">
            <w:pPr>
              <w:jc w:val="center"/>
              <w:rPr>
                <w:rFonts w:ascii="Times New Roman" w:hAnsi="Times New Roman"/>
                <w:sz w:val="20"/>
                <w:szCs w:val="20"/>
              </w:rPr>
            </w:pPr>
          </w:p>
        </w:tc>
      </w:tr>
      <w:tr w:rsidR="003F78BB" w:rsidRPr="00354A8D" w14:paraId="7A0FD1E6"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54A4BDC9"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Pótkocsit előkészít üzemeltetésre</w:t>
            </w:r>
          </w:p>
        </w:tc>
        <w:tc>
          <w:tcPr>
            <w:tcW w:w="0" w:type="auto"/>
            <w:tcBorders>
              <w:top w:val="nil"/>
              <w:left w:val="nil"/>
              <w:bottom w:val="single" w:sz="4" w:space="0" w:color="auto"/>
              <w:right w:val="single" w:sz="4" w:space="0" w:color="auto"/>
            </w:tcBorders>
            <w:vAlign w:val="center"/>
          </w:tcPr>
          <w:p w14:paraId="4F11983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108774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CD4B2B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6D8DAB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84C70C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78F869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82C2CB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1BB8594"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2003B3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DED36A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057686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44E3F2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8D9399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835D2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A9A62D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CE7D4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A8652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A3D860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4A792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16AE2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222DD1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E89730E" w14:textId="77777777" w:rsidR="003F78BB" w:rsidRPr="00354A8D" w:rsidRDefault="003F78BB" w:rsidP="00394A9E">
            <w:pPr>
              <w:jc w:val="center"/>
              <w:rPr>
                <w:rFonts w:ascii="Times New Roman" w:hAnsi="Times New Roman"/>
                <w:sz w:val="20"/>
                <w:szCs w:val="20"/>
              </w:rPr>
            </w:pPr>
          </w:p>
        </w:tc>
      </w:tr>
      <w:tr w:rsidR="003F78BB" w:rsidRPr="00354A8D" w14:paraId="174C13E6"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4BF46176"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Mezőgazdasági rakodógépet előkészít üzemeltetésre</w:t>
            </w:r>
          </w:p>
        </w:tc>
        <w:tc>
          <w:tcPr>
            <w:tcW w:w="0" w:type="auto"/>
            <w:tcBorders>
              <w:top w:val="nil"/>
              <w:left w:val="nil"/>
              <w:bottom w:val="single" w:sz="4" w:space="0" w:color="auto"/>
              <w:right w:val="single" w:sz="4" w:space="0" w:color="auto"/>
            </w:tcBorders>
            <w:vAlign w:val="center"/>
          </w:tcPr>
          <w:p w14:paraId="794BBDE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9C18FE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1B9648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051AAC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811DFD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0C65BB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4B913F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B406D3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1AB639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718C56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C595AE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B00439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2D567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59E01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4F62D7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33C068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0D3351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1A8C19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216CE7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FFA74B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65C0B4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2AC173" w14:textId="77777777" w:rsidR="003F78BB" w:rsidRPr="00354A8D" w:rsidRDefault="003F78BB" w:rsidP="00394A9E">
            <w:pPr>
              <w:jc w:val="center"/>
              <w:rPr>
                <w:rFonts w:ascii="Times New Roman" w:hAnsi="Times New Roman"/>
                <w:sz w:val="20"/>
                <w:szCs w:val="20"/>
              </w:rPr>
            </w:pPr>
          </w:p>
        </w:tc>
      </w:tr>
      <w:tr w:rsidR="003F78BB" w:rsidRPr="00354A8D" w14:paraId="120759AD"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5CA41E18"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 xml:space="preserve">Állattartó-telepi gépet, berendezést előkészít üzemeltetésre </w:t>
            </w:r>
          </w:p>
        </w:tc>
        <w:tc>
          <w:tcPr>
            <w:tcW w:w="0" w:type="auto"/>
            <w:tcBorders>
              <w:top w:val="nil"/>
              <w:left w:val="nil"/>
              <w:bottom w:val="single" w:sz="4" w:space="0" w:color="auto"/>
              <w:right w:val="single" w:sz="4" w:space="0" w:color="auto"/>
            </w:tcBorders>
            <w:noWrap/>
            <w:vAlign w:val="center"/>
          </w:tcPr>
          <w:p w14:paraId="1F2359C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2A37358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230E466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75AFB1A2"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03E9A5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CB423F9"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5D4C0A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DEEAAA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8163537"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70469A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F5704D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862652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CF855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13A9A2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039355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DC1378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87B405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5FC90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AF1A2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C8C496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CE9B7F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D431847" w14:textId="77777777" w:rsidR="003F78BB" w:rsidRPr="00354A8D" w:rsidRDefault="003F78BB" w:rsidP="00394A9E">
            <w:pPr>
              <w:jc w:val="center"/>
              <w:rPr>
                <w:rFonts w:ascii="Times New Roman" w:hAnsi="Times New Roman"/>
                <w:sz w:val="20"/>
                <w:szCs w:val="20"/>
              </w:rPr>
            </w:pPr>
          </w:p>
        </w:tc>
      </w:tr>
      <w:tr w:rsidR="003F78BB" w:rsidRPr="00354A8D" w14:paraId="52870910"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3F07FB51"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Előkészíti üzemeltetésre a földútkészítő- és karbantartó gépeket</w:t>
            </w:r>
          </w:p>
        </w:tc>
        <w:tc>
          <w:tcPr>
            <w:tcW w:w="0" w:type="auto"/>
            <w:tcBorders>
              <w:top w:val="nil"/>
              <w:left w:val="nil"/>
              <w:bottom w:val="single" w:sz="4" w:space="0" w:color="auto"/>
              <w:right w:val="single" w:sz="4" w:space="0" w:color="auto"/>
            </w:tcBorders>
            <w:vAlign w:val="center"/>
          </w:tcPr>
          <w:p w14:paraId="3041387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120894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83FEE7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7AB49FA"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141EF5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98879D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3B7B3C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979C4B3"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F7BB8D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86F7B6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7DD1F9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2910C3B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31D6C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A09046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F9DBA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A6C5B0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EDE33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3227C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D2D71C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72FA1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CF14EE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06CA1C6" w14:textId="77777777" w:rsidR="003F78BB" w:rsidRPr="00354A8D" w:rsidRDefault="003F78BB" w:rsidP="00394A9E">
            <w:pPr>
              <w:jc w:val="center"/>
              <w:rPr>
                <w:rFonts w:ascii="Times New Roman" w:hAnsi="Times New Roman"/>
                <w:sz w:val="20"/>
                <w:szCs w:val="20"/>
              </w:rPr>
            </w:pPr>
          </w:p>
        </w:tc>
      </w:tr>
      <w:tr w:rsidR="003F78BB" w:rsidRPr="00354A8D" w14:paraId="310FDBA7"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21738661"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Fejő- és tejkezelő gépeket előkészít üzemeltetésre</w:t>
            </w:r>
          </w:p>
        </w:tc>
        <w:tc>
          <w:tcPr>
            <w:tcW w:w="0" w:type="auto"/>
            <w:tcBorders>
              <w:top w:val="single" w:sz="4" w:space="0" w:color="auto"/>
              <w:left w:val="single" w:sz="4" w:space="0" w:color="auto"/>
              <w:bottom w:val="single" w:sz="4" w:space="0" w:color="auto"/>
              <w:right w:val="single" w:sz="4" w:space="0" w:color="auto"/>
            </w:tcBorders>
            <w:noWrap/>
            <w:vAlign w:val="center"/>
          </w:tcPr>
          <w:p w14:paraId="67F6E95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663827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2917F8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12D6258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6A6A7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82F01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F42215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05BEC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275A12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B4378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DC3E2A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DB16F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0D6DC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C38658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9C7CE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071A4D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CD483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858085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460CA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E609BA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B40B4A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C5F5A16" w14:textId="77777777" w:rsidR="003F78BB" w:rsidRPr="00354A8D" w:rsidRDefault="003F78BB" w:rsidP="00394A9E">
            <w:pPr>
              <w:jc w:val="center"/>
              <w:rPr>
                <w:rFonts w:ascii="Times New Roman" w:hAnsi="Times New Roman"/>
                <w:sz w:val="20"/>
                <w:szCs w:val="20"/>
              </w:rPr>
            </w:pPr>
          </w:p>
        </w:tc>
      </w:tr>
      <w:tr w:rsidR="003F78BB" w:rsidRPr="00354A8D" w14:paraId="2AD3ADBB"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486A7174"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Mezőgazdasági munkagépet, rakodógépet, önjáró betakarítógépet, szakmai irányítás mellet javít, állag- és értékmegóvási munkálatokat végez</w:t>
            </w:r>
          </w:p>
        </w:tc>
        <w:tc>
          <w:tcPr>
            <w:tcW w:w="0" w:type="auto"/>
            <w:tcBorders>
              <w:top w:val="single" w:sz="4" w:space="0" w:color="auto"/>
              <w:left w:val="nil"/>
              <w:bottom w:val="single" w:sz="4" w:space="0" w:color="auto"/>
              <w:right w:val="single" w:sz="4" w:space="0" w:color="auto"/>
            </w:tcBorders>
            <w:noWrap/>
            <w:vAlign w:val="center"/>
          </w:tcPr>
          <w:p w14:paraId="368F5C8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34DDD51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3D451E6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1FAC856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88773E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F770FF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5AC011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2B1EBE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EB4BB8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68A775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910396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7E76786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1F722B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0FB07E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96B828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C7AA1A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79830C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494031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48013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E63961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D81B48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3F7F73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404AE02"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15BCB3FB"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Garanciális, jótállási, szavatossági jogokat alkalmaz</w:t>
            </w:r>
          </w:p>
        </w:tc>
        <w:tc>
          <w:tcPr>
            <w:tcW w:w="0" w:type="auto"/>
            <w:tcBorders>
              <w:top w:val="single" w:sz="4" w:space="0" w:color="auto"/>
              <w:left w:val="nil"/>
              <w:bottom w:val="single" w:sz="4" w:space="0" w:color="auto"/>
              <w:right w:val="single" w:sz="4" w:space="0" w:color="auto"/>
            </w:tcBorders>
            <w:vAlign w:val="center"/>
          </w:tcPr>
          <w:p w14:paraId="03515DE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38B555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3557A7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14911B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B3A2AB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186A5D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596369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EB97C9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CECE9F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7D7BAF7"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A2C453B"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F68EEC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79D3C5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62156C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80A394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B451D4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5822D8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E1A497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1826DB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3B80AD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685335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F0EC0B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592FB87"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52946807"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Elvégzi az adminisztrációs feladatokat</w:t>
            </w:r>
          </w:p>
        </w:tc>
        <w:tc>
          <w:tcPr>
            <w:tcW w:w="0" w:type="auto"/>
            <w:tcBorders>
              <w:top w:val="nil"/>
              <w:left w:val="nil"/>
              <w:bottom w:val="single" w:sz="4" w:space="0" w:color="auto"/>
              <w:right w:val="single" w:sz="4" w:space="0" w:color="auto"/>
            </w:tcBorders>
            <w:vAlign w:val="center"/>
          </w:tcPr>
          <w:p w14:paraId="2267C49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1EC90F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B83417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572EF8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55C370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DB7123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34243D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032293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F63D1D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374E03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5C9AA8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349F675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4B4E5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E09371E"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94801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02FED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F7946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4056838"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7C11A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BDD6F6"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EC640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C7018B" w14:textId="77777777" w:rsidR="003F78BB" w:rsidRPr="00354A8D" w:rsidRDefault="003F78BB" w:rsidP="00394A9E">
            <w:pPr>
              <w:jc w:val="center"/>
              <w:rPr>
                <w:rFonts w:ascii="Times New Roman" w:hAnsi="Times New Roman"/>
                <w:sz w:val="20"/>
                <w:szCs w:val="20"/>
              </w:rPr>
            </w:pPr>
          </w:p>
        </w:tc>
      </w:tr>
      <w:tr w:rsidR="003F78BB" w:rsidRPr="00354A8D" w14:paraId="5CFDDC67"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42C82F34" w14:textId="77777777" w:rsidR="003F78BB" w:rsidRPr="00354A8D" w:rsidRDefault="003F78BB" w:rsidP="000E2BFE">
            <w:pPr>
              <w:autoSpaceDE w:val="0"/>
              <w:autoSpaceDN w:val="0"/>
              <w:adjustRightInd w:val="0"/>
              <w:spacing w:after="0" w:line="240" w:lineRule="auto"/>
              <w:jc w:val="both"/>
              <w:rPr>
                <w:rFonts w:ascii="Times New Roman" w:hAnsi="Times New Roman"/>
                <w:sz w:val="20"/>
                <w:szCs w:val="20"/>
              </w:rPr>
            </w:pPr>
            <w:r w:rsidRPr="00354A8D">
              <w:rPr>
                <w:rFonts w:ascii="Times New Roman" w:hAnsi="Times New Roman"/>
                <w:sz w:val="20"/>
                <w:szCs w:val="20"/>
              </w:rPr>
              <w:t>Munkája során betartja a munka-, tűz- és környezetvédelmi szabályokat</w:t>
            </w:r>
          </w:p>
        </w:tc>
        <w:tc>
          <w:tcPr>
            <w:tcW w:w="0" w:type="auto"/>
            <w:tcBorders>
              <w:top w:val="nil"/>
              <w:left w:val="nil"/>
              <w:bottom w:val="single" w:sz="4" w:space="0" w:color="auto"/>
              <w:right w:val="single" w:sz="4" w:space="0" w:color="auto"/>
            </w:tcBorders>
            <w:vAlign w:val="center"/>
          </w:tcPr>
          <w:p w14:paraId="14C7AA7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AE3897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61EA70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0FB765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9F8A30E"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2941EB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76A0E2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AAE655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F7336D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20AB2D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F7B9D73"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454193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9586E6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08F74C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A80B61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6D64D1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659840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32A5AB5"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AE68FA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A21882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3704CF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646963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952DDC3" w14:textId="77777777">
        <w:trPr>
          <w:trHeight w:val="300"/>
          <w:jc w:val="center"/>
        </w:trPr>
        <w:tc>
          <w:tcPr>
            <w:tcW w:w="0" w:type="auto"/>
            <w:gridSpan w:val="23"/>
            <w:tcBorders>
              <w:top w:val="nil"/>
              <w:left w:val="single" w:sz="4" w:space="0" w:color="auto"/>
              <w:bottom w:val="single" w:sz="4" w:space="0" w:color="auto"/>
              <w:right w:val="single" w:sz="4" w:space="0" w:color="auto"/>
            </w:tcBorders>
            <w:noWrap/>
            <w:vAlign w:val="bottom"/>
          </w:tcPr>
          <w:p w14:paraId="11FD3124" w14:textId="77777777" w:rsidR="003F78BB" w:rsidRPr="00354A8D" w:rsidRDefault="003F78BB" w:rsidP="00D63E1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lastRenderedPageBreak/>
              <w:t>SZAKMAI ISMERETEK</w:t>
            </w:r>
          </w:p>
        </w:tc>
      </w:tr>
      <w:tr w:rsidR="003F78BB" w:rsidRPr="00354A8D" w14:paraId="28ED201F"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3B1257B5"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Erőgépek vonó-, függesztő- és emelő szerkezeteinek szerkezeti felépítése, beszabályozása</w:t>
            </w:r>
          </w:p>
        </w:tc>
        <w:tc>
          <w:tcPr>
            <w:tcW w:w="0" w:type="auto"/>
            <w:tcBorders>
              <w:top w:val="nil"/>
              <w:left w:val="nil"/>
              <w:bottom w:val="single" w:sz="4" w:space="0" w:color="auto"/>
              <w:right w:val="single" w:sz="4" w:space="0" w:color="auto"/>
            </w:tcBorders>
            <w:vAlign w:val="center"/>
          </w:tcPr>
          <w:p w14:paraId="49BB9AB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D2C124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EC65B4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AA7933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9C6C30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935942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78077A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67A137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44963A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E80793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1B84AA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7615415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8794BF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06387E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61DF4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C01E6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35C482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4943C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BB19D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DC1FE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C1D5D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354D8E" w14:textId="77777777" w:rsidR="003F78BB" w:rsidRPr="00354A8D" w:rsidRDefault="003F78BB" w:rsidP="001F3F10">
            <w:pPr>
              <w:jc w:val="center"/>
              <w:rPr>
                <w:rFonts w:ascii="Times New Roman" w:hAnsi="Times New Roman"/>
                <w:sz w:val="20"/>
                <w:szCs w:val="20"/>
              </w:rPr>
            </w:pPr>
          </w:p>
        </w:tc>
      </w:tr>
      <w:tr w:rsidR="003F78BB" w:rsidRPr="00354A8D" w14:paraId="63C3295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BF60F71"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Talajművelő-gépek szerkezeti felépítése, beállítása</w:t>
            </w:r>
          </w:p>
        </w:tc>
        <w:tc>
          <w:tcPr>
            <w:tcW w:w="0" w:type="auto"/>
            <w:tcBorders>
              <w:top w:val="nil"/>
              <w:left w:val="nil"/>
              <w:bottom w:val="single" w:sz="4" w:space="0" w:color="auto"/>
              <w:right w:val="single" w:sz="4" w:space="0" w:color="auto"/>
            </w:tcBorders>
            <w:vAlign w:val="center"/>
          </w:tcPr>
          <w:p w14:paraId="19BB352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DF2B72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368ACB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1B754C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13D38A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4B2518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7EDAAB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3BA003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1A66B5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8708EA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11E1A7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AE98FE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D439BB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B997C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C01183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09FAA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E18CE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5E6F7D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BE09D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8C025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F43059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93A7C66" w14:textId="77777777" w:rsidR="003F78BB" w:rsidRPr="00354A8D" w:rsidRDefault="003F78BB" w:rsidP="001F3F10">
            <w:pPr>
              <w:jc w:val="center"/>
              <w:rPr>
                <w:rFonts w:ascii="Times New Roman" w:hAnsi="Times New Roman"/>
                <w:sz w:val="20"/>
                <w:szCs w:val="20"/>
              </w:rPr>
            </w:pPr>
          </w:p>
        </w:tc>
      </w:tr>
      <w:tr w:rsidR="003F78BB" w:rsidRPr="00354A8D" w14:paraId="40F353F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5116226F"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Tápanyag-visszapótló gépek szerkezeti felépítése, működése, beállítása</w:t>
            </w:r>
          </w:p>
        </w:tc>
        <w:tc>
          <w:tcPr>
            <w:tcW w:w="0" w:type="auto"/>
            <w:tcBorders>
              <w:top w:val="nil"/>
              <w:left w:val="nil"/>
              <w:bottom w:val="single" w:sz="4" w:space="0" w:color="auto"/>
              <w:right w:val="single" w:sz="4" w:space="0" w:color="auto"/>
            </w:tcBorders>
            <w:vAlign w:val="center"/>
          </w:tcPr>
          <w:p w14:paraId="5933D3C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44FDF1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72D795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69533E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4F6212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163B4E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91F0D6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752175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3552B4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56B47F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FB4DFD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8FD1B4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10BF4D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2BBCC1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918A5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F75DCF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A9C42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6D69AE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2026E0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4507D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D4BC85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523CCC" w14:textId="77777777" w:rsidR="003F78BB" w:rsidRPr="00354A8D" w:rsidRDefault="003F78BB" w:rsidP="001F3F10">
            <w:pPr>
              <w:jc w:val="center"/>
              <w:rPr>
                <w:rFonts w:ascii="Times New Roman" w:hAnsi="Times New Roman"/>
                <w:sz w:val="20"/>
                <w:szCs w:val="20"/>
              </w:rPr>
            </w:pPr>
          </w:p>
        </w:tc>
      </w:tr>
      <w:tr w:rsidR="003F78BB" w:rsidRPr="00354A8D" w14:paraId="2984988B"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51E946A8"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Vető-, ültető- és palántázó gépek szerkezeti felépítése, működése, beállítása, ellenőrzése</w:t>
            </w:r>
          </w:p>
        </w:tc>
        <w:tc>
          <w:tcPr>
            <w:tcW w:w="0" w:type="auto"/>
            <w:tcBorders>
              <w:top w:val="nil"/>
              <w:left w:val="nil"/>
              <w:bottom w:val="single" w:sz="4" w:space="0" w:color="auto"/>
              <w:right w:val="single" w:sz="4" w:space="0" w:color="auto"/>
            </w:tcBorders>
            <w:vAlign w:val="center"/>
          </w:tcPr>
          <w:p w14:paraId="7D4874A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FAFC11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48EB55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1D0AB3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D4555B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7F532A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4A60CB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142713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CFF2A2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4019AE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C9F426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34C2C6F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F57433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B9DD1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2635B8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BA146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AE1B5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35AF97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20706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B848E5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55433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FFB9B7" w14:textId="77777777" w:rsidR="003F78BB" w:rsidRPr="00354A8D" w:rsidRDefault="003F78BB" w:rsidP="001F3F10">
            <w:pPr>
              <w:jc w:val="center"/>
              <w:rPr>
                <w:rFonts w:ascii="Times New Roman" w:hAnsi="Times New Roman"/>
                <w:sz w:val="20"/>
                <w:szCs w:val="20"/>
              </w:rPr>
            </w:pPr>
          </w:p>
        </w:tc>
      </w:tr>
      <w:tr w:rsidR="003F78BB" w:rsidRPr="00354A8D" w14:paraId="37C09651"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5EDCD819"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Növényvédő és ápoló gépek szerkezeti felépítése, működése, beállítása, ellenőrzése</w:t>
            </w:r>
          </w:p>
        </w:tc>
        <w:tc>
          <w:tcPr>
            <w:tcW w:w="0" w:type="auto"/>
            <w:tcBorders>
              <w:top w:val="nil"/>
              <w:left w:val="nil"/>
              <w:bottom w:val="single" w:sz="4" w:space="0" w:color="auto"/>
              <w:right w:val="single" w:sz="4" w:space="0" w:color="auto"/>
            </w:tcBorders>
            <w:vAlign w:val="center"/>
          </w:tcPr>
          <w:p w14:paraId="595B1B7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73A4D2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2AF64C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DB91CC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192B26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3D2C94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881451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243A2E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7CE1A5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8D556F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B75458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CF8133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053AE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B0C22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31501A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EE037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07E03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631A51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996B6D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F180D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CE99CE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3595CD" w14:textId="77777777" w:rsidR="003F78BB" w:rsidRPr="00354A8D" w:rsidRDefault="003F78BB" w:rsidP="001F3F10">
            <w:pPr>
              <w:jc w:val="center"/>
              <w:rPr>
                <w:rFonts w:ascii="Times New Roman" w:hAnsi="Times New Roman"/>
                <w:sz w:val="20"/>
                <w:szCs w:val="20"/>
              </w:rPr>
            </w:pPr>
          </w:p>
        </w:tc>
      </w:tr>
      <w:tr w:rsidR="003F78BB" w:rsidRPr="00354A8D" w14:paraId="4A7FB8C1"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725367C8"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Öntözőgépek, berendezések szerkezeti felépítése, működése, előkészítése üzemeltetésre</w:t>
            </w:r>
          </w:p>
        </w:tc>
        <w:tc>
          <w:tcPr>
            <w:tcW w:w="0" w:type="auto"/>
            <w:tcBorders>
              <w:top w:val="nil"/>
              <w:left w:val="nil"/>
              <w:bottom w:val="single" w:sz="4" w:space="0" w:color="auto"/>
              <w:right w:val="single" w:sz="4" w:space="0" w:color="auto"/>
            </w:tcBorders>
            <w:noWrap/>
            <w:vAlign w:val="center"/>
          </w:tcPr>
          <w:p w14:paraId="04C1530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0799FDD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39AC0EF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18C6650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E1FAFB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0A3D87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8B42BC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300C73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FE752D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8629F8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A8E130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477D7E8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6B488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CAFE5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8C6DD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5F360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DA7E78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D6B241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54DA6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C4B7D0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09618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DEFFB13" w14:textId="77777777" w:rsidR="003F78BB" w:rsidRPr="00354A8D" w:rsidRDefault="003F78BB" w:rsidP="001F3F10">
            <w:pPr>
              <w:jc w:val="center"/>
              <w:rPr>
                <w:rFonts w:ascii="Times New Roman" w:hAnsi="Times New Roman"/>
                <w:sz w:val="20"/>
                <w:szCs w:val="20"/>
              </w:rPr>
            </w:pPr>
          </w:p>
        </w:tc>
      </w:tr>
      <w:tr w:rsidR="003F78BB" w:rsidRPr="00354A8D" w14:paraId="5104C30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0DFAE70"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Kertészeti gépek alkalmazási területei, szerkezeti felépítése, működése, beállítása</w:t>
            </w:r>
          </w:p>
        </w:tc>
        <w:tc>
          <w:tcPr>
            <w:tcW w:w="0" w:type="auto"/>
            <w:tcBorders>
              <w:top w:val="nil"/>
              <w:left w:val="nil"/>
              <w:bottom w:val="single" w:sz="4" w:space="0" w:color="auto"/>
              <w:right w:val="single" w:sz="4" w:space="0" w:color="auto"/>
            </w:tcBorders>
            <w:noWrap/>
            <w:vAlign w:val="center"/>
          </w:tcPr>
          <w:p w14:paraId="4033CED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1E93B56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23A2DDF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3A2A841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C19DF5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798D70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D7F098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D9C766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6770D6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04A2D4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8B7656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6EBA79E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2E4B9A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BB381B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083B32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77CCB1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987143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1FF91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BA3E98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A41E74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D51B04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1E59EA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7C03B99E"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3EBB23F6"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Szálastakarmány-betakarító gépek szerkezeti felépítése, működése, beállítása</w:t>
            </w:r>
          </w:p>
        </w:tc>
        <w:tc>
          <w:tcPr>
            <w:tcW w:w="0" w:type="auto"/>
            <w:tcBorders>
              <w:top w:val="nil"/>
              <w:left w:val="nil"/>
              <w:bottom w:val="single" w:sz="4" w:space="0" w:color="auto"/>
              <w:right w:val="single" w:sz="4" w:space="0" w:color="auto"/>
            </w:tcBorders>
            <w:noWrap/>
            <w:vAlign w:val="center"/>
          </w:tcPr>
          <w:p w14:paraId="2C5F593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60EEDD2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46A6641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785B11D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8C90BA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3D0BA5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989900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D67DA2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429C49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166CED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018B6D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2F2B0F3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1F30C9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35E5E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C09BF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22D1C0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799916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96B501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EB727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942F3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AE3B92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D42F026" w14:textId="77777777" w:rsidR="003F78BB" w:rsidRPr="00354A8D" w:rsidRDefault="003F78BB" w:rsidP="001F3F10">
            <w:pPr>
              <w:jc w:val="center"/>
              <w:rPr>
                <w:rFonts w:ascii="Times New Roman" w:hAnsi="Times New Roman"/>
                <w:sz w:val="20"/>
                <w:szCs w:val="20"/>
              </w:rPr>
            </w:pPr>
          </w:p>
        </w:tc>
      </w:tr>
      <w:tr w:rsidR="003F78BB" w:rsidRPr="00354A8D" w14:paraId="7ED23E6D"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35F4DE1B"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Gabona-betakarító gépek szerkezeti felépítése, működése, beállítása</w:t>
            </w:r>
          </w:p>
        </w:tc>
        <w:tc>
          <w:tcPr>
            <w:tcW w:w="0" w:type="auto"/>
            <w:tcBorders>
              <w:top w:val="nil"/>
              <w:left w:val="nil"/>
              <w:bottom w:val="single" w:sz="4" w:space="0" w:color="auto"/>
              <w:right w:val="single" w:sz="4" w:space="0" w:color="auto"/>
            </w:tcBorders>
            <w:vAlign w:val="center"/>
          </w:tcPr>
          <w:p w14:paraId="0DF9877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8CE383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A4F965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A471A7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4CFFE8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A6582E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35C82C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F13085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833632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66F5A3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8E38B7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4C69947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971836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CAEF0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405C2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61CD72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B76E4D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B35AE4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6B86A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91A6D1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5D902A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148542D" w14:textId="77777777" w:rsidR="003F78BB" w:rsidRPr="00354A8D" w:rsidRDefault="003F78BB" w:rsidP="001F3F10">
            <w:pPr>
              <w:jc w:val="center"/>
              <w:rPr>
                <w:rFonts w:ascii="Times New Roman" w:hAnsi="Times New Roman"/>
                <w:sz w:val="20"/>
                <w:szCs w:val="20"/>
              </w:rPr>
            </w:pPr>
          </w:p>
        </w:tc>
      </w:tr>
      <w:tr w:rsidR="003F78BB" w:rsidRPr="00354A8D" w14:paraId="4F3C27F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62B1D401"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Kukoricabetakarító gépek szerkezeti felépítése, működése, beállítása</w:t>
            </w:r>
          </w:p>
        </w:tc>
        <w:tc>
          <w:tcPr>
            <w:tcW w:w="0" w:type="auto"/>
            <w:tcBorders>
              <w:top w:val="nil"/>
              <w:left w:val="nil"/>
              <w:bottom w:val="single" w:sz="4" w:space="0" w:color="auto"/>
              <w:right w:val="single" w:sz="4" w:space="0" w:color="auto"/>
            </w:tcBorders>
            <w:vAlign w:val="center"/>
          </w:tcPr>
          <w:p w14:paraId="5B1F26A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51B551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49B836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D0D0DE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8DAA6E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741421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D91F86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3F24A4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119342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EF1ACC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87D4F2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A51E8A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56261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FFB2F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E80B40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A880AC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13172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76C850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938C83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265E24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A6F17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8A7877" w14:textId="77777777" w:rsidR="003F78BB" w:rsidRPr="00354A8D" w:rsidRDefault="003F78BB" w:rsidP="001F3F10">
            <w:pPr>
              <w:jc w:val="center"/>
              <w:rPr>
                <w:rFonts w:ascii="Times New Roman" w:hAnsi="Times New Roman"/>
                <w:sz w:val="20"/>
                <w:szCs w:val="20"/>
              </w:rPr>
            </w:pPr>
          </w:p>
        </w:tc>
      </w:tr>
      <w:tr w:rsidR="003F78BB" w:rsidRPr="00354A8D" w14:paraId="27001EEA" w14:textId="77777777" w:rsidTr="00200A63">
        <w:trPr>
          <w:trHeight w:val="300"/>
          <w:jc w:val="center"/>
        </w:trPr>
        <w:tc>
          <w:tcPr>
            <w:tcW w:w="0" w:type="auto"/>
            <w:tcBorders>
              <w:top w:val="nil"/>
              <w:left w:val="single" w:sz="4" w:space="0" w:color="auto"/>
              <w:bottom w:val="single" w:sz="4" w:space="0" w:color="auto"/>
              <w:right w:val="single" w:sz="4" w:space="0" w:color="auto"/>
            </w:tcBorders>
            <w:noWrap/>
          </w:tcPr>
          <w:p w14:paraId="51D664E1"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 xml:space="preserve">Magtisztító gépek, szemestermény szárító berendezések szerkezeti felépítése, működése </w:t>
            </w:r>
          </w:p>
        </w:tc>
        <w:tc>
          <w:tcPr>
            <w:tcW w:w="0" w:type="auto"/>
            <w:tcBorders>
              <w:top w:val="nil"/>
              <w:left w:val="nil"/>
              <w:bottom w:val="single" w:sz="4" w:space="0" w:color="auto"/>
              <w:right w:val="single" w:sz="4" w:space="0" w:color="auto"/>
            </w:tcBorders>
            <w:vAlign w:val="center"/>
          </w:tcPr>
          <w:p w14:paraId="28E8FB6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D00AAC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DA5704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ED0827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02B18F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06A1CB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1DD6A6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647F94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232655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265B67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3148A4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1609AA5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BD9000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E31BB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9ABB33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B064BF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B9D5BE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DAD16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A14B1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5CB95C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3E42C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59457FC" w14:textId="77777777" w:rsidR="003F78BB" w:rsidRPr="00354A8D" w:rsidRDefault="003F78BB" w:rsidP="001F3F10">
            <w:pPr>
              <w:jc w:val="center"/>
              <w:rPr>
                <w:rFonts w:ascii="Times New Roman" w:hAnsi="Times New Roman"/>
                <w:sz w:val="20"/>
                <w:szCs w:val="20"/>
              </w:rPr>
            </w:pPr>
          </w:p>
        </w:tc>
      </w:tr>
      <w:tr w:rsidR="003F78BB" w:rsidRPr="00354A8D" w14:paraId="7AF9697F" w14:textId="77777777" w:rsidTr="00200A63">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4AAEAB9B"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Gumós növényeket betakarító gépek szerkezeti felépítése, működése, beállítása</w:t>
            </w:r>
          </w:p>
        </w:tc>
        <w:tc>
          <w:tcPr>
            <w:tcW w:w="0" w:type="auto"/>
            <w:tcBorders>
              <w:top w:val="single" w:sz="4" w:space="0" w:color="auto"/>
              <w:left w:val="nil"/>
              <w:bottom w:val="single" w:sz="4" w:space="0" w:color="auto"/>
              <w:right w:val="single" w:sz="4" w:space="0" w:color="auto"/>
            </w:tcBorders>
            <w:vAlign w:val="center"/>
          </w:tcPr>
          <w:p w14:paraId="29FA46C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017A289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674231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072007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088D0D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BC17D0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8E6987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172D65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nil"/>
              <w:bottom w:val="single" w:sz="4" w:space="0" w:color="auto"/>
              <w:right w:val="single" w:sz="4" w:space="0" w:color="auto"/>
            </w:tcBorders>
            <w:vAlign w:val="center"/>
          </w:tcPr>
          <w:p w14:paraId="3D9545F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22A9A1F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0B86CE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1E35EB4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8EC53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13106C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0DDEFC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D44D6A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EB760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81C78B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509DF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AC9B6B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73998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D553B8" w14:textId="77777777" w:rsidR="003F78BB" w:rsidRPr="00354A8D" w:rsidRDefault="003F78BB" w:rsidP="001F3F10">
            <w:pPr>
              <w:jc w:val="center"/>
              <w:rPr>
                <w:rFonts w:ascii="Times New Roman" w:hAnsi="Times New Roman"/>
                <w:sz w:val="20"/>
                <w:szCs w:val="20"/>
              </w:rPr>
            </w:pPr>
          </w:p>
        </w:tc>
      </w:tr>
      <w:tr w:rsidR="003F78BB" w:rsidRPr="00354A8D" w14:paraId="0D1E3B0C"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4D511B0E"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 xml:space="preserve">Zöldség- és gyümölcs betakarító gépek szerkezeti felépítése, működési elve </w:t>
            </w:r>
          </w:p>
        </w:tc>
        <w:tc>
          <w:tcPr>
            <w:tcW w:w="0" w:type="auto"/>
            <w:tcBorders>
              <w:top w:val="nil"/>
              <w:left w:val="nil"/>
              <w:bottom w:val="single" w:sz="4" w:space="0" w:color="auto"/>
              <w:right w:val="single" w:sz="4" w:space="0" w:color="auto"/>
            </w:tcBorders>
            <w:vAlign w:val="center"/>
          </w:tcPr>
          <w:p w14:paraId="3B87D3E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4D953B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06E0EB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9375DE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C19E4B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8694E7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AF3E9A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A57448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0ED6E0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FA2BAB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0E2C75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770636E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4756E7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81BEC1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3D7A9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B95925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1C852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52DDA3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18C1F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FD6596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D31A10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FC9CF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750304F5"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5BCBFF3E"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Tájjellegű növényeket betakarító gépek szerkezeti felépítése, működése, beállítása</w:t>
            </w:r>
          </w:p>
        </w:tc>
        <w:tc>
          <w:tcPr>
            <w:tcW w:w="0" w:type="auto"/>
            <w:tcBorders>
              <w:top w:val="nil"/>
              <w:left w:val="nil"/>
              <w:bottom w:val="single" w:sz="4" w:space="0" w:color="auto"/>
              <w:right w:val="single" w:sz="4" w:space="0" w:color="auto"/>
            </w:tcBorders>
            <w:vAlign w:val="center"/>
          </w:tcPr>
          <w:p w14:paraId="3C0BDD1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E2DA6F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86AB23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042A33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77C75A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CB99CF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7C7BD1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4AF1EB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D3AEF4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8FA86F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E182AC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302D58C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B481E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5E8FF3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93E1E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24F587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0130A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DB57B8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65178C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E928E9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774B76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ABE87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18F78D6"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0FE22D62"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Mezőgazdasági munkagépek, önjáró betakarítógépek napi és időszakos karbantartása</w:t>
            </w:r>
          </w:p>
        </w:tc>
        <w:tc>
          <w:tcPr>
            <w:tcW w:w="0" w:type="auto"/>
            <w:tcBorders>
              <w:top w:val="nil"/>
              <w:left w:val="nil"/>
              <w:bottom w:val="single" w:sz="4" w:space="0" w:color="auto"/>
              <w:right w:val="single" w:sz="4" w:space="0" w:color="auto"/>
            </w:tcBorders>
            <w:noWrap/>
            <w:vAlign w:val="center"/>
          </w:tcPr>
          <w:p w14:paraId="72F3BE2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0BD3995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4FAD91A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50BA0D6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CA1492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27FB54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85B594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37C36B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F4B8FA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0D2C19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059F2C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25C4BC1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7700CA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0A338A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0C0C5B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E6DEB1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9E1145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AD5596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5D335B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2C1300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85D833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7FD80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2C84A61"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481B599F"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Folyamatos- és szakaszos üzemű szállító eszközök alkalmazási területei, szerkezeti felépítése, szállítási teljesítményt befolyásoló tényezők</w:t>
            </w:r>
          </w:p>
        </w:tc>
        <w:tc>
          <w:tcPr>
            <w:tcW w:w="0" w:type="auto"/>
            <w:tcBorders>
              <w:top w:val="nil"/>
              <w:left w:val="nil"/>
              <w:bottom w:val="single" w:sz="4" w:space="0" w:color="auto"/>
              <w:right w:val="single" w:sz="4" w:space="0" w:color="auto"/>
            </w:tcBorders>
            <w:vAlign w:val="center"/>
          </w:tcPr>
          <w:p w14:paraId="5C4A053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EB73B1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662C3F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6048FB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809D66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C737B2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549189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040DEA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3A9797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7A4AB5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34CD3F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656C4B2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68CC9D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28752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22510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08B2B7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60E8D3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4BE71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ED707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0FF681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149B17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32A2488" w14:textId="77777777" w:rsidR="003F78BB" w:rsidRPr="00354A8D" w:rsidRDefault="003F78BB" w:rsidP="001F3F10">
            <w:pPr>
              <w:jc w:val="center"/>
              <w:rPr>
                <w:rFonts w:ascii="Times New Roman" w:hAnsi="Times New Roman"/>
                <w:sz w:val="20"/>
                <w:szCs w:val="20"/>
              </w:rPr>
            </w:pPr>
          </w:p>
        </w:tc>
      </w:tr>
      <w:tr w:rsidR="003F78BB" w:rsidRPr="00354A8D" w14:paraId="54D36E3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8DA1DF7"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Szárító- és tisztítógépek szerkezeti felépítése, működése, előkészítése üzemeltetésre</w:t>
            </w:r>
          </w:p>
        </w:tc>
        <w:tc>
          <w:tcPr>
            <w:tcW w:w="0" w:type="auto"/>
            <w:tcBorders>
              <w:top w:val="nil"/>
              <w:left w:val="nil"/>
              <w:bottom w:val="single" w:sz="4" w:space="0" w:color="auto"/>
              <w:right w:val="single" w:sz="4" w:space="0" w:color="auto"/>
            </w:tcBorders>
            <w:vAlign w:val="center"/>
          </w:tcPr>
          <w:p w14:paraId="52BC657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08CA2A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E48AB2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4DA996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13C2B5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C58369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F326A3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C20838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662FF4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EE81ED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9F3BBA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3671D8B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92E9E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23F01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8BEDD3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D39D45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E94A28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2C6F2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EB1485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2321B4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4D90F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BF3EA7" w14:textId="77777777" w:rsidR="003F78BB" w:rsidRPr="00354A8D" w:rsidRDefault="003F78BB" w:rsidP="001F3F10">
            <w:pPr>
              <w:jc w:val="center"/>
              <w:rPr>
                <w:rFonts w:ascii="Times New Roman" w:hAnsi="Times New Roman"/>
                <w:sz w:val="20"/>
                <w:szCs w:val="20"/>
              </w:rPr>
            </w:pPr>
          </w:p>
        </w:tc>
      </w:tr>
      <w:tr w:rsidR="003F78BB" w:rsidRPr="00354A8D" w14:paraId="39BEEA90" w14:textId="77777777">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4E386D94"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Földutak építésére és karbantartására használt gépek kialakítása, beállítása</w:t>
            </w:r>
          </w:p>
        </w:tc>
        <w:tc>
          <w:tcPr>
            <w:tcW w:w="0" w:type="auto"/>
            <w:tcBorders>
              <w:top w:val="single" w:sz="4" w:space="0" w:color="auto"/>
              <w:left w:val="single" w:sz="4" w:space="0" w:color="auto"/>
              <w:bottom w:val="single" w:sz="4" w:space="0" w:color="auto"/>
              <w:right w:val="single" w:sz="4" w:space="0" w:color="auto"/>
            </w:tcBorders>
            <w:noWrap/>
            <w:vAlign w:val="center"/>
          </w:tcPr>
          <w:p w14:paraId="65D09DA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F3E110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B1FF3D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3DA3EB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6A4FAD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238472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0E615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6B9D71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7E8BC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BC5A1D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DDBC2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088B76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7EFE47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1BCBF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6BD74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2ED33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D6A2B6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D0F749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4F7C55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059FB8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7129BD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FF088DA" w14:textId="77777777" w:rsidR="003F78BB" w:rsidRPr="00354A8D" w:rsidRDefault="003F78BB" w:rsidP="001F3F10">
            <w:pPr>
              <w:jc w:val="center"/>
              <w:rPr>
                <w:rFonts w:ascii="Times New Roman" w:hAnsi="Times New Roman"/>
                <w:sz w:val="20"/>
                <w:szCs w:val="20"/>
              </w:rPr>
            </w:pPr>
          </w:p>
        </w:tc>
      </w:tr>
      <w:tr w:rsidR="003F78BB" w:rsidRPr="00354A8D" w14:paraId="281AD6D6" w14:textId="77777777">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6C396835"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lastRenderedPageBreak/>
              <w:t>Mezőgazdasági rakodógépek csoportosítása, alkalmazási területei, szerkezeti felépítése, működése</w:t>
            </w:r>
          </w:p>
        </w:tc>
        <w:tc>
          <w:tcPr>
            <w:tcW w:w="0" w:type="auto"/>
            <w:tcBorders>
              <w:top w:val="single" w:sz="4" w:space="0" w:color="auto"/>
              <w:left w:val="nil"/>
              <w:bottom w:val="single" w:sz="4" w:space="0" w:color="auto"/>
              <w:right w:val="single" w:sz="4" w:space="0" w:color="auto"/>
            </w:tcBorders>
            <w:noWrap/>
            <w:vAlign w:val="center"/>
          </w:tcPr>
          <w:p w14:paraId="715FA78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7DAB8E1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3976AEF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vAlign w:val="center"/>
          </w:tcPr>
          <w:p w14:paraId="1922425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25902C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BCCD5C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C31F75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3EA28A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2926986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nil"/>
              <w:bottom w:val="single" w:sz="4" w:space="0" w:color="auto"/>
              <w:right w:val="single" w:sz="4" w:space="0" w:color="auto"/>
            </w:tcBorders>
            <w:vAlign w:val="center"/>
          </w:tcPr>
          <w:p w14:paraId="48B0E24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4E4E51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1C3507B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975839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472E92"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1D27FA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777FF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73C70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A606E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64D56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5BB90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ED5BE2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8ED7127" w14:textId="77777777" w:rsidR="003F78BB" w:rsidRPr="00354A8D" w:rsidRDefault="003F78BB" w:rsidP="001F3F10">
            <w:pPr>
              <w:jc w:val="center"/>
              <w:rPr>
                <w:rFonts w:ascii="Times New Roman" w:hAnsi="Times New Roman"/>
                <w:sz w:val="20"/>
                <w:szCs w:val="20"/>
              </w:rPr>
            </w:pPr>
          </w:p>
        </w:tc>
      </w:tr>
      <w:tr w:rsidR="003F78BB" w:rsidRPr="00354A8D" w14:paraId="52679EAE" w14:textId="77777777">
        <w:trPr>
          <w:trHeight w:val="869"/>
          <w:jc w:val="center"/>
        </w:trPr>
        <w:tc>
          <w:tcPr>
            <w:tcW w:w="0" w:type="auto"/>
            <w:tcBorders>
              <w:top w:val="nil"/>
              <w:left w:val="single" w:sz="4" w:space="0" w:color="auto"/>
              <w:bottom w:val="single" w:sz="4" w:space="0" w:color="auto"/>
              <w:right w:val="single" w:sz="4" w:space="0" w:color="auto"/>
            </w:tcBorders>
            <w:noWrap/>
          </w:tcPr>
          <w:p w14:paraId="28B09846"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Istállók, fejőházak kialakítása, gépészeti berendezései</w:t>
            </w:r>
          </w:p>
        </w:tc>
        <w:tc>
          <w:tcPr>
            <w:tcW w:w="0" w:type="auto"/>
            <w:tcBorders>
              <w:top w:val="nil"/>
              <w:left w:val="nil"/>
              <w:bottom w:val="single" w:sz="4" w:space="0" w:color="auto"/>
              <w:right w:val="single" w:sz="4" w:space="0" w:color="auto"/>
            </w:tcBorders>
            <w:vAlign w:val="center"/>
          </w:tcPr>
          <w:p w14:paraId="19CE88A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35E271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E0F94A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6C75E1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972009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58C441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11E086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834C7E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BE5F87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07A616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1F844C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C743AC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1FF9C4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1AAA7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80AF92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804A66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71A76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2FBAF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235C9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A3A05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4AE5C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15DB14D" w14:textId="77777777" w:rsidR="003F78BB" w:rsidRPr="00354A8D" w:rsidRDefault="003F78BB" w:rsidP="001F3F10">
            <w:pPr>
              <w:jc w:val="center"/>
              <w:rPr>
                <w:rFonts w:ascii="Times New Roman" w:hAnsi="Times New Roman"/>
                <w:sz w:val="20"/>
                <w:szCs w:val="20"/>
              </w:rPr>
            </w:pPr>
          </w:p>
        </w:tc>
      </w:tr>
      <w:tr w:rsidR="003F78BB" w:rsidRPr="00354A8D" w14:paraId="2533AD0D"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6C3F4C87"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Állattartó-telepi gépek alkalmazása, szerkezeti felépítése, működése, beszabályozása</w:t>
            </w:r>
          </w:p>
        </w:tc>
        <w:tc>
          <w:tcPr>
            <w:tcW w:w="0" w:type="auto"/>
            <w:tcBorders>
              <w:top w:val="nil"/>
              <w:left w:val="nil"/>
              <w:bottom w:val="single" w:sz="4" w:space="0" w:color="auto"/>
              <w:right w:val="single" w:sz="4" w:space="0" w:color="auto"/>
            </w:tcBorders>
            <w:vAlign w:val="center"/>
          </w:tcPr>
          <w:p w14:paraId="5367D6A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1A25EA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D16A11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82E901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D5AF76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5D13E7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7557F1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5F89F5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E05C99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F13586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434652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491A5AC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31A09B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8F3A7D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7BC93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E2129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F0617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D7923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511BB4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4A3E2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F4024B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ACCFDDB" w14:textId="77777777" w:rsidR="003F78BB" w:rsidRPr="00354A8D" w:rsidRDefault="003F78BB" w:rsidP="001F3F10">
            <w:pPr>
              <w:jc w:val="center"/>
              <w:rPr>
                <w:rFonts w:ascii="Times New Roman" w:hAnsi="Times New Roman"/>
                <w:sz w:val="20"/>
                <w:szCs w:val="20"/>
              </w:rPr>
            </w:pPr>
          </w:p>
        </w:tc>
      </w:tr>
      <w:tr w:rsidR="003F78BB" w:rsidRPr="00354A8D" w14:paraId="166BF534"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4A82942E"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Fejő- és tejkezelő gépek szerkezeti felépítése, működése, beállítása</w:t>
            </w:r>
          </w:p>
        </w:tc>
        <w:tc>
          <w:tcPr>
            <w:tcW w:w="0" w:type="auto"/>
            <w:tcBorders>
              <w:top w:val="nil"/>
              <w:left w:val="nil"/>
              <w:bottom w:val="single" w:sz="4" w:space="0" w:color="auto"/>
              <w:right w:val="single" w:sz="4" w:space="0" w:color="auto"/>
            </w:tcBorders>
            <w:vAlign w:val="center"/>
          </w:tcPr>
          <w:p w14:paraId="0E7B74F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143E44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49A486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DD73BA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518590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21C0FA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9903BC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D52F6A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2CDFE1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399E83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26E456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4B68319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4447A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7D8F9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8F93C4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C8AA67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E211D4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76D759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4566F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A8CF424"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7EE93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BC5982D" w14:textId="77777777" w:rsidR="003F78BB" w:rsidRPr="00354A8D" w:rsidRDefault="003F78BB" w:rsidP="001F3F10">
            <w:pPr>
              <w:jc w:val="center"/>
              <w:rPr>
                <w:rFonts w:ascii="Times New Roman" w:hAnsi="Times New Roman"/>
                <w:sz w:val="20"/>
                <w:szCs w:val="20"/>
              </w:rPr>
            </w:pPr>
          </w:p>
        </w:tc>
      </w:tr>
      <w:tr w:rsidR="003F78BB" w:rsidRPr="00354A8D" w14:paraId="5BBAB5C7"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46AA934C"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Mezőgazdasági rakodógépek, állattartó-telepi gépek napi és időszakos karbantartása</w:t>
            </w:r>
          </w:p>
        </w:tc>
        <w:tc>
          <w:tcPr>
            <w:tcW w:w="0" w:type="auto"/>
            <w:tcBorders>
              <w:top w:val="nil"/>
              <w:left w:val="nil"/>
              <w:bottom w:val="single" w:sz="4" w:space="0" w:color="auto"/>
              <w:right w:val="single" w:sz="4" w:space="0" w:color="auto"/>
            </w:tcBorders>
            <w:vAlign w:val="center"/>
          </w:tcPr>
          <w:p w14:paraId="18E1A86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406FA9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AC87E5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8A4E49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8E26C2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15B818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E844FA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4F0F4C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AEACC1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CA51DE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578BE3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242656F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DE4104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519B55"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C0EB6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E140BB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211320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8B9479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6FCD1F6"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C0F9D3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E1002F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74E23A9" w14:textId="77777777" w:rsidR="003F78BB" w:rsidRPr="00354A8D" w:rsidRDefault="003F78BB" w:rsidP="001F3F10">
            <w:pPr>
              <w:jc w:val="center"/>
              <w:rPr>
                <w:rFonts w:ascii="Times New Roman" w:hAnsi="Times New Roman"/>
                <w:sz w:val="20"/>
                <w:szCs w:val="20"/>
              </w:rPr>
            </w:pPr>
          </w:p>
        </w:tc>
      </w:tr>
      <w:tr w:rsidR="003F78BB" w:rsidRPr="00354A8D" w14:paraId="4D6B3B88"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4DC73A7"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Munkagépek, önjáró betakarítógépek tárolásra történő előkészítése, korrózióvédelem</w:t>
            </w:r>
          </w:p>
        </w:tc>
        <w:tc>
          <w:tcPr>
            <w:tcW w:w="0" w:type="auto"/>
            <w:tcBorders>
              <w:top w:val="nil"/>
              <w:left w:val="nil"/>
              <w:bottom w:val="single" w:sz="4" w:space="0" w:color="auto"/>
              <w:right w:val="single" w:sz="4" w:space="0" w:color="auto"/>
            </w:tcBorders>
            <w:vAlign w:val="center"/>
          </w:tcPr>
          <w:p w14:paraId="384D97C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3C4530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DB32EE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E1B469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76EB27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CC25DB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793374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5BCCFB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778DA3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259830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F04326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3F0D8BB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5B64C4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98A38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3C6F95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358636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0E98C3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AB48C6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B7BC36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60535A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0E7B6E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45FE1E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CD51F70" w14:textId="77777777">
        <w:trPr>
          <w:trHeight w:val="579"/>
          <w:jc w:val="center"/>
        </w:trPr>
        <w:tc>
          <w:tcPr>
            <w:tcW w:w="0" w:type="auto"/>
            <w:tcBorders>
              <w:top w:val="nil"/>
              <w:left w:val="single" w:sz="4" w:space="0" w:color="auto"/>
              <w:bottom w:val="single" w:sz="4" w:space="0" w:color="auto"/>
              <w:right w:val="single" w:sz="4" w:space="0" w:color="auto"/>
            </w:tcBorders>
            <w:noWrap/>
          </w:tcPr>
          <w:p w14:paraId="25D7A29B"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Mezőgazdasági munkagépek javítása</w:t>
            </w:r>
          </w:p>
        </w:tc>
        <w:tc>
          <w:tcPr>
            <w:tcW w:w="0" w:type="auto"/>
            <w:tcBorders>
              <w:top w:val="nil"/>
              <w:left w:val="nil"/>
              <w:bottom w:val="single" w:sz="4" w:space="0" w:color="auto"/>
              <w:right w:val="single" w:sz="4" w:space="0" w:color="auto"/>
            </w:tcBorders>
            <w:vAlign w:val="center"/>
          </w:tcPr>
          <w:p w14:paraId="5C85D1C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4CC8A7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5E9D22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62FD57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41E2CE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4AC48A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06BAF6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E356EA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2E364F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8A4750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82B452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2F096D7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7B96F5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FF0E87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8122BB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C23DE3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71038B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45DD8A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F4D02F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876989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8C8A5C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48DBE9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A144F86" w14:textId="77777777">
        <w:trPr>
          <w:trHeight w:val="836"/>
          <w:jc w:val="center"/>
        </w:trPr>
        <w:tc>
          <w:tcPr>
            <w:tcW w:w="0" w:type="auto"/>
            <w:tcBorders>
              <w:top w:val="nil"/>
              <w:left w:val="single" w:sz="4" w:space="0" w:color="auto"/>
              <w:bottom w:val="single" w:sz="4" w:space="0" w:color="auto"/>
              <w:right w:val="single" w:sz="4" w:space="0" w:color="auto"/>
            </w:tcBorders>
            <w:noWrap/>
          </w:tcPr>
          <w:p w14:paraId="7723E633"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Összekapcsolásra, beállításra, karbantartásra vonatkozó munka-, tűz- és környezetvédelmi szabályok</w:t>
            </w:r>
          </w:p>
        </w:tc>
        <w:tc>
          <w:tcPr>
            <w:tcW w:w="0" w:type="auto"/>
            <w:tcBorders>
              <w:top w:val="nil"/>
              <w:left w:val="nil"/>
              <w:bottom w:val="single" w:sz="4" w:space="0" w:color="auto"/>
              <w:right w:val="single" w:sz="4" w:space="0" w:color="auto"/>
            </w:tcBorders>
            <w:noWrap/>
            <w:vAlign w:val="center"/>
          </w:tcPr>
          <w:p w14:paraId="37431C8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24AB27F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5528E0E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1C49FF2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DCD415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650BB3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22A01B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08FDAA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9C46CC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F8EB21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051F57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1343A8E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5B3A6B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80FC3E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FDB2D5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66733E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03F01D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C3604D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F64C2B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78E9DB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544D73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D00FDC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2F539E2" w14:textId="77777777">
        <w:trPr>
          <w:trHeight w:val="300"/>
          <w:jc w:val="center"/>
        </w:trPr>
        <w:tc>
          <w:tcPr>
            <w:tcW w:w="0" w:type="auto"/>
            <w:gridSpan w:val="23"/>
            <w:tcBorders>
              <w:top w:val="nil"/>
              <w:left w:val="single" w:sz="4" w:space="0" w:color="auto"/>
              <w:bottom w:val="single" w:sz="4" w:space="0" w:color="auto"/>
              <w:right w:val="single" w:sz="4" w:space="0" w:color="auto"/>
            </w:tcBorders>
            <w:noWrap/>
            <w:vAlign w:val="bottom"/>
          </w:tcPr>
          <w:p w14:paraId="683BA351" w14:textId="77777777" w:rsidR="003F78BB" w:rsidRPr="00354A8D" w:rsidRDefault="003F78BB" w:rsidP="00D63E1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w:t>
            </w:r>
          </w:p>
        </w:tc>
      </w:tr>
      <w:tr w:rsidR="003F78BB" w:rsidRPr="00354A8D" w14:paraId="4E29A1CA"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4BA7CAD"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Mezőgazdasági erőgépek kezelése</w:t>
            </w:r>
          </w:p>
        </w:tc>
        <w:tc>
          <w:tcPr>
            <w:tcW w:w="0" w:type="auto"/>
            <w:tcBorders>
              <w:top w:val="nil"/>
              <w:left w:val="nil"/>
              <w:bottom w:val="single" w:sz="4" w:space="0" w:color="auto"/>
              <w:right w:val="single" w:sz="4" w:space="0" w:color="auto"/>
            </w:tcBorders>
            <w:noWrap/>
            <w:vAlign w:val="center"/>
          </w:tcPr>
          <w:p w14:paraId="214DD01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4133E02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7E2A6EE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3CECE1F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6A4AE8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6C8FC1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77BBFE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17E71B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ADE31B5"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925C29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8A82DB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76EFC60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78C41D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AC6025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953758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D18ECB"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F5FE32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C9A2E1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1E77A9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8575A0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A24E66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4A8E36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253344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E30B061"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Szerelőszerszámok használata</w:t>
            </w:r>
          </w:p>
        </w:tc>
        <w:tc>
          <w:tcPr>
            <w:tcW w:w="0" w:type="auto"/>
            <w:tcBorders>
              <w:top w:val="nil"/>
              <w:left w:val="nil"/>
              <w:bottom w:val="single" w:sz="4" w:space="0" w:color="auto"/>
              <w:right w:val="single" w:sz="4" w:space="0" w:color="auto"/>
            </w:tcBorders>
            <w:noWrap/>
            <w:vAlign w:val="center"/>
          </w:tcPr>
          <w:p w14:paraId="1CEB459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08D98F3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1D58174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5781167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E48BF9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7EB835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11B496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EDB93E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8C55064"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4A9FFD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8C9C4F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F94E42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E00C7F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F05145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0EB43D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C97A72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0F4D87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C22124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223B94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F86EAC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5EA7B7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F8E54A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C63A19C"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0D099A48"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Komplex jelzésrendszerek alkalmazása</w:t>
            </w:r>
          </w:p>
        </w:tc>
        <w:tc>
          <w:tcPr>
            <w:tcW w:w="0" w:type="auto"/>
            <w:tcBorders>
              <w:top w:val="nil"/>
              <w:left w:val="nil"/>
              <w:bottom w:val="single" w:sz="4" w:space="0" w:color="auto"/>
              <w:right w:val="single" w:sz="4" w:space="0" w:color="auto"/>
            </w:tcBorders>
            <w:vAlign w:val="center"/>
          </w:tcPr>
          <w:p w14:paraId="447073C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915846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9858D0E"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38134E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ED7E54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B82A5D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E20D79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CFA7A7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0390831"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6FBF4ED"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AEFF99F"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348229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1643F9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DE969C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E8C389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464846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F39159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BFD894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8888A0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924774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700A9D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F81AA0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8593ACE"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253BAED2"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Munka-, tűz- és környezetvédelmi szabályok alkalmazása</w:t>
            </w:r>
          </w:p>
        </w:tc>
        <w:tc>
          <w:tcPr>
            <w:tcW w:w="0" w:type="auto"/>
            <w:tcBorders>
              <w:top w:val="nil"/>
              <w:left w:val="nil"/>
              <w:bottom w:val="single" w:sz="4" w:space="0" w:color="auto"/>
              <w:right w:val="single" w:sz="4" w:space="0" w:color="auto"/>
            </w:tcBorders>
            <w:vAlign w:val="center"/>
          </w:tcPr>
          <w:p w14:paraId="7DAE7D4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A085E6A"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E1AD1B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5EC1EB8"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E63260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4CB6A253"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57E247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348D82C"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C99D0A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3E640C6"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34FEF4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0C9B60A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FD84CD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808FAA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B856A28"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84659E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DF480F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804291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2AA563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BBB433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A0D914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58A5E8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351B0C9"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4231E1E7"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Szakmai nyelvű hallott szöveg megértése</w:t>
            </w:r>
          </w:p>
        </w:tc>
        <w:tc>
          <w:tcPr>
            <w:tcW w:w="0" w:type="auto"/>
            <w:tcBorders>
              <w:top w:val="nil"/>
              <w:left w:val="nil"/>
              <w:bottom w:val="single" w:sz="4" w:space="0" w:color="auto"/>
              <w:right w:val="single" w:sz="4" w:space="0" w:color="auto"/>
            </w:tcBorders>
            <w:vAlign w:val="center"/>
          </w:tcPr>
          <w:p w14:paraId="0EB4386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2E5A1D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E7D77D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E6B2D5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0B6A82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A5E130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60C96C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C00788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91D9E8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0576AB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4A51DB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7D7189EF"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7C5864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FBDB77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C33863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FB0410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7BC403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BF7D26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4E6B7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47C9B3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B5BDD5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E47CB5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584A7E5" w14:textId="77777777">
        <w:trPr>
          <w:trHeight w:val="300"/>
          <w:jc w:val="center"/>
        </w:trPr>
        <w:tc>
          <w:tcPr>
            <w:tcW w:w="0" w:type="auto"/>
            <w:gridSpan w:val="23"/>
            <w:tcBorders>
              <w:top w:val="single" w:sz="4" w:space="0" w:color="auto"/>
              <w:left w:val="single" w:sz="4" w:space="0" w:color="auto"/>
              <w:bottom w:val="single" w:sz="4" w:space="0" w:color="auto"/>
              <w:right w:val="single" w:sz="4" w:space="0" w:color="auto"/>
            </w:tcBorders>
            <w:noWrap/>
            <w:vAlign w:val="bottom"/>
          </w:tcPr>
          <w:p w14:paraId="5FF7EE7A" w14:textId="77777777" w:rsidR="003F78BB" w:rsidRPr="00354A8D" w:rsidRDefault="003F78BB" w:rsidP="00D63E1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SZEMÉLYES KOMPETENCIÁK</w:t>
            </w:r>
          </w:p>
        </w:tc>
      </w:tr>
      <w:tr w:rsidR="003F78BB" w:rsidRPr="00354A8D" w14:paraId="074B151F"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0D29D369"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 xml:space="preserve">Mozgáskoordináció </w:t>
            </w:r>
          </w:p>
        </w:tc>
        <w:tc>
          <w:tcPr>
            <w:tcW w:w="0" w:type="auto"/>
            <w:tcBorders>
              <w:top w:val="nil"/>
              <w:left w:val="nil"/>
              <w:bottom w:val="single" w:sz="4" w:space="0" w:color="auto"/>
              <w:right w:val="single" w:sz="4" w:space="0" w:color="auto"/>
            </w:tcBorders>
            <w:vAlign w:val="center"/>
          </w:tcPr>
          <w:p w14:paraId="18A0271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30906FB"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C5DB2A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19BD15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1B9D4A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121299F"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0468FC0"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E05B489"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0BEBA1F2"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9B080E7" w14:textId="77777777" w:rsidR="003F78BB" w:rsidRPr="00354A8D" w:rsidRDefault="003F78BB" w:rsidP="001F3F10">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334DFC67"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51D8D72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6C1F36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9A40EF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5DECAF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F1CFFC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8E63C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F963F8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210ECE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E5D03E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16A9DC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234311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A5E29D4"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667605B9"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Önállóság</w:t>
            </w:r>
          </w:p>
        </w:tc>
        <w:tc>
          <w:tcPr>
            <w:tcW w:w="0" w:type="auto"/>
            <w:tcBorders>
              <w:top w:val="nil"/>
              <w:left w:val="nil"/>
              <w:bottom w:val="single" w:sz="4" w:space="0" w:color="auto"/>
              <w:right w:val="single" w:sz="4" w:space="0" w:color="auto"/>
            </w:tcBorders>
            <w:vAlign w:val="center"/>
          </w:tcPr>
          <w:p w14:paraId="58C684A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2DB59C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40FE4BC"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0C6D80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75AC602"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06B146A"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6FB109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8B8EBF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9404A0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264C15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E59F56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4C295A1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972427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F6C400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6E0DE8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BC5AB4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9495CAD"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E75191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D4F47D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583D274"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D2D93C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88AA810"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1C1B2A6" w14:textId="77777777">
        <w:trPr>
          <w:trHeight w:val="300"/>
          <w:jc w:val="center"/>
        </w:trPr>
        <w:tc>
          <w:tcPr>
            <w:tcW w:w="0" w:type="auto"/>
            <w:tcBorders>
              <w:top w:val="nil"/>
              <w:left w:val="single" w:sz="4" w:space="0" w:color="auto"/>
              <w:bottom w:val="single" w:sz="4" w:space="0" w:color="auto"/>
              <w:right w:val="single" w:sz="4" w:space="0" w:color="auto"/>
            </w:tcBorders>
            <w:noWrap/>
          </w:tcPr>
          <w:p w14:paraId="397796D0" w14:textId="77777777" w:rsidR="003F78BB" w:rsidRPr="00354A8D" w:rsidRDefault="003F78BB" w:rsidP="000E2BFE">
            <w:pPr>
              <w:autoSpaceDE w:val="0"/>
              <w:autoSpaceDN w:val="0"/>
              <w:adjustRightInd w:val="0"/>
              <w:spacing w:after="0" w:line="240" w:lineRule="auto"/>
              <w:rPr>
                <w:rFonts w:ascii="Times New Roman" w:hAnsi="Times New Roman"/>
                <w:sz w:val="20"/>
                <w:szCs w:val="20"/>
              </w:rPr>
            </w:pPr>
            <w:r w:rsidRPr="00354A8D">
              <w:rPr>
                <w:rFonts w:ascii="Times New Roman" w:hAnsi="Times New Roman"/>
                <w:sz w:val="20"/>
                <w:szCs w:val="20"/>
              </w:rPr>
              <w:t>Szorgalom, igyekezet</w:t>
            </w:r>
          </w:p>
        </w:tc>
        <w:tc>
          <w:tcPr>
            <w:tcW w:w="0" w:type="auto"/>
            <w:tcBorders>
              <w:top w:val="nil"/>
              <w:left w:val="nil"/>
              <w:bottom w:val="single" w:sz="4" w:space="0" w:color="auto"/>
              <w:right w:val="single" w:sz="4" w:space="0" w:color="auto"/>
            </w:tcBorders>
            <w:vAlign w:val="center"/>
          </w:tcPr>
          <w:p w14:paraId="3BE1798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3FF692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8722A2E"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EC8E9D9"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CBFFA15"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BE9BFB7"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16C78E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9679401"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5A5D2E3"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5983736"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B8B106B" w14:textId="77777777" w:rsidR="003F78BB" w:rsidRPr="00354A8D" w:rsidRDefault="003F78BB" w:rsidP="001F3F10">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5101D82C"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ECF013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6DECF9"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228F86D"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8CF6410"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73E7408"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1F635EA"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D7F3823"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499605E"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12E531" w14:textId="77777777" w:rsidR="003F78BB" w:rsidRPr="00354A8D" w:rsidRDefault="003F78BB" w:rsidP="001F3F10">
            <w:pPr>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EEF69FB" w14:textId="77777777" w:rsidR="003F78BB" w:rsidRPr="00354A8D" w:rsidRDefault="003F78BB" w:rsidP="001F3F10">
            <w:pPr>
              <w:jc w:val="center"/>
              <w:rPr>
                <w:rFonts w:ascii="Times New Roman" w:hAnsi="Times New Roman"/>
                <w:sz w:val="20"/>
                <w:szCs w:val="20"/>
              </w:rPr>
            </w:pPr>
          </w:p>
        </w:tc>
      </w:tr>
      <w:tr w:rsidR="003F78BB" w:rsidRPr="00354A8D" w14:paraId="14936691" w14:textId="77777777">
        <w:trPr>
          <w:trHeight w:val="300"/>
          <w:jc w:val="center"/>
        </w:trPr>
        <w:tc>
          <w:tcPr>
            <w:tcW w:w="0" w:type="auto"/>
            <w:gridSpan w:val="23"/>
            <w:tcBorders>
              <w:top w:val="nil"/>
              <w:left w:val="single" w:sz="4" w:space="0" w:color="auto"/>
              <w:bottom w:val="single" w:sz="4" w:space="0" w:color="auto"/>
              <w:right w:val="single" w:sz="4" w:space="0" w:color="auto"/>
            </w:tcBorders>
            <w:noWrap/>
            <w:vAlign w:val="bottom"/>
          </w:tcPr>
          <w:p w14:paraId="0EEF7CCC" w14:textId="77777777" w:rsidR="003F78BB" w:rsidRPr="00354A8D" w:rsidRDefault="003F78BB" w:rsidP="00D63E1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lastRenderedPageBreak/>
              <w:t>TÁRSAS KOMPETENCIÁK</w:t>
            </w:r>
          </w:p>
        </w:tc>
      </w:tr>
      <w:tr w:rsidR="003F78BB" w:rsidRPr="00354A8D" w14:paraId="34851F70"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75D294F3"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Irányíthatóság</w:t>
            </w:r>
          </w:p>
        </w:tc>
        <w:tc>
          <w:tcPr>
            <w:tcW w:w="0" w:type="auto"/>
            <w:tcBorders>
              <w:top w:val="nil"/>
              <w:left w:val="nil"/>
              <w:bottom w:val="single" w:sz="4" w:space="0" w:color="auto"/>
              <w:right w:val="single" w:sz="4" w:space="0" w:color="auto"/>
            </w:tcBorders>
            <w:noWrap/>
            <w:vAlign w:val="center"/>
          </w:tcPr>
          <w:p w14:paraId="2AA92B0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36E4BC6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001BB35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41BC3C9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D6C5B5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0F930E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2D7254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32BEEB2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14F9AB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5EE779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86F401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0EFA707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8B99BB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3967E9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F831D8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4119AF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273C3F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E327FD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25F97D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8514EF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24EA88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EA329B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E845848"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7213D51D"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Visszacsatolási készség</w:t>
            </w:r>
          </w:p>
        </w:tc>
        <w:tc>
          <w:tcPr>
            <w:tcW w:w="0" w:type="auto"/>
            <w:tcBorders>
              <w:top w:val="nil"/>
              <w:left w:val="nil"/>
              <w:bottom w:val="single" w:sz="4" w:space="0" w:color="auto"/>
              <w:right w:val="single" w:sz="4" w:space="0" w:color="auto"/>
            </w:tcBorders>
            <w:noWrap/>
            <w:vAlign w:val="center"/>
          </w:tcPr>
          <w:p w14:paraId="7DE3BA0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2464D8E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4BE172C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noWrap/>
            <w:vAlign w:val="center"/>
          </w:tcPr>
          <w:p w14:paraId="22FD0ED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130149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C91E82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484D69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72973A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C47108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D53029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496F6A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0E814D6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183D92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A2EEB3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5015C7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0460F4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AC44DB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7E721A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903D7C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37965F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348FCC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215846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334DD77"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063B69E0"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Segítőkészség</w:t>
            </w:r>
          </w:p>
        </w:tc>
        <w:tc>
          <w:tcPr>
            <w:tcW w:w="0" w:type="auto"/>
            <w:tcBorders>
              <w:top w:val="nil"/>
              <w:left w:val="nil"/>
              <w:bottom w:val="single" w:sz="4" w:space="0" w:color="auto"/>
              <w:right w:val="single" w:sz="4" w:space="0" w:color="auto"/>
            </w:tcBorders>
            <w:noWrap/>
            <w:vAlign w:val="center"/>
          </w:tcPr>
          <w:p w14:paraId="305964D5"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707E0A88"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2E66E45D"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vAlign w:val="center"/>
          </w:tcPr>
          <w:p w14:paraId="3C539F6C"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6F17D1B1"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7FD45CDF"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0FBD4A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281A6F20"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925F1A6"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5FB42AAB" w14:textId="77777777" w:rsidR="003F78BB" w:rsidRPr="00354A8D" w:rsidRDefault="003F78BB" w:rsidP="00394A9E">
            <w:pPr>
              <w:jc w:val="center"/>
              <w:rPr>
                <w:rFonts w:ascii="Times New Roman" w:hAnsi="Times New Roman"/>
                <w:sz w:val="20"/>
                <w:szCs w:val="20"/>
              </w:rPr>
            </w:pPr>
          </w:p>
        </w:tc>
        <w:tc>
          <w:tcPr>
            <w:tcW w:w="0" w:type="auto"/>
            <w:tcBorders>
              <w:top w:val="nil"/>
              <w:left w:val="nil"/>
              <w:bottom w:val="single" w:sz="4" w:space="0" w:color="auto"/>
              <w:right w:val="single" w:sz="4" w:space="0" w:color="auto"/>
            </w:tcBorders>
            <w:vAlign w:val="center"/>
          </w:tcPr>
          <w:p w14:paraId="1DD5D942"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2FFC8B7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67F7A4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38296A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3DBADD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A7D02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9E9BFA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76A9F85"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076851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DDC79A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E34D62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C07D2F5"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2AE52A5" w14:textId="77777777">
        <w:trPr>
          <w:trHeight w:val="300"/>
          <w:jc w:val="center"/>
        </w:trPr>
        <w:tc>
          <w:tcPr>
            <w:tcW w:w="0" w:type="auto"/>
            <w:gridSpan w:val="23"/>
            <w:tcBorders>
              <w:top w:val="nil"/>
              <w:left w:val="single" w:sz="4" w:space="0" w:color="auto"/>
              <w:bottom w:val="single" w:sz="4" w:space="0" w:color="auto"/>
              <w:right w:val="single" w:sz="4" w:space="0" w:color="auto"/>
            </w:tcBorders>
            <w:noWrap/>
            <w:vAlign w:val="bottom"/>
          </w:tcPr>
          <w:p w14:paraId="0E20FD9E" w14:textId="77777777" w:rsidR="003F78BB" w:rsidRPr="00354A8D" w:rsidRDefault="003F78BB" w:rsidP="00D63E17">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MÓDSZERKOMPETENCIÁK</w:t>
            </w:r>
          </w:p>
        </w:tc>
      </w:tr>
      <w:tr w:rsidR="003F78BB" w:rsidRPr="00354A8D" w14:paraId="7A767ED6" w14:textId="77777777" w:rsidTr="00394A9E">
        <w:trPr>
          <w:trHeight w:val="300"/>
          <w:jc w:val="center"/>
        </w:trPr>
        <w:tc>
          <w:tcPr>
            <w:tcW w:w="0" w:type="auto"/>
            <w:tcBorders>
              <w:top w:val="single" w:sz="4" w:space="0" w:color="auto"/>
              <w:left w:val="single" w:sz="4" w:space="0" w:color="auto"/>
              <w:bottom w:val="single" w:sz="4" w:space="0" w:color="auto"/>
              <w:right w:val="single" w:sz="4" w:space="0" w:color="auto"/>
            </w:tcBorders>
            <w:noWrap/>
          </w:tcPr>
          <w:p w14:paraId="14A538EB" w14:textId="77777777" w:rsidR="003F78BB" w:rsidRPr="00354A8D" w:rsidRDefault="003F78BB" w:rsidP="00DB0033">
            <w:pPr>
              <w:spacing w:after="0" w:line="240" w:lineRule="auto"/>
              <w:rPr>
                <w:rFonts w:ascii="Times New Roman" w:hAnsi="Times New Roman"/>
                <w:sz w:val="20"/>
                <w:szCs w:val="20"/>
              </w:rPr>
            </w:pPr>
            <w:r w:rsidRPr="00354A8D">
              <w:rPr>
                <w:rFonts w:ascii="Times New Roman" w:hAnsi="Times New Roman"/>
                <w:sz w:val="20"/>
                <w:szCs w:val="20"/>
              </w:rPr>
              <w:t>Ismeretek helyén való alkalmazása</w:t>
            </w:r>
          </w:p>
        </w:tc>
        <w:tc>
          <w:tcPr>
            <w:tcW w:w="0" w:type="auto"/>
            <w:tcBorders>
              <w:top w:val="single" w:sz="4" w:space="0" w:color="auto"/>
              <w:left w:val="nil"/>
              <w:bottom w:val="single" w:sz="4" w:space="0" w:color="auto"/>
              <w:right w:val="single" w:sz="4" w:space="0" w:color="auto"/>
            </w:tcBorders>
            <w:vAlign w:val="center"/>
          </w:tcPr>
          <w:p w14:paraId="218552F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12CC54B4"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3DA2CB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23F36D6F"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4CBA1131"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193264C9"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3D5140A5"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7129DAAC"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6DB6E56D"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1C8C8B00"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vAlign w:val="center"/>
          </w:tcPr>
          <w:p w14:paraId="56BD30FA" w14:textId="77777777" w:rsidR="003F78BB" w:rsidRPr="00354A8D" w:rsidRDefault="003F78BB" w:rsidP="00394A9E">
            <w:pPr>
              <w:jc w:val="center"/>
              <w:rPr>
                <w:rFonts w:ascii="Times New Roman" w:hAnsi="Times New Roman"/>
                <w:sz w:val="20"/>
                <w:szCs w:val="20"/>
              </w:rPr>
            </w:pPr>
          </w:p>
        </w:tc>
        <w:tc>
          <w:tcPr>
            <w:tcW w:w="0" w:type="auto"/>
            <w:tcBorders>
              <w:top w:val="single" w:sz="4" w:space="0" w:color="auto"/>
              <w:bottom w:val="single" w:sz="4" w:space="0" w:color="auto"/>
              <w:right w:val="single" w:sz="4" w:space="0" w:color="auto"/>
            </w:tcBorders>
            <w:vAlign w:val="center"/>
          </w:tcPr>
          <w:p w14:paraId="330CC69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C2AFAD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7E643E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7C8C6E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C840DD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113131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3CF74F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8C67F3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20A70B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593D8C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3EF32A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4559C85"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2EECDFF7" w14:textId="77777777" w:rsidR="003F78BB" w:rsidRPr="00354A8D" w:rsidRDefault="003F78BB" w:rsidP="00DB0033">
            <w:pPr>
              <w:spacing w:after="0" w:line="240" w:lineRule="auto"/>
              <w:rPr>
                <w:rFonts w:ascii="Times New Roman" w:hAnsi="Times New Roman"/>
                <w:sz w:val="20"/>
                <w:szCs w:val="20"/>
              </w:rPr>
            </w:pPr>
            <w:r w:rsidRPr="00354A8D">
              <w:rPr>
                <w:rFonts w:ascii="Times New Roman" w:hAnsi="Times New Roman"/>
                <w:sz w:val="20"/>
                <w:szCs w:val="20"/>
              </w:rPr>
              <w:t>Logikus gondolkodás</w:t>
            </w:r>
          </w:p>
        </w:tc>
        <w:tc>
          <w:tcPr>
            <w:tcW w:w="0" w:type="auto"/>
            <w:tcBorders>
              <w:top w:val="nil"/>
              <w:left w:val="nil"/>
              <w:bottom w:val="single" w:sz="4" w:space="0" w:color="auto"/>
              <w:right w:val="single" w:sz="4" w:space="0" w:color="auto"/>
            </w:tcBorders>
            <w:vAlign w:val="center"/>
          </w:tcPr>
          <w:p w14:paraId="5058C2E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839C5E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B6ADCC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DA59E3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5B41DA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9E1FF1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5E04A98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3E9013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CDFFB3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7B51FD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0A93FB37"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6A191A9C"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01EC443"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75C2645"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534D612"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705427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FD28A9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B1CB7A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7BD4200"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299E1C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47758B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1938B5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34C17A9" w14:textId="77777777" w:rsidTr="00394A9E">
        <w:trPr>
          <w:trHeight w:val="300"/>
          <w:jc w:val="center"/>
        </w:trPr>
        <w:tc>
          <w:tcPr>
            <w:tcW w:w="0" w:type="auto"/>
            <w:tcBorders>
              <w:top w:val="nil"/>
              <w:left w:val="single" w:sz="4" w:space="0" w:color="auto"/>
              <w:bottom w:val="single" w:sz="4" w:space="0" w:color="auto"/>
              <w:right w:val="single" w:sz="4" w:space="0" w:color="auto"/>
            </w:tcBorders>
            <w:noWrap/>
          </w:tcPr>
          <w:p w14:paraId="63623CDB" w14:textId="77777777" w:rsidR="003F78BB" w:rsidRPr="00354A8D" w:rsidRDefault="003F78BB" w:rsidP="00DB0033">
            <w:pPr>
              <w:spacing w:after="0" w:line="240" w:lineRule="auto"/>
              <w:rPr>
                <w:rFonts w:ascii="Times New Roman" w:hAnsi="Times New Roman"/>
                <w:sz w:val="20"/>
                <w:szCs w:val="20"/>
              </w:rPr>
            </w:pPr>
            <w:r w:rsidRPr="00354A8D">
              <w:rPr>
                <w:rFonts w:ascii="Times New Roman" w:hAnsi="Times New Roman"/>
                <w:sz w:val="20"/>
                <w:szCs w:val="20"/>
              </w:rPr>
              <w:t>Lényegfelismerés, lényeglátás</w:t>
            </w:r>
          </w:p>
        </w:tc>
        <w:tc>
          <w:tcPr>
            <w:tcW w:w="0" w:type="auto"/>
            <w:tcBorders>
              <w:top w:val="nil"/>
              <w:left w:val="nil"/>
              <w:bottom w:val="single" w:sz="4" w:space="0" w:color="auto"/>
              <w:right w:val="single" w:sz="4" w:space="0" w:color="auto"/>
            </w:tcBorders>
            <w:vAlign w:val="center"/>
          </w:tcPr>
          <w:p w14:paraId="4AC593A5"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8BE04F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CD18AB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DC45D0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1131FD16"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5C6EE2A"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BAB8B6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7F111AC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4E3D556E"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220330A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nil"/>
              <w:left w:val="nil"/>
              <w:bottom w:val="single" w:sz="4" w:space="0" w:color="auto"/>
              <w:right w:val="single" w:sz="4" w:space="0" w:color="auto"/>
            </w:tcBorders>
            <w:vAlign w:val="center"/>
          </w:tcPr>
          <w:p w14:paraId="6F6E72B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bottom w:val="single" w:sz="4" w:space="0" w:color="auto"/>
              <w:right w:val="single" w:sz="4" w:space="0" w:color="auto"/>
            </w:tcBorders>
            <w:vAlign w:val="center"/>
          </w:tcPr>
          <w:p w14:paraId="7B3501C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3B92C50D"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089E6AC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4072183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74181FB1"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C84B319"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9D7B234"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12DC52DB"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963467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60942CAF"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2F831868" w14:textId="77777777" w:rsidR="003F78BB" w:rsidRPr="00354A8D" w:rsidRDefault="003F78BB" w:rsidP="00394A9E">
            <w:pPr>
              <w:jc w:val="center"/>
              <w:rPr>
                <w:rFonts w:ascii="Times New Roman" w:hAnsi="Times New Roman"/>
                <w:sz w:val="20"/>
                <w:szCs w:val="20"/>
              </w:rPr>
            </w:pPr>
            <w:r w:rsidRPr="00354A8D">
              <w:rPr>
                <w:rFonts w:ascii="Times New Roman" w:hAnsi="Times New Roman"/>
                <w:sz w:val="20"/>
                <w:szCs w:val="20"/>
              </w:rPr>
              <w:t>x</w:t>
            </w:r>
          </w:p>
        </w:tc>
      </w:tr>
    </w:tbl>
    <w:p w14:paraId="29348BFB" w14:textId="77777777" w:rsidR="003F78BB" w:rsidRPr="00354A8D" w:rsidRDefault="003F78BB" w:rsidP="006E6764">
      <w:pPr>
        <w:widowControl w:val="0"/>
        <w:suppressAutoHyphens/>
        <w:spacing w:after="0" w:line="240" w:lineRule="auto"/>
        <w:jc w:val="both"/>
        <w:rPr>
          <w:rFonts w:ascii="Times New Roman" w:hAnsi="Times New Roman"/>
          <w:b/>
          <w:kern w:val="1"/>
          <w:sz w:val="24"/>
          <w:szCs w:val="24"/>
          <w:lang w:eastAsia="hi-IN" w:bidi="hi-IN"/>
        </w:rPr>
        <w:sectPr w:rsidR="003F78BB" w:rsidRPr="00354A8D" w:rsidSect="00481FAE">
          <w:pgSz w:w="16838" w:h="11906" w:orient="landscape"/>
          <w:pgMar w:top="1418" w:right="1418" w:bottom="1276" w:left="1418" w:header="709" w:footer="709" w:gutter="0"/>
          <w:cols w:space="708"/>
          <w:docGrid w:linePitch="360"/>
        </w:sectPr>
      </w:pPr>
    </w:p>
    <w:p w14:paraId="5FEAF100" w14:textId="77777777" w:rsidR="003F78BB" w:rsidRPr="00354A8D" w:rsidRDefault="003F78BB" w:rsidP="00394A9E">
      <w:pPr>
        <w:widowControl w:val="0"/>
        <w:suppressAutoHyphens/>
        <w:spacing w:after="0" w:line="240" w:lineRule="auto"/>
        <w:rPr>
          <w:rFonts w:ascii="Times New Roman" w:hAnsi="Times New Roman"/>
          <w:b/>
          <w:kern w:val="1"/>
          <w:sz w:val="24"/>
          <w:szCs w:val="24"/>
          <w:lang w:eastAsia="hi-IN" w:bidi="hi-IN"/>
        </w:rPr>
      </w:pPr>
    </w:p>
    <w:p w14:paraId="532C7E84" w14:textId="77777777" w:rsidR="003F78BB" w:rsidRPr="00354A8D" w:rsidRDefault="003F78BB" w:rsidP="00EF5558">
      <w:pPr>
        <w:numPr>
          <w:ilvl w:val="0"/>
          <w:numId w:val="3"/>
        </w:numPr>
        <w:spacing w:after="0" w:line="240" w:lineRule="auto"/>
        <w:ind w:left="357" w:hanging="357"/>
        <w:rPr>
          <w:rFonts w:ascii="Times New Roman" w:hAnsi="Times New Roman"/>
          <w:b/>
          <w:i/>
          <w:sz w:val="24"/>
          <w:szCs w:val="24"/>
          <w:lang w:eastAsia="hu-HU"/>
        </w:rPr>
      </w:pPr>
      <w:r w:rsidRPr="00354A8D">
        <w:rPr>
          <w:rFonts w:ascii="Times New Roman" w:hAnsi="Times New Roman"/>
          <w:b/>
          <w:sz w:val="24"/>
          <w:szCs w:val="24"/>
          <w:lang w:eastAsia="hu-HU"/>
        </w:rPr>
        <w:t xml:space="preserve"> Mezőgazdasági munkagépek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201 óra</w:t>
      </w:r>
    </w:p>
    <w:p w14:paraId="6CFE6EE8" w14:textId="77777777" w:rsidR="003F78BB" w:rsidRPr="00354A8D" w:rsidRDefault="003F78BB" w:rsidP="00394A9E">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77F1BC21" w14:textId="77777777" w:rsidR="003F78BB" w:rsidRPr="00354A8D" w:rsidRDefault="003F78BB" w:rsidP="006E6764">
      <w:pPr>
        <w:widowControl w:val="0"/>
        <w:suppressAutoHyphens/>
        <w:spacing w:after="0" w:line="240" w:lineRule="auto"/>
        <w:rPr>
          <w:rFonts w:ascii="Times New Roman" w:hAnsi="Times New Roman"/>
          <w:b/>
          <w:sz w:val="24"/>
          <w:szCs w:val="24"/>
          <w:lang w:eastAsia="hu-HU"/>
        </w:rPr>
      </w:pPr>
    </w:p>
    <w:p w14:paraId="0FCB35F4" w14:textId="77777777" w:rsidR="003F78BB" w:rsidRPr="00354A8D" w:rsidRDefault="003F78BB" w:rsidP="00394A9E">
      <w:pPr>
        <w:numPr>
          <w:ilvl w:val="1"/>
          <w:numId w:val="3"/>
        </w:numPr>
        <w:tabs>
          <w:tab w:val="num" w:pos="284"/>
        </w:tabs>
        <w:spacing w:after="0" w:line="240" w:lineRule="auto"/>
        <w:ind w:left="426" w:firstLine="0"/>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01E17DC7" w14:textId="77777777" w:rsidR="003F78BB" w:rsidRPr="00354A8D" w:rsidRDefault="003F78BB" w:rsidP="00394A9E">
      <w:pPr>
        <w:widowControl w:val="0"/>
        <w:tabs>
          <w:tab w:val="num" w:pos="284"/>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tanulók ismerjék meg a mezőgazdasági munkagépek, önjáró betakarítógépek és a rakodógépek alkalmazási területeit, általános szerkezeti felépítését, működési elvét. Alkalmazás szintjén sajátítsák el a mezőgazdasági munkagépek üzemeltetésre történő előkészítését, a beszabályozás alapelveit és az üzemeltetés szabályait.</w:t>
      </w:r>
    </w:p>
    <w:p w14:paraId="42A2EE3F" w14:textId="77777777" w:rsidR="003F78BB" w:rsidRPr="00354A8D" w:rsidRDefault="003F78BB" w:rsidP="00394A9E">
      <w:pPr>
        <w:widowControl w:val="0"/>
        <w:tabs>
          <w:tab w:val="num" w:pos="284"/>
        </w:tabs>
        <w:suppressAutoHyphens/>
        <w:spacing w:after="0" w:line="240" w:lineRule="auto"/>
        <w:ind w:left="426"/>
        <w:rPr>
          <w:rFonts w:ascii="Times New Roman" w:hAnsi="Times New Roman"/>
          <w:b/>
          <w:kern w:val="1"/>
          <w:sz w:val="24"/>
          <w:szCs w:val="24"/>
          <w:lang w:eastAsia="hi-IN" w:bidi="hi-IN"/>
        </w:rPr>
      </w:pPr>
    </w:p>
    <w:p w14:paraId="7F9AAE24" w14:textId="77777777" w:rsidR="003F78BB" w:rsidRPr="00354A8D" w:rsidRDefault="003F78BB" w:rsidP="00394A9E">
      <w:pPr>
        <w:numPr>
          <w:ilvl w:val="1"/>
          <w:numId w:val="3"/>
        </w:numPr>
        <w:tabs>
          <w:tab w:val="num" w:pos="284"/>
        </w:tabs>
        <w:spacing w:after="0" w:line="240" w:lineRule="auto"/>
        <w:ind w:left="426" w:firstLine="0"/>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6C17A851" w14:textId="77777777" w:rsidR="003F78BB" w:rsidRPr="00354A8D" w:rsidRDefault="003F78BB" w:rsidP="00394A9E">
      <w:pPr>
        <w:widowControl w:val="0"/>
        <w:tabs>
          <w:tab w:val="num" w:pos="284"/>
        </w:tabs>
        <w:suppressAutoHyphens/>
        <w:spacing w:after="0" w:line="240" w:lineRule="auto"/>
        <w:ind w:left="426"/>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és gazdálkodási ismeretek</w:t>
      </w:r>
    </w:p>
    <w:p w14:paraId="62A11466" w14:textId="77777777" w:rsidR="003F78BB" w:rsidRPr="00354A8D" w:rsidRDefault="003F78BB" w:rsidP="00394A9E">
      <w:pPr>
        <w:widowControl w:val="0"/>
        <w:numPr>
          <w:ilvl w:val="0"/>
          <w:numId w:val="39"/>
        </w:numPr>
        <w:tabs>
          <w:tab w:val="num" w:pos="284"/>
        </w:tabs>
        <w:suppressAutoHyphens/>
        <w:spacing w:after="0" w:line="240" w:lineRule="auto"/>
        <w:ind w:left="426" w:firstLine="0"/>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 tulajdonságai, talajművelés alapműveletei</w:t>
      </w:r>
    </w:p>
    <w:p w14:paraId="58987953" w14:textId="77777777" w:rsidR="003F78BB" w:rsidRPr="00354A8D" w:rsidRDefault="003F78BB" w:rsidP="00394A9E">
      <w:pPr>
        <w:widowControl w:val="0"/>
        <w:tabs>
          <w:tab w:val="num" w:pos="284"/>
        </w:tabs>
        <w:suppressAutoHyphens/>
        <w:spacing w:after="0" w:line="240" w:lineRule="auto"/>
        <w:ind w:left="426"/>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Szakmai számítások mezőgazdasági munkagépek témaköre</w:t>
      </w:r>
    </w:p>
    <w:p w14:paraId="6C73510C" w14:textId="77777777" w:rsidR="003F78BB" w:rsidRPr="00354A8D" w:rsidRDefault="003F78BB" w:rsidP="00394A9E">
      <w:pPr>
        <w:widowControl w:val="0"/>
        <w:tabs>
          <w:tab w:val="num" w:pos="284"/>
        </w:tabs>
        <w:suppressAutoHyphens/>
        <w:spacing w:after="0" w:line="240" w:lineRule="auto"/>
        <w:ind w:left="426"/>
        <w:rPr>
          <w:rFonts w:ascii="Times New Roman" w:hAnsi="Times New Roman"/>
          <w:kern w:val="1"/>
          <w:sz w:val="24"/>
          <w:szCs w:val="24"/>
          <w:lang w:eastAsia="hi-IN" w:bidi="hi-IN"/>
        </w:rPr>
      </w:pPr>
    </w:p>
    <w:p w14:paraId="1EF928C8" w14:textId="77777777" w:rsidR="003F78BB" w:rsidRPr="00354A8D" w:rsidRDefault="003F78BB" w:rsidP="0034144D">
      <w:pPr>
        <w:numPr>
          <w:ilvl w:val="1"/>
          <w:numId w:val="3"/>
        </w:numPr>
        <w:spacing w:after="0" w:line="240" w:lineRule="auto"/>
        <w:ind w:hanging="6"/>
        <w:rPr>
          <w:rFonts w:ascii="Times New Roman" w:hAnsi="Times New Roman"/>
          <w:b/>
          <w:sz w:val="24"/>
          <w:szCs w:val="24"/>
        </w:rPr>
      </w:pPr>
      <w:r w:rsidRPr="00354A8D">
        <w:rPr>
          <w:rFonts w:ascii="Times New Roman" w:hAnsi="Times New Roman"/>
          <w:b/>
          <w:sz w:val="24"/>
          <w:szCs w:val="24"/>
        </w:rPr>
        <w:t xml:space="preserve">Témakörök </w:t>
      </w:r>
    </w:p>
    <w:p w14:paraId="579E3807" w14:textId="77777777" w:rsidR="003F78BB" w:rsidRPr="00354A8D" w:rsidRDefault="003F78BB" w:rsidP="006E6764">
      <w:pPr>
        <w:widowControl w:val="0"/>
        <w:suppressAutoHyphens/>
        <w:spacing w:after="0" w:line="240" w:lineRule="auto"/>
        <w:rPr>
          <w:rFonts w:ascii="Times New Roman" w:hAnsi="Times New Roman"/>
          <w:b/>
          <w:kern w:val="1"/>
          <w:sz w:val="24"/>
          <w:szCs w:val="24"/>
          <w:lang w:eastAsia="hi-IN" w:bidi="hi-IN"/>
        </w:rPr>
      </w:pPr>
    </w:p>
    <w:p w14:paraId="6BD8474C"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kern w:val="1"/>
          <w:sz w:val="24"/>
          <w:szCs w:val="24"/>
          <w:lang w:eastAsia="hi-IN" w:bidi="hi-IN"/>
        </w:rPr>
      </w:pPr>
      <w:r w:rsidRPr="00354A8D">
        <w:rPr>
          <w:rFonts w:ascii="Times New Roman" w:hAnsi="Times New Roman"/>
          <w:b/>
          <w:sz w:val="24"/>
          <w:szCs w:val="24"/>
        </w:rPr>
        <w:t>Talajművelés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20</w:t>
      </w:r>
      <w:r w:rsidRPr="00354A8D">
        <w:rPr>
          <w:rFonts w:ascii="Times New Roman" w:hAnsi="Times New Roman"/>
          <w:b/>
          <w:i/>
          <w:kern w:val="1"/>
          <w:sz w:val="24"/>
          <w:szCs w:val="24"/>
          <w:lang w:eastAsia="hi-IN" w:bidi="hi-IN"/>
        </w:rPr>
        <w:t xml:space="preserve"> óra</w:t>
      </w:r>
    </w:p>
    <w:p w14:paraId="633417E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Gépcsoport fogalma, mezőgazdasági erőgépek, munkagépek, kapcsoló szerkezetek</w:t>
      </w:r>
    </w:p>
    <w:p w14:paraId="60851AE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Talajművelés alapműveletei és gépei</w:t>
      </w:r>
    </w:p>
    <w:p w14:paraId="6D652B8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eke munkája, barázdaszelet geometriája, a szántás célja</w:t>
      </w:r>
    </w:p>
    <w:p w14:paraId="5D43318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csoportosítása</w:t>
      </w:r>
    </w:p>
    <w:p w14:paraId="75CF17D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ekék munkájával kapcsolatos agrotechnikai és műszaki követelmények</w:t>
      </w:r>
    </w:p>
    <w:p w14:paraId="24D3C97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munkavégző és kiegészítő szerkezeti egységei, azok feladata és típusai</w:t>
      </w:r>
    </w:p>
    <w:p w14:paraId="6BE3983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ekék szerkezeti felépítése, beállításai</w:t>
      </w:r>
    </w:p>
    <w:p w14:paraId="1554521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Félig függesztett ekék típusai, szerkezeti felépítése, beállítása</w:t>
      </w:r>
    </w:p>
    <w:p w14:paraId="5EDE5F5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Váltvaforgató ekék jellemző, alkalmazási területei</w:t>
      </w:r>
    </w:p>
    <w:p w14:paraId="13FBCF9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Különleges ekék, alkalmazási területei</w:t>
      </w:r>
    </w:p>
    <w:p w14:paraId="3E58996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Szántási módok, szántási hibák, azok okai és elhárítása</w:t>
      </w:r>
    </w:p>
    <w:p w14:paraId="6802807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gépek munkája, csoportosítása, alkalmazási területei</w:t>
      </w:r>
    </w:p>
    <w:p w14:paraId="4307A3A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Tárcsalevél jellemzői, tárcsatag szerkezeti felépítése</w:t>
      </w:r>
    </w:p>
    <w:p w14:paraId="171E4DF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X és V elrendezésű tárcsák jellemzői</w:t>
      </w:r>
    </w:p>
    <w:p w14:paraId="00A269E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tárcsák szerkezeti felépítése, beállítása</w:t>
      </w:r>
    </w:p>
    <w:p w14:paraId="71C4B27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gépek karbantartása, üzemeltetésének szabályai, munkavédelmi előírások</w:t>
      </w:r>
    </w:p>
    <w:p w14:paraId="21FF048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Ásóboronák feladata, alkalmazási területe, szerkezeti felépítése</w:t>
      </w:r>
    </w:p>
    <w:p w14:paraId="4F5E76B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Talajlazító munkagépek csoportosítása, művelési mélységük, alkalmazási területük</w:t>
      </w:r>
    </w:p>
    <w:p w14:paraId="75FCBD4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boronák feladata, csoportosítása, alkalmazási területe</w:t>
      </w:r>
    </w:p>
    <w:p w14:paraId="7BF6C14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Hengerek feladata, csoportosítása, alkalmazási területe</w:t>
      </w:r>
    </w:p>
    <w:p w14:paraId="4461DBA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Talajmaró, munkája, alkalmazása, szerkezeti felépítése, beállítási feladatai</w:t>
      </w:r>
    </w:p>
    <w:p w14:paraId="79351A5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Sorközművelő kultivátorok, feladata, alkalmazási területe, művelőszerszámai</w:t>
      </w:r>
    </w:p>
    <w:p w14:paraId="0540790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sorközművelő kultivátorok szerkezeti felépítése, beállítása, üzemeltetésének szabályai</w:t>
      </w:r>
    </w:p>
    <w:p w14:paraId="15702AC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Kombinált talajművelő gépek feladata, előnyei, alkalmazási területe</w:t>
      </w:r>
    </w:p>
    <w:p w14:paraId="0B27073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Könnyű- és nehéz magágykészítő kombinátorok szerkezeti felépítése, beállítása, üzemelésük szabályai</w:t>
      </w:r>
    </w:p>
    <w:p w14:paraId="734B9AE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Különleges talajművelő gépek</w:t>
      </w:r>
    </w:p>
    <w:p w14:paraId="36832B7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r w:rsidRPr="00354A8D">
        <w:rPr>
          <w:rFonts w:ascii="Times New Roman" w:hAnsi="Times New Roman"/>
          <w:kern w:val="1"/>
          <w:sz w:val="24"/>
          <w:szCs w:val="24"/>
          <w:lang w:eastAsia="hi-IN" w:bidi="hi-IN"/>
        </w:rPr>
        <w:tab/>
      </w:r>
    </w:p>
    <w:p w14:paraId="61269AD7"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Tápanyag-visszapótlás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10 óra</w:t>
      </w:r>
    </w:p>
    <w:p w14:paraId="210F0F90" w14:textId="77777777" w:rsidR="003F78BB" w:rsidRPr="00354A8D" w:rsidRDefault="003F78BB" w:rsidP="00ED769A">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Növényi tápanyagok csoportosítása, jellemzői</w:t>
      </w:r>
    </w:p>
    <w:p w14:paraId="59D4B88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Szervestrágya-szórókkal szemben támasztott agrotechnikai és műszaki követelmények</w:t>
      </w:r>
    </w:p>
    <w:p w14:paraId="50B86CE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Szervestrágya-szóró gépek csoportosítása, alkalmazási területei</w:t>
      </w:r>
    </w:p>
    <w:p w14:paraId="4E37EEC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Hígtrágya kijuttató pótkocsik típusai, jellemzői, alkalmazási területei</w:t>
      </w:r>
    </w:p>
    <w:p w14:paraId="52CF4B7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Kompresszoros tartálykocsi szerkezeti felépítése, működése, üzemeltetése, kiszórt mennyiség változtatásának lehetőségei</w:t>
      </w:r>
    </w:p>
    <w:p w14:paraId="758ED68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Rotációs kompresszor szerkezete, működése</w:t>
      </w:r>
    </w:p>
    <w:p w14:paraId="03C962D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hígtrágya kijuttatásának módjai, eszközei</w:t>
      </w:r>
    </w:p>
    <w:p w14:paraId="5FE0E15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gépek csoportosítása, alkalmazási területei</w:t>
      </w:r>
    </w:p>
    <w:p w14:paraId="5131924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pótkocsi szerkezeti felépítése, működése, kiszórt mennyiség változtatásának lehetőségei</w:t>
      </w:r>
    </w:p>
    <w:p w14:paraId="75C5BF8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pótkocsik szóró- és anyagtovábbító szerkezetei, meghajtási módjai</w:t>
      </w:r>
    </w:p>
    <w:p w14:paraId="3E51830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pótkocsi karbantartása, beállítása, üzemeltetésének és munkavédelmének szabályai</w:t>
      </w:r>
    </w:p>
    <w:p w14:paraId="581D378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 gépek csoportosítása, alkalmazási területe</w:t>
      </w:r>
    </w:p>
    <w:p w14:paraId="73E7290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 gépek általános szerkezeti felépítése</w:t>
      </w:r>
    </w:p>
    <w:p w14:paraId="061DD13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Szórószerkezet típusok műszaki jellemzői, működési elvei</w:t>
      </w:r>
    </w:p>
    <w:p w14:paraId="40F0764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műtrágyaszóró gépek szerkezeti felépítése, kiszórt mennyiség beállítása, üzemeltetésük szabályai</w:t>
      </w:r>
    </w:p>
    <w:p w14:paraId="63F5BA2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Műtrágyák kezelésének gépei, eszközei</w:t>
      </w:r>
    </w:p>
    <w:p w14:paraId="64F39E3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Folyékony műtrágyák kijuttatása</w:t>
      </w:r>
    </w:p>
    <w:p w14:paraId="7109B6B0" w14:textId="77777777" w:rsidR="003F78BB" w:rsidRPr="00354A8D" w:rsidRDefault="003F78BB" w:rsidP="00ED769A">
      <w:pPr>
        <w:widowControl w:val="0"/>
        <w:suppressAutoHyphens/>
        <w:spacing w:after="0" w:line="240" w:lineRule="auto"/>
        <w:ind w:left="1134"/>
        <w:rPr>
          <w:rFonts w:ascii="Times New Roman" w:hAnsi="Times New Roman"/>
          <w:kern w:val="1"/>
          <w:sz w:val="24"/>
          <w:szCs w:val="24"/>
          <w:lang w:eastAsia="hi-IN" w:bidi="hi-IN"/>
        </w:rPr>
      </w:pPr>
    </w:p>
    <w:p w14:paraId="1CB270CE"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Vetés-, ültetés-, palántázás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21 óra</w:t>
      </w:r>
    </w:p>
    <w:p w14:paraId="049E53D9" w14:textId="77777777" w:rsidR="003F78BB" w:rsidRPr="00354A8D" w:rsidRDefault="003F78BB" w:rsidP="00ED769A">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vetés jellemzői, vetési módok, vetőgépek csoportosítása</w:t>
      </w:r>
    </w:p>
    <w:p w14:paraId="49036A7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Gabonavetőgépekkel szemben támasztott agrotechnikai- és műszaki követelmények</w:t>
      </w:r>
    </w:p>
    <w:p w14:paraId="2318781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Gabonavetőgépek általános szerkezeti felépítése, szerkezeti egységek faladata</w:t>
      </w:r>
    </w:p>
    <w:p w14:paraId="7CC4569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Gabonavetőgépek vetőszerkezeteinek szerkezeti felépítése, működési elve, kivetett magmennyiség változtatása</w:t>
      </w:r>
    </w:p>
    <w:p w14:paraId="133B7E5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Sornyitó szerkezetek típusai, alkalmazási területei</w:t>
      </w:r>
    </w:p>
    <w:p w14:paraId="6C6B413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Nyomjelző szerkezet feladata, kialakítása, beállítása</w:t>
      </w:r>
    </w:p>
    <w:p w14:paraId="69B3061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Mechanikus vetőszerkezetű gabonavetőgépek beállítása, karbantartása</w:t>
      </w:r>
    </w:p>
    <w:p w14:paraId="13FCC7D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Pneumatikus gabonavetőgépek szerkezeti felépítése, működése</w:t>
      </w:r>
    </w:p>
    <w:p w14:paraId="638C55A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Gabonavetőgépek üzemeltetésének és munkavédelmének szabályai</w:t>
      </w:r>
    </w:p>
    <w:p w14:paraId="19BDF45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Szemenkénti vetőgépek feladata, csoportosítása, alkalmazási területe</w:t>
      </w:r>
    </w:p>
    <w:p w14:paraId="27540BF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Szemenkénti vetőgépek általános szerkezeti felépítése</w:t>
      </w:r>
    </w:p>
    <w:p w14:paraId="5E5CED4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Mechanikus- és pneumatikus vetőszerkezetek szerkezeti felépítése, működése, tőtávolság változtatásának lehetőségei</w:t>
      </w:r>
    </w:p>
    <w:p w14:paraId="2E08C7F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Pneumatikus működésű szemenkénti vetőgép szerkezeti felépítése, karbantartása, beállítása, üzemeltetés szabályai</w:t>
      </w:r>
    </w:p>
    <w:p w14:paraId="21EC278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Direktvető gépek</w:t>
      </w:r>
    </w:p>
    <w:p w14:paraId="7BB4FC8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Burgonyaültető gépek feladata, csoportosítása</w:t>
      </w:r>
    </w:p>
    <w:p w14:paraId="6948670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Szorítóujjas- és merítőkanalas ültetőgépek szerkezeti felépítése, működése, beállítása és üzemeltetésük szabályai</w:t>
      </w:r>
    </w:p>
    <w:p w14:paraId="19A5B3B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Palántázó gépek feladata, csoportosítása</w:t>
      </w:r>
    </w:p>
    <w:p w14:paraId="04EB449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Szorítótárcsás- és szorítóujjas palántázó gépek szerkezeti felépítése, működése, beállítása és üzemeltetésük szabályai</w:t>
      </w:r>
    </w:p>
    <w:p w14:paraId="50B37D5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p>
    <w:p w14:paraId="10DD6C8C"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Arató-cséplő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28 óra</w:t>
      </w:r>
    </w:p>
    <w:p w14:paraId="1999F1D5" w14:textId="77777777" w:rsidR="003F78BB" w:rsidRPr="00354A8D" w:rsidRDefault="003F78BB" w:rsidP="00394A9E">
      <w:pPr>
        <w:widowControl w:val="0"/>
        <w:suppressAutoHyphens/>
        <w:spacing w:after="0" w:line="240" w:lineRule="auto"/>
        <w:ind w:left="1134"/>
        <w:rPr>
          <w:rFonts w:ascii="Times New Roman" w:hAnsi="Times New Roman"/>
          <w:b/>
          <w:i/>
          <w:sz w:val="24"/>
          <w:szCs w:val="24"/>
        </w:rPr>
      </w:pPr>
    </w:p>
    <w:tbl>
      <w:tblPr>
        <w:tblW w:w="9195" w:type="dxa"/>
        <w:tblInd w:w="55" w:type="dxa"/>
        <w:tblCellMar>
          <w:left w:w="70" w:type="dxa"/>
          <w:right w:w="70" w:type="dxa"/>
        </w:tblCellMar>
        <w:tblLook w:val="0000" w:firstRow="0" w:lastRow="0" w:firstColumn="0" w:lastColumn="0" w:noHBand="0" w:noVBand="0"/>
      </w:tblPr>
      <w:tblGrid>
        <w:gridCol w:w="9195"/>
      </w:tblGrid>
      <w:tr w:rsidR="003F78BB" w:rsidRPr="00354A8D" w14:paraId="10D959D0" w14:textId="77777777">
        <w:trPr>
          <w:trHeight w:val="315"/>
        </w:trPr>
        <w:tc>
          <w:tcPr>
            <w:tcW w:w="9195" w:type="dxa"/>
            <w:tcBorders>
              <w:top w:val="nil"/>
              <w:left w:val="nil"/>
              <w:bottom w:val="nil"/>
              <w:right w:val="nil"/>
            </w:tcBorders>
            <w:noWrap/>
          </w:tcPr>
          <w:p w14:paraId="41DF29F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 géppel betakarítható szemestermények</w:t>
            </w:r>
          </w:p>
          <w:p w14:paraId="295A657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kalászos gabona betakarítás technológiája</w:t>
            </w:r>
          </w:p>
          <w:p w14:paraId="0BF3538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Arató-cséplő gépekkel szemben támasztott követelmények</w:t>
            </w:r>
          </w:p>
        </w:tc>
      </w:tr>
      <w:tr w:rsidR="003F78BB" w:rsidRPr="00354A8D" w14:paraId="1509DA18" w14:textId="77777777">
        <w:trPr>
          <w:trHeight w:val="315"/>
        </w:trPr>
        <w:tc>
          <w:tcPr>
            <w:tcW w:w="9195" w:type="dxa"/>
            <w:tcBorders>
              <w:top w:val="nil"/>
              <w:left w:val="nil"/>
              <w:bottom w:val="nil"/>
              <w:right w:val="nil"/>
            </w:tcBorders>
            <w:noWrap/>
          </w:tcPr>
          <w:p w14:paraId="7D57314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Az arató-cséplőgép általános szerkezeti felépítése, működési elve, a termény útja</w:t>
            </w:r>
          </w:p>
        </w:tc>
      </w:tr>
      <w:tr w:rsidR="003F78BB" w:rsidRPr="00354A8D" w14:paraId="4BC2582A" w14:textId="77777777">
        <w:trPr>
          <w:trHeight w:val="315"/>
        </w:trPr>
        <w:tc>
          <w:tcPr>
            <w:tcW w:w="9195" w:type="dxa"/>
            <w:tcBorders>
              <w:top w:val="nil"/>
              <w:left w:val="nil"/>
              <w:bottom w:val="nil"/>
              <w:right w:val="nil"/>
            </w:tcBorders>
          </w:tcPr>
          <w:p w14:paraId="36007CD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aratószerkezet szerkezeti részeinek működése, beállítása</w:t>
            </w:r>
          </w:p>
        </w:tc>
      </w:tr>
      <w:tr w:rsidR="003F78BB" w:rsidRPr="00354A8D" w14:paraId="669F1EED" w14:textId="77777777">
        <w:trPr>
          <w:trHeight w:val="315"/>
        </w:trPr>
        <w:tc>
          <w:tcPr>
            <w:tcW w:w="9195" w:type="dxa"/>
            <w:tcBorders>
              <w:top w:val="nil"/>
              <w:left w:val="nil"/>
              <w:bottom w:val="nil"/>
              <w:right w:val="nil"/>
            </w:tcBorders>
            <w:vAlign w:val="center"/>
          </w:tcPr>
          <w:p w14:paraId="79BD1A1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cséplőszerkezet feladata, szerkezeti megoldásai</w:t>
            </w:r>
          </w:p>
        </w:tc>
      </w:tr>
      <w:tr w:rsidR="003F78BB" w:rsidRPr="00354A8D" w14:paraId="496A78CC" w14:textId="77777777">
        <w:trPr>
          <w:trHeight w:val="315"/>
        </w:trPr>
        <w:tc>
          <w:tcPr>
            <w:tcW w:w="9195" w:type="dxa"/>
            <w:tcBorders>
              <w:top w:val="nil"/>
              <w:left w:val="nil"/>
              <w:bottom w:val="nil"/>
              <w:right w:val="nil"/>
            </w:tcBorders>
            <w:vAlign w:val="center"/>
          </w:tcPr>
          <w:p w14:paraId="01724F0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cséplőszerkezet szerkezeti részei, azok feladata, meghajtása, működése</w:t>
            </w:r>
          </w:p>
          <w:p w14:paraId="194E8CB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Cséplőszerkezet állítási lehetőségei, helytelen beállítás következményei</w:t>
            </w:r>
          </w:p>
          <w:p w14:paraId="75794C2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Cséplőszerkezet megoldások, axiális cséplőszerkezet</w:t>
            </w:r>
          </w:p>
        </w:tc>
      </w:tr>
      <w:tr w:rsidR="003F78BB" w:rsidRPr="00354A8D" w14:paraId="3581B680" w14:textId="77777777">
        <w:trPr>
          <w:trHeight w:val="315"/>
        </w:trPr>
        <w:tc>
          <w:tcPr>
            <w:tcW w:w="9195" w:type="dxa"/>
            <w:tcBorders>
              <w:top w:val="nil"/>
              <w:left w:val="nil"/>
              <w:bottom w:val="nil"/>
              <w:right w:val="nil"/>
            </w:tcBorders>
            <w:vAlign w:val="center"/>
          </w:tcPr>
          <w:p w14:paraId="14A9147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Szalmarázó ládák feladata, kialakítása, szalmalazító szerkezetek</w:t>
            </w:r>
          </w:p>
        </w:tc>
      </w:tr>
      <w:tr w:rsidR="003F78BB" w:rsidRPr="00354A8D" w14:paraId="436E13F4" w14:textId="77777777">
        <w:trPr>
          <w:trHeight w:val="315"/>
        </w:trPr>
        <w:tc>
          <w:tcPr>
            <w:tcW w:w="9195" w:type="dxa"/>
            <w:tcBorders>
              <w:top w:val="nil"/>
              <w:left w:val="nil"/>
              <w:bottom w:val="nil"/>
              <w:right w:val="nil"/>
            </w:tcBorders>
            <w:noWrap/>
            <w:vAlign w:val="bottom"/>
          </w:tcPr>
          <w:p w14:paraId="4C430D9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tisztítószerkezet feladata, szerkezeti megoldásai</w:t>
            </w:r>
          </w:p>
        </w:tc>
      </w:tr>
      <w:tr w:rsidR="003F78BB" w:rsidRPr="00354A8D" w14:paraId="7A9DFD1A" w14:textId="77777777">
        <w:trPr>
          <w:trHeight w:val="315"/>
        </w:trPr>
        <w:tc>
          <w:tcPr>
            <w:tcW w:w="9195" w:type="dxa"/>
            <w:tcBorders>
              <w:top w:val="nil"/>
              <w:left w:val="nil"/>
              <w:bottom w:val="nil"/>
              <w:right w:val="nil"/>
            </w:tcBorders>
            <w:noWrap/>
            <w:vAlign w:val="bottom"/>
          </w:tcPr>
          <w:p w14:paraId="7100624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Tisztítószerkezet szerkezeti részei, azok kialakítása meghajtása</w:t>
            </w:r>
          </w:p>
          <w:p w14:paraId="36C6906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tisztítószerkezet állítási lehetőségei, helytelen beállítás következményei</w:t>
            </w:r>
          </w:p>
        </w:tc>
      </w:tr>
      <w:tr w:rsidR="003F78BB" w:rsidRPr="00354A8D" w14:paraId="3330A311" w14:textId="77777777">
        <w:trPr>
          <w:trHeight w:val="345"/>
        </w:trPr>
        <w:tc>
          <w:tcPr>
            <w:tcW w:w="9195" w:type="dxa"/>
            <w:tcBorders>
              <w:top w:val="nil"/>
              <w:left w:val="nil"/>
              <w:bottom w:val="nil"/>
              <w:right w:val="nil"/>
            </w:tcBorders>
            <w:vAlign w:val="bottom"/>
          </w:tcPr>
          <w:p w14:paraId="1A03D82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arató-cséplőgép kiegészítő szerkezeti egységei, azok feladata műszaki megoldásai</w:t>
            </w:r>
          </w:p>
          <w:p w14:paraId="208897B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szemveszteség ellenőrzése és mérése</w:t>
            </w:r>
          </w:p>
        </w:tc>
      </w:tr>
      <w:tr w:rsidR="003F78BB" w:rsidRPr="00354A8D" w14:paraId="6DB8467D" w14:textId="77777777">
        <w:trPr>
          <w:trHeight w:val="375"/>
        </w:trPr>
        <w:tc>
          <w:tcPr>
            <w:tcW w:w="9195" w:type="dxa"/>
            <w:tcBorders>
              <w:top w:val="nil"/>
              <w:left w:val="nil"/>
              <w:bottom w:val="nil"/>
              <w:right w:val="nil"/>
            </w:tcBorders>
            <w:vAlign w:val="center"/>
          </w:tcPr>
          <w:p w14:paraId="6BEC925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arató-cséplőgép erőátviteli berendezései, munkavégző szerkezeti egységek hajtása</w:t>
            </w:r>
          </w:p>
        </w:tc>
      </w:tr>
      <w:tr w:rsidR="003F78BB" w:rsidRPr="00354A8D" w14:paraId="44F88470" w14:textId="77777777">
        <w:trPr>
          <w:trHeight w:val="315"/>
        </w:trPr>
        <w:tc>
          <w:tcPr>
            <w:tcW w:w="9195" w:type="dxa"/>
            <w:tcBorders>
              <w:top w:val="nil"/>
              <w:left w:val="nil"/>
              <w:bottom w:val="nil"/>
              <w:right w:val="nil"/>
            </w:tcBorders>
            <w:noWrap/>
            <w:vAlign w:val="bottom"/>
          </w:tcPr>
          <w:p w14:paraId="51750C8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Arató-cséplőgépek járószerkezetének hajtási módjai, azok szerkezeti megoldásai</w:t>
            </w:r>
          </w:p>
          <w:p w14:paraId="126EEFF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üzemeltetésének szabályai</w:t>
            </w:r>
          </w:p>
        </w:tc>
      </w:tr>
      <w:tr w:rsidR="003F78BB" w:rsidRPr="00354A8D" w14:paraId="765F57E7" w14:textId="77777777">
        <w:trPr>
          <w:trHeight w:val="315"/>
        </w:trPr>
        <w:tc>
          <w:tcPr>
            <w:tcW w:w="9195" w:type="dxa"/>
            <w:tcBorders>
              <w:top w:val="nil"/>
              <w:left w:val="nil"/>
              <w:bottom w:val="nil"/>
              <w:right w:val="nil"/>
            </w:tcBorders>
            <w:noWrap/>
            <w:vAlign w:val="bottom"/>
          </w:tcPr>
          <w:p w14:paraId="0CFD8EE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Üzemzavar jellegű hibák és azok elhárítása</w:t>
            </w:r>
          </w:p>
        </w:tc>
      </w:tr>
      <w:tr w:rsidR="003F78BB" w:rsidRPr="00354A8D" w14:paraId="3C0F2BE1" w14:textId="77777777">
        <w:trPr>
          <w:trHeight w:val="315"/>
        </w:trPr>
        <w:tc>
          <w:tcPr>
            <w:tcW w:w="9195" w:type="dxa"/>
            <w:tcBorders>
              <w:top w:val="nil"/>
              <w:left w:val="nil"/>
              <w:bottom w:val="nil"/>
              <w:right w:val="nil"/>
            </w:tcBorders>
            <w:noWrap/>
            <w:vAlign w:val="bottom"/>
          </w:tcPr>
          <w:p w14:paraId="42BC370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Arató-cséplőgép fedélzeti információs rendszere</w:t>
            </w:r>
          </w:p>
          <w:p w14:paraId="4997AFA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kukorica betakarításának módjai és gépei</w:t>
            </w:r>
          </w:p>
          <w:p w14:paraId="5B39942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Csőtörő-fosztó gépek szerkezeti felépítése, működési elve</w:t>
            </w:r>
          </w:p>
          <w:p w14:paraId="4AF5356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Morzsolva történő betakarítás technológiája és gépei</w:t>
            </w:r>
          </w:p>
        </w:tc>
      </w:tr>
      <w:tr w:rsidR="003F78BB" w:rsidRPr="00354A8D" w14:paraId="51DA0ADB" w14:textId="77777777">
        <w:trPr>
          <w:trHeight w:val="315"/>
        </w:trPr>
        <w:tc>
          <w:tcPr>
            <w:tcW w:w="9195" w:type="dxa"/>
            <w:tcBorders>
              <w:top w:val="nil"/>
              <w:left w:val="nil"/>
              <w:bottom w:val="nil"/>
              <w:right w:val="nil"/>
            </w:tcBorders>
            <w:noWrap/>
            <w:vAlign w:val="bottom"/>
          </w:tcPr>
          <w:p w14:paraId="2D1320B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csőtörő adapter szerkezeti felépítése, működése, beállítási feladatai</w:t>
            </w:r>
          </w:p>
        </w:tc>
      </w:tr>
      <w:tr w:rsidR="003F78BB" w:rsidRPr="00354A8D" w14:paraId="744A6380" w14:textId="77777777">
        <w:trPr>
          <w:trHeight w:val="315"/>
        </w:trPr>
        <w:tc>
          <w:tcPr>
            <w:tcW w:w="9195" w:type="dxa"/>
            <w:tcBorders>
              <w:top w:val="nil"/>
              <w:left w:val="nil"/>
              <w:bottom w:val="nil"/>
              <w:right w:val="nil"/>
            </w:tcBorders>
            <w:noWrap/>
            <w:vAlign w:val="bottom"/>
          </w:tcPr>
          <w:p w14:paraId="34DF444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 gép átszerelése és beállítása kukorica betakarításra</w:t>
            </w:r>
          </w:p>
        </w:tc>
      </w:tr>
      <w:tr w:rsidR="003F78BB" w:rsidRPr="00354A8D" w14:paraId="634C6F86" w14:textId="77777777">
        <w:trPr>
          <w:trHeight w:val="315"/>
        </w:trPr>
        <w:tc>
          <w:tcPr>
            <w:tcW w:w="9195" w:type="dxa"/>
            <w:tcBorders>
              <w:top w:val="nil"/>
              <w:left w:val="nil"/>
              <w:bottom w:val="nil"/>
              <w:right w:val="nil"/>
            </w:tcBorders>
            <w:noWrap/>
            <w:vAlign w:val="bottom"/>
          </w:tcPr>
          <w:p w14:paraId="64D8294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kukoricaszár kezelése, zúzása, aláforgatása</w:t>
            </w:r>
          </w:p>
          <w:p w14:paraId="53B535E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Napraforgó adapterek szerkezeti felépítése, működési elve, beállítása</w:t>
            </w:r>
          </w:p>
          <w:p w14:paraId="69E2C5D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átalakítása és beállítása, napraforgó betakarítására</w:t>
            </w:r>
          </w:p>
          <w:p w14:paraId="3BCC0BB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Hüvelyes növények betakarítása, alkalmazott technológiák adapterek </w:t>
            </w:r>
          </w:p>
          <w:p w14:paraId="1DEB349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üzemeltetésének munka- és tűzvédelmi előírásai</w:t>
            </w:r>
          </w:p>
        </w:tc>
      </w:tr>
    </w:tbl>
    <w:p w14:paraId="065F4126" w14:textId="77777777" w:rsidR="003F78BB" w:rsidRPr="00354A8D" w:rsidRDefault="003F78BB" w:rsidP="00394A9E">
      <w:pPr>
        <w:widowControl w:val="0"/>
        <w:suppressAutoHyphens/>
        <w:spacing w:after="0" w:line="240" w:lineRule="auto"/>
        <w:ind w:left="1134"/>
        <w:rPr>
          <w:rFonts w:ascii="Times New Roman" w:hAnsi="Times New Roman"/>
          <w:b/>
          <w:sz w:val="24"/>
          <w:szCs w:val="24"/>
        </w:rPr>
      </w:pPr>
    </w:p>
    <w:p w14:paraId="0F52FDA3"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 xml:space="preserve">Szemestermény utókezelés gépei </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10 óra</w:t>
      </w:r>
    </w:p>
    <w:p w14:paraId="7DD91DD8" w14:textId="77777777" w:rsidR="003F78BB" w:rsidRPr="00354A8D" w:rsidRDefault="003F78BB" w:rsidP="00ED769A">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 termények utókezelésének munkaműveletei és gépei</w:t>
      </w:r>
    </w:p>
    <w:p w14:paraId="0D5ADA3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Tisztítás, osztályozás fogalma</w:t>
      </w:r>
    </w:p>
    <w:p w14:paraId="71711A8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Magvak szétválasztásának elvei és eszközei</w:t>
      </w:r>
    </w:p>
    <w:p w14:paraId="1B12DA7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Rosták csoportosítása, elrendezése, rostaszerkezetek működése</w:t>
      </w:r>
    </w:p>
    <w:p w14:paraId="3D54278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Hengeres triőr feladata, szerkezeti felépítése, működése, beállítása</w:t>
      </w:r>
    </w:p>
    <w:p w14:paraId="607C47A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Válogatószalagok alkalmazási területe, működési elve</w:t>
      </w:r>
    </w:p>
    <w:p w14:paraId="1AD55F3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Szálcsatornák alkalmazási területe, működési elve</w:t>
      </w:r>
    </w:p>
    <w:p w14:paraId="06B32F8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Mágneses magtisztítók alkalmazása, szerkezete, működése</w:t>
      </w:r>
    </w:p>
    <w:p w14:paraId="23341B4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összetett magtisztító-gép szerkezeti felépítése, működési elve, beállítása</w:t>
      </w:r>
    </w:p>
    <w:p w14:paraId="210636B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 termények szárítása, tárolása</w:t>
      </w:r>
    </w:p>
    <w:p w14:paraId="066E343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Szárítási alapfogalmak, szárítási jelleggörbe</w:t>
      </w:r>
    </w:p>
    <w:p w14:paraId="4CD5259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Toronyszárítók szerkezeti felépítése, működési elve </w:t>
      </w:r>
    </w:p>
    <w:p w14:paraId="28104AB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Mobil toronyszárítók</w:t>
      </w:r>
    </w:p>
    <w:p w14:paraId="140EB95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Kaparóláncos-tálcás szárítók szerkezeti felépítése működési elve</w:t>
      </w:r>
    </w:p>
    <w:p w14:paraId="13E982F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Szemestermény szárítók üzemeltetésének munka- és tűzvédelmi szabályai </w:t>
      </w:r>
    </w:p>
    <w:p w14:paraId="00532730" w14:textId="77777777" w:rsidR="003F78BB" w:rsidRPr="00354A8D" w:rsidRDefault="003F78BB" w:rsidP="00ED769A">
      <w:pPr>
        <w:widowControl w:val="0"/>
        <w:suppressAutoHyphens/>
        <w:spacing w:after="0" w:line="240" w:lineRule="auto"/>
        <w:rPr>
          <w:rFonts w:ascii="Times New Roman" w:hAnsi="Times New Roman"/>
          <w:b/>
          <w:sz w:val="24"/>
          <w:szCs w:val="24"/>
        </w:rPr>
      </w:pPr>
    </w:p>
    <w:p w14:paraId="111318E8" w14:textId="77777777" w:rsidR="003F78BB" w:rsidRPr="00354A8D" w:rsidRDefault="003F78BB" w:rsidP="00ED769A">
      <w:pPr>
        <w:widowControl w:val="0"/>
        <w:numPr>
          <w:ilvl w:val="2"/>
          <w:numId w:val="3"/>
        </w:numPr>
        <w:tabs>
          <w:tab w:val="num" w:pos="1134"/>
        </w:tabs>
        <w:suppressAutoHyphens/>
        <w:spacing w:after="0" w:line="240" w:lineRule="auto"/>
        <w:ind w:left="1134" w:right="707" w:firstLine="0"/>
        <w:rPr>
          <w:rFonts w:ascii="Times New Roman" w:hAnsi="Times New Roman"/>
          <w:b/>
          <w:i/>
          <w:sz w:val="24"/>
          <w:szCs w:val="24"/>
        </w:rPr>
      </w:pPr>
      <w:r w:rsidRPr="00354A8D">
        <w:rPr>
          <w:rFonts w:ascii="Times New Roman" w:hAnsi="Times New Roman"/>
          <w:b/>
          <w:sz w:val="24"/>
          <w:szCs w:val="24"/>
        </w:rPr>
        <w:t>Növényvédelem- és öntözés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19 óra</w:t>
      </w:r>
    </w:p>
    <w:p w14:paraId="24AF462A" w14:textId="77777777" w:rsidR="003F78BB" w:rsidRPr="00354A8D" w:rsidRDefault="003F78BB" w:rsidP="00ED769A">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Növényvédelmi módszerek és eljárások</w:t>
      </w:r>
    </w:p>
    <w:p w14:paraId="73237ED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vegyszeres növényvédelem gépeinek csoportosítása</w:t>
      </w:r>
    </w:p>
    <w:p w14:paraId="33C622B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Permetezőgépekkel szemben támasztott követelmények</w:t>
      </w:r>
    </w:p>
    <w:p w14:paraId="532EEF9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szerkezeti felépítése, a folyadék úja</w:t>
      </w:r>
    </w:p>
    <w:p w14:paraId="4AAA72A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Tartály, keverők, szűrők feladata, kialakítása</w:t>
      </w:r>
    </w:p>
    <w:p w14:paraId="07FC979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Szivattyúk feladata, típusai, szerkezeti felépítésük, működésük</w:t>
      </w:r>
    </w:p>
    <w:p w14:paraId="004FE3B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Nyomásszabályzó, légüst feladata, szerkezeti kialakítása</w:t>
      </w:r>
    </w:p>
    <w:p w14:paraId="13E0440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szórókeretei és szórófejei</w:t>
      </w:r>
    </w:p>
    <w:p w14:paraId="1D9F1BF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Cseppképzési módok és szórófejek</w:t>
      </w:r>
    </w:p>
    <w:p w14:paraId="7BFF820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Ventillátorok alkalmazási területei, jellemzői</w:t>
      </w:r>
    </w:p>
    <w:p w14:paraId="142C7A0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Szántóföldi permetezőgép beállatása, ellenőrzése, üzemeltetésének szabályai</w:t>
      </w:r>
    </w:p>
    <w:p w14:paraId="095106A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Favédelmi permetezőgép beállatása, ellenőrzése, üzemeltetésének szabályai</w:t>
      </w:r>
    </w:p>
    <w:p w14:paraId="0479E8E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üzemeltetésének munka- és környezetvédelmi szabályai</w:t>
      </w:r>
    </w:p>
    <w:p w14:paraId="53E989E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Csávázás célja, csávázási módok</w:t>
      </w:r>
    </w:p>
    <w:p w14:paraId="415CAA3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Csávázó gépek csoportosítása, alkalmazási területei</w:t>
      </w:r>
    </w:p>
    <w:p w14:paraId="1AFB533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Mobil csávázógép szerkezeti felépítése, működése, beszabályozása, üzemeltetésének szabályai</w:t>
      </w:r>
    </w:p>
    <w:p w14:paraId="36B3CD7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Csávázó gépek üzemeltetésekor betartandó munka- és környezetvédelmi előírások </w:t>
      </w:r>
    </w:p>
    <w:p w14:paraId="2ADDB3A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Öntözés jelentősége, öntözési módok</w:t>
      </w:r>
    </w:p>
    <w:p w14:paraId="1641153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Öntözőberendezésekkel szemben támasztott követelmények</w:t>
      </w:r>
    </w:p>
    <w:p w14:paraId="59D682E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fő szerkezeti egységei</w:t>
      </w:r>
    </w:p>
    <w:p w14:paraId="156938D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Szivattyúk műszaki jellemzői, szerkezeti felépítése, működése</w:t>
      </w:r>
    </w:p>
    <w:p w14:paraId="00B6E7F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Csővezetékek és szerelvények</w:t>
      </w:r>
    </w:p>
    <w:p w14:paraId="03EE211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Szórófejek feladata, billenőkaros szórófejek működése, beszabályozása</w:t>
      </w:r>
    </w:p>
    <w:p w14:paraId="617721F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Esőztető öntözőberendezések műszaki jellemzői, alkalmazási területi, áttelepítésük</w:t>
      </w:r>
    </w:p>
    <w:p w14:paraId="325F5DE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Csévélhető szárnyvezetékes öntözőberendezések szerkezeti felépítése, üzemeltetése</w:t>
      </w:r>
    </w:p>
    <w:p w14:paraId="0FA1441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Csepegtető öntözőberendezések</w:t>
      </w:r>
    </w:p>
    <w:p w14:paraId="38BE583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üzemeltetése során betartandó munka- és környezetvédelmi előírások</w:t>
      </w:r>
    </w:p>
    <w:p w14:paraId="794BD7E0" w14:textId="77777777" w:rsidR="003F78BB" w:rsidRPr="00354A8D" w:rsidRDefault="003F78BB" w:rsidP="00394A9E">
      <w:pPr>
        <w:widowControl w:val="0"/>
        <w:suppressAutoHyphens/>
        <w:spacing w:after="0" w:line="240" w:lineRule="auto"/>
        <w:ind w:left="1134"/>
        <w:rPr>
          <w:rFonts w:ascii="Times New Roman" w:hAnsi="Times New Roman"/>
          <w:b/>
          <w:sz w:val="24"/>
          <w:szCs w:val="24"/>
        </w:rPr>
      </w:pPr>
    </w:p>
    <w:p w14:paraId="6DA5A3A9"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Szálastakarmány betakarítás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16 óra</w:t>
      </w:r>
    </w:p>
    <w:p w14:paraId="06846AD5" w14:textId="77777777" w:rsidR="003F78BB" w:rsidRPr="00354A8D" w:rsidRDefault="003F78BB" w:rsidP="00ED769A">
      <w:pPr>
        <w:widowControl w:val="0"/>
        <w:suppressAutoHyphens/>
        <w:spacing w:after="0" w:line="240" w:lineRule="auto"/>
        <w:ind w:left="709" w:firstLine="425"/>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betakarítási technológiák</w:t>
      </w:r>
    </w:p>
    <w:p w14:paraId="2103182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Kaszálógépek feladata, csoportosítása</w:t>
      </w:r>
    </w:p>
    <w:p w14:paraId="0EC2D23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Alternáló mozgású kaszaszerkezet szerkezeti felépítése, működési elve, beállítási- és karbantartási feladatai</w:t>
      </w:r>
    </w:p>
    <w:p w14:paraId="63080C8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Alternáló kaszák alkalmazási területei</w:t>
      </w:r>
    </w:p>
    <w:p w14:paraId="46D4A05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Szársértő szerkezetek feladata, szerkezeti kialakítása</w:t>
      </w:r>
    </w:p>
    <w:p w14:paraId="6618A7A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Vontatott- és önjáró kaszálógépek szerkezeti felépítése, beállítása, üzemeltetése</w:t>
      </w:r>
    </w:p>
    <w:p w14:paraId="5AE5E29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Rotációs ellenkéses vágószerkezet alkalmazási területe, szerkezeti kialakítása</w:t>
      </w:r>
    </w:p>
    <w:p w14:paraId="40331BB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Rotációs ellenkés nélküli vágószerkezetek szerkezeti felépítése, működési elve, karbantartása</w:t>
      </w:r>
    </w:p>
    <w:p w14:paraId="03BB194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rotációs kaszálógépek szerkezeti felépítése, beállítása, karbantartása, üzemeltetésének szabályai</w:t>
      </w:r>
    </w:p>
    <w:p w14:paraId="3BC6159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Vontatott rotációs kaszálógépek</w:t>
      </w:r>
    </w:p>
    <w:p w14:paraId="3937C07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Kaszálógépek üzemeltetésének munka-, tűz- és környezetvédelmi szabályai</w:t>
      </w:r>
    </w:p>
    <w:p w14:paraId="2ADF50F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Rendkezelés gépei, munkaműveletek</w:t>
      </w:r>
    </w:p>
    <w:p w14:paraId="54314B3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Kényszerhajtású rendkezelők szerkezeti felépítése, működése, beszabályozása</w:t>
      </w:r>
    </w:p>
    <w:p w14:paraId="021EC3F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Talajhajtású rendkezelő szerkezeti felépítése, működése, beszabályozása</w:t>
      </w:r>
    </w:p>
    <w:p w14:paraId="7150857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Rendfelszedő szerkezetek feladata, szerkezeti kialakítása, alkalmazása</w:t>
      </w:r>
    </w:p>
    <w:p w14:paraId="391C080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Rendfelszedő pótkocsi szerkezeti felépítése, működése, beszabályozása, </w:t>
      </w:r>
      <w:r w:rsidRPr="00354A8D">
        <w:rPr>
          <w:rFonts w:ascii="Times New Roman" w:hAnsi="Times New Roman"/>
          <w:kern w:val="1"/>
          <w:sz w:val="24"/>
          <w:szCs w:val="24"/>
          <w:lang w:eastAsia="hi-IN" w:bidi="hi-IN"/>
        </w:rPr>
        <w:lastRenderedPageBreak/>
        <w:t>üzemeltetésének szabályai</w:t>
      </w:r>
    </w:p>
    <w:p w14:paraId="036E074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Bálázó gépek feladata, csoportosítása</w:t>
      </w:r>
    </w:p>
    <w:p w14:paraId="2F1A3B3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Kis hasábbálát készítő gépek szerkezeti felépítése, működési elve, a kötözés folyamata, beállítása</w:t>
      </w:r>
    </w:p>
    <w:p w14:paraId="1C5E493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Nagy hasábbálát készítő gépek </w:t>
      </w:r>
    </w:p>
    <w:p w14:paraId="682C224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Változó présterű körbálázók szerkezeti felépítése, működési elve, a kötözés folyamata, beállítása</w:t>
      </w:r>
    </w:p>
    <w:p w14:paraId="002B6FA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Állandó présterű körbálázók szerkezeti felépítése, működési elve, a kötözés módjai, beállítási feladatai</w:t>
      </w:r>
    </w:p>
    <w:p w14:paraId="1D66670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Körbála csomagolás gépei</w:t>
      </w:r>
    </w:p>
    <w:p w14:paraId="7C8B54D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Szecskázásos terménybetakarítás technológiája és gépei</w:t>
      </w:r>
    </w:p>
    <w:p w14:paraId="084236B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Szecskázószerkezetek szerkezeti felépítése, működése, karbantartása, szecskahossz változtatása </w:t>
      </w:r>
    </w:p>
    <w:p w14:paraId="6F39BAF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Szecskázógépek, szerkezeti felépítése, beállítása, karbantartása, üzemeltetésének szabályai</w:t>
      </w:r>
    </w:p>
    <w:p w14:paraId="14C636D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üzemeltetésének munka-, tűz- és környezetvédelmének szabályai</w:t>
      </w:r>
    </w:p>
    <w:p w14:paraId="133307C3" w14:textId="77777777" w:rsidR="003F78BB" w:rsidRPr="00354A8D" w:rsidRDefault="003F78BB" w:rsidP="00394A9E">
      <w:pPr>
        <w:widowControl w:val="0"/>
        <w:suppressAutoHyphens/>
        <w:spacing w:after="0" w:line="240" w:lineRule="auto"/>
        <w:rPr>
          <w:rFonts w:ascii="Times New Roman" w:hAnsi="Times New Roman"/>
          <w:b/>
          <w:sz w:val="24"/>
          <w:szCs w:val="24"/>
        </w:rPr>
      </w:pPr>
    </w:p>
    <w:p w14:paraId="27BD9105"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Gumós növényeket betakarító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14 óra</w:t>
      </w:r>
    </w:p>
    <w:p w14:paraId="2E7123BE" w14:textId="77777777" w:rsidR="003F78BB" w:rsidRPr="00354A8D" w:rsidRDefault="003F78BB" w:rsidP="00ED769A">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burgonyabetakarítás munkaműveleti</w:t>
      </w:r>
    </w:p>
    <w:p w14:paraId="4574E8F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burgonyaszár eltávolításának módjai és gépei</w:t>
      </w:r>
    </w:p>
    <w:p w14:paraId="311A4DB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 betakarítási technológiák és gépek</w:t>
      </w:r>
    </w:p>
    <w:p w14:paraId="5924DE6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Burgonyakiszedő gépek szerkezeti felépítése, működése</w:t>
      </w:r>
    </w:p>
    <w:p w14:paraId="76748BE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Betakarító gépeken alkalmazott szerkezeti egységek, azok feladata, szerkezeti kialakítása, működése</w:t>
      </w:r>
    </w:p>
    <w:p w14:paraId="7027F42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Felszedő-kocsirarakógép szerkezeti felépítése, működése, beállítása, karbantartása, üzemeltetése</w:t>
      </w:r>
    </w:p>
    <w:p w14:paraId="47CDA6A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Burgonyakombájn szerkezeti felépítése, működése, beállítása, karbantartása, üzemeltetése</w:t>
      </w:r>
    </w:p>
    <w:p w14:paraId="37800B1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Burgonyabetakarító gépek üzemeltetése során betartandó munka-, tűz- és környezetvédelmi előírások</w:t>
      </w:r>
    </w:p>
    <w:p w14:paraId="4636862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Burgonyaosztályozás eszközei és gépei</w:t>
      </w:r>
    </w:p>
    <w:p w14:paraId="34C5C90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cukorrépa betakarításának munkaműveletei, technológiái és gépei</w:t>
      </w:r>
    </w:p>
    <w:p w14:paraId="22BF091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Fejezőszerkezetek szerkezeti felépítése, működési elve, beállítása</w:t>
      </w:r>
    </w:p>
    <w:p w14:paraId="15CC532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Kiszedőszerkezetek szerkezeti felépítése, működési elve, beállítása</w:t>
      </w:r>
    </w:p>
    <w:p w14:paraId="5A9EE7E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cukorrépa betakarító gépeken alkalmazott tisztítószerkezetek</w:t>
      </w:r>
    </w:p>
    <w:p w14:paraId="1D33F9A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Cukorrépa kombájnok műszaki paraméterei, szerkezeti felépítése, beállítása, üzemeltetése</w:t>
      </w:r>
    </w:p>
    <w:p w14:paraId="6DFDB9A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Kétmenetes betakarító gépek műszaki paraméterei, szerkezeti felépítése, beállítása, üzemeltetési szabályai</w:t>
      </w:r>
    </w:p>
    <w:p w14:paraId="39C960F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cukorrépa betakarító gépek üzemeltetése során betartandó munka-, tűz- és környezetvédelmi előírások</w:t>
      </w:r>
    </w:p>
    <w:p w14:paraId="7D9AB1D5" w14:textId="77777777" w:rsidR="003F78BB" w:rsidRPr="00354A8D" w:rsidRDefault="003F78BB" w:rsidP="00394A9E">
      <w:pPr>
        <w:widowControl w:val="0"/>
        <w:suppressAutoHyphens/>
        <w:spacing w:after="0" w:line="240" w:lineRule="auto"/>
        <w:ind w:left="1134"/>
        <w:rPr>
          <w:rFonts w:ascii="Times New Roman" w:hAnsi="Times New Roman"/>
          <w:b/>
          <w:sz w:val="24"/>
          <w:szCs w:val="24"/>
        </w:rPr>
      </w:pPr>
    </w:p>
    <w:p w14:paraId="32A5361C"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Szállítás-anyagmozgatás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34 óra</w:t>
      </w:r>
    </w:p>
    <w:p w14:paraId="0719A23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Anyagmozgatás munkaműveletei</w:t>
      </w:r>
    </w:p>
    <w:p w14:paraId="7D71143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Logisztika fogalma, feladatkörei, főbb területei</w:t>
      </w:r>
    </w:p>
    <w:p w14:paraId="76213B9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anyagmozgatása jellemzői</w:t>
      </w:r>
    </w:p>
    <w:p w14:paraId="73F850A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anyagmozgató gépek csoportosítása</w:t>
      </w:r>
    </w:p>
    <w:p w14:paraId="183AB1B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csoportosítása, alkalmazási területei</w:t>
      </w:r>
    </w:p>
    <w:p w14:paraId="1EC0A95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Általános rendeltetésű egy- és kéttengelyes pótkocsik szerkezeti felépítése</w:t>
      </w:r>
    </w:p>
    <w:p w14:paraId="602D9C7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Pótkocsik előkészítése üzemeltetésre, napi karbantartása</w:t>
      </w:r>
    </w:p>
    <w:p w14:paraId="50D75E1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üzemeltetésének szabályai, közlekedésbiztonsági- és munkavédelmi előírásai</w:t>
      </w:r>
    </w:p>
    <w:p w14:paraId="714247D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Speciális rendeltetésű pótkocsik alkalmazási területei, szerkezeti kialakításuk</w:t>
      </w:r>
    </w:p>
    <w:p w14:paraId="16C9E92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csoportosítása, alkalmazási területe</w:t>
      </w:r>
    </w:p>
    <w:p w14:paraId="5B01667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Szállítószalagok alkalmazása, szerkezeti felépítése, szállítási teljesítményt befolyásoló tényezők</w:t>
      </w:r>
    </w:p>
    <w:p w14:paraId="5FC5988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Szállítócsigák alkalmazása, szerkezeti felépítése, szállítási teljesítményt befolyásoló tényezők</w:t>
      </w:r>
    </w:p>
    <w:p w14:paraId="3A79926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Kaparóelemes szállítóberendezések, serleges felhordók alkalmazása, szerkezeti felépítése</w:t>
      </w:r>
    </w:p>
    <w:p w14:paraId="64F2D3C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Pneumatikus szállítóberendezések alkalmazási területe, szerkezeti felépítése, működése</w:t>
      </w:r>
    </w:p>
    <w:p w14:paraId="52B29EDB"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üzemeltetése során betartandó munkavédelmi előírások</w:t>
      </w:r>
    </w:p>
    <w:p w14:paraId="2985082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Szakaszos üzemű rakodógépek csoportosítása, alkalmazási területei</w:t>
      </w:r>
    </w:p>
    <w:p w14:paraId="6F97B7A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Erőgépre szerelt homlokrakodó gépek szerkezeti felépítése, működtetése, felszerelésük és üzemeltetésük szabályai</w:t>
      </w:r>
    </w:p>
    <w:p w14:paraId="2A6CA36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Erőgépre szerelt forgórakodó gépek szerkezeti felépítése, működtetése, felszerelésük és üzemeltetésük szabályai</w:t>
      </w:r>
    </w:p>
    <w:p w14:paraId="24C5B9C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Vontatott rakodógépek szerkezeti felépítése, üzemeltetésük szabályai</w:t>
      </w:r>
    </w:p>
    <w:p w14:paraId="5075D25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Önjáró forgótornyos rakodógépek</w:t>
      </w:r>
    </w:p>
    <w:p w14:paraId="5312A6B9"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Önjáró teleszkópos rakodógépek szerkezeti kialakítása</w:t>
      </w:r>
    </w:p>
    <w:p w14:paraId="0D92E89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Rakodógépek üzemeltetése közben betartandó közlekedésbiztonsági- és munkavédelmi szabályok</w:t>
      </w:r>
    </w:p>
    <w:p w14:paraId="57F2ADF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Anyagmozgató gépek karbantartása és tárolása</w:t>
      </w:r>
    </w:p>
    <w:p w14:paraId="1408E24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Folyadékok mozgatásának eszközei és gépei</w:t>
      </w:r>
    </w:p>
    <w:p w14:paraId="33DCA55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Szakaszos üzemű szállító- és rakodógépek üzemeltetése során betartandó munkavédelmi előírások</w:t>
      </w:r>
    </w:p>
    <w:p w14:paraId="32BED5C4" w14:textId="77777777" w:rsidR="003F78BB" w:rsidRPr="00354A8D" w:rsidRDefault="003F78BB" w:rsidP="00394A9E">
      <w:pPr>
        <w:widowControl w:val="0"/>
        <w:suppressAutoHyphens/>
        <w:spacing w:after="0" w:line="240" w:lineRule="auto"/>
        <w:ind w:left="1134"/>
        <w:rPr>
          <w:rFonts w:ascii="Times New Roman" w:hAnsi="Times New Roman"/>
          <w:b/>
          <w:sz w:val="24"/>
          <w:szCs w:val="24"/>
        </w:rPr>
      </w:pPr>
    </w:p>
    <w:p w14:paraId="5E1B82AA"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Állattartás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18 óra</w:t>
      </w:r>
    </w:p>
    <w:p w14:paraId="60709204"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Állattartási technológiák</w:t>
      </w:r>
    </w:p>
    <w:p w14:paraId="599E909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Állattartás gépeinek csoportosítása</w:t>
      </w:r>
    </w:p>
    <w:p w14:paraId="331F168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Abraktakarmányok előkészítésének gépei</w:t>
      </w:r>
    </w:p>
    <w:p w14:paraId="4AB1038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Darálók feladata csoportosítása</w:t>
      </w:r>
    </w:p>
    <w:p w14:paraId="03E21A6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kalapácsos daráló szerkezeti felépítése, működése karbantartása </w:t>
      </w:r>
    </w:p>
    <w:p w14:paraId="141AD32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Takarmánykeverő gépek szerkezeti kialakítása, működése</w:t>
      </w:r>
    </w:p>
    <w:p w14:paraId="6422754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Abraktakarmány kiosztó berendezések</w:t>
      </w:r>
    </w:p>
    <w:p w14:paraId="18FADC6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Takarmánykeverő- és kiosztó pótkocsi szerkezeti felépítése, működése, beszabályozása</w:t>
      </w:r>
    </w:p>
    <w:p w14:paraId="6AE6DFB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Nagybála bontó- és kiosztó munkagépek</w:t>
      </w:r>
    </w:p>
    <w:p w14:paraId="3621706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itatás eszközei és berendezései</w:t>
      </w:r>
    </w:p>
    <w:p w14:paraId="3BE31D0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Önitatók szerkezeti kialakítása, működése, karbantartása</w:t>
      </w:r>
    </w:p>
    <w:p w14:paraId="12DD730E"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trágyaeltávolítás gépeinek szerkezeti kialakítása, alkalmazási területei</w:t>
      </w:r>
    </w:p>
    <w:p w14:paraId="5493ADE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Hígtrágya eltávolításának technológiája és gépei</w:t>
      </w:r>
    </w:p>
    <w:p w14:paraId="40849F7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Fejőberendezések csoportosítása, szerkezeti felépítése, szerkezeti egységek feladata, működési elve</w:t>
      </w:r>
    </w:p>
    <w:p w14:paraId="3AE65273"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fejőgép szerkezeti felépítése, működési elve, karbantartása</w:t>
      </w:r>
    </w:p>
    <w:p w14:paraId="30F5E4C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Tejkezelés gépei és berendezései</w:t>
      </w:r>
    </w:p>
    <w:p w14:paraId="6456D92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Szelőztető berendezések és ventillátorok</w:t>
      </w:r>
    </w:p>
    <w:p w14:paraId="72D55062"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Fűtési rendszerek, hőlégbefúvók</w:t>
      </w:r>
    </w:p>
    <w:p w14:paraId="7C79A7AC"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 tűz- és környezetvédelmi előírások</w:t>
      </w:r>
    </w:p>
    <w:p w14:paraId="62227D39" w14:textId="77777777" w:rsidR="003F78BB" w:rsidRPr="00354A8D" w:rsidRDefault="003F78BB" w:rsidP="00394A9E">
      <w:pPr>
        <w:widowControl w:val="0"/>
        <w:suppressAutoHyphens/>
        <w:spacing w:after="0" w:line="240" w:lineRule="auto"/>
        <w:ind w:left="1134"/>
        <w:rPr>
          <w:rFonts w:ascii="Times New Roman" w:hAnsi="Times New Roman"/>
          <w:b/>
          <w:sz w:val="24"/>
          <w:szCs w:val="24"/>
        </w:rPr>
      </w:pPr>
    </w:p>
    <w:p w14:paraId="602AEAC4" w14:textId="77777777" w:rsidR="003F78BB" w:rsidRPr="00354A8D" w:rsidRDefault="003F78BB" w:rsidP="00394A9E">
      <w:pPr>
        <w:widowControl w:val="0"/>
        <w:numPr>
          <w:ilvl w:val="2"/>
          <w:numId w:val="3"/>
        </w:numPr>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Kertészeti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12 óra</w:t>
      </w:r>
    </w:p>
    <w:p w14:paraId="697D531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Kertészetben alkalmazott erőgépek</w:t>
      </w:r>
    </w:p>
    <w:p w14:paraId="07E99D2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Rotációs kapák szerkezeti felépítése, karbantartása, üzemeltetése</w:t>
      </w:r>
    </w:p>
    <w:p w14:paraId="283ECE6A"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Kertészeti talajművelő gépek</w:t>
      </w:r>
    </w:p>
    <w:p w14:paraId="0C818BE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háti- és motoros permetező gépek</w:t>
      </w:r>
    </w:p>
    <w:p w14:paraId="60E0FD20"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Tápkockás palántázó gépek szerkezeti felépítése, működése, beszabályozása, üzemeltetése</w:t>
      </w:r>
    </w:p>
    <w:p w14:paraId="325B9728"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Fóliafektető gépek szerkezeti felépítése, működése, beszabályozása, üzemeltetése</w:t>
      </w:r>
    </w:p>
    <w:p w14:paraId="7EC2ADE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Zöldborsó betakarító gépek szerkezeti felépítése, működése, beszabályozása, üzemeltetése</w:t>
      </w:r>
    </w:p>
    <w:p w14:paraId="0D963EA1"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Hagyma betakarítás technológiái és gépei</w:t>
      </w:r>
    </w:p>
    <w:p w14:paraId="57ED5385"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Uborka betakarítás- és osztályozás gépei</w:t>
      </w:r>
    </w:p>
    <w:p w14:paraId="46A9F586"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Nyűvőrendszerű zöldségbetakarító gépek </w:t>
      </w:r>
    </w:p>
    <w:p w14:paraId="013CF837"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Paradicsom betakarító gépek szerkezeti kialakítása</w:t>
      </w:r>
    </w:p>
    <w:p w14:paraId="1B0B03FD"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Farázó gépek szerkezeti felépítése, működése, üzemeltetése</w:t>
      </w:r>
    </w:p>
    <w:p w14:paraId="10A4C89F" w14:textId="77777777" w:rsidR="003F78BB" w:rsidRPr="00354A8D" w:rsidRDefault="003F78BB" w:rsidP="00394A9E">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Kertészeti gépek üzemeltetése során betartandó munka- és környezetvédelmi előírások</w:t>
      </w:r>
    </w:p>
    <w:p w14:paraId="1CB13439" w14:textId="77777777" w:rsidR="003F78BB" w:rsidRPr="00354A8D" w:rsidRDefault="003F78BB" w:rsidP="00394A9E">
      <w:pPr>
        <w:widowControl w:val="0"/>
        <w:suppressAutoHyphens/>
        <w:spacing w:after="0" w:line="240" w:lineRule="auto"/>
        <w:ind w:left="1134"/>
        <w:rPr>
          <w:rFonts w:ascii="Times New Roman" w:hAnsi="Times New Roman"/>
          <w:b/>
          <w:kern w:val="1"/>
          <w:sz w:val="24"/>
          <w:szCs w:val="24"/>
          <w:lang w:eastAsia="hi-IN" w:bidi="hi-IN"/>
        </w:rPr>
      </w:pPr>
    </w:p>
    <w:p w14:paraId="552D303B"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41A02E7F" w14:textId="77777777" w:rsidR="003F78BB" w:rsidRPr="00354A8D" w:rsidRDefault="003F78BB" w:rsidP="007E06C2">
      <w:pPr>
        <w:spacing w:after="0" w:line="240" w:lineRule="auto"/>
        <w:rPr>
          <w:rFonts w:ascii="Times New Roman" w:hAnsi="Times New Roman"/>
          <w:sz w:val="24"/>
          <w:szCs w:val="24"/>
        </w:rPr>
      </w:pPr>
      <w:r w:rsidRPr="00354A8D">
        <w:rPr>
          <w:rFonts w:ascii="Times New Roman" w:hAnsi="Times New Roman"/>
          <w:kern w:val="1"/>
          <w:sz w:val="24"/>
          <w:szCs w:val="24"/>
          <w:lang w:eastAsia="hi-IN" w:bidi="hi-IN"/>
        </w:rPr>
        <w:t>Tanterem</w:t>
      </w:r>
    </w:p>
    <w:p w14:paraId="3924A53D" w14:textId="77777777" w:rsidR="003F78BB" w:rsidRPr="00354A8D" w:rsidRDefault="003F78BB" w:rsidP="006E6764">
      <w:pPr>
        <w:widowControl w:val="0"/>
        <w:suppressAutoHyphens/>
        <w:spacing w:after="0" w:line="240" w:lineRule="auto"/>
        <w:rPr>
          <w:rFonts w:ascii="Times New Roman" w:hAnsi="Times New Roman"/>
          <w:b/>
          <w:kern w:val="1"/>
          <w:sz w:val="24"/>
          <w:szCs w:val="24"/>
          <w:lang w:eastAsia="hi-IN" w:bidi="hi-IN"/>
        </w:rPr>
      </w:pPr>
    </w:p>
    <w:p w14:paraId="4DE3EC9A"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i/>
          <w:sz w:val="24"/>
          <w:szCs w:val="24"/>
        </w:rPr>
        <w:t>A tantárgy elsajátítása során alkalmazható sajátos módszerek, tanulói tevékenységformák (ajánlás)</w:t>
      </w:r>
    </w:p>
    <w:p w14:paraId="3BF8A8D0" w14:textId="77777777" w:rsidR="003F78BB" w:rsidRPr="00354A8D" w:rsidRDefault="003F78BB" w:rsidP="00ED769A">
      <w:pPr>
        <w:spacing w:after="0" w:line="240" w:lineRule="auto"/>
        <w:rPr>
          <w:rFonts w:ascii="Times New Roman" w:hAnsi="Times New Roman"/>
          <w:b/>
          <w:sz w:val="24"/>
          <w:szCs w:val="24"/>
        </w:rPr>
      </w:pPr>
    </w:p>
    <w:p w14:paraId="4D70F75F" w14:textId="77777777" w:rsidR="003F78BB" w:rsidRPr="00354A8D" w:rsidRDefault="003F78BB" w:rsidP="00BE7C22">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(ajánlás)</w:t>
      </w:r>
    </w:p>
    <w:p w14:paraId="01CEE01E" w14:textId="77777777" w:rsidR="003F78BB" w:rsidRPr="00354A8D" w:rsidRDefault="003F78BB" w:rsidP="00BE7C22">
      <w:pPr>
        <w:spacing w:after="0" w:line="240" w:lineRule="auto"/>
        <w:ind w:left="792"/>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0DA8F6EB" w14:textId="77777777">
        <w:trPr>
          <w:jc w:val="center"/>
        </w:trPr>
        <w:tc>
          <w:tcPr>
            <w:tcW w:w="994" w:type="dxa"/>
            <w:vMerge w:val="restart"/>
            <w:vAlign w:val="center"/>
          </w:tcPr>
          <w:p w14:paraId="787881E3"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421BDB00"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41AD7162"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35E38309"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7426C037"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42F6832E" w14:textId="77777777">
        <w:trPr>
          <w:jc w:val="center"/>
        </w:trPr>
        <w:tc>
          <w:tcPr>
            <w:tcW w:w="994" w:type="dxa"/>
            <w:vMerge/>
            <w:vAlign w:val="center"/>
          </w:tcPr>
          <w:p w14:paraId="26154F71" w14:textId="77777777" w:rsidR="003F78BB" w:rsidRPr="00354A8D" w:rsidRDefault="003F78BB" w:rsidP="00542D06">
            <w:pPr>
              <w:spacing w:after="0" w:line="240" w:lineRule="auto"/>
              <w:jc w:val="center"/>
              <w:rPr>
                <w:rFonts w:ascii="Times New Roman" w:hAnsi="Times New Roman"/>
                <w:b/>
                <w:sz w:val="20"/>
                <w:szCs w:val="20"/>
              </w:rPr>
            </w:pPr>
          </w:p>
        </w:tc>
        <w:tc>
          <w:tcPr>
            <w:tcW w:w="2800" w:type="dxa"/>
            <w:vMerge/>
            <w:vAlign w:val="center"/>
          </w:tcPr>
          <w:p w14:paraId="1A957320" w14:textId="77777777" w:rsidR="003F78BB" w:rsidRPr="00354A8D" w:rsidRDefault="003F78BB" w:rsidP="00542D06">
            <w:pPr>
              <w:spacing w:after="0" w:line="240" w:lineRule="auto"/>
              <w:rPr>
                <w:rFonts w:ascii="Times New Roman" w:hAnsi="Times New Roman"/>
                <w:b/>
                <w:sz w:val="20"/>
                <w:szCs w:val="20"/>
              </w:rPr>
            </w:pPr>
          </w:p>
        </w:tc>
        <w:tc>
          <w:tcPr>
            <w:tcW w:w="945" w:type="dxa"/>
            <w:vAlign w:val="center"/>
          </w:tcPr>
          <w:p w14:paraId="726E5AA1"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0E97C1A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6EEE1F54"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4034C1AB"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699625E2" w14:textId="77777777">
        <w:trPr>
          <w:jc w:val="center"/>
        </w:trPr>
        <w:tc>
          <w:tcPr>
            <w:tcW w:w="994" w:type="dxa"/>
            <w:vAlign w:val="center"/>
          </w:tcPr>
          <w:p w14:paraId="06134F2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2DD17EE3"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58FDA8E0"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16446E1F"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5A415F7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18F77D7F"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8181D21" w14:textId="77777777">
        <w:trPr>
          <w:jc w:val="center"/>
        </w:trPr>
        <w:tc>
          <w:tcPr>
            <w:tcW w:w="994" w:type="dxa"/>
            <w:vAlign w:val="center"/>
          </w:tcPr>
          <w:p w14:paraId="40384A8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4A8F3D49"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742EEE1C"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4771AB25"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6EBF97C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72DEE34"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669FB149" w14:textId="77777777">
        <w:trPr>
          <w:jc w:val="center"/>
        </w:trPr>
        <w:tc>
          <w:tcPr>
            <w:tcW w:w="994" w:type="dxa"/>
            <w:vAlign w:val="center"/>
          </w:tcPr>
          <w:p w14:paraId="6022457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1DCFD534"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4932DFBE"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3FBE4A2D"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02306523"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15A49974"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5BBD4827" w14:textId="77777777">
        <w:trPr>
          <w:jc w:val="center"/>
        </w:trPr>
        <w:tc>
          <w:tcPr>
            <w:tcW w:w="994" w:type="dxa"/>
            <w:vAlign w:val="center"/>
          </w:tcPr>
          <w:p w14:paraId="17612C9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05F77180"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kooperatív tanulás</w:t>
            </w:r>
          </w:p>
        </w:tc>
        <w:tc>
          <w:tcPr>
            <w:tcW w:w="945" w:type="dxa"/>
            <w:vAlign w:val="center"/>
          </w:tcPr>
          <w:p w14:paraId="00C9DF2C"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5B8339C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544C7A3C"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14FA272B"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531DC9C" w14:textId="77777777">
        <w:trPr>
          <w:jc w:val="center"/>
        </w:trPr>
        <w:tc>
          <w:tcPr>
            <w:tcW w:w="994" w:type="dxa"/>
            <w:vAlign w:val="center"/>
          </w:tcPr>
          <w:p w14:paraId="0785EE7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1.5.</w:t>
            </w:r>
          </w:p>
        </w:tc>
        <w:tc>
          <w:tcPr>
            <w:tcW w:w="2800" w:type="dxa"/>
            <w:vAlign w:val="center"/>
          </w:tcPr>
          <w:p w14:paraId="381A0D18"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5A751E98"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5A2394FE"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2217C412"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04C99A52" w14:textId="77777777" w:rsidR="003F78BB" w:rsidRPr="00354A8D" w:rsidRDefault="003F78BB" w:rsidP="00542D06">
            <w:pPr>
              <w:spacing w:after="0" w:line="240" w:lineRule="auto"/>
              <w:jc w:val="center"/>
              <w:rPr>
                <w:rFonts w:ascii="Times New Roman" w:hAnsi="Times New Roman"/>
                <w:sz w:val="20"/>
                <w:szCs w:val="20"/>
              </w:rPr>
            </w:pPr>
          </w:p>
        </w:tc>
      </w:tr>
    </w:tbl>
    <w:p w14:paraId="24E91594" w14:textId="77777777" w:rsidR="003F78BB" w:rsidRPr="00354A8D" w:rsidRDefault="003F78BB" w:rsidP="00BE7C22">
      <w:pPr>
        <w:spacing w:after="0" w:line="240" w:lineRule="auto"/>
        <w:ind w:left="792"/>
        <w:rPr>
          <w:rFonts w:ascii="Times New Roman" w:hAnsi="Times New Roman"/>
          <w:b/>
          <w:i/>
          <w:sz w:val="24"/>
          <w:szCs w:val="24"/>
        </w:rPr>
      </w:pPr>
    </w:p>
    <w:p w14:paraId="1CED9E7E" w14:textId="77777777" w:rsidR="003F78BB" w:rsidRPr="00354A8D" w:rsidRDefault="003F78BB" w:rsidP="00542D06">
      <w:pPr>
        <w:pStyle w:val="Listaszerbekezds"/>
        <w:spacing w:after="0" w:line="240" w:lineRule="auto"/>
        <w:ind w:left="966"/>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 (ajánlás)</w:t>
      </w:r>
    </w:p>
    <w:p w14:paraId="62E60570" w14:textId="77777777" w:rsidR="003F78BB" w:rsidRPr="00354A8D" w:rsidRDefault="003F78BB" w:rsidP="007845C7">
      <w:pPr>
        <w:spacing w:after="0" w:line="240" w:lineRule="auto"/>
        <w:ind w:left="360"/>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1BB2A6A7" w14:textId="77777777">
        <w:trPr>
          <w:cantSplit/>
          <w:trHeight w:val="921"/>
          <w:jc w:val="center"/>
        </w:trPr>
        <w:tc>
          <w:tcPr>
            <w:tcW w:w="828" w:type="dxa"/>
            <w:vMerge w:val="restart"/>
            <w:vAlign w:val="center"/>
          </w:tcPr>
          <w:p w14:paraId="2D6B8656"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110D5342"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473FBF6D"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739F9821"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4C9C1A88"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5FA10A9A" w14:textId="77777777">
        <w:trPr>
          <w:cantSplit/>
          <w:trHeight w:val="1076"/>
          <w:jc w:val="center"/>
        </w:trPr>
        <w:tc>
          <w:tcPr>
            <w:tcW w:w="828" w:type="dxa"/>
            <w:vMerge/>
            <w:vAlign w:val="center"/>
          </w:tcPr>
          <w:p w14:paraId="2FB026F1" w14:textId="77777777" w:rsidR="003F78BB" w:rsidRPr="00354A8D" w:rsidRDefault="003F78BB" w:rsidP="000101F9">
            <w:pPr>
              <w:spacing w:after="0" w:line="240" w:lineRule="auto"/>
              <w:jc w:val="center"/>
              <w:rPr>
                <w:rFonts w:ascii="Times New Roman" w:hAnsi="Times New Roman"/>
                <w:b/>
                <w:sz w:val="20"/>
                <w:szCs w:val="20"/>
              </w:rPr>
            </w:pPr>
          </w:p>
        </w:tc>
        <w:tc>
          <w:tcPr>
            <w:tcW w:w="3621" w:type="dxa"/>
            <w:vMerge/>
            <w:vAlign w:val="center"/>
          </w:tcPr>
          <w:p w14:paraId="13D2AFF7" w14:textId="77777777" w:rsidR="003F78BB" w:rsidRPr="00354A8D" w:rsidRDefault="003F78BB" w:rsidP="000101F9">
            <w:pPr>
              <w:spacing w:after="0" w:line="240" w:lineRule="auto"/>
              <w:rPr>
                <w:rFonts w:ascii="Times New Roman" w:hAnsi="Times New Roman"/>
                <w:b/>
                <w:sz w:val="20"/>
                <w:szCs w:val="20"/>
              </w:rPr>
            </w:pPr>
          </w:p>
        </w:tc>
        <w:tc>
          <w:tcPr>
            <w:tcW w:w="809" w:type="dxa"/>
            <w:textDirection w:val="btLr"/>
            <w:vAlign w:val="center"/>
          </w:tcPr>
          <w:p w14:paraId="14B543FD" w14:textId="77777777" w:rsidR="003F78BB" w:rsidRPr="00354A8D" w:rsidRDefault="003F78BB" w:rsidP="000101F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08FE0FAA" w14:textId="77777777" w:rsidR="003F78BB" w:rsidRPr="00354A8D" w:rsidRDefault="003F78BB" w:rsidP="000101F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15AB9C91" w14:textId="77777777" w:rsidR="003F78BB" w:rsidRPr="00354A8D" w:rsidRDefault="003F78BB" w:rsidP="000101F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73A215CE" w14:textId="77777777" w:rsidR="003F78BB" w:rsidRPr="00354A8D" w:rsidRDefault="003F78BB" w:rsidP="000101F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2C2B6358" w14:textId="77777777" w:rsidR="003F78BB" w:rsidRPr="00354A8D" w:rsidRDefault="003F78BB" w:rsidP="000101F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178EE2D7" w14:textId="77777777" w:rsidR="003F78BB" w:rsidRPr="00354A8D" w:rsidRDefault="003F78BB" w:rsidP="000101F9">
            <w:pPr>
              <w:spacing w:after="0" w:line="240" w:lineRule="auto"/>
              <w:jc w:val="center"/>
              <w:rPr>
                <w:rFonts w:ascii="Times New Roman" w:hAnsi="Times New Roman"/>
                <w:b/>
                <w:sz w:val="20"/>
                <w:szCs w:val="20"/>
              </w:rPr>
            </w:pPr>
          </w:p>
        </w:tc>
      </w:tr>
      <w:tr w:rsidR="003F78BB" w:rsidRPr="00354A8D" w14:paraId="0C05B343" w14:textId="77777777">
        <w:trPr>
          <w:jc w:val="center"/>
        </w:trPr>
        <w:tc>
          <w:tcPr>
            <w:tcW w:w="828" w:type="dxa"/>
            <w:shd w:val="clear" w:color="auto" w:fill="D9D9D9"/>
            <w:vAlign w:val="center"/>
          </w:tcPr>
          <w:p w14:paraId="40208E23"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3BF9A68A" w14:textId="77777777" w:rsidR="003F78BB" w:rsidRPr="00354A8D" w:rsidRDefault="003F78BB" w:rsidP="000101F9">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7376BD18" w14:textId="77777777" w:rsidR="003F78BB" w:rsidRPr="00354A8D" w:rsidRDefault="003F78BB" w:rsidP="000101F9">
            <w:pPr>
              <w:spacing w:after="0" w:line="240" w:lineRule="auto"/>
              <w:jc w:val="center"/>
              <w:rPr>
                <w:rFonts w:ascii="Times New Roman" w:hAnsi="Times New Roman"/>
                <w:sz w:val="20"/>
                <w:szCs w:val="20"/>
              </w:rPr>
            </w:pPr>
          </w:p>
        </w:tc>
        <w:tc>
          <w:tcPr>
            <w:tcW w:w="798" w:type="dxa"/>
            <w:shd w:val="clear" w:color="auto" w:fill="D9D9D9"/>
            <w:vAlign w:val="center"/>
          </w:tcPr>
          <w:p w14:paraId="2D412E11" w14:textId="77777777" w:rsidR="003F78BB" w:rsidRPr="00354A8D" w:rsidRDefault="003F78BB" w:rsidP="000101F9">
            <w:pPr>
              <w:spacing w:after="0" w:line="240" w:lineRule="auto"/>
              <w:jc w:val="center"/>
              <w:rPr>
                <w:rFonts w:ascii="Times New Roman" w:hAnsi="Times New Roman"/>
                <w:sz w:val="20"/>
                <w:szCs w:val="20"/>
              </w:rPr>
            </w:pPr>
          </w:p>
        </w:tc>
        <w:tc>
          <w:tcPr>
            <w:tcW w:w="763" w:type="dxa"/>
            <w:shd w:val="clear" w:color="auto" w:fill="D9D9D9"/>
            <w:vAlign w:val="center"/>
          </w:tcPr>
          <w:p w14:paraId="38910ED4" w14:textId="77777777" w:rsidR="003F78BB" w:rsidRPr="00354A8D" w:rsidRDefault="003F78BB" w:rsidP="000101F9">
            <w:pPr>
              <w:spacing w:after="0" w:line="240" w:lineRule="auto"/>
              <w:jc w:val="center"/>
              <w:rPr>
                <w:rFonts w:ascii="Times New Roman" w:hAnsi="Times New Roman"/>
                <w:sz w:val="20"/>
                <w:szCs w:val="20"/>
              </w:rPr>
            </w:pPr>
          </w:p>
        </w:tc>
        <w:tc>
          <w:tcPr>
            <w:tcW w:w="2190" w:type="dxa"/>
            <w:shd w:val="clear" w:color="auto" w:fill="D9D9D9"/>
            <w:vAlign w:val="center"/>
          </w:tcPr>
          <w:p w14:paraId="2FF2ADE3"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69AACEF4" w14:textId="77777777">
        <w:trPr>
          <w:jc w:val="center"/>
        </w:trPr>
        <w:tc>
          <w:tcPr>
            <w:tcW w:w="828" w:type="dxa"/>
            <w:vAlign w:val="center"/>
          </w:tcPr>
          <w:p w14:paraId="51BAC3FE"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04FDB906"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14AFD52D"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891E974"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50B5D344"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6A76C685"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3C6C0C3C" w14:textId="77777777">
        <w:trPr>
          <w:jc w:val="center"/>
        </w:trPr>
        <w:tc>
          <w:tcPr>
            <w:tcW w:w="828" w:type="dxa"/>
            <w:vAlign w:val="center"/>
          </w:tcPr>
          <w:p w14:paraId="58D26365"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1A3C0418"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Információk önálló rendszerezése</w:t>
            </w:r>
          </w:p>
        </w:tc>
        <w:tc>
          <w:tcPr>
            <w:tcW w:w="809" w:type="dxa"/>
            <w:vAlign w:val="center"/>
          </w:tcPr>
          <w:p w14:paraId="0B75BD80"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EF3947E"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21947A12"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581BC547"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086180E7" w14:textId="77777777">
        <w:trPr>
          <w:jc w:val="center"/>
        </w:trPr>
        <w:tc>
          <w:tcPr>
            <w:tcW w:w="828" w:type="dxa"/>
            <w:shd w:val="clear" w:color="auto" w:fill="D9D9D9"/>
            <w:vAlign w:val="center"/>
          </w:tcPr>
          <w:p w14:paraId="181E32AA"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598A6791" w14:textId="77777777" w:rsidR="003F78BB" w:rsidRPr="00354A8D" w:rsidRDefault="003F78BB" w:rsidP="000101F9">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2DB40E47" w14:textId="77777777" w:rsidR="003F78BB" w:rsidRPr="00354A8D" w:rsidRDefault="003F78BB" w:rsidP="000101F9">
            <w:pPr>
              <w:spacing w:after="0" w:line="240" w:lineRule="auto"/>
              <w:jc w:val="center"/>
              <w:rPr>
                <w:rFonts w:ascii="Times New Roman" w:hAnsi="Times New Roman"/>
                <w:sz w:val="20"/>
                <w:szCs w:val="20"/>
              </w:rPr>
            </w:pPr>
          </w:p>
        </w:tc>
        <w:tc>
          <w:tcPr>
            <w:tcW w:w="798" w:type="dxa"/>
            <w:shd w:val="clear" w:color="auto" w:fill="D9D9D9"/>
            <w:vAlign w:val="center"/>
          </w:tcPr>
          <w:p w14:paraId="6F948325" w14:textId="77777777" w:rsidR="003F78BB" w:rsidRPr="00354A8D" w:rsidRDefault="003F78BB" w:rsidP="000101F9">
            <w:pPr>
              <w:spacing w:after="0" w:line="240" w:lineRule="auto"/>
              <w:jc w:val="center"/>
              <w:rPr>
                <w:rFonts w:ascii="Times New Roman" w:hAnsi="Times New Roman"/>
                <w:sz w:val="20"/>
                <w:szCs w:val="20"/>
              </w:rPr>
            </w:pPr>
          </w:p>
        </w:tc>
        <w:tc>
          <w:tcPr>
            <w:tcW w:w="763" w:type="dxa"/>
            <w:shd w:val="clear" w:color="auto" w:fill="D9D9D9"/>
            <w:vAlign w:val="center"/>
          </w:tcPr>
          <w:p w14:paraId="2F781BFA" w14:textId="77777777" w:rsidR="003F78BB" w:rsidRPr="00354A8D" w:rsidRDefault="003F78BB" w:rsidP="000101F9">
            <w:pPr>
              <w:spacing w:after="0" w:line="240" w:lineRule="auto"/>
              <w:jc w:val="center"/>
              <w:rPr>
                <w:rFonts w:ascii="Times New Roman" w:hAnsi="Times New Roman"/>
                <w:sz w:val="20"/>
                <w:szCs w:val="20"/>
              </w:rPr>
            </w:pPr>
          </w:p>
        </w:tc>
        <w:tc>
          <w:tcPr>
            <w:tcW w:w="2190" w:type="dxa"/>
            <w:shd w:val="clear" w:color="auto" w:fill="D9D9D9"/>
            <w:vAlign w:val="center"/>
          </w:tcPr>
          <w:p w14:paraId="2DD61146"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1F7FEC87" w14:textId="77777777">
        <w:trPr>
          <w:jc w:val="center"/>
        </w:trPr>
        <w:tc>
          <w:tcPr>
            <w:tcW w:w="828" w:type="dxa"/>
            <w:vAlign w:val="center"/>
          </w:tcPr>
          <w:p w14:paraId="1F9AC28F"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0F26BAF9"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 xml:space="preserve">Válaszolás írásban mondatszintű </w:t>
            </w:r>
            <w:r w:rsidRPr="00354A8D">
              <w:rPr>
                <w:rFonts w:ascii="Times New Roman" w:hAnsi="Times New Roman"/>
                <w:sz w:val="20"/>
                <w:szCs w:val="20"/>
              </w:rPr>
              <w:lastRenderedPageBreak/>
              <w:t>kérdésekre</w:t>
            </w:r>
          </w:p>
        </w:tc>
        <w:tc>
          <w:tcPr>
            <w:tcW w:w="809" w:type="dxa"/>
            <w:vAlign w:val="center"/>
          </w:tcPr>
          <w:p w14:paraId="5BDF9FD2"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lastRenderedPageBreak/>
              <w:t>x</w:t>
            </w:r>
          </w:p>
        </w:tc>
        <w:tc>
          <w:tcPr>
            <w:tcW w:w="798" w:type="dxa"/>
            <w:vAlign w:val="center"/>
          </w:tcPr>
          <w:p w14:paraId="2D03326D"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6EB25217"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4A043C08"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41FFF984" w14:textId="77777777">
        <w:trPr>
          <w:jc w:val="center"/>
        </w:trPr>
        <w:tc>
          <w:tcPr>
            <w:tcW w:w="828" w:type="dxa"/>
            <w:vAlign w:val="center"/>
          </w:tcPr>
          <w:p w14:paraId="09A1C6EC"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lastRenderedPageBreak/>
              <w:t>2.2.</w:t>
            </w:r>
          </w:p>
        </w:tc>
        <w:tc>
          <w:tcPr>
            <w:tcW w:w="3621" w:type="dxa"/>
            <w:vAlign w:val="center"/>
          </w:tcPr>
          <w:p w14:paraId="1E58F0FA"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Tesztfeladat megoldása</w:t>
            </w:r>
          </w:p>
        </w:tc>
        <w:tc>
          <w:tcPr>
            <w:tcW w:w="809" w:type="dxa"/>
            <w:vAlign w:val="center"/>
          </w:tcPr>
          <w:p w14:paraId="552164DC"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D27350B"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642AE121"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5C0B8BD3"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18F699AB" w14:textId="77777777">
        <w:trPr>
          <w:jc w:val="center"/>
        </w:trPr>
        <w:tc>
          <w:tcPr>
            <w:tcW w:w="828" w:type="dxa"/>
            <w:shd w:val="clear" w:color="auto" w:fill="D9D9D9"/>
            <w:vAlign w:val="center"/>
          </w:tcPr>
          <w:p w14:paraId="14140AF5" w14:textId="77777777" w:rsidR="003F78BB" w:rsidRPr="00354A8D" w:rsidRDefault="003F78BB" w:rsidP="000101F9">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5FF50FDA" w14:textId="77777777" w:rsidR="003F78BB" w:rsidRPr="00354A8D" w:rsidRDefault="003F78BB" w:rsidP="000101F9">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576DF689" w14:textId="77777777" w:rsidR="003F78BB" w:rsidRPr="00354A8D" w:rsidRDefault="003F78BB" w:rsidP="000101F9">
            <w:pPr>
              <w:spacing w:after="0" w:line="240" w:lineRule="auto"/>
              <w:jc w:val="center"/>
              <w:rPr>
                <w:rFonts w:ascii="Times New Roman" w:hAnsi="Times New Roman"/>
                <w:sz w:val="20"/>
                <w:szCs w:val="20"/>
              </w:rPr>
            </w:pPr>
          </w:p>
        </w:tc>
        <w:tc>
          <w:tcPr>
            <w:tcW w:w="798" w:type="dxa"/>
            <w:shd w:val="clear" w:color="auto" w:fill="D9D9D9"/>
            <w:vAlign w:val="center"/>
          </w:tcPr>
          <w:p w14:paraId="3097C587" w14:textId="77777777" w:rsidR="003F78BB" w:rsidRPr="00354A8D" w:rsidRDefault="003F78BB" w:rsidP="000101F9">
            <w:pPr>
              <w:spacing w:after="0" w:line="240" w:lineRule="auto"/>
              <w:jc w:val="center"/>
              <w:rPr>
                <w:rFonts w:ascii="Times New Roman" w:hAnsi="Times New Roman"/>
                <w:sz w:val="20"/>
                <w:szCs w:val="20"/>
              </w:rPr>
            </w:pPr>
          </w:p>
        </w:tc>
        <w:tc>
          <w:tcPr>
            <w:tcW w:w="763" w:type="dxa"/>
            <w:shd w:val="clear" w:color="auto" w:fill="D9D9D9"/>
            <w:vAlign w:val="center"/>
          </w:tcPr>
          <w:p w14:paraId="4981AB20" w14:textId="77777777" w:rsidR="003F78BB" w:rsidRPr="00354A8D" w:rsidRDefault="003F78BB" w:rsidP="000101F9">
            <w:pPr>
              <w:spacing w:after="0" w:line="240" w:lineRule="auto"/>
              <w:jc w:val="center"/>
              <w:rPr>
                <w:rFonts w:ascii="Times New Roman" w:hAnsi="Times New Roman"/>
                <w:sz w:val="20"/>
                <w:szCs w:val="20"/>
              </w:rPr>
            </w:pPr>
          </w:p>
        </w:tc>
        <w:tc>
          <w:tcPr>
            <w:tcW w:w="2190" w:type="dxa"/>
            <w:shd w:val="clear" w:color="auto" w:fill="D9D9D9"/>
            <w:vAlign w:val="center"/>
          </w:tcPr>
          <w:p w14:paraId="0E8ED7B9"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373A6D4F" w14:textId="77777777">
        <w:trPr>
          <w:jc w:val="center"/>
        </w:trPr>
        <w:tc>
          <w:tcPr>
            <w:tcW w:w="828" w:type="dxa"/>
            <w:vAlign w:val="center"/>
          </w:tcPr>
          <w:p w14:paraId="4771F735"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7A258E08"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Működési ábrák értelmezése</w:t>
            </w:r>
          </w:p>
        </w:tc>
        <w:tc>
          <w:tcPr>
            <w:tcW w:w="809" w:type="dxa"/>
            <w:vAlign w:val="center"/>
          </w:tcPr>
          <w:p w14:paraId="0DC6CAAF"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E5A6621"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0D0CCF91"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3F839D68"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70827443" w14:textId="77777777">
        <w:trPr>
          <w:jc w:val="center"/>
        </w:trPr>
        <w:tc>
          <w:tcPr>
            <w:tcW w:w="828" w:type="dxa"/>
            <w:vAlign w:val="center"/>
          </w:tcPr>
          <w:p w14:paraId="578030F6"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3.2.</w:t>
            </w:r>
          </w:p>
        </w:tc>
        <w:tc>
          <w:tcPr>
            <w:tcW w:w="3621" w:type="dxa"/>
            <w:vAlign w:val="center"/>
          </w:tcPr>
          <w:p w14:paraId="6BE32F39"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Működési ábrák készítése</w:t>
            </w:r>
          </w:p>
        </w:tc>
        <w:tc>
          <w:tcPr>
            <w:tcW w:w="809" w:type="dxa"/>
            <w:vAlign w:val="center"/>
          </w:tcPr>
          <w:p w14:paraId="05978017"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019B8DE"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15D5CD34"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462E1257" w14:textId="77777777" w:rsidR="003F78BB" w:rsidRPr="00354A8D" w:rsidRDefault="003F78BB" w:rsidP="000101F9">
            <w:pPr>
              <w:spacing w:after="0" w:line="240" w:lineRule="auto"/>
              <w:jc w:val="center"/>
              <w:rPr>
                <w:rFonts w:ascii="Times New Roman" w:hAnsi="Times New Roman"/>
                <w:sz w:val="20"/>
                <w:szCs w:val="20"/>
              </w:rPr>
            </w:pPr>
          </w:p>
        </w:tc>
      </w:tr>
      <w:tr w:rsidR="003F78BB" w:rsidRPr="00354A8D" w14:paraId="466210AB" w14:textId="77777777">
        <w:trPr>
          <w:jc w:val="center"/>
        </w:trPr>
        <w:tc>
          <w:tcPr>
            <w:tcW w:w="828" w:type="dxa"/>
            <w:vAlign w:val="center"/>
          </w:tcPr>
          <w:p w14:paraId="57B31451"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3.3.</w:t>
            </w:r>
          </w:p>
        </w:tc>
        <w:tc>
          <w:tcPr>
            <w:tcW w:w="3621" w:type="dxa"/>
            <w:vAlign w:val="center"/>
          </w:tcPr>
          <w:p w14:paraId="0C1F4983" w14:textId="77777777" w:rsidR="003F78BB" w:rsidRPr="00354A8D" w:rsidRDefault="003F78BB" w:rsidP="000101F9">
            <w:pPr>
              <w:spacing w:after="0" w:line="240" w:lineRule="auto"/>
              <w:rPr>
                <w:rFonts w:ascii="Times New Roman" w:hAnsi="Times New Roman"/>
                <w:sz w:val="20"/>
                <w:szCs w:val="20"/>
              </w:rPr>
            </w:pPr>
            <w:r w:rsidRPr="00354A8D">
              <w:rPr>
                <w:rFonts w:ascii="Times New Roman" w:hAnsi="Times New Roman"/>
                <w:sz w:val="20"/>
                <w:szCs w:val="20"/>
              </w:rPr>
              <w:t>Működési ábrák kiegészítése</w:t>
            </w:r>
          </w:p>
        </w:tc>
        <w:tc>
          <w:tcPr>
            <w:tcW w:w="809" w:type="dxa"/>
            <w:vAlign w:val="center"/>
          </w:tcPr>
          <w:p w14:paraId="2753D127" w14:textId="77777777" w:rsidR="003F78BB" w:rsidRPr="00354A8D" w:rsidRDefault="003F78BB" w:rsidP="000101F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58B7F3D" w14:textId="77777777" w:rsidR="003F78BB" w:rsidRPr="00354A8D" w:rsidRDefault="003F78BB" w:rsidP="000101F9">
            <w:pPr>
              <w:spacing w:after="0" w:line="240" w:lineRule="auto"/>
              <w:jc w:val="center"/>
              <w:rPr>
                <w:rFonts w:ascii="Times New Roman" w:hAnsi="Times New Roman"/>
                <w:sz w:val="20"/>
                <w:szCs w:val="20"/>
              </w:rPr>
            </w:pPr>
          </w:p>
        </w:tc>
        <w:tc>
          <w:tcPr>
            <w:tcW w:w="763" w:type="dxa"/>
            <w:vAlign w:val="center"/>
          </w:tcPr>
          <w:p w14:paraId="639D183B" w14:textId="77777777" w:rsidR="003F78BB" w:rsidRPr="00354A8D" w:rsidRDefault="003F78BB" w:rsidP="000101F9">
            <w:pPr>
              <w:spacing w:after="0" w:line="240" w:lineRule="auto"/>
              <w:jc w:val="center"/>
              <w:rPr>
                <w:rFonts w:ascii="Times New Roman" w:hAnsi="Times New Roman"/>
                <w:sz w:val="20"/>
                <w:szCs w:val="20"/>
              </w:rPr>
            </w:pPr>
          </w:p>
        </w:tc>
        <w:tc>
          <w:tcPr>
            <w:tcW w:w="2190" w:type="dxa"/>
            <w:vAlign w:val="center"/>
          </w:tcPr>
          <w:p w14:paraId="1CB77DCE" w14:textId="77777777" w:rsidR="003F78BB" w:rsidRPr="00354A8D" w:rsidRDefault="003F78BB" w:rsidP="000101F9">
            <w:pPr>
              <w:spacing w:after="0" w:line="240" w:lineRule="auto"/>
              <w:jc w:val="center"/>
              <w:rPr>
                <w:rFonts w:ascii="Times New Roman" w:hAnsi="Times New Roman"/>
                <w:sz w:val="20"/>
                <w:szCs w:val="20"/>
              </w:rPr>
            </w:pPr>
          </w:p>
        </w:tc>
      </w:tr>
    </w:tbl>
    <w:p w14:paraId="3B2638E1" w14:textId="77777777" w:rsidR="003F78BB" w:rsidRPr="00354A8D" w:rsidRDefault="003F78BB" w:rsidP="00B87D30">
      <w:pPr>
        <w:spacing w:after="0" w:line="240" w:lineRule="auto"/>
        <w:rPr>
          <w:rFonts w:ascii="Times New Roman" w:hAnsi="Times New Roman"/>
          <w:b/>
          <w:sz w:val="24"/>
          <w:szCs w:val="24"/>
        </w:rPr>
      </w:pPr>
    </w:p>
    <w:p w14:paraId="4460D186" w14:textId="77777777" w:rsidR="003F78BB" w:rsidRPr="00354A8D" w:rsidRDefault="003F78BB" w:rsidP="00B87D30">
      <w:pPr>
        <w:pStyle w:val="Listaszerbekezds"/>
        <w:spacing w:after="0" w:line="240" w:lineRule="auto"/>
        <w:rPr>
          <w:rFonts w:ascii="Times New Roman" w:hAnsi="Times New Roman"/>
          <w:b/>
          <w:i/>
          <w:sz w:val="24"/>
          <w:szCs w:val="24"/>
        </w:rPr>
      </w:pPr>
    </w:p>
    <w:p w14:paraId="5152EDF3" w14:textId="77777777" w:rsidR="003F78BB" w:rsidRPr="00354A8D" w:rsidRDefault="003F78BB" w:rsidP="00B40238">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A tantárgy értékelésének módja</w:t>
      </w:r>
    </w:p>
    <w:p w14:paraId="6C8937D2" w14:textId="77777777" w:rsidR="00715843" w:rsidRDefault="003F78BB" w:rsidP="00B40238">
      <w:pPr>
        <w:spacing w:after="0" w:line="240" w:lineRule="auto"/>
        <w:ind w:left="360"/>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nemzeti köznevelésről szóló 2011. évi CXC. törvény. 54. § (2) a) pontja szerinti értékeléssel</w:t>
      </w:r>
    </w:p>
    <w:p w14:paraId="206BF199" w14:textId="77777777" w:rsidR="00715843" w:rsidRDefault="00715843" w:rsidP="00B40238">
      <w:pPr>
        <w:spacing w:after="0" w:line="240" w:lineRule="auto"/>
        <w:ind w:left="360"/>
        <w:rPr>
          <w:rFonts w:ascii="Times New Roman" w:hAnsi="Times New Roman"/>
          <w:kern w:val="1"/>
          <w:sz w:val="24"/>
          <w:szCs w:val="24"/>
          <w:lang w:eastAsia="hi-IN" w:bidi="hi-IN"/>
        </w:rPr>
      </w:pPr>
    </w:p>
    <w:p w14:paraId="6820365F" w14:textId="77777777" w:rsidR="00715843" w:rsidRDefault="00715843" w:rsidP="00B40238">
      <w:pPr>
        <w:spacing w:after="0" w:line="240" w:lineRule="auto"/>
        <w:ind w:left="360"/>
        <w:rPr>
          <w:rFonts w:ascii="Times New Roman" w:hAnsi="Times New Roman"/>
          <w:kern w:val="1"/>
          <w:sz w:val="24"/>
          <w:szCs w:val="24"/>
          <w:lang w:eastAsia="hi-IN" w:bidi="hi-IN"/>
        </w:rPr>
      </w:pPr>
    </w:p>
    <w:p w14:paraId="757F6F2C" w14:textId="36D2D8C4" w:rsidR="003F78BB" w:rsidRPr="00354A8D" w:rsidRDefault="003F78BB" w:rsidP="00B40238">
      <w:pPr>
        <w:spacing w:after="0" w:line="240" w:lineRule="auto"/>
        <w:ind w:left="360"/>
        <w:rPr>
          <w:rFonts w:ascii="Times New Roman" w:hAnsi="Times New Roman"/>
          <w:sz w:val="24"/>
          <w:szCs w:val="24"/>
          <w:lang w:bidi="hi-IN"/>
        </w:rPr>
      </w:pPr>
    </w:p>
    <w:p w14:paraId="34D8DA67" w14:textId="77777777" w:rsidR="003F78BB" w:rsidRPr="00354A8D" w:rsidRDefault="003F78BB" w:rsidP="00ED769A">
      <w:pPr>
        <w:numPr>
          <w:ilvl w:val="0"/>
          <w:numId w:val="3"/>
        </w:numPr>
        <w:spacing w:after="0" w:line="240" w:lineRule="auto"/>
        <w:ind w:left="357" w:hanging="357"/>
        <w:rPr>
          <w:rFonts w:ascii="Times New Roman" w:hAnsi="Times New Roman"/>
          <w:b/>
          <w:i/>
          <w:sz w:val="24"/>
          <w:szCs w:val="24"/>
          <w:lang w:eastAsia="hu-HU"/>
        </w:rPr>
      </w:pPr>
      <w:r w:rsidRPr="00354A8D">
        <w:rPr>
          <w:rFonts w:ascii="Times New Roman" w:hAnsi="Times New Roman"/>
          <w:b/>
          <w:sz w:val="24"/>
          <w:szCs w:val="24"/>
        </w:rPr>
        <w:t xml:space="preserve">Mezőgazdasági munkagépek gyakorlat </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t>402 óra</w:t>
      </w:r>
    </w:p>
    <w:p w14:paraId="7E3F7F26" w14:textId="77777777" w:rsidR="003F78BB" w:rsidRPr="00354A8D" w:rsidRDefault="003F78BB" w:rsidP="00ED769A">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64FDDDEC" w14:textId="77777777" w:rsidR="003F78BB" w:rsidRPr="00354A8D" w:rsidRDefault="003F78BB" w:rsidP="00EB020B">
      <w:pPr>
        <w:widowControl w:val="0"/>
        <w:suppressAutoHyphens/>
        <w:spacing w:after="0" w:line="240" w:lineRule="auto"/>
        <w:rPr>
          <w:rFonts w:ascii="Times New Roman" w:hAnsi="Times New Roman"/>
          <w:b/>
          <w:sz w:val="24"/>
          <w:szCs w:val="24"/>
          <w:lang w:eastAsia="hu-HU"/>
        </w:rPr>
      </w:pPr>
    </w:p>
    <w:p w14:paraId="7A379028" w14:textId="77777777" w:rsidR="003F78BB" w:rsidRPr="00354A8D" w:rsidRDefault="003F78BB" w:rsidP="0034144D">
      <w:pPr>
        <w:numPr>
          <w:ilvl w:val="1"/>
          <w:numId w:val="3"/>
        </w:numPr>
        <w:spacing w:after="0" w:line="240" w:lineRule="auto"/>
        <w:ind w:hanging="6"/>
        <w:jc w:val="both"/>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40A23E2D" w14:textId="77777777" w:rsidR="003F78BB" w:rsidRPr="00354A8D" w:rsidRDefault="003F78BB" w:rsidP="00ED769A">
      <w:pPr>
        <w:widowControl w:val="0"/>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tanulók ismerjék meg a mezőgazdasági munkagépek, önjáró betakarítógépek és a mezőgazdasági rakodógépek szerkezeti felépítését. Alkalmazás szinten sajátítsák el a munkagépek erőgéppel történő összekapcsolását, üzemeltetés előtti beállítását, napi karbantartását. A gépcsoportok üzemeltetésre történő előkészítése során alkalmazzák az elméleti ismereteket, lássák meg az összefüggéseket, alakuljon ki a precíz pontos munkavégzésre való hajlam.</w:t>
      </w:r>
    </w:p>
    <w:p w14:paraId="2B3810B4" w14:textId="77777777" w:rsidR="003F78BB" w:rsidRPr="00354A8D" w:rsidRDefault="003F78BB" w:rsidP="00ED769A">
      <w:pPr>
        <w:widowControl w:val="0"/>
        <w:suppressAutoHyphens/>
        <w:spacing w:after="0" w:line="240" w:lineRule="auto"/>
        <w:ind w:left="426"/>
        <w:jc w:val="both"/>
        <w:rPr>
          <w:rFonts w:ascii="Times New Roman" w:hAnsi="Times New Roman"/>
          <w:b/>
          <w:kern w:val="1"/>
          <w:sz w:val="24"/>
          <w:szCs w:val="24"/>
          <w:lang w:eastAsia="hi-IN" w:bidi="hi-IN"/>
        </w:rPr>
      </w:pPr>
    </w:p>
    <w:p w14:paraId="20E58064" w14:textId="77777777" w:rsidR="003F78BB" w:rsidRPr="00354A8D" w:rsidRDefault="003F78BB" w:rsidP="00ED769A">
      <w:pPr>
        <w:numPr>
          <w:ilvl w:val="1"/>
          <w:numId w:val="3"/>
        </w:numPr>
        <w:spacing w:after="0" w:line="240" w:lineRule="auto"/>
        <w:ind w:left="426" w:firstLine="0"/>
        <w:jc w:val="both"/>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1F7B3C3F" w14:textId="77777777" w:rsidR="003F78BB" w:rsidRPr="00354A8D" w:rsidRDefault="003F78BB" w:rsidP="00ED769A">
      <w:pPr>
        <w:widowControl w:val="0"/>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munkagépek témakörei</w:t>
      </w:r>
    </w:p>
    <w:p w14:paraId="55C2EE0A" w14:textId="77777777" w:rsidR="003F78BB" w:rsidRPr="00354A8D" w:rsidRDefault="003F78BB" w:rsidP="00ED769A">
      <w:pPr>
        <w:widowControl w:val="0"/>
        <w:suppressAutoHyphens/>
        <w:spacing w:after="0" w:line="240" w:lineRule="auto"/>
        <w:jc w:val="both"/>
        <w:rPr>
          <w:rFonts w:ascii="Times New Roman" w:hAnsi="Times New Roman"/>
          <w:kern w:val="1"/>
          <w:sz w:val="24"/>
          <w:szCs w:val="24"/>
          <w:lang w:eastAsia="hi-IN" w:bidi="hi-IN"/>
        </w:rPr>
      </w:pPr>
    </w:p>
    <w:p w14:paraId="3232D578" w14:textId="77777777" w:rsidR="003F78BB" w:rsidRPr="00354A8D" w:rsidRDefault="003F78BB" w:rsidP="00ED769A">
      <w:pPr>
        <w:numPr>
          <w:ilvl w:val="1"/>
          <w:numId w:val="3"/>
        </w:numPr>
        <w:tabs>
          <w:tab w:val="num" w:pos="1134"/>
        </w:tabs>
        <w:spacing w:after="0" w:line="240" w:lineRule="auto"/>
        <w:ind w:left="1134" w:firstLine="0"/>
        <w:rPr>
          <w:rFonts w:ascii="Times New Roman" w:hAnsi="Times New Roman"/>
          <w:b/>
          <w:sz w:val="24"/>
          <w:szCs w:val="24"/>
        </w:rPr>
      </w:pPr>
      <w:r w:rsidRPr="00354A8D">
        <w:rPr>
          <w:rFonts w:ascii="Times New Roman" w:hAnsi="Times New Roman"/>
          <w:b/>
          <w:sz w:val="24"/>
          <w:szCs w:val="24"/>
        </w:rPr>
        <w:t xml:space="preserve">Témakörök </w:t>
      </w:r>
    </w:p>
    <w:p w14:paraId="63341C48"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b/>
          <w:kern w:val="1"/>
          <w:sz w:val="24"/>
          <w:szCs w:val="24"/>
          <w:lang w:eastAsia="hi-IN" w:bidi="hi-IN"/>
        </w:rPr>
      </w:pPr>
    </w:p>
    <w:p w14:paraId="612DDF21"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i/>
          <w:kern w:val="1"/>
          <w:sz w:val="24"/>
          <w:szCs w:val="24"/>
          <w:lang w:eastAsia="hi-IN" w:bidi="hi-IN"/>
        </w:rPr>
      </w:pPr>
      <w:r w:rsidRPr="00354A8D">
        <w:rPr>
          <w:rFonts w:ascii="Times New Roman" w:hAnsi="Times New Roman"/>
          <w:b/>
          <w:sz w:val="24"/>
          <w:szCs w:val="24"/>
        </w:rPr>
        <w:t>Talajművelés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42</w:t>
      </w:r>
      <w:r w:rsidRPr="00354A8D">
        <w:rPr>
          <w:rFonts w:ascii="Times New Roman" w:hAnsi="Times New Roman"/>
          <w:b/>
          <w:i/>
          <w:kern w:val="1"/>
          <w:sz w:val="24"/>
          <w:szCs w:val="24"/>
          <w:lang w:eastAsia="hi-IN" w:bidi="hi-IN"/>
        </w:rPr>
        <w:t xml:space="preserve"> óra</w:t>
      </w:r>
    </w:p>
    <w:p w14:paraId="37D5E13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munkagépek, kapcsoló szerkezetek, azok feladata, karbantartása, beállítása</w:t>
      </w:r>
    </w:p>
    <w:p w14:paraId="232CAD0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kezelőszervei, működtetésük</w:t>
      </w:r>
    </w:p>
    <w:p w14:paraId="03F5CC8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munkagépek összekapcsolása az erőgéppel</w:t>
      </w:r>
    </w:p>
    <w:p w14:paraId="07B4A76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csoportosítása, alkalmazási területe</w:t>
      </w:r>
    </w:p>
    <w:p w14:paraId="3887932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ekék szerkezeti felépítése, szerkezeti egységek feladata, kialakítása, beszabályozása</w:t>
      </w:r>
    </w:p>
    <w:p w14:paraId="4426275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Függesztett eke beállításai (műbarázda) </w:t>
      </w:r>
    </w:p>
    <w:p w14:paraId="06C060C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Félig függesztett ekék szerkezeti felépítése, szerkezeti egységek feladata, kialakítása, beszabályozása </w:t>
      </w:r>
    </w:p>
    <w:p w14:paraId="1D4E0EF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Váltvaforgató ekék szerkezeti felépítése, előkészítése üzemeltetésre, beszabályozása</w:t>
      </w:r>
    </w:p>
    <w:p w14:paraId="56A0A43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napi karbantartása, kopó alkatrészek cseréje, javítása, tárolásra történő előkészítése</w:t>
      </w:r>
    </w:p>
    <w:p w14:paraId="6BC8E2A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gépek csoportosítása, alkalmazási területei</w:t>
      </w:r>
    </w:p>
    <w:p w14:paraId="14AC8A4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Tárcsatag szerkezeti felépítése, azok feladata, tárcsalevél jellemzői</w:t>
      </w:r>
    </w:p>
    <w:p w14:paraId="3A4246D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tárcsák szerkezeti felépítése, szerkezeti egységek feladata</w:t>
      </w:r>
    </w:p>
    <w:p w14:paraId="1BA5BAD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tárcsák összekapcsolása az erőgéppel, napi karbantartása, beállítása, tárolása</w:t>
      </w:r>
    </w:p>
    <w:p w14:paraId="3FFEB90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Ásóboronák szerkezeti felépítése, előkészítése üzemeltetésre, beszabályozása</w:t>
      </w:r>
    </w:p>
    <w:p w14:paraId="2A0D2E5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boronák és hengerek csoportosítása, szerkezeti kialakításuk, felszerelésük, beszabályozásuk</w:t>
      </w:r>
    </w:p>
    <w:p w14:paraId="56B78F8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Talajmarók, alkalmazása, szerkezeti felépítése, meghajtása</w:t>
      </w:r>
    </w:p>
    <w:p w14:paraId="5B0B0D2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Talajmaró előkészítése üzemeltetésre, beállítási feladati</w:t>
      </w:r>
    </w:p>
    <w:p w14:paraId="520497D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Kultivátorok, középmélylazítók, altalajlazítók, szerkezeti kialakítása, előkészítése üzemeltetésre, beszabályozásuk</w:t>
      </w:r>
    </w:p>
    <w:p w14:paraId="1540F01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Sorközművelő kultivátorok szerkezeti felépítése, azok feladata</w:t>
      </w:r>
    </w:p>
    <w:p w14:paraId="7746660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Sorközművelő kultivátor összekapcsolása az erőgéppel, beállítása adott növénykultúrához,</w:t>
      </w:r>
    </w:p>
    <w:p w14:paraId="62C63BE4"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Kultivátorok napi karbantartása, előkészítése tárolásra</w:t>
      </w:r>
    </w:p>
    <w:p w14:paraId="69F4902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Kombinált talajművelő gépek alkalmazási területe, szerkezeti felépítése, szerkezeti egységek feladata és beszabályozása</w:t>
      </w:r>
    </w:p>
    <w:p w14:paraId="664A87A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Könnyű- és nehéz magágykészítő kombinátorok előkészítése üzemeltetésre, beszabályozása</w:t>
      </w:r>
    </w:p>
    <w:p w14:paraId="5442CB9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Talajművelő gépek összekapcsolása, karbantartása és beállítása során betartandó munka-, tűz- és környezetvédelmi szabályok</w:t>
      </w:r>
    </w:p>
    <w:p w14:paraId="218922F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p>
    <w:p w14:paraId="25103A86"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Tápanyag-visszapótlás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24 óra</w:t>
      </w:r>
    </w:p>
    <w:p w14:paraId="7AA1EEC2"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Hígtrágya kijuttató pótkocsik típusai, jellemzői, alkalmazási területei</w:t>
      </w:r>
    </w:p>
    <w:p w14:paraId="31517EA4"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Kompresszoros tartálykocsi szerkezeti felépítése, szerkezeti egységek feladata, működése</w:t>
      </w:r>
    </w:p>
    <w:p w14:paraId="1E741E4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Kompresszoros tartálykocsi előkészítése üzemeltetésre, beszabályozása </w:t>
      </w:r>
    </w:p>
    <w:p w14:paraId="67BAC60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gépek csoportosítása, alkalmazási területei</w:t>
      </w:r>
    </w:p>
    <w:p w14:paraId="034B45B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pótkocsi szerkezeti felépítése, szerkezeti egységek feladata, meghajtása beszabályozása</w:t>
      </w:r>
    </w:p>
    <w:p w14:paraId="79BE7B82"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Istállótrágya-szóró pótkocsik összekapcsolása az erőgéppel, beállítása, próbaüzemeltetése </w:t>
      </w:r>
    </w:p>
    <w:p w14:paraId="1B95180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pótkocsik napi karbantartása, tárolása, Műtrágyaszóró gépek csoportosítása, alkalmazási területe</w:t>
      </w:r>
    </w:p>
    <w:p w14:paraId="41C6867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 gépek szerkezeti felépítése, szórószerkezet típusok műszaki jellemzői, működési elvek</w:t>
      </w:r>
    </w:p>
    <w:p w14:paraId="7820CA6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műtrágyaszóró gépek szerkezeti felépítése, szerkezeti egységek feladata, beszabályozása</w:t>
      </w:r>
    </w:p>
    <w:p w14:paraId="1D02EA4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 gépek előkészítése üzemeltetésre, kiszórt mennyiség beállítása</w:t>
      </w:r>
    </w:p>
    <w:p w14:paraId="13E36E0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 gépek napi karbantartása, tisztítása, tárolása</w:t>
      </w:r>
    </w:p>
    <w:p w14:paraId="1701E00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Szerves- és műtrágyaszóró gépek összekapcsolása, karbantartása és beállítása során betartandó munka-, tűz- és környezetvédelmi szabályok</w:t>
      </w:r>
    </w:p>
    <w:p w14:paraId="3DFB8D29"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p>
    <w:p w14:paraId="76632EF7"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Vetés-ültetés-, palántázás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36 óra</w:t>
      </w:r>
    </w:p>
    <w:p w14:paraId="560DA81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vetőgépek csoportosítása, alkalmazási területe</w:t>
      </w:r>
    </w:p>
    <w:p w14:paraId="64F6B65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Gabonavetőgépek szerkezeti felépítése, szerkezeti egységek faladata, kialakítása beszabályozása</w:t>
      </w:r>
    </w:p>
    <w:p w14:paraId="67BE6A6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Gabonavetőgépek vetőszerkezeteinek szerkezeti felépítése, működési elve, kivetett mennyiség változtatásának lehetőségei</w:t>
      </w:r>
    </w:p>
    <w:p w14:paraId="0F056EE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mechanikus- és pneumatikus gabonavetőgépek előkészítése üzemeltetésre, beállítása, átszerelése szállítási helyzetbe</w:t>
      </w:r>
    </w:p>
    <w:p w14:paraId="5E7C5A3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Gabonavető gépek kivett magmennyiségének ellenőrzése leforgatási próbával</w:t>
      </w:r>
    </w:p>
    <w:p w14:paraId="639D3EE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szemenkénti vetőgépek, csoportosítása, alkalmazási területe</w:t>
      </w:r>
    </w:p>
    <w:p w14:paraId="2282FEB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Szemenkénti vetőgépek általános szerkezeti felépítése, szerkezeti egységek feladata, szerkezeti egységek kialakítása</w:t>
      </w:r>
    </w:p>
    <w:p w14:paraId="16732B7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mechanikus- és pneumatikus vetőszerkezetek szerkezeti felépítése, működése, tőtávolság változtatásának lehetőségei</w:t>
      </w:r>
    </w:p>
    <w:p w14:paraId="5B5764C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 pneumatikus működésű szemenkénti vetőgép szerkezeti felépítése, összekapcsolása az erőgéppel, beszabályozása, ellenőrzése próbaüzemeltetéssel</w:t>
      </w:r>
    </w:p>
    <w:p w14:paraId="42C1D30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vetőgépek napi karbantartása, tárolása</w:t>
      </w:r>
    </w:p>
    <w:p w14:paraId="20C977E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burgonyaültető gépek csoportosítása, alkalmazási területe</w:t>
      </w:r>
    </w:p>
    <w:p w14:paraId="6C08BF6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Szorítóujjas- és merítőkanalas ültetőgépek szerkezeti felépítése, szerkezeti egységek feladata, beszabályozása </w:t>
      </w:r>
    </w:p>
    <w:p w14:paraId="26A3323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Burgonyaültető gépek előkészítése üzemeltetésre, beszabályozása</w:t>
      </w:r>
    </w:p>
    <w:p w14:paraId="5DC9A47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Palántázó gépek feladata, csoportosítása</w:t>
      </w:r>
    </w:p>
    <w:p w14:paraId="1BB7768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Szorítótárcsás és szorítóujjas palántázó gépek szerkezeti felépítése, előkészítése üzemeltetésre, beszabályozása</w:t>
      </w:r>
    </w:p>
    <w:p w14:paraId="684BA25D"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Vető-, ültető- és palántázó gépek összekapcsolása, karbantartása és beállítása során betartandó munka-, tűz- és környezetvédelmi szabályok</w:t>
      </w:r>
    </w:p>
    <w:p w14:paraId="38A0AAE5"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p>
    <w:p w14:paraId="06C8D642"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Arató-cséplő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54 óra</w:t>
      </w:r>
    </w:p>
    <w:tbl>
      <w:tblPr>
        <w:tblW w:w="9195" w:type="dxa"/>
        <w:tblInd w:w="55" w:type="dxa"/>
        <w:tblCellMar>
          <w:left w:w="70" w:type="dxa"/>
          <w:right w:w="70" w:type="dxa"/>
        </w:tblCellMar>
        <w:tblLook w:val="0000" w:firstRow="0" w:lastRow="0" w:firstColumn="0" w:lastColumn="0" w:noHBand="0" w:noVBand="0"/>
      </w:tblPr>
      <w:tblGrid>
        <w:gridCol w:w="9195"/>
      </w:tblGrid>
      <w:tr w:rsidR="003F78BB" w:rsidRPr="00354A8D" w14:paraId="0DEFD166" w14:textId="77777777">
        <w:trPr>
          <w:trHeight w:val="315"/>
        </w:trPr>
        <w:tc>
          <w:tcPr>
            <w:tcW w:w="9195" w:type="dxa"/>
            <w:tcBorders>
              <w:top w:val="nil"/>
              <w:left w:val="nil"/>
              <w:bottom w:val="nil"/>
              <w:right w:val="nil"/>
            </w:tcBorders>
            <w:noWrap/>
          </w:tcPr>
          <w:p w14:paraId="61D044E4"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arató-cséplőgép általános szerkezeti felépítése, szerkezeti egységek feladata, működési elve</w:t>
            </w:r>
          </w:p>
        </w:tc>
      </w:tr>
      <w:tr w:rsidR="003F78BB" w:rsidRPr="00354A8D" w14:paraId="07BC4A0F" w14:textId="77777777">
        <w:trPr>
          <w:trHeight w:val="630"/>
        </w:trPr>
        <w:tc>
          <w:tcPr>
            <w:tcW w:w="9195" w:type="dxa"/>
            <w:tcBorders>
              <w:top w:val="nil"/>
              <w:left w:val="nil"/>
              <w:bottom w:val="nil"/>
              <w:right w:val="nil"/>
            </w:tcBorders>
          </w:tcPr>
          <w:p w14:paraId="4440DF1E"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aratószerkezet szerkezeti részeinek feladata, szerkezeti megoldásai, működése</w:t>
            </w:r>
          </w:p>
        </w:tc>
      </w:tr>
      <w:tr w:rsidR="003F78BB" w:rsidRPr="00354A8D" w14:paraId="728C7F12" w14:textId="77777777">
        <w:trPr>
          <w:trHeight w:val="315"/>
        </w:trPr>
        <w:tc>
          <w:tcPr>
            <w:tcW w:w="9195" w:type="dxa"/>
            <w:tcBorders>
              <w:top w:val="nil"/>
              <w:left w:val="nil"/>
              <w:bottom w:val="nil"/>
              <w:right w:val="nil"/>
            </w:tcBorders>
          </w:tcPr>
          <w:p w14:paraId="5D71D1DA"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aratószerkezet szerkezeti részeinek beállítása, adott betakarítandó terménynek megfelelően</w:t>
            </w:r>
          </w:p>
        </w:tc>
      </w:tr>
      <w:tr w:rsidR="003F78BB" w:rsidRPr="00354A8D" w14:paraId="2BDDB3EB" w14:textId="77777777">
        <w:trPr>
          <w:trHeight w:val="315"/>
        </w:trPr>
        <w:tc>
          <w:tcPr>
            <w:tcW w:w="9195" w:type="dxa"/>
            <w:tcBorders>
              <w:top w:val="nil"/>
              <w:left w:val="nil"/>
              <w:bottom w:val="nil"/>
              <w:right w:val="nil"/>
            </w:tcBorders>
            <w:vAlign w:val="center"/>
          </w:tcPr>
          <w:p w14:paraId="12F3BE71"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cséplőszerkezet feladata, szerkezeti megoldásai</w:t>
            </w:r>
          </w:p>
        </w:tc>
      </w:tr>
      <w:tr w:rsidR="003F78BB" w:rsidRPr="00354A8D" w14:paraId="45D16940" w14:textId="77777777">
        <w:trPr>
          <w:trHeight w:val="315"/>
        </w:trPr>
        <w:tc>
          <w:tcPr>
            <w:tcW w:w="9195" w:type="dxa"/>
            <w:tcBorders>
              <w:top w:val="nil"/>
              <w:left w:val="nil"/>
              <w:bottom w:val="nil"/>
              <w:right w:val="nil"/>
            </w:tcBorders>
            <w:vAlign w:val="center"/>
          </w:tcPr>
          <w:p w14:paraId="734C010E"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Szalmarázó ládák feladata, kialakítása, szalmalazító szerkezetek</w:t>
            </w:r>
          </w:p>
        </w:tc>
      </w:tr>
      <w:tr w:rsidR="003F78BB" w:rsidRPr="00354A8D" w14:paraId="7F1441A7" w14:textId="77777777">
        <w:trPr>
          <w:trHeight w:val="315"/>
        </w:trPr>
        <w:tc>
          <w:tcPr>
            <w:tcW w:w="9195" w:type="dxa"/>
            <w:tcBorders>
              <w:top w:val="nil"/>
              <w:left w:val="nil"/>
              <w:bottom w:val="nil"/>
              <w:right w:val="nil"/>
            </w:tcBorders>
            <w:noWrap/>
            <w:vAlign w:val="bottom"/>
          </w:tcPr>
          <w:p w14:paraId="0DBF9D23"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Tisztítószerkezet szerkezeti részei, azok feladata, kialakítása meghajtása</w:t>
            </w:r>
          </w:p>
          <w:p w14:paraId="0AFBF5E0"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Tisztítószerkezet beállításai, helytelen beállítás következményei</w:t>
            </w:r>
          </w:p>
        </w:tc>
      </w:tr>
      <w:tr w:rsidR="003F78BB" w:rsidRPr="00354A8D" w14:paraId="3A271D3F" w14:textId="77777777">
        <w:trPr>
          <w:trHeight w:val="345"/>
        </w:trPr>
        <w:tc>
          <w:tcPr>
            <w:tcW w:w="9195" w:type="dxa"/>
            <w:tcBorders>
              <w:top w:val="nil"/>
              <w:left w:val="nil"/>
              <w:bottom w:val="nil"/>
              <w:right w:val="nil"/>
            </w:tcBorders>
            <w:vAlign w:val="bottom"/>
          </w:tcPr>
          <w:p w14:paraId="4727951C"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arató-cséplőgép kiegészítő szerkezeti egységei, azok feladata, műszaki megoldásai</w:t>
            </w:r>
          </w:p>
          <w:p w14:paraId="54902D4F"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Szemveszteségmérő berendezés szerkezeti felépítése, működése</w:t>
            </w:r>
          </w:p>
        </w:tc>
      </w:tr>
      <w:tr w:rsidR="003F78BB" w:rsidRPr="00354A8D" w14:paraId="0486E07D" w14:textId="77777777">
        <w:trPr>
          <w:trHeight w:val="375"/>
        </w:trPr>
        <w:tc>
          <w:tcPr>
            <w:tcW w:w="9195" w:type="dxa"/>
            <w:tcBorders>
              <w:top w:val="nil"/>
              <w:left w:val="nil"/>
              <w:bottom w:val="nil"/>
              <w:right w:val="nil"/>
            </w:tcBorders>
            <w:vAlign w:val="center"/>
          </w:tcPr>
          <w:p w14:paraId="0999C2CC"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arató-cséplőgép erőátviteli berendezései</w:t>
            </w:r>
          </w:p>
          <w:p w14:paraId="6AD2B578"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Munkavégző szerkezeti egységek hajtása, be- illetve kikapcsolása (szíjkapcsolók)</w:t>
            </w:r>
          </w:p>
          <w:p w14:paraId="3088A0A0"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Mechanikus- és hidrosztatikus járószerkezet meghajtás szerkezeti felépítése, működtetése</w:t>
            </w:r>
          </w:p>
        </w:tc>
      </w:tr>
      <w:tr w:rsidR="003F78BB" w:rsidRPr="00354A8D" w14:paraId="55796335" w14:textId="77777777">
        <w:trPr>
          <w:trHeight w:val="315"/>
        </w:trPr>
        <w:tc>
          <w:tcPr>
            <w:tcW w:w="9195" w:type="dxa"/>
            <w:tcBorders>
              <w:top w:val="nil"/>
              <w:left w:val="nil"/>
              <w:bottom w:val="nil"/>
              <w:right w:val="nil"/>
            </w:tcBorders>
            <w:noWrap/>
            <w:vAlign w:val="bottom"/>
          </w:tcPr>
          <w:p w14:paraId="455EBE07"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Arató-cséplőgép fedélzeti információs rendszere</w:t>
            </w:r>
          </w:p>
          <w:p w14:paraId="5EACE93C"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előkészítése üzemeltetésre, napi karbantartása, tárolása</w:t>
            </w:r>
          </w:p>
          <w:p w14:paraId="2A7C82B5"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kukorica betakarításának módjai és gépei</w:t>
            </w:r>
          </w:p>
          <w:p w14:paraId="05AF206A"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Csőtörő-fosztó gépek szerkezeti felépítése, működési elve, beszabályozása</w:t>
            </w:r>
          </w:p>
          <w:p w14:paraId="2A7B4100"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Morzsolva történő betakarítás technológiája és gépei</w:t>
            </w:r>
          </w:p>
        </w:tc>
      </w:tr>
      <w:tr w:rsidR="003F78BB" w:rsidRPr="00354A8D" w14:paraId="20483755" w14:textId="77777777">
        <w:trPr>
          <w:trHeight w:val="315"/>
        </w:trPr>
        <w:tc>
          <w:tcPr>
            <w:tcW w:w="9195" w:type="dxa"/>
            <w:tcBorders>
              <w:top w:val="nil"/>
              <w:left w:val="nil"/>
              <w:bottom w:val="nil"/>
              <w:right w:val="nil"/>
            </w:tcBorders>
            <w:noWrap/>
            <w:vAlign w:val="bottom"/>
          </w:tcPr>
          <w:p w14:paraId="2CDFC9AA"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csőtörő adapter szerkezeti felépítése, működése, beszabályozása</w:t>
            </w:r>
          </w:p>
        </w:tc>
      </w:tr>
      <w:tr w:rsidR="003F78BB" w:rsidRPr="00354A8D" w14:paraId="6D126A8C" w14:textId="77777777">
        <w:trPr>
          <w:trHeight w:val="315"/>
        </w:trPr>
        <w:tc>
          <w:tcPr>
            <w:tcW w:w="9195" w:type="dxa"/>
            <w:tcBorders>
              <w:top w:val="nil"/>
              <w:left w:val="nil"/>
              <w:bottom w:val="nil"/>
              <w:right w:val="nil"/>
            </w:tcBorders>
            <w:noWrap/>
            <w:vAlign w:val="bottom"/>
          </w:tcPr>
          <w:p w14:paraId="0D7F70AE"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átszerelése és beállítása kukorica betakarításra</w:t>
            </w:r>
          </w:p>
        </w:tc>
      </w:tr>
      <w:tr w:rsidR="003F78BB" w:rsidRPr="00354A8D" w14:paraId="5FCD28FD" w14:textId="77777777">
        <w:trPr>
          <w:trHeight w:val="315"/>
        </w:trPr>
        <w:tc>
          <w:tcPr>
            <w:tcW w:w="9195" w:type="dxa"/>
            <w:tcBorders>
              <w:top w:val="nil"/>
              <w:left w:val="nil"/>
              <w:bottom w:val="nil"/>
              <w:right w:val="nil"/>
            </w:tcBorders>
            <w:noWrap/>
            <w:vAlign w:val="bottom"/>
          </w:tcPr>
          <w:p w14:paraId="768E648F"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Napraforgó adapterek szerkezeti felépítése, működési elve, beállítása</w:t>
            </w:r>
          </w:p>
          <w:p w14:paraId="4FB4AAC6"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átalakítása és beállítása, napraforgó betakarítására</w:t>
            </w:r>
          </w:p>
          <w:p w14:paraId="61084C43"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Hüvelyes növények betakarítása, alkalmazott technológiák, adapterek </w:t>
            </w:r>
          </w:p>
          <w:p w14:paraId="16629A7B"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karbantartása és beállítása során betartandó munka-, tűz- és környezetvédelmi szabályok</w:t>
            </w:r>
          </w:p>
        </w:tc>
      </w:tr>
    </w:tbl>
    <w:p w14:paraId="5CAA569D"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b/>
          <w:sz w:val="24"/>
          <w:szCs w:val="24"/>
        </w:rPr>
      </w:pPr>
    </w:p>
    <w:p w14:paraId="0DC9A3AC"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Szemestermény utókezelés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24 óra</w:t>
      </w:r>
    </w:p>
    <w:p w14:paraId="0B98C0C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szemes termények utókezelésének munkaműveletei és eszközei</w:t>
      </w:r>
    </w:p>
    <w:p w14:paraId="7E2823B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Rosták alkalmazási területe, rostaszerkezetek működése, megválasztása cseréje</w:t>
      </w:r>
    </w:p>
    <w:p w14:paraId="64F062F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Hengeres triőr alkalmazása, szerkezeti felépítése, működése, beszabályozása</w:t>
      </w:r>
    </w:p>
    <w:p w14:paraId="7510FB3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Válogatószalagok alkalmazási területe, szerkezeti kialakítása</w:t>
      </w:r>
    </w:p>
    <w:p w14:paraId="2781446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Szálcsatornák alkalmazási területe, működési elve, beszabályozása</w:t>
      </w:r>
    </w:p>
    <w:p w14:paraId="2529962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Mágneses magtisztítók alkalmazása, szerkezeti kialakítása, működése</w:t>
      </w:r>
    </w:p>
    <w:p w14:paraId="4772509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magtisztítógép szerkezeti felépítése, működési elve, beállítása</w:t>
      </w:r>
    </w:p>
    <w:p w14:paraId="078AF62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összetett magtisztítók előkészítése üzemeltetésre</w:t>
      </w:r>
    </w:p>
    <w:p w14:paraId="7911A6E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Magtisztító gépek napi karbantartása</w:t>
      </w:r>
    </w:p>
    <w:p w14:paraId="353C03D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Toronyszárítók szerkezeti felépítése, működési elve, beszabályozása</w:t>
      </w:r>
    </w:p>
    <w:p w14:paraId="5A6C43E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Kaparóláncos-tálcás szárítók szerkezeti felépítése, működési elve, beszabályozása</w:t>
      </w:r>
    </w:p>
    <w:p w14:paraId="06766F0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Szemestermény szárítók üzemeltetésének munka- és tűzvédelmi szabályai </w:t>
      </w:r>
    </w:p>
    <w:p w14:paraId="088E4586"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kern w:val="1"/>
          <w:sz w:val="24"/>
          <w:szCs w:val="24"/>
          <w:lang w:eastAsia="hi-IN" w:bidi="hi-IN"/>
        </w:rPr>
      </w:pPr>
    </w:p>
    <w:p w14:paraId="550DE152"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Növényvédelem- és öntözés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36 óra</w:t>
      </w:r>
    </w:p>
    <w:p w14:paraId="1089F71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növényvédelem gépeinek csoportosítása, alkalmazása</w:t>
      </w:r>
    </w:p>
    <w:p w14:paraId="17D9AB5D"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általános szerkezeti felépítése, azok feladata, a folyadék úja</w:t>
      </w:r>
    </w:p>
    <w:p w14:paraId="148FDF7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Szivattyúk feladata, típusai, szerkezeti felépítésük, működésük, karbantartásuk</w:t>
      </w:r>
    </w:p>
    <w:p w14:paraId="6E7D6392"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Szántóföldi permetezőgép szerkezeti felépítése, alkalmazott szivattyúk és szórófejek</w:t>
      </w:r>
    </w:p>
    <w:p w14:paraId="5B61DBD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Szántóföldi permetezőgépek előkészítése üzemeltetésre, beállítása</w:t>
      </w:r>
    </w:p>
    <w:p w14:paraId="543B8E1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Favédelmi permetezőgép szerkezeti felépítése, alkalmazott szivattyúk, szórófejek és ventillátorok</w:t>
      </w:r>
    </w:p>
    <w:p w14:paraId="0BC5D62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Favédelmi permetezőgépek előkészítése üzemeltetésre, beállítása</w:t>
      </w:r>
    </w:p>
    <w:p w14:paraId="3FB6586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 gépek kiszórt mennyiségének ellenőrzése (húzatási próba, mérés, számítás)</w:t>
      </w:r>
    </w:p>
    <w:p w14:paraId="516B7D3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napi karbantartás, tisztítása, tárolása</w:t>
      </w:r>
    </w:p>
    <w:p w14:paraId="23B0114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Csávázó gépek csoportosítása, alkalmazási területei</w:t>
      </w:r>
    </w:p>
    <w:p w14:paraId="3493D09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Mobil csávázógép szerkezeti felépítése, működése, beszabályozása</w:t>
      </w:r>
    </w:p>
    <w:p w14:paraId="25B738F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Csávázó gépek napi karbantartása</w:t>
      </w:r>
    </w:p>
    <w:p w14:paraId="0110D6A4"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üzemeltetése során betartandó munka- és környezetvédelmi előírások</w:t>
      </w:r>
    </w:p>
    <w:p w14:paraId="7E06F79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öntözőberendezésekkel szemben támasztott követelmények</w:t>
      </w:r>
    </w:p>
    <w:p w14:paraId="6C54530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fő szerkezeti egységei, szivattyúk és szórófejek műszaki jellemzői, szerkezeti megoldásai</w:t>
      </w:r>
    </w:p>
    <w:p w14:paraId="7A02721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Esőztető öntözőberendezések műszaki jellemzői, alkalmazási területi, áttelepítésük</w:t>
      </w:r>
    </w:p>
    <w:p w14:paraId="4ADF8C8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Csévélhető szárnyvezetékes öntözőberendezés szerkezeti felépítése, karbantartása, beszabályozása</w:t>
      </w:r>
    </w:p>
    <w:p w14:paraId="7D1F35D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Csepegtető öntözőberendezések, szerkezeti kialakítása beszabályozása</w:t>
      </w:r>
    </w:p>
    <w:p w14:paraId="316068C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karbantartása során betartandó munka- és környezetvédelmi előírások</w:t>
      </w:r>
    </w:p>
    <w:p w14:paraId="5AA113E1"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b/>
          <w:sz w:val="24"/>
          <w:szCs w:val="24"/>
        </w:rPr>
      </w:pPr>
    </w:p>
    <w:p w14:paraId="70847A4C"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Szálastakarmány betakarítás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44 óra</w:t>
      </w:r>
    </w:p>
    <w:p w14:paraId="2554B47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kaszálógépek csoportosítása, alkalmazási területei</w:t>
      </w:r>
    </w:p>
    <w:p w14:paraId="3D9C00A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Alternáló mozgású kaszaszerkezet szerkezeti felépítése, működési elve, beállítási és karbantartási feladatai, alkalmazási területei</w:t>
      </w:r>
    </w:p>
    <w:p w14:paraId="24D14B0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Szársértő szerkezetek, szerkezeti kialakítása, alkalmazása</w:t>
      </w:r>
    </w:p>
    <w:p w14:paraId="0C380EE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Vontatott- és önjáró kaszálógépek szerkezeti felépítése, beállítása, előkészítése üzemeltetésre</w:t>
      </w:r>
    </w:p>
    <w:p w14:paraId="5DA09912"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Rotációs vágószerkezetek szerkezeti felépítése, működési elve, karbantartása, beszabályozása</w:t>
      </w:r>
    </w:p>
    <w:p w14:paraId="751D299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rotációs kaszálógépek szerkezeti felépítése, beállítása, előkészítése üzemeltetésre</w:t>
      </w:r>
    </w:p>
    <w:p w14:paraId="7AD289A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Kaszálógépek napi karbantartása, tárolása</w:t>
      </w:r>
    </w:p>
    <w:p w14:paraId="79F8DF0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Kényszerhajtású rendkezelők szerkezeti felépítése, beszabályozása előkészítése üzemeltetésre</w:t>
      </w:r>
    </w:p>
    <w:p w14:paraId="5B9020D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Talajhajtású (csillagkerekes) rendkezelő szerkezeti felépítése, beszabályozása, </w:t>
      </w:r>
      <w:r w:rsidRPr="00354A8D">
        <w:rPr>
          <w:rFonts w:ascii="Times New Roman" w:hAnsi="Times New Roman"/>
          <w:kern w:val="1"/>
          <w:sz w:val="24"/>
          <w:szCs w:val="24"/>
          <w:lang w:eastAsia="hi-IN" w:bidi="hi-IN"/>
        </w:rPr>
        <w:lastRenderedPageBreak/>
        <w:t>előkészítése üzemeltetésre</w:t>
      </w:r>
    </w:p>
    <w:p w14:paraId="434A006D"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Rendfelszedő pótkocsi szerkezeti felépítése, működése, előkészítése üzemeltetésre, beszabályozása</w:t>
      </w:r>
    </w:p>
    <w:p w14:paraId="08FF214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Kis hasábbálát készítő gépek szerkezeti felépítése, működési elve, a kötözés folyamata, beállítása, előkészítése üzemeltetésre</w:t>
      </w:r>
    </w:p>
    <w:p w14:paraId="3EAC65CD"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Nagy hasábbálát készítő gépek </w:t>
      </w:r>
    </w:p>
    <w:p w14:paraId="76CA4E7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Változó présterű körbálázók szerkezeti felépítése, működési elve, beállítása, előkészítése üzemeltetésre, </w:t>
      </w:r>
    </w:p>
    <w:p w14:paraId="4A31727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Állandó présterű körbálázók szerkezeti felépítése, működési elve, kötözés módjai, beállítási feladatai, előkészítése üzemeltetésre</w:t>
      </w:r>
    </w:p>
    <w:p w14:paraId="6601187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Szecskázógépek szerkezeti felépítése, előkészítése üzemeltetésre, beszabályozása, karbantartása  </w:t>
      </w:r>
    </w:p>
    <w:p w14:paraId="53149A3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összekapcsolása, karbantartása, beállítása során betartandó munka-, tűz- és környezetvédelmi szabályok</w:t>
      </w:r>
    </w:p>
    <w:p w14:paraId="586E36E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b/>
          <w:sz w:val="24"/>
          <w:szCs w:val="24"/>
        </w:rPr>
      </w:pPr>
    </w:p>
    <w:p w14:paraId="173C4755"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Gumós növényeket betakarító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22 óra</w:t>
      </w:r>
      <w:r w:rsidRPr="00354A8D">
        <w:rPr>
          <w:rFonts w:ascii="Times New Roman" w:hAnsi="Times New Roman"/>
          <w:b/>
          <w:sz w:val="24"/>
          <w:szCs w:val="24"/>
        </w:rPr>
        <w:tab/>
      </w:r>
    </w:p>
    <w:p w14:paraId="7E89497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burgonyaszár eltávolításának módjai és gépei (szárzúzók)</w:t>
      </w:r>
    </w:p>
    <w:p w14:paraId="73D34B6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Burgonyakiszedő gépek szerkezeti felépítése, beszabályozása, előkészítése üzemeltetésre</w:t>
      </w:r>
    </w:p>
    <w:p w14:paraId="0C0119E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Betakarító gépeken alkalmazott szerkezeti egységek, azok feladata, szerkezeti kialakítása, beszabályozása</w:t>
      </w:r>
    </w:p>
    <w:p w14:paraId="214C225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Felszedő-kocsirarakógép szerkezeti felépítése, beállítása, előkészítése üzemeltetésre</w:t>
      </w:r>
    </w:p>
    <w:p w14:paraId="00CD3E0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Burgonyakombájn szerkezeti felépítése, működése, beállítása, előkészítése üzemeltetésre</w:t>
      </w:r>
    </w:p>
    <w:p w14:paraId="5CD0E8F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Burgonyaosztályozás eszközei és gépei, azok szerkezeti kialakítása, beszabályozása</w:t>
      </w:r>
    </w:p>
    <w:p w14:paraId="5585E01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Burgonyabetakarító gépek napi karbantartása és tárolása</w:t>
      </w:r>
    </w:p>
    <w:p w14:paraId="0BF3871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Cukorrépa betakarítási technológiák és gépek</w:t>
      </w:r>
    </w:p>
    <w:p w14:paraId="18913214"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Cukorrépa-betakarító gépek szerkezeti egységei, azok feladata, beszabályozása</w:t>
      </w:r>
    </w:p>
    <w:p w14:paraId="153AE4C3"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Egy- és kétmenetes betakarító gépek műszaki paraméterei, szerkezeti felépítése, beállítása</w:t>
      </w:r>
    </w:p>
    <w:p w14:paraId="0F66C8D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Gumós növényeket betakarító gépek, összekapcsolása, karbantartása, beállítása során betartandó munka-, tűz- és környezetvédelmi szabályok</w:t>
      </w:r>
    </w:p>
    <w:p w14:paraId="7534665A"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b/>
          <w:sz w:val="24"/>
          <w:szCs w:val="24"/>
        </w:rPr>
      </w:pPr>
    </w:p>
    <w:p w14:paraId="76478101"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Szállítás-anyagmozgatás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70 óra</w:t>
      </w:r>
    </w:p>
    <w:p w14:paraId="302CFC6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anyagmozgató gépek csoportosítása, alkalmazási területe</w:t>
      </w:r>
    </w:p>
    <w:p w14:paraId="48DAAFD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Általános rendeltetésű kéttengelyes pótkocsik szerkezeti felépítése, előkészítése üzemeltetésre</w:t>
      </w:r>
    </w:p>
    <w:p w14:paraId="0898911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Általános rendeltetésű egytengelyes pótkocsik szerkezeti felépítése,előkészítése üzemeltetésre</w:t>
      </w:r>
    </w:p>
    <w:p w14:paraId="6002EBD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Speciális rendeltetésű pótkocsik (tartálykocsi, istállótrágya-szóró pótkocsi, takarmánykeverő-kiosztó pótkocsi, rendelszedő pótkocsi) alkalmazási területe, szerkezeti kialakításuk, előkészítése üzemeltetésre</w:t>
      </w:r>
    </w:p>
    <w:p w14:paraId="6B1F1BD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napi karbantartása, összekapcsolása az erőgéppel, közlekedésbiztonsági szerelvények ellenőrzése</w:t>
      </w:r>
    </w:p>
    <w:p w14:paraId="237C7E9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összekapcsolása, karbantartása során betartandó munkavédelmi szabályok</w:t>
      </w:r>
    </w:p>
    <w:p w14:paraId="7A11658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csoportosítása, alkalmazási területe</w:t>
      </w:r>
    </w:p>
    <w:p w14:paraId="0871FEB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Szállítószalagok, szállítócsigák szerkezeti felépítése, beállítása, karbantartása</w:t>
      </w:r>
    </w:p>
    <w:p w14:paraId="184544F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Kaparóelemes szállítóberendezések, serleges felhordók alkalmazása, szerkezeti felépítése, beállítása karbantartása</w:t>
      </w:r>
    </w:p>
    <w:p w14:paraId="3474729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pneumatikus szállítóberendezések szerkezeti felépítése, előkészítése üzemeltetésre</w:t>
      </w:r>
    </w:p>
    <w:p w14:paraId="725C7B5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Szakaszos üzemű rakodógépek csoportosítása, alkalmazási területe</w:t>
      </w:r>
    </w:p>
    <w:p w14:paraId="60F4C82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Erőgépre szerelt homlokrakodó- és forgórakodó gépek szerkezeti felépítése, felszerelése az erőgépre, előkészítése üzemeltetésre</w:t>
      </w:r>
    </w:p>
    <w:p w14:paraId="29AFF45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Vontatott rakodógépek szerkezeti felépítése, előkészítése üzemeltetésre</w:t>
      </w:r>
    </w:p>
    <w:p w14:paraId="5E3E45F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Önjáró forgótornyos- és teleszkópos rakodógépek szerkezeti felépítése, működtetése, előkészítése üzemeltetésre</w:t>
      </w:r>
    </w:p>
    <w:p w14:paraId="160FC93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Anyagmozgató gépek karbantartása és tárolása</w:t>
      </w:r>
    </w:p>
    <w:p w14:paraId="76A6EF5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és szakaszos üzemű rakodógépek, összekapcsolása, karbantartása, beállítása során betartandó munka-, tűz- és környezetvédelmi szabályok</w:t>
      </w:r>
    </w:p>
    <w:p w14:paraId="7D38A475" w14:textId="77777777" w:rsidR="003F78BB" w:rsidRPr="00354A8D" w:rsidRDefault="003F78BB" w:rsidP="00ED769A">
      <w:pPr>
        <w:widowControl w:val="0"/>
        <w:tabs>
          <w:tab w:val="num" w:pos="1134"/>
        </w:tabs>
        <w:suppressAutoHyphens/>
        <w:spacing w:after="0" w:line="240" w:lineRule="auto"/>
        <w:ind w:left="1134"/>
        <w:rPr>
          <w:rFonts w:ascii="Times New Roman" w:hAnsi="Times New Roman"/>
          <w:b/>
          <w:sz w:val="24"/>
          <w:szCs w:val="24"/>
        </w:rPr>
      </w:pPr>
    </w:p>
    <w:p w14:paraId="010A2434"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Állattartás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24 óra</w:t>
      </w:r>
    </w:p>
    <w:p w14:paraId="7D1B909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Abraktakarmányok előkészítésének gépei</w:t>
      </w:r>
    </w:p>
    <w:p w14:paraId="2585F4ED"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Kalapácsos daráló szerkezeti felépítése, működése karbantartása, előkészítése üzemeltetésre </w:t>
      </w:r>
    </w:p>
    <w:p w14:paraId="1F11FCD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Takarmánykeverő-gép szerkezeti kialakítása, előkészítése üzemeltetésre </w:t>
      </w:r>
    </w:p>
    <w:p w14:paraId="101DAEA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Abraktakarmány kiosztó berendezések, szerkezeti kialakítása </w:t>
      </w:r>
    </w:p>
    <w:p w14:paraId="5DC221B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Takarmánykeverő- és kiosztó pótkocsi szerkezeti felépítése, működése, beszabályozása, előkészítése üzemeltetésre</w:t>
      </w:r>
    </w:p>
    <w:p w14:paraId="7B95777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Nagybála bontó- és kiosztó munkagépek szerkezeti felépítése, működése, beszabályozása</w:t>
      </w:r>
    </w:p>
    <w:p w14:paraId="30163E8B"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Önitatók szerkezeti kialakítása, karbantartása, beszabályozása</w:t>
      </w:r>
    </w:p>
    <w:p w14:paraId="606A3AA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Trágyatávolítás gépeinek szerkezei kialakítása, alkalmazási területei</w:t>
      </w:r>
    </w:p>
    <w:p w14:paraId="66580E0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Hígtrágya eltávolításának gépei</w:t>
      </w:r>
    </w:p>
    <w:p w14:paraId="5B1FE13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Fejőberendezés szerkezeti felépítése, szerkezeti egységek feladata, működési elve, karbantartása</w:t>
      </w:r>
    </w:p>
    <w:p w14:paraId="710FC24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Fejőgép szerkezeti felépítése, működési elve, karbantartása</w:t>
      </w:r>
    </w:p>
    <w:p w14:paraId="049E4DE9"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Tejkezelés gépei és berendezései</w:t>
      </w:r>
    </w:p>
    <w:p w14:paraId="481F84D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Szelőztető berendezések és ventillátorok</w:t>
      </w:r>
    </w:p>
    <w:p w14:paraId="7C37F17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Fűtési rendszerek, hőlégbefúvók</w:t>
      </w:r>
    </w:p>
    <w:p w14:paraId="093829E5"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Állattartás gépeinek karbantartása, beállítása során betartandó munka-, tűz- és környezetvédelmi szabályok</w:t>
      </w:r>
    </w:p>
    <w:p w14:paraId="4AABF5CE"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b/>
          <w:sz w:val="24"/>
          <w:szCs w:val="24"/>
        </w:rPr>
      </w:pPr>
    </w:p>
    <w:p w14:paraId="4201C1D8" w14:textId="77777777" w:rsidR="003F78BB" w:rsidRPr="00354A8D" w:rsidRDefault="003F78BB" w:rsidP="00ED769A">
      <w:pPr>
        <w:widowControl w:val="0"/>
        <w:numPr>
          <w:ilvl w:val="2"/>
          <w:numId w:val="3"/>
        </w:numPr>
        <w:tabs>
          <w:tab w:val="num" w:pos="1134"/>
        </w:tabs>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Kertészeti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24 óra</w:t>
      </w:r>
    </w:p>
    <w:p w14:paraId="5876456C"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kertészetben alkalmazott erőgépek, műszaki paraméterei, előkészítése üzemeltetésre</w:t>
      </w:r>
    </w:p>
    <w:p w14:paraId="4C5224C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Talajmarók alkalmazási területe szerkezeti felépítése, beállítása, előkészítése üzemeltetésre</w:t>
      </w:r>
    </w:p>
    <w:p w14:paraId="065A2A16"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Rotációs kapák szerkezeti felépítése, karbantartása</w:t>
      </w:r>
    </w:p>
    <w:p w14:paraId="4C0D332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Kertészeti talajművelő gépek szerkezeti kialakítása, beszabályozása, előkészítése üzemeltetésre</w:t>
      </w:r>
    </w:p>
    <w:p w14:paraId="317062F8"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háti- és motoros permetező gépek előkészítése</w:t>
      </w:r>
    </w:p>
    <w:p w14:paraId="3F918AF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Tápkockás palántázó gépek szerkezeti felépítése, működése, beszabályozása, előkészítése üzemeltetésre</w:t>
      </w:r>
    </w:p>
    <w:p w14:paraId="4D8D6C3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Fóliafektető gépek szerkezeti felépítése, beszabályozása </w:t>
      </w:r>
    </w:p>
    <w:p w14:paraId="457D5A30"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Zöldborsó betakarító gépek szerkezeti felépítése, működése, beszabályozása</w:t>
      </w:r>
    </w:p>
    <w:p w14:paraId="74F9C5F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Hagyma betakarítás technológiái és gépei</w:t>
      </w:r>
    </w:p>
    <w:p w14:paraId="2D2C8F7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Uborka betakarítás- és osztályozás gépei</w:t>
      </w:r>
    </w:p>
    <w:p w14:paraId="21889017"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Nyűvőrendszerű zöldségbetakarító gépek </w:t>
      </w:r>
    </w:p>
    <w:p w14:paraId="0F0C7D41"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Farázó gépek szerkezeti felépítése, működése, előkészítése üzemeltetésre</w:t>
      </w:r>
    </w:p>
    <w:p w14:paraId="6D2DD13F"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Kertészetben alkalmazott gépek napi karbantartása, tárolása</w:t>
      </w:r>
    </w:p>
    <w:p w14:paraId="11C1454A" w14:textId="77777777" w:rsidR="003F78BB" w:rsidRPr="00354A8D" w:rsidRDefault="003F78BB" w:rsidP="00ED769A">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Kertészeti gépek előkészítése karbantartása, beállítása során betartandó munka-, tűz- </w:t>
      </w:r>
      <w:r w:rsidRPr="00354A8D">
        <w:rPr>
          <w:rFonts w:ascii="Times New Roman" w:hAnsi="Times New Roman"/>
          <w:kern w:val="1"/>
          <w:sz w:val="24"/>
          <w:szCs w:val="24"/>
          <w:lang w:eastAsia="hi-IN" w:bidi="hi-IN"/>
        </w:rPr>
        <w:lastRenderedPageBreak/>
        <w:t>és környezetvédelmi szabályok</w:t>
      </w:r>
    </w:p>
    <w:p w14:paraId="3E8BF4D6" w14:textId="77777777" w:rsidR="003F78BB" w:rsidRPr="00354A8D" w:rsidRDefault="003F78BB" w:rsidP="00ED769A">
      <w:pPr>
        <w:widowControl w:val="0"/>
        <w:suppressAutoHyphens/>
        <w:spacing w:after="0" w:line="240" w:lineRule="auto"/>
        <w:jc w:val="both"/>
        <w:rPr>
          <w:rFonts w:ascii="Times New Roman" w:hAnsi="Times New Roman"/>
          <w:b/>
          <w:kern w:val="1"/>
          <w:sz w:val="24"/>
          <w:szCs w:val="24"/>
          <w:lang w:eastAsia="hi-IN" w:bidi="hi-IN"/>
        </w:rPr>
      </w:pPr>
    </w:p>
    <w:p w14:paraId="1A3C7E20" w14:textId="77777777" w:rsidR="003F78BB" w:rsidRPr="00354A8D" w:rsidRDefault="003F78BB" w:rsidP="00EB020B">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1DBF56F0" w14:textId="77777777" w:rsidR="003F78BB" w:rsidRPr="00354A8D" w:rsidRDefault="003F78BB" w:rsidP="00EB020B">
      <w:pPr>
        <w:widowControl w:val="0"/>
        <w:suppressAutoHyphens/>
        <w:spacing w:after="0" w:line="240" w:lineRule="auto"/>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Tanműhely, tanudvar, tankert, tangazdaság</w:t>
      </w:r>
    </w:p>
    <w:p w14:paraId="5076E956" w14:textId="77777777" w:rsidR="003F78BB" w:rsidRPr="00354A8D" w:rsidRDefault="003F78BB" w:rsidP="00EB020B">
      <w:pPr>
        <w:widowControl w:val="0"/>
        <w:suppressAutoHyphens/>
        <w:spacing w:after="0" w:line="240" w:lineRule="auto"/>
        <w:rPr>
          <w:rFonts w:ascii="Times New Roman" w:hAnsi="Times New Roman"/>
          <w:kern w:val="1"/>
          <w:sz w:val="24"/>
          <w:szCs w:val="24"/>
          <w:lang w:eastAsia="hi-IN" w:bidi="hi-IN"/>
        </w:rPr>
      </w:pPr>
    </w:p>
    <w:p w14:paraId="7CE27243" w14:textId="77777777" w:rsidR="003F78BB" w:rsidRPr="00354A8D" w:rsidRDefault="003F78BB" w:rsidP="00EB020B">
      <w:pPr>
        <w:numPr>
          <w:ilvl w:val="1"/>
          <w:numId w:val="3"/>
        </w:numPr>
        <w:spacing w:after="0" w:line="240" w:lineRule="auto"/>
        <w:rPr>
          <w:rFonts w:ascii="Times New Roman" w:hAnsi="Times New Roman"/>
          <w:b/>
          <w:sz w:val="24"/>
          <w:szCs w:val="24"/>
        </w:rPr>
      </w:pPr>
      <w:r w:rsidRPr="00354A8D">
        <w:rPr>
          <w:rFonts w:ascii="Times New Roman" w:hAnsi="Times New Roman"/>
          <w:b/>
          <w:i/>
          <w:sz w:val="24"/>
          <w:szCs w:val="24"/>
        </w:rPr>
        <w:t>A tantárgy elsajátítása során alkalmazható sajátos módszerek, tanulói tevékenységformák (ajánlás)</w:t>
      </w:r>
    </w:p>
    <w:p w14:paraId="1646755F" w14:textId="77777777" w:rsidR="003F78BB" w:rsidRPr="00354A8D" w:rsidRDefault="003F78BB" w:rsidP="00BE7C22">
      <w:pPr>
        <w:spacing w:after="0" w:line="240" w:lineRule="auto"/>
        <w:rPr>
          <w:rFonts w:ascii="Times New Roman" w:hAnsi="Times New Roman"/>
          <w:b/>
          <w:sz w:val="24"/>
          <w:szCs w:val="24"/>
        </w:rPr>
      </w:pPr>
    </w:p>
    <w:p w14:paraId="281168E6" w14:textId="77777777" w:rsidR="003F78BB" w:rsidRPr="00354A8D" w:rsidRDefault="003F78BB" w:rsidP="00BE7C22">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(ajánlás)</w:t>
      </w:r>
    </w:p>
    <w:p w14:paraId="3EF1F98D" w14:textId="77777777" w:rsidR="003F78BB" w:rsidRPr="00354A8D" w:rsidRDefault="003F78BB" w:rsidP="00BE7C22">
      <w:pPr>
        <w:spacing w:after="0" w:line="240" w:lineRule="auto"/>
        <w:ind w:left="792"/>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5E1F9177" w14:textId="77777777">
        <w:trPr>
          <w:jc w:val="center"/>
        </w:trPr>
        <w:tc>
          <w:tcPr>
            <w:tcW w:w="994" w:type="dxa"/>
            <w:vMerge w:val="restart"/>
            <w:vAlign w:val="center"/>
          </w:tcPr>
          <w:p w14:paraId="63FF6053"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571F42A4"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654C7C65"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424D2155"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24049046"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41174F2E" w14:textId="77777777">
        <w:trPr>
          <w:jc w:val="center"/>
        </w:trPr>
        <w:tc>
          <w:tcPr>
            <w:tcW w:w="994" w:type="dxa"/>
            <w:vMerge/>
            <w:vAlign w:val="center"/>
          </w:tcPr>
          <w:p w14:paraId="7C1C595E" w14:textId="77777777" w:rsidR="003F78BB" w:rsidRPr="00354A8D" w:rsidRDefault="003F78BB" w:rsidP="00542D06">
            <w:pPr>
              <w:spacing w:after="0" w:line="240" w:lineRule="auto"/>
              <w:jc w:val="center"/>
              <w:rPr>
                <w:rFonts w:ascii="Times New Roman" w:hAnsi="Times New Roman"/>
                <w:b/>
                <w:sz w:val="20"/>
                <w:szCs w:val="20"/>
              </w:rPr>
            </w:pPr>
          </w:p>
        </w:tc>
        <w:tc>
          <w:tcPr>
            <w:tcW w:w="2800" w:type="dxa"/>
            <w:vMerge/>
            <w:vAlign w:val="center"/>
          </w:tcPr>
          <w:p w14:paraId="669D74DD" w14:textId="77777777" w:rsidR="003F78BB" w:rsidRPr="00354A8D" w:rsidRDefault="003F78BB" w:rsidP="00542D06">
            <w:pPr>
              <w:spacing w:after="0" w:line="240" w:lineRule="auto"/>
              <w:rPr>
                <w:rFonts w:ascii="Times New Roman" w:hAnsi="Times New Roman"/>
                <w:b/>
                <w:sz w:val="20"/>
                <w:szCs w:val="20"/>
              </w:rPr>
            </w:pPr>
          </w:p>
        </w:tc>
        <w:tc>
          <w:tcPr>
            <w:tcW w:w="945" w:type="dxa"/>
            <w:vAlign w:val="center"/>
          </w:tcPr>
          <w:p w14:paraId="41993D18"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2EC99065"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05B541E5"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15ADA172"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31020793" w14:textId="77777777">
        <w:trPr>
          <w:jc w:val="center"/>
        </w:trPr>
        <w:tc>
          <w:tcPr>
            <w:tcW w:w="994" w:type="dxa"/>
            <w:vAlign w:val="center"/>
          </w:tcPr>
          <w:p w14:paraId="36457D7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22EB0B55"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2E1E9233"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65DB6B98"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2DBB817C"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0D632EAB"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62E9F12E" w14:textId="77777777">
        <w:trPr>
          <w:jc w:val="center"/>
        </w:trPr>
        <w:tc>
          <w:tcPr>
            <w:tcW w:w="994" w:type="dxa"/>
            <w:vAlign w:val="center"/>
          </w:tcPr>
          <w:p w14:paraId="35E967B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563DDFF4"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1EC57E1E"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983FCA6"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780252C"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0A1F0405"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021B3527" w14:textId="77777777">
        <w:trPr>
          <w:jc w:val="center"/>
        </w:trPr>
        <w:tc>
          <w:tcPr>
            <w:tcW w:w="994" w:type="dxa"/>
            <w:vAlign w:val="center"/>
          </w:tcPr>
          <w:p w14:paraId="43D668D9"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13811F55"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5B9BB2D4"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7F285CA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4A76A917"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4541A31C"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27818991" w14:textId="77777777">
        <w:trPr>
          <w:jc w:val="center"/>
        </w:trPr>
        <w:tc>
          <w:tcPr>
            <w:tcW w:w="994" w:type="dxa"/>
            <w:vAlign w:val="center"/>
          </w:tcPr>
          <w:p w14:paraId="68D2D3A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7B0FDB75"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projekt</w:t>
            </w:r>
          </w:p>
        </w:tc>
        <w:tc>
          <w:tcPr>
            <w:tcW w:w="945" w:type="dxa"/>
            <w:vAlign w:val="center"/>
          </w:tcPr>
          <w:p w14:paraId="2A63042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33A30E55"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1699545"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1A9028FF" w14:textId="77777777" w:rsidR="003F78BB" w:rsidRPr="00354A8D" w:rsidRDefault="003F78BB" w:rsidP="00542D06">
            <w:pPr>
              <w:spacing w:after="0" w:line="240" w:lineRule="auto"/>
              <w:jc w:val="center"/>
              <w:rPr>
                <w:rFonts w:ascii="Times New Roman" w:hAnsi="Times New Roman"/>
                <w:sz w:val="20"/>
                <w:szCs w:val="20"/>
              </w:rPr>
            </w:pPr>
          </w:p>
        </w:tc>
      </w:tr>
    </w:tbl>
    <w:p w14:paraId="2F874BBB" w14:textId="77777777" w:rsidR="003F78BB" w:rsidRPr="00354A8D" w:rsidRDefault="003F78BB" w:rsidP="00EB020B">
      <w:pPr>
        <w:spacing w:after="0" w:line="240" w:lineRule="auto"/>
        <w:rPr>
          <w:rFonts w:ascii="Times New Roman" w:hAnsi="Times New Roman"/>
          <w:b/>
          <w:sz w:val="24"/>
          <w:szCs w:val="24"/>
        </w:rPr>
      </w:pPr>
    </w:p>
    <w:p w14:paraId="7471066B" w14:textId="77777777" w:rsidR="003F78BB" w:rsidRPr="00354A8D" w:rsidRDefault="003F78BB" w:rsidP="00EB020B">
      <w:pPr>
        <w:pStyle w:val="Listaszerbekezds"/>
        <w:spacing w:after="0" w:line="240" w:lineRule="auto"/>
        <w:ind w:left="791" w:firstLine="1"/>
        <w:rPr>
          <w:rFonts w:ascii="Times New Roman" w:hAnsi="Times New Roman"/>
          <w:b/>
          <w:i/>
          <w:sz w:val="24"/>
          <w:szCs w:val="24"/>
        </w:rPr>
      </w:pPr>
    </w:p>
    <w:p w14:paraId="2F102DA2" w14:textId="77777777" w:rsidR="003F78BB" w:rsidRPr="00354A8D" w:rsidRDefault="003F78BB" w:rsidP="00EB020B">
      <w:pPr>
        <w:pStyle w:val="Listaszerbekezds"/>
        <w:spacing w:after="0" w:line="240" w:lineRule="auto"/>
        <w:ind w:left="791"/>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 (ajánlás)</w:t>
      </w:r>
    </w:p>
    <w:p w14:paraId="1AB375F2" w14:textId="77777777" w:rsidR="003F78BB" w:rsidRPr="00354A8D" w:rsidRDefault="003F78BB" w:rsidP="00EB020B">
      <w:pPr>
        <w:pStyle w:val="Listaszerbekezds"/>
        <w:spacing w:after="0" w:line="240" w:lineRule="auto"/>
        <w:ind w:left="791"/>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586D8316" w14:textId="77777777">
        <w:trPr>
          <w:cantSplit/>
          <w:trHeight w:val="921"/>
          <w:jc w:val="center"/>
        </w:trPr>
        <w:tc>
          <w:tcPr>
            <w:tcW w:w="828" w:type="dxa"/>
            <w:vMerge w:val="restart"/>
            <w:vAlign w:val="center"/>
          </w:tcPr>
          <w:p w14:paraId="71C09370"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03E51751"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06BC39F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7E09AE9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547CF270"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39FF36D9" w14:textId="77777777">
        <w:trPr>
          <w:cantSplit/>
          <w:trHeight w:val="1076"/>
          <w:jc w:val="center"/>
        </w:trPr>
        <w:tc>
          <w:tcPr>
            <w:tcW w:w="828" w:type="dxa"/>
            <w:vMerge/>
            <w:vAlign w:val="center"/>
          </w:tcPr>
          <w:p w14:paraId="7C4AB902" w14:textId="77777777" w:rsidR="003F78BB" w:rsidRPr="00354A8D" w:rsidRDefault="003F78BB" w:rsidP="00542D06">
            <w:pPr>
              <w:spacing w:after="0" w:line="240" w:lineRule="auto"/>
              <w:jc w:val="center"/>
              <w:rPr>
                <w:rFonts w:ascii="Times New Roman" w:hAnsi="Times New Roman"/>
                <w:b/>
                <w:sz w:val="20"/>
                <w:szCs w:val="20"/>
              </w:rPr>
            </w:pPr>
          </w:p>
        </w:tc>
        <w:tc>
          <w:tcPr>
            <w:tcW w:w="3621" w:type="dxa"/>
            <w:vMerge/>
            <w:vAlign w:val="center"/>
          </w:tcPr>
          <w:p w14:paraId="59A86FA5" w14:textId="77777777" w:rsidR="003F78BB" w:rsidRPr="00354A8D" w:rsidRDefault="003F78BB" w:rsidP="00542D06">
            <w:pPr>
              <w:spacing w:after="0" w:line="240" w:lineRule="auto"/>
              <w:rPr>
                <w:rFonts w:ascii="Times New Roman" w:hAnsi="Times New Roman"/>
                <w:b/>
                <w:sz w:val="20"/>
                <w:szCs w:val="20"/>
              </w:rPr>
            </w:pPr>
          </w:p>
        </w:tc>
        <w:tc>
          <w:tcPr>
            <w:tcW w:w="809" w:type="dxa"/>
            <w:textDirection w:val="btLr"/>
            <w:vAlign w:val="center"/>
          </w:tcPr>
          <w:p w14:paraId="2DCFF8C4"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1E87394B"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44ADADAA"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55EC2E2B"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60B41889" w14:textId="77777777" w:rsidR="003F78BB" w:rsidRPr="00354A8D" w:rsidRDefault="003F78BB" w:rsidP="00542D06">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781E35B4"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58462E13" w14:textId="77777777">
        <w:trPr>
          <w:jc w:val="center"/>
        </w:trPr>
        <w:tc>
          <w:tcPr>
            <w:tcW w:w="828" w:type="dxa"/>
            <w:shd w:val="clear" w:color="auto" w:fill="D9D9D9"/>
            <w:vAlign w:val="center"/>
          </w:tcPr>
          <w:p w14:paraId="0EE7F16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7325F78D"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1296E053"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41288C9F"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4BA779A4"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72F26629"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29DFB37B" w14:textId="77777777">
        <w:trPr>
          <w:jc w:val="center"/>
        </w:trPr>
        <w:tc>
          <w:tcPr>
            <w:tcW w:w="828" w:type="dxa"/>
            <w:vAlign w:val="center"/>
          </w:tcPr>
          <w:p w14:paraId="1762806C"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38E569D4"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5419C58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BBAB762"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451A1C6B"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15C10B6B"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82D15C7" w14:textId="77777777">
        <w:trPr>
          <w:jc w:val="center"/>
        </w:trPr>
        <w:tc>
          <w:tcPr>
            <w:tcW w:w="828" w:type="dxa"/>
            <w:vAlign w:val="center"/>
          </w:tcPr>
          <w:p w14:paraId="05F54496"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2D54EC3C"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2DF7870D"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C04BB9E"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2C9E5139"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509ED3B8"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A5A12CA" w14:textId="77777777">
        <w:trPr>
          <w:jc w:val="center"/>
        </w:trPr>
        <w:tc>
          <w:tcPr>
            <w:tcW w:w="828" w:type="dxa"/>
            <w:shd w:val="clear" w:color="auto" w:fill="D9D9D9"/>
            <w:vAlign w:val="center"/>
          </w:tcPr>
          <w:p w14:paraId="74A96E9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2305C95E"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300ADB83"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2B940B8E"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698C0DB1"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3CF6279A"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68350A6A" w14:textId="77777777">
        <w:trPr>
          <w:trHeight w:val="170"/>
          <w:jc w:val="center"/>
        </w:trPr>
        <w:tc>
          <w:tcPr>
            <w:tcW w:w="828" w:type="dxa"/>
            <w:vAlign w:val="center"/>
          </w:tcPr>
          <w:p w14:paraId="7C8FB309"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2FD45070"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Működési ábrák értelmezése</w:t>
            </w:r>
          </w:p>
        </w:tc>
        <w:tc>
          <w:tcPr>
            <w:tcW w:w="809" w:type="dxa"/>
            <w:vAlign w:val="center"/>
          </w:tcPr>
          <w:p w14:paraId="7F1EAF60"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73AFC25"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0CE80477"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3C0007B9"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6A865E89" w14:textId="77777777">
        <w:trPr>
          <w:jc w:val="center"/>
        </w:trPr>
        <w:tc>
          <w:tcPr>
            <w:tcW w:w="828" w:type="dxa"/>
            <w:vAlign w:val="center"/>
          </w:tcPr>
          <w:p w14:paraId="55DD65EA"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299BA0F2"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Működési ábrák készítése</w:t>
            </w:r>
          </w:p>
        </w:tc>
        <w:tc>
          <w:tcPr>
            <w:tcW w:w="809" w:type="dxa"/>
            <w:vAlign w:val="center"/>
          </w:tcPr>
          <w:p w14:paraId="527A1CB5"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1AC3FD2"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38191CA1"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366C0EF3"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3661AE55" w14:textId="77777777">
        <w:trPr>
          <w:jc w:val="center"/>
        </w:trPr>
        <w:tc>
          <w:tcPr>
            <w:tcW w:w="828" w:type="dxa"/>
            <w:vAlign w:val="center"/>
          </w:tcPr>
          <w:p w14:paraId="3FE59AF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2.3.</w:t>
            </w:r>
          </w:p>
        </w:tc>
        <w:tc>
          <w:tcPr>
            <w:tcW w:w="3621" w:type="dxa"/>
            <w:vAlign w:val="center"/>
          </w:tcPr>
          <w:p w14:paraId="6675DBFA"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Axonometrikus alkatrészrajzok értelmezése</w:t>
            </w:r>
          </w:p>
        </w:tc>
        <w:tc>
          <w:tcPr>
            <w:tcW w:w="809" w:type="dxa"/>
            <w:vAlign w:val="center"/>
          </w:tcPr>
          <w:p w14:paraId="5284EA26"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01795F6"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33E0D642"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53887E4A"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1E015A03" w14:textId="77777777">
        <w:trPr>
          <w:jc w:val="center"/>
        </w:trPr>
        <w:tc>
          <w:tcPr>
            <w:tcW w:w="828" w:type="dxa"/>
            <w:shd w:val="clear" w:color="auto" w:fill="D9D9D9"/>
            <w:vAlign w:val="center"/>
          </w:tcPr>
          <w:p w14:paraId="5C69B75D"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5EAC455F"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Csoportos munkaformák körében</w:t>
            </w:r>
          </w:p>
        </w:tc>
        <w:tc>
          <w:tcPr>
            <w:tcW w:w="809" w:type="dxa"/>
            <w:shd w:val="clear" w:color="auto" w:fill="D9D9D9"/>
            <w:vAlign w:val="center"/>
          </w:tcPr>
          <w:p w14:paraId="11EE3E82"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7BE0B167"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7602B4C0"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60DD1F29"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2D2A70EA" w14:textId="77777777">
        <w:trPr>
          <w:jc w:val="center"/>
        </w:trPr>
        <w:tc>
          <w:tcPr>
            <w:tcW w:w="828" w:type="dxa"/>
            <w:vAlign w:val="center"/>
          </w:tcPr>
          <w:p w14:paraId="34E6F11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1ABAFA10"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Kiscsoportos szakmai munkavégzés irányítással</w:t>
            </w:r>
          </w:p>
        </w:tc>
        <w:tc>
          <w:tcPr>
            <w:tcW w:w="809" w:type="dxa"/>
            <w:vAlign w:val="center"/>
          </w:tcPr>
          <w:p w14:paraId="1217E5F9" w14:textId="77777777" w:rsidR="003F78BB" w:rsidRPr="00354A8D" w:rsidRDefault="003F78BB" w:rsidP="00542D06">
            <w:pPr>
              <w:spacing w:after="0" w:line="240" w:lineRule="auto"/>
              <w:jc w:val="center"/>
              <w:rPr>
                <w:rFonts w:ascii="Times New Roman" w:hAnsi="Times New Roman"/>
                <w:sz w:val="20"/>
                <w:szCs w:val="20"/>
              </w:rPr>
            </w:pPr>
          </w:p>
        </w:tc>
        <w:tc>
          <w:tcPr>
            <w:tcW w:w="798" w:type="dxa"/>
            <w:vAlign w:val="center"/>
          </w:tcPr>
          <w:p w14:paraId="39DE30BD"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1C008DBE"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5C4A65A6"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3BFEB5B9" w14:textId="77777777">
        <w:trPr>
          <w:jc w:val="center"/>
        </w:trPr>
        <w:tc>
          <w:tcPr>
            <w:tcW w:w="828" w:type="dxa"/>
            <w:shd w:val="clear" w:color="auto" w:fill="D9D9D9"/>
            <w:vAlign w:val="center"/>
          </w:tcPr>
          <w:p w14:paraId="503A9228"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4.</w:t>
            </w:r>
          </w:p>
        </w:tc>
        <w:tc>
          <w:tcPr>
            <w:tcW w:w="3621" w:type="dxa"/>
            <w:shd w:val="clear" w:color="auto" w:fill="D9D9D9"/>
            <w:vAlign w:val="center"/>
          </w:tcPr>
          <w:p w14:paraId="7205D781"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Gyakorlati munkavégzés körében</w:t>
            </w:r>
          </w:p>
        </w:tc>
        <w:tc>
          <w:tcPr>
            <w:tcW w:w="809" w:type="dxa"/>
            <w:shd w:val="clear" w:color="auto" w:fill="D9D9D9"/>
            <w:vAlign w:val="center"/>
          </w:tcPr>
          <w:p w14:paraId="65295AEF"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7E927264"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533B51ED"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25C2C4A5"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044B3213" w14:textId="77777777">
        <w:trPr>
          <w:jc w:val="center"/>
        </w:trPr>
        <w:tc>
          <w:tcPr>
            <w:tcW w:w="828" w:type="dxa"/>
            <w:vAlign w:val="center"/>
          </w:tcPr>
          <w:p w14:paraId="358E547F"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4.1.</w:t>
            </w:r>
          </w:p>
        </w:tc>
        <w:tc>
          <w:tcPr>
            <w:tcW w:w="3621" w:type="dxa"/>
            <w:vAlign w:val="center"/>
          </w:tcPr>
          <w:p w14:paraId="304C6142"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Munkamegfigyelés adott szempontok alapján</w:t>
            </w:r>
          </w:p>
        </w:tc>
        <w:tc>
          <w:tcPr>
            <w:tcW w:w="809" w:type="dxa"/>
            <w:vAlign w:val="center"/>
          </w:tcPr>
          <w:p w14:paraId="7D3BE1A3"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D4C210C"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6C9CCCDB"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566BE55E"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0BDF7A1" w14:textId="77777777">
        <w:trPr>
          <w:jc w:val="center"/>
        </w:trPr>
        <w:tc>
          <w:tcPr>
            <w:tcW w:w="828" w:type="dxa"/>
            <w:shd w:val="clear" w:color="auto" w:fill="D9D9D9"/>
            <w:vAlign w:val="center"/>
          </w:tcPr>
          <w:p w14:paraId="53CCBE18"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5.</w:t>
            </w:r>
          </w:p>
        </w:tc>
        <w:tc>
          <w:tcPr>
            <w:tcW w:w="3621" w:type="dxa"/>
            <w:shd w:val="clear" w:color="auto" w:fill="D9D9D9"/>
            <w:vAlign w:val="center"/>
          </w:tcPr>
          <w:p w14:paraId="70A58B96" w14:textId="77777777" w:rsidR="003F78BB" w:rsidRPr="00354A8D" w:rsidRDefault="003F78BB" w:rsidP="00542D06">
            <w:pPr>
              <w:spacing w:after="0" w:line="240" w:lineRule="auto"/>
              <w:rPr>
                <w:rFonts w:ascii="Times New Roman" w:hAnsi="Times New Roman"/>
                <w:b/>
                <w:sz w:val="20"/>
                <w:szCs w:val="20"/>
              </w:rPr>
            </w:pPr>
            <w:r w:rsidRPr="00354A8D">
              <w:rPr>
                <w:rFonts w:ascii="Times New Roman" w:hAnsi="Times New Roman"/>
                <w:b/>
                <w:sz w:val="20"/>
                <w:szCs w:val="20"/>
              </w:rPr>
              <w:t>Üzemeltetési tevékenységek körében</w:t>
            </w:r>
          </w:p>
        </w:tc>
        <w:tc>
          <w:tcPr>
            <w:tcW w:w="809" w:type="dxa"/>
            <w:shd w:val="clear" w:color="auto" w:fill="D9D9D9"/>
            <w:vAlign w:val="center"/>
          </w:tcPr>
          <w:p w14:paraId="19E8F6C6" w14:textId="77777777" w:rsidR="003F78BB" w:rsidRPr="00354A8D" w:rsidRDefault="003F78BB" w:rsidP="00542D06">
            <w:pPr>
              <w:spacing w:after="0" w:line="240" w:lineRule="auto"/>
              <w:jc w:val="center"/>
              <w:rPr>
                <w:rFonts w:ascii="Times New Roman" w:hAnsi="Times New Roman"/>
                <w:sz w:val="20"/>
                <w:szCs w:val="20"/>
              </w:rPr>
            </w:pPr>
          </w:p>
        </w:tc>
        <w:tc>
          <w:tcPr>
            <w:tcW w:w="798" w:type="dxa"/>
            <w:shd w:val="clear" w:color="auto" w:fill="D9D9D9"/>
            <w:vAlign w:val="center"/>
          </w:tcPr>
          <w:p w14:paraId="194FD862" w14:textId="77777777" w:rsidR="003F78BB" w:rsidRPr="00354A8D" w:rsidRDefault="003F78BB" w:rsidP="00542D06">
            <w:pPr>
              <w:spacing w:after="0" w:line="240" w:lineRule="auto"/>
              <w:jc w:val="center"/>
              <w:rPr>
                <w:rFonts w:ascii="Times New Roman" w:hAnsi="Times New Roman"/>
                <w:sz w:val="20"/>
                <w:szCs w:val="20"/>
              </w:rPr>
            </w:pPr>
          </w:p>
        </w:tc>
        <w:tc>
          <w:tcPr>
            <w:tcW w:w="763" w:type="dxa"/>
            <w:shd w:val="clear" w:color="auto" w:fill="D9D9D9"/>
            <w:vAlign w:val="center"/>
          </w:tcPr>
          <w:p w14:paraId="272CE1E6" w14:textId="77777777" w:rsidR="003F78BB" w:rsidRPr="00354A8D" w:rsidRDefault="003F78BB" w:rsidP="00542D06">
            <w:pPr>
              <w:spacing w:after="0" w:line="240" w:lineRule="auto"/>
              <w:jc w:val="center"/>
              <w:rPr>
                <w:rFonts w:ascii="Times New Roman" w:hAnsi="Times New Roman"/>
                <w:sz w:val="20"/>
                <w:szCs w:val="20"/>
              </w:rPr>
            </w:pPr>
          </w:p>
        </w:tc>
        <w:tc>
          <w:tcPr>
            <w:tcW w:w="2190" w:type="dxa"/>
            <w:shd w:val="clear" w:color="auto" w:fill="D9D9D9"/>
            <w:vAlign w:val="center"/>
          </w:tcPr>
          <w:p w14:paraId="7FE2F42A"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5D19BC93" w14:textId="77777777">
        <w:trPr>
          <w:jc w:val="center"/>
        </w:trPr>
        <w:tc>
          <w:tcPr>
            <w:tcW w:w="828" w:type="dxa"/>
            <w:vAlign w:val="center"/>
          </w:tcPr>
          <w:p w14:paraId="52D1A57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5.1.</w:t>
            </w:r>
          </w:p>
        </w:tc>
        <w:tc>
          <w:tcPr>
            <w:tcW w:w="3621" w:type="dxa"/>
            <w:vAlign w:val="center"/>
          </w:tcPr>
          <w:p w14:paraId="4FC4C49B"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Géprendszer megfigyelése adott szempontok alapján</w:t>
            </w:r>
          </w:p>
        </w:tc>
        <w:tc>
          <w:tcPr>
            <w:tcW w:w="809" w:type="dxa"/>
            <w:vAlign w:val="center"/>
          </w:tcPr>
          <w:p w14:paraId="4AB73F0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2F8FB40" w14:textId="77777777" w:rsidR="003F78BB" w:rsidRPr="00354A8D" w:rsidRDefault="003F78BB" w:rsidP="00542D06">
            <w:pPr>
              <w:spacing w:after="0" w:line="240" w:lineRule="auto"/>
              <w:jc w:val="center"/>
              <w:rPr>
                <w:rFonts w:ascii="Times New Roman" w:hAnsi="Times New Roman"/>
                <w:sz w:val="20"/>
                <w:szCs w:val="20"/>
              </w:rPr>
            </w:pPr>
          </w:p>
        </w:tc>
        <w:tc>
          <w:tcPr>
            <w:tcW w:w="763" w:type="dxa"/>
            <w:vAlign w:val="center"/>
          </w:tcPr>
          <w:p w14:paraId="54CBCA0C"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29131BAE"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6D60EAF7" w14:textId="77777777">
        <w:trPr>
          <w:jc w:val="center"/>
        </w:trPr>
        <w:tc>
          <w:tcPr>
            <w:tcW w:w="828" w:type="dxa"/>
            <w:vAlign w:val="center"/>
          </w:tcPr>
          <w:p w14:paraId="3F642F7D"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5.2.</w:t>
            </w:r>
          </w:p>
        </w:tc>
        <w:tc>
          <w:tcPr>
            <w:tcW w:w="3621" w:type="dxa"/>
            <w:vAlign w:val="center"/>
          </w:tcPr>
          <w:p w14:paraId="017EB152"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Feladattal vezetett szerkezetelemzés</w:t>
            </w:r>
          </w:p>
        </w:tc>
        <w:tc>
          <w:tcPr>
            <w:tcW w:w="809" w:type="dxa"/>
            <w:vAlign w:val="center"/>
          </w:tcPr>
          <w:p w14:paraId="74654145"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6B85F3E5"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0CEA78ED" w14:textId="77777777" w:rsidR="003F78BB" w:rsidRPr="00354A8D" w:rsidRDefault="003F78BB" w:rsidP="00542D06">
            <w:pPr>
              <w:spacing w:after="0" w:line="240" w:lineRule="auto"/>
              <w:jc w:val="center"/>
              <w:rPr>
                <w:rFonts w:ascii="Times New Roman" w:hAnsi="Times New Roman"/>
                <w:sz w:val="20"/>
                <w:szCs w:val="20"/>
              </w:rPr>
            </w:pPr>
          </w:p>
        </w:tc>
        <w:tc>
          <w:tcPr>
            <w:tcW w:w="2190" w:type="dxa"/>
            <w:vAlign w:val="center"/>
          </w:tcPr>
          <w:p w14:paraId="1A2DE2C2" w14:textId="77777777" w:rsidR="003F78BB" w:rsidRPr="00354A8D" w:rsidRDefault="003F78BB" w:rsidP="00542D06">
            <w:pPr>
              <w:spacing w:after="0" w:line="240" w:lineRule="auto"/>
              <w:jc w:val="center"/>
              <w:rPr>
                <w:rFonts w:ascii="Times New Roman" w:hAnsi="Times New Roman"/>
                <w:sz w:val="20"/>
                <w:szCs w:val="20"/>
              </w:rPr>
            </w:pPr>
          </w:p>
        </w:tc>
      </w:tr>
    </w:tbl>
    <w:p w14:paraId="3A22F24D" w14:textId="77777777" w:rsidR="003F78BB" w:rsidRPr="00354A8D" w:rsidRDefault="003F78BB" w:rsidP="00ED769A">
      <w:pPr>
        <w:pStyle w:val="Listaszerbekezds"/>
        <w:spacing w:after="0" w:line="240" w:lineRule="auto"/>
        <w:ind w:left="0"/>
        <w:rPr>
          <w:rFonts w:ascii="Times New Roman" w:hAnsi="Times New Roman"/>
          <w:b/>
          <w:i/>
          <w:sz w:val="24"/>
          <w:szCs w:val="24"/>
        </w:rPr>
      </w:pPr>
    </w:p>
    <w:p w14:paraId="69B65574" w14:textId="77777777" w:rsidR="003F78BB" w:rsidRPr="00354A8D" w:rsidRDefault="003F78BB" w:rsidP="00ED769A">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A tantárgy értékelésének módja</w:t>
      </w:r>
    </w:p>
    <w:p w14:paraId="12F9290C" w14:textId="77777777" w:rsidR="003F78BB" w:rsidRPr="00354A8D" w:rsidRDefault="003F78BB" w:rsidP="00ED769A">
      <w:pPr>
        <w:spacing w:after="0" w:line="240" w:lineRule="auto"/>
        <w:ind w:left="284"/>
        <w:rPr>
          <w:rFonts w:ascii="Times New Roman" w:hAnsi="Times New Roman"/>
          <w:b/>
          <w:sz w:val="24"/>
          <w:szCs w:val="24"/>
        </w:rPr>
      </w:pPr>
      <w:r w:rsidRPr="00354A8D">
        <w:rPr>
          <w:rFonts w:ascii="Times New Roman" w:hAnsi="Times New Roman"/>
          <w:bCs/>
        </w:rPr>
        <w:t>A nemzeti köznevelésről szóló 2011. évi CXC. törvény. 54. § (2) a) pontja szerinti értékeléssel</w:t>
      </w:r>
    </w:p>
    <w:p w14:paraId="7BA86608" w14:textId="77777777" w:rsidR="003F78BB" w:rsidRPr="00354A8D" w:rsidRDefault="003F78BB" w:rsidP="009401F0">
      <w:pPr>
        <w:widowControl w:val="0"/>
        <w:suppressAutoHyphens/>
        <w:spacing w:after="0" w:line="240" w:lineRule="auto"/>
        <w:jc w:val="center"/>
        <w:rPr>
          <w:rFonts w:ascii="Times New Roman" w:hAnsi="Times New Roman"/>
          <w:sz w:val="44"/>
          <w:szCs w:val="44"/>
          <w:lang w:bidi="hi-IN"/>
        </w:rPr>
      </w:pPr>
      <w:r w:rsidRPr="00354A8D">
        <w:rPr>
          <w:rFonts w:ascii="Times New Roman" w:hAnsi="Times New Roman"/>
          <w:sz w:val="24"/>
          <w:szCs w:val="24"/>
          <w:lang w:bidi="hi-IN"/>
        </w:rPr>
        <w:br w:type="page"/>
      </w:r>
    </w:p>
    <w:p w14:paraId="065F3559" w14:textId="77777777" w:rsidR="003F78BB" w:rsidRPr="00354A8D" w:rsidRDefault="003F78BB" w:rsidP="009401F0">
      <w:pPr>
        <w:widowControl w:val="0"/>
        <w:suppressAutoHyphens/>
        <w:spacing w:after="0" w:line="240" w:lineRule="auto"/>
        <w:jc w:val="center"/>
        <w:rPr>
          <w:rFonts w:ascii="Times New Roman" w:hAnsi="Times New Roman"/>
          <w:sz w:val="44"/>
          <w:szCs w:val="44"/>
          <w:lang w:bidi="hi-IN"/>
        </w:rPr>
      </w:pPr>
    </w:p>
    <w:p w14:paraId="0D8E554D" w14:textId="77777777" w:rsidR="003F78BB" w:rsidRPr="00354A8D" w:rsidRDefault="003F78BB" w:rsidP="009401F0">
      <w:pPr>
        <w:widowControl w:val="0"/>
        <w:suppressAutoHyphens/>
        <w:spacing w:after="0" w:line="240" w:lineRule="auto"/>
        <w:jc w:val="center"/>
        <w:rPr>
          <w:rFonts w:ascii="Times New Roman" w:hAnsi="Times New Roman"/>
          <w:sz w:val="44"/>
          <w:szCs w:val="44"/>
          <w:lang w:bidi="hi-IN"/>
        </w:rPr>
      </w:pPr>
    </w:p>
    <w:p w14:paraId="286B26C4" w14:textId="77777777" w:rsidR="003F78BB" w:rsidRPr="00354A8D" w:rsidRDefault="003F78BB" w:rsidP="009401F0">
      <w:pPr>
        <w:widowControl w:val="0"/>
        <w:suppressAutoHyphens/>
        <w:spacing w:after="0" w:line="240" w:lineRule="auto"/>
        <w:jc w:val="center"/>
        <w:rPr>
          <w:rFonts w:ascii="Times New Roman" w:hAnsi="Times New Roman"/>
          <w:sz w:val="44"/>
          <w:szCs w:val="44"/>
          <w:lang w:bidi="hi-IN"/>
        </w:rPr>
      </w:pPr>
    </w:p>
    <w:p w14:paraId="31BB0518" w14:textId="77777777" w:rsidR="003F78BB" w:rsidRPr="00354A8D" w:rsidRDefault="003F78BB" w:rsidP="009401F0">
      <w:pPr>
        <w:widowControl w:val="0"/>
        <w:suppressAutoHyphens/>
        <w:spacing w:after="0" w:line="240" w:lineRule="auto"/>
        <w:jc w:val="center"/>
        <w:rPr>
          <w:rFonts w:ascii="Times New Roman" w:hAnsi="Times New Roman"/>
          <w:sz w:val="44"/>
          <w:szCs w:val="44"/>
          <w:lang w:bidi="hi-IN"/>
        </w:rPr>
      </w:pPr>
    </w:p>
    <w:p w14:paraId="6EBF4607" w14:textId="77777777" w:rsidR="003F78BB" w:rsidRPr="00354A8D" w:rsidRDefault="003F78BB" w:rsidP="00014447">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 xml:space="preserve">A </w:t>
      </w:r>
    </w:p>
    <w:p w14:paraId="3AEE725B"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11045-12 azonosító számú</w:t>
      </w:r>
    </w:p>
    <w:p w14:paraId="68A5D19E" w14:textId="77777777" w:rsidR="003F78BB" w:rsidRPr="00354A8D" w:rsidRDefault="003F78BB" w:rsidP="00B87D30">
      <w:pPr>
        <w:widowControl w:val="0"/>
        <w:suppressAutoHyphens/>
        <w:spacing w:after="0" w:line="240" w:lineRule="auto"/>
        <w:jc w:val="center"/>
        <w:rPr>
          <w:rFonts w:ascii="Times New Roman" w:hAnsi="Times New Roman"/>
          <w:sz w:val="44"/>
          <w:szCs w:val="44"/>
          <w:lang w:eastAsia="hu-HU"/>
        </w:rPr>
      </w:pPr>
    </w:p>
    <w:p w14:paraId="3C677BF5"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Mezőgazdasági gépek üzemeltetése</w:t>
      </w:r>
    </w:p>
    <w:p w14:paraId="690B2C82"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6CB77481"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54FD6DAD"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19656695"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p>
    <w:p w14:paraId="621D28B6"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13AFAC01" w14:textId="77777777" w:rsidR="003F78BB" w:rsidRPr="00354A8D" w:rsidRDefault="003F78BB" w:rsidP="00B87D30">
      <w:pPr>
        <w:widowControl w:val="0"/>
        <w:suppressAutoHyphens/>
        <w:spacing w:after="0" w:line="240" w:lineRule="auto"/>
        <w:jc w:val="center"/>
        <w:rPr>
          <w:rFonts w:ascii="Times New Roman" w:hAnsi="Times New Roman"/>
          <w:b/>
          <w:bCs/>
          <w:kern w:val="1"/>
          <w:sz w:val="44"/>
          <w:szCs w:val="44"/>
          <w:lang w:eastAsia="hi-IN" w:bidi="hi-IN"/>
        </w:rPr>
      </w:pPr>
    </w:p>
    <w:p w14:paraId="55666CB1" w14:textId="77777777" w:rsidR="003F78BB" w:rsidRPr="00354A8D" w:rsidRDefault="003F78BB" w:rsidP="00B87D30">
      <w:pPr>
        <w:widowControl w:val="0"/>
        <w:suppressAutoHyphens/>
        <w:spacing w:after="0" w:line="240" w:lineRule="auto"/>
        <w:jc w:val="both"/>
        <w:rPr>
          <w:rFonts w:ascii="Times New Roman" w:hAnsi="Times New Roman"/>
          <w:b/>
          <w:bCs/>
          <w:kern w:val="1"/>
          <w:sz w:val="24"/>
          <w:szCs w:val="24"/>
          <w:lang w:eastAsia="hi-IN" w:bidi="hi-IN"/>
        </w:rPr>
        <w:sectPr w:rsidR="003F78BB" w:rsidRPr="00354A8D" w:rsidSect="00ED769A">
          <w:pgSz w:w="11906" w:h="16838"/>
          <w:pgMar w:top="1417" w:right="1417" w:bottom="1417" w:left="993" w:header="708" w:footer="708" w:gutter="0"/>
          <w:cols w:space="708"/>
          <w:docGrid w:linePitch="360"/>
        </w:sectPr>
      </w:pPr>
    </w:p>
    <w:p w14:paraId="5564A355"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lastRenderedPageBreak/>
        <w:t>A 11045-12</w:t>
      </w:r>
      <w:r w:rsidRPr="00354A8D">
        <w:rPr>
          <w:rFonts w:ascii="Times New Roman" w:hAnsi="Times New Roman"/>
          <w:b/>
          <w:sz w:val="24"/>
          <w:szCs w:val="24"/>
          <w:lang w:eastAsia="hu-HU"/>
        </w:rPr>
        <w:t>azonosító számú, Mezőgazdasági gépek üzemeltetése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p w14:paraId="10DAD656"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ab/>
      </w:r>
      <w:r w:rsidRPr="00354A8D">
        <w:rPr>
          <w:rFonts w:ascii="Times New Roman" w:hAnsi="Times New Roman"/>
          <w:b/>
          <w:kern w:val="1"/>
          <w:sz w:val="24"/>
          <w:szCs w:val="24"/>
          <w:lang w:eastAsia="hi-IN" w:bidi="hi-IN"/>
        </w:rPr>
        <w:tab/>
      </w:r>
    </w:p>
    <w:tbl>
      <w:tblPr>
        <w:tblW w:w="11770" w:type="dxa"/>
        <w:tblCellMar>
          <w:left w:w="70" w:type="dxa"/>
          <w:right w:w="70" w:type="dxa"/>
        </w:tblCellMar>
        <w:tblLook w:val="0000" w:firstRow="0" w:lastRow="0" w:firstColumn="0" w:lastColumn="0" w:noHBand="0" w:noVBand="0"/>
      </w:tblPr>
      <w:tblGrid>
        <w:gridCol w:w="4216"/>
        <w:gridCol w:w="590"/>
        <w:gridCol w:w="548"/>
        <w:gridCol w:w="32"/>
        <w:gridCol w:w="580"/>
        <w:gridCol w:w="581"/>
        <w:gridCol w:w="580"/>
        <w:gridCol w:w="580"/>
        <w:gridCol w:w="581"/>
        <w:gridCol w:w="580"/>
        <w:gridCol w:w="580"/>
        <w:gridCol w:w="581"/>
        <w:gridCol w:w="580"/>
        <w:gridCol w:w="580"/>
        <w:gridCol w:w="581"/>
      </w:tblGrid>
      <w:tr w:rsidR="003F78BB" w:rsidRPr="00354A8D" w14:paraId="38FC095A" w14:textId="77777777">
        <w:trPr>
          <w:trHeight w:val="851"/>
        </w:trPr>
        <w:tc>
          <w:tcPr>
            <w:tcW w:w="4216" w:type="dxa"/>
            <w:tcBorders>
              <w:top w:val="single" w:sz="4" w:space="0" w:color="auto"/>
              <w:left w:val="single" w:sz="4" w:space="0" w:color="auto"/>
              <w:right w:val="single" w:sz="4" w:space="0" w:color="auto"/>
            </w:tcBorders>
            <w:noWrap/>
            <w:vAlign w:val="bottom"/>
          </w:tcPr>
          <w:p w14:paraId="365D6EA5" w14:textId="77777777" w:rsidR="003F78BB" w:rsidRPr="00354A8D" w:rsidRDefault="003F78BB" w:rsidP="000101F9">
            <w:pPr>
              <w:spacing w:after="0" w:line="240" w:lineRule="auto"/>
              <w:jc w:val="center"/>
              <w:rPr>
                <w:rFonts w:ascii="Times New Roman" w:hAnsi="Times New Roman"/>
                <w:sz w:val="20"/>
                <w:szCs w:val="20"/>
                <w:lang w:eastAsia="hu-HU"/>
              </w:rPr>
            </w:pPr>
          </w:p>
        </w:tc>
        <w:tc>
          <w:tcPr>
            <w:tcW w:w="1138" w:type="dxa"/>
            <w:gridSpan w:val="2"/>
            <w:tcBorders>
              <w:top w:val="single" w:sz="4" w:space="0" w:color="auto"/>
              <w:left w:val="single" w:sz="4" w:space="0" w:color="auto"/>
              <w:bottom w:val="single" w:sz="4" w:space="0" w:color="auto"/>
              <w:right w:val="single" w:sz="4" w:space="0" w:color="auto"/>
            </w:tcBorders>
            <w:vAlign w:val="center"/>
          </w:tcPr>
          <w:p w14:paraId="396A7BC5" w14:textId="77777777" w:rsidR="003F78BB" w:rsidRPr="00354A8D" w:rsidRDefault="003F78BB" w:rsidP="002B6977">
            <w:pPr>
              <w:spacing w:after="0" w:line="240" w:lineRule="auto"/>
              <w:ind w:left="-356"/>
              <w:jc w:val="right"/>
              <w:rPr>
                <w:rFonts w:ascii="Times New Roman" w:hAnsi="Times New Roman"/>
                <w:sz w:val="20"/>
                <w:szCs w:val="20"/>
                <w:lang w:eastAsia="hu-HU"/>
              </w:rPr>
            </w:pPr>
            <w:r w:rsidRPr="00354A8D">
              <w:rPr>
                <w:rFonts w:ascii="Times New Roman" w:hAnsi="Times New Roman"/>
                <w:sz w:val="20"/>
                <w:szCs w:val="20"/>
                <w:lang w:eastAsia="hu-HU"/>
              </w:rPr>
              <w:t>Szakmai számítások</w:t>
            </w:r>
          </w:p>
        </w:tc>
        <w:tc>
          <w:tcPr>
            <w:tcW w:w="6416" w:type="dxa"/>
            <w:gridSpan w:val="12"/>
            <w:tcBorders>
              <w:top w:val="single" w:sz="4" w:space="0" w:color="auto"/>
              <w:left w:val="single" w:sz="4" w:space="0" w:color="auto"/>
              <w:bottom w:val="single" w:sz="4" w:space="0" w:color="auto"/>
              <w:right w:val="single" w:sz="4" w:space="0" w:color="auto"/>
            </w:tcBorders>
            <w:vAlign w:val="center"/>
          </w:tcPr>
          <w:p w14:paraId="451B0783" w14:textId="77777777" w:rsidR="003F78BB" w:rsidRPr="00354A8D" w:rsidRDefault="003F78BB" w:rsidP="000101F9">
            <w:pPr>
              <w:spacing w:after="0" w:line="240" w:lineRule="auto"/>
              <w:ind w:left="-356"/>
              <w:jc w:val="center"/>
              <w:rPr>
                <w:rFonts w:ascii="Times New Roman" w:hAnsi="Times New Roman"/>
                <w:sz w:val="20"/>
                <w:szCs w:val="20"/>
                <w:lang w:eastAsia="hu-HU"/>
              </w:rPr>
            </w:pPr>
            <w:r w:rsidRPr="00354A8D">
              <w:rPr>
                <w:rFonts w:ascii="Times New Roman" w:hAnsi="Times New Roman"/>
                <w:sz w:val="20"/>
                <w:szCs w:val="20"/>
                <w:lang w:eastAsia="hu-HU"/>
              </w:rPr>
              <w:t>Mezőgazdasági gépek üzemeltetése</w:t>
            </w:r>
          </w:p>
        </w:tc>
      </w:tr>
      <w:tr w:rsidR="003F78BB" w:rsidRPr="00354A8D" w14:paraId="0CA162EE" w14:textId="77777777">
        <w:trPr>
          <w:cantSplit/>
          <w:trHeight w:val="3543"/>
        </w:trPr>
        <w:tc>
          <w:tcPr>
            <w:tcW w:w="4216" w:type="dxa"/>
            <w:tcBorders>
              <w:left w:val="single" w:sz="4" w:space="0" w:color="auto"/>
              <w:bottom w:val="single" w:sz="4" w:space="0" w:color="auto"/>
              <w:right w:val="single" w:sz="4" w:space="0" w:color="auto"/>
            </w:tcBorders>
            <w:noWrap/>
          </w:tcPr>
          <w:p w14:paraId="37FF9697" w14:textId="77777777" w:rsidR="003F78BB" w:rsidRPr="00354A8D" w:rsidRDefault="003F78BB" w:rsidP="000101F9">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w:t>
            </w:r>
          </w:p>
          <w:p w14:paraId="6340F0FA" w14:textId="77777777" w:rsidR="003F78BB" w:rsidRPr="00354A8D" w:rsidRDefault="003F78BB" w:rsidP="000101F9">
            <w:pPr>
              <w:spacing w:after="0" w:line="240" w:lineRule="auto"/>
              <w:rPr>
                <w:rFonts w:ascii="Times New Roman" w:hAnsi="Times New Roman"/>
                <w:sz w:val="20"/>
                <w:szCs w:val="20"/>
                <w:lang w:eastAsia="hu-HU"/>
              </w:rPr>
            </w:pPr>
          </w:p>
          <w:p w14:paraId="4D6983A8" w14:textId="77777777" w:rsidR="003F78BB" w:rsidRPr="00354A8D" w:rsidRDefault="003F78BB" w:rsidP="000101F9">
            <w:pPr>
              <w:spacing w:after="0" w:line="240" w:lineRule="auto"/>
              <w:rPr>
                <w:rFonts w:ascii="Times New Roman" w:hAnsi="Times New Roman"/>
                <w:sz w:val="20"/>
                <w:szCs w:val="20"/>
                <w:lang w:eastAsia="hu-HU"/>
              </w:rPr>
            </w:pPr>
          </w:p>
          <w:p w14:paraId="63EC9FE4" w14:textId="77777777" w:rsidR="003F78BB" w:rsidRPr="00354A8D" w:rsidRDefault="003F78BB" w:rsidP="000101F9">
            <w:pPr>
              <w:spacing w:after="0" w:line="240" w:lineRule="auto"/>
              <w:rPr>
                <w:rFonts w:ascii="Times New Roman" w:hAnsi="Times New Roman"/>
                <w:sz w:val="20"/>
                <w:szCs w:val="20"/>
                <w:lang w:eastAsia="hu-HU"/>
              </w:rPr>
            </w:pPr>
          </w:p>
          <w:p w14:paraId="07BEE232" w14:textId="77777777" w:rsidR="003F78BB" w:rsidRPr="00354A8D" w:rsidRDefault="003F78BB" w:rsidP="000101F9">
            <w:pPr>
              <w:spacing w:after="0" w:line="240" w:lineRule="auto"/>
              <w:rPr>
                <w:rFonts w:ascii="Times New Roman" w:hAnsi="Times New Roman"/>
                <w:sz w:val="20"/>
                <w:szCs w:val="20"/>
                <w:lang w:eastAsia="hu-HU"/>
              </w:rPr>
            </w:pPr>
          </w:p>
          <w:p w14:paraId="40F84F03" w14:textId="77777777" w:rsidR="003F78BB" w:rsidRPr="00354A8D" w:rsidRDefault="003F78BB" w:rsidP="002B6977">
            <w:pPr>
              <w:spacing w:after="0" w:line="240" w:lineRule="auto"/>
              <w:jc w:val="center"/>
              <w:rPr>
                <w:rFonts w:ascii="Times New Roman" w:hAnsi="Times New Roman"/>
                <w:b/>
                <w:sz w:val="20"/>
                <w:szCs w:val="20"/>
                <w:lang w:eastAsia="hu-HU"/>
              </w:rPr>
            </w:pPr>
            <w:r w:rsidRPr="00354A8D">
              <w:rPr>
                <w:rFonts w:ascii="Times New Roman" w:hAnsi="Times New Roman"/>
                <w:b/>
                <w:sz w:val="20"/>
                <w:szCs w:val="20"/>
                <w:lang w:eastAsia="hu-HU"/>
              </w:rPr>
              <w:t>11045-12 Mezőgazdasági gépek üzemeltetése</w:t>
            </w:r>
          </w:p>
        </w:tc>
        <w:tc>
          <w:tcPr>
            <w:tcW w:w="590" w:type="dxa"/>
            <w:tcBorders>
              <w:top w:val="single" w:sz="4" w:space="0" w:color="auto"/>
              <w:left w:val="nil"/>
              <w:bottom w:val="single" w:sz="4" w:space="0" w:color="auto"/>
              <w:right w:val="single" w:sz="4" w:space="0" w:color="auto"/>
            </w:tcBorders>
            <w:textDirection w:val="btLr"/>
            <w:vAlign w:val="center"/>
          </w:tcPr>
          <w:p w14:paraId="10FBFE6F"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Mezőgazdasági erőgépek</w:t>
            </w:r>
          </w:p>
        </w:tc>
        <w:tc>
          <w:tcPr>
            <w:tcW w:w="580" w:type="dxa"/>
            <w:gridSpan w:val="2"/>
            <w:tcBorders>
              <w:top w:val="single" w:sz="4" w:space="0" w:color="auto"/>
              <w:left w:val="nil"/>
              <w:bottom w:val="single" w:sz="4" w:space="0" w:color="auto"/>
              <w:right w:val="single" w:sz="4" w:space="0" w:color="auto"/>
            </w:tcBorders>
            <w:textDirection w:val="btLr"/>
            <w:vAlign w:val="center"/>
          </w:tcPr>
          <w:p w14:paraId="2E5CA1B8" w14:textId="77777777" w:rsidR="003F78BB" w:rsidRPr="00354A8D" w:rsidRDefault="003F78BB" w:rsidP="000101F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Mezőgazdasági munkagépek</w:t>
            </w:r>
          </w:p>
        </w:tc>
        <w:tc>
          <w:tcPr>
            <w:tcW w:w="580" w:type="dxa"/>
            <w:tcBorders>
              <w:top w:val="single" w:sz="4" w:space="0" w:color="auto"/>
              <w:bottom w:val="single" w:sz="4" w:space="0" w:color="auto"/>
              <w:right w:val="single" w:sz="4" w:space="0" w:color="auto"/>
            </w:tcBorders>
            <w:textDirection w:val="btLr"/>
            <w:vAlign w:val="center"/>
          </w:tcPr>
          <w:p w14:paraId="32B4EEEE"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Talajművelés gépei</w:t>
            </w:r>
          </w:p>
        </w:tc>
        <w:tc>
          <w:tcPr>
            <w:tcW w:w="581" w:type="dxa"/>
            <w:tcBorders>
              <w:top w:val="single" w:sz="4" w:space="0" w:color="auto"/>
              <w:left w:val="single" w:sz="4" w:space="0" w:color="auto"/>
              <w:bottom w:val="single" w:sz="4" w:space="0" w:color="auto"/>
              <w:right w:val="single" w:sz="4" w:space="0" w:color="auto"/>
            </w:tcBorders>
            <w:textDirection w:val="btLr"/>
            <w:vAlign w:val="center"/>
          </w:tcPr>
          <w:p w14:paraId="623EE731"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Tápanyag-visszapótlás gépei</w:t>
            </w:r>
          </w:p>
        </w:tc>
        <w:tc>
          <w:tcPr>
            <w:tcW w:w="580" w:type="dxa"/>
            <w:tcBorders>
              <w:top w:val="single" w:sz="4" w:space="0" w:color="auto"/>
              <w:left w:val="single" w:sz="4" w:space="0" w:color="auto"/>
              <w:bottom w:val="single" w:sz="4" w:space="0" w:color="auto"/>
              <w:right w:val="single" w:sz="4" w:space="0" w:color="auto"/>
            </w:tcBorders>
            <w:textDirection w:val="btLr"/>
            <w:vAlign w:val="center"/>
          </w:tcPr>
          <w:p w14:paraId="22382EA0"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Vetés-ültetés-, palántázás gépei</w:t>
            </w:r>
          </w:p>
        </w:tc>
        <w:tc>
          <w:tcPr>
            <w:tcW w:w="580" w:type="dxa"/>
            <w:tcBorders>
              <w:top w:val="single" w:sz="4" w:space="0" w:color="auto"/>
              <w:left w:val="single" w:sz="4" w:space="0" w:color="auto"/>
              <w:bottom w:val="single" w:sz="4" w:space="0" w:color="auto"/>
              <w:right w:val="single" w:sz="4" w:space="0" w:color="auto"/>
            </w:tcBorders>
            <w:textDirection w:val="btLr"/>
            <w:vAlign w:val="center"/>
          </w:tcPr>
          <w:p w14:paraId="60617236"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Arató-cséplő gépek</w:t>
            </w:r>
          </w:p>
        </w:tc>
        <w:tc>
          <w:tcPr>
            <w:tcW w:w="581" w:type="dxa"/>
            <w:tcBorders>
              <w:top w:val="single" w:sz="4" w:space="0" w:color="auto"/>
              <w:left w:val="single" w:sz="4" w:space="0" w:color="auto"/>
              <w:bottom w:val="single" w:sz="4" w:space="0" w:color="auto"/>
              <w:right w:val="single" w:sz="4" w:space="0" w:color="auto"/>
            </w:tcBorders>
            <w:textDirection w:val="btLr"/>
            <w:vAlign w:val="center"/>
          </w:tcPr>
          <w:p w14:paraId="15676367"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Szemestermény utókezelés gépei</w:t>
            </w:r>
          </w:p>
        </w:tc>
        <w:tc>
          <w:tcPr>
            <w:tcW w:w="580" w:type="dxa"/>
            <w:tcBorders>
              <w:top w:val="single" w:sz="4" w:space="0" w:color="auto"/>
              <w:left w:val="single" w:sz="4" w:space="0" w:color="auto"/>
              <w:bottom w:val="single" w:sz="4" w:space="0" w:color="auto"/>
              <w:right w:val="single" w:sz="4" w:space="0" w:color="auto"/>
            </w:tcBorders>
            <w:textDirection w:val="btLr"/>
            <w:vAlign w:val="center"/>
          </w:tcPr>
          <w:p w14:paraId="3A5D1B78"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Növényvédelem- és öntözés gépei</w:t>
            </w:r>
          </w:p>
        </w:tc>
        <w:tc>
          <w:tcPr>
            <w:tcW w:w="580" w:type="dxa"/>
            <w:tcBorders>
              <w:top w:val="single" w:sz="4" w:space="0" w:color="auto"/>
              <w:left w:val="single" w:sz="4" w:space="0" w:color="auto"/>
              <w:bottom w:val="single" w:sz="4" w:space="0" w:color="auto"/>
              <w:right w:val="single" w:sz="4" w:space="0" w:color="auto"/>
            </w:tcBorders>
            <w:textDirection w:val="btLr"/>
            <w:vAlign w:val="center"/>
          </w:tcPr>
          <w:p w14:paraId="20F39526"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Szálastakarmány betakarítás gépei</w:t>
            </w:r>
          </w:p>
        </w:tc>
        <w:tc>
          <w:tcPr>
            <w:tcW w:w="581" w:type="dxa"/>
            <w:tcBorders>
              <w:top w:val="single" w:sz="4" w:space="0" w:color="auto"/>
              <w:left w:val="single" w:sz="4" w:space="0" w:color="auto"/>
              <w:bottom w:val="single" w:sz="4" w:space="0" w:color="auto"/>
              <w:right w:val="single" w:sz="4" w:space="0" w:color="auto"/>
            </w:tcBorders>
            <w:textDirection w:val="btLr"/>
            <w:vAlign w:val="center"/>
          </w:tcPr>
          <w:p w14:paraId="3BADA261"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Gumós növényeket betakarító gépek</w:t>
            </w:r>
          </w:p>
        </w:tc>
        <w:tc>
          <w:tcPr>
            <w:tcW w:w="580" w:type="dxa"/>
            <w:tcBorders>
              <w:top w:val="single" w:sz="4" w:space="0" w:color="auto"/>
              <w:left w:val="single" w:sz="4" w:space="0" w:color="auto"/>
              <w:bottom w:val="single" w:sz="4" w:space="0" w:color="auto"/>
              <w:right w:val="single" w:sz="4" w:space="0" w:color="auto"/>
            </w:tcBorders>
            <w:textDirection w:val="btLr"/>
            <w:vAlign w:val="center"/>
          </w:tcPr>
          <w:p w14:paraId="0F3B3956"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Szállítás-anyagmozgatás gépei</w:t>
            </w:r>
          </w:p>
        </w:tc>
        <w:tc>
          <w:tcPr>
            <w:tcW w:w="580" w:type="dxa"/>
            <w:tcBorders>
              <w:top w:val="single" w:sz="4" w:space="0" w:color="auto"/>
              <w:left w:val="single" w:sz="4" w:space="0" w:color="auto"/>
              <w:bottom w:val="single" w:sz="4" w:space="0" w:color="auto"/>
              <w:right w:val="single" w:sz="4" w:space="0" w:color="auto"/>
            </w:tcBorders>
            <w:textDirection w:val="btLr"/>
            <w:vAlign w:val="center"/>
          </w:tcPr>
          <w:p w14:paraId="6E134067" w14:textId="77777777" w:rsidR="003F78BB" w:rsidRPr="00354A8D" w:rsidRDefault="003F78BB" w:rsidP="000101F9">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Állattartás gépei</w:t>
            </w:r>
          </w:p>
        </w:tc>
        <w:tc>
          <w:tcPr>
            <w:tcW w:w="581" w:type="dxa"/>
            <w:tcBorders>
              <w:top w:val="single" w:sz="4" w:space="0" w:color="auto"/>
              <w:left w:val="single" w:sz="4" w:space="0" w:color="auto"/>
              <w:bottom w:val="single" w:sz="4" w:space="0" w:color="auto"/>
              <w:right w:val="single" w:sz="4" w:space="0" w:color="auto"/>
            </w:tcBorders>
            <w:textDirection w:val="btLr"/>
            <w:vAlign w:val="center"/>
          </w:tcPr>
          <w:p w14:paraId="739A970A" w14:textId="77777777" w:rsidR="003F78BB" w:rsidRPr="00354A8D" w:rsidRDefault="003F78BB" w:rsidP="000101F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Kertészet gépei</w:t>
            </w:r>
          </w:p>
        </w:tc>
      </w:tr>
      <w:tr w:rsidR="003F78BB" w:rsidRPr="00354A8D" w14:paraId="5D257191" w14:textId="77777777">
        <w:trPr>
          <w:trHeight w:val="300"/>
        </w:trPr>
        <w:tc>
          <w:tcPr>
            <w:tcW w:w="11770" w:type="dxa"/>
            <w:gridSpan w:val="15"/>
            <w:tcBorders>
              <w:top w:val="nil"/>
              <w:left w:val="single" w:sz="4" w:space="0" w:color="auto"/>
              <w:bottom w:val="single" w:sz="4" w:space="0" w:color="auto"/>
              <w:right w:val="single" w:sz="4" w:space="0" w:color="auto"/>
            </w:tcBorders>
            <w:noWrap/>
          </w:tcPr>
          <w:p w14:paraId="265D0786" w14:textId="77777777" w:rsidR="003F78BB" w:rsidRPr="00354A8D" w:rsidRDefault="003F78BB" w:rsidP="000101F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p w14:paraId="59F668F5" w14:textId="77777777" w:rsidR="003F78BB" w:rsidRPr="00354A8D" w:rsidRDefault="003F78BB" w:rsidP="000101F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FELADATOK</w:t>
            </w:r>
          </w:p>
        </w:tc>
      </w:tr>
      <w:tr w:rsidR="003F78BB" w:rsidRPr="00354A8D" w14:paraId="61391DF9" w14:textId="77777777">
        <w:trPr>
          <w:trHeight w:val="300"/>
        </w:trPr>
        <w:tc>
          <w:tcPr>
            <w:tcW w:w="4216" w:type="dxa"/>
            <w:tcBorders>
              <w:top w:val="nil"/>
              <w:left w:val="single" w:sz="4" w:space="0" w:color="auto"/>
              <w:bottom w:val="single" w:sz="4" w:space="0" w:color="auto"/>
              <w:right w:val="single" w:sz="4" w:space="0" w:color="auto"/>
            </w:tcBorders>
            <w:noWrap/>
          </w:tcPr>
          <w:p w14:paraId="0082BD78"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 és munkagép között kapcsolatot létesít</w:t>
            </w:r>
          </w:p>
        </w:tc>
        <w:tc>
          <w:tcPr>
            <w:tcW w:w="590" w:type="dxa"/>
            <w:tcBorders>
              <w:top w:val="nil"/>
              <w:left w:val="nil"/>
              <w:bottom w:val="single" w:sz="4" w:space="0" w:color="auto"/>
              <w:right w:val="single" w:sz="4" w:space="0" w:color="auto"/>
            </w:tcBorders>
            <w:vAlign w:val="center"/>
          </w:tcPr>
          <w:p w14:paraId="32AB466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6FB81AB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04E66A5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689505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CDCB65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A4BBDB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6B9B8F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DFAEC3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E451B8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C3DD53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B28C03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56220B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08D210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F454982" w14:textId="77777777">
        <w:trPr>
          <w:trHeight w:val="300"/>
        </w:trPr>
        <w:tc>
          <w:tcPr>
            <w:tcW w:w="4216" w:type="dxa"/>
            <w:tcBorders>
              <w:top w:val="nil"/>
              <w:left w:val="single" w:sz="4" w:space="0" w:color="auto"/>
              <w:bottom w:val="single" w:sz="4" w:space="0" w:color="auto"/>
              <w:right w:val="single" w:sz="4" w:space="0" w:color="auto"/>
            </w:tcBorders>
            <w:noWrap/>
          </w:tcPr>
          <w:p w14:paraId="673FD323"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Talajművelő gépet üzemeltet</w:t>
            </w:r>
          </w:p>
        </w:tc>
        <w:tc>
          <w:tcPr>
            <w:tcW w:w="590" w:type="dxa"/>
            <w:tcBorders>
              <w:top w:val="nil"/>
              <w:left w:val="nil"/>
              <w:bottom w:val="single" w:sz="4" w:space="0" w:color="auto"/>
              <w:right w:val="single" w:sz="4" w:space="0" w:color="auto"/>
            </w:tcBorders>
            <w:vAlign w:val="center"/>
          </w:tcPr>
          <w:p w14:paraId="1693E55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42D13B1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6FD4424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CFECF9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66DD59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EA84C5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9846AF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808274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BD876D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A53BC9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977E12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70644C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689606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28D0B20" w14:textId="77777777">
        <w:trPr>
          <w:trHeight w:val="300"/>
        </w:trPr>
        <w:tc>
          <w:tcPr>
            <w:tcW w:w="4216" w:type="dxa"/>
            <w:tcBorders>
              <w:top w:val="nil"/>
              <w:left w:val="single" w:sz="4" w:space="0" w:color="auto"/>
              <w:bottom w:val="single" w:sz="4" w:space="0" w:color="auto"/>
              <w:right w:val="single" w:sz="4" w:space="0" w:color="auto"/>
            </w:tcBorders>
            <w:noWrap/>
          </w:tcPr>
          <w:p w14:paraId="6021C921"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Szerves- és műtrágyaszóró gépet üzemeltet</w:t>
            </w:r>
          </w:p>
        </w:tc>
        <w:tc>
          <w:tcPr>
            <w:tcW w:w="590" w:type="dxa"/>
            <w:tcBorders>
              <w:top w:val="nil"/>
              <w:left w:val="nil"/>
              <w:bottom w:val="single" w:sz="4" w:space="0" w:color="auto"/>
              <w:right w:val="single" w:sz="4" w:space="0" w:color="auto"/>
            </w:tcBorders>
            <w:vAlign w:val="center"/>
          </w:tcPr>
          <w:p w14:paraId="0B2DED14"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BECD5E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47D7F81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3560C5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72401A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B5F54C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344479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D7B118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55CE95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870CBB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A449AF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4F94A3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AA04BEA" w14:textId="77777777" w:rsidR="003F78BB" w:rsidRPr="00354A8D" w:rsidRDefault="003F78BB" w:rsidP="002B781F">
            <w:pPr>
              <w:jc w:val="center"/>
              <w:rPr>
                <w:rFonts w:ascii="Times New Roman" w:hAnsi="Times New Roman"/>
                <w:sz w:val="20"/>
                <w:szCs w:val="20"/>
              </w:rPr>
            </w:pPr>
          </w:p>
        </w:tc>
      </w:tr>
      <w:tr w:rsidR="003F78BB" w:rsidRPr="00354A8D" w14:paraId="12E62B8A" w14:textId="77777777">
        <w:trPr>
          <w:trHeight w:val="300"/>
        </w:trPr>
        <w:tc>
          <w:tcPr>
            <w:tcW w:w="4216" w:type="dxa"/>
            <w:tcBorders>
              <w:top w:val="nil"/>
              <w:left w:val="single" w:sz="4" w:space="0" w:color="auto"/>
              <w:bottom w:val="single" w:sz="4" w:space="0" w:color="auto"/>
              <w:right w:val="single" w:sz="4" w:space="0" w:color="auto"/>
            </w:tcBorders>
            <w:noWrap/>
          </w:tcPr>
          <w:p w14:paraId="57F0B087"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Vető-, ültető- és palántázó gépet üzemeltet</w:t>
            </w:r>
          </w:p>
        </w:tc>
        <w:tc>
          <w:tcPr>
            <w:tcW w:w="590" w:type="dxa"/>
            <w:tcBorders>
              <w:top w:val="nil"/>
              <w:left w:val="nil"/>
              <w:bottom w:val="single" w:sz="4" w:space="0" w:color="auto"/>
              <w:right w:val="single" w:sz="4" w:space="0" w:color="auto"/>
            </w:tcBorders>
            <w:vAlign w:val="center"/>
          </w:tcPr>
          <w:p w14:paraId="47B10615"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6D4321B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4370DA9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B7DE75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8208EF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41A0A9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61674F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692F81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F44263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47B6EC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E560E8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67928E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1227B6F" w14:textId="77777777" w:rsidR="003F78BB" w:rsidRPr="00354A8D" w:rsidRDefault="003F78BB" w:rsidP="002B781F">
            <w:pPr>
              <w:jc w:val="center"/>
              <w:rPr>
                <w:rFonts w:ascii="Times New Roman" w:hAnsi="Times New Roman"/>
                <w:sz w:val="20"/>
                <w:szCs w:val="20"/>
              </w:rPr>
            </w:pPr>
          </w:p>
        </w:tc>
      </w:tr>
      <w:tr w:rsidR="003F78BB" w:rsidRPr="00354A8D" w14:paraId="364062FC" w14:textId="77777777">
        <w:trPr>
          <w:trHeight w:val="300"/>
        </w:trPr>
        <w:tc>
          <w:tcPr>
            <w:tcW w:w="4216" w:type="dxa"/>
            <w:tcBorders>
              <w:top w:val="nil"/>
              <w:left w:val="single" w:sz="4" w:space="0" w:color="auto"/>
              <w:bottom w:val="single" w:sz="4" w:space="0" w:color="auto"/>
              <w:right w:val="single" w:sz="4" w:space="0" w:color="auto"/>
            </w:tcBorders>
            <w:noWrap/>
          </w:tcPr>
          <w:p w14:paraId="23211B49"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Növényvédő- és ápoló gépet üzemeltet</w:t>
            </w:r>
          </w:p>
        </w:tc>
        <w:tc>
          <w:tcPr>
            <w:tcW w:w="590" w:type="dxa"/>
            <w:tcBorders>
              <w:top w:val="nil"/>
              <w:left w:val="nil"/>
              <w:bottom w:val="single" w:sz="4" w:space="0" w:color="auto"/>
              <w:right w:val="single" w:sz="4" w:space="0" w:color="auto"/>
            </w:tcBorders>
            <w:vAlign w:val="center"/>
          </w:tcPr>
          <w:p w14:paraId="4820844E"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2280747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4FFA6D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EB0116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399201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4720E7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6A1D6D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9BB568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2F49A1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CC8650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ED7D2D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8C0A693"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1C323C8" w14:textId="77777777" w:rsidR="003F78BB" w:rsidRPr="00354A8D" w:rsidRDefault="003F78BB" w:rsidP="002B781F">
            <w:pPr>
              <w:jc w:val="center"/>
              <w:rPr>
                <w:rFonts w:ascii="Times New Roman" w:hAnsi="Times New Roman"/>
                <w:sz w:val="20"/>
                <w:szCs w:val="20"/>
              </w:rPr>
            </w:pPr>
          </w:p>
        </w:tc>
      </w:tr>
      <w:tr w:rsidR="003F78BB" w:rsidRPr="00354A8D" w14:paraId="686CFBBF" w14:textId="77777777" w:rsidTr="00183F4E">
        <w:trPr>
          <w:trHeight w:val="300"/>
        </w:trPr>
        <w:tc>
          <w:tcPr>
            <w:tcW w:w="4216" w:type="dxa"/>
            <w:tcBorders>
              <w:top w:val="nil"/>
              <w:left w:val="single" w:sz="4" w:space="0" w:color="auto"/>
              <w:bottom w:val="single" w:sz="4" w:space="0" w:color="auto"/>
              <w:right w:val="single" w:sz="4" w:space="0" w:color="auto"/>
            </w:tcBorders>
            <w:noWrap/>
          </w:tcPr>
          <w:p w14:paraId="5F222148"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Öntözőgépet, berendezést üzemeltet</w:t>
            </w:r>
          </w:p>
        </w:tc>
        <w:tc>
          <w:tcPr>
            <w:tcW w:w="590" w:type="dxa"/>
            <w:tcBorders>
              <w:top w:val="nil"/>
              <w:left w:val="nil"/>
              <w:bottom w:val="single" w:sz="4" w:space="0" w:color="auto"/>
              <w:right w:val="single" w:sz="4" w:space="0" w:color="auto"/>
            </w:tcBorders>
            <w:vAlign w:val="center"/>
          </w:tcPr>
          <w:p w14:paraId="3B63BFCB"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CC1932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2937392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6985BE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E0B1C8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B52AFA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E2870A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075B2B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E561BB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871A09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A2A45F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2CA629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9359A4C" w14:textId="77777777" w:rsidR="003F78BB" w:rsidRPr="00354A8D" w:rsidRDefault="003F78BB" w:rsidP="002B781F">
            <w:pPr>
              <w:jc w:val="center"/>
              <w:rPr>
                <w:rFonts w:ascii="Times New Roman" w:hAnsi="Times New Roman"/>
                <w:sz w:val="20"/>
                <w:szCs w:val="20"/>
              </w:rPr>
            </w:pPr>
          </w:p>
        </w:tc>
      </w:tr>
      <w:tr w:rsidR="003F78BB" w:rsidRPr="00354A8D" w14:paraId="7F25C30E" w14:textId="77777777" w:rsidTr="00183F4E">
        <w:trPr>
          <w:trHeight w:val="300"/>
        </w:trPr>
        <w:tc>
          <w:tcPr>
            <w:tcW w:w="4216" w:type="dxa"/>
            <w:tcBorders>
              <w:top w:val="single" w:sz="4" w:space="0" w:color="auto"/>
              <w:left w:val="single" w:sz="4" w:space="0" w:color="auto"/>
              <w:bottom w:val="single" w:sz="4" w:space="0" w:color="auto"/>
              <w:right w:val="single" w:sz="4" w:space="0" w:color="auto"/>
            </w:tcBorders>
            <w:noWrap/>
          </w:tcPr>
          <w:p w14:paraId="3802B9AF"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Kertészeti gépet üzemeltet</w:t>
            </w:r>
          </w:p>
        </w:tc>
        <w:tc>
          <w:tcPr>
            <w:tcW w:w="590" w:type="dxa"/>
            <w:tcBorders>
              <w:top w:val="single" w:sz="4" w:space="0" w:color="auto"/>
              <w:left w:val="nil"/>
              <w:bottom w:val="single" w:sz="4" w:space="0" w:color="auto"/>
              <w:right w:val="single" w:sz="4" w:space="0" w:color="auto"/>
            </w:tcBorders>
            <w:vAlign w:val="center"/>
          </w:tcPr>
          <w:p w14:paraId="5B9A4C9C"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nil"/>
              <w:bottom w:val="single" w:sz="4" w:space="0" w:color="auto"/>
              <w:right w:val="single" w:sz="4" w:space="0" w:color="auto"/>
            </w:tcBorders>
            <w:vAlign w:val="center"/>
          </w:tcPr>
          <w:p w14:paraId="4979D4F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61EAD3F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8D3010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1DB2FE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0C979E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C56433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45EA7D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E5AE3B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FDEA4D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B65CEC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BB97A0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58A8BE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C232920" w14:textId="77777777">
        <w:trPr>
          <w:trHeight w:val="300"/>
        </w:trPr>
        <w:tc>
          <w:tcPr>
            <w:tcW w:w="4216" w:type="dxa"/>
            <w:tcBorders>
              <w:top w:val="nil"/>
              <w:left w:val="single" w:sz="4" w:space="0" w:color="auto"/>
              <w:bottom w:val="single" w:sz="4" w:space="0" w:color="auto"/>
              <w:right w:val="single" w:sz="4" w:space="0" w:color="auto"/>
            </w:tcBorders>
            <w:noWrap/>
          </w:tcPr>
          <w:p w14:paraId="66B8DB62"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Szálastakarmány-betakarító gépet üzemeltet</w:t>
            </w:r>
          </w:p>
        </w:tc>
        <w:tc>
          <w:tcPr>
            <w:tcW w:w="590" w:type="dxa"/>
            <w:tcBorders>
              <w:top w:val="nil"/>
              <w:left w:val="nil"/>
              <w:bottom w:val="single" w:sz="4" w:space="0" w:color="auto"/>
              <w:right w:val="single" w:sz="4" w:space="0" w:color="auto"/>
            </w:tcBorders>
            <w:vAlign w:val="center"/>
          </w:tcPr>
          <w:p w14:paraId="5CC51CA3"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10E8717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056547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AF3892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BE1D69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1F3346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A2D441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599A11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1C693F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A26B6E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A42BB4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D16FE4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6253306" w14:textId="77777777" w:rsidR="003F78BB" w:rsidRPr="00354A8D" w:rsidRDefault="003F78BB" w:rsidP="002B781F">
            <w:pPr>
              <w:jc w:val="center"/>
              <w:rPr>
                <w:rFonts w:ascii="Times New Roman" w:hAnsi="Times New Roman"/>
                <w:sz w:val="20"/>
                <w:szCs w:val="20"/>
              </w:rPr>
            </w:pPr>
          </w:p>
        </w:tc>
      </w:tr>
      <w:tr w:rsidR="003F78BB" w:rsidRPr="00354A8D" w14:paraId="2EF0D83A" w14:textId="77777777">
        <w:trPr>
          <w:trHeight w:val="300"/>
        </w:trPr>
        <w:tc>
          <w:tcPr>
            <w:tcW w:w="4216" w:type="dxa"/>
            <w:tcBorders>
              <w:top w:val="nil"/>
              <w:left w:val="single" w:sz="4" w:space="0" w:color="auto"/>
              <w:bottom w:val="single" w:sz="4" w:space="0" w:color="auto"/>
              <w:right w:val="single" w:sz="4" w:space="0" w:color="auto"/>
            </w:tcBorders>
            <w:noWrap/>
          </w:tcPr>
          <w:p w14:paraId="5BED7016"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Gabona- és egyéb szemes terményeket betakarító gépet üzemeltet</w:t>
            </w:r>
          </w:p>
        </w:tc>
        <w:tc>
          <w:tcPr>
            <w:tcW w:w="590" w:type="dxa"/>
            <w:tcBorders>
              <w:top w:val="nil"/>
              <w:left w:val="nil"/>
              <w:bottom w:val="single" w:sz="4" w:space="0" w:color="auto"/>
              <w:right w:val="single" w:sz="4" w:space="0" w:color="auto"/>
            </w:tcBorders>
            <w:vAlign w:val="center"/>
          </w:tcPr>
          <w:p w14:paraId="3EF1F66D"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638785C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6124A08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53018F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13A8A1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DD1078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7197D3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7E6486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875717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C8DA87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1856BE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688272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052AE2D" w14:textId="77777777" w:rsidR="003F78BB" w:rsidRPr="00354A8D" w:rsidRDefault="003F78BB" w:rsidP="002B781F">
            <w:pPr>
              <w:jc w:val="center"/>
              <w:rPr>
                <w:rFonts w:ascii="Times New Roman" w:hAnsi="Times New Roman"/>
                <w:sz w:val="20"/>
                <w:szCs w:val="20"/>
              </w:rPr>
            </w:pPr>
          </w:p>
        </w:tc>
      </w:tr>
      <w:tr w:rsidR="003F78BB" w:rsidRPr="00354A8D" w14:paraId="647CC88A" w14:textId="77777777">
        <w:trPr>
          <w:trHeight w:val="300"/>
        </w:trPr>
        <w:tc>
          <w:tcPr>
            <w:tcW w:w="4216" w:type="dxa"/>
            <w:tcBorders>
              <w:top w:val="nil"/>
              <w:left w:val="single" w:sz="4" w:space="0" w:color="auto"/>
              <w:bottom w:val="single" w:sz="4" w:space="0" w:color="auto"/>
              <w:right w:val="single" w:sz="4" w:space="0" w:color="auto"/>
            </w:tcBorders>
            <w:noWrap/>
          </w:tcPr>
          <w:p w14:paraId="68A407DA"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Kukoricabetakarító gépet üzemeltet</w:t>
            </w:r>
          </w:p>
        </w:tc>
        <w:tc>
          <w:tcPr>
            <w:tcW w:w="590" w:type="dxa"/>
            <w:tcBorders>
              <w:top w:val="nil"/>
              <w:left w:val="nil"/>
              <w:bottom w:val="single" w:sz="4" w:space="0" w:color="auto"/>
              <w:right w:val="single" w:sz="4" w:space="0" w:color="auto"/>
            </w:tcBorders>
            <w:vAlign w:val="center"/>
          </w:tcPr>
          <w:p w14:paraId="77CE2DC7"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BBF279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2F5EFF9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A80D42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B576C6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3E77B6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275BDD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9FFB28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1708FF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65046B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0B656C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E2B671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21E6E5E" w14:textId="77777777" w:rsidR="003F78BB" w:rsidRPr="00354A8D" w:rsidRDefault="003F78BB" w:rsidP="002B781F">
            <w:pPr>
              <w:jc w:val="center"/>
              <w:rPr>
                <w:rFonts w:ascii="Times New Roman" w:hAnsi="Times New Roman"/>
                <w:sz w:val="20"/>
                <w:szCs w:val="20"/>
              </w:rPr>
            </w:pPr>
          </w:p>
        </w:tc>
      </w:tr>
      <w:tr w:rsidR="003F78BB" w:rsidRPr="00354A8D" w14:paraId="0FEC6BE8" w14:textId="77777777">
        <w:trPr>
          <w:trHeight w:val="300"/>
        </w:trPr>
        <w:tc>
          <w:tcPr>
            <w:tcW w:w="4216" w:type="dxa"/>
            <w:tcBorders>
              <w:top w:val="nil"/>
              <w:left w:val="single" w:sz="4" w:space="0" w:color="auto"/>
              <w:bottom w:val="single" w:sz="4" w:space="0" w:color="auto"/>
              <w:right w:val="single" w:sz="4" w:space="0" w:color="auto"/>
            </w:tcBorders>
            <w:noWrap/>
          </w:tcPr>
          <w:p w14:paraId="22263F69"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Magtisztító gépet, szárító-berendezést üzemeltet </w:t>
            </w:r>
          </w:p>
        </w:tc>
        <w:tc>
          <w:tcPr>
            <w:tcW w:w="590" w:type="dxa"/>
            <w:tcBorders>
              <w:top w:val="nil"/>
              <w:left w:val="nil"/>
              <w:bottom w:val="single" w:sz="4" w:space="0" w:color="auto"/>
              <w:right w:val="single" w:sz="4" w:space="0" w:color="auto"/>
            </w:tcBorders>
            <w:vAlign w:val="center"/>
          </w:tcPr>
          <w:p w14:paraId="305B717E"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F1DBA2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727B39A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C60243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F5B578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E39E3B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DE2694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1EDBBA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845075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B36FF8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7F6B37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E50B87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9C2C42B" w14:textId="77777777" w:rsidR="003F78BB" w:rsidRPr="00354A8D" w:rsidRDefault="003F78BB" w:rsidP="002B781F">
            <w:pPr>
              <w:jc w:val="center"/>
              <w:rPr>
                <w:rFonts w:ascii="Times New Roman" w:hAnsi="Times New Roman"/>
                <w:sz w:val="20"/>
                <w:szCs w:val="20"/>
              </w:rPr>
            </w:pPr>
          </w:p>
        </w:tc>
      </w:tr>
      <w:tr w:rsidR="003F78BB" w:rsidRPr="00354A8D" w14:paraId="5CABDB8D" w14:textId="77777777">
        <w:trPr>
          <w:trHeight w:val="300"/>
        </w:trPr>
        <w:tc>
          <w:tcPr>
            <w:tcW w:w="4216" w:type="dxa"/>
            <w:tcBorders>
              <w:top w:val="nil"/>
              <w:left w:val="single" w:sz="4" w:space="0" w:color="auto"/>
              <w:bottom w:val="single" w:sz="4" w:space="0" w:color="auto"/>
              <w:right w:val="single" w:sz="4" w:space="0" w:color="auto"/>
            </w:tcBorders>
            <w:noWrap/>
          </w:tcPr>
          <w:p w14:paraId="7BF4654A"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Gumós növényeket betakarító gépet üzemeltet</w:t>
            </w:r>
          </w:p>
        </w:tc>
        <w:tc>
          <w:tcPr>
            <w:tcW w:w="590" w:type="dxa"/>
            <w:tcBorders>
              <w:top w:val="nil"/>
              <w:left w:val="nil"/>
              <w:bottom w:val="single" w:sz="4" w:space="0" w:color="auto"/>
              <w:right w:val="single" w:sz="4" w:space="0" w:color="auto"/>
            </w:tcBorders>
            <w:vAlign w:val="center"/>
          </w:tcPr>
          <w:p w14:paraId="69DEC90F"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22D423F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3F7544B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0DA66A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5A1727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DB0BF2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0A2346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9C1293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256D5A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84E799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59BC30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395418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FFFA00D" w14:textId="77777777" w:rsidR="003F78BB" w:rsidRPr="00354A8D" w:rsidRDefault="003F78BB" w:rsidP="002B781F">
            <w:pPr>
              <w:jc w:val="center"/>
              <w:rPr>
                <w:rFonts w:ascii="Times New Roman" w:hAnsi="Times New Roman"/>
                <w:sz w:val="20"/>
                <w:szCs w:val="20"/>
              </w:rPr>
            </w:pPr>
          </w:p>
        </w:tc>
      </w:tr>
      <w:tr w:rsidR="003F78BB" w:rsidRPr="00354A8D" w14:paraId="41C57377" w14:textId="77777777">
        <w:trPr>
          <w:trHeight w:val="300"/>
        </w:trPr>
        <w:tc>
          <w:tcPr>
            <w:tcW w:w="4216" w:type="dxa"/>
            <w:tcBorders>
              <w:top w:val="single" w:sz="4" w:space="0" w:color="auto"/>
              <w:left w:val="single" w:sz="4" w:space="0" w:color="auto"/>
              <w:bottom w:val="single" w:sz="4" w:space="0" w:color="auto"/>
              <w:right w:val="single" w:sz="4" w:space="0" w:color="auto"/>
            </w:tcBorders>
            <w:noWrap/>
          </w:tcPr>
          <w:p w14:paraId="48129F57"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Tájjellegű növényeket betakarító gépet üzemeltet</w:t>
            </w:r>
          </w:p>
        </w:tc>
        <w:tc>
          <w:tcPr>
            <w:tcW w:w="590" w:type="dxa"/>
            <w:tcBorders>
              <w:top w:val="single" w:sz="4" w:space="0" w:color="auto"/>
              <w:left w:val="single" w:sz="4" w:space="0" w:color="auto"/>
              <w:bottom w:val="single" w:sz="4" w:space="0" w:color="auto"/>
              <w:right w:val="single" w:sz="4" w:space="0" w:color="auto"/>
            </w:tcBorders>
            <w:vAlign w:val="center"/>
          </w:tcPr>
          <w:p w14:paraId="0D77B4C2"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14:paraId="445E3C6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E3F677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172628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C3BBF5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B278F8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7BAB0E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022170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6D9C0A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AC0BC7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F0A9CA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528D62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AACC9C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7201777" w14:textId="77777777">
        <w:trPr>
          <w:trHeight w:val="300"/>
        </w:trPr>
        <w:tc>
          <w:tcPr>
            <w:tcW w:w="4216" w:type="dxa"/>
            <w:tcBorders>
              <w:top w:val="single" w:sz="4" w:space="0" w:color="auto"/>
              <w:left w:val="single" w:sz="4" w:space="0" w:color="auto"/>
              <w:bottom w:val="single" w:sz="4" w:space="0" w:color="auto"/>
              <w:right w:val="single" w:sz="4" w:space="0" w:color="auto"/>
            </w:tcBorders>
            <w:noWrap/>
          </w:tcPr>
          <w:p w14:paraId="4EEB8175"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munkagépek üzemeltetése során alkalmazza a növénytermesztési ismereteket</w:t>
            </w:r>
          </w:p>
        </w:tc>
        <w:tc>
          <w:tcPr>
            <w:tcW w:w="590" w:type="dxa"/>
            <w:tcBorders>
              <w:top w:val="single" w:sz="4" w:space="0" w:color="auto"/>
              <w:left w:val="nil"/>
              <w:bottom w:val="single" w:sz="4" w:space="0" w:color="auto"/>
              <w:right w:val="single" w:sz="4" w:space="0" w:color="auto"/>
            </w:tcBorders>
            <w:vAlign w:val="center"/>
          </w:tcPr>
          <w:p w14:paraId="3BD24E8E"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nil"/>
              <w:bottom w:val="single" w:sz="4" w:space="0" w:color="auto"/>
              <w:right w:val="single" w:sz="4" w:space="0" w:color="auto"/>
            </w:tcBorders>
            <w:vAlign w:val="center"/>
          </w:tcPr>
          <w:p w14:paraId="0E1C6A6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732A38C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5D0D17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701358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46F275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745811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075F74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89CCAF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22353F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058729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C31A2A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7392A8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5B18B86" w14:textId="77777777">
        <w:trPr>
          <w:trHeight w:val="300"/>
        </w:trPr>
        <w:tc>
          <w:tcPr>
            <w:tcW w:w="4216" w:type="dxa"/>
            <w:tcBorders>
              <w:top w:val="nil"/>
              <w:left w:val="single" w:sz="4" w:space="0" w:color="auto"/>
              <w:bottom w:val="single" w:sz="4" w:space="0" w:color="auto"/>
              <w:right w:val="single" w:sz="4" w:space="0" w:color="auto"/>
            </w:tcBorders>
            <w:noWrap/>
          </w:tcPr>
          <w:p w14:paraId="6530F516"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Folyamatos és szakaszos üzemű szállítóeszközt üzemeltet</w:t>
            </w:r>
          </w:p>
        </w:tc>
        <w:tc>
          <w:tcPr>
            <w:tcW w:w="590" w:type="dxa"/>
            <w:tcBorders>
              <w:top w:val="nil"/>
              <w:left w:val="nil"/>
              <w:bottom w:val="single" w:sz="4" w:space="0" w:color="auto"/>
              <w:right w:val="single" w:sz="4" w:space="0" w:color="auto"/>
            </w:tcBorders>
            <w:vAlign w:val="center"/>
          </w:tcPr>
          <w:p w14:paraId="22374A6D"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E2EED9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295EC52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3BF361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98A51D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A7378C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AEC6C6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B07F25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AE94A5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2D628A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CE24CE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0AE447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8865D2E" w14:textId="77777777" w:rsidR="003F78BB" w:rsidRPr="00354A8D" w:rsidRDefault="003F78BB" w:rsidP="002B781F">
            <w:pPr>
              <w:jc w:val="center"/>
              <w:rPr>
                <w:rFonts w:ascii="Times New Roman" w:hAnsi="Times New Roman"/>
                <w:sz w:val="20"/>
                <w:szCs w:val="20"/>
              </w:rPr>
            </w:pPr>
          </w:p>
        </w:tc>
      </w:tr>
      <w:tr w:rsidR="003F78BB" w:rsidRPr="00354A8D" w14:paraId="6FEA4A02" w14:textId="77777777">
        <w:trPr>
          <w:trHeight w:val="300"/>
        </w:trPr>
        <w:tc>
          <w:tcPr>
            <w:tcW w:w="4216" w:type="dxa"/>
            <w:tcBorders>
              <w:top w:val="nil"/>
              <w:left w:val="single" w:sz="4" w:space="0" w:color="auto"/>
              <w:bottom w:val="single" w:sz="4" w:space="0" w:color="auto"/>
              <w:right w:val="single" w:sz="4" w:space="0" w:color="auto"/>
            </w:tcBorders>
            <w:noWrap/>
          </w:tcPr>
          <w:p w14:paraId="7742570A"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Pótkocsit üzemeltet</w:t>
            </w:r>
          </w:p>
        </w:tc>
        <w:tc>
          <w:tcPr>
            <w:tcW w:w="590" w:type="dxa"/>
            <w:tcBorders>
              <w:top w:val="nil"/>
              <w:left w:val="nil"/>
              <w:bottom w:val="single" w:sz="4" w:space="0" w:color="auto"/>
              <w:right w:val="single" w:sz="4" w:space="0" w:color="auto"/>
            </w:tcBorders>
            <w:vAlign w:val="center"/>
          </w:tcPr>
          <w:p w14:paraId="4711FFC9"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188EA44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3400A1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AD0AC5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2713D9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D554AA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C1D154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2C5F1F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EE0CB9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0EFAD3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5D5ABE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131170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34D84BF" w14:textId="77777777" w:rsidR="003F78BB" w:rsidRPr="00354A8D" w:rsidRDefault="003F78BB" w:rsidP="002B781F">
            <w:pPr>
              <w:jc w:val="center"/>
              <w:rPr>
                <w:rFonts w:ascii="Times New Roman" w:hAnsi="Times New Roman"/>
                <w:sz w:val="20"/>
                <w:szCs w:val="20"/>
              </w:rPr>
            </w:pPr>
          </w:p>
        </w:tc>
      </w:tr>
      <w:tr w:rsidR="003F78BB" w:rsidRPr="00354A8D" w14:paraId="7CBDAAD6" w14:textId="77777777">
        <w:trPr>
          <w:trHeight w:val="300"/>
        </w:trPr>
        <w:tc>
          <w:tcPr>
            <w:tcW w:w="4216" w:type="dxa"/>
            <w:tcBorders>
              <w:top w:val="nil"/>
              <w:left w:val="single" w:sz="4" w:space="0" w:color="auto"/>
              <w:bottom w:val="single" w:sz="4" w:space="0" w:color="auto"/>
              <w:right w:val="single" w:sz="4" w:space="0" w:color="auto"/>
            </w:tcBorders>
            <w:noWrap/>
          </w:tcPr>
          <w:p w14:paraId="0A261887"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Földutat készít, karbantart</w:t>
            </w:r>
          </w:p>
        </w:tc>
        <w:tc>
          <w:tcPr>
            <w:tcW w:w="590" w:type="dxa"/>
            <w:tcBorders>
              <w:top w:val="nil"/>
              <w:left w:val="nil"/>
              <w:bottom w:val="single" w:sz="4" w:space="0" w:color="auto"/>
              <w:right w:val="single" w:sz="4" w:space="0" w:color="auto"/>
            </w:tcBorders>
            <w:vAlign w:val="center"/>
          </w:tcPr>
          <w:p w14:paraId="7287B8CC"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5BC96E6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599E69C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D4C956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E0CDE1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EB12FB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E802FA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6B1387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7CF1CF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F98233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A8C319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F56B59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C810585" w14:textId="77777777" w:rsidR="003F78BB" w:rsidRPr="00354A8D" w:rsidRDefault="003F78BB" w:rsidP="002B781F">
            <w:pPr>
              <w:jc w:val="center"/>
              <w:rPr>
                <w:rFonts w:ascii="Times New Roman" w:hAnsi="Times New Roman"/>
                <w:sz w:val="20"/>
                <w:szCs w:val="20"/>
              </w:rPr>
            </w:pPr>
          </w:p>
        </w:tc>
      </w:tr>
      <w:tr w:rsidR="003F78BB" w:rsidRPr="00354A8D" w14:paraId="723AA6C2" w14:textId="77777777">
        <w:trPr>
          <w:trHeight w:val="300"/>
        </w:trPr>
        <w:tc>
          <w:tcPr>
            <w:tcW w:w="4216" w:type="dxa"/>
            <w:tcBorders>
              <w:top w:val="nil"/>
              <w:left w:val="single" w:sz="4" w:space="0" w:color="auto"/>
              <w:bottom w:val="single" w:sz="4" w:space="0" w:color="auto"/>
              <w:right w:val="single" w:sz="4" w:space="0" w:color="auto"/>
            </w:tcBorders>
            <w:noWrap/>
          </w:tcPr>
          <w:p w14:paraId="134FC6C3"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rakodógépet üzemeltet</w:t>
            </w:r>
          </w:p>
        </w:tc>
        <w:tc>
          <w:tcPr>
            <w:tcW w:w="590" w:type="dxa"/>
            <w:tcBorders>
              <w:top w:val="nil"/>
              <w:left w:val="nil"/>
              <w:bottom w:val="single" w:sz="4" w:space="0" w:color="auto"/>
              <w:right w:val="single" w:sz="4" w:space="0" w:color="auto"/>
            </w:tcBorders>
            <w:vAlign w:val="center"/>
          </w:tcPr>
          <w:p w14:paraId="7688D36B"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A23B2F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696B5A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EC4B45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B476F8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E8E8CE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DC01AF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DD72D4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2EFE0F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7955E9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85A5C9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D9EB3E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C682404" w14:textId="77777777" w:rsidR="003F78BB" w:rsidRPr="00354A8D" w:rsidRDefault="003F78BB" w:rsidP="002B781F">
            <w:pPr>
              <w:jc w:val="center"/>
              <w:rPr>
                <w:rFonts w:ascii="Times New Roman" w:hAnsi="Times New Roman"/>
                <w:sz w:val="20"/>
                <w:szCs w:val="20"/>
              </w:rPr>
            </w:pPr>
          </w:p>
        </w:tc>
      </w:tr>
      <w:tr w:rsidR="003F78BB" w:rsidRPr="00354A8D" w14:paraId="44B8A6EE" w14:textId="77777777">
        <w:trPr>
          <w:trHeight w:val="300"/>
        </w:trPr>
        <w:tc>
          <w:tcPr>
            <w:tcW w:w="4216" w:type="dxa"/>
            <w:tcBorders>
              <w:top w:val="nil"/>
              <w:left w:val="single" w:sz="4" w:space="0" w:color="auto"/>
              <w:bottom w:val="single" w:sz="4" w:space="0" w:color="auto"/>
              <w:right w:val="single" w:sz="4" w:space="0" w:color="auto"/>
            </w:tcBorders>
            <w:noWrap/>
          </w:tcPr>
          <w:p w14:paraId="4F1C63AD"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Üzemelteti és felügyeli a telepi épületek, istállók gépészeti berendezéseit</w:t>
            </w:r>
          </w:p>
        </w:tc>
        <w:tc>
          <w:tcPr>
            <w:tcW w:w="590" w:type="dxa"/>
            <w:tcBorders>
              <w:top w:val="nil"/>
              <w:left w:val="nil"/>
              <w:bottom w:val="single" w:sz="4" w:space="0" w:color="auto"/>
              <w:right w:val="single" w:sz="4" w:space="0" w:color="auto"/>
            </w:tcBorders>
            <w:vAlign w:val="center"/>
          </w:tcPr>
          <w:p w14:paraId="0F28BFCA"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295256F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56E0010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A9335B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C8089B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A30225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3A192C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887F6B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30FB273"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C3DD0E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A84E43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73332A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22BC886" w14:textId="77777777" w:rsidR="003F78BB" w:rsidRPr="00354A8D" w:rsidRDefault="003F78BB" w:rsidP="002B781F">
            <w:pPr>
              <w:jc w:val="center"/>
              <w:rPr>
                <w:rFonts w:ascii="Times New Roman" w:hAnsi="Times New Roman"/>
                <w:sz w:val="20"/>
                <w:szCs w:val="20"/>
              </w:rPr>
            </w:pPr>
          </w:p>
        </w:tc>
      </w:tr>
      <w:tr w:rsidR="003F78BB" w:rsidRPr="00354A8D" w14:paraId="54C9FD5C" w14:textId="77777777">
        <w:trPr>
          <w:trHeight w:val="300"/>
        </w:trPr>
        <w:tc>
          <w:tcPr>
            <w:tcW w:w="4216" w:type="dxa"/>
            <w:tcBorders>
              <w:top w:val="single" w:sz="4" w:space="0" w:color="auto"/>
              <w:left w:val="single" w:sz="4" w:space="0" w:color="auto"/>
              <w:bottom w:val="single" w:sz="4" w:space="0" w:color="auto"/>
              <w:right w:val="single" w:sz="4" w:space="0" w:color="auto"/>
            </w:tcBorders>
            <w:noWrap/>
          </w:tcPr>
          <w:p w14:paraId="7AE8C1AA"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Takarmány-előkészítő- és kiosztó gépet üzemeltet</w:t>
            </w:r>
          </w:p>
        </w:tc>
        <w:tc>
          <w:tcPr>
            <w:tcW w:w="590" w:type="dxa"/>
            <w:tcBorders>
              <w:top w:val="single" w:sz="4" w:space="0" w:color="auto"/>
              <w:left w:val="single" w:sz="4" w:space="0" w:color="auto"/>
              <w:bottom w:val="single" w:sz="4" w:space="0" w:color="auto"/>
              <w:right w:val="single" w:sz="4" w:space="0" w:color="auto"/>
            </w:tcBorders>
            <w:vAlign w:val="center"/>
          </w:tcPr>
          <w:p w14:paraId="4E5A825B"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14:paraId="0147B09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64EF21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DAA36A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5FF388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B284BB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3EC851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3B9A6C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43F223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50F70D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C67D28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6052FC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006ED49" w14:textId="77777777" w:rsidR="003F78BB" w:rsidRPr="00354A8D" w:rsidRDefault="003F78BB" w:rsidP="002B781F">
            <w:pPr>
              <w:jc w:val="center"/>
              <w:rPr>
                <w:rFonts w:ascii="Times New Roman" w:hAnsi="Times New Roman"/>
                <w:sz w:val="20"/>
                <w:szCs w:val="20"/>
              </w:rPr>
            </w:pPr>
          </w:p>
        </w:tc>
      </w:tr>
      <w:tr w:rsidR="003F78BB" w:rsidRPr="00354A8D" w14:paraId="41B9F3DD" w14:textId="77777777">
        <w:trPr>
          <w:trHeight w:val="300"/>
        </w:trPr>
        <w:tc>
          <w:tcPr>
            <w:tcW w:w="4216" w:type="dxa"/>
            <w:tcBorders>
              <w:top w:val="single" w:sz="4" w:space="0" w:color="auto"/>
              <w:left w:val="single" w:sz="4" w:space="0" w:color="auto"/>
              <w:bottom w:val="single" w:sz="4" w:space="0" w:color="auto"/>
              <w:right w:val="single" w:sz="4" w:space="0" w:color="auto"/>
            </w:tcBorders>
            <w:noWrap/>
          </w:tcPr>
          <w:p w14:paraId="6409855E"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Etető- és itatóberendezést üzemeltet  </w:t>
            </w:r>
          </w:p>
        </w:tc>
        <w:tc>
          <w:tcPr>
            <w:tcW w:w="590" w:type="dxa"/>
            <w:tcBorders>
              <w:top w:val="single" w:sz="4" w:space="0" w:color="auto"/>
              <w:left w:val="nil"/>
              <w:bottom w:val="single" w:sz="4" w:space="0" w:color="auto"/>
              <w:right w:val="single" w:sz="4" w:space="0" w:color="auto"/>
            </w:tcBorders>
            <w:vAlign w:val="center"/>
          </w:tcPr>
          <w:p w14:paraId="5C4E43E9"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nil"/>
              <w:bottom w:val="single" w:sz="4" w:space="0" w:color="auto"/>
              <w:right w:val="single" w:sz="4" w:space="0" w:color="auto"/>
            </w:tcBorders>
            <w:vAlign w:val="center"/>
          </w:tcPr>
          <w:p w14:paraId="4190168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FBD7E4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3A1607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0FDF7A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A121C9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3DF36F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54CED2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3331DA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B056EC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A76A8E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53B322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B00333A" w14:textId="77777777" w:rsidR="003F78BB" w:rsidRPr="00354A8D" w:rsidRDefault="003F78BB" w:rsidP="002B781F">
            <w:pPr>
              <w:jc w:val="center"/>
              <w:rPr>
                <w:rFonts w:ascii="Times New Roman" w:hAnsi="Times New Roman"/>
                <w:sz w:val="20"/>
                <w:szCs w:val="20"/>
              </w:rPr>
            </w:pPr>
          </w:p>
        </w:tc>
      </w:tr>
      <w:tr w:rsidR="003F78BB" w:rsidRPr="00354A8D" w14:paraId="31E4C7AE" w14:textId="77777777">
        <w:trPr>
          <w:trHeight w:val="300"/>
        </w:trPr>
        <w:tc>
          <w:tcPr>
            <w:tcW w:w="4216" w:type="dxa"/>
            <w:tcBorders>
              <w:top w:val="nil"/>
              <w:left w:val="single" w:sz="4" w:space="0" w:color="auto"/>
              <w:bottom w:val="single" w:sz="4" w:space="0" w:color="auto"/>
              <w:right w:val="single" w:sz="4" w:space="0" w:color="auto"/>
            </w:tcBorders>
            <w:noWrap/>
          </w:tcPr>
          <w:p w14:paraId="15CD3D2E"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Fejő- és tejkezelő gépet üzemeltet</w:t>
            </w:r>
          </w:p>
        </w:tc>
        <w:tc>
          <w:tcPr>
            <w:tcW w:w="590" w:type="dxa"/>
            <w:tcBorders>
              <w:top w:val="nil"/>
              <w:left w:val="nil"/>
              <w:bottom w:val="single" w:sz="4" w:space="0" w:color="auto"/>
              <w:right w:val="single" w:sz="4" w:space="0" w:color="auto"/>
            </w:tcBorders>
            <w:vAlign w:val="center"/>
          </w:tcPr>
          <w:p w14:paraId="7DB0C3A8"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14EFBD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E20520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8F7B81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25E8F6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0B0CAC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95FCBA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B1552B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C13DAA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0B70E5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9AE97E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A06EA9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6616823" w14:textId="77777777" w:rsidR="003F78BB" w:rsidRPr="00354A8D" w:rsidRDefault="003F78BB" w:rsidP="002B781F">
            <w:pPr>
              <w:jc w:val="center"/>
              <w:rPr>
                <w:rFonts w:ascii="Times New Roman" w:hAnsi="Times New Roman"/>
                <w:sz w:val="20"/>
                <w:szCs w:val="20"/>
              </w:rPr>
            </w:pPr>
          </w:p>
        </w:tc>
      </w:tr>
      <w:tr w:rsidR="003F78BB" w:rsidRPr="00354A8D" w14:paraId="241F6F4F" w14:textId="77777777">
        <w:trPr>
          <w:trHeight w:val="300"/>
        </w:trPr>
        <w:tc>
          <w:tcPr>
            <w:tcW w:w="4216" w:type="dxa"/>
            <w:tcBorders>
              <w:top w:val="nil"/>
              <w:left w:val="single" w:sz="4" w:space="0" w:color="auto"/>
              <w:bottom w:val="single" w:sz="4" w:space="0" w:color="auto"/>
              <w:right w:val="single" w:sz="4" w:space="0" w:color="auto"/>
            </w:tcBorders>
            <w:noWrap/>
          </w:tcPr>
          <w:p w14:paraId="30CD2432"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Elvégzi az üzemeltetéssel kapcsolatos adminisztrációs feladatokat</w:t>
            </w:r>
          </w:p>
        </w:tc>
        <w:tc>
          <w:tcPr>
            <w:tcW w:w="590" w:type="dxa"/>
            <w:tcBorders>
              <w:top w:val="nil"/>
              <w:left w:val="nil"/>
              <w:bottom w:val="single" w:sz="4" w:space="0" w:color="auto"/>
              <w:right w:val="single" w:sz="4" w:space="0" w:color="auto"/>
            </w:tcBorders>
            <w:vAlign w:val="center"/>
          </w:tcPr>
          <w:p w14:paraId="48F25EAA"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15268B0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02B1762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D0D5B8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47D22D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FAE3F9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ACA412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C32189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8E6EF4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E76C2D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D1CE36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84DD77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D4ED3C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381AE9C" w14:textId="77777777">
        <w:trPr>
          <w:trHeight w:val="300"/>
        </w:trPr>
        <w:tc>
          <w:tcPr>
            <w:tcW w:w="4216" w:type="dxa"/>
            <w:tcBorders>
              <w:top w:val="nil"/>
              <w:left w:val="single" w:sz="4" w:space="0" w:color="auto"/>
              <w:bottom w:val="single" w:sz="4" w:space="0" w:color="auto"/>
              <w:right w:val="single" w:sz="4" w:space="0" w:color="auto"/>
            </w:tcBorders>
            <w:noWrap/>
          </w:tcPr>
          <w:p w14:paraId="64FDE065"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gépek üzemeltetése során elhárítja az üzemzavar jellegű hibákat</w:t>
            </w:r>
          </w:p>
        </w:tc>
        <w:tc>
          <w:tcPr>
            <w:tcW w:w="590" w:type="dxa"/>
            <w:tcBorders>
              <w:top w:val="nil"/>
              <w:left w:val="nil"/>
              <w:bottom w:val="single" w:sz="4" w:space="0" w:color="auto"/>
              <w:right w:val="single" w:sz="4" w:space="0" w:color="auto"/>
            </w:tcBorders>
            <w:vAlign w:val="center"/>
          </w:tcPr>
          <w:p w14:paraId="7A967375"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8D8378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9D62E3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8B7286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594E08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B75E22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47290F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A31466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F66A6F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0216CB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D54677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A1343C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01B546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0373FD0" w14:textId="77777777">
        <w:trPr>
          <w:trHeight w:val="300"/>
        </w:trPr>
        <w:tc>
          <w:tcPr>
            <w:tcW w:w="4216" w:type="dxa"/>
            <w:tcBorders>
              <w:top w:val="nil"/>
              <w:left w:val="single" w:sz="4" w:space="0" w:color="auto"/>
              <w:bottom w:val="single" w:sz="4" w:space="0" w:color="auto"/>
              <w:right w:val="single" w:sz="4" w:space="0" w:color="auto"/>
            </w:tcBorders>
            <w:noWrap/>
          </w:tcPr>
          <w:p w14:paraId="011483B2"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Mezőgazdasági gépek üzemeltetése során betartja és betartatja a munka-, tűz- és környezetvédelmi </w:t>
            </w:r>
            <w:r w:rsidRPr="00354A8D">
              <w:rPr>
                <w:rFonts w:ascii="Times New Roman" w:hAnsi="Times New Roman"/>
                <w:sz w:val="20"/>
                <w:szCs w:val="20"/>
              </w:rPr>
              <w:lastRenderedPageBreak/>
              <w:t>szabályokat</w:t>
            </w:r>
          </w:p>
        </w:tc>
        <w:tc>
          <w:tcPr>
            <w:tcW w:w="590" w:type="dxa"/>
            <w:tcBorders>
              <w:top w:val="nil"/>
              <w:left w:val="nil"/>
              <w:bottom w:val="single" w:sz="4" w:space="0" w:color="auto"/>
              <w:right w:val="single" w:sz="4" w:space="0" w:color="auto"/>
            </w:tcBorders>
            <w:vAlign w:val="center"/>
          </w:tcPr>
          <w:p w14:paraId="0B0D0228"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D187EB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7FC3059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7B9794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16DB8A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952039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A60635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ECEDB6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0C3514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013369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C211DA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D7CA79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235ACE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A279A95" w14:textId="77777777">
        <w:trPr>
          <w:trHeight w:val="300"/>
        </w:trPr>
        <w:tc>
          <w:tcPr>
            <w:tcW w:w="11770" w:type="dxa"/>
            <w:gridSpan w:val="15"/>
            <w:tcBorders>
              <w:top w:val="nil"/>
              <w:left w:val="single" w:sz="4" w:space="0" w:color="auto"/>
              <w:bottom w:val="single" w:sz="4" w:space="0" w:color="auto"/>
              <w:right w:val="single" w:sz="4" w:space="0" w:color="auto"/>
            </w:tcBorders>
            <w:noWrap/>
          </w:tcPr>
          <w:p w14:paraId="6297C7E2" w14:textId="77777777" w:rsidR="003F78BB" w:rsidRPr="00354A8D" w:rsidRDefault="003F78BB" w:rsidP="000101F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lastRenderedPageBreak/>
              <w:t> </w:t>
            </w:r>
          </w:p>
          <w:p w14:paraId="73DC0137" w14:textId="77777777" w:rsidR="003F78BB" w:rsidRPr="00354A8D" w:rsidRDefault="003F78BB" w:rsidP="000101F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SZAKMAI ISMERETEK</w:t>
            </w:r>
          </w:p>
        </w:tc>
      </w:tr>
      <w:tr w:rsidR="003F78BB" w:rsidRPr="00354A8D" w14:paraId="3C782062" w14:textId="77777777">
        <w:trPr>
          <w:trHeight w:val="300"/>
        </w:trPr>
        <w:tc>
          <w:tcPr>
            <w:tcW w:w="4216" w:type="dxa"/>
            <w:tcBorders>
              <w:top w:val="nil"/>
              <w:left w:val="single" w:sz="4" w:space="0" w:color="auto"/>
              <w:bottom w:val="single" w:sz="4" w:space="0" w:color="auto"/>
              <w:right w:val="single" w:sz="4" w:space="0" w:color="auto"/>
            </w:tcBorders>
            <w:noWrap/>
          </w:tcPr>
          <w:p w14:paraId="3C622CDB"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erő- és munkagépek üzemeltetési jellemzői</w:t>
            </w:r>
          </w:p>
        </w:tc>
        <w:tc>
          <w:tcPr>
            <w:tcW w:w="590" w:type="dxa"/>
            <w:tcBorders>
              <w:top w:val="nil"/>
              <w:left w:val="nil"/>
              <w:bottom w:val="single" w:sz="4" w:space="0" w:color="auto"/>
              <w:right w:val="single" w:sz="4" w:space="0" w:color="auto"/>
            </w:tcBorders>
            <w:vAlign w:val="center"/>
          </w:tcPr>
          <w:p w14:paraId="1D5FA88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79D0E3C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5DBF7E5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65DE3A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AF2A18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92AC20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862838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65C849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658928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EFA9C9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F56FCC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72BBADA"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3AC1A42" w14:textId="77777777" w:rsidR="003F78BB" w:rsidRPr="00354A8D" w:rsidRDefault="003F78BB" w:rsidP="002B781F">
            <w:pPr>
              <w:jc w:val="center"/>
              <w:rPr>
                <w:rFonts w:ascii="Times New Roman" w:hAnsi="Times New Roman"/>
                <w:sz w:val="20"/>
                <w:szCs w:val="20"/>
              </w:rPr>
            </w:pPr>
          </w:p>
        </w:tc>
      </w:tr>
      <w:tr w:rsidR="003F78BB" w:rsidRPr="00354A8D" w14:paraId="395408F5" w14:textId="77777777">
        <w:trPr>
          <w:trHeight w:val="300"/>
        </w:trPr>
        <w:tc>
          <w:tcPr>
            <w:tcW w:w="4216" w:type="dxa"/>
            <w:tcBorders>
              <w:top w:val="nil"/>
              <w:left w:val="single" w:sz="4" w:space="0" w:color="auto"/>
              <w:bottom w:val="single" w:sz="4" w:space="0" w:color="auto"/>
              <w:right w:val="single" w:sz="4" w:space="0" w:color="auto"/>
            </w:tcBorders>
            <w:noWrap/>
          </w:tcPr>
          <w:p w14:paraId="677F113D"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Gépkapcsolások kialakításának szempontjai</w:t>
            </w:r>
          </w:p>
        </w:tc>
        <w:tc>
          <w:tcPr>
            <w:tcW w:w="590" w:type="dxa"/>
            <w:tcBorders>
              <w:top w:val="nil"/>
              <w:left w:val="nil"/>
              <w:bottom w:val="single" w:sz="4" w:space="0" w:color="auto"/>
              <w:right w:val="single" w:sz="4" w:space="0" w:color="auto"/>
            </w:tcBorders>
            <w:vAlign w:val="center"/>
          </w:tcPr>
          <w:p w14:paraId="10C52F8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77BBE8E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7EE3214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A81DED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34EC3C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FB9BC2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373FE9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3FB635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E1FC59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3EB434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380374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8D5AC1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83877AD" w14:textId="77777777" w:rsidR="003F78BB" w:rsidRPr="00354A8D" w:rsidRDefault="003F78BB" w:rsidP="002B781F">
            <w:pPr>
              <w:jc w:val="center"/>
              <w:rPr>
                <w:rFonts w:ascii="Times New Roman" w:hAnsi="Times New Roman"/>
                <w:sz w:val="20"/>
                <w:szCs w:val="20"/>
              </w:rPr>
            </w:pPr>
          </w:p>
        </w:tc>
      </w:tr>
      <w:tr w:rsidR="003F78BB" w:rsidRPr="00354A8D" w14:paraId="63834120" w14:textId="77777777">
        <w:trPr>
          <w:trHeight w:val="300"/>
        </w:trPr>
        <w:tc>
          <w:tcPr>
            <w:tcW w:w="4216" w:type="dxa"/>
            <w:tcBorders>
              <w:top w:val="nil"/>
              <w:left w:val="single" w:sz="4" w:space="0" w:color="auto"/>
              <w:bottom w:val="single" w:sz="4" w:space="0" w:color="auto"/>
              <w:right w:val="single" w:sz="4" w:space="0" w:color="auto"/>
            </w:tcBorders>
            <w:noWrap/>
          </w:tcPr>
          <w:p w14:paraId="67E86210"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Erőgépek üzemeltetésével kapcsolatos szakmai számítások</w:t>
            </w:r>
          </w:p>
        </w:tc>
        <w:tc>
          <w:tcPr>
            <w:tcW w:w="590" w:type="dxa"/>
            <w:tcBorders>
              <w:top w:val="nil"/>
              <w:left w:val="nil"/>
              <w:bottom w:val="single" w:sz="4" w:space="0" w:color="auto"/>
              <w:right w:val="single" w:sz="4" w:space="0" w:color="auto"/>
            </w:tcBorders>
            <w:vAlign w:val="center"/>
          </w:tcPr>
          <w:p w14:paraId="5906EF7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7A1D27B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B891A2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5BE1ED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9B3016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34A266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EAF667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9FC21B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8A6C5B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0FB116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AD8AC0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54BBD03"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59F18B3" w14:textId="77777777" w:rsidR="003F78BB" w:rsidRPr="00354A8D" w:rsidRDefault="003F78BB" w:rsidP="002B781F">
            <w:pPr>
              <w:jc w:val="center"/>
              <w:rPr>
                <w:rFonts w:ascii="Times New Roman" w:hAnsi="Times New Roman"/>
                <w:sz w:val="20"/>
                <w:szCs w:val="20"/>
              </w:rPr>
            </w:pPr>
          </w:p>
        </w:tc>
      </w:tr>
      <w:tr w:rsidR="003F78BB" w:rsidRPr="00354A8D" w14:paraId="1C6DF212" w14:textId="77777777">
        <w:trPr>
          <w:trHeight w:val="300"/>
        </w:trPr>
        <w:tc>
          <w:tcPr>
            <w:tcW w:w="4216" w:type="dxa"/>
            <w:tcBorders>
              <w:top w:val="nil"/>
              <w:left w:val="single" w:sz="4" w:space="0" w:color="auto"/>
              <w:bottom w:val="single" w:sz="4" w:space="0" w:color="auto"/>
              <w:right w:val="single" w:sz="4" w:space="0" w:color="auto"/>
            </w:tcBorders>
            <w:noWrap/>
          </w:tcPr>
          <w:p w14:paraId="3D664802"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Talajművelő gépek üzemeltetése</w:t>
            </w:r>
          </w:p>
        </w:tc>
        <w:tc>
          <w:tcPr>
            <w:tcW w:w="590" w:type="dxa"/>
            <w:tcBorders>
              <w:top w:val="nil"/>
              <w:left w:val="nil"/>
              <w:bottom w:val="single" w:sz="4" w:space="0" w:color="auto"/>
              <w:right w:val="single" w:sz="4" w:space="0" w:color="auto"/>
            </w:tcBorders>
            <w:vAlign w:val="center"/>
          </w:tcPr>
          <w:p w14:paraId="17E55756"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5454333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3D3DAEE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26CB42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F48384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0A2C14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EDE6D7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61ADE9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FDA886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DAF6B5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DB61B4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E4287C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95FD4A7" w14:textId="77777777" w:rsidR="003F78BB" w:rsidRPr="00354A8D" w:rsidRDefault="003F78BB" w:rsidP="002B781F">
            <w:pPr>
              <w:jc w:val="center"/>
              <w:rPr>
                <w:rFonts w:ascii="Times New Roman" w:hAnsi="Times New Roman"/>
                <w:sz w:val="20"/>
                <w:szCs w:val="20"/>
              </w:rPr>
            </w:pPr>
          </w:p>
        </w:tc>
      </w:tr>
      <w:tr w:rsidR="003F78BB" w:rsidRPr="00354A8D" w14:paraId="57C32935" w14:textId="77777777" w:rsidTr="00183F4E">
        <w:trPr>
          <w:trHeight w:val="300"/>
        </w:trPr>
        <w:tc>
          <w:tcPr>
            <w:tcW w:w="4216" w:type="dxa"/>
            <w:tcBorders>
              <w:top w:val="nil"/>
              <w:left w:val="single" w:sz="4" w:space="0" w:color="auto"/>
              <w:bottom w:val="single" w:sz="4" w:space="0" w:color="auto"/>
              <w:right w:val="single" w:sz="4" w:space="0" w:color="auto"/>
            </w:tcBorders>
            <w:noWrap/>
          </w:tcPr>
          <w:p w14:paraId="40EC697E"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Talajművelő gépek vontatásához szükséges vonóerő- és teljesítmény számítása</w:t>
            </w:r>
          </w:p>
        </w:tc>
        <w:tc>
          <w:tcPr>
            <w:tcW w:w="590" w:type="dxa"/>
            <w:tcBorders>
              <w:top w:val="nil"/>
              <w:left w:val="nil"/>
              <w:bottom w:val="single" w:sz="4" w:space="0" w:color="auto"/>
              <w:right w:val="single" w:sz="4" w:space="0" w:color="auto"/>
            </w:tcBorders>
            <w:vAlign w:val="center"/>
          </w:tcPr>
          <w:p w14:paraId="4897CF27"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2F2F6D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DF4709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591476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16DEBE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0FFC573"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F46A00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375D87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AFD9E8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EB85AD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181DF3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E5D3D8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A0DA015" w14:textId="77777777" w:rsidR="003F78BB" w:rsidRPr="00354A8D" w:rsidRDefault="003F78BB" w:rsidP="002B781F">
            <w:pPr>
              <w:jc w:val="center"/>
              <w:rPr>
                <w:rFonts w:ascii="Times New Roman" w:hAnsi="Times New Roman"/>
                <w:sz w:val="20"/>
                <w:szCs w:val="20"/>
              </w:rPr>
            </w:pPr>
          </w:p>
        </w:tc>
      </w:tr>
      <w:tr w:rsidR="003F78BB" w:rsidRPr="00354A8D" w14:paraId="3C6B63E3" w14:textId="77777777" w:rsidTr="00183F4E">
        <w:trPr>
          <w:trHeight w:val="300"/>
        </w:trPr>
        <w:tc>
          <w:tcPr>
            <w:tcW w:w="4216" w:type="dxa"/>
            <w:tcBorders>
              <w:top w:val="single" w:sz="4" w:space="0" w:color="auto"/>
              <w:left w:val="single" w:sz="4" w:space="0" w:color="auto"/>
              <w:bottom w:val="single" w:sz="4" w:space="0" w:color="auto"/>
              <w:right w:val="single" w:sz="4" w:space="0" w:color="auto"/>
            </w:tcBorders>
            <w:noWrap/>
          </w:tcPr>
          <w:p w14:paraId="7510BF73"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Tápanyag-visszapótló gépek üzemeltetése, kijuttatott mennyiség ellenőrzése</w:t>
            </w:r>
          </w:p>
        </w:tc>
        <w:tc>
          <w:tcPr>
            <w:tcW w:w="590" w:type="dxa"/>
            <w:tcBorders>
              <w:top w:val="single" w:sz="4" w:space="0" w:color="auto"/>
              <w:left w:val="nil"/>
              <w:bottom w:val="single" w:sz="4" w:space="0" w:color="auto"/>
              <w:right w:val="single" w:sz="4" w:space="0" w:color="auto"/>
            </w:tcBorders>
            <w:vAlign w:val="center"/>
          </w:tcPr>
          <w:p w14:paraId="1E8D9FE2"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nil"/>
              <w:bottom w:val="single" w:sz="4" w:space="0" w:color="auto"/>
              <w:right w:val="single" w:sz="4" w:space="0" w:color="auto"/>
            </w:tcBorders>
            <w:vAlign w:val="center"/>
          </w:tcPr>
          <w:p w14:paraId="3A3B536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10FA8583"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5E09AD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4A07F3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C3E719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299C38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FEE883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CECFAC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A5D78B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EEDB95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0EBE77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51AB3AB" w14:textId="77777777" w:rsidR="003F78BB" w:rsidRPr="00354A8D" w:rsidRDefault="003F78BB" w:rsidP="002B781F">
            <w:pPr>
              <w:jc w:val="center"/>
              <w:rPr>
                <w:rFonts w:ascii="Times New Roman" w:hAnsi="Times New Roman"/>
                <w:sz w:val="20"/>
                <w:szCs w:val="20"/>
              </w:rPr>
            </w:pPr>
          </w:p>
        </w:tc>
      </w:tr>
      <w:tr w:rsidR="003F78BB" w:rsidRPr="00354A8D" w14:paraId="540F1FAC" w14:textId="77777777">
        <w:trPr>
          <w:trHeight w:val="300"/>
        </w:trPr>
        <w:tc>
          <w:tcPr>
            <w:tcW w:w="4216" w:type="dxa"/>
            <w:tcBorders>
              <w:top w:val="nil"/>
              <w:left w:val="single" w:sz="4" w:space="0" w:color="auto"/>
              <w:bottom w:val="single" w:sz="4" w:space="0" w:color="auto"/>
              <w:right w:val="single" w:sz="4" w:space="0" w:color="auto"/>
            </w:tcBorders>
            <w:noWrap/>
          </w:tcPr>
          <w:p w14:paraId="7EE3E137"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Vető-, ültető- és palántázó gépek üzemeltetése, kiszórt mennyiség ellenőrzése</w:t>
            </w:r>
          </w:p>
        </w:tc>
        <w:tc>
          <w:tcPr>
            <w:tcW w:w="590" w:type="dxa"/>
            <w:tcBorders>
              <w:top w:val="nil"/>
              <w:left w:val="nil"/>
              <w:bottom w:val="single" w:sz="4" w:space="0" w:color="auto"/>
              <w:right w:val="single" w:sz="4" w:space="0" w:color="auto"/>
            </w:tcBorders>
            <w:vAlign w:val="center"/>
          </w:tcPr>
          <w:p w14:paraId="0743EE73"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541F61C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52F8063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01402F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AC1948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F6C6CC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D96687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E33347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D71784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51FFF9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79D9F9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501671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1DC860B" w14:textId="77777777" w:rsidR="003F78BB" w:rsidRPr="00354A8D" w:rsidRDefault="003F78BB" w:rsidP="002B781F">
            <w:pPr>
              <w:jc w:val="center"/>
              <w:rPr>
                <w:rFonts w:ascii="Times New Roman" w:hAnsi="Times New Roman"/>
                <w:sz w:val="20"/>
                <w:szCs w:val="20"/>
              </w:rPr>
            </w:pPr>
          </w:p>
        </w:tc>
      </w:tr>
      <w:tr w:rsidR="003F78BB" w:rsidRPr="00354A8D" w14:paraId="655191DB" w14:textId="77777777">
        <w:trPr>
          <w:trHeight w:val="300"/>
        </w:trPr>
        <w:tc>
          <w:tcPr>
            <w:tcW w:w="4216" w:type="dxa"/>
            <w:tcBorders>
              <w:top w:val="nil"/>
              <w:left w:val="single" w:sz="4" w:space="0" w:color="auto"/>
              <w:bottom w:val="single" w:sz="4" w:space="0" w:color="auto"/>
              <w:right w:val="single" w:sz="4" w:space="0" w:color="auto"/>
            </w:tcBorders>
            <w:noWrap/>
          </w:tcPr>
          <w:p w14:paraId="633EF4DB"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Növényvédő gépek kiszórt mennyiségének ellenőrzése, üzemeltetése</w:t>
            </w:r>
          </w:p>
        </w:tc>
        <w:tc>
          <w:tcPr>
            <w:tcW w:w="590" w:type="dxa"/>
            <w:tcBorders>
              <w:top w:val="nil"/>
              <w:left w:val="nil"/>
              <w:bottom w:val="single" w:sz="4" w:space="0" w:color="auto"/>
              <w:right w:val="single" w:sz="4" w:space="0" w:color="auto"/>
            </w:tcBorders>
            <w:vAlign w:val="center"/>
          </w:tcPr>
          <w:p w14:paraId="01445A91"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6531A7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2D2AD3A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F07324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220512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CD698C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FAF6F3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84B87C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4A4804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5DA43B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163A89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7480AE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1D78D39" w14:textId="77777777" w:rsidR="003F78BB" w:rsidRPr="00354A8D" w:rsidRDefault="003F78BB" w:rsidP="002B781F">
            <w:pPr>
              <w:jc w:val="center"/>
              <w:rPr>
                <w:rFonts w:ascii="Times New Roman" w:hAnsi="Times New Roman"/>
                <w:sz w:val="20"/>
                <w:szCs w:val="20"/>
              </w:rPr>
            </w:pPr>
          </w:p>
        </w:tc>
      </w:tr>
      <w:tr w:rsidR="003F78BB" w:rsidRPr="00354A8D" w14:paraId="70F30423" w14:textId="77777777">
        <w:trPr>
          <w:trHeight w:val="300"/>
        </w:trPr>
        <w:tc>
          <w:tcPr>
            <w:tcW w:w="4216" w:type="dxa"/>
            <w:tcBorders>
              <w:top w:val="nil"/>
              <w:left w:val="single" w:sz="4" w:space="0" w:color="auto"/>
              <w:bottom w:val="single" w:sz="4" w:space="0" w:color="auto"/>
              <w:right w:val="single" w:sz="4" w:space="0" w:color="auto"/>
            </w:tcBorders>
            <w:noWrap/>
          </w:tcPr>
          <w:p w14:paraId="055569B6"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Öntözőgépek, berendezések telepítése, üzemeltetése</w:t>
            </w:r>
          </w:p>
        </w:tc>
        <w:tc>
          <w:tcPr>
            <w:tcW w:w="590" w:type="dxa"/>
            <w:tcBorders>
              <w:top w:val="nil"/>
              <w:left w:val="nil"/>
              <w:bottom w:val="single" w:sz="4" w:space="0" w:color="auto"/>
              <w:right w:val="single" w:sz="4" w:space="0" w:color="auto"/>
            </w:tcBorders>
            <w:vAlign w:val="center"/>
          </w:tcPr>
          <w:p w14:paraId="38C514DA"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BBDCFB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BD6046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C74DA4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9E6F2B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BF957C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7A9413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3379F3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7E4D33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0876F3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6C3994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8DD21D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6694E70" w14:textId="77777777" w:rsidR="003F78BB" w:rsidRPr="00354A8D" w:rsidRDefault="003F78BB" w:rsidP="002B781F">
            <w:pPr>
              <w:jc w:val="center"/>
              <w:rPr>
                <w:rFonts w:ascii="Times New Roman" w:hAnsi="Times New Roman"/>
                <w:sz w:val="20"/>
                <w:szCs w:val="20"/>
              </w:rPr>
            </w:pPr>
          </w:p>
        </w:tc>
      </w:tr>
      <w:tr w:rsidR="003F78BB" w:rsidRPr="00354A8D" w14:paraId="5DD03DEF" w14:textId="77777777">
        <w:trPr>
          <w:trHeight w:val="300"/>
        </w:trPr>
        <w:tc>
          <w:tcPr>
            <w:tcW w:w="4216" w:type="dxa"/>
            <w:tcBorders>
              <w:top w:val="nil"/>
              <w:left w:val="single" w:sz="4" w:space="0" w:color="auto"/>
              <w:bottom w:val="single" w:sz="4" w:space="0" w:color="auto"/>
              <w:right w:val="single" w:sz="4" w:space="0" w:color="auto"/>
            </w:tcBorders>
            <w:noWrap/>
          </w:tcPr>
          <w:p w14:paraId="35F2B0AC"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Kertészeti gépek üzemeltetése</w:t>
            </w:r>
          </w:p>
        </w:tc>
        <w:tc>
          <w:tcPr>
            <w:tcW w:w="590" w:type="dxa"/>
            <w:tcBorders>
              <w:top w:val="nil"/>
              <w:left w:val="nil"/>
              <w:bottom w:val="single" w:sz="4" w:space="0" w:color="auto"/>
              <w:right w:val="single" w:sz="4" w:space="0" w:color="auto"/>
            </w:tcBorders>
            <w:vAlign w:val="center"/>
          </w:tcPr>
          <w:p w14:paraId="3A707700"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791FD8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06B8560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8C800A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BCF2CB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5F42F7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3CDDC2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B83513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7CF291C"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168DC4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ED6959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9356B8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16A807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897B4DC" w14:textId="77777777">
        <w:trPr>
          <w:trHeight w:val="300"/>
        </w:trPr>
        <w:tc>
          <w:tcPr>
            <w:tcW w:w="4216" w:type="dxa"/>
            <w:tcBorders>
              <w:top w:val="nil"/>
              <w:left w:val="single" w:sz="4" w:space="0" w:color="auto"/>
              <w:bottom w:val="single" w:sz="4" w:space="0" w:color="auto"/>
              <w:right w:val="single" w:sz="4" w:space="0" w:color="auto"/>
            </w:tcBorders>
            <w:noWrap/>
          </w:tcPr>
          <w:p w14:paraId="18E4E3B3"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Szálastakarmány-betakarító gépek üzemeltetése</w:t>
            </w:r>
          </w:p>
        </w:tc>
        <w:tc>
          <w:tcPr>
            <w:tcW w:w="590" w:type="dxa"/>
            <w:tcBorders>
              <w:top w:val="nil"/>
              <w:left w:val="nil"/>
              <w:bottom w:val="single" w:sz="4" w:space="0" w:color="auto"/>
              <w:right w:val="single" w:sz="4" w:space="0" w:color="auto"/>
            </w:tcBorders>
            <w:vAlign w:val="center"/>
          </w:tcPr>
          <w:p w14:paraId="200016C2"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E75C3F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6EB395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9028B7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1ACAF5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8D074E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0218DE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24D821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28404B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DB5DD4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4F8111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BB38C4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2191DC4" w14:textId="77777777" w:rsidR="003F78BB" w:rsidRPr="00354A8D" w:rsidRDefault="003F78BB" w:rsidP="002B781F">
            <w:pPr>
              <w:jc w:val="center"/>
              <w:rPr>
                <w:rFonts w:ascii="Times New Roman" w:hAnsi="Times New Roman"/>
                <w:sz w:val="20"/>
                <w:szCs w:val="20"/>
              </w:rPr>
            </w:pPr>
          </w:p>
        </w:tc>
      </w:tr>
      <w:tr w:rsidR="003F78BB" w:rsidRPr="00354A8D" w14:paraId="4C76E9AD" w14:textId="77777777">
        <w:trPr>
          <w:trHeight w:val="300"/>
        </w:trPr>
        <w:tc>
          <w:tcPr>
            <w:tcW w:w="4216" w:type="dxa"/>
            <w:tcBorders>
              <w:top w:val="nil"/>
              <w:left w:val="single" w:sz="4" w:space="0" w:color="auto"/>
              <w:bottom w:val="single" w:sz="4" w:space="0" w:color="auto"/>
              <w:right w:val="single" w:sz="4" w:space="0" w:color="auto"/>
            </w:tcBorders>
            <w:noWrap/>
          </w:tcPr>
          <w:p w14:paraId="3F02086E"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Betakarító gépek adaptereinek kiválasztása, üzemeltetési paraméterek és számítások</w:t>
            </w:r>
          </w:p>
        </w:tc>
        <w:tc>
          <w:tcPr>
            <w:tcW w:w="590" w:type="dxa"/>
            <w:tcBorders>
              <w:top w:val="nil"/>
              <w:left w:val="nil"/>
              <w:bottom w:val="single" w:sz="4" w:space="0" w:color="auto"/>
              <w:right w:val="single" w:sz="4" w:space="0" w:color="auto"/>
            </w:tcBorders>
            <w:vAlign w:val="center"/>
          </w:tcPr>
          <w:p w14:paraId="4C0A39C1"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F567A2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739815B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C86ADA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5C0D04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1035A9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8B6ECB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CA3A8C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D8ED00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ACE9DE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38CF4E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19BDBB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34801BA" w14:textId="77777777" w:rsidR="003F78BB" w:rsidRPr="00354A8D" w:rsidRDefault="003F78BB" w:rsidP="002B781F">
            <w:pPr>
              <w:jc w:val="center"/>
              <w:rPr>
                <w:rFonts w:ascii="Times New Roman" w:hAnsi="Times New Roman"/>
                <w:sz w:val="20"/>
                <w:szCs w:val="20"/>
              </w:rPr>
            </w:pPr>
          </w:p>
        </w:tc>
      </w:tr>
      <w:tr w:rsidR="003F78BB" w:rsidRPr="00354A8D" w14:paraId="1C2B89B7" w14:textId="77777777">
        <w:trPr>
          <w:trHeight w:val="300"/>
        </w:trPr>
        <w:tc>
          <w:tcPr>
            <w:tcW w:w="4216" w:type="dxa"/>
            <w:tcBorders>
              <w:top w:val="nil"/>
              <w:left w:val="single" w:sz="4" w:space="0" w:color="auto"/>
              <w:bottom w:val="single" w:sz="4" w:space="0" w:color="auto"/>
              <w:right w:val="single" w:sz="4" w:space="0" w:color="auto"/>
            </w:tcBorders>
            <w:noWrap/>
          </w:tcPr>
          <w:p w14:paraId="08EF7907"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Önjáró betakarító gépek üzemeltetésének szabályai</w:t>
            </w:r>
          </w:p>
        </w:tc>
        <w:tc>
          <w:tcPr>
            <w:tcW w:w="590" w:type="dxa"/>
            <w:tcBorders>
              <w:top w:val="nil"/>
              <w:left w:val="nil"/>
              <w:bottom w:val="single" w:sz="4" w:space="0" w:color="auto"/>
              <w:right w:val="single" w:sz="4" w:space="0" w:color="auto"/>
            </w:tcBorders>
            <w:vAlign w:val="center"/>
          </w:tcPr>
          <w:p w14:paraId="6602B996"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1196AA9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5C1B9A2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9F4C91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ED26C4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99127E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0B58F2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041C62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65A963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C42691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AC77E4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243AC6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93AB481" w14:textId="77777777" w:rsidR="003F78BB" w:rsidRPr="00354A8D" w:rsidRDefault="003F78BB" w:rsidP="002B781F">
            <w:pPr>
              <w:jc w:val="center"/>
              <w:rPr>
                <w:rFonts w:ascii="Times New Roman" w:hAnsi="Times New Roman"/>
                <w:sz w:val="20"/>
                <w:szCs w:val="20"/>
              </w:rPr>
            </w:pPr>
          </w:p>
        </w:tc>
      </w:tr>
      <w:tr w:rsidR="003F78BB" w:rsidRPr="00354A8D" w14:paraId="090E37FE" w14:textId="77777777">
        <w:trPr>
          <w:trHeight w:val="300"/>
        </w:trPr>
        <w:tc>
          <w:tcPr>
            <w:tcW w:w="4216" w:type="dxa"/>
            <w:tcBorders>
              <w:top w:val="nil"/>
              <w:left w:val="single" w:sz="4" w:space="0" w:color="auto"/>
              <w:bottom w:val="single" w:sz="4" w:space="0" w:color="auto"/>
              <w:right w:val="single" w:sz="4" w:space="0" w:color="auto"/>
            </w:tcBorders>
            <w:noWrap/>
          </w:tcPr>
          <w:p w14:paraId="4D4EE495"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Gabona- és egyéb szemes terményeket betakarító gépek üzemeltetése</w:t>
            </w:r>
          </w:p>
        </w:tc>
        <w:tc>
          <w:tcPr>
            <w:tcW w:w="590" w:type="dxa"/>
            <w:tcBorders>
              <w:top w:val="nil"/>
              <w:left w:val="nil"/>
              <w:bottom w:val="single" w:sz="4" w:space="0" w:color="auto"/>
              <w:right w:val="single" w:sz="4" w:space="0" w:color="auto"/>
            </w:tcBorders>
            <w:vAlign w:val="center"/>
          </w:tcPr>
          <w:p w14:paraId="66A3FD52"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C3A20C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1D088B60"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BD798D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910894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A6FB37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A450FC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67A676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0DDEA2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C6BDCA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0FD361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D1092A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FD7E8E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2E7EA68" w14:textId="77777777">
        <w:trPr>
          <w:trHeight w:val="300"/>
        </w:trPr>
        <w:tc>
          <w:tcPr>
            <w:tcW w:w="4216" w:type="dxa"/>
            <w:tcBorders>
              <w:top w:val="nil"/>
              <w:left w:val="single" w:sz="4" w:space="0" w:color="auto"/>
              <w:bottom w:val="single" w:sz="4" w:space="0" w:color="auto"/>
              <w:right w:val="single" w:sz="4" w:space="0" w:color="auto"/>
            </w:tcBorders>
            <w:noWrap/>
          </w:tcPr>
          <w:p w14:paraId="0186B17E"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Kukoricabetakarító gépek üzemeltetése</w:t>
            </w:r>
          </w:p>
        </w:tc>
        <w:tc>
          <w:tcPr>
            <w:tcW w:w="590" w:type="dxa"/>
            <w:tcBorders>
              <w:top w:val="nil"/>
              <w:left w:val="nil"/>
              <w:bottom w:val="single" w:sz="4" w:space="0" w:color="auto"/>
              <w:right w:val="single" w:sz="4" w:space="0" w:color="auto"/>
            </w:tcBorders>
            <w:vAlign w:val="center"/>
          </w:tcPr>
          <w:p w14:paraId="2753D450"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5604DAF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3518CF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A999D5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235387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EC419B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41BCF0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9E162C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697717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AE7CD4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9BACC6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E3F3F7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B7281BC" w14:textId="77777777" w:rsidR="003F78BB" w:rsidRPr="00354A8D" w:rsidRDefault="003F78BB" w:rsidP="002B781F">
            <w:pPr>
              <w:jc w:val="center"/>
              <w:rPr>
                <w:rFonts w:ascii="Times New Roman" w:hAnsi="Times New Roman"/>
                <w:sz w:val="20"/>
                <w:szCs w:val="20"/>
              </w:rPr>
            </w:pPr>
          </w:p>
        </w:tc>
      </w:tr>
      <w:tr w:rsidR="003F78BB" w:rsidRPr="00354A8D" w14:paraId="2AF109F0" w14:textId="77777777">
        <w:trPr>
          <w:trHeight w:val="300"/>
        </w:trPr>
        <w:tc>
          <w:tcPr>
            <w:tcW w:w="4216" w:type="dxa"/>
            <w:tcBorders>
              <w:top w:val="single" w:sz="4" w:space="0" w:color="auto"/>
              <w:left w:val="single" w:sz="4" w:space="0" w:color="auto"/>
              <w:bottom w:val="single" w:sz="4" w:space="0" w:color="auto"/>
              <w:right w:val="single" w:sz="4" w:space="0" w:color="auto"/>
            </w:tcBorders>
            <w:noWrap/>
          </w:tcPr>
          <w:p w14:paraId="36185AD8"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Magtisztító gépek, szárító-berendezések üzemeltetése</w:t>
            </w:r>
          </w:p>
        </w:tc>
        <w:tc>
          <w:tcPr>
            <w:tcW w:w="590" w:type="dxa"/>
            <w:tcBorders>
              <w:top w:val="single" w:sz="4" w:space="0" w:color="auto"/>
              <w:left w:val="single" w:sz="4" w:space="0" w:color="auto"/>
              <w:bottom w:val="single" w:sz="4" w:space="0" w:color="auto"/>
              <w:right w:val="single" w:sz="4" w:space="0" w:color="auto"/>
            </w:tcBorders>
            <w:vAlign w:val="center"/>
          </w:tcPr>
          <w:p w14:paraId="5F61D9BF"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14:paraId="47EB66F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CD96E1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C604A5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51075A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37E21D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8E437D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63E7EE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69666D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2F5000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C0FF5C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B547AD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2F9F9CD" w14:textId="77777777" w:rsidR="003F78BB" w:rsidRPr="00354A8D" w:rsidRDefault="003F78BB" w:rsidP="002B781F">
            <w:pPr>
              <w:jc w:val="center"/>
              <w:rPr>
                <w:rFonts w:ascii="Times New Roman" w:hAnsi="Times New Roman"/>
                <w:sz w:val="20"/>
                <w:szCs w:val="20"/>
              </w:rPr>
            </w:pPr>
          </w:p>
        </w:tc>
      </w:tr>
      <w:tr w:rsidR="003F78BB" w:rsidRPr="00354A8D" w14:paraId="290507F4" w14:textId="77777777">
        <w:trPr>
          <w:trHeight w:val="300"/>
        </w:trPr>
        <w:tc>
          <w:tcPr>
            <w:tcW w:w="4216" w:type="dxa"/>
            <w:tcBorders>
              <w:top w:val="single" w:sz="4" w:space="0" w:color="auto"/>
              <w:left w:val="single" w:sz="4" w:space="0" w:color="auto"/>
              <w:bottom w:val="single" w:sz="4" w:space="0" w:color="auto"/>
              <w:right w:val="single" w:sz="4" w:space="0" w:color="auto"/>
            </w:tcBorders>
            <w:noWrap/>
          </w:tcPr>
          <w:p w14:paraId="7C16F534"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Gumós növényeket betakarító gépek üzemeltetése</w:t>
            </w:r>
          </w:p>
        </w:tc>
        <w:tc>
          <w:tcPr>
            <w:tcW w:w="590" w:type="dxa"/>
            <w:tcBorders>
              <w:top w:val="single" w:sz="4" w:space="0" w:color="auto"/>
              <w:left w:val="nil"/>
              <w:bottom w:val="single" w:sz="4" w:space="0" w:color="auto"/>
              <w:right w:val="single" w:sz="4" w:space="0" w:color="auto"/>
            </w:tcBorders>
            <w:vAlign w:val="center"/>
          </w:tcPr>
          <w:p w14:paraId="17C9D4DD" w14:textId="77777777" w:rsidR="003F78BB" w:rsidRPr="00354A8D" w:rsidRDefault="003F78BB" w:rsidP="002B781F">
            <w:pPr>
              <w:jc w:val="center"/>
              <w:rPr>
                <w:rFonts w:ascii="Times New Roman" w:hAnsi="Times New Roman"/>
                <w:sz w:val="20"/>
                <w:szCs w:val="20"/>
              </w:rPr>
            </w:pPr>
          </w:p>
        </w:tc>
        <w:tc>
          <w:tcPr>
            <w:tcW w:w="580" w:type="dxa"/>
            <w:gridSpan w:val="2"/>
            <w:tcBorders>
              <w:top w:val="single" w:sz="4" w:space="0" w:color="auto"/>
              <w:left w:val="nil"/>
              <w:bottom w:val="single" w:sz="4" w:space="0" w:color="auto"/>
              <w:right w:val="single" w:sz="4" w:space="0" w:color="auto"/>
            </w:tcBorders>
            <w:vAlign w:val="center"/>
          </w:tcPr>
          <w:p w14:paraId="34F7D74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2309E8E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E399FC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3B4047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C1C1B4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D4F48A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5A35B8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6FB259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BDE83C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27316C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43EB3A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47FE1C5" w14:textId="77777777" w:rsidR="003F78BB" w:rsidRPr="00354A8D" w:rsidRDefault="003F78BB" w:rsidP="002B781F">
            <w:pPr>
              <w:jc w:val="center"/>
              <w:rPr>
                <w:rFonts w:ascii="Times New Roman" w:hAnsi="Times New Roman"/>
                <w:sz w:val="20"/>
                <w:szCs w:val="20"/>
              </w:rPr>
            </w:pPr>
          </w:p>
        </w:tc>
      </w:tr>
      <w:tr w:rsidR="003F78BB" w:rsidRPr="00354A8D" w14:paraId="4B9747BC" w14:textId="77777777">
        <w:trPr>
          <w:trHeight w:val="869"/>
        </w:trPr>
        <w:tc>
          <w:tcPr>
            <w:tcW w:w="4216" w:type="dxa"/>
            <w:tcBorders>
              <w:top w:val="nil"/>
              <w:left w:val="single" w:sz="4" w:space="0" w:color="auto"/>
              <w:bottom w:val="single" w:sz="4" w:space="0" w:color="auto"/>
              <w:right w:val="single" w:sz="4" w:space="0" w:color="auto"/>
            </w:tcBorders>
            <w:noWrap/>
          </w:tcPr>
          <w:p w14:paraId="410ED6C2"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Tájjellegű növényeket betakarító gépek üzemeltetése</w:t>
            </w:r>
          </w:p>
        </w:tc>
        <w:tc>
          <w:tcPr>
            <w:tcW w:w="590" w:type="dxa"/>
            <w:tcBorders>
              <w:top w:val="nil"/>
              <w:left w:val="nil"/>
              <w:bottom w:val="single" w:sz="4" w:space="0" w:color="auto"/>
              <w:right w:val="single" w:sz="4" w:space="0" w:color="auto"/>
            </w:tcBorders>
            <w:vAlign w:val="center"/>
          </w:tcPr>
          <w:p w14:paraId="7151B660"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66CE824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B68ABF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99927B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394CE2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EB4822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DF12A6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7F4289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CC57EF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FA4DBC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28FC8C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116DE7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560BF4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DBD7970" w14:textId="77777777">
        <w:trPr>
          <w:trHeight w:val="300"/>
        </w:trPr>
        <w:tc>
          <w:tcPr>
            <w:tcW w:w="4216" w:type="dxa"/>
            <w:tcBorders>
              <w:top w:val="nil"/>
              <w:left w:val="single" w:sz="4" w:space="0" w:color="auto"/>
              <w:bottom w:val="single" w:sz="4" w:space="0" w:color="auto"/>
              <w:right w:val="single" w:sz="4" w:space="0" w:color="auto"/>
            </w:tcBorders>
            <w:noWrap/>
          </w:tcPr>
          <w:p w14:paraId="05A7D20A"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Gépcsoportok, önjáró betakarító gépek teljesítményével kapcsolatos szakmai számítások</w:t>
            </w:r>
          </w:p>
        </w:tc>
        <w:tc>
          <w:tcPr>
            <w:tcW w:w="590" w:type="dxa"/>
            <w:tcBorders>
              <w:top w:val="nil"/>
              <w:left w:val="nil"/>
              <w:bottom w:val="single" w:sz="4" w:space="0" w:color="auto"/>
              <w:right w:val="single" w:sz="4" w:space="0" w:color="auto"/>
            </w:tcBorders>
            <w:vAlign w:val="center"/>
          </w:tcPr>
          <w:p w14:paraId="12317BD7"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F688F0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9446BB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0E539B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4E3694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34AE68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B7A3D5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B90990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54AD07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22C774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EE8463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FDA960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FB99607" w14:textId="77777777" w:rsidR="003F78BB" w:rsidRPr="00354A8D" w:rsidRDefault="003F78BB" w:rsidP="002B781F">
            <w:pPr>
              <w:jc w:val="center"/>
              <w:rPr>
                <w:rFonts w:ascii="Times New Roman" w:hAnsi="Times New Roman"/>
                <w:sz w:val="20"/>
                <w:szCs w:val="20"/>
              </w:rPr>
            </w:pPr>
          </w:p>
        </w:tc>
      </w:tr>
      <w:tr w:rsidR="003F78BB" w:rsidRPr="00354A8D" w14:paraId="186DF567" w14:textId="77777777">
        <w:trPr>
          <w:trHeight w:val="300"/>
        </w:trPr>
        <w:tc>
          <w:tcPr>
            <w:tcW w:w="4216" w:type="dxa"/>
            <w:tcBorders>
              <w:top w:val="nil"/>
              <w:left w:val="single" w:sz="4" w:space="0" w:color="auto"/>
              <w:bottom w:val="single" w:sz="4" w:space="0" w:color="auto"/>
              <w:right w:val="single" w:sz="4" w:space="0" w:color="auto"/>
            </w:tcBorders>
            <w:noWrap/>
          </w:tcPr>
          <w:p w14:paraId="28E890EF"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Folyamatos üzemű szállító- és rakodógépek üzemeltetése</w:t>
            </w:r>
          </w:p>
        </w:tc>
        <w:tc>
          <w:tcPr>
            <w:tcW w:w="590" w:type="dxa"/>
            <w:tcBorders>
              <w:top w:val="nil"/>
              <w:left w:val="nil"/>
              <w:bottom w:val="single" w:sz="4" w:space="0" w:color="auto"/>
              <w:right w:val="single" w:sz="4" w:space="0" w:color="auto"/>
            </w:tcBorders>
            <w:vAlign w:val="center"/>
          </w:tcPr>
          <w:p w14:paraId="7D0CF318"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4D6CA7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6F23177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0482C6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BDBAB0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53E10C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91764B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17F6498"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F430A2F"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9EAADA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B14ADD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35D1626"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52786DF" w14:textId="77777777" w:rsidR="003F78BB" w:rsidRPr="00354A8D" w:rsidRDefault="003F78BB" w:rsidP="002B781F">
            <w:pPr>
              <w:jc w:val="center"/>
              <w:rPr>
                <w:rFonts w:ascii="Times New Roman" w:hAnsi="Times New Roman"/>
                <w:sz w:val="20"/>
                <w:szCs w:val="20"/>
              </w:rPr>
            </w:pPr>
          </w:p>
        </w:tc>
      </w:tr>
      <w:tr w:rsidR="003F78BB" w:rsidRPr="00354A8D" w14:paraId="668DF2C7" w14:textId="77777777">
        <w:trPr>
          <w:trHeight w:val="300"/>
        </w:trPr>
        <w:tc>
          <w:tcPr>
            <w:tcW w:w="4216" w:type="dxa"/>
            <w:tcBorders>
              <w:top w:val="nil"/>
              <w:left w:val="single" w:sz="4" w:space="0" w:color="auto"/>
              <w:bottom w:val="single" w:sz="4" w:space="0" w:color="auto"/>
              <w:right w:val="single" w:sz="4" w:space="0" w:color="auto"/>
            </w:tcBorders>
            <w:noWrap/>
          </w:tcPr>
          <w:p w14:paraId="4D6C2278"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Pótkocsik üzemeltetése</w:t>
            </w:r>
          </w:p>
        </w:tc>
        <w:tc>
          <w:tcPr>
            <w:tcW w:w="590" w:type="dxa"/>
            <w:tcBorders>
              <w:top w:val="nil"/>
              <w:left w:val="nil"/>
              <w:bottom w:val="single" w:sz="4" w:space="0" w:color="auto"/>
              <w:right w:val="single" w:sz="4" w:space="0" w:color="auto"/>
            </w:tcBorders>
            <w:vAlign w:val="center"/>
          </w:tcPr>
          <w:p w14:paraId="48733C52"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7DDF0C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6869E338"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13EC3A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FE464C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7FB56AD"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038F4A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40E814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B82A67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E38C7A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34FE99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BC05DB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DD7B029" w14:textId="77777777" w:rsidR="003F78BB" w:rsidRPr="00354A8D" w:rsidRDefault="003F78BB" w:rsidP="002B781F">
            <w:pPr>
              <w:jc w:val="center"/>
              <w:rPr>
                <w:rFonts w:ascii="Times New Roman" w:hAnsi="Times New Roman"/>
                <w:sz w:val="20"/>
                <w:szCs w:val="20"/>
              </w:rPr>
            </w:pPr>
          </w:p>
        </w:tc>
      </w:tr>
      <w:tr w:rsidR="003F78BB" w:rsidRPr="00354A8D" w14:paraId="32EE5FC8" w14:textId="77777777">
        <w:trPr>
          <w:trHeight w:val="300"/>
        </w:trPr>
        <w:tc>
          <w:tcPr>
            <w:tcW w:w="4216" w:type="dxa"/>
            <w:tcBorders>
              <w:top w:val="nil"/>
              <w:left w:val="single" w:sz="4" w:space="0" w:color="auto"/>
              <w:bottom w:val="single" w:sz="4" w:space="0" w:color="auto"/>
              <w:right w:val="single" w:sz="4" w:space="0" w:color="auto"/>
            </w:tcBorders>
            <w:noWrap/>
          </w:tcPr>
          <w:p w14:paraId="6EA7ACFC"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Földútkészítő- és karbantartógépek üzemeltetése</w:t>
            </w:r>
          </w:p>
        </w:tc>
        <w:tc>
          <w:tcPr>
            <w:tcW w:w="590" w:type="dxa"/>
            <w:tcBorders>
              <w:top w:val="nil"/>
              <w:left w:val="nil"/>
              <w:bottom w:val="single" w:sz="4" w:space="0" w:color="auto"/>
              <w:right w:val="single" w:sz="4" w:space="0" w:color="auto"/>
            </w:tcBorders>
            <w:vAlign w:val="center"/>
          </w:tcPr>
          <w:p w14:paraId="31A42095"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082B04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30B227F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DB48FE4"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300FCA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7E9542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D4E52E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0D04A7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1C6183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79CC7E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4ADF0C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FFA4ED2"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0AE89EF" w14:textId="77777777" w:rsidR="003F78BB" w:rsidRPr="00354A8D" w:rsidRDefault="003F78BB" w:rsidP="002B781F">
            <w:pPr>
              <w:jc w:val="center"/>
              <w:rPr>
                <w:rFonts w:ascii="Times New Roman" w:hAnsi="Times New Roman"/>
                <w:sz w:val="20"/>
                <w:szCs w:val="20"/>
              </w:rPr>
            </w:pPr>
          </w:p>
        </w:tc>
      </w:tr>
      <w:tr w:rsidR="003F78BB" w:rsidRPr="00354A8D" w14:paraId="73C62EF6" w14:textId="77777777">
        <w:trPr>
          <w:trHeight w:val="579"/>
        </w:trPr>
        <w:tc>
          <w:tcPr>
            <w:tcW w:w="4216" w:type="dxa"/>
            <w:tcBorders>
              <w:top w:val="nil"/>
              <w:left w:val="single" w:sz="4" w:space="0" w:color="auto"/>
              <w:bottom w:val="single" w:sz="4" w:space="0" w:color="auto"/>
              <w:right w:val="single" w:sz="4" w:space="0" w:color="auto"/>
            </w:tcBorders>
            <w:noWrap/>
          </w:tcPr>
          <w:p w14:paraId="7DDD39D8"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rakodógépek üzemeltetése</w:t>
            </w:r>
          </w:p>
        </w:tc>
        <w:tc>
          <w:tcPr>
            <w:tcW w:w="590" w:type="dxa"/>
            <w:tcBorders>
              <w:top w:val="nil"/>
              <w:left w:val="nil"/>
              <w:bottom w:val="single" w:sz="4" w:space="0" w:color="auto"/>
              <w:right w:val="single" w:sz="4" w:space="0" w:color="auto"/>
            </w:tcBorders>
            <w:vAlign w:val="center"/>
          </w:tcPr>
          <w:p w14:paraId="2B010A88"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61FDCF0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60FB6421"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73D2F1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1453F4D"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89A700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7C8642F"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DB815E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A2DD714"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BA0D3A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3E4D97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D780A6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1347055" w14:textId="77777777" w:rsidR="003F78BB" w:rsidRPr="00354A8D" w:rsidRDefault="003F78BB" w:rsidP="002B781F">
            <w:pPr>
              <w:jc w:val="center"/>
              <w:rPr>
                <w:rFonts w:ascii="Times New Roman" w:hAnsi="Times New Roman"/>
                <w:sz w:val="20"/>
                <w:szCs w:val="20"/>
              </w:rPr>
            </w:pPr>
          </w:p>
        </w:tc>
      </w:tr>
      <w:tr w:rsidR="003F78BB" w:rsidRPr="00354A8D" w14:paraId="37D5F06A" w14:textId="77777777">
        <w:trPr>
          <w:trHeight w:val="836"/>
        </w:trPr>
        <w:tc>
          <w:tcPr>
            <w:tcW w:w="4216" w:type="dxa"/>
            <w:tcBorders>
              <w:top w:val="nil"/>
              <w:left w:val="single" w:sz="4" w:space="0" w:color="auto"/>
              <w:bottom w:val="single" w:sz="4" w:space="0" w:color="auto"/>
              <w:right w:val="single" w:sz="4" w:space="0" w:color="auto"/>
            </w:tcBorders>
            <w:noWrap/>
          </w:tcPr>
          <w:p w14:paraId="15049B84"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Szállítási teljesítménnyel, vontatással kapcsolatos szakmai számítások</w:t>
            </w:r>
          </w:p>
        </w:tc>
        <w:tc>
          <w:tcPr>
            <w:tcW w:w="590" w:type="dxa"/>
            <w:tcBorders>
              <w:top w:val="nil"/>
              <w:left w:val="nil"/>
              <w:bottom w:val="single" w:sz="4" w:space="0" w:color="auto"/>
              <w:right w:val="single" w:sz="4" w:space="0" w:color="auto"/>
            </w:tcBorders>
            <w:vAlign w:val="center"/>
          </w:tcPr>
          <w:p w14:paraId="6CCECC1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5477ECC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17C3CCD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D96043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F2C56A0"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303E4C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76CB063"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FB796B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11EA329"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F660ED9"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954621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543DC3B"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7648F31" w14:textId="77777777" w:rsidR="003F78BB" w:rsidRPr="00354A8D" w:rsidRDefault="003F78BB" w:rsidP="002B781F">
            <w:pPr>
              <w:jc w:val="center"/>
              <w:rPr>
                <w:rFonts w:ascii="Times New Roman" w:hAnsi="Times New Roman"/>
                <w:sz w:val="20"/>
                <w:szCs w:val="20"/>
              </w:rPr>
            </w:pPr>
          </w:p>
        </w:tc>
      </w:tr>
      <w:tr w:rsidR="003F78BB" w:rsidRPr="00354A8D" w14:paraId="3C7392AE" w14:textId="77777777">
        <w:trPr>
          <w:trHeight w:val="300"/>
        </w:trPr>
        <w:tc>
          <w:tcPr>
            <w:tcW w:w="4216" w:type="dxa"/>
            <w:tcBorders>
              <w:top w:val="nil"/>
              <w:left w:val="single" w:sz="4" w:space="0" w:color="auto"/>
              <w:bottom w:val="single" w:sz="4" w:space="0" w:color="auto"/>
              <w:right w:val="single" w:sz="4" w:space="0" w:color="auto"/>
            </w:tcBorders>
            <w:noWrap/>
          </w:tcPr>
          <w:p w14:paraId="2574F364"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Állattartó-telepi gépek üzemeltetése</w:t>
            </w:r>
          </w:p>
        </w:tc>
        <w:tc>
          <w:tcPr>
            <w:tcW w:w="590" w:type="dxa"/>
            <w:tcBorders>
              <w:top w:val="nil"/>
              <w:left w:val="nil"/>
              <w:bottom w:val="single" w:sz="4" w:space="0" w:color="auto"/>
              <w:right w:val="single" w:sz="4" w:space="0" w:color="auto"/>
            </w:tcBorders>
            <w:vAlign w:val="center"/>
          </w:tcPr>
          <w:p w14:paraId="12AA17DA"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2261B57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97BD467"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E90270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B36B09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C21FB7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EB8867A"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080BE166"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AD2A8E5"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EA644C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1BA9CCE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C278E3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488BACF" w14:textId="77777777" w:rsidR="003F78BB" w:rsidRPr="00354A8D" w:rsidRDefault="003F78BB" w:rsidP="002B781F">
            <w:pPr>
              <w:jc w:val="center"/>
              <w:rPr>
                <w:rFonts w:ascii="Times New Roman" w:hAnsi="Times New Roman"/>
                <w:sz w:val="20"/>
                <w:szCs w:val="20"/>
              </w:rPr>
            </w:pPr>
          </w:p>
        </w:tc>
      </w:tr>
      <w:tr w:rsidR="003F78BB" w:rsidRPr="00354A8D" w14:paraId="499BB994" w14:textId="77777777">
        <w:trPr>
          <w:trHeight w:val="300"/>
        </w:trPr>
        <w:tc>
          <w:tcPr>
            <w:tcW w:w="4216" w:type="dxa"/>
            <w:tcBorders>
              <w:top w:val="nil"/>
              <w:left w:val="single" w:sz="4" w:space="0" w:color="auto"/>
              <w:bottom w:val="single" w:sz="4" w:space="0" w:color="auto"/>
              <w:right w:val="single" w:sz="4" w:space="0" w:color="auto"/>
            </w:tcBorders>
            <w:noWrap/>
          </w:tcPr>
          <w:p w14:paraId="38CF043D"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Üzemeltetéssel kapcsolatos adminisztrációs feladatok</w:t>
            </w:r>
          </w:p>
        </w:tc>
        <w:tc>
          <w:tcPr>
            <w:tcW w:w="590" w:type="dxa"/>
            <w:tcBorders>
              <w:top w:val="nil"/>
              <w:left w:val="nil"/>
              <w:bottom w:val="single" w:sz="4" w:space="0" w:color="auto"/>
              <w:right w:val="single" w:sz="4" w:space="0" w:color="auto"/>
            </w:tcBorders>
            <w:vAlign w:val="center"/>
          </w:tcPr>
          <w:p w14:paraId="78E268A1"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20D4EBD7"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23685A9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5692C1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ECEA17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81523F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E120E2E"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5B6C4D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FA9520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DBDAB8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06ABFC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A4BE553"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CA9653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E36A89F" w14:textId="77777777">
        <w:trPr>
          <w:trHeight w:val="300"/>
        </w:trPr>
        <w:tc>
          <w:tcPr>
            <w:tcW w:w="4216" w:type="dxa"/>
            <w:tcBorders>
              <w:top w:val="nil"/>
              <w:left w:val="single" w:sz="4" w:space="0" w:color="auto"/>
              <w:bottom w:val="single" w:sz="4" w:space="0" w:color="auto"/>
              <w:right w:val="single" w:sz="4" w:space="0" w:color="auto"/>
            </w:tcBorders>
            <w:noWrap/>
          </w:tcPr>
          <w:p w14:paraId="762B461E"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gépek üzemzavar jellegű hibái, azok elhárítása</w:t>
            </w:r>
          </w:p>
        </w:tc>
        <w:tc>
          <w:tcPr>
            <w:tcW w:w="590" w:type="dxa"/>
            <w:tcBorders>
              <w:top w:val="nil"/>
              <w:left w:val="nil"/>
              <w:bottom w:val="single" w:sz="4" w:space="0" w:color="auto"/>
              <w:right w:val="single" w:sz="4" w:space="0" w:color="auto"/>
            </w:tcBorders>
            <w:vAlign w:val="center"/>
          </w:tcPr>
          <w:p w14:paraId="752DE78E"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D1919C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6FE2C5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FF747F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C8FAF9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F4FC87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2CA2EE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176648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5FB7E9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C35125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B0D947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3061CB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C88266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FB6AA33" w14:textId="77777777">
        <w:trPr>
          <w:trHeight w:val="782"/>
        </w:trPr>
        <w:tc>
          <w:tcPr>
            <w:tcW w:w="4216" w:type="dxa"/>
            <w:tcBorders>
              <w:top w:val="nil"/>
              <w:left w:val="single" w:sz="4" w:space="0" w:color="auto"/>
              <w:bottom w:val="single" w:sz="4" w:space="0" w:color="auto"/>
              <w:right w:val="single" w:sz="4" w:space="0" w:color="auto"/>
            </w:tcBorders>
            <w:noWrap/>
          </w:tcPr>
          <w:p w14:paraId="31EF95C2"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gépek üzemeltetése során betartandó munka-, tűz- és környezetvédelmi szabályok</w:t>
            </w:r>
          </w:p>
        </w:tc>
        <w:tc>
          <w:tcPr>
            <w:tcW w:w="590" w:type="dxa"/>
            <w:tcBorders>
              <w:top w:val="nil"/>
              <w:left w:val="nil"/>
              <w:bottom w:val="single" w:sz="4" w:space="0" w:color="auto"/>
              <w:right w:val="single" w:sz="4" w:space="0" w:color="auto"/>
            </w:tcBorders>
            <w:vAlign w:val="center"/>
          </w:tcPr>
          <w:p w14:paraId="4F50FD94"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11D0941"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01F8F17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652FBA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88DF93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99E638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C5D4D3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2683E1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4224BD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2C4A1B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C7CDA2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CCAAB0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60F9AE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EA04AC5" w14:textId="77777777">
        <w:trPr>
          <w:trHeight w:val="300"/>
        </w:trPr>
        <w:tc>
          <w:tcPr>
            <w:tcW w:w="11770" w:type="dxa"/>
            <w:gridSpan w:val="15"/>
            <w:tcBorders>
              <w:top w:val="nil"/>
              <w:left w:val="single" w:sz="4" w:space="0" w:color="auto"/>
              <w:bottom w:val="single" w:sz="4" w:space="0" w:color="auto"/>
              <w:right w:val="single" w:sz="4" w:space="0" w:color="auto"/>
            </w:tcBorders>
            <w:noWrap/>
          </w:tcPr>
          <w:p w14:paraId="3DAC19EE"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p w14:paraId="0E6B8A2B"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 </w:t>
            </w:r>
          </w:p>
        </w:tc>
      </w:tr>
      <w:tr w:rsidR="003F78BB" w:rsidRPr="00354A8D" w14:paraId="65A772F7" w14:textId="77777777">
        <w:trPr>
          <w:trHeight w:val="300"/>
        </w:trPr>
        <w:tc>
          <w:tcPr>
            <w:tcW w:w="4216" w:type="dxa"/>
            <w:tcBorders>
              <w:top w:val="nil"/>
              <w:left w:val="single" w:sz="4" w:space="0" w:color="auto"/>
              <w:bottom w:val="single" w:sz="4" w:space="0" w:color="auto"/>
              <w:right w:val="single" w:sz="4" w:space="0" w:color="auto"/>
            </w:tcBorders>
            <w:noWrap/>
          </w:tcPr>
          <w:p w14:paraId="7661356A"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erő- és munkagépek kezelése</w:t>
            </w:r>
          </w:p>
        </w:tc>
        <w:tc>
          <w:tcPr>
            <w:tcW w:w="590" w:type="dxa"/>
            <w:tcBorders>
              <w:top w:val="nil"/>
              <w:left w:val="nil"/>
              <w:bottom w:val="single" w:sz="4" w:space="0" w:color="auto"/>
              <w:right w:val="single" w:sz="4" w:space="0" w:color="auto"/>
            </w:tcBorders>
            <w:vAlign w:val="center"/>
          </w:tcPr>
          <w:p w14:paraId="0A4B1926"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E10812C"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5A3861E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011C57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4D2716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855553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CB2B57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EE8363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D75180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028816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CF99F7D"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F68726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4F993C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687A5AB" w14:textId="77777777">
        <w:trPr>
          <w:trHeight w:val="300"/>
        </w:trPr>
        <w:tc>
          <w:tcPr>
            <w:tcW w:w="4216" w:type="dxa"/>
            <w:tcBorders>
              <w:top w:val="nil"/>
              <w:left w:val="single" w:sz="4" w:space="0" w:color="auto"/>
              <w:bottom w:val="single" w:sz="4" w:space="0" w:color="auto"/>
              <w:right w:val="single" w:sz="4" w:space="0" w:color="auto"/>
            </w:tcBorders>
            <w:noWrap/>
          </w:tcPr>
          <w:p w14:paraId="63F24B9D"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Szerelőszerszámok használata</w:t>
            </w:r>
          </w:p>
        </w:tc>
        <w:tc>
          <w:tcPr>
            <w:tcW w:w="590" w:type="dxa"/>
            <w:tcBorders>
              <w:top w:val="nil"/>
              <w:left w:val="nil"/>
              <w:bottom w:val="single" w:sz="4" w:space="0" w:color="auto"/>
              <w:right w:val="single" w:sz="4" w:space="0" w:color="auto"/>
            </w:tcBorders>
            <w:vAlign w:val="center"/>
          </w:tcPr>
          <w:p w14:paraId="614BB6BA"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0ADDE9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9419C6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519E8D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E058C1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5DD2DD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134943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927705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90D18A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677020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E96889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002B0A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23F6EB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07709AB" w14:textId="77777777">
        <w:trPr>
          <w:trHeight w:val="300"/>
        </w:trPr>
        <w:tc>
          <w:tcPr>
            <w:tcW w:w="4216" w:type="dxa"/>
            <w:tcBorders>
              <w:top w:val="nil"/>
              <w:left w:val="single" w:sz="4" w:space="0" w:color="auto"/>
              <w:bottom w:val="single" w:sz="4" w:space="0" w:color="auto"/>
              <w:right w:val="single" w:sz="4" w:space="0" w:color="auto"/>
            </w:tcBorders>
            <w:noWrap/>
          </w:tcPr>
          <w:p w14:paraId="2CEB7F77"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Komplex jelzésrendszerek alkalmazása</w:t>
            </w:r>
          </w:p>
        </w:tc>
        <w:tc>
          <w:tcPr>
            <w:tcW w:w="590" w:type="dxa"/>
            <w:tcBorders>
              <w:top w:val="nil"/>
              <w:left w:val="nil"/>
              <w:bottom w:val="single" w:sz="4" w:space="0" w:color="auto"/>
              <w:right w:val="single" w:sz="4" w:space="0" w:color="auto"/>
            </w:tcBorders>
            <w:vAlign w:val="center"/>
          </w:tcPr>
          <w:p w14:paraId="6185D0A5"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65A230AB"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A31EB1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814721A"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36A116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729B07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562E912"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7E94215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3D0039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E266A6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2CDEF1B"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15A9CEE" w14:textId="77777777" w:rsidR="003F78BB" w:rsidRPr="00354A8D" w:rsidRDefault="003F78BB" w:rsidP="002B781F">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C42F9D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7F9242F" w14:textId="77777777">
        <w:trPr>
          <w:trHeight w:val="300"/>
        </w:trPr>
        <w:tc>
          <w:tcPr>
            <w:tcW w:w="4216" w:type="dxa"/>
            <w:tcBorders>
              <w:top w:val="nil"/>
              <w:left w:val="single" w:sz="4" w:space="0" w:color="auto"/>
              <w:bottom w:val="single" w:sz="4" w:space="0" w:color="auto"/>
              <w:right w:val="single" w:sz="4" w:space="0" w:color="auto"/>
            </w:tcBorders>
            <w:noWrap/>
          </w:tcPr>
          <w:p w14:paraId="71BAA751"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Munka-, tűz- és környezetvédelmi szabályok alkalmazása</w:t>
            </w:r>
          </w:p>
        </w:tc>
        <w:tc>
          <w:tcPr>
            <w:tcW w:w="590" w:type="dxa"/>
            <w:tcBorders>
              <w:top w:val="nil"/>
              <w:left w:val="nil"/>
              <w:bottom w:val="single" w:sz="4" w:space="0" w:color="auto"/>
              <w:right w:val="single" w:sz="4" w:space="0" w:color="auto"/>
            </w:tcBorders>
            <w:vAlign w:val="center"/>
          </w:tcPr>
          <w:p w14:paraId="20B1CDD8" w14:textId="77777777" w:rsidR="003F78BB" w:rsidRPr="00354A8D" w:rsidRDefault="003F78BB" w:rsidP="002B781F">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6032A505" w14:textId="77777777" w:rsidR="003F78BB" w:rsidRPr="00354A8D" w:rsidRDefault="003F78BB" w:rsidP="002B781F">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11F18A9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A5E40D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CEA08E5"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963E0A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7AF427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9966FA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B45528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D7AB84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7FBD248"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2BEFC3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3DF48D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B0391FA" w14:textId="77777777">
        <w:trPr>
          <w:trHeight w:val="300"/>
        </w:trPr>
        <w:tc>
          <w:tcPr>
            <w:tcW w:w="4216" w:type="dxa"/>
            <w:tcBorders>
              <w:top w:val="nil"/>
              <w:left w:val="single" w:sz="4" w:space="0" w:color="auto"/>
              <w:bottom w:val="single" w:sz="4" w:space="0" w:color="auto"/>
              <w:right w:val="single" w:sz="4" w:space="0" w:color="auto"/>
            </w:tcBorders>
            <w:noWrap/>
          </w:tcPr>
          <w:p w14:paraId="5BEE09FF" w14:textId="77777777" w:rsidR="003F78BB" w:rsidRPr="00354A8D" w:rsidRDefault="003F78BB" w:rsidP="00ED769A">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Szakmai nyelvű hallott szöveg megértése</w:t>
            </w:r>
          </w:p>
        </w:tc>
        <w:tc>
          <w:tcPr>
            <w:tcW w:w="590" w:type="dxa"/>
            <w:tcBorders>
              <w:top w:val="nil"/>
              <w:left w:val="nil"/>
              <w:bottom w:val="single" w:sz="4" w:space="0" w:color="auto"/>
              <w:right w:val="single" w:sz="4" w:space="0" w:color="auto"/>
            </w:tcBorders>
            <w:vAlign w:val="center"/>
          </w:tcPr>
          <w:p w14:paraId="56025D31"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33BE0DAC"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1D1F5667"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6427BD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F96D44E"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85B9A50"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D3BD112"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AD0697F"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86BEB54"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F2FC636"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6D3F78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CCB13A9"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5BE27A3" w14:textId="77777777" w:rsidR="003F78BB" w:rsidRPr="00354A8D" w:rsidRDefault="003F78BB" w:rsidP="002B781F">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3274625" w14:textId="77777777">
        <w:trPr>
          <w:trHeight w:val="300"/>
        </w:trPr>
        <w:tc>
          <w:tcPr>
            <w:tcW w:w="11770" w:type="dxa"/>
            <w:gridSpan w:val="15"/>
            <w:tcBorders>
              <w:top w:val="nil"/>
              <w:left w:val="single" w:sz="4" w:space="0" w:color="auto"/>
              <w:bottom w:val="single" w:sz="4" w:space="0" w:color="auto"/>
              <w:right w:val="single" w:sz="4" w:space="0" w:color="auto"/>
            </w:tcBorders>
            <w:noWrap/>
          </w:tcPr>
          <w:p w14:paraId="7303DDBD" w14:textId="77777777" w:rsidR="003F78BB" w:rsidRPr="00354A8D" w:rsidRDefault="003F78BB" w:rsidP="00A7325D">
            <w:pPr>
              <w:spacing w:after="0" w:line="240" w:lineRule="auto"/>
              <w:jc w:val="center"/>
              <w:rPr>
                <w:rFonts w:ascii="Times New Roman" w:hAnsi="Times New Roman"/>
                <w:sz w:val="20"/>
                <w:szCs w:val="20"/>
                <w:lang w:eastAsia="hu-HU"/>
              </w:rPr>
            </w:pPr>
          </w:p>
          <w:p w14:paraId="765E8528"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SZEMÉLYES KOMPETENCIÁK</w:t>
            </w:r>
          </w:p>
        </w:tc>
      </w:tr>
      <w:tr w:rsidR="003F78BB" w:rsidRPr="00354A8D" w14:paraId="56DB1D97" w14:textId="77777777">
        <w:trPr>
          <w:trHeight w:val="300"/>
        </w:trPr>
        <w:tc>
          <w:tcPr>
            <w:tcW w:w="4216" w:type="dxa"/>
            <w:tcBorders>
              <w:top w:val="nil"/>
              <w:left w:val="single" w:sz="4" w:space="0" w:color="auto"/>
              <w:bottom w:val="single" w:sz="4" w:space="0" w:color="auto"/>
              <w:right w:val="single" w:sz="4" w:space="0" w:color="auto"/>
            </w:tcBorders>
            <w:noWrap/>
          </w:tcPr>
          <w:p w14:paraId="34BAC199"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 xml:space="preserve">Mozgáskoordináció </w:t>
            </w:r>
          </w:p>
        </w:tc>
        <w:tc>
          <w:tcPr>
            <w:tcW w:w="590" w:type="dxa"/>
            <w:tcBorders>
              <w:top w:val="nil"/>
              <w:left w:val="nil"/>
              <w:bottom w:val="single" w:sz="4" w:space="0" w:color="auto"/>
              <w:right w:val="single" w:sz="4" w:space="0" w:color="auto"/>
            </w:tcBorders>
            <w:vAlign w:val="center"/>
          </w:tcPr>
          <w:p w14:paraId="7BA1E158" w14:textId="77777777" w:rsidR="003F78BB" w:rsidRPr="00354A8D" w:rsidRDefault="003F78BB" w:rsidP="00394C86">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0C4EFA36"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4CE1AC3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899194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46B2AA1"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E4F5607"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4A427FA"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389E8F11"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5E35292"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CE38B3F"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061D26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3D22750" w14:textId="77777777" w:rsidR="003F78BB" w:rsidRPr="00354A8D" w:rsidRDefault="003F78BB" w:rsidP="00394C86">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03B1D2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7582412" w14:textId="77777777">
        <w:trPr>
          <w:trHeight w:val="300"/>
        </w:trPr>
        <w:tc>
          <w:tcPr>
            <w:tcW w:w="4216" w:type="dxa"/>
            <w:tcBorders>
              <w:top w:val="nil"/>
              <w:left w:val="single" w:sz="4" w:space="0" w:color="auto"/>
              <w:bottom w:val="single" w:sz="4" w:space="0" w:color="auto"/>
              <w:right w:val="single" w:sz="4" w:space="0" w:color="auto"/>
            </w:tcBorders>
            <w:noWrap/>
          </w:tcPr>
          <w:p w14:paraId="2F0B0651"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Térbeli tájékozódás</w:t>
            </w:r>
          </w:p>
        </w:tc>
        <w:tc>
          <w:tcPr>
            <w:tcW w:w="590" w:type="dxa"/>
            <w:tcBorders>
              <w:top w:val="nil"/>
              <w:left w:val="nil"/>
              <w:bottom w:val="single" w:sz="4" w:space="0" w:color="auto"/>
              <w:right w:val="single" w:sz="4" w:space="0" w:color="auto"/>
            </w:tcBorders>
            <w:vAlign w:val="center"/>
          </w:tcPr>
          <w:p w14:paraId="54FE30CF" w14:textId="77777777" w:rsidR="003F78BB" w:rsidRPr="00354A8D" w:rsidRDefault="003F78BB" w:rsidP="00394C86">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36A357CE"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336C552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E0C62E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C3C3E86"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E374A0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A200D51"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AABB24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7E3C73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85EF022"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D2F300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6534B8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486181F"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53CE8FA" w14:textId="77777777">
        <w:trPr>
          <w:trHeight w:val="300"/>
        </w:trPr>
        <w:tc>
          <w:tcPr>
            <w:tcW w:w="4216" w:type="dxa"/>
            <w:tcBorders>
              <w:top w:val="nil"/>
              <w:left w:val="single" w:sz="4" w:space="0" w:color="auto"/>
              <w:bottom w:val="single" w:sz="4" w:space="0" w:color="auto"/>
              <w:right w:val="single" w:sz="4" w:space="0" w:color="auto"/>
            </w:tcBorders>
            <w:noWrap/>
          </w:tcPr>
          <w:p w14:paraId="2B6C92F8"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Önállóság</w:t>
            </w:r>
          </w:p>
        </w:tc>
        <w:tc>
          <w:tcPr>
            <w:tcW w:w="590" w:type="dxa"/>
            <w:tcBorders>
              <w:top w:val="nil"/>
              <w:left w:val="nil"/>
              <w:bottom w:val="single" w:sz="4" w:space="0" w:color="auto"/>
              <w:right w:val="single" w:sz="4" w:space="0" w:color="auto"/>
            </w:tcBorders>
            <w:vAlign w:val="center"/>
          </w:tcPr>
          <w:p w14:paraId="7F4EF20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12A90B9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7A2F115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AB96D94"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6ADB67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13E864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6B2BD8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621D5BB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B54C231"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DAAA08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5DE1764"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4342CD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0A857C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68FB174" w14:textId="77777777">
        <w:trPr>
          <w:trHeight w:val="300"/>
        </w:trPr>
        <w:tc>
          <w:tcPr>
            <w:tcW w:w="11770" w:type="dxa"/>
            <w:gridSpan w:val="15"/>
            <w:tcBorders>
              <w:top w:val="nil"/>
              <w:left w:val="single" w:sz="4" w:space="0" w:color="auto"/>
              <w:bottom w:val="single" w:sz="4" w:space="0" w:color="auto"/>
              <w:right w:val="single" w:sz="4" w:space="0" w:color="auto"/>
            </w:tcBorders>
            <w:noWrap/>
          </w:tcPr>
          <w:p w14:paraId="1CC29DAF"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p w14:paraId="7127FFDD"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TÁRSAS KOMPETENCIÁK</w:t>
            </w:r>
          </w:p>
        </w:tc>
      </w:tr>
      <w:tr w:rsidR="003F78BB" w:rsidRPr="00354A8D" w14:paraId="1E25CFFB" w14:textId="77777777">
        <w:trPr>
          <w:trHeight w:val="300"/>
        </w:trPr>
        <w:tc>
          <w:tcPr>
            <w:tcW w:w="4216" w:type="dxa"/>
            <w:tcBorders>
              <w:top w:val="nil"/>
              <w:left w:val="single" w:sz="4" w:space="0" w:color="auto"/>
              <w:bottom w:val="single" w:sz="4" w:space="0" w:color="auto"/>
              <w:right w:val="single" w:sz="4" w:space="0" w:color="auto"/>
            </w:tcBorders>
            <w:noWrap/>
          </w:tcPr>
          <w:p w14:paraId="719785D4"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Irányíthatóság</w:t>
            </w:r>
          </w:p>
        </w:tc>
        <w:tc>
          <w:tcPr>
            <w:tcW w:w="590" w:type="dxa"/>
            <w:tcBorders>
              <w:top w:val="nil"/>
              <w:left w:val="nil"/>
              <w:bottom w:val="single" w:sz="4" w:space="0" w:color="auto"/>
              <w:right w:val="single" w:sz="4" w:space="0" w:color="auto"/>
            </w:tcBorders>
            <w:vAlign w:val="center"/>
          </w:tcPr>
          <w:p w14:paraId="5CF61C4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68A8098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1182D7F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3A4CB1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4111F4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FEAD24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E91803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EF0FEC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E6AB34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E6C2088"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528B94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659AC24"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92DD3D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74A3831" w14:textId="77777777">
        <w:trPr>
          <w:trHeight w:val="300"/>
        </w:trPr>
        <w:tc>
          <w:tcPr>
            <w:tcW w:w="4216" w:type="dxa"/>
            <w:tcBorders>
              <w:top w:val="nil"/>
              <w:left w:val="single" w:sz="4" w:space="0" w:color="auto"/>
              <w:bottom w:val="single" w:sz="4" w:space="0" w:color="auto"/>
              <w:right w:val="single" w:sz="4" w:space="0" w:color="auto"/>
            </w:tcBorders>
            <w:noWrap/>
          </w:tcPr>
          <w:p w14:paraId="2BA88BFA"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Visszacsatolási készség</w:t>
            </w:r>
          </w:p>
        </w:tc>
        <w:tc>
          <w:tcPr>
            <w:tcW w:w="590" w:type="dxa"/>
            <w:tcBorders>
              <w:top w:val="nil"/>
              <w:left w:val="nil"/>
              <w:bottom w:val="single" w:sz="4" w:space="0" w:color="auto"/>
              <w:right w:val="single" w:sz="4" w:space="0" w:color="auto"/>
            </w:tcBorders>
            <w:vAlign w:val="center"/>
          </w:tcPr>
          <w:p w14:paraId="7C0ECDB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5EF69B6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5B59C69" w14:textId="77777777" w:rsidR="003F78BB" w:rsidRPr="00354A8D" w:rsidRDefault="003F78BB" w:rsidP="00394C86">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33E2CA2"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342F713"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4B0D84E5" w14:textId="77777777" w:rsidR="003F78BB" w:rsidRPr="00354A8D" w:rsidRDefault="003F78BB" w:rsidP="00394C86">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0B01BBB"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5F24CD44"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21E39EF8" w14:textId="77777777" w:rsidR="003F78BB" w:rsidRPr="00354A8D" w:rsidRDefault="003F78BB" w:rsidP="00394C86">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4564DD6"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DF4D7FE"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left w:val="single" w:sz="4" w:space="0" w:color="auto"/>
              <w:bottom w:val="single" w:sz="4" w:space="0" w:color="auto"/>
              <w:right w:val="single" w:sz="4" w:space="0" w:color="auto"/>
            </w:tcBorders>
            <w:vAlign w:val="center"/>
          </w:tcPr>
          <w:p w14:paraId="650F0F87" w14:textId="77777777" w:rsidR="003F78BB" w:rsidRPr="00354A8D" w:rsidRDefault="003F78BB" w:rsidP="00394C86">
            <w:pPr>
              <w:jc w:val="center"/>
              <w:rPr>
                <w:rFonts w:ascii="Times New Roman" w:hAnsi="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DD38962" w14:textId="77777777" w:rsidR="003F78BB" w:rsidRPr="00354A8D" w:rsidRDefault="003F78BB" w:rsidP="00394C86">
            <w:pPr>
              <w:jc w:val="center"/>
              <w:rPr>
                <w:rFonts w:ascii="Times New Roman" w:hAnsi="Times New Roman"/>
                <w:sz w:val="20"/>
                <w:szCs w:val="20"/>
              </w:rPr>
            </w:pPr>
          </w:p>
        </w:tc>
      </w:tr>
      <w:tr w:rsidR="003F78BB" w:rsidRPr="00354A8D" w14:paraId="50FE7BD2" w14:textId="77777777">
        <w:trPr>
          <w:trHeight w:val="300"/>
        </w:trPr>
        <w:tc>
          <w:tcPr>
            <w:tcW w:w="4216" w:type="dxa"/>
            <w:tcBorders>
              <w:top w:val="nil"/>
              <w:left w:val="single" w:sz="4" w:space="0" w:color="auto"/>
              <w:bottom w:val="single" w:sz="4" w:space="0" w:color="auto"/>
              <w:right w:val="single" w:sz="4" w:space="0" w:color="auto"/>
            </w:tcBorders>
            <w:noWrap/>
          </w:tcPr>
          <w:p w14:paraId="455A5D22"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Határozottság</w:t>
            </w:r>
          </w:p>
        </w:tc>
        <w:tc>
          <w:tcPr>
            <w:tcW w:w="590" w:type="dxa"/>
            <w:tcBorders>
              <w:top w:val="nil"/>
              <w:left w:val="nil"/>
              <w:bottom w:val="single" w:sz="4" w:space="0" w:color="auto"/>
              <w:right w:val="single" w:sz="4" w:space="0" w:color="auto"/>
            </w:tcBorders>
            <w:vAlign w:val="center"/>
          </w:tcPr>
          <w:p w14:paraId="36B3B712" w14:textId="77777777" w:rsidR="003F78BB" w:rsidRPr="00354A8D" w:rsidRDefault="003F78BB" w:rsidP="00394C86">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2782FF96"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6793F35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1EBF068"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3729368"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D8DDD84"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677D78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E9480A8"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4218775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3FA7E574"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71A759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D1E3BF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BEFFE60"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2ACEE85" w14:textId="77777777">
        <w:trPr>
          <w:trHeight w:val="300"/>
        </w:trPr>
        <w:tc>
          <w:tcPr>
            <w:tcW w:w="11770" w:type="dxa"/>
            <w:gridSpan w:val="15"/>
            <w:tcBorders>
              <w:top w:val="nil"/>
              <w:left w:val="single" w:sz="4" w:space="0" w:color="auto"/>
              <w:bottom w:val="single" w:sz="4" w:space="0" w:color="auto"/>
              <w:right w:val="single" w:sz="4" w:space="0" w:color="auto"/>
            </w:tcBorders>
            <w:noWrap/>
          </w:tcPr>
          <w:p w14:paraId="4DE1040D"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p w14:paraId="4C653B9E" w14:textId="77777777" w:rsidR="003F78BB" w:rsidRPr="00354A8D" w:rsidRDefault="003F78BB" w:rsidP="00A7325D">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MÓDSZERKOMPETENCIÁK </w:t>
            </w:r>
          </w:p>
        </w:tc>
      </w:tr>
      <w:tr w:rsidR="003F78BB" w:rsidRPr="00354A8D" w14:paraId="77758731" w14:textId="77777777" w:rsidTr="00183F4E">
        <w:trPr>
          <w:trHeight w:val="300"/>
        </w:trPr>
        <w:tc>
          <w:tcPr>
            <w:tcW w:w="4216" w:type="dxa"/>
            <w:tcBorders>
              <w:top w:val="single" w:sz="4" w:space="0" w:color="auto"/>
              <w:left w:val="single" w:sz="4" w:space="0" w:color="auto"/>
              <w:bottom w:val="single" w:sz="4" w:space="0" w:color="auto"/>
              <w:right w:val="single" w:sz="4" w:space="0" w:color="auto"/>
            </w:tcBorders>
            <w:noWrap/>
          </w:tcPr>
          <w:p w14:paraId="1F474128" w14:textId="77777777" w:rsidR="003F78BB" w:rsidRPr="00354A8D" w:rsidRDefault="003F78BB" w:rsidP="00DC7BED">
            <w:pPr>
              <w:spacing w:after="0"/>
              <w:rPr>
                <w:rFonts w:ascii="Times New Roman" w:hAnsi="Times New Roman"/>
                <w:sz w:val="20"/>
                <w:szCs w:val="20"/>
              </w:rPr>
            </w:pPr>
            <w:r w:rsidRPr="00354A8D">
              <w:rPr>
                <w:rFonts w:ascii="Times New Roman" w:hAnsi="Times New Roman"/>
                <w:sz w:val="20"/>
                <w:szCs w:val="20"/>
              </w:rPr>
              <w:t>Ismeretek helyén való alkalmazása</w:t>
            </w:r>
          </w:p>
        </w:tc>
        <w:tc>
          <w:tcPr>
            <w:tcW w:w="590" w:type="dxa"/>
            <w:tcBorders>
              <w:top w:val="single" w:sz="4" w:space="0" w:color="auto"/>
              <w:left w:val="nil"/>
              <w:bottom w:val="single" w:sz="4" w:space="0" w:color="auto"/>
              <w:right w:val="single" w:sz="4" w:space="0" w:color="auto"/>
            </w:tcBorders>
            <w:vAlign w:val="center"/>
          </w:tcPr>
          <w:p w14:paraId="0B9B510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single" w:sz="4" w:space="0" w:color="auto"/>
              <w:left w:val="nil"/>
              <w:bottom w:val="single" w:sz="4" w:space="0" w:color="auto"/>
              <w:right w:val="single" w:sz="4" w:space="0" w:color="auto"/>
            </w:tcBorders>
            <w:vAlign w:val="center"/>
          </w:tcPr>
          <w:p w14:paraId="60806DE8"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3A053A7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5A1CC1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B20544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24EA07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D6F635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5435747"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37818A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0155D087"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542D7E11"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04A46C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C89A46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578FF94" w14:textId="77777777">
        <w:trPr>
          <w:trHeight w:val="300"/>
        </w:trPr>
        <w:tc>
          <w:tcPr>
            <w:tcW w:w="4216" w:type="dxa"/>
            <w:tcBorders>
              <w:top w:val="nil"/>
              <w:left w:val="single" w:sz="4" w:space="0" w:color="auto"/>
              <w:bottom w:val="single" w:sz="4" w:space="0" w:color="auto"/>
              <w:right w:val="single" w:sz="4" w:space="0" w:color="auto"/>
            </w:tcBorders>
            <w:noWrap/>
          </w:tcPr>
          <w:p w14:paraId="72D05969" w14:textId="77777777" w:rsidR="003F78BB" w:rsidRPr="00354A8D" w:rsidRDefault="003F78BB" w:rsidP="00DC7BED">
            <w:pPr>
              <w:spacing w:after="0"/>
              <w:rPr>
                <w:rFonts w:ascii="Times New Roman" w:hAnsi="Times New Roman"/>
                <w:sz w:val="20"/>
                <w:szCs w:val="20"/>
              </w:rPr>
            </w:pPr>
            <w:r w:rsidRPr="00354A8D">
              <w:rPr>
                <w:rFonts w:ascii="Times New Roman" w:hAnsi="Times New Roman"/>
                <w:sz w:val="20"/>
                <w:szCs w:val="20"/>
              </w:rPr>
              <w:t>Logikus gondolkodás</w:t>
            </w:r>
          </w:p>
        </w:tc>
        <w:tc>
          <w:tcPr>
            <w:tcW w:w="590" w:type="dxa"/>
            <w:tcBorders>
              <w:top w:val="nil"/>
              <w:left w:val="nil"/>
              <w:bottom w:val="single" w:sz="4" w:space="0" w:color="auto"/>
              <w:right w:val="single" w:sz="4" w:space="0" w:color="auto"/>
            </w:tcBorders>
            <w:vAlign w:val="center"/>
          </w:tcPr>
          <w:p w14:paraId="3E02FFA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gridSpan w:val="2"/>
            <w:tcBorders>
              <w:top w:val="nil"/>
              <w:left w:val="nil"/>
              <w:bottom w:val="single" w:sz="4" w:space="0" w:color="auto"/>
              <w:right w:val="single" w:sz="4" w:space="0" w:color="auto"/>
            </w:tcBorders>
            <w:vAlign w:val="center"/>
          </w:tcPr>
          <w:p w14:paraId="1416F39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bottom w:val="single" w:sz="4" w:space="0" w:color="auto"/>
              <w:right w:val="single" w:sz="4" w:space="0" w:color="auto"/>
            </w:tcBorders>
            <w:vAlign w:val="center"/>
          </w:tcPr>
          <w:p w14:paraId="4F8C226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4E119460"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3760C7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32C989D9"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78BA286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8AC670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8F89A1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43CEA9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0010C4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340128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1C146525"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A9F4DA2" w14:textId="77777777">
        <w:trPr>
          <w:trHeight w:val="300"/>
        </w:trPr>
        <w:tc>
          <w:tcPr>
            <w:tcW w:w="4216" w:type="dxa"/>
            <w:tcBorders>
              <w:top w:val="nil"/>
              <w:left w:val="single" w:sz="4" w:space="0" w:color="auto"/>
              <w:bottom w:val="single" w:sz="4" w:space="0" w:color="auto"/>
              <w:right w:val="single" w:sz="4" w:space="0" w:color="auto"/>
            </w:tcBorders>
            <w:noWrap/>
          </w:tcPr>
          <w:p w14:paraId="1DF1A104" w14:textId="77777777" w:rsidR="003F78BB" w:rsidRPr="00354A8D" w:rsidRDefault="003F78BB" w:rsidP="00DC7BED">
            <w:pPr>
              <w:spacing w:after="0"/>
              <w:rPr>
                <w:rFonts w:ascii="Times New Roman" w:hAnsi="Times New Roman"/>
                <w:sz w:val="20"/>
                <w:szCs w:val="20"/>
              </w:rPr>
            </w:pPr>
            <w:r w:rsidRPr="00354A8D">
              <w:rPr>
                <w:rFonts w:ascii="Times New Roman" w:hAnsi="Times New Roman"/>
                <w:sz w:val="20"/>
                <w:szCs w:val="20"/>
              </w:rPr>
              <w:t>Módszeres munkavégzés</w:t>
            </w:r>
          </w:p>
        </w:tc>
        <w:tc>
          <w:tcPr>
            <w:tcW w:w="590" w:type="dxa"/>
            <w:tcBorders>
              <w:top w:val="nil"/>
              <w:left w:val="nil"/>
              <w:bottom w:val="single" w:sz="4" w:space="0" w:color="auto"/>
              <w:right w:val="single" w:sz="4" w:space="0" w:color="auto"/>
            </w:tcBorders>
            <w:vAlign w:val="center"/>
          </w:tcPr>
          <w:p w14:paraId="59BADE88" w14:textId="77777777" w:rsidR="003F78BB" w:rsidRPr="00354A8D" w:rsidRDefault="003F78BB" w:rsidP="00394C86">
            <w:pPr>
              <w:jc w:val="center"/>
              <w:rPr>
                <w:rFonts w:ascii="Times New Roman" w:hAnsi="Times New Roman"/>
                <w:sz w:val="20"/>
                <w:szCs w:val="20"/>
              </w:rPr>
            </w:pPr>
          </w:p>
        </w:tc>
        <w:tc>
          <w:tcPr>
            <w:tcW w:w="580" w:type="dxa"/>
            <w:gridSpan w:val="2"/>
            <w:tcBorders>
              <w:top w:val="nil"/>
              <w:left w:val="nil"/>
              <w:bottom w:val="single" w:sz="4" w:space="0" w:color="auto"/>
              <w:right w:val="single" w:sz="4" w:space="0" w:color="auto"/>
            </w:tcBorders>
            <w:vAlign w:val="center"/>
          </w:tcPr>
          <w:p w14:paraId="70F7FD91" w14:textId="77777777" w:rsidR="003F78BB" w:rsidRPr="00354A8D" w:rsidRDefault="003F78BB" w:rsidP="00394C86">
            <w:pPr>
              <w:jc w:val="center"/>
              <w:rPr>
                <w:rFonts w:ascii="Times New Roman" w:hAnsi="Times New Roman"/>
                <w:sz w:val="20"/>
                <w:szCs w:val="20"/>
              </w:rPr>
            </w:pPr>
          </w:p>
        </w:tc>
        <w:tc>
          <w:tcPr>
            <w:tcW w:w="580" w:type="dxa"/>
            <w:tcBorders>
              <w:top w:val="single" w:sz="4" w:space="0" w:color="auto"/>
              <w:bottom w:val="single" w:sz="4" w:space="0" w:color="auto"/>
              <w:right w:val="single" w:sz="4" w:space="0" w:color="auto"/>
            </w:tcBorders>
            <w:vAlign w:val="center"/>
          </w:tcPr>
          <w:p w14:paraId="74C78EA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6B94503"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C99468E"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0F346D7C"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6958F4DA"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4B641F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2F0E44E1"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51752788"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167A644D"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0" w:type="dxa"/>
            <w:tcBorders>
              <w:top w:val="single" w:sz="4" w:space="0" w:color="auto"/>
              <w:left w:val="single" w:sz="4" w:space="0" w:color="auto"/>
              <w:bottom w:val="single" w:sz="4" w:space="0" w:color="auto"/>
              <w:right w:val="single" w:sz="4" w:space="0" w:color="auto"/>
            </w:tcBorders>
            <w:vAlign w:val="center"/>
          </w:tcPr>
          <w:p w14:paraId="706693EB"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c>
          <w:tcPr>
            <w:tcW w:w="581" w:type="dxa"/>
            <w:tcBorders>
              <w:top w:val="single" w:sz="4" w:space="0" w:color="auto"/>
              <w:left w:val="single" w:sz="4" w:space="0" w:color="auto"/>
              <w:bottom w:val="single" w:sz="4" w:space="0" w:color="auto"/>
              <w:right w:val="single" w:sz="4" w:space="0" w:color="auto"/>
            </w:tcBorders>
            <w:vAlign w:val="center"/>
          </w:tcPr>
          <w:p w14:paraId="2A45962F" w14:textId="77777777" w:rsidR="003F78BB" w:rsidRPr="00354A8D" w:rsidRDefault="003F78BB" w:rsidP="00394C86">
            <w:pPr>
              <w:jc w:val="center"/>
              <w:rPr>
                <w:rFonts w:ascii="Times New Roman" w:hAnsi="Times New Roman"/>
                <w:sz w:val="20"/>
                <w:szCs w:val="20"/>
              </w:rPr>
            </w:pPr>
            <w:r w:rsidRPr="00354A8D">
              <w:rPr>
                <w:rFonts w:ascii="Times New Roman" w:hAnsi="Times New Roman"/>
                <w:sz w:val="20"/>
                <w:szCs w:val="20"/>
              </w:rPr>
              <w:t>x</w:t>
            </w:r>
          </w:p>
        </w:tc>
      </w:tr>
    </w:tbl>
    <w:p w14:paraId="5C722168"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sectPr w:rsidR="003F78BB" w:rsidRPr="00354A8D" w:rsidSect="000101F9">
          <w:pgSz w:w="16838" w:h="11906" w:orient="landscape"/>
          <w:pgMar w:top="1418" w:right="1418" w:bottom="1276" w:left="1418" w:header="709" w:footer="709" w:gutter="0"/>
          <w:cols w:space="708"/>
          <w:docGrid w:linePitch="360"/>
        </w:sectPr>
      </w:pPr>
    </w:p>
    <w:p w14:paraId="21787FA7" w14:textId="77777777" w:rsidR="003F78BB" w:rsidRPr="00354A8D" w:rsidRDefault="003F78BB" w:rsidP="006039B3">
      <w:pPr>
        <w:widowControl w:val="0"/>
        <w:suppressAutoHyphens/>
        <w:spacing w:after="0" w:line="240" w:lineRule="auto"/>
        <w:jc w:val="center"/>
        <w:rPr>
          <w:rFonts w:ascii="Times New Roman" w:hAnsi="Times New Roman"/>
          <w:b/>
          <w:kern w:val="1"/>
          <w:sz w:val="24"/>
          <w:szCs w:val="24"/>
          <w:lang w:eastAsia="hi-IN" w:bidi="hi-IN"/>
        </w:rPr>
      </w:pPr>
    </w:p>
    <w:p w14:paraId="26C60096" w14:textId="77777777" w:rsidR="003F78BB" w:rsidRPr="00354A8D" w:rsidRDefault="003F78BB" w:rsidP="00B40238">
      <w:pPr>
        <w:numPr>
          <w:ilvl w:val="0"/>
          <w:numId w:val="3"/>
        </w:numPr>
        <w:spacing w:after="0" w:line="240" w:lineRule="auto"/>
        <w:ind w:left="357" w:hanging="357"/>
        <w:rPr>
          <w:rFonts w:ascii="Times New Roman" w:hAnsi="Times New Roman"/>
          <w:b/>
          <w:sz w:val="24"/>
          <w:szCs w:val="24"/>
          <w:lang w:eastAsia="hu-HU"/>
        </w:rPr>
      </w:pPr>
      <w:r w:rsidRPr="00354A8D">
        <w:rPr>
          <w:rFonts w:ascii="Times New Roman" w:hAnsi="Times New Roman"/>
          <w:b/>
          <w:sz w:val="24"/>
          <w:szCs w:val="24"/>
          <w:lang w:eastAsia="hu-HU"/>
        </w:rPr>
        <w:t xml:space="preserve">Szakmai számításoktantárgy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36 óra/ 31 óra*</w:t>
      </w:r>
    </w:p>
    <w:p w14:paraId="151148F2" w14:textId="77777777" w:rsidR="003F78BB" w:rsidRPr="00354A8D" w:rsidRDefault="003F78BB" w:rsidP="00ED769A">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53282635" w14:textId="77777777" w:rsidR="003F78BB" w:rsidRPr="00354A8D" w:rsidRDefault="003F78BB" w:rsidP="006E6764">
      <w:pPr>
        <w:widowControl w:val="0"/>
        <w:suppressAutoHyphens/>
        <w:spacing w:after="0" w:line="240" w:lineRule="auto"/>
        <w:rPr>
          <w:rFonts w:ascii="Times New Roman" w:hAnsi="Times New Roman"/>
          <w:b/>
          <w:sz w:val="24"/>
          <w:szCs w:val="24"/>
          <w:lang w:eastAsia="hu-HU"/>
        </w:rPr>
      </w:pPr>
    </w:p>
    <w:p w14:paraId="464EA53B" w14:textId="77777777" w:rsidR="003F78BB" w:rsidRPr="00354A8D" w:rsidRDefault="003F78BB" w:rsidP="006505DF">
      <w:pPr>
        <w:numPr>
          <w:ilvl w:val="1"/>
          <w:numId w:val="3"/>
        </w:numPr>
        <w:tabs>
          <w:tab w:val="clear" w:pos="432"/>
          <w:tab w:val="num" w:pos="426"/>
        </w:tabs>
        <w:spacing w:after="0" w:line="240" w:lineRule="auto"/>
        <w:ind w:left="426" w:firstLine="0"/>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5225AA70"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tanulók ismerjék meg a mezőgazdasági erő- és munkagépek működésével, üzemeltetésével kapcsolatos fizikai törvényszerűségeket. Képesek legyenek elvégezni a mezőgazdasági gépek beállításával, üzemeltetésével kapcsolatos alapvető számításokat, helyesen alkalmazzák a mértékegységek átváltását.</w:t>
      </w:r>
    </w:p>
    <w:p w14:paraId="0A087B02"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b/>
          <w:kern w:val="1"/>
          <w:sz w:val="24"/>
          <w:szCs w:val="24"/>
          <w:lang w:eastAsia="hi-IN" w:bidi="hi-IN"/>
        </w:rPr>
      </w:pPr>
    </w:p>
    <w:p w14:paraId="0263B9EC" w14:textId="77777777" w:rsidR="003F78BB" w:rsidRPr="00354A8D" w:rsidRDefault="003F78BB" w:rsidP="006505DF">
      <w:pPr>
        <w:numPr>
          <w:ilvl w:val="1"/>
          <w:numId w:val="3"/>
        </w:numPr>
        <w:tabs>
          <w:tab w:val="clear" w:pos="432"/>
          <w:tab w:val="num" w:pos="426"/>
        </w:tabs>
        <w:spacing w:after="0" w:line="240" w:lineRule="auto"/>
        <w:ind w:left="426" w:firstLine="0"/>
        <w:jc w:val="both"/>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46E03D12"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munkagépek témakörei</w:t>
      </w:r>
    </w:p>
    <w:p w14:paraId="2393A712"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témakörei</w:t>
      </w:r>
    </w:p>
    <w:p w14:paraId="727D2B9D"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Matematika </w:t>
      </w:r>
    </w:p>
    <w:p w14:paraId="46FF0A37"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Alapműveletek, arányosságok, százalékszámítás, egyenletrendezés</w:t>
      </w:r>
    </w:p>
    <w:p w14:paraId="4137B446"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Kerület, terület, térfogat számítás</w:t>
      </w:r>
    </w:p>
    <w:p w14:paraId="110BC889"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Természetismeret</w:t>
      </w:r>
    </w:p>
    <w:p w14:paraId="0C18E0DA"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Fizikai mennyiségek, mértékegységek</w:t>
      </w:r>
    </w:p>
    <w:p w14:paraId="3176BDB3"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 munka, teljesítmény, nyomaték</w:t>
      </w:r>
    </w:p>
    <w:p w14:paraId="33583FD7"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Sebesség, gyorsulás, kerületi sebesség, fordulatszám</w:t>
      </w:r>
    </w:p>
    <w:p w14:paraId="5B95DD57"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Pascal törvénye, túlnyomás, nyomáskülönbség</w:t>
      </w:r>
    </w:p>
    <w:p w14:paraId="1F594253" w14:textId="77777777" w:rsidR="003F78BB" w:rsidRPr="00354A8D" w:rsidRDefault="003F78BB" w:rsidP="006505DF">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p>
    <w:p w14:paraId="3E523D53"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74076474" w14:textId="77777777" w:rsidR="003F78BB" w:rsidRPr="00354A8D" w:rsidRDefault="003F78BB" w:rsidP="006505DF">
      <w:pPr>
        <w:widowControl w:val="0"/>
        <w:numPr>
          <w:ilvl w:val="2"/>
          <w:numId w:val="3"/>
        </w:numPr>
        <w:suppressAutoHyphens/>
        <w:spacing w:after="0" w:line="240" w:lineRule="auto"/>
        <w:ind w:left="1134" w:firstLine="0"/>
        <w:rPr>
          <w:rFonts w:ascii="Times New Roman" w:hAnsi="Times New Roman"/>
          <w:b/>
          <w:kern w:val="1"/>
          <w:sz w:val="24"/>
          <w:szCs w:val="24"/>
          <w:lang w:eastAsia="hi-IN" w:bidi="hi-IN"/>
        </w:rPr>
      </w:pPr>
      <w:r w:rsidRPr="00354A8D">
        <w:rPr>
          <w:rFonts w:ascii="Times New Roman" w:hAnsi="Times New Roman"/>
          <w:b/>
          <w:sz w:val="24"/>
          <w:szCs w:val="24"/>
        </w:rPr>
        <w:t>Mezőgazdasági erőgépek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kern w:val="1"/>
          <w:sz w:val="24"/>
          <w:szCs w:val="24"/>
          <w:lang w:eastAsia="hi-IN" w:bidi="hi-IN"/>
        </w:rPr>
        <w:t>15 óra/ 11 óra</w:t>
      </w:r>
    </w:p>
    <w:p w14:paraId="5AA5A508"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Mértékegységek, mértékegységrendszerek</w:t>
      </w:r>
    </w:p>
    <w:p w14:paraId="1FB91D84"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Lökettérfogat, hengerűrtartalom</w:t>
      </w:r>
    </w:p>
    <w:p w14:paraId="1BAE233A"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Sűrítési térfogat, kompresszióviszony</w:t>
      </w:r>
    </w:p>
    <w:p w14:paraId="028A2C7C"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teljesítménye</w:t>
      </w:r>
    </w:p>
    <w:p w14:paraId="09D93E4F"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motorok nyomatéka</w:t>
      </w:r>
    </w:p>
    <w:p w14:paraId="6E380516"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motorok tüzelőanyag-fogyasztása</w:t>
      </w:r>
    </w:p>
    <w:p w14:paraId="76280A26"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Áttétel számítása a fogszám, átmérő, fordulatszám, nyomaték változó értékeivel</w:t>
      </w:r>
    </w:p>
    <w:p w14:paraId="791A5DBF"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Lassulás, fékút, féktávolság</w:t>
      </w:r>
    </w:p>
    <w:p w14:paraId="038B51AA"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Hidraulikus energiaátvitel</w:t>
      </w:r>
    </w:p>
    <w:p w14:paraId="12C8A22E"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Statikus- és dinamikus nyomás</w:t>
      </w:r>
    </w:p>
    <w:p w14:paraId="360273C3"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Hidraulikus nyomaték, teljesítmény</w:t>
      </w:r>
    </w:p>
    <w:p w14:paraId="171FCA65"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emelés ideje, teljesítményszükséglete</w:t>
      </w:r>
    </w:p>
    <w:p w14:paraId="39A45444"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áramkörök teljesítménytényezői</w:t>
      </w:r>
    </w:p>
    <w:p w14:paraId="70418ACB"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Fogyasztók teljesítménye, biztosítékok nagysága</w:t>
      </w:r>
    </w:p>
    <w:p w14:paraId="1D7682A3"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Kereszt- és hosszirányú stabilitás</w:t>
      </w:r>
    </w:p>
    <w:p w14:paraId="667E687A"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Vontatási hatásfok, vonóhorog teljesítmény</w:t>
      </w:r>
    </w:p>
    <w:p w14:paraId="1A7AF22E"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p>
    <w:p w14:paraId="79A98ABA"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p>
    <w:p w14:paraId="783BEE5D" w14:textId="77777777" w:rsidR="003F78BB" w:rsidRPr="00354A8D" w:rsidRDefault="003F78BB" w:rsidP="006505DF">
      <w:pPr>
        <w:widowControl w:val="0"/>
        <w:numPr>
          <w:ilvl w:val="2"/>
          <w:numId w:val="3"/>
        </w:numPr>
        <w:suppressAutoHyphens/>
        <w:spacing w:after="0" w:line="240" w:lineRule="auto"/>
        <w:ind w:left="1134" w:firstLine="0"/>
        <w:rPr>
          <w:rFonts w:ascii="Times New Roman" w:hAnsi="Times New Roman"/>
          <w:b/>
          <w:sz w:val="24"/>
          <w:szCs w:val="24"/>
        </w:rPr>
      </w:pPr>
      <w:r w:rsidRPr="00354A8D">
        <w:rPr>
          <w:rFonts w:ascii="Times New Roman" w:hAnsi="Times New Roman"/>
          <w:b/>
          <w:sz w:val="24"/>
          <w:szCs w:val="24"/>
        </w:rPr>
        <w:t>Mezőgazdasági munkagépek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21 óra/ 20 óra</w:t>
      </w:r>
    </w:p>
    <w:p w14:paraId="2E345C19"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sz w:val="24"/>
          <w:szCs w:val="24"/>
        </w:rPr>
        <w:t>Munkaszélesség, munkamélység megművelt talajkeresztmetszet</w:t>
      </w:r>
    </w:p>
    <w:p w14:paraId="29BDFDBB"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sz w:val="24"/>
          <w:szCs w:val="24"/>
        </w:rPr>
        <w:t>Talajművelő gépek vonóerő igénye, vontatási teljesítmény</w:t>
      </w:r>
    </w:p>
    <w:p w14:paraId="78BBAFD2"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sz w:val="24"/>
          <w:szCs w:val="24"/>
        </w:rPr>
        <w:t>Csúszási veszteség, számítása</w:t>
      </w:r>
    </w:p>
    <w:p w14:paraId="5354F0AB"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sz w:val="24"/>
          <w:szCs w:val="24"/>
        </w:rPr>
        <w:t>Növényi kultúrák tápanyagigénye</w:t>
      </w:r>
    </w:p>
    <w:p w14:paraId="7CA1A0D1"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Hígtrágya kijuttatással kapcsolatos számítások</w:t>
      </w:r>
    </w:p>
    <w:p w14:paraId="5FA363D1"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Istállótrágya-szórók láncsebessége, ürítési ideje</w:t>
      </w:r>
    </w:p>
    <w:p w14:paraId="1A39265D"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Műtrágyaszórók kiszórt mennyiségének ellenőrzése leforgatással</w:t>
      </w:r>
    </w:p>
    <w:p w14:paraId="1D8184AB"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Növénytermesztés vetőmagszükséglete</w:t>
      </w:r>
    </w:p>
    <w:p w14:paraId="0CCB6785"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Tőtávolság kiszámítása a hektáronként megadott magszámból</w:t>
      </w:r>
    </w:p>
    <w:p w14:paraId="724F1329"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Sor- és tőtávolság meghatározása</w:t>
      </w:r>
    </w:p>
    <w:p w14:paraId="5E9EEE6C"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Nyomjelző kinyúlása kerékevezetéshez, középvezetéshez</w:t>
      </w:r>
    </w:p>
    <w:p w14:paraId="122DA00C"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Vetőgépek leforgatási próbája</w:t>
      </w:r>
    </w:p>
    <w:p w14:paraId="7B6194AB"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kiszórt mennyiségének ellenőrzése, szórófejek megválasztása</w:t>
      </w:r>
    </w:p>
    <w:p w14:paraId="699159AE"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Cséplődob áteresztőképességének számítása</w:t>
      </w:r>
    </w:p>
    <w:p w14:paraId="082A6844"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Cséplődob fordulatszáma, kerületi sebessége</w:t>
      </w:r>
    </w:p>
    <w:p w14:paraId="5DEEBC70"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Haladási sebesség meghatározása</w:t>
      </w:r>
    </w:p>
    <w:p w14:paraId="2ABFF652"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szállítási teljesítménye</w:t>
      </w:r>
    </w:p>
    <w:p w14:paraId="21597544" w14:textId="77777777" w:rsidR="003F78BB" w:rsidRPr="00354A8D" w:rsidRDefault="003F78BB" w:rsidP="006505DF">
      <w:pPr>
        <w:widowControl w:val="0"/>
        <w:suppressAutoHyphens/>
        <w:spacing w:after="0" w:line="240" w:lineRule="auto"/>
        <w:ind w:left="1134"/>
        <w:rPr>
          <w:rFonts w:ascii="Times New Roman" w:hAnsi="Times New Roman"/>
          <w:kern w:val="1"/>
          <w:sz w:val="24"/>
          <w:szCs w:val="24"/>
          <w:lang w:eastAsia="hi-IN" w:bidi="hi-IN"/>
        </w:rPr>
      </w:pPr>
    </w:p>
    <w:p w14:paraId="7FF4847F"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628BF153" w14:textId="77777777" w:rsidR="003F78BB" w:rsidRPr="00354A8D" w:rsidRDefault="003F78BB" w:rsidP="006505DF">
      <w:pPr>
        <w:widowControl w:val="0"/>
        <w:suppressAutoHyphens/>
        <w:spacing w:after="0" w:line="240" w:lineRule="auto"/>
        <w:ind w:left="426"/>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Tanterem</w:t>
      </w:r>
    </w:p>
    <w:p w14:paraId="2DB5DA4A" w14:textId="77777777" w:rsidR="003F78BB" w:rsidRPr="00354A8D" w:rsidRDefault="003F78BB" w:rsidP="006E6764">
      <w:pPr>
        <w:widowControl w:val="0"/>
        <w:suppressAutoHyphens/>
        <w:spacing w:after="0" w:line="240" w:lineRule="auto"/>
        <w:rPr>
          <w:rFonts w:ascii="Times New Roman" w:hAnsi="Times New Roman"/>
          <w:kern w:val="1"/>
          <w:sz w:val="24"/>
          <w:szCs w:val="24"/>
          <w:lang w:eastAsia="hi-IN" w:bidi="hi-IN"/>
        </w:rPr>
      </w:pPr>
    </w:p>
    <w:p w14:paraId="34841A42"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i/>
          <w:sz w:val="24"/>
          <w:szCs w:val="24"/>
        </w:rPr>
        <w:t>A tantárgy elsajátítása során alkalmazható sajátos módszerek, tanulói tevékenységformák (ajánlás)</w:t>
      </w:r>
    </w:p>
    <w:p w14:paraId="4AF0137E" w14:textId="77777777" w:rsidR="003F78BB" w:rsidRPr="00354A8D" w:rsidRDefault="003F78BB" w:rsidP="00B87D30">
      <w:pPr>
        <w:spacing w:after="0" w:line="240" w:lineRule="auto"/>
        <w:rPr>
          <w:rFonts w:ascii="Times New Roman" w:hAnsi="Times New Roman"/>
          <w:b/>
          <w:sz w:val="24"/>
          <w:szCs w:val="24"/>
        </w:rPr>
      </w:pPr>
    </w:p>
    <w:p w14:paraId="7728A77B" w14:textId="77777777" w:rsidR="003F78BB" w:rsidRPr="00354A8D" w:rsidRDefault="003F78BB" w:rsidP="00B87D30">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(ajánlás)</w:t>
      </w:r>
    </w:p>
    <w:p w14:paraId="6DAE0A4C" w14:textId="77777777" w:rsidR="003F78BB" w:rsidRPr="00354A8D" w:rsidRDefault="003F78BB" w:rsidP="00B87D30">
      <w:pPr>
        <w:spacing w:after="0" w:line="240" w:lineRule="auto"/>
        <w:ind w:left="792"/>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7BF5F98F" w14:textId="77777777">
        <w:trPr>
          <w:jc w:val="center"/>
        </w:trPr>
        <w:tc>
          <w:tcPr>
            <w:tcW w:w="994" w:type="dxa"/>
            <w:vMerge w:val="restart"/>
            <w:vAlign w:val="center"/>
          </w:tcPr>
          <w:p w14:paraId="48CE061C"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22CD4DCB"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392E349F"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3CA5835D"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34AD6B31"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3A7BEA1E" w14:textId="77777777">
        <w:trPr>
          <w:jc w:val="center"/>
        </w:trPr>
        <w:tc>
          <w:tcPr>
            <w:tcW w:w="994" w:type="dxa"/>
            <w:vMerge/>
            <w:vAlign w:val="center"/>
          </w:tcPr>
          <w:p w14:paraId="2673DD16" w14:textId="77777777" w:rsidR="003F78BB" w:rsidRPr="00354A8D" w:rsidRDefault="003F78BB" w:rsidP="007B10D9">
            <w:pPr>
              <w:spacing w:after="0" w:line="240" w:lineRule="auto"/>
              <w:jc w:val="center"/>
              <w:rPr>
                <w:rFonts w:ascii="Times New Roman" w:hAnsi="Times New Roman"/>
                <w:b/>
                <w:sz w:val="20"/>
                <w:szCs w:val="20"/>
              </w:rPr>
            </w:pPr>
          </w:p>
        </w:tc>
        <w:tc>
          <w:tcPr>
            <w:tcW w:w="2800" w:type="dxa"/>
            <w:vMerge/>
            <w:vAlign w:val="center"/>
          </w:tcPr>
          <w:p w14:paraId="45F54B77" w14:textId="77777777" w:rsidR="003F78BB" w:rsidRPr="00354A8D" w:rsidRDefault="003F78BB" w:rsidP="007B10D9">
            <w:pPr>
              <w:spacing w:after="0" w:line="240" w:lineRule="auto"/>
              <w:rPr>
                <w:rFonts w:ascii="Times New Roman" w:hAnsi="Times New Roman"/>
                <w:b/>
                <w:sz w:val="20"/>
                <w:szCs w:val="20"/>
              </w:rPr>
            </w:pPr>
          </w:p>
        </w:tc>
        <w:tc>
          <w:tcPr>
            <w:tcW w:w="945" w:type="dxa"/>
            <w:vAlign w:val="center"/>
          </w:tcPr>
          <w:p w14:paraId="6E5CF017"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7E7396B7"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3369EE21"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01E14760" w14:textId="77777777" w:rsidR="003F78BB" w:rsidRPr="00354A8D" w:rsidRDefault="003F78BB" w:rsidP="007B10D9">
            <w:pPr>
              <w:spacing w:after="0" w:line="240" w:lineRule="auto"/>
              <w:jc w:val="center"/>
              <w:rPr>
                <w:rFonts w:ascii="Times New Roman" w:hAnsi="Times New Roman"/>
                <w:b/>
                <w:sz w:val="20"/>
                <w:szCs w:val="20"/>
              </w:rPr>
            </w:pPr>
          </w:p>
        </w:tc>
      </w:tr>
      <w:tr w:rsidR="003F78BB" w:rsidRPr="00354A8D" w14:paraId="0085FD58" w14:textId="77777777">
        <w:trPr>
          <w:jc w:val="center"/>
        </w:trPr>
        <w:tc>
          <w:tcPr>
            <w:tcW w:w="994" w:type="dxa"/>
            <w:vAlign w:val="center"/>
          </w:tcPr>
          <w:p w14:paraId="3ED15C3D"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00CC6AC1"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3D281261" w14:textId="77777777" w:rsidR="003F78BB" w:rsidRPr="00354A8D" w:rsidRDefault="003F78BB" w:rsidP="007B10D9">
            <w:pPr>
              <w:spacing w:after="0" w:line="240" w:lineRule="auto"/>
              <w:jc w:val="center"/>
              <w:rPr>
                <w:rFonts w:ascii="Times New Roman" w:hAnsi="Times New Roman"/>
                <w:sz w:val="20"/>
                <w:szCs w:val="20"/>
              </w:rPr>
            </w:pPr>
          </w:p>
        </w:tc>
        <w:tc>
          <w:tcPr>
            <w:tcW w:w="945" w:type="dxa"/>
            <w:vAlign w:val="center"/>
          </w:tcPr>
          <w:p w14:paraId="4555E9C8" w14:textId="77777777" w:rsidR="003F78BB" w:rsidRPr="00354A8D" w:rsidRDefault="003F78BB" w:rsidP="007B10D9">
            <w:pPr>
              <w:spacing w:after="0" w:line="240" w:lineRule="auto"/>
              <w:jc w:val="center"/>
              <w:rPr>
                <w:rFonts w:ascii="Times New Roman" w:hAnsi="Times New Roman"/>
                <w:sz w:val="20"/>
                <w:szCs w:val="20"/>
              </w:rPr>
            </w:pPr>
          </w:p>
        </w:tc>
        <w:tc>
          <w:tcPr>
            <w:tcW w:w="945" w:type="dxa"/>
            <w:vAlign w:val="center"/>
          </w:tcPr>
          <w:p w14:paraId="0BF67B18"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09DD0E9B"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5623476B" w14:textId="77777777">
        <w:trPr>
          <w:jc w:val="center"/>
        </w:trPr>
        <w:tc>
          <w:tcPr>
            <w:tcW w:w="994" w:type="dxa"/>
            <w:vAlign w:val="center"/>
          </w:tcPr>
          <w:p w14:paraId="2F54D2D1"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64285818"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7AC87096"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694272B"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2CAFA66A" w14:textId="77777777" w:rsidR="003F78BB" w:rsidRPr="00354A8D" w:rsidRDefault="003F78BB" w:rsidP="007B10D9">
            <w:pPr>
              <w:spacing w:after="0" w:line="240" w:lineRule="auto"/>
              <w:jc w:val="center"/>
              <w:rPr>
                <w:rFonts w:ascii="Times New Roman" w:hAnsi="Times New Roman"/>
                <w:sz w:val="20"/>
                <w:szCs w:val="20"/>
              </w:rPr>
            </w:pPr>
          </w:p>
        </w:tc>
        <w:tc>
          <w:tcPr>
            <w:tcW w:w="2659" w:type="dxa"/>
            <w:vAlign w:val="center"/>
          </w:tcPr>
          <w:p w14:paraId="69900BD8"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218F525B" w14:textId="77777777">
        <w:trPr>
          <w:jc w:val="center"/>
        </w:trPr>
        <w:tc>
          <w:tcPr>
            <w:tcW w:w="994" w:type="dxa"/>
            <w:vAlign w:val="center"/>
          </w:tcPr>
          <w:p w14:paraId="2277A791"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63643B64"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174763BE" w14:textId="77777777" w:rsidR="003F78BB" w:rsidRPr="00354A8D" w:rsidRDefault="003F78BB" w:rsidP="007B10D9">
            <w:pPr>
              <w:spacing w:after="0" w:line="240" w:lineRule="auto"/>
              <w:jc w:val="center"/>
              <w:rPr>
                <w:rFonts w:ascii="Times New Roman" w:hAnsi="Times New Roman"/>
                <w:sz w:val="20"/>
                <w:szCs w:val="20"/>
              </w:rPr>
            </w:pPr>
          </w:p>
        </w:tc>
        <w:tc>
          <w:tcPr>
            <w:tcW w:w="945" w:type="dxa"/>
            <w:vAlign w:val="center"/>
          </w:tcPr>
          <w:p w14:paraId="28CA1F88" w14:textId="77777777" w:rsidR="003F78BB" w:rsidRPr="00354A8D" w:rsidRDefault="003F78BB" w:rsidP="007B10D9">
            <w:pPr>
              <w:spacing w:after="0" w:line="240" w:lineRule="auto"/>
              <w:jc w:val="center"/>
              <w:rPr>
                <w:rFonts w:ascii="Times New Roman" w:hAnsi="Times New Roman"/>
                <w:sz w:val="20"/>
                <w:szCs w:val="20"/>
              </w:rPr>
            </w:pPr>
          </w:p>
        </w:tc>
        <w:tc>
          <w:tcPr>
            <w:tcW w:w="945" w:type="dxa"/>
            <w:vAlign w:val="center"/>
          </w:tcPr>
          <w:p w14:paraId="6D285E06"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0AC002B"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6D9CED15" w14:textId="77777777">
        <w:trPr>
          <w:jc w:val="center"/>
        </w:trPr>
        <w:tc>
          <w:tcPr>
            <w:tcW w:w="994" w:type="dxa"/>
            <w:vAlign w:val="center"/>
          </w:tcPr>
          <w:p w14:paraId="125733A5"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3664F877"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5A9CB78F"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493AC9FB" w14:textId="77777777" w:rsidR="003F78BB" w:rsidRPr="00354A8D" w:rsidRDefault="003F78BB" w:rsidP="007B10D9">
            <w:pPr>
              <w:spacing w:after="0" w:line="240" w:lineRule="auto"/>
              <w:jc w:val="center"/>
              <w:rPr>
                <w:rFonts w:ascii="Times New Roman" w:hAnsi="Times New Roman"/>
                <w:sz w:val="20"/>
                <w:szCs w:val="20"/>
              </w:rPr>
            </w:pPr>
          </w:p>
        </w:tc>
        <w:tc>
          <w:tcPr>
            <w:tcW w:w="945" w:type="dxa"/>
            <w:vAlign w:val="center"/>
          </w:tcPr>
          <w:p w14:paraId="6F6384A3" w14:textId="77777777" w:rsidR="003F78BB" w:rsidRPr="00354A8D" w:rsidRDefault="003F78BB" w:rsidP="007B10D9">
            <w:pPr>
              <w:spacing w:after="0" w:line="240" w:lineRule="auto"/>
              <w:jc w:val="center"/>
              <w:rPr>
                <w:rFonts w:ascii="Times New Roman" w:hAnsi="Times New Roman"/>
                <w:sz w:val="20"/>
                <w:szCs w:val="20"/>
              </w:rPr>
            </w:pPr>
          </w:p>
        </w:tc>
        <w:tc>
          <w:tcPr>
            <w:tcW w:w="2659" w:type="dxa"/>
            <w:vAlign w:val="center"/>
          </w:tcPr>
          <w:p w14:paraId="57E454FA" w14:textId="77777777" w:rsidR="003F78BB" w:rsidRPr="00354A8D" w:rsidRDefault="003F78BB" w:rsidP="007B10D9">
            <w:pPr>
              <w:spacing w:after="0" w:line="240" w:lineRule="auto"/>
              <w:jc w:val="center"/>
              <w:rPr>
                <w:rFonts w:ascii="Times New Roman" w:hAnsi="Times New Roman"/>
                <w:sz w:val="20"/>
                <w:szCs w:val="20"/>
              </w:rPr>
            </w:pPr>
          </w:p>
        </w:tc>
      </w:tr>
    </w:tbl>
    <w:p w14:paraId="38403EE8" w14:textId="77777777" w:rsidR="003F78BB" w:rsidRPr="00354A8D" w:rsidRDefault="003F78BB" w:rsidP="006505DF">
      <w:pPr>
        <w:spacing w:after="0" w:line="240" w:lineRule="auto"/>
        <w:rPr>
          <w:rFonts w:ascii="Times New Roman" w:hAnsi="Times New Roman"/>
          <w:b/>
          <w:i/>
          <w:sz w:val="24"/>
          <w:szCs w:val="24"/>
        </w:rPr>
      </w:pPr>
    </w:p>
    <w:p w14:paraId="13BA22ED" w14:textId="77777777" w:rsidR="003F78BB" w:rsidRPr="00354A8D" w:rsidRDefault="003F78BB" w:rsidP="00B87D30">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 (ajánlás)</w:t>
      </w:r>
    </w:p>
    <w:p w14:paraId="66DA8D00" w14:textId="77777777" w:rsidR="003F78BB" w:rsidRPr="00354A8D" w:rsidRDefault="003F78BB" w:rsidP="00B87D30">
      <w:pPr>
        <w:spacing w:after="0" w:line="240" w:lineRule="auto"/>
        <w:ind w:left="792"/>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3EDFE62E" w14:textId="77777777">
        <w:trPr>
          <w:cantSplit/>
          <w:trHeight w:val="921"/>
          <w:jc w:val="center"/>
        </w:trPr>
        <w:tc>
          <w:tcPr>
            <w:tcW w:w="828" w:type="dxa"/>
            <w:vMerge w:val="restart"/>
            <w:vAlign w:val="center"/>
          </w:tcPr>
          <w:p w14:paraId="69602DF6"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29D024F7"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3126CF1B"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38E3FB34"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1D28BCCE"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1C071F88" w14:textId="77777777">
        <w:trPr>
          <w:cantSplit/>
          <w:trHeight w:val="1076"/>
          <w:jc w:val="center"/>
        </w:trPr>
        <w:tc>
          <w:tcPr>
            <w:tcW w:w="828" w:type="dxa"/>
            <w:vMerge/>
            <w:vAlign w:val="center"/>
          </w:tcPr>
          <w:p w14:paraId="2E8E4728" w14:textId="77777777" w:rsidR="003F78BB" w:rsidRPr="00354A8D" w:rsidRDefault="003F78BB" w:rsidP="007B10D9">
            <w:pPr>
              <w:spacing w:after="0" w:line="240" w:lineRule="auto"/>
              <w:jc w:val="center"/>
              <w:rPr>
                <w:rFonts w:ascii="Times New Roman" w:hAnsi="Times New Roman"/>
                <w:b/>
                <w:sz w:val="20"/>
                <w:szCs w:val="20"/>
              </w:rPr>
            </w:pPr>
          </w:p>
        </w:tc>
        <w:tc>
          <w:tcPr>
            <w:tcW w:w="3621" w:type="dxa"/>
            <w:vMerge/>
            <w:vAlign w:val="center"/>
          </w:tcPr>
          <w:p w14:paraId="234C9835" w14:textId="77777777" w:rsidR="003F78BB" w:rsidRPr="00354A8D" w:rsidRDefault="003F78BB" w:rsidP="007B10D9">
            <w:pPr>
              <w:spacing w:after="0" w:line="240" w:lineRule="auto"/>
              <w:rPr>
                <w:rFonts w:ascii="Times New Roman" w:hAnsi="Times New Roman"/>
                <w:b/>
                <w:sz w:val="20"/>
                <w:szCs w:val="20"/>
              </w:rPr>
            </w:pPr>
          </w:p>
        </w:tc>
        <w:tc>
          <w:tcPr>
            <w:tcW w:w="809" w:type="dxa"/>
            <w:textDirection w:val="btLr"/>
            <w:vAlign w:val="center"/>
          </w:tcPr>
          <w:p w14:paraId="4C77F874" w14:textId="77777777" w:rsidR="003F78BB" w:rsidRPr="00354A8D" w:rsidRDefault="003F78BB" w:rsidP="007B10D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318353C2" w14:textId="77777777" w:rsidR="003F78BB" w:rsidRPr="00354A8D" w:rsidRDefault="003F78BB" w:rsidP="007B10D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1630F63F" w14:textId="77777777" w:rsidR="003F78BB" w:rsidRPr="00354A8D" w:rsidRDefault="003F78BB" w:rsidP="007B10D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6F638E46" w14:textId="77777777" w:rsidR="003F78BB" w:rsidRPr="00354A8D" w:rsidRDefault="003F78BB" w:rsidP="007B10D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595606E5" w14:textId="77777777" w:rsidR="003F78BB" w:rsidRPr="00354A8D" w:rsidRDefault="003F78BB" w:rsidP="007B10D9">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54535595" w14:textId="77777777" w:rsidR="003F78BB" w:rsidRPr="00354A8D" w:rsidRDefault="003F78BB" w:rsidP="007B10D9">
            <w:pPr>
              <w:spacing w:after="0" w:line="240" w:lineRule="auto"/>
              <w:jc w:val="center"/>
              <w:rPr>
                <w:rFonts w:ascii="Times New Roman" w:hAnsi="Times New Roman"/>
                <w:b/>
                <w:sz w:val="20"/>
                <w:szCs w:val="20"/>
              </w:rPr>
            </w:pPr>
          </w:p>
        </w:tc>
      </w:tr>
      <w:tr w:rsidR="003F78BB" w:rsidRPr="00354A8D" w14:paraId="54AB37C1" w14:textId="77777777">
        <w:trPr>
          <w:jc w:val="center"/>
        </w:trPr>
        <w:tc>
          <w:tcPr>
            <w:tcW w:w="828" w:type="dxa"/>
            <w:shd w:val="clear" w:color="auto" w:fill="D9D9D9"/>
            <w:vAlign w:val="center"/>
          </w:tcPr>
          <w:p w14:paraId="5851552F"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433DCF6E" w14:textId="77777777" w:rsidR="003F78BB" w:rsidRPr="00354A8D" w:rsidRDefault="003F78BB" w:rsidP="007B10D9">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354B8342" w14:textId="77777777" w:rsidR="003F78BB" w:rsidRPr="00354A8D" w:rsidRDefault="003F78BB" w:rsidP="007B10D9">
            <w:pPr>
              <w:spacing w:after="0" w:line="240" w:lineRule="auto"/>
              <w:jc w:val="center"/>
              <w:rPr>
                <w:rFonts w:ascii="Times New Roman" w:hAnsi="Times New Roman"/>
                <w:sz w:val="20"/>
                <w:szCs w:val="20"/>
              </w:rPr>
            </w:pPr>
          </w:p>
        </w:tc>
        <w:tc>
          <w:tcPr>
            <w:tcW w:w="798" w:type="dxa"/>
            <w:shd w:val="clear" w:color="auto" w:fill="D9D9D9"/>
            <w:vAlign w:val="center"/>
          </w:tcPr>
          <w:p w14:paraId="2CF73BB7" w14:textId="77777777" w:rsidR="003F78BB" w:rsidRPr="00354A8D" w:rsidRDefault="003F78BB" w:rsidP="007B10D9">
            <w:pPr>
              <w:spacing w:after="0" w:line="240" w:lineRule="auto"/>
              <w:jc w:val="center"/>
              <w:rPr>
                <w:rFonts w:ascii="Times New Roman" w:hAnsi="Times New Roman"/>
                <w:sz w:val="20"/>
                <w:szCs w:val="20"/>
              </w:rPr>
            </w:pPr>
          </w:p>
        </w:tc>
        <w:tc>
          <w:tcPr>
            <w:tcW w:w="763" w:type="dxa"/>
            <w:shd w:val="clear" w:color="auto" w:fill="D9D9D9"/>
            <w:vAlign w:val="center"/>
          </w:tcPr>
          <w:p w14:paraId="23BAB2ED" w14:textId="77777777" w:rsidR="003F78BB" w:rsidRPr="00354A8D" w:rsidRDefault="003F78BB" w:rsidP="007B10D9">
            <w:pPr>
              <w:spacing w:after="0" w:line="240" w:lineRule="auto"/>
              <w:jc w:val="center"/>
              <w:rPr>
                <w:rFonts w:ascii="Times New Roman" w:hAnsi="Times New Roman"/>
                <w:sz w:val="20"/>
                <w:szCs w:val="20"/>
              </w:rPr>
            </w:pPr>
          </w:p>
        </w:tc>
        <w:tc>
          <w:tcPr>
            <w:tcW w:w="2190" w:type="dxa"/>
            <w:shd w:val="clear" w:color="auto" w:fill="D9D9D9"/>
            <w:vAlign w:val="center"/>
          </w:tcPr>
          <w:p w14:paraId="4C6EE099"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0A7DFE81" w14:textId="77777777">
        <w:trPr>
          <w:jc w:val="center"/>
        </w:trPr>
        <w:tc>
          <w:tcPr>
            <w:tcW w:w="828" w:type="dxa"/>
            <w:vAlign w:val="center"/>
          </w:tcPr>
          <w:p w14:paraId="4786CFB7"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19DB68D7"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Olvasott szöveg feladattal vezetett feldolgozása</w:t>
            </w:r>
          </w:p>
        </w:tc>
        <w:tc>
          <w:tcPr>
            <w:tcW w:w="809" w:type="dxa"/>
            <w:vAlign w:val="center"/>
          </w:tcPr>
          <w:p w14:paraId="1151ACEA"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5635851" w14:textId="77777777" w:rsidR="003F78BB" w:rsidRPr="00354A8D" w:rsidRDefault="003F78BB" w:rsidP="007B10D9">
            <w:pPr>
              <w:spacing w:after="0" w:line="240" w:lineRule="auto"/>
              <w:jc w:val="center"/>
              <w:rPr>
                <w:rFonts w:ascii="Times New Roman" w:hAnsi="Times New Roman"/>
                <w:sz w:val="20"/>
                <w:szCs w:val="20"/>
              </w:rPr>
            </w:pPr>
          </w:p>
        </w:tc>
        <w:tc>
          <w:tcPr>
            <w:tcW w:w="763" w:type="dxa"/>
            <w:vAlign w:val="center"/>
          </w:tcPr>
          <w:p w14:paraId="4F3FBD98" w14:textId="77777777" w:rsidR="003F78BB" w:rsidRPr="00354A8D" w:rsidRDefault="003F78BB" w:rsidP="007B10D9">
            <w:pPr>
              <w:spacing w:after="0" w:line="240" w:lineRule="auto"/>
              <w:jc w:val="center"/>
              <w:rPr>
                <w:rFonts w:ascii="Times New Roman" w:hAnsi="Times New Roman"/>
                <w:sz w:val="20"/>
                <w:szCs w:val="20"/>
              </w:rPr>
            </w:pPr>
          </w:p>
        </w:tc>
        <w:tc>
          <w:tcPr>
            <w:tcW w:w="2190" w:type="dxa"/>
            <w:vAlign w:val="center"/>
          </w:tcPr>
          <w:p w14:paraId="5B594376"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6B4351D9" w14:textId="77777777">
        <w:trPr>
          <w:jc w:val="center"/>
        </w:trPr>
        <w:tc>
          <w:tcPr>
            <w:tcW w:w="828" w:type="dxa"/>
            <w:vAlign w:val="center"/>
          </w:tcPr>
          <w:p w14:paraId="1E995F46"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7CE8D40C"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0B1BC57A"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3738933" w14:textId="77777777" w:rsidR="003F78BB" w:rsidRPr="00354A8D" w:rsidRDefault="003F78BB" w:rsidP="007B10D9">
            <w:pPr>
              <w:spacing w:after="0" w:line="240" w:lineRule="auto"/>
              <w:jc w:val="center"/>
              <w:rPr>
                <w:rFonts w:ascii="Times New Roman" w:hAnsi="Times New Roman"/>
                <w:sz w:val="20"/>
                <w:szCs w:val="20"/>
              </w:rPr>
            </w:pPr>
          </w:p>
        </w:tc>
        <w:tc>
          <w:tcPr>
            <w:tcW w:w="763" w:type="dxa"/>
            <w:vAlign w:val="center"/>
          </w:tcPr>
          <w:p w14:paraId="426345FD" w14:textId="77777777" w:rsidR="003F78BB" w:rsidRPr="00354A8D" w:rsidRDefault="003F78BB" w:rsidP="007B10D9">
            <w:pPr>
              <w:spacing w:after="0" w:line="240" w:lineRule="auto"/>
              <w:jc w:val="center"/>
              <w:rPr>
                <w:rFonts w:ascii="Times New Roman" w:hAnsi="Times New Roman"/>
                <w:sz w:val="20"/>
                <w:szCs w:val="20"/>
              </w:rPr>
            </w:pPr>
          </w:p>
        </w:tc>
        <w:tc>
          <w:tcPr>
            <w:tcW w:w="2190" w:type="dxa"/>
            <w:vAlign w:val="center"/>
          </w:tcPr>
          <w:p w14:paraId="7580DA4A"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11934133" w14:textId="77777777">
        <w:trPr>
          <w:jc w:val="center"/>
        </w:trPr>
        <w:tc>
          <w:tcPr>
            <w:tcW w:w="828" w:type="dxa"/>
            <w:shd w:val="clear" w:color="auto" w:fill="D9D9D9"/>
            <w:vAlign w:val="center"/>
          </w:tcPr>
          <w:p w14:paraId="10A7F389" w14:textId="77777777" w:rsidR="003F78BB" w:rsidRPr="00354A8D" w:rsidRDefault="003F78BB" w:rsidP="007B10D9">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1636926F" w14:textId="77777777" w:rsidR="003F78BB" w:rsidRPr="00354A8D" w:rsidRDefault="003F78BB" w:rsidP="007B10D9">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469C60A0" w14:textId="77777777" w:rsidR="003F78BB" w:rsidRPr="00354A8D" w:rsidRDefault="003F78BB" w:rsidP="007B10D9">
            <w:pPr>
              <w:spacing w:after="0" w:line="240" w:lineRule="auto"/>
              <w:jc w:val="center"/>
              <w:rPr>
                <w:rFonts w:ascii="Times New Roman" w:hAnsi="Times New Roman"/>
                <w:sz w:val="20"/>
                <w:szCs w:val="20"/>
              </w:rPr>
            </w:pPr>
          </w:p>
        </w:tc>
        <w:tc>
          <w:tcPr>
            <w:tcW w:w="798" w:type="dxa"/>
            <w:shd w:val="clear" w:color="auto" w:fill="D9D9D9"/>
            <w:vAlign w:val="center"/>
          </w:tcPr>
          <w:p w14:paraId="7833ABB8" w14:textId="77777777" w:rsidR="003F78BB" w:rsidRPr="00354A8D" w:rsidRDefault="003F78BB" w:rsidP="007B10D9">
            <w:pPr>
              <w:spacing w:after="0" w:line="240" w:lineRule="auto"/>
              <w:jc w:val="center"/>
              <w:rPr>
                <w:rFonts w:ascii="Times New Roman" w:hAnsi="Times New Roman"/>
                <w:sz w:val="20"/>
                <w:szCs w:val="20"/>
              </w:rPr>
            </w:pPr>
          </w:p>
        </w:tc>
        <w:tc>
          <w:tcPr>
            <w:tcW w:w="763" w:type="dxa"/>
            <w:shd w:val="clear" w:color="auto" w:fill="D9D9D9"/>
            <w:vAlign w:val="center"/>
          </w:tcPr>
          <w:p w14:paraId="714FAAA0" w14:textId="77777777" w:rsidR="003F78BB" w:rsidRPr="00354A8D" w:rsidRDefault="003F78BB" w:rsidP="007B10D9">
            <w:pPr>
              <w:spacing w:after="0" w:line="240" w:lineRule="auto"/>
              <w:jc w:val="center"/>
              <w:rPr>
                <w:rFonts w:ascii="Times New Roman" w:hAnsi="Times New Roman"/>
                <w:sz w:val="20"/>
                <w:szCs w:val="20"/>
              </w:rPr>
            </w:pPr>
          </w:p>
        </w:tc>
        <w:tc>
          <w:tcPr>
            <w:tcW w:w="2190" w:type="dxa"/>
            <w:shd w:val="clear" w:color="auto" w:fill="D9D9D9"/>
            <w:vAlign w:val="center"/>
          </w:tcPr>
          <w:p w14:paraId="1851B4D6" w14:textId="77777777" w:rsidR="003F78BB" w:rsidRPr="00354A8D" w:rsidRDefault="003F78BB" w:rsidP="007B10D9">
            <w:pPr>
              <w:spacing w:after="0" w:line="240" w:lineRule="auto"/>
              <w:jc w:val="center"/>
              <w:rPr>
                <w:rFonts w:ascii="Times New Roman" w:hAnsi="Times New Roman"/>
                <w:sz w:val="20"/>
                <w:szCs w:val="20"/>
              </w:rPr>
            </w:pPr>
          </w:p>
        </w:tc>
      </w:tr>
      <w:tr w:rsidR="003F78BB" w:rsidRPr="00354A8D" w14:paraId="1C58BE36" w14:textId="77777777">
        <w:trPr>
          <w:jc w:val="center"/>
        </w:trPr>
        <w:tc>
          <w:tcPr>
            <w:tcW w:w="828" w:type="dxa"/>
            <w:vAlign w:val="center"/>
          </w:tcPr>
          <w:p w14:paraId="5938F1A1"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789A9EDA" w14:textId="77777777" w:rsidR="003F78BB" w:rsidRPr="00354A8D" w:rsidRDefault="003F78BB" w:rsidP="007B10D9">
            <w:pPr>
              <w:spacing w:after="0" w:line="240" w:lineRule="auto"/>
              <w:rPr>
                <w:rFonts w:ascii="Times New Roman" w:hAnsi="Times New Roman"/>
                <w:sz w:val="20"/>
                <w:szCs w:val="20"/>
              </w:rPr>
            </w:pPr>
            <w:r w:rsidRPr="00354A8D">
              <w:rPr>
                <w:rFonts w:ascii="Times New Roman" w:hAnsi="Times New Roman"/>
                <w:sz w:val="20"/>
                <w:szCs w:val="20"/>
              </w:rPr>
              <w:t>Működési ábrák értelmezése</w:t>
            </w:r>
          </w:p>
        </w:tc>
        <w:tc>
          <w:tcPr>
            <w:tcW w:w="809" w:type="dxa"/>
            <w:vAlign w:val="center"/>
          </w:tcPr>
          <w:p w14:paraId="5ECD0A94"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B1BB37E" w14:textId="77777777" w:rsidR="003F78BB" w:rsidRPr="00354A8D" w:rsidRDefault="003F78BB" w:rsidP="007B10D9">
            <w:pPr>
              <w:spacing w:after="0" w:line="240" w:lineRule="auto"/>
              <w:jc w:val="center"/>
              <w:rPr>
                <w:rFonts w:ascii="Times New Roman" w:hAnsi="Times New Roman"/>
                <w:sz w:val="20"/>
                <w:szCs w:val="20"/>
              </w:rPr>
            </w:pPr>
          </w:p>
        </w:tc>
        <w:tc>
          <w:tcPr>
            <w:tcW w:w="763" w:type="dxa"/>
            <w:vAlign w:val="center"/>
          </w:tcPr>
          <w:p w14:paraId="70C1DFE8" w14:textId="77777777" w:rsidR="003F78BB" w:rsidRPr="00354A8D" w:rsidRDefault="003F78BB" w:rsidP="007B10D9">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58B7C04A" w14:textId="77777777" w:rsidR="003F78BB" w:rsidRPr="00354A8D" w:rsidRDefault="003F78BB" w:rsidP="007B10D9">
            <w:pPr>
              <w:spacing w:after="0" w:line="240" w:lineRule="auto"/>
              <w:jc w:val="center"/>
              <w:rPr>
                <w:rFonts w:ascii="Times New Roman" w:hAnsi="Times New Roman"/>
                <w:sz w:val="20"/>
                <w:szCs w:val="20"/>
              </w:rPr>
            </w:pPr>
          </w:p>
        </w:tc>
      </w:tr>
    </w:tbl>
    <w:p w14:paraId="1385E39A" w14:textId="77777777" w:rsidR="003F78BB" w:rsidRPr="00354A8D" w:rsidRDefault="003F78BB" w:rsidP="006505DF">
      <w:pPr>
        <w:spacing w:after="0" w:line="240" w:lineRule="auto"/>
        <w:rPr>
          <w:rFonts w:ascii="Times New Roman" w:hAnsi="Times New Roman"/>
          <w:b/>
          <w:i/>
          <w:sz w:val="24"/>
          <w:szCs w:val="24"/>
        </w:rPr>
      </w:pPr>
    </w:p>
    <w:p w14:paraId="12795773" w14:textId="77777777" w:rsidR="003F78BB" w:rsidRPr="00354A8D" w:rsidRDefault="003F78BB" w:rsidP="006505DF">
      <w:pPr>
        <w:numPr>
          <w:ilvl w:val="1"/>
          <w:numId w:val="3"/>
        </w:numPr>
        <w:tabs>
          <w:tab w:val="num" w:pos="142"/>
        </w:tabs>
        <w:spacing w:after="0" w:line="240" w:lineRule="auto"/>
        <w:ind w:left="142" w:firstLine="0"/>
        <w:rPr>
          <w:rFonts w:ascii="Times New Roman" w:hAnsi="Times New Roman"/>
          <w:b/>
          <w:sz w:val="24"/>
          <w:szCs w:val="24"/>
        </w:rPr>
      </w:pPr>
      <w:r w:rsidRPr="00354A8D">
        <w:rPr>
          <w:rFonts w:ascii="Times New Roman" w:hAnsi="Times New Roman"/>
          <w:b/>
          <w:sz w:val="24"/>
          <w:szCs w:val="24"/>
        </w:rPr>
        <w:t>A tantárgy értékelésének módja</w:t>
      </w:r>
    </w:p>
    <w:p w14:paraId="541C9BB6" w14:textId="77777777" w:rsidR="003F78BB" w:rsidRPr="00354A8D" w:rsidRDefault="003F78BB" w:rsidP="006505DF">
      <w:pPr>
        <w:tabs>
          <w:tab w:val="num" w:pos="142"/>
        </w:tabs>
        <w:spacing w:after="0" w:line="240" w:lineRule="auto"/>
        <w:ind w:left="142"/>
        <w:rPr>
          <w:rFonts w:ascii="Times New Roman" w:hAnsi="Times New Roman"/>
          <w:b/>
          <w:sz w:val="24"/>
          <w:szCs w:val="24"/>
        </w:rPr>
      </w:pPr>
      <w:r w:rsidRPr="00354A8D">
        <w:rPr>
          <w:rFonts w:ascii="Times New Roman" w:hAnsi="Times New Roman"/>
          <w:bCs/>
        </w:rPr>
        <w:t>A nemzeti köznevelésről szóló 2011. évi CXC. törvény. 54. § (2) a) pontja szerinti értékeléssel</w:t>
      </w:r>
    </w:p>
    <w:p w14:paraId="688E7326" w14:textId="77777777" w:rsidR="003F78BB" w:rsidRPr="00354A8D" w:rsidRDefault="003F78BB" w:rsidP="000101F9">
      <w:pPr>
        <w:spacing w:after="0" w:line="240" w:lineRule="auto"/>
        <w:rPr>
          <w:rFonts w:ascii="Times New Roman" w:hAnsi="Times New Roman"/>
          <w:b/>
          <w:sz w:val="24"/>
          <w:szCs w:val="24"/>
        </w:rPr>
      </w:pPr>
      <w:r w:rsidRPr="00354A8D">
        <w:rPr>
          <w:rFonts w:ascii="Times New Roman" w:hAnsi="Times New Roman"/>
          <w:b/>
          <w:sz w:val="24"/>
          <w:szCs w:val="24"/>
        </w:rPr>
        <w:br w:type="page"/>
      </w:r>
    </w:p>
    <w:p w14:paraId="3BE4776F" w14:textId="77777777" w:rsidR="003F78BB" w:rsidRPr="00354A8D" w:rsidRDefault="003F78BB" w:rsidP="002E7BE9">
      <w:pPr>
        <w:numPr>
          <w:ilvl w:val="0"/>
          <w:numId w:val="3"/>
        </w:numPr>
        <w:spacing w:after="0" w:line="240" w:lineRule="auto"/>
        <w:ind w:left="357" w:hanging="357"/>
        <w:rPr>
          <w:rFonts w:ascii="Times New Roman" w:hAnsi="Times New Roman"/>
          <w:b/>
          <w:sz w:val="24"/>
          <w:szCs w:val="24"/>
          <w:lang w:eastAsia="hu-HU"/>
        </w:rPr>
      </w:pPr>
      <w:r w:rsidRPr="00354A8D">
        <w:rPr>
          <w:rFonts w:ascii="Times New Roman" w:hAnsi="Times New Roman"/>
          <w:b/>
          <w:sz w:val="24"/>
          <w:szCs w:val="24"/>
          <w:lang w:eastAsia="hu-HU"/>
        </w:rPr>
        <w:lastRenderedPageBreak/>
        <w:t xml:space="preserve">Mezőgazdasági gépek üzemeltetésetantárgy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 xml:space="preserve">     402 óra/ 480 óra*</w:t>
      </w:r>
    </w:p>
    <w:p w14:paraId="46C6B61D" w14:textId="77777777" w:rsidR="003F78BB" w:rsidRPr="00354A8D" w:rsidRDefault="003F78BB" w:rsidP="002E7BE9">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504559BD" w14:textId="77777777" w:rsidR="003F78BB" w:rsidRPr="00354A8D" w:rsidRDefault="003F78BB" w:rsidP="000101F9">
      <w:pPr>
        <w:widowControl w:val="0"/>
        <w:suppressAutoHyphens/>
        <w:spacing w:after="0" w:line="240" w:lineRule="auto"/>
        <w:rPr>
          <w:rFonts w:ascii="Times New Roman" w:hAnsi="Times New Roman"/>
          <w:b/>
          <w:sz w:val="24"/>
          <w:szCs w:val="24"/>
          <w:lang w:eastAsia="hu-HU"/>
        </w:rPr>
      </w:pPr>
    </w:p>
    <w:p w14:paraId="0F909462" w14:textId="77777777" w:rsidR="003F78BB" w:rsidRPr="00354A8D" w:rsidRDefault="003F78BB" w:rsidP="002E7BE9">
      <w:pPr>
        <w:numPr>
          <w:ilvl w:val="1"/>
          <w:numId w:val="3"/>
        </w:numPr>
        <w:tabs>
          <w:tab w:val="num" w:pos="284"/>
        </w:tabs>
        <w:spacing w:after="0" w:line="240" w:lineRule="auto"/>
        <w:ind w:left="284" w:firstLine="0"/>
        <w:jc w:val="both"/>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38993C95"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tanulók alkalmazás szintjén sajátítsák el a mezőgazdasági erő- és munkagépek, önjáró betakarítógépek, rakodógépek üzemeltetésre történő előkészítését, napi- és időszakos karbantartását. A gépcsoportok üzemeltetése közben alkalmazzák a közúti szállításra és az üzemeltetésre vonatkozó szabályokat. Helyesen válasszák meg az üzemeltetés jellemzőit, önállóan végezzék a mezőgazdasági gépek üzemeltetését. Képesek legyenek a helytelen beállításból eredő hibák felismerésére és elhárítására, kisebb javítási munkák elvégzésére.</w:t>
      </w:r>
    </w:p>
    <w:p w14:paraId="69B5F6D2"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p>
    <w:p w14:paraId="04CAB634" w14:textId="77777777" w:rsidR="003F78BB" w:rsidRPr="00354A8D" w:rsidRDefault="003F78BB" w:rsidP="002E7BE9">
      <w:pPr>
        <w:numPr>
          <w:ilvl w:val="1"/>
          <w:numId w:val="3"/>
        </w:numPr>
        <w:tabs>
          <w:tab w:val="num" w:pos="284"/>
        </w:tabs>
        <w:spacing w:after="0" w:line="240" w:lineRule="auto"/>
        <w:ind w:left="284" w:firstLine="0"/>
        <w:jc w:val="both"/>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6FBC892F"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témakörei</w:t>
      </w:r>
    </w:p>
    <w:p w14:paraId="2EE7B4EE"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munkagépek témakörei</w:t>
      </w:r>
    </w:p>
    <w:p w14:paraId="0A14D4D2"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és gazdálkodási ismeretek szántóföldi növények termesztése témakör</w:t>
      </w:r>
    </w:p>
    <w:p w14:paraId="5C354545"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Szakmai számítások témakörei</w:t>
      </w:r>
    </w:p>
    <w:p w14:paraId="02AF3EC3" w14:textId="77777777" w:rsidR="003F78BB" w:rsidRPr="00354A8D" w:rsidRDefault="003F78BB" w:rsidP="002E7BE9">
      <w:pPr>
        <w:widowControl w:val="0"/>
        <w:tabs>
          <w:tab w:val="num" w:pos="284"/>
        </w:tabs>
        <w:suppressAutoHyphens/>
        <w:spacing w:after="0" w:line="240" w:lineRule="auto"/>
        <w:ind w:left="284"/>
        <w:jc w:val="both"/>
        <w:rPr>
          <w:rFonts w:ascii="Times New Roman" w:hAnsi="Times New Roman"/>
          <w:kern w:val="1"/>
          <w:sz w:val="24"/>
          <w:szCs w:val="24"/>
          <w:lang w:eastAsia="hi-IN" w:bidi="hi-IN"/>
        </w:rPr>
      </w:pPr>
    </w:p>
    <w:p w14:paraId="18077863" w14:textId="77777777" w:rsidR="003F78BB" w:rsidRPr="00354A8D" w:rsidRDefault="003F78BB" w:rsidP="000101F9">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71A2349F"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kern w:val="1"/>
          <w:sz w:val="24"/>
          <w:szCs w:val="24"/>
          <w:lang w:eastAsia="hi-IN" w:bidi="hi-IN"/>
        </w:rPr>
      </w:pPr>
      <w:r w:rsidRPr="00354A8D">
        <w:rPr>
          <w:rFonts w:ascii="Times New Roman" w:hAnsi="Times New Roman"/>
          <w:b/>
          <w:sz w:val="24"/>
          <w:szCs w:val="24"/>
        </w:rPr>
        <w:t>Talajművelés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t xml:space="preserve">           48 </w:t>
      </w:r>
      <w:r w:rsidRPr="00354A8D">
        <w:rPr>
          <w:rFonts w:ascii="Times New Roman" w:hAnsi="Times New Roman"/>
          <w:b/>
          <w:i/>
          <w:kern w:val="1"/>
          <w:sz w:val="24"/>
          <w:szCs w:val="24"/>
          <w:lang w:eastAsia="hi-IN" w:bidi="hi-IN"/>
        </w:rPr>
        <w:t>óra/ 59 óra</w:t>
      </w:r>
    </w:p>
    <w:p w14:paraId="76C9B39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munkagép kapcsoló szerkezetei, azok feladata, előzetes beszabályozása</w:t>
      </w:r>
    </w:p>
    <w:p w14:paraId="32FC97F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kezelőszervei, működtetésük</w:t>
      </w:r>
    </w:p>
    <w:p w14:paraId="1F5F3B1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Eke összekapcsolása az erőgéppel, előzetes beállítása</w:t>
      </w:r>
    </w:p>
    <w:p w14:paraId="236AE96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és munkahelyzetbe történő állítás</w:t>
      </w:r>
    </w:p>
    <w:p w14:paraId="5789CF0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Szántási mód megválasztása, nyitóbarázdák helyének meghatározása</w:t>
      </w:r>
    </w:p>
    <w:p w14:paraId="5CD8A7A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Nyitóbarázda húzás, visszaforgatás</w:t>
      </w:r>
    </w:p>
    <w:p w14:paraId="7EA540AE"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szántás, szántás minőségének ellenőrzése</w:t>
      </w:r>
    </w:p>
    <w:p w14:paraId="24AF533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Helytelen beállításból eredő szántási hibák</w:t>
      </w:r>
    </w:p>
    <w:p w14:paraId="75173B9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Záróbarázda készítése</w:t>
      </w:r>
    </w:p>
    <w:p w14:paraId="17550F6E"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karbantartása, kopó alkatrészek cseréje, javítása</w:t>
      </w:r>
    </w:p>
    <w:p w14:paraId="353DBC3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 összekapcsolása az erőgéppel, beállítása</w:t>
      </w:r>
    </w:p>
    <w:p w14:paraId="1C6A47E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Tárcsa szállítási és munkahelyzetbe állítása</w:t>
      </w:r>
    </w:p>
    <w:p w14:paraId="3454113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(mozgásmód) megválasztása</w:t>
      </w:r>
    </w:p>
    <w:p w14:paraId="1824AD8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vontatott tárcsák üzemeltetése, a tárcsa munkájának ellenőrzése</w:t>
      </w:r>
    </w:p>
    <w:p w14:paraId="5222631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tárcsás talajművelő gépek karbantartása, javítása</w:t>
      </w:r>
    </w:p>
    <w:p w14:paraId="0C3F7E8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Ásóborona összekapcsolása az erőgéppel, beszabályozása, üzemeltetésének szabályi</w:t>
      </w:r>
    </w:p>
    <w:p w14:paraId="7AE51A5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boronák és hengerek felszerelése, összekapcsolás, üzemeltetési jellemzői</w:t>
      </w:r>
    </w:p>
    <w:p w14:paraId="422F6E2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talajmarók összekapcsolása, beállítása, üzemeltetése</w:t>
      </w:r>
    </w:p>
    <w:p w14:paraId="30A1375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Kultivátorok, középmélylazítók, altalajlazítók üzemeltetése</w:t>
      </w:r>
    </w:p>
    <w:p w14:paraId="33D3E8E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Sorközművelő kultivátor összekapcsolása, előzetes beszabályozása, szállítási- és munkahelyzetbe állítás </w:t>
      </w:r>
    </w:p>
    <w:p w14:paraId="639AD4E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Sorközművelő kultivátor üzemeltetése, kultivátor munkájának ellenőrzése</w:t>
      </w:r>
    </w:p>
    <w:p w14:paraId="45E5E2AE"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Könnyű- és nehéz magágykészítő kombinátorok előkészítése üzemeltetésre, szállítási- és munkahelyzetbe állítás, üzemeltetés</w:t>
      </w:r>
    </w:p>
    <w:p w14:paraId="1F35FB5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Kultivátorok, kombinátorok karbantartása, javítása </w:t>
      </w:r>
    </w:p>
    <w:p w14:paraId="74F8E39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w:t>
      </w:r>
    </w:p>
    <w:p w14:paraId="0B3F282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Talajművelő gépek összekapcsolása, szállítása, üzemeltetése során betartandó munka-, tűz- és környezetvédelmi szabályok</w:t>
      </w:r>
    </w:p>
    <w:p w14:paraId="10F3A74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p>
    <w:p w14:paraId="6E65ED9E"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lastRenderedPageBreak/>
        <w:t>Tápanyag-visszapótlás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t xml:space="preserve">           24 </w:t>
      </w:r>
      <w:r w:rsidRPr="00354A8D">
        <w:rPr>
          <w:rFonts w:ascii="Times New Roman" w:hAnsi="Times New Roman"/>
          <w:b/>
          <w:i/>
          <w:sz w:val="24"/>
          <w:szCs w:val="24"/>
        </w:rPr>
        <w:t>óra/ 28 óra</w:t>
      </w:r>
    </w:p>
    <w:p w14:paraId="5759AC8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Hígtrágya kijuttató pótkocsik összekapcsolása az erőgéppel, közlekedésbiztonsági szerelvények ellenőrzése</w:t>
      </w:r>
    </w:p>
    <w:p w14:paraId="263C80B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kompresszoros tartálykocsi üzemeltetése (feltöltés, közúti szállítás, kijuttatás) </w:t>
      </w:r>
    </w:p>
    <w:p w14:paraId="7A221BB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Istállótrágya-szóró pótkocsi összekapcsolása, kiszórt mennyiség beállítása</w:t>
      </w:r>
    </w:p>
    <w:p w14:paraId="098DCFF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közúti szállítás szabályai</w:t>
      </w:r>
    </w:p>
    <w:p w14:paraId="206EF44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(mozgásmód) megválasztása, istállótrágya-szóró pótkocsi megrakása, üzemeltetése</w:t>
      </w:r>
    </w:p>
    <w:p w14:paraId="5B9EAD5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Kiszórt mennyiség, szórásegyenletesség ellenőrzése</w:t>
      </w:r>
    </w:p>
    <w:p w14:paraId="716E045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Szervestrágya kijuttató pótkocsik karbantartása, tisztítása javítása</w:t>
      </w:r>
    </w:p>
    <w:p w14:paraId="24A8FD2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 gépek összekapcsolása, kiszórt mennyiség beállítása, szállítási munkahelyzetbe történő állítása</w:t>
      </w:r>
    </w:p>
    <w:p w14:paraId="0204BE1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próbaüzemeltetés, kiszórt mennyiség ellenőrzése</w:t>
      </w:r>
    </w:p>
    <w:p w14:paraId="0AFCB0E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műtrágyaszórók üzemeltetése</w:t>
      </w:r>
    </w:p>
    <w:p w14:paraId="1B1A504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Műtrágyaszórók karbantartása, javítása</w:t>
      </w:r>
    </w:p>
    <w:p w14:paraId="5B86888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w:t>
      </w:r>
    </w:p>
    <w:p w14:paraId="53307E5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Szerves- és műtrágyaszóró gépek összekapcsolása, szállítása, üzemeltetése során betartandó munka-, tűz- és környezetvédelmi szabályok</w:t>
      </w:r>
    </w:p>
    <w:p w14:paraId="066BC94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p>
    <w:p w14:paraId="7015F51F"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i/>
          <w:sz w:val="24"/>
          <w:szCs w:val="24"/>
        </w:rPr>
      </w:pPr>
      <w:r w:rsidRPr="00354A8D">
        <w:rPr>
          <w:rFonts w:ascii="Times New Roman" w:hAnsi="Times New Roman"/>
          <w:b/>
          <w:sz w:val="24"/>
          <w:szCs w:val="24"/>
        </w:rPr>
        <w:t>Vetés-, ültetés- palántázás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48 óra/59 óra</w:t>
      </w:r>
    </w:p>
    <w:p w14:paraId="15698CE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gabonavetőgépek előkészítése üzemeltetésre, beállítása, leforgatása</w:t>
      </w:r>
    </w:p>
    <w:p w14:paraId="0D4FC12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és munkahelyzetbe történő átszerelés</w:t>
      </w:r>
    </w:p>
    <w:p w14:paraId="47B1CE55"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üzemeltetési jellemzők megválasztása, mechanikus- és pneumatikus gabonavetőgépek üzemeltetése</w:t>
      </w:r>
    </w:p>
    <w:p w14:paraId="0B45729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Csatlakozósor, vetési jellemzők ellenőrzése, korrekció végrehajtása</w:t>
      </w:r>
    </w:p>
    <w:p w14:paraId="0248D66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Szemenkénti vetőgépek összekapcsolása az erőgéppel, beállítása</w:t>
      </w:r>
    </w:p>
    <w:p w14:paraId="3F5704D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és munkahelyzet</w:t>
      </w:r>
    </w:p>
    <w:p w14:paraId="08608B0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Mechanikus, pneumatikus szemenként vetőgépek üzemeltetése</w:t>
      </w:r>
    </w:p>
    <w:p w14:paraId="7AC1CEB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Csatlakozósor vetési mélysége, tőtávolság ellenőrzése</w:t>
      </w:r>
    </w:p>
    <w:p w14:paraId="7823965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Vetőgépek karbantartása, javítása, tárolása</w:t>
      </w:r>
    </w:p>
    <w:p w14:paraId="084BAEC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Burgonyaültető gépek előkészítése üzemeltetésre, beszabályozása</w:t>
      </w:r>
    </w:p>
    <w:p w14:paraId="5A7C9EB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Ültetőgépek üzemeltetése, csatlakozósor, mélység, bakhát ellenőrzése</w:t>
      </w:r>
    </w:p>
    <w:p w14:paraId="79E0F86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Palántázó gépek előkészítése üzemeltetésre, beszabályozása</w:t>
      </w:r>
    </w:p>
    <w:p w14:paraId="46A6EDF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munkahelyzet</w:t>
      </w:r>
    </w:p>
    <w:p w14:paraId="0D043FD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Szorítótárcsás- és szorítóujjas palántázó gépek üzemeltetése, palántázás ellenőrzése</w:t>
      </w:r>
    </w:p>
    <w:p w14:paraId="7712523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Ültető- és palántázó gépek karbantartása, javítása, tárolása</w:t>
      </w:r>
    </w:p>
    <w:p w14:paraId="14E9789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w:t>
      </w:r>
    </w:p>
    <w:p w14:paraId="5BC382D5"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Vető-, ültető- és palántázó gépek előkészítése, közúti szállítása és üzemeltetése során betartandó munka-, tűz- és környezetvédelmi szabályok</w:t>
      </w:r>
    </w:p>
    <w:p w14:paraId="767F00A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p>
    <w:p w14:paraId="01487690"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i/>
          <w:sz w:val="24"/>
          <w:szCs w:val="24"/>
        </w:rPr>
      </w:pPr>
      <w:r w:rsidRPr="00354A8D">
        <w:rPr>
          <w:rFonts w:ascii="Times New Roman" w:hAnsi="Times New Roman"/>
          <w:b/>
          <w:sz w:val="24"/>
          <w:szCs w:val="24"/>
        </w:rPr>
        <w:t>Arató-cséplő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42 óra/59 óra</w:t>
      </w:r>
    </w:p>
    <w:tbl>
      <w:tblPr>
        <w:tblW w:w="9195" w:type="dxa"/>
        <w:tblInd w:w="55" w:type="dxa"/>
        <w:tblCellMar>
          <w:left w:w="70" w:type="dxa"/>
          <w:right w:w="70" w:type="dxa"/>
        </w:tblCellMar>
        <w:tblLook w:val="0000" w:firstRow="0" w:lastRow="0" w:firstColumn="0" w:lastColumn="0" w:noHBand="0" w:noVBand="0"/>
      </w:tblPr>
      <w:tblGrid>
        <w:gridCol w:w="9195"/>
      </w:tblGrid>
      <w:tr w:rsidR="003F78BB" w:rsidRPr="00354A8D" w14:paraId="466F4D2F" w14:textId="77777777">
        <w:trPr>
          <w:trHeight w:val="315"/>
        </w:trPr>
        <w:tc>
          <w:tcPr>
            <w:tcW w:w="9195" w:type="dxa"/>
            <w:tcBorders>
              <w:top w:val="nil"/>
              <w:left w:val="nil"/>
              <w:bottom w:val="nil"/>
              <w:right w:val="nil"/>
            </w:tcBorders>
            <w:noWrap/>
          </w:tcPr>
          <w:p w14:paraId="53F923D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 gép előkészítése üzemeltetésre, előzetes beszabályozása</w:t>
            </w:r>
          </w:p>
          <w:p w14:paraId="17E0CB6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arató-cséplő gép közúti szállítása (szállítási helyzet)</w:t>
            </w:r>
          </w:p>
          <w:p w14:paraId="25E8A4C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Adapterek felkapcsolása, munkahelyzetbe történő állítása</w:t>
            </w:r>
          </w:p>
          <w:p w14:paraId="69066F7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kezelőszervek működtetése, kapcsolási sorrendje</w:t>
            </w:r>
          </w:p>
          <w:p w14:paraId="36EFD84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üzemeltetése kalászos gabona betakarításakor, üzemeltetés szabályai</w:t>
            </w:r>
          </w:p>
          <w:p w14:paraId="2A496C7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 magtisztaság ellenőrzése, beállítások korrigálása</w:t>
            </w:r>
          </w:p>
          <w:p w14:paraId="5DD30C6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Üzemzavar jellegű hibák, azok elhárítása</w:t>
            </w:r>
          </w:p>
          <w:p w14:paraId="049009A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Csőtörő-fosztó gépek előkészítéseüzemeltetésre, előzetes beállítása</w:t>
            </w:r>
          </w:p>
          <w:p w14:paraId="24CF795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Csőtörő-fosztó gépek, közúti szállítása, üzemeltetése, üzemzavar jellegű hibák elhárítása</w:t>
            </w:r>
          </w:p>
        </w:tc>
      </w:tr>
      <w:tr w:rsidR="003F78BB" w:rsidRPr="00354A8D" w14:paraId="503F1A09" w14:textId="77777777">
        <w:trPr>
          <w:trHeight w:val="315"/>
        </w:trPr>
        <w:tc>
          <w:tcPr>
            <w:tcW w:w="9195" w:type="dxa"/>
            <w:tcBorders>
              <w:top w:val="nil"/>
              <w:left w:val="nil"/>
              <w:bottom w:val="nil"/>
              <w:right w:val="nil"/>
            </w:tcBorders>
            <w:noWrap/>
            <w:vAlign w:val="bottom"/>
          </w:tcPr>
          <w:p w14:paraId="36F0D59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 csőtörő adapter előkészítése üzemeltetésre, beállítása, összekapcsolása az arató-cséplőgéppel</w:t>
            </w:r>
          </w:p>
        </w:tc>
      </w:tr>
      <w:tr w:rsidR="003F78BB" w:rsidRPr="00354A8D" w14:paraId="26C53EC8" w14:textId="77777777">
        <w:trPr>
          <w:trHeight w:val="315"/>
        </w:trPr>
        <w:tc>
          <w:tcPr>
            <w:tcW w:w="9195" w:type="dxa"/>
            <w:tcBorders>
              <w:top w:val="nil"/>
              <w:left w:val="nil"/>
              <w:bottom w:val="nil"/>
              <w:right w:val="nil"/>
            </w:tcBorders>
            <w:noWrap/>
            <w:vAlign w:val="bottom"/>
          </w:tcPr>
          <w:p w14:paraId="1FD6A1B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átszerelése és előzetes beállítása kukorica betakarításra</w:t>
            </w:r>
          </w:p>
          <w:p w14:paraId="08079AA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Arató-cséplőgép üzemeltetése kukorica morzsolva történő betakarításakor</w:t>
            </w:r>
          </w:p>
        </w:tc>
      </w:tr>
      <w:tr w:rsidR="003F78BB" w:rsidRPr="00354A8D" w14:paraId="63CC77DB" w14:textId="77777777">
        <w:trPr>
          <w:trHeight w:val="315"/>
        </w:trPr>
        <w:tc>
          <w:tcPr>
            <w:tcW w:w="9195" w:type="dxa"/>
            <w:tcBorders>
              <w:top w:val="nil"/>
              <w:left w:val="nil"/>
              <w:bottom w:val="nil"/>
              <w:right w:val="nil"/>
            </w:tcBorders>
            <w:noWrap/>
            <w:vAlign w:val="bottom"/>
          </w:tcPr>
          <w:p w14:paraId="78063C05"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Napraforgó adapterek szerkezeti felépítése, előkészítése üzemeltetésre, összekapcsolása, beállítása</w:t>
            </w:r>
          </w:p>
          <w:p w14:paraId="223982F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átalakítása és beállítása, napraforgó betakarítására</w:t>
            </w:r>
          </w:p>
          <w:p w14:paraId="13619D4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Arató-cséplőgép üzemeltetése napraforgó betakarításakor</w:t>
            </w:r>
          </w:p>
          <w:p w14:paraId="22DBE0C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Arató-cséplőgép napi- és időszakos karbantartása, javítása</w:t>
            </w:r>
          </w:p>
          <w:p w14:paraId="684ACAF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w:t>
            </w:r>
          </w:p>
          <w:p w14:paraId="1858768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 magtisztaság ellenőrzése, beállítások korrigálása</w:t>
            </w:r>
          </w:p>
          <w:p w14:paraId="14C850B2" w14:textId="77777777" w:rsidR="003F78BB" w:rsidRPr="00354A8D" w:rsidRDefault="003F78BB" w:rsidP="002E7BE9">
            <w:pPr>
              <w:widowControl w:val="0"/>
              <w:suppressAutoHyphens/>
              <w:spacing w:after="0" w:line="240" w:lineRule="auto"/>
              <w:ind w:left="1134"/>
              <w:jc w:val="both"/>
              <w:rPr>
                <w:rFonts w:ascii="Times New Roman" w:hAnsi="Times New Roman"/>
                <w:color w:val="000000"/>
                <w:kern w:val="1"/>
                <w:sz w:val="24"/>
                <w:szCs w:val="24"/>
                <w:lang w:eastAsia="hi-IN" w:bidi="hi-IN"/>
              </w:rPr>
            </w:pPr>
            <w:r w:rsidRPr="00354A8D">
              <w:rPr>
                <w:rFonts w:ascii="Times New Roman" w:hAnsi="Times New Roman"/>
                <w:color w:val="000000"/>
                <w:kern w:val="1"/>
                <w:sz w:val="24"/>
                <w:szCs w:val="24"/>
                <w:lang w:eastAsia="hi-IN" w:bidi="hi-IN"/>
              </w:rPr>
              <w:t>Arató-cséplő gépek előkészítése, közúti szállítása és üzemeltetése során betartandó munka-, tűz- és környezetvédelmi szabályok</w:t>
            </w:r>
          </w:p>
        </w:tc>
      </w:tr>
    </w:tbl>
    <w:p w14:paraId="361EF96E" w14:textId="77777777" w:rsidR="003F78BB" w:rsidRPr="00354A8D" w:rsidRDefault="003F78BB" w:rsidP="002E7BE9">
      <w:pPr>
        <w:widowControl w:val="0"/>
        <w:suppressAutoHyphens/>
        <w:spacing w:after="0" w:line="240" w:lineRule="auto"/>
        <w:ind w:left="1134"/>
        <w:jc w:val="both"/>
        <w:rPr>
          <w:rFonts w:ascii="Times New Roman" w:hAnsi="Times New Roman"/>
          <w:b/>
          <w:sz w:val="24"/>
          <w:szCs w:val="24"/>
        </w:rPr>
      </w:pPr>
    </w:p>
    <w:p w14:paraId="5D53C7E0"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Szemes termény utókezelésének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24 óra/29 óra</w:t>
      </w:r>
    </w:p>
    <w:p w14:paraId="7227D12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 gép előkészítése, előzetes beszabályozása</w:t>
      </w:r>
    </w:p>
    <w:p w14:paraId="7C90FF1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rosták megválasztása és cseréje, szélcsatornák beszabályozása</w:t>
      </w:r>
    </w:p>
    <w:p w14:paraId="619721D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 gép üzemeltetése, magtisztaság ellenőrzése</w:t>
      </w:r>
    </w:p>
    <w:p w14:paraId="7DFA4B7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Hengeres triőr előkészítése, beszabályozása, üzemeltetése</w:t>
      </w:r>
    </w:p>
    <w:p w14:paraId="062EC31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Válogatószalagok előkészítése, beszabályozása, üzemeltetése</w:t>
      </w:r>
    </w:p>
    <w:p w14:paraId="4AFF2AB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Mágneses magtisztítók alkalmazása, szerkezeti kialakítása</w:t>
      </w:r>
    </w:p>
    <w:p w14:paraId="3A1579E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Magtisztító gépek karbantartása, javítása</w:t>
      </w:r>
    </w:p>
    <w:p w14:paraId="64F2763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Szárítóberendezések előkészítése és üzemeltetése</w:t>
      </w:r>
    </w:p>
    <w:p w14:paraId="44AD4FD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Szemnedvesség ellenőrzése, mérése</w:t>
      </w:r>
    </w:p>
    <w:p w14:paraId="47DD496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Szemestermény szárítók karbantartása és javítása</w:t>
      </w:r>
    </w:p>
    <w:p w14:paraId="0F5664F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Szemestermény szárítók üzemeltetésének munka- és tűzvédelmi szabályai </w:t>
      </w:r>
    </w:p>
    <w:p w14:paraId="006B2794" w14:textId="77777777" w:rsidR="003F78BB" w:rsidRPr="00354A8D" w:rsidRDefault="003F78BB" w:rsidP="002E7BE9">
      <w:pPr>
        <w:widowControl w:val="0"/>
        <w:suppressAutoHyphens/>
        <w:spacing w:after="0" w:line="240" w:lineRule="auto"/>
        <w:ind w:left="1134"/>
        <w:jc w:val="both"/>
        <w:rPr>
          <w:rFonts w:ascii="Times New Roman" w:hAnsi="Times New Roman"/>
          <w:b/>
          <w:sz w:val="24"/>
          <w:szCs w:val="24"/>
        </w:rPr>
      </w:pPr>
    </w:p>
    <w:p w14:paraId="29DA0AD2"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i/>
          <w:sz w:val="24"/>
          <w:szCs w:val="24"/>
        </w:rPr>
      </w:pPr>
      <w:r w:rsidRPr="00354A8D">
        <w:rPr>
          <w:rFonts w:ascii="Times New Roman" w:hAnsi="Times New Roman"/>
          <w:b/>
          <w:sz w:val="24"/>
          <w:szCs w:val="24"/>
        </w:rPr>
        <w:t>Növényvédelem és öntözés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30 óra/41 óra</w:t>
      </w:r>
    </w:p>
    <w:p w14:paraId="2CDDDAA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permetezőgépek előkészítése üzemeltetésre, szórófejek megválasztása, kiszórt mennyiség beállítása</w:t>
      </w:r>
    </w:p>
    <w:p w14:paraId="561A1F2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Kiszórt mennyiség ellenőrzése (húzatási próba, mérés, számítás)</w:t>
      </w:r>
    </w:p>
    <w:p w14:paraId="4329311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permetezőgépek szállítási- és munkahelyzete</w:t>
      </w:r>
    </w:p>
    <w:p w14:paraId="1E4DC19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permetlé keverése, tartály feltöltése</w:t>
      </w:r>
    </w:p>
    <w:p w14:paraId="2807623E"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szántóföldi- és favédelmi permetezőgépek üzemeltetése</w:t>
      </w:r>
    </w:p>
    <w:p w14:paraId="3E50AF7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gép munkájának ellenőrzése, korrekciók</w:t>
      </w:r>
    </w:p>
    <w:p w14:paraId="3867C13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tisztítása, karbantartása, javítása, tárolása</w:t>
      </w:r>
    </w:p>
    <w:p w14:paraId="7F6B5CA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Csávázógép előkészítése üzemeltetésre, beállítása, csávázószer bekeverése, tartály feltöltése</w:t>
      </w:r>
    </w:p>
    <w:p w14:paraId="54CE431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Mobil csávázógép üzemeltetése, a gép munkájának ellenőrzése</w:t>
      </w:r>
    </w:p>
    <w:p w14:paraId="07EFB94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karbantartása, javítása</w:t>
      </w:r>
    </w:p>
    <w:p w14:paraId="12A35A9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permetezési napló)</w:t>
      </w:r>
    </w:p>
    <w:p w14:paraId="1FD73A7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előkészítése, üzemeltetése során betartandó munka- és környezetvédelmi előírások</w:t>
      </w:r>
    </w:p>
    <w:p w14:paraId="1EEB628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üzemeltetésre, összeszerelés</w:t>
      </w:r>
    </w:p>
    <w:p w14:paraId="47302A8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Esőztető öntözőberendezés üzemeltetése, áttelepítése</w:t>
      </w:r>
    </w:p>
    <w:p w14:paraId="1DDBD06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Csepegtető öntözőberendezés előkészítése, üzemeltetése</w:t>
      </w:r>
    </w:p>
    <w:p w14:paraId="14D635E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és üzemeltetése során betartandó munka- és környezetvédelmi előírások</w:t>
      </w:r>
    </w:p>
    <w:p w14:paraId="78DF249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p>
    <w:p w14:paraId="238B220D"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Szálastakarmány betakarítás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52 óra/59 óra</w:t>
      </w:r>
    </w:p>
    <w:p w14:paraId="2BA60FE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Kaszálógépek összekapcsolása az erőgéppel, előzetes beállítása</w:t>
      </w:r>
    </w:p>
    <w:p w14:paraId="1CBE1B0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kaszálógépek szállítási- és munkahelyzete</w:t>
      </w:r>
    </w:p>
    <w:p w14:paraId="442038F5"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kaszálógépek üzemeltetése</w:t>
      </w:r>
    </w:p>
    <w:p w14:paraId="2335DF2E"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kaszálógépek munkájának ellenőrzése, korrekció</w:t>
      </w:r>
    </w:p>
    <w:p w14:paraId="64BFA8D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Önjáró kaszálógép előkészítése, üzemeltetése</w:t>
      </w:r>
    </w:p>
    <w:p w14:paraId="27BC7A9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Rendkezelő gépek előkészítése üzemeltetésre, szállítási- és munkahelyzet</w:t>
      </w:r>
    </w:p>
    <w:p w14:paraId="04B71DA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kényszerhajtású rendkezelő üzemeltetése</w:t>
      </w:r>
    </w:p>
    <w:p w14:paraId="7FF9C87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Talajhajtású (csillagkerekes) rendkezelő üzemeltetése</w:t>
      </w:r>
    </w:p>
    <w:p w14:paraId="2C8B6E0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Rendfelszedő pótkocsi összekapcsolása, üzemeltetése (töltés, közúti szállítás, ürítés)</w:t>
      </w:r>
    </w:p>
    <w:p w14:paraId="7C09717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Hasáb bálát készítő gépek előkészítése üzemeltetésre, szállítási- és munkahelyzet</w:t>
      </w:r>
    </w:p>
    <w:p w14:paraId="1153ABE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Hasáb bálát készítő gépek beszabályozása, zsineg befűzése, üzemeltetése</w:t>
      </w:r>
    </w:p>
    <w:p w14:paraId="51F7123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Körbálázók gépek beállítása, zsineg befűzése, üzemeltetése</w:t>
      </w:r>
    </w:p>
    <w:p w14:paraId="0E838D0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Bálázó gépek üzemzavar jellegű hibái, azok elhárítása</w:t>
      </w:r>
    </w:p>
    <w:p w14:paraId="67C5D10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karbantartása, javítása</w:t>
      </w:r>
    </w:p>
    <w:p w14:paraId="2AF00B8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Szecskázó gépek előkészítése üzemeltetésre, adapterek felkapcsolása, közúti szállítása</w:t>
      </w:r>
    </w:p>
    <w:p w14:paraId="55F7E12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Szecskázógép üzemeltetése, kiszolgálása</w:t>
      </w:r>
    </w:p>
    <w:p w14:paraId="2186B46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vezetése</w:t>
      </w:r>
    </w:p>
    <w:p w14:paraId="47C45FB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előkészítése, karbantartása és üzemeltetése során betartandó munka-, tűz- és környezetvédelmi szabályok</w:t>
      </w:r>
    </w:p>
    <w:p w14:paraId="53999A98" w14:textId="77777777" w:rsidR="003F78BB" w:rsidRPr="00354A8D" w:rsidRDefault="003F78BB" w:rsidP="002E7BE9">
      <w:pPr>
        <w:widowControl w:val="0"/>
        <w:suppressAutoHyphens/>
        <w:spacing w:after="0" w:line="240" w:lineRule="auto"/>
        <w:ind w:left="1134"/>
        <w:jc w:val="both"/>
        <w:rPr>
          <w:rFonts w:ascii="Times New Roman" w:hAnsi="Times New Roman"/>
          <w:b/>
          <w:sz w:val="24"/>
          <w:szCs w:val="24"/>
        </w:rPr>
      </w:pPr>
    </w:p>
    <w:p w14:paraId="46CC9741"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i/>
          <w:sz w:val="24"/>
          <w:szCs w:val="24"/>
        </w:rPr>
      </w:pPr>
      <w:r w:rsidRPr="00354A8D">
        <w:rPr>
          <w:rFonts w:ascii="Times New Roman" w:hAnsi="Times New Roman"/>
          <w:b/>
          <w:sz w:val="24"/>
          <w:szCs w:val="24"/>
        </w:rPr>
        <w:t>Gumós növényeket betakarító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22 óra/23 óra</w:t>
      </w:r>
    </w:p>
    <w:p w14:paraId="31D370E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Szárzúzó gépek előkészítése, beszabályozása, a burgonyaszár zúzása</w:t>
      </w:r>
    </w:p>
    <w:p w14:paraId="179E408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Burgonyakiszedő gépek összekapcsolása az erőgéppel, előzetes beszabályozása</w:t>
      </w:r>
    </w:p>
    <w:p w14:paraId="2D1E5E4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burgonyakiszedő gép üzemeltetése, a gép munkájának ellenőrzése</w:t>
      </w:r>
    </w:p>
    <w:p w14:paraId="0112839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Felszedő-kocsirarakó gép, burgonyakombájn összekapcsolása az erőgéppel, előzetes beszabályozása</w:t>
      </w:r>
    </w:p>
    <w:p w14:paraId="3E4FC0A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Felszedő-kocsirarakó gép, burgonyakombájn üzemeltetése, a betakarító gép munkájának ellenőrzése</w:t>
      </w:r>
    </w:p>
    <w:p w14:paraId="149E9D5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burgonyabetakarító gépek üzemzavar jellegű hibái, azok elhárítása</w:t>
      </w:r>
    </w:p>
    <w:p w14:paraId="2407BDC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Cukorrépa betakarító gépek előkészítése, beszabályozása, üzemeltetésük szabályai</w:t>
      </w:r>
    </w:p>
    <w:p w14:paraId="5808F9C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gumós növényeket betakarító gépek karbantartása, tárolása, javítása</w:t>
      </w:r>
    </w:p>
    <w:p w14:paraId="6B620EE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vezetése</w:t>
      </w:r>
    </w:p>
    <w:p w14:paraId="2BE2405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Gumós növényeket betakarító gépek, előkészítése és üzemeltetése során betartandó munka-, tűz- és környezetvédelmi szabályok</w:t>
      </w:r>
    </w:p>
    <w:p w14:paraId="21CBC2E5" w14:textId="77777777" w:rsidR="003F78BB" w:rsidRPr="00354A8D" w:rsidRDefault="003F78BB" w:rsidP="002E7BE9">
      <w:pPr>
        <w:widowControl w:val="0"/>
        <w:suppressAutoHyphens/>
        <w:spacing w:after="0" w:line="240" w:lineRule="auto"/>
        <w:ind w:left="1134"/>
        <w:jc w:val="both"/>
        <w:rPr>
          <w:rFonts w:ascii="Times New Roman" w:hAnsi="Times New Roman"/>
          <w:b/>
          <w:sz w:val="24"/>
          <w:szCs w:val="24"/>
        </w:rPr>
      </w:pPr>
    </w:p>
    <w:p w14:paraId="21008AE2"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Szállítás-anyagmozgatás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60 óra/59 óra</w:t>
      </w:r>
    </w:p>
    <w:p w14:paraId="2CDCC2B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Általános rendeltetésű pótkocsik összekapcsolása az erőgéppel, közlekedésbiztonsági szerelvények ellenőrzése, hibák elhárítása</w:t>
      </w:r>
    </w:p>
    <w:p w14:paraId="2C26AC5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pótkocsi megrakása, közúti szállítása, ürítése</w:t>
      </w:r>
    </w:p>
    <w:p w14:paraId="62AD5DF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Speciális rendeltetésű pótkocsik (tartálykocsi, istállótrágya-szóró pótkocsi, takarmánykeverő-kiosztó pótkocsi, rendfelszedő pótkocsi) összekapcsolása az erőgéppel, közlekedésbiztonsági szerelvények ellenőrzése, hibák elhárítása</w:t>
      </w:r>
    </w:p>
    <w:p w14:paraId="2FFBA67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Speciális rendeltetésű pótkocsik közúti szállítása üzemeltetésük szabályai</w:t>
      </w:r>
    </w:p>
    <w:p w14:paraId="642D671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 pótkocsik összekapcsolása, karbantartása, üzemeltetése során betartandó munka- és tűzvédelmi szabályok</w:t>
      </w:r>
    </w:p>
    <w:p w14:paraId="3CD7B01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előkészítése üzemeltetésre, üzemeltetésük szabályai</w:t>
      </w:r>
    </w:p>
    <w:p w14:paraId="398C70E6"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erőgépre szerelt homlok- és forgórakodók előkészítése üzemeltetésre</w:t>
      </w:r>
    </w:p>
    <w:p w14:paraId="5BD40703"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Gémszerkezet fel- illetve lekapcsolása, munkaeszközök cseréje</w:t>
      </w:r>
    </w:p>
    <w:p w14:paraId="701DE7A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Homlok- és forgórakodó gépek üzemeltetése, különböző munkaeszközökkel</w:t>
      </w:r>
    </w:p>
    <w:p w14:paraId="464D3BF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Önjáró rakodógépek előkészítése üzemeltetésre, munkaeszközök cseréje</w:t>
      </w:r>
    </w:p>
    <w:p w14:paraId="1C02A9C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önjáró rakodógépek üzemeltetése különböző munkaeszközökkel</w:t>
      </w:r>
    </w:p>
    <w:p w14:paraId="2D382DD5"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Anyagmozgató gépek karbantartása, javítása</w:t>
      </w:r>
    </w:p>
    <w:p w14:paraId="5F43057D"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emelőgép napló) vezetése</w:t>
      </w:r>
    </w:p>
    <w:p w14:paraId="293686B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rakodógépek, összekapcsolása, karbantartása, üzemeltetése során betartandó munka-, tűz- és környezetvédelmi szabályok</w:t>
      </w:r>
    </w:p>
    <w:p w14:paraId="2BDA1EED" w14:textId="77777777" w:rsidR="003F78BB" w:rsidRPr="00354A8D" w:rsidRDefault="003F78BB" w:rsidP="002E7BE9">
      <w:pPr>
        <w:widowControl w:val="0"/>
        <w:suppressAutoHyphens/>
        <w:spacing w:after="0" w:line="240" w:lineRule="auto"/>
        <w:ind w:left="1134"/>
        <w:jc w:val="both"/>
        <w:rPr>
          <w:rFonts w:ascii="Times New Roman" w:hAnsi="Times New Roman"/>
          <w:b/>
          <w:sz w:val="24"/>
          <w:szCs w:val="24"/>
        </w:rPr>
      </w:pPr>
    </w:p>
    <w:p w14:paraId="69E12FC7"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Állattartás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22 óra/29 óra</w:t>
      </w:r>
    </w:p>
    <w:p w14:paraId="7EF2E2A5"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kalapácsos daráló, előkészítése üzemeltetésre, rosta cseréje</w:t>
      </w:r>
    </w:p>
    <w:p w14:paraId="46EDCFB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Szakaszos üzemű takarmánykeverő gép előkészítése, üzemeltetése</w:t>
      </w:r>
    </w:p>
    <w:p w14:paraId="2C46C8B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Takarmánykeverő- és kiosztó pótkocsi előkészítése </w:t>
      </w:r>
      <w:r w:rsidRPr="00354A8D">
        <w:rPr>
          <w:rFonts w:ascii="Times New Roman" w:hAnsi="Times New Roman"/>
          <w:color w:val="000000"/>
          <w:kern w:val="1"/>
          <w:sz w:val="24"/>
          <w:szCs w:val="24"/>
          <w:lang w:eastAsia="hi-IN" w:bidi="hi-IN"/>
        </w:rPr>
        <w:t>üzemeltetésre</w:t>
      </w:r>
    </w:p>
    <w:p w14:paraId="32900760"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Takarmánykeverő- és kiosztó pótkocsi üzemeltetésének szabályai (töltés, keverés, kiosztás)</w:t>
      </w:r>
    </w:p>
    <w:p w14:paraId="5A77CC5C"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Nagybála bontó- és kiosztó munkagépek üzemeltetésének szabályai</w:t>
      </w:r>
    </w:p>
    <w:p w14:paraId="40E7C12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önitatók felszerelése, karbantartása javítása</w:t>
      </w:r>
    </w:p>
    <w:p w14:paraId="15E91BC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Trágyatávolítás gépeinek üzemeltetése, karbantartása</w:t>
      </w:r>
    </w:p>
    <w:p w14:paraId="2ADB86B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Fejőberendezés, fejőgép előkészítése, beszabályozása, tisztítása karbantartása </w:t>
      </w:r>
    </w:p>
    <w:p w14:paraId="42CD24FA"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tejkezelés gépei és berendezései</w:t>
      </w:r>
    </w:p>
    <w:p w14:paraId="5310719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Szellőztető berendezések és ventillátorok kezelésének szabályai</w:t>
      </w:r>
    </w:p>
    <w:p w14:paraId="38E3C2B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Fűtési rendszerek, hőlégbefúvók kezelésének és ellenőrzésének szabályai</w:t>
      </w:r>
    </w:p>
    <w:p w14:paraId="14B0E9A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állattartás gépeinek, karbantartása és üzemeltetése során betartandó munka-, tűz- és környezetvédelmi szabályok</w:t>
      </w:r>
    </w:p>
    <w:p w14:paraId="62006DFA" w14:textId="77777777" w:rsidR="003F78BB" w:rsidRPr="00354A8D" w:rsidRDefault="003F78BB" w:rsidP="002E7BE9">
      <w:pPr>
        <w:widowControl w:val="0"/>
        <w:suppressAutoHyphens/>
        <w:spacing w:after="0" w:line="240" w:lineRule="auto"/>
        <w:ind w:left="1134"/>
        <w:jc w:val="both"/>
        <w:rPr>
          <w:rFonts w:ascii="Times New Roman" w:hAnsi="Times New Roman"/>
          <w:b/>
          <w:sz w:val="24"/>
          <w:szCs w:val="24"/>
        </w:rPr>
      </w:pPr>
    </w:p>
    <w:p w14:paraId="45880682" w14:textId="77777777" w:rsidR="003F78BB" w:rsidRPr="00354A8D" w:rsidRDefault="003F78BB" w:rsidP="002E7BE9">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Kertészet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30 óra/35 óra</w:t>
      </w:r>
    </w:p>
    <w:p w14:paraId="0E6E7847"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kertészetben alkalmazott erőgépek előkészítése üzemeltetésre</w:t>
      </w:r>
    </w:p>
    <w:p w14:paraId="3F09077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Kertészeti talajmarók előkészítése, beállítása, üzemeltetése</w:t>
      </w:r>
    </w:p>
    <w:p w14:paraId="587071F7" w14:textId="77777777" w:rsidR="003F78BB" w:rsidRPr="00354A8D" w:rsidRDefault="003F78BB" w:rsidP="002E7BE9">
      <w:pPr>
        <w:widowControl w:val="0"/>
        <w:suppressAutoHyphens/>
        <w:spacing w:after="0" w:line="240" w:lineRule="auto"/>
        <w:ind w:left="1134"/>
        <w:jc w:val="both"/>
        <w:rPr>
          <w:rFonts w:ascii="Times New Roman" w:hAnsi="Times New Roman"/>
          <w:color w:val="000000"/>
          <w:kern w:val="1"/>
          <w:sz w:val="24"/>
          <w:szCs w:val="24"/>
          <w:lang w:eastAsia="hi-IN" w:bidi="hi-IN"/>
        </w:rPr>
      </w:pPr>
      <w:r w:rsidRPr="00354A8D">
        <w:rPr>
          <w:rFonts w:ascii="Times New Roman" w:hAnsi="Times New Roman"/>
          <w:kern w:val="1"/>
          <w:sz w:val="24"/>
          <w:szCs w:val="24"/>
          <w:lang w:eastAsia="hi-IN" w:bidi="hi-IN"/>
        </w:rPr>
        <w:t xml:space="preserve">Rotációs kapák karbantartása, előkészítése és </w:t>
      </w:r>
      <w:r w:rsidRPr="00354A8D">
        <w:rPr>
          <w:rFonts w:ascii="Times New Roman" w:hAnsi="Times New Roman"/>
          <w:color w:val="000000"/>
          <w:kern w:val="1"/>
          <w:sz w:val="24"/>
          <w:szCs w:val="24"/>
          <w:lang w:eastAsia="hi-IN" w:bidi="hi-IN"/>
        </w:rPr>
        <w:t>üzemeltetése</w:t>
      </w:r>
    </w:p>
    <w:p w14:paraId="6CD0F5B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Háti- és motoros permetező gépek előkészítése, karbantartása</w:t>
      </w:r>
    </w:p>
    <w:p w14:paraId="27700171"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Tápkockás palántázó gép összekapcsolása, beszabályozása üzemletetése</w:t>
      </w:r>
    </w:p>
    <w:p w14:paraId="0EF4254B"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fóliafektető gépek üzemeltetésének szabályai </w:t>
      </w:r>
    </w:p>
    <w:p w14:paraId="47476E89"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Tájjellegű betakarító gép előkészítése és </w:t>
      </w:r>
      <w:r w:rsidRPr="00354A8D">
        <w:rPr>
          <w:rFonts w:ascii="Times New Roman" w:hAnsi="Times New Roman"/>
          <w:color w:val="000000"/>
          <w:kern w:val="1"/>
          <w:sz w:val="24"/>
          <w:szCs w:val="24"/>
          <w:lang w:eastAsia="hi-IN" w:bidi="hi-IN"/>
        </w:rPr>
        <w:t>üzemeltetése</w:t>
      </w:r>
    </w:p>
    <w:p w14:paraId="1A6851C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Farázó gépek előkészítése üzemeltetésre, szállítási és munkahelyzet</w:t>
      </w:r>
    </w:p>
    <w:p w14:paraId="2F15976F"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Farázó gépek üzemeltetése, üzemzavar jellegű hibák elhárítása</w:t>
      </w:r>
    </w:p>
    <w:p w14:paraId="6A5F3EE2"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Kertészetben alkalmazott gépek napi karbantartása, javítása</w:t>
      </w:r>
    </w:p>
    <w:p w14:paraId="62FC61D4"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kertészeti gépek előkészítése, karbantartása, üzemeltetése során betartandó munka-, tűz- és környezetvédelmi szabályok</w:t>
      </w:r>
    </w:p>
    <w:p w14:paraId="0741FA48" w14:textId="77777777" w:rsidR="003F78BB" w:rsidRPr="00354A8D" w:rsidRDefault="003F78BB" w:rsidP="002E7BE9">
      <w:pPr>
        <w:widowControl w:val="0"/>
        <w:suppressAutoHyphens/>
        <w:spacing w:after="0" w:line="240" w:lineRule="auto"/>
        <w:ind w:left="1134"/>
        <w:jc w:val="both"/>
        <w:rPr>
          <w:rFonts w:ascii="Times New Roman" w:hAnsi="Times New Roman"/>
          <w:kern w:val="1"/>
          <w:sz w:val="24"/>
          <w:szCs w:val="24"/>
          <w:lang w:eastAsia="hi-IN" w:bidi="hi-IN"/>
        </w:rPr>
      </w:pPr>
    </w:p>
    <w:p w14:paraId="092B3DBA" w14:textId="77777777" w:rsidR="003F78BB" w:rsidRPr="00354A8D" w:rsidRDefault="003F78BB" w:rsidP="000101F9">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5AEBCA6E" w14:textId="77777777" w:rsidR="003F78BB" w:rsidRPr="00354A8D" w:rsidRDefault="003F78BB" w:rsidP="000101F9">
      <w:pPr>
        <w:widowControl w:val="0"/>
        <w:suppressAutoHyphens/>
        <w:spacing w:after="0" w:line="240" w:lineRule="auto"/>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üzem, tangazdaság, tankert, gépudvar, tanműhely</w:t>
      </w:r>
    </w:p>
    <w:p w14:paraId="22C1D134" w14:textId="77777777" w:rsidR="003F78BB" w:rsidRPr="00354A8D" w:rsidRDefault="003F78BB" w:rsidP="000101F9">
      <w:pPr>
        <w:widowControl w:val="0"/>
        <w:suppressAutoHyphens/>
        <w:spacing w:after="0" w:line="240" w:lineRule="auto"/>
        <w:rPr>
          <w:rFonts w:ascii="Times New Roman" w:hAnsi="Times New Roman"/>
          <w:kern w:val="1"/>
          <w:sz w:val="24"/>
          <w:szCs w:val="24"/>
          <w:lang w:eastAsia="hi-IN" w:bidi="hi-IN"/>
        </w:rPr>
      </w:pPr>
    </w:p>
    <w:p w14:paraId="0083794F" w14:textId="77777777" w:rsidR="003F78BB" w:rsidRPr="00354A8D" w:rsidRDefault="003F78BB" w:rsidP="002E7BE9">
      <w:pPr>
        <w:numPr>
          <w:ilvl w:val="1"/>
          <w:numId w:val="3"/>
        </w:numPr>
        <w:tabs>
          <w:tab w:val="clear" w:pos="432"/>
          <w:tab w:val="num" w:pos="426"/>
        </w:tabs>
        <w:spacing w:after="0" w:line="240" w:lineRule="auto"/>
        <w:ind w:left="284" w:firstLine="0"/>
        <w:rPr>
          <w:rFonts w:ascii="Times New Roman" w:hAnsi="Times New Roman"/>
          <w:b/>
          <w:sz w:val="24"/>
          <w:szCs w:val="24"/>
        </w:rPr>
      </w:pPr>
      <w:r w:rsidRPr="00354A8D">
        <w:rPr>
          <w:rFonts w:ascii="Times New Roman" w:hAnsi="Times New Roman"/>
          <w:b/>
          <w:i/>
          <w:sz w:val="24"/>
          <w:szCs w:val="24"/>
        </w:rPr>
        <w:t>A tantárgy elsajátítása során alkalmazható sajátos módszerek, tanulói tevékenységformák (ajánlás)</w:t>
      </w:r>
    </w:p>
    <w:p w14:paraId="4ED16EC4" w14:textId="77777777" w:rsidR="003F78BB" w:rsidRPr="00354A8D" w:rsidRDefault="003F78BB" w:rsidP="002E7BE9">
      <w:pPr>
        <w:tabs>
          <w:tab w:val="num" w:pos="426"/>
        </w:tabs>
        <w:spacing w:after="0" w:line="240" w:lineRule="auto"/>
        <w:ind w:left="284"/>
        <w:rPr>
          <w:rFonts w:ascii="Times New Roman" w:hAnsi="Times New Roman"/>
          <w:b/>
          <w:sz w:val="24"/>
          <w:szCs w:val="24"/>
        </w:rPr>
      </w:pPr>
    </w:p>
    <w:p w14:paraId="53932F58" w14:textId="77777777" w:rsidR="003F78BB" w:rsidRPr="00354A8D" w:rsidRDefault="003F78BB" w:rsidP="000101F9">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(ajánlás)</w:t>
      </w:r>
    </w:p>
    <w:p w14:paraId="508C159D" w14:textId="77777777" w:rsidR="003F78BB" w:rsidRPr="00354A8D" w:rsidRDefault="003F78BB" w:rsidP="000101F9">
      <w:pPr>
        <w:spacing w:after="0" w:line="240" w:lineRule="auto"/>
        <w:ind w:left="792"/>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24ACF9A2" w14:textId="77777777">
        <w:trPr>
          <w:jc w:val="center"/>
        </w:trPr>
        <w:tc>
          <w:tcPr>
            <w:tcW w:w="994" w:type="dxa"/>
            <w:vMerge w:val="restart"/>
            <w:vAlign w:val="center"/>
          </w:tcPr>
          <w:p w14:paraId="29260F4A"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342548E6"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156A702E"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2F5E5946"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51938D9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27D63095" w14:textId="77777777">
        <w:trPr>
          <w:jc w:val="center"/>
        </w:trPr>
        <w:tc>
          <w:tcPr>
            <w:tcW w:w="994" w:type="dxa"/>
            <w:vMerge/>
            <w:vAlign w:val="center"/>
          </w:tcPr>
          <w:p w14:paraId="1AF192C5" w14:textId="77777777" w:rsidR="003F78BB" w:rsidRPr="00354A8D" w:rsidRDefault="003F78BB" w:rsidP="00542D06">
            <w:pPr>
              <w:spacing w:after="0" w:line="240" w:lineRule="auto"/>
              <w:jc w:val="center"/>
              <w:rPr>
                <w:rFonts w:ascii="Times New Roman" w:hAnsi="Times New Roman"/>
                <w:b/>
                <w:sz w:val="20"/>
                <w:szCs w:val="20"/>
              </w:rPr>
            </w:pPr>
          </w:p>
        </w:tc>
        <w:tc>
          <w:tcPr>
            <w:tcW w:w="2800" w:type="dxa"/>
            <w:vMerge/>
            <w:vAlign w:val="center"/>
          </w:tcPr>
          <w:p w14:paraId="40985E04" w14:textId="77777777" w:rsidR="003F78BB" w:rsidRPr="00354A8D" w:rsidRDefault="003F78BB" w:rsidP="00542D06">
            <w:pPr>
              <w:spacing w:after="0" w:line="240" w:lineRule="auto"/>
              <w:rPr>
                <w:rFonts w:ascii="Times New Roman" w:hAnsi="Times New Roman"/>
                <w:b/>
                <w:sz w:val="20"/>
                <w:szCs w:val="20"/>
              </w:rPr>
            </w:pPr>
          </w:p>
        </w:tc>
        <w:tc>
          <w:tcPr>
            <w:tcW w:w="945" w:type="dxa"/>
            <w:vAlign w:val="center"/>
          </w:tcPr>
          <w:p w14:paraId="305BA01D"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461A3826"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76E8EBC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60AB5484"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43C29B07" w14:textId="77777777">
        <w:trPr>
          <w:jc w:val="center"/>
        </w:trPr>
        <w:tc>
          <w:tcPr>
            <w:tcW w:w="994" w:type="dxa"/>
            <w:vAlign w:val="center"/>
          </w:tcPr>
          <w:p w14:paraId="5F129BCB"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67EFA884"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7020ADC3"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30B6FB9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6DDA88A"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30979F2F"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39A1F743" w14:textId="77777777">
        <w:trPr>
          <w:jc w:val="center"/>
        </w:trPr>
        <w:tc>
          <w:tcPr>
            <w:tcW w:w="994" w:type="dxa"/>
            <w:vAlign w:val="center"/>
          </w:tcPr>
          <w:p w14:paraId="1BC223ED"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01E90069"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62C1704B"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31FDD746"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23863BB"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7856EBD3"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30E3492" w14:textId="77777777">
        <w:trPr>
          <w:jc w:val="center"/>
        </w:trPr>
        <w:tc>
          <w:tcPr>
            <w:tcW w:w="994" w:type="dxa"/>
            <w:vAlign w:val="center"/>
          </w:tcPr>
          <w:p w14:paraId="159797B0"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73A30650"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503620ED"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4799F34C"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8178438"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393861D7"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9EB9053" w14:textId="77777777">
        <w:trPr>
          <w:jc w:val="center"/>
        </w:trPr>
        <w:tc>
          <w:tcPr>
            <w:tcW w:w="994" w:type="dxa"/>
            <w:vAlign w:val="center"/>
          </w:tcPr>
          <w:p w14:paraId="1303991D"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0C15995F"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projekt</w:t>
            </w:r>
          </w:p>
        </w:tc>
        <w:tc>
          <w:tcPr>
            <w:tcW w:w="945" w:type="dxa"/>
            <w:vAlign w:val="center"/>
          </w:tcPr>
          <w:p w14:paraId="33A98EF4"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0ADDFE63"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0174C3FB"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778F2782" w14:textId="77777777" w:rsidR="003F78BB" w:rsidRPr="00354A8D" w:rsidRDefault="003F78BB" w:rsidP="00542D06">
            <w:pPr>
              <w:spacing w:after="0" w:line="240" w:lineRule="auto"/>
              <w:jc w:val="center"/>
              <w:rPr>
                <w:rFonts w:ascii="Times New Roman" w:hAnsi="Times New Roman"/>
                <w:sz w:val="20"/>
                <w:szCs w:val="20"/>
              </w:rPr>
            </w:pPr>
          </w:p>
        </w:tc>
      </w:tr>
    </w:tbl>
    <w:p w14:paraId="6D0CAD52" w14:textId="77777777" w:rsidR="003F78BB" w:rsidRPr="00354A8D" w:rsidRDefault="003F78BB" w:rsidP="002E7BE9">
      <w:pPr>
        <w:spacing w:after="0" w:line="240" w:lineRule="auto"/>
        <w:rPr>
          <w:rFonts w:ascii="Times New Roman" w:hAnsi="Times New Roman"/>
          <w:b/>
          <w:i/>
          <w:sz w:val="24"/>
          <w:szCs w:val="24"/>
        </w:rPr>
      </w:pPr>
    </w:p>
    <w:p w14:paraId="1A621595" w14:textId="77777777" w:rsidR="003F78BB" w:rsidRPr="00354A8D" w:rsidRDefault="003F78BB" w:rsidP="000101F9">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 (ajánlás)</w:t>
      </w:r>
    </w:p>
    <w:p w14:paraId="3FE2B318" w14:textId="77777777" w:rsidR="003F78BB" w:rsidRPr="00354A8D" w:rsidRDefault="003F78BB" w:rsidP="000101F9">
      <w:pPr>
        <w:spacing w:after="0" w:line="240" w:lineRule="auto"/>
        <w:ind w:left="792"/>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6F663F19" w14:textId="77777777" w:rsidTr="00625F7B">
        <w:trPr>
          <w:cantSplit/>
          <w:trHeight w:val="827"/>
          <w:jc w:val="center"/>
        </w:trPr>
        <w:tc>
          <w:tcPr>
            <w:tcW w:w="828" w:type="dxa"/>
            <w:vMerge w:val="restart"/>
            <w:vAlign w:val="center"/>
          </w:tcPr>
          <w:p w14:paraId="76FD81DF"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766C4643"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32D07B1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030EF9DA"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7093C129"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2D3DC0B9" w14:textId="77777777" w:rsidTr="00625F7B">
        <w:trPr>
          <w:cantSplit/>
          <w:trHeight w:val="967"/>
          <w:jc w:val="center"/>
        </w:trPr>
        <w:tc>
          <w:tcPr>
            <w:tcW w:w="828" w:type="dxa"/>
            <w:vMerge/>
            <w:vAlign w:val="center"/>
          </w:tcPr>
          <w:p w14:paraId="408FA6EE" w14:textId="77777777" w:rsidR="003F78BB" w:rsidRPr="00354A8D" w:rsidRDefault="003F78BB" w:rsidP="001C57DB">
            <w:pPr>
              <w:spacing w:after="0" w:line="240" w:lineRule="auto"/>
              <w:jc w:val="center"/>
              <w:rPr>
                <w:rFonts w:ascii="Times New Roman" w:hAnsi="Times New Roman"/>
                <w:b/>
                <w:sz w:val="20"/>
                <w:szCs w:val="20"/>
              </w:rPr>
            </w:pPr>
          </w:p>
        </w:tc>
        <w:tc>
          <w:tcPr>
            <w:tcW w:w="3621" w:type="dxa"/>
            <w:vMerge/>
            <w:vAlign w:val="center"/>
          </w:tcPr>
          <w:p w14:paraId="6203D43F" w14:textId="77777777" w:rsidR="003F78BB" w:rsidRPr="00354A8D" w:rsidRDefault="003F78BB" w:rsidP="001C57DB">
            <w:pPr>
              <w:spacing w:after="0" w:line="240" w:lineRule="auto"/>
              <w:rPr>
                <w:rFonts w:ascii="Times New Roman" w:hAnsi="Times New Roman"/>
                <w:b/>
                <w:sz w:val="20"/>
                <w:szCs w:val="20"/>
              </w:rPr>
            </w:pPr>
          </w:p>
        </w:tc>
        <w:tc>
          <w:tcPr>
            <w:tcW w:w="809" w:type="dxa"/>
            <w:textDirection w:val="btLr"/>
            <w:vAlign w:val="center"/>
          </w:tcPr>
          <w:p w14:paraId="47F26248"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38B1457D"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03C3A461"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0385DA29"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410EFDDC"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772DA5C7"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52BAE9FA" w14:textId="77777777" w:rsidTr="00625F7B">
        <w:trPr>
          <w:trHeight w:val="427"/>
          <w:jc w:val="center"/>
        </w:trPr>
        <w:tc>
          <w:tcPr>
            <w:tcW w:w="828" w:type="dxa"/>
            <w:shd w:val="clear" w:color="auto" w:fill="D9D9D9"/>
            <w:vAlign w:val="center"/>
          </w:tcPr>
          <w:p w14:paraId="351755BF"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5B414060"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714F815B"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12228223"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50E738C7"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517A0FB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D553078" w14:textId="77777777">
        <w:trPr>
          <w:jc w:val="center"/>
        </w:trPr>
        <w:tc>
          <w:tcPr>
            <w:tcW w:w="828" w:type="dxa"/>
            <w:vAlign w:val="center"/>
          </w:tcPr>
          <w:p w14:paraId="67AF029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40046FB1"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053DC2A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D6142FB"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07536783"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25B6B547"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7B6BE81" w14:textId="77777777">
        <w:trPr>
          <w:jc w:val="center"/>
        </w:trPr>
        <w:tc>
          <w:tcPr>
            <w:tcW w:w="828" w:type="dxa"/>
            <w:vAlign w:val="center"/>
          </w:tcPr>
          <w:p w14:paraId="783156F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17E226D0"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59F7AE6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DE9E7F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61753DC1"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69CF1071"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BD62B82" w14:textId="77777777">
        <w:trPr>
          <w:jc w:val="center"/>
        </w:trPr>
        <w:tc>
          <w:tcPr>
            <w:tcW w:w="828" w:type="dxa"/>
            <w:shd w:val="clear" w:color="auto" w:fill="D9D9D9"/>
            <w:vAlign w:val="center"/>
          </w:tcPr>
          <w:p w14:paraId="48B73394"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37429101"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0FC19DD8"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11D13014"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212E231E"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0206040E"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D7604E3" w14:textId="77777777">
        <w:trPr>
          <w:trHeight w:val="170"/>
          <w:jc w:val="center"/>
        </w:trPr>
        <w:tc>
          <w:tcPr>
            <w:tcW w:w="828" w:type="dxa"/>
            <w:vAlign w:val="center"/>
          </w:tcPr>
          <w:p w14:paraId="224FEA5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6EDD69A9"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értelmezése</w:t>
            </w:r>
          </w:p>
        </w:tc>
        <w:tc>
          <w:tcPr>
            <w:tcW w:w="809" w:type="dxa"/>
            <w:vAlign w:val="center"/>
          </w:tcPr>
          <w:p w14:paraId="3F2B6DBC"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01D8A29"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0849F79A"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18AC84F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8957AF6" w14:textId="77777777">
        <w:trPr>
          <w:jc w:val="center"/>
        </w:trPr>
        <w:tc>
          <w:tcPr>
            <w:tcW w:w="828" w:type="dxa"/>
            <w:vAlign w:val="center"/>
          </w:tcPr>
          <w:p w14:paraId="23A64B26"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3D9DC85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készítése</w:t>
            </w:r>
          </w:p>
        </w:tc>
        <w:tc>
          <w:tcPr>
            <w:tcW w:w="809" w:type="dxa"/>
            <w:vAlign w:val="center"/>
          </w:tcPr>
          <w:p w14:paraId="691C418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C0BDBB8"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DF91AB3"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88244C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8600113" w14:textId="77777777">
        <w:trPr>
          <w:jc w:val="center"/>
        </w:trPr>
        <w:tc>
          <w:tcPr>
            <w:tcW w:w="828" w:type="dxa"/>
            <w:vAlign w:val="center"/>
          </w:tcPr>
          <w:p w14:paraId="699ADBB9"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2.3.</w:t>
            </w:r>
          </w:p>
        </w:tc>
        <w:tc>
          <w:tcPr>
            <w:tcW w:w="3621" w:type="dxa"/>
            <w:vAlign w:val="center"/>
          </w:tcPr>
          <w:p w14:paraId="74EC366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Axonometrikus alkatrészrajzok értelmezése</w:t>
            </w:r>
          </w:p>
        </w:tc>
        <w:tc>
          <w:tcPr>
            <w:tcW w:w="809" w:type="dxa"/>
            <w:vAlign w:val="center"/>
          </w:tcPr>
          <w:p w14:paraId="24F0D4D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622A6B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3A623CBB"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65C096A4"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8A6B8F5" w14:textId="77777777">
        <w:trPr>
          <w:jc w:val="center"/>
        </w:trPr>
        <w:tc>
          <w:tcPr>
            <w:tcW w:w="828" w:type="dxa"/>
            <w:shd w:val="clear" w:color="auto" w:fill="D9D9D9"/>
            <w:vAlign w:val="center"/>
          </w:tcPr>
          <w:p w14:paraId="0615F42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1344ED4A"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Csoportos munkaformák körében</w:t>
            </w:r>
          </w:p>
        </w:tc>
        <w:tc>
          <w:tcPr>
            <w:tcW w:w="809" w:type="dxa"/>
            <w:shd w:val="clear" w:color="auto" w:fill="D9D9D9"/>
            <w:vAlign w:val="center"/>
          </w:tcPr>
          <w:p w14:paraId="564FF74A"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54CEAFB1"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18370307"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117BE256"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13282BEF" w14:textId="77777777">
        <w:trPr>
          <w:jc w:val="center"/>
        </w:trPr>
        <w:tc>
          <w:tcPr>
            <w:tcW w:w="828" w:type="dxa"/>
            <w:vAlign w:val="center"/>
          </w:tcPr>
          <w:p w14:paraId="0F12864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54B6A551"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Kiscsoportos szakmai munkavégzés irányítással</w:t>
            </w:r>
          </w:p>
        </w:tc>
        <w:tc>
          <w:tcPr>
            <w:tcW w:w="809" w:type="dxa"/>
            <w:vAlign w:val="center"/>
          </w:tcPr>
          <w:p w14:paraId="7DF0E57F" w14:textId="77777777" w:rsidR="003F78BB" w:rsidRPr="00354A8D" w:rsidRDefault="003F78BB" w:rsidP="001C57DB">
            <w:pPr>
              <w:spacing w:after="0" w:line="240" w:lineRule="auto"/>
              <w:jc w:val="center"/>
              <w:rPr>
                <w:rFonts w:ascii="Times New Roman" w:hAnsi="Times New Roman"/>
                <w:sz w:val="20"/>
                <w:szCs w:val="20"/>
              </w:rPr>
            </w:pPr>
          </w:p>
        </w:tc>
        <w:tc>
          <w:tcPr>
            <w:tcW w:w="798" w:type="dxa"/>
            <w:vAlign w:val="center"/>
          </w:tcPr>
          <w:p w14:paraId="1DA1278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4A756F22"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16353B14"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BF87188" w14:textId="77777777">
        <w:trPr>
          <w:jc w:val="center"/>
        </w:trPr>
        <w:tc>
          <w:tcPr>
            <w:tcW w:w="828" w:type="dxa"/>
            <w:shd w:val="clear" w:color="auto" w:fill="D9D9D9"/>
            <w:vAlign w:val="center"/>
          </w:tcPr>
          <w:p w14:paraId="072A361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4.</w:t>
            </w:r>
          </w:p>
        </w:tc>
        <w:tc>
          <w:tcPr>
            <w:tcW w:w="3621" w:type="dxa"/>
            <w:shd w:val="clear" w:color="auto" w:fill="D9D9D9"/>
            <w:vAlign w:val="center"/>
          </w:tcPr>
          <w:p w14:paraId="796A922E"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Gyakorlati munkavégzés körében</w:t>
            </w:r>
          </w:p>
        </w:tc>
        <w:tc>
          <w:tcPr>
            <w:tcW w:w="809" w:type="dxa"/>
            <w:shd w:val="clear" w:color="auto" w:fill="D9D9D9"/>
            <w:vAlign w:val="center"/>
          </w:tcPr>
          <w:p w14:paraId="0876EFE4"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55DDB6FF"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35C2452E"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78E4C8CE"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CB1C77F" w14:textId="77777777">
        <w:trPr>
          <w:jc w:val="center"/>
        </w:trPr>
        <w:tc>
          <w:tcPr>
            <w:tcW w:w="828" w:type="dxa"/>
            <w:vAlign w:val="center"/>
          </w:tcPr>
          <w:p w14:paraId="0528616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4.1.</w:t>
            </w:r>
          </w:p>
        </w:tc>
        <w:tc>
          <w:tcPr>
            <w:tcW w:w="3621" w:type="dxa"/>
            <w:vAlign w:val="center"/>
          </w:tcPr>
          <w:p w14:paraId="792E3F2D" w14:textId="77777777" w:rsidR="003F78BB" w:rsidRPr="00354A8D" w:rsidRDefault="003F78BB" w:rsidP="001C57DB">
            <w:pPr>
              <w:spacing w:after="0" w:line="240" w:lineRule="auto"/>
              <w:rPr>
                <w:rFonts w:ascii="Times New Roman" w:hAnsi="Times New Roman"/>
                <w:color w:val="000000"/>
                <w:sz w:val="20"/>
                <w:szCs w:val="20"/>
              </w:rPr>
            </w:pPr>
            <w:r w:rsidRPr="00354A8D">
              <w:rPr>
                <w:rFonts w:ascii="Times New Roman" w:hAnsi="Times New Roman"/>
                <w:color w:val="000000"/>
                <w:sz w:val="20"/>
                <w:szCs w:val="20"/>
              </w:rPr>
              <w:t>Műveletek gyakorlása</w:t>
            </w:r>
          </w:p>
        </w:tc>
        <w:tc>
          <w:tcPr>
            <w:tcW w:w="809" w:type="dxa"/>
            <w:vAlign w:val="center"/>
          </w:tcPr>
          <w:p w14:paraId="7E3AA47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AC48B0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51155F22"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BEF76EA"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E874CF7" w14:textId="77777777" w:rsidTr="00625F7B">
        <w:trPr>
          <w:trHeight w:val="391"/>
          <w:jc w:val="center"/>
        </w:trPr>
        <w:tc>
          <w:tcPr>
            <w:tcW w:w="828" w:type="dxa"/>
            <w:vAlign w:val="center"/>
          </w:tcPr>
          <w:p w14:paraId="7B3F40D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4.2.</w:t>
            </w:r>
          </w:p>
        </w:tc>
        <w:tc>
          <w:tcPr>
            <w:tcW w:w="3621" w:type="dxa"/>
            <w:vAlign w:val="center"/>
          </w:tcPr>
          <w:p w14:paraId="44A70239"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Munkamegfigyelés adott szempontok alapján</w:t>
            </w:r>
          </w:p>
        </w:tc>
        <w:tc>
          <w:tcPr>
            <w:tcW w:w="809" w:type="dxa"/>
            <w:vAlign w:val="center"/>
          </w:tcPr>
          <w:p w14:paraId="560D0C4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D9C5216"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0105F77A"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5CF3C2DC"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590C66A" w14:textId="77777777">
        <w:trPr>
          <w:jc w:val="center"/>
        </w:trPr>
        <w:tc>
          <w:tcPr>
            <w:tcW w:w="828" w:type="dxa"/>
            <w:shd w:val="clear" w:color="auto" w:fill="D9D9D9"/>
            <w:vAlign w:val="center"/>
          </w:tcPr>
          <w:p w14:paraId="77A052E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5.</w:t>
            </w:r>
          </w:p>
        </w:tc>
        <w:tc>
          <w:tcPr>
            <w:tcW w:w="3621" w:type="dxa"/>
            <w:shd w:val="clear" w:color="auto" w:fill="D9D9D9"/>
            <w:vAlign w:val="center"/>
          </w:tcPr>
          <w:p w14:paraId="5C996A71"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Üzemeltetési tevékenységek körében</w:t>
            </w:r>
          </w:p>
        </w:tc>
        <w:tc>
          <w:tcPr>
            <w:tcW w:w="809" w:type="dxa"/>
            <w:shd w:val="clear" w:color="auto" w:fill="D9D9D9"/>
            <w:vAlign w:val="center"/>
          </w:tcPr>
          <w:p w14:paraId="04955B14"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70D3C290"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06DC0647"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41E97DED"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6C6D4C8" w14:textId="77777777">
        <w:trPr>
          <w:jc w:val="center"/>
        </w:trPr>
        <w:tc>
          <w:tcPr>
            <w:tcW w:w="828" w:type="dxa"/>
            <w:vAlign w:val="center"/>
          </w:tcPr>
          <w:p w14:paraId="0E1897C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5.1.</w:t>
            </w:r>
          </w:p>
        </w:tc>
        <w:tc>
          <w:tcPr>
            <w:tcW w:w="3621" w:type="dxa"/>
            <w:vAlign w:val="center"/>
          </w:tcPr>
          <w:p w14:paraId="60830A13"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Géprendszer megfigyelése adott szempontok alapján</w:t>
            </w:r>
          </w:p>
        </w:tc>
        <w:tc>
          <w:tcPr>
            <w:tcW w:w="809" w:type="dxa"/>
            <w:vAlign w:val="center"/>
          </w:tcPr>
          <w:p w14:paraId="1E266CD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32B650D"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2D08CD8"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45B8349A"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2EF6ED1" w14:textId="77777777">
        <w:trPr>
          <w:jc w:val="center"/>
        </w:trPr>
        <w:tc>
          <w:tcPr>
            <w:tcW w:w="828" w:type="dxa"/>
            <w:shd w:val="clear" w:color="auto" w:fill="D9D9D9"/>
            <w:vAlign w:val="center"/>
          </w:tcPr>
          <w:p w14:paraId="54DDD884"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6.</w:t>
            </w:r>
          </w:p>
        </w:tc>
        <w:tc>
          <w:tcPr>
            <w:tcW w:w="3621" w:type="dxa"/>
            <w:shd w:val="clear" w:color="auto" w:fill="D9D9D9"/>
            <w:vAlign w:val="center"/>
          </w:tcPr>
          <w:p w14:paraId="5DC83451"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Gyakorlati munkavégzés körében</w:t>
            </w:r>
          </w:p>
        </w:tc>
        <w:tc>
          <w:tcPr>
            <w:tcW w:w="809" w:type="dxa"/>
            <w:shd w:val="clear" w:color="auto" w:fill="D9D9D9"/>
            <w:vAlign w:val="center"/>
          </w:tcPr>
          <w:p w14:paraId="648BE4A2"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65CF198E"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55143C58"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045BDB0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923738D" w14:textId="77777777">
        <w:trPr>
          <w:jc w:val="center"/>
        </w:trPr>
        <w:tc>
          <w:tcPr>
            <w:tcW w:w="828" w:type="dxa"/>
            <w:vAlign w:val="center"/>
          </w:tcPr>
          <w:p w14:paraId="467B33B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6.1.</w:t>
            </w:r>
          </w:p>
        </w:tc>
        <w:tc>
          <w:tcPr>
            <w:tcW w:w="3621" w:type="dxa"/>
            <w:vAlign w:val="center"/>
          </w:tcPr>
          <w:p w14:paraId="7F7D0ED5"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Műveletek gyakorlása</w:t>
            </w:r>
          </w:p>
        </w:tc>
        <w:tc>
          <w:tcPr>
            <w:tcW w:w="809" w:type="dxa"/>
            <w:vAlign w:val="center"/>
          </w:tcPr>
          <w:p w14:paraId="7BAF098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50D352C"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6BD8437"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F862AC5"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55A052B" w14:textId="77777777">
        <w:trPr>
          <w:jc w:val="center"/>
        </w:trPr>
        <w:tc>
          <w:tcPr>
            <w:tcW w:w="828" w:type="dxa"/>
            <w:vAlign w:val="center"/>
          </w:tcPr>
          <w:p w14:paraId="5014B39A"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6.2.</w:t>
            </w:r>
          </w:p>
        </w:tc>
        <w:tc>
          <w:tcPr>
            <w:tcW w:w="3621" w:type="dxa"/>
            <w:vAlign w:val="center"/>
          </w:tcPr>
          <w:p w14:paraId="453AEA72"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Munkamegfigyelés adott szempontok alapján</w:t>
            </w:r>
          </w:p>
        </w:tc>
        <w:tc>
          <w:tcPr>
            <w:tcW w:w="809" w:type="dxa"/>
            <w:vAlign w:val="center"/>
          </w:tcPr>
          <w:p w14:paraId="0040E68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4D90EC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2618CF8C"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20DEFB43"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6CBA1B5" w14:textId="77777777">
        <w:trPr>
          <w:jc w:val="center"/>
        </w:trPr>
        <w:tc>
          <w:tcPr>
            <w:tcW w:w="828" w:type="dxa"/>
            <w:shd w:val="clear" w:color="auto" w:fill="D9D9D9"/>
            <w:vAlign w:val="center"/>
          </w:tcPr>
          <w:p w14:paraId="09851592"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7.</w:t>
            </w:r>
          </w:p>
        </w:tc>
        <w:tc>
          <w:tcPr>
            <w:tcW w:w="3621" w:type="dxa"/>
            <w:shd w:val="clear" w:color="auto" w:fill="D9D9D9"/>
            <w:vAlign w:val="center"/>
          </w:tcPr>
          <w:p w14:paraId="51993870"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Üzemeltetési tevékenységek körében</w:t>
            </w:r>
          </w:p>
        </w:tc>
        <w:tc>
          <w:tcPr>
            <w:tcW w:w="809" w:type="dxa"/>
            <w:shd w:val="clear" w:color="auto" w:fill="D9D9D9"/>
            <w:vAlign w:val="center"/>
          </w:tcPr>
          <w:p w14:paraId="7E16F594"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51D82740"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6C669F15"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37F1EADB"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1E9A80D9" w14:textId="77777777">
        <w:trPr>
          <w:jc w:val="center"/>
        </w:trPr>
        <w:tc>
          <w:tcPr>
            <w:tcW w:w="828" w:type="dxa"/>
            <w:vAlign w:val="center"/>
          </w:tcPr>
          <w:p w14:paraId="5D0787E6"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7.1.</w:t>
            </w:r>
          </w:p>
        </w:tc>
        <w:tc>
          <w:tcPr>
            <w:tcW w:w="3621" w:type="dxa"/>
            <w:vAlign w:val="center"/>
          </w:tcPr>
          <w:p w14:paraId="04F57905"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Géprendszer megfigyelése adott szempontok alapján</w:t>
            </w:r>
          </w:p>
        </w:tc>
        <w:tc>
          <w:tcPr>
            <w:tcW w:w="809" w:type="dxa"/>
            <w:vAlign w:val="center"/>
          </w:tcPr>
          <w:p w14:paraId="58306EF6"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51DAB6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6E459F07"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7FF2BF1C"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504B981" w14:textId="77777777">
        <w:trPr>
          <w:jc w:val="center"/>
        </w:trPr>
        <w:tc>
          <w:tcPr>
            <w:tcW w:w="828" w:type="dxa"/>
            <w:vAlign w:val="center"/>
          </w:tcPr>
          <w:p w14:paraId="284DB90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7.2.</w:t>
            </w:r>
          </w:p>
        </w:tc>
        <w:tc>
          <w:tcPr>
            <w:tcW w:w="3621" w:type="dxa"/>
            <w:vAlign w:val="center"/>
          </w:tcPr>
          <w:p w14:paraId="48C13F14"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Üzemelési hibák szimulálása és megfigyelése</w:t>
            </w:r>
          </w:p>
        </w:tc>
        <w:tc>
          <w:tcPr>
            <w:tcW w:w="809" w:type="dxa"/>
            <w:vAlign w:val="center"/>
          </w:tcPr>
          <w:p w14:paraId="389DB8C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5C7AF2C"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2897F9E3"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695A3734"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1E2C5A5F" w14:textId="77777777">
        <w:trPr>
          <w:jc w:val="center"/>
        </w:trPr>
        <w:tc>
          <w:tcPr>
            <w:tcW w:w="828" w:type="dxa"/>
            <w:vAlign w:val="center"/>
          </w:tcPr>
          <w:p w14:paraId="614D6E1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7.3.</w:t>
            </w:r>
          </w:p>
        </w:tc>
        <w:tc>
          <w:tcPr>
            <w:tcW w:w="3621" w:type="dxa"/>
            <w:vAlign w:val="center"/>
          </w:tcPr>
          <w:p w14:paraId="72865015"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Adatgyűjtés géprendszer üzemeléséről</w:t>
            </w:r>
          </w:p>
        </w:tc>
        <w:tc>
          <w:tcPr>
            <w:tcW w:w="809" w:type="dxa"/>
            <w:vAlign w:val="center"/>
          </w:tcPr>
          <w:p w14:paraId="25BB380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A605A4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7D7510F0"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F17C6A5"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16E3D43" w14:textId="77777777">
        <w:trPr>
          <w:jc w:val="center"/>
        </w:trPr>
        <w:tc>
          <w:tcPr>
            <w:tcW w:w="828" w:type="dxa"/>
            <w:shd w:val="clear" w:color="auto" w:fill="D9D9D9"/>
            <w:vAlign w:val="center"/>
          </w:tcPr>
          <w:p w14:paraId="2693AB5B"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8.</w:t>
            </w:r>
          </w:p>
        </w:tc>
        <w:tc>
          <w:tcPr>
            <w:tcW w:w="3621" w:type="dxa"/>
            <w:shd w:val="clear" w:color="auto" w:fill="D9D9D9"/>
            <w:vAlign w:val="center"/>
          </w:tcPr>
          <w:p w14:paraId="0A21886B"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Szolgáltatási tevékenységek körében</w:t>
            </w:r>
          </w:p>
        </w:tc>
        <w:tc>
          <w:tcPr>
            <w:tcW w:w="809" w:type="dxa"/>
            <w:shd w:val="clear" w:color="auto" w:fill="D9D9D9"/>
            <w:vAlign w:val="center"/>
          </w:tcPr>
          <w:p w14:paraId="437B39DA"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696736E3"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37B18260"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FE3638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68BBCEC" w14:textId="77777777">
        <w:trPr>
          <w:jc w:val="center"/>
        </w:trPr>
        <w:tc>
          <w:tcPr>
            <w:tcW w:w="828" w:type="dxa"/>
            <w:vAlign w:val="center"/>
          </w:tcPr>
          <w:p w14:paraId="3D30F98C"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8.1.</w:t>
            </w:r>
          </w:p>
        </w:tc>
        <w:tc>
          <w:tcPr>
            <w:tcW w:w="3621" w:type="dxa"/>
            <w:vAlign w:val="center"/>
          </w:tcPr>
          <w:p w14:paraId="1AE25145"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Szolgáltatási napló, menetlevél vezetése</w:t>
            </w:r>
          </w:p>
        </w:tc>
        <w:tc>
          <w:tcPr>
            <w:tcW w:w="809" w:type="dxa"/>
            <w:vAlign w:val="center"/>
          </w:tcPr>
          <w:p w14:paraId="77547CA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F3E585F"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15D128BA"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141436EC"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7ABD3C3" w14:textId="77777777">
        <w:trPr>
          <w:jc w:val="center"/>
        </w:trPr>
        <w:tc>
          <w:tcPr>
            <w:tcW w:w="828" w:type="dxa"/>
            <w:vAlign w:val="center"/>
          </w:tcPr>
          <w:p w14:paraId="19DB84A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8.2.</w:t>
            </w:r>
          </w:p>
        </w:tc>
        <w:tc>
          <w:tcPr>
            <w:tcW w:w="3621" w:type="dxa"/>
            <w:vAlign w:val="center"/>
          </w:tcPr>
          <w:p w14:paraId="157BAE44"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Önálló szakmai munkavégzés felügyelet mellett</w:t>
            </w:r>
          </w:p>
        </w:tc>
        <w:tc>
          <w:tcPr>
            <w:tcW w:w="809" w:type="dxa"/>
            <w:vAlign w:val="center"/>
          </w:tcPr>
          <w:p w14:paraId="44D92CC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A97084F"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F26A5DF"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8B660C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CCAECC1" w14:textId="77777777">
        <w:trPr>
          <w:jc w:val="center"/>
        </w:trPr>
        <w:tc>
          <w:tcPr>
            <w:tcW w:w="828" w:type="dxa"/>
            <w:vAlign w:val="center"/>
          </w:tcPr>
          <w:p w14:paraId="25E7CA6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8.3.</w:t>
            </w:r>
          </w:p>
        </w:tc>
        <w:tc>
          <w:tcPr>
            <w:tcW w:w="3621" w:type="dxa"/>
            <w:vAlign w:val="center"/>
          </w:tcPr>
          <w:p w14:paraId="484C1D0B"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Önálló szakmai munkavégzés közvetlen irányítással</w:t>
            </w:r>
          </w:p>
        </w:tc>
        <w:tc>
          <w:tcPr>
            <w:tcW w:w="809" w:type="dxa"/>
            <w:vAlign w:val="center"/>
          </w:tcPr>
          <w:p w14:paraId="2B030A1C"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EA7A938"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1138309"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1496EB3B" w14:textId="77777777" w:rsidR="003F78BB" w:rsidRPr="00354A8D" w:rsidRDefault="003F78BB" w:rsidP="001C57DB">
            <w:pPr>
              <w:spacing w:after="0" w:line="240" w:lineRule="auto"/>
              <w:jc w:val="center"/>
              <w:rPr>
                <w:rFonts w:ascii="Times New Roman" w:hAnsi="Times New Roman"/>
                <w:sz w:val="20"/>
                <w:szCs w:val="20"/>
              </w:rPr>
            </w:pPr>
          </w:p>
        </w:tc>
      </w:tr>
    </w:tbl>
    <w:p w14:paraId="0FE99C68" w14:textId="77777777" w:rsidR="003F78BB" w:rsidRPr="00354A8D" w:rsidRDefault="003F78BB" w:rsidP="002E7BE9">
      <w:pPr>
        <w:spacing w:after="0" w:line="240" w:lineRule="auto"/>
        <w:rPr>
          <w:rFonts w:ascii="Times New Roman" w:hAnsi="Times New Roman"/>
          <w:b/>
          <w:i/>
          <w:sz w:val="24"/>
          <w:szCs w:val="24"/>
        </w:rPr>
      </w:pPr>
    </w:p>
    <w:p w14:paraId="1021F1AA" w14:textId="77777777" w:rsidR="003F78BB" w:rsidRPr="00354A8D" w:rsidRDefault="003F78BB" w:rsidP="002E7BE9">
      <w:pPr>
        <w:numPr>
          <w:ilvl w:val="1"/>
          <w:numId w:val="3"/>
        </w:numPr>
        <w:tabs>
          <w:tab w:val="num" w:pos="142"/>
        </w:tabs>
        <w:spacing w:after="0" w:line="240" w:lineRule="auto"/>
        <w:ind w:left="142" w:firstLine="0"/>
        <w:rPr>
          <w:rFonts w:ascii="Times New Roman" w:hAnsi="Times New Roman"/>
          <w:b/>
          <w:sz w:val="24"/>
          <w:szCs w:val="24"/>
        </w:rPr>
      </w:pPr>
      <w:r w:rsidRPr="00354A8D">
        <w:rPr>
          <w:rFonts w:ascii="Times New Roman" w:hAnsi="Times New Roman"/>
          <w:b/>
          <w:sz w:val="24"/>
          <w:szCs w:val="24"/>
        </w:rPr>
        <w:lastRenderedPageBreak/>
        <w:t>A tantárgy értékelésének módja</w:t>
      </w:r>
    </w:p>
    <w:p w14:paraId="0140BCDC" w14:textId="77777777" w:rsidR="003F78BB" w:rsidRPr="00354A8D" w:rsidRDefault="003F78BB" w:rsidP="002E7BE9">
      <w:pPr>
        <w:tabs>
          <w:tab w:val="num" w:pos="142"/>
        </w:tabs>
        <w:autoSpaceDE w:val="0"/>
        <w:autoSpaceDN w:val="0"/>
        <w:adjustRightInd w:val="0"/>
        <w:spacing w:after="0" w:line="240" w:lineRule="auto"/>
        <w:ind w:left="142"/>
        <w:rPr>
          <w:rFonts w:ascii="Times New Roman" w:hAnsi="Times New Roman"/>
          <w:sz w:val="24"/>
          <w:szCs w:val="24"/>
          <w:lang w:bidi="hi-IN"/>
        </w:rPr>
      </w:pPr>
      <w:r w:rsidRPr="00354A8D">
        <w:rPr>
          <w:rFonts w:ascii="Times New Roman" w:hAnsi="Times New Roman"/>
          <w:bCs/>
        </w:rPr>
        <w:t>A nemzeti köznevelésről szóló 2011. évi CXC. törvény. 54. § (2) a) pontja szerinti értékeléssel</w:t>
      </w:r>
    </w:p>
    <w:p w14:paraId="2B99FCF2" w14:textId="77777777" w:rsidR="003F78BB" w:rsidRPr="00354A8D" w:rsidRDefault="003F78BB" w:rsidP="006039B3">
      <w:pPr>
        <w:widowControl w:val="0"/>
        <w:suppressAutoHyphens/>
        <w:spacing w:after="0" w:line="240" w:lineRule="auto"/>
        <w:jc w:val="center"/>
        <w:rPr>
          <w:rFonts w:ascii="Times New Roman" w:hAnsi="Times New Roman"/>
          <w:sz w:val="44"/>
          <w:szCs w:val="44"/>
          <w:lang w:bidi="hi-IN"/>
        </w:rPr>
      </w:pPr>
      <w:r w:rsidRPr="00354A8D">
        <w:rPr>
          <w:rFonts w:ascii="Times New Roman" w:hAnsi="Times New Roman"/>
          <w:sz w:val="24"/>
          <w:szCs w:val="24"/>
          <w:lang w:bidi="hi-IN"/>
        </w:rPr>
        <w:br w:type="page"/>
      </w:r>
    </w:p>
    <w:p w14:paraId="4D898C28" w14:textId="77777777" w:rsidR="003F78BB" w:rsidRPr="00354A8D" w:rsidRDefault="003F78BB" w:rsidP="006039B3">
      <w:pPr>
        <w:widowControl w:val="0"/>
        <w:suppressAutoHyphens/>
        <w:spacing w:after="0" w:line="240" w:lineRule="auto"/>
        <w:jc w:val="center"/>
        <w:rPr>
          <w:rFonts w:ascii="Times New Roman" w:hAnsi="Times New Roman"/>
          <w:sz w:val="44"/>
          <w:szCs w:val="44"/>
          <w:lang w:bidi="hi-IN"/>
        </w:rPr>
      </w:pPr>
    </w:p>
    <w:p w14:paraId="30D2C15F" w14:textId="77777777" w:rsidR="003F78BB" w:rsidRPr="00354A8D" w:rsidRDefault="003F78BB" w:rsidP="006039B3">
      <w:pPr>
        <w:widowControl w:val="0"/>
        <w:suppressAutoHyphens/>
        <w:spacing w:after="0" w:line="240" w:lineRule="auto"/>
        <w:jc w:val="center"/>
        <w:rPr>
          <w:rFonts w:ascii="Times New Roman" w:hAnsi="Times New Roman"/>
          <w:sz w:val="44"/>
          <w:szCs w:val="44"/>
          <w:lang w:bidi="hi-IN"/>
        </w:rPr>
      </w:pPr>
    </w:p>
    <w:p w14:paraId="20512BC9" w14:textId="77777777" w:rsidR="003F78BB" w:rsidRPr="00354A8D" w:rsidRDefault="003F78BB" w:rsidP="00FF7AB4">
      <w:pPr>
        <w:widowControl w:val="0"/>
        <w:suppressAutoHyphens/>
        <w:spacing w:after="0" w:line="240" w:lineRule="auto"/>
        <w:jc w:val="center"/>
        <w:rPr>
          <w:rFonts w:ascii="Times New Roman" w:hAnsi="Times New Roman"/>
          <w:sz w:val="44"/>
          <w:szCs w:val="44"/>
          <w:lang w:bidi="hi-IN"/>
        </w:rPr>
      </w:pPr>
    </w:p>
    <w:p w14:paraId="6509826D" w14:textId="77777777" w:rsidR="003F78BB" w:rsidRPr="00354A8D" w:rsidRDefault="003F78BB" w:rsidP="00280858">
      <w:pPr>
        <w:widowControl w:val="0"/>
        <w:suppressAutoHyphens/>
        <w:spacing w:after="0" w:line="240" w:lineRule="auto"/>
        <w:jc w:val="center"/>
        <w:rPr>
          <w:rFonts w:ascii="Times New Roman" w:hAnsi="Times New Roman"/>
          <w:sz w:val="44"/>
          <w:szCs w:val="44"/>
          <w:lang w:bidi="hi-IN"/>
        </w:rPr>
      </w:pPr>
    </w:p>
    <w:p w14:paraId="38DD8995" w14:textId="77777777" w:rsidR="003F78BB" w:rsidRPr="00354A8D" w:rsidRDefault="003F78BB" w:rsidP="009401F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A</w:t>
      </w:r>
    </w:p>
    <w:p w14:paraId="25F3E7E1" w14:textId="77777777" w:rsidR="003F78BB" w:rsidRPr="00354A8D" w:rsidRDefault="003F78BB" w:rsidP="00014447">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11046-12 azonosító számú</w:t>
      </w:r>
    </w:p>
    <w:p w14:paraId="191378E9" w14:textId="77777777" w:rsidR="003F78BB" w:rsidRPr="00354A8D" w:rsidRDefault="003F78BB" w:rsidP="00B87D30">
      <w:pPr>
        <w:widowControl w:val="0"/>
        <w:suppressAutoHyphens/>
        <w:spacing w:after="0" w:line="240" w:lineRule="auto"/>
        <w:jc w:val="center"/>
        <w:rPr>
          <w:rFonts w:ascii="Times New Roman" w:hAnsi="Times New Roman"/>
          <w:sz w:val="44"/>
          <w:szCs w:val="44"/>
          <w:lang w:eastAsia="hu-HU"/>
        </w:rPr>
      </w:pPr>
    </w:p>
    <w:p w14:paraId="1B1231C7"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Erőgépek</w:t>
      </w:r>
    </w:p>
    <w:p w14:paraId="240C5C70"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0942F08F"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68135671"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48E82B9B"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p>
    <w:p w14:paraId="0DDDAB22"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0BFAF851"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p>
    <w:p w14:paraId="36150169" w14:textId="77777777" w:rsidR="003F78BB" w:rsidRPr="00354A8D" w:rsidRDefault="003F78BB" w:rsidP="00B87D30">
      <w:pPr>
        <w:widowControl w:val="0"/>
        <w:suppressAutoHyphens/>
        <w:spacing w:after="0" w:line="240" w:lineRule="auto"/>
        <w:jc w:val="center"/>
        <w:rPr>
          <w:rFonts w:ascii="Times New Roman" w:hAnsi="Times New Roman"/>
          <w:b/>
          <w:bCs/>
          <w:kern w:val="1"/>
          <w:sz w:val="44"/>
          <w:szCs w:val="44"/>
          <w:lang w:eastAsia="hi-IN" w:bidi="hi-IN"/>
        </w:rPr>
      </w:pPr>
    </w:p>
    <w:p w14:paraId="5EE3E5A5" w14:textId="77777777" w:rsidR="003F78BB" w:rsidRPr="00354A8D" w:rsidRDefault="003F78BB" w:rsidP="00B87D30">
      <w:pPr>
        <w:widowControl w:val="0"/>
        <w:suppressAutoHyphens/>
        <w:spacing w:after="0" w:line="240" w:lineRule="auto"/>
        <w:jc w:val="both"/>
        <w:rPr>
          <w:rFonts w:ascii="Times New Roman" w:hAnsi="Times New Roman"/>
          <w:b/>
          <w:bCs/>
          <w:kern w:val="1"/>
          <w:sz w:val="24"/>
          <w:szCs w:val="24"/>
          <w:lang w:eastAsia="hi-IN" w:bidi="hi-IN"/>
        </w:rPr>
        <w:sectPr w:rsidR="003F78BB" w:rsidRPr="00354A8D" w:rsidSect="0006357D">
          <w:pgSz w:w="11906" w:h="16838"/>
          <w:pgMar w:top="1417" w:right="1417" w:bottom="1417" w:left="1276" w:header="708" w:footer="708" w:gutter="0"/>
          <w:cols w:space="708"/>
          <w:docGrid w:linePitch="360"/>
        </w:sectPr>
      </w:pPr>
    </w:p>
    <w:p w14:paraId="67EDD63D" w14:textId="77777777" w:rsidR="003F78BB" w:rsidRPr="00354A8D" w:rsidRDefault="003F78BB" w:rsidP="00B87D30">
      <w:pPr>
        <w:widowControl w:val="0"/>
        <w:suppressAutoHyphens/>
        <w:spacing w:after="0" w:line="240" w:lineRule="auto"/>
        <w:jc w:val="both"/>
        <w:rPr>
          <w:rFonts w:ascii="Times New Roman" w:hAnsi="Times New Roman"/>
          <w:b/>
          <w:bCs/>
          <w:kern w:val="1"/>
          <w:sz w:val="24"/>
          <w:szCs w:val="24"/>
          <w:lang w:eastAsia="hi-IN" w:bidi="hi-IN"/>
        </w:rPr>
      </w:pPr>
    </w:p>
    <w:p w14:paraId="2A40C032"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bCs/>
          <w:kern w:val="1"/>
          <w:sz w:val="24"/>
          <w:szCs w:val="24"/>
          <w:lang w:eastAsia="hi-IN" w:bidi="hi-IN"/>
        </w:rPr>
        <w:t xml:space="preserve">A 11046-12 </w:t>
      </w:r>
      <w:r w:rsidRPr="00354A8D">
        <w:rPr>
          <w:rFonts w:ascii="Times New Roman" w:hAnsi="Times New Roman"/>
          <w:b/>
          <w:sz w:val="24"/>
          <w:szCs w:val="24"/>
          <w:lang w:eastAsia="hu-HU"/>
        </w:rPr>
        <w:t>azonosító számú, Erőgépek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tbl>
      <w:tblPr>
        <w:tblpPr w:leftFromText="141" w:rightFromText="141" w:vertAnchor="text" w:tblpXSpec="center" w:tblpY="1"/>
        <w:tblOverlap w:val="never"/>
        <w:tblW w:w="0" w:type="auto"/>
        <w:tblLayout w:type="fixed"/>
        <w:tblCellMar>
          <w:left w:w="70" w:type="dxa"/>
          <w:right w:w="70" w:type="dxa"/>
        </w:tblCellMar>
        <w:tblLook w:val="0000" w:firstRow="0" w:lastRow="0" w:firstColumn="0" w:lastColumn="0" w:noHBand="0" w:noVBand="0"/>
      </w:tblPr>
      <w:tblGrid>
        <w:gridCol w:w="4744"/>
        <w:gridCol w:w="521"/>
        <w:gridCol w:w="524"/>
        <w:gridCol w:w="521"/>
        <w:gridCol w:w="524"/>
        <w:gridCol w:w="521"/>
        <w:gridCol w:w="523"/>
        <w:gridCol w:w="520"/>
        <w:gridCol w:w="523"/>
        <w:gridCol w:w="523"/>
        <w:gridCol w:w="523"/>
        <w:gridCol w:w="520"/>
        <w:gridCol w:w="523"/>
        <w:gridCol w:w="520"/>
        <w:gridCol w:w="523"/>
        <w:gridCol w:w="520"/>
        <w:gridCol w:w="523"/>
        <w:gridCol w:w="520"/>
        <w:gridCol w:w="526"/>
      </w:tblGrid>
      <w:tr w:rsidR="003F78BB" w:rsidRPr="00354A8D" w14:paraId="1E00E75D" w14:textId="77777777">
        <w:trPr>
          <w:trHeight w:val="851"/>
        </w:trPr>
        <w:tc>
          <w:tcPr>
            <w:tcW w:w="4744" w:type="dxa"/>
            <w:tcBorders>
              <w:top w:val="single" w:sz="4" w:space="0" w:color="auto"/>
              <w:left w:val="single" w:sz="4" w:space="0" w:color="auto"/>
              <w:right w:val="single" w:sz="4" w:space="0" w:color="auto"/>
            </w:tcBorders>
            <w:noWrap/>
            <w:vAlign w:val="bottom"/>
          </w:tcPr>
          <w:p w14:paraId="111A166F" w14:textId="77777777" w:rsidR="003F78BB" w:rsidRPr="00354A8D" w:rsidRDefault="003F78BB" w:rsidP="00EB6D68">
            <w:pPr>
              <w:spacing w:after="0" w:line="240" w:lineRule="auto"/>
              <w:jc w:val="center"/>
              <w:rPr>
                <w:rFonts w:ascii="Times New Roman" w:hAnsi="Times New Roman"/>
                <w:sz w:val="20"/>
                <w:szCs w:val="20"/>
                <w:lang w:eastAsia="hu-HU"/>
              </w:rPr>
            </w:pPr>
          </w:p>
        </w:tc>
        <w:tc>
          <w:tcPr>
            <w:tcW w:w="4700" w:type="dxa"/>
            <w:gridSpan w:val="9"/>
            <w:tcBorders>
              <w:top w:val="single" w:sz="4" w:space="0" w:color="auto"/>
              <w:left w:val="single" w:sz="4" w:space="0" w:color="auto"/>
              <w:bottom w:val="single" w:sz="4" w:space="0" w:color="auto"/>
              <w:right w:val="single" w:sz="4" w:space="0" w:color="auto"/>
            </w:tcBorders>
            <w:vAlign w:val="center"/>
          </w:tcPr>
          <w:p w14:paraId="30DB52C1" w14:textId="77777777" w:rsidR="003F78BB" w:rsidRPr="00354A8D" w:rsidRDefault="003F78BB" w:rsidP="00EB6D68">
            <w:pPr>
              <w:spacing w:after="0" w:line="240" w:lineRule="auto"/>
              <w:ind w:left="-356"/>
              <w:jc w:val="center"/>
              <w:rPr>
                <w:rFonts w:ascii="Times New Roman" w:hAnsi="Times New Roman"/>
                <w:b/>
                <w:sz w:val="20"/>
                <w:szCs w:val="20"/>
                <w:lang w:eastAsia="hu-HU"/>
              </w:rPr>
            </w:pPr>
            <w:r w:rsidRPr="00354A8D">
              <w:rPr>
                <w:rFonts w:ascii="Times New Roman" w:hAnsi="Times New Roman"/>
                <w:b/>
                <w:sz w:val="20"/>
                <w:szCs w:val="20"/>
                <w:lang w:eastAsia="hu-HU"/>
              </w:rPr>
              <w:t>Mezőgazdasági erőgépek</w:t>
            </w:r>
          </w:p>
        </w:tc>
        <w:tc>
          <w:tcPr>
            <w:tcW w:w="4698" w:type="dxa"/>
            <w:gridSpan w:val="9"/>
            <w:tcBorders>
              <w:top w:val="single" w:sz="4" w:space="0" w:color="auto"/>
              <w:bottom w:val="single" w:sz="4" w:space="0" w:color="auto"/>
              <w:right w:val="single" w:sz="4" w:space="0" w:color="auto"/>
            </w:tcBorders>
            <w:vAlign w:val="center"/>
          </w:tcPr>
          <w:p w14:paraId="690272F4" w14:textId="77777777" w:rsidR="003F78BB" w:rsidRPr="00354A8D" w:rsidRDefault="003F78BB" w:rsidP="00EB6D68">
            <w:pPr>
              <w:spacing w:after="0" w:line="240" w:lineRule="auto"/>
              <w:ind w:left="-356"/>
              <w:jc w:val="center"/>
              <w:rPr>
                <w:rFonts w:ascii="Times New Roman" w:hAnsi="Times New Roman"/>
                <w:b/>
                <w:sz w:val="20"/>
                <w:szCs w:val="20"/>
                <w:lang w:eastAsia="hu-HU"/>
              </w:rPr>
            </w:pPr>
            <w:r w:rsidRPr="00354A8D">
              <w:rPr>
                <w:rFonts w:ascii="Times New Roman" w:hAnsi="Times New Roman"/>
                <w:b/>
                <w:sz w:val="20"/>
                <w:szCs w:val="20"/>
                <w:lang w:eastAsia="hu-HU"/>
              </w:rPr>
              <w:t>Mezőgazdasági erőgépek gyakorlat</w:t>
            </w:r>
          </w:p>
        </w:tc>
      </w:tr>
      <w:tr w:rsidR="003F78BB" w:rsidRPr="00354A8D" w14:paraId="2C69EFD3" w14:textId="77777777">
        <w:trPr>
          <w:cantSplit/>
          <w:trHeight w:val="3801"/>
        </w:trPr>
        <w:tc>
          <w:tcPr>
            <w:tcW w:w="4744" w:type="dxa"/>
            <w:tcBorders>
              <w:left w:val="single" w:sz="4" w:space="0" w:color="auto"/>
              <w:bottom w:val="single" w:sz="4" w:space="0" w:color="auto"/>
              <w:right w:val="single" w:sz="4" w:space="0" w:color="auto"/>
            </w:tcBorders>
            <w:noWrap/>
          </w:tcPr>
          <w:p w14:paraId="23B8A3C4" w14:textId="77777777" w:rsidR="003F78BB" w:rsidRPr="00354A8D" w:rsidRDefault="003F78BB" w:rsidP="00EB6D68">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w:t>
            </w:r>
          </w:p>
          <w:p w14:paraId="7D6F6CE4" w14:textId="77777777" w:rsidR="003F78BB" w:rsidRPr="00354A8D" w:rsidRDefault="003F78BB" w:rsidP="00EB6D68">
            <w:pPr>
              <w:spacing w:after="0" w:line="240" w:lineRule="auto"/>
              <w:rPr>
                <w:rFonts w:ascii="Times New Roman" w:hAnsi="Times New Roman"/>
                <w:sz w:val="20"/>
                <w:szCs w:val="20"/>
                <w:lang w:eastAsia="hu-HU"/>
              </w:rPr>
            </w:pPr>
          </w:p>
          <w:p w14:paraId="36B16D1A" w14:textId="77777777" w:rsidR="003F78BB" w:rsidRPr="00354A8D" w:rsidRDefault="003F78BB" w:rsidP="00EB6D68">
            <w:pPr>
              <w:spacing w:after="0" w:line="240" w:lineRule="auto"/>
              <w:rPr>
                <w:rFonts w:ascii="Times New Roman" w:hAnsi="Times New Roman"/>
                <w:sz w:val="20"/>
                <w:szCs w:val="20"/>
                <w:lang w:eastAsia="hu-HU"/>
              </w:rPr>
            </w:pPr>
          </w:p>
          <w:p w14:paraId="4FB3451A" w14:textId="77777777" w:rsidR="003F78BB" w:rsidRPr="00354A8D" w:rsidRDefault="003F78BB" w:rsidP="00EB6D68">
            <w:pPr>
              <w:spacing w:after="0" w:line="240" w:lineRule="auto"/>
              <w:rPr>
                <w:rFonts w:ascii="Times New Roman" w:hAnsi="Times New Roman"/>
                <w:sz w:val="20"/>
                <w:szCs w:val="20"/>
                <w:lang w:eastAsia="hu-HU"/>
              </w:rPr>
            </w:pPr>
          </w:p>
          <w:p w14:paraId="2B6EDB4D" w14:textId="77777777" w:rsidR="003F78BB" w:rsidRPr="00354A8D" w:rsidRDefault="003F78BB" w:rsidP="00EB6D68">
            <w:pPr>
              <w:spacing w:after="0" w:line="240" w:lineRule="auto"/>
              <w:rPr>
                <w:rFonts w:ascii="Times New Roman" w:hAnsi="Times New Roman"/>
                <w:sz w:val="20"/>
                <w:szCs w:val="20"/>
                <w:lang w:eastAsia="hu-HU"/>
              </w:rPr>
            </w:pPr>
          </w:p>
          <w:p w14:paraId="56DFDF2E" w14:textId="77777777" w:rsidR="003F78BB" w:rsidRPr="00354A8D" w:rsidRDefault="003F78BB" w:rsidP="00EB6D68">
            <w:pPr>
              <w:spacing w:after="0" w:line="240" w:lineRule="auto"/>
              <w:rPr>
                <w:rFonts w:ascii="Times New Roman" w:hAnsi="Times New Roman"/>
                <w:b/>
                <w:sz w:val="20"/>
                <w:szCs w:val="20"/>
                <w:lang w:eastAsia="hu-HU"/>
              </w:rPr>
            </w:pPr>
            <w:r w:rsidRPr="00354A8D">
              <w:rPr>
                <w:rFonts w:ascii="Times New Roman" w:hAnsi="Times New Roman"/>
                <w:b/>
                <w:sz w:val="20"/>
                <w:szCs w:val="20"/>
                <w:lang w:eastAsia="hu-HU"/>
              </w:rPr>
              <w:t xml:space="preserve">                 11046-12 Erőgépek</w:t>
            </w:r>
          </w:p>
        </w:tc>
        <w:tc>
          <w:tcPr>
            <w:tcW w:w="521" w:type="dxa"/>
            <w:tcBorders>
              <w:top w:val="single" w:sz="4" w:space="0" w:color="auto"/>
              <w:left w:val="single" w:sz="4" w:space="0" w:color="auto"/>
              <w:bottom w:val="single" w:sz="4" w:space="0" w:color="auto"/>
              <w:right w:val="single" w:sz="4" w:space="0" w:color="auto"/>
            </w:tcBorders>
            <w:noWrap/>
            <w:textDirection w:val="btLr"/>
            <w:vAlign w:val="center"/>
          </w:tcPr>
          <w:p w14:paraId="6581C91E"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Mezőgazdasági erőgépek</w:t>
            </w:r>
          </w:p>
        </w:tc>
        <w:tc>
          <w:tcPr>
            <w:tcW w:w="524" w:type="dxa"/>
            <w:tcBorders>
              <w:top w:val="single" w:sz="4" w:space="0" w:color="auto"/>
              <w:left w:val="nil"/>
              <w:bottom w:val="single" w:sz="4" w:space="0" w:color="auto"/>
              <w:right w:val="single" w:sz="4" w:space="0" w:color="auto"/>
            </w:tcBorders>
            <w:noWrap/>
            <w:textDirection w:val="btLr"/>
            <w:vAlign w:val="center"/>
          </w:tcPr>
          <w:p w14:paraId="3F0D62D5"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Motorok</w:t>
            </w:r>
          </w:p>
        </w:tc>
        <w:tc>
          <w:tcPr>
            <w:tcW w:w="521" w:type="dxa"/>
            <w:tcBorders>
              <w:top w:val="single" w:sz="4" w:space="0" w:color="auto"/>
              <w:left w:val="nil"/>
              <w:bottom w:val="single" w:sz="4" w:space="0" w:color="auto"/>
              <w:right w:val="single" w:sz="4" w:space="0" w:color="auto"/>
            </w:tcBorders>
            <w:noWrap/>
            <w:textDirection w:val="btLr"/>
            <w:vAlign w:val="center"/>
          </w:tcPr>
          <w:p w14:paraId="7F956489"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Járművezetési ismeretek</w:t>
            </w:r>
          </w:p>
        </w:tc>
        <w:tc>
          <w:tcPr>
            <w:tcW w:w="524" w:type="dxa"/>
            <w:tcBorders>
              <w:top w:val="single" w:sz="4" w:space="0" w:color="auto"/>
              <w:left w:val="nil"/>
              <w:bottom w:val="single" w:sz="4" w:space="0" w:color="auto"/>
              <w:right w:val="single" w:sz="4" w:space="0" w:color="auto"/>
            </w:tcBorders>
            <w:noWrap/>
            <w:textDirection w:val="btLr"/>
            <w:vAlign w:val="center"/>
          </w:tcPr>
          <w:p w14:paraId="213ECFD6"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Mechanikus teljesítmény-átvitel</w:t>
            </w:r>
          </w:p>
        </w:tc>
        <w:tc>
          <w:tcPr>
            <w:tcW w:w="521" w:type="dxa"/>
            <w:tcBorders>
              <w:top w:val="single" w:sz="4" w:space="0" w:color="auto"/>
              <w:left w:val="nil"/>
              <w:bottom w:val="single" w:sz="4" w:space="0" w:color="auto"/>
              <w:right w:val="single" w:sz="4" w:space="0" w:color="auto"/>
            </w:tcBorders>
            <w:textDirection w:val="btLr"/>
            <w:vAlign w:val="center"/>
          </w:tcPr>
          <w:p w14:paraId="01B80629"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Járószerkezet, kormányzás</w:t>
            </w:r>
          </w:p>
        </w:tc>
        <w:tc>
          <w:tcPr>
            <w:tcW w:w="523" w:type="dxa"/>
            <w:tcBorders>
              <w:top w:val="single" w:sz="4" w:space="0" w:color="auto"/>
              <w:left w:val="nil"/>
              <w:bottom w:val="single" w:sz="4" w:space="0" w:color="auto"/>
              <w:right w:val="single" w:sz="4" w:space="0" w:color="auto"/>
            </w:tcBorders>
            <w:textDirection w:val="btLr"/>
            <w:vAlign w:val="center"/>
          </w:tcPr>
          <w:p w14:paraId="0BD0F5F7"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Járművek fékezése</w:t>
            </w:r>
          </w:p>
        </w:tc>
        <w:tc>
          <w:tcPr>
            <w:tcW w:w="520" w:type="dxa"/>
            <w:tcBorders>
              <w:top w:val="single" w:sz="4" w:space="0" w:color="auto"/>
              <w:left w:val="nil"/>
              <w:bottom w:val="single" w:sz="4" w:space="0" w:color="auto"/>
              <w:right w:val="single" w:sz="4" w:space="0" w:color="auto"/>
            </w:tcBorders>
            <w:textDirection w:val="btLr"/>
            <w:vAlign w:val="center"/>
          </w:tcPr>
          <w:p w14:paraId="6A78B882"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Elektromos berendezések</w:t>
            </w:r>
          </w:p>
        </w:tc>
        <w:tc>
          <w:tcPr>
            <w:tcW w:w="523" w:type="dxa"/>
            <w:tcBorders>
              <w:top w:val="single" w:sz="4" w:space="0" w:color="auto"/>
              <w:left w:val="nil"/>
              <w:bottom w:val="single" w:sz="4" w:space="0" w:color="auto"/>
              <w:right w:val="single" w:sz="4" w:space="0" w:color="auto"/>
            </w:tcBorders>
            <w:textDirection w:val="btLr"/>
            <w:vAlign w:val="center"/>
          </w:tcPr>
          <w:p w14:paraId="344B3167"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Hidraulikus teljesítmény-átvitel</w:t>
            </w:r>
          </w:p>
        </w:tc>
        <w:tc>
          <w:tcPr>
            <w:tcW w:w="523" w:type="dxa"/>
            <w:tcBorders>
              <w:top w:val="single" w:sz="4" w:space="0" w:color="auto"/>
              <w:left w:val="nil"/>
              <w:bottom w:val="single" w:sz="4" w:space="0" w:color="auto"/>
              <w:right w:val="single" w:sz="4" w:space="0" w:color="auto"/>
            </w:tcBorders>
            <w:textDirection w:val="btLr"/>
            <w:vAlign w:val="center"/>
          </w:tcPr>
          <w:p w14:paraId="43B31356"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Karbantartás, üzemeltetés</w:t>
            </w:r>
          </w:p>
        </w:tc>
        <w:tc>
          <w:tcPr>
            <w:tcW w:w="523" w:type="dxa"/>
            <w:tcBorders>
              <w:top w:val="single" w:sz="4" w:space="0" w:color="auto"/>
              <w:left w:val="nil"/>
              <w:bottom w:val="single" w:sz="4" w:space="0" w:color="auto"/>
              <w:right w:val="single" w:sz="4" w:space="0" w:color="auto"/>
            </w:tcBorders>
            <w:textDirection w:val="btLr"/>
            <w:vAlign w:val="center"/>
          </w:tcPr>
          <w:p w14:paraId="47F998B1"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Mezőgazdasági erőgépek</w:t>
            </w:r>
          </w:p>
        </w:tc>
        <w:tc>
          <w:tcPr>
            <w:tcW w:w="520" w:type="dxa"/>
            <w:tcBorders>
              <w:top w:val="single" w:sz="4" w:space="0" w:color="auto"/>
              <w:left w:val="nil"/>
              <w:bottom w:val="single" w:sz="4" w:space="0" w:color="auto"/>
              <w:right w:val="single" w:sz="4" w:space="0" w:color="auto"/>
            </w:tcBorders>
            <w:textDirection w:val="btLr"/>
            <w:vAlign w:val="center"/>
          </w:tcPr>
          <w:p w14:paraId="4D639EF5"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Motorok</w:t>
            </w:r>
          </w:p>
        </w:tc>
        <w:tc>
          <w:tcPr>
            <w:tcW w:w="523" w:type="dxa"/>
            <w:tcBorders>
              <w:top w:val="single" w:sz="4" w:space="0" w:color="auto"/>
              <w:bottom w:val="single" w:sz="4" w:space="0" w:color="auto"/>
              <w:right w:val="single" w:sz="4" w:space="0" w:color="auto"/>
            </w:tcBorders>
            <w:textDirection w:val="btLr"/>
            <w:vAlign w:val="center"/>
          </w:tcPr>
          <w:p w14:paraId="01D602FC"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Biztonsági üzemeltetés, vezetés</w:t>
            </w:r>
          </w:p>
        </w:tc>
        <w:tc>
          <w:tcPr>
            <w:tcW w:w="520" w:type="dxa"/>
            <w:tcBorders>
              <w:top w:val="single" w:sz="4" w:space="0" w:color="auto"/>
              <w:left w:val="single" w:sz="4" w:space="0" w:color="auto"/>
              <w:bottom w:val="single" w:sz="4" w:space="0" w:color="auto"/>
              <w:right w:val="single" w:sz="4" w:space="0" w:color="auto"/>
            </w:tcBorders>
            <w:textDirection w:val="btLr"/>
            <w:vAlign w:val="center"/>
          </w:tcPr>
          <w:p w14:paraId="0A3D3932"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Mechanikus teljesítmény-átvitel</w:t>
            </w:r>
          </w:p>
        </w:tc>
        <w:tc>
          <w:tcPr>
            <w:tcW w:w="523" w:type="dxa"/>
            <w:tcBorders>
              <w:top w:val="single" w:sz="4" w:space="0" w:color="auto"/>
              <w:left w:val="single" w:sz="4" w:space="0" w:color="auto"/>
              <w:bottom w:val="single" w:sz="4" w:space="0" w:color="auto"/>
              <w:right w:val="single" w:sz="4" w:space="0" w:color="auto"/>
            </w:tcBorders>
            <w:textDirection w:val="btLr"/>
            <w:vAlign w:val="center"/>
          </w:tcPr>
          <w:p w14:paraId="69C7D6C1"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Járószerkezet, kormányzás</w:t>
            </w:r>
          </w:p>
        </w:tc>
        <w:tc>
          <w:tcPr>
            <w:tcW w:w="520" w:type="dxa"/>
            <w:tcBorders>
              <w:top w:val="single" w:sz="4" w:space="0" w:color="auto"/>
              <w:left w:val="single" w:sz="4" w:space="0" w:color="auto"/>
              <w:bottom w:val="single" w:sz="4" w:space="0" w:color="auto"/>
              <w:right w:val="single" w:sz="4" w:space="0" w:color="auto"/>
            </w:tcBorders>
            <w:textDirection w:val="btLr"/>
            <w:vAlign w:val="center"/>
          </w:tcPr>
          <w:p w14:paraId="3286A5A9"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Járművek fékezése</w:t>
            </w:r>
          </w:p>
        </w:tc>
        <w:tc>
          <w:tcPr>
            <w:tcW w:w="523" w:type="dxa"/>
            <w:tcBorders>
              <w:top w:val="single" w:sz="4" w:space="0" w:color="auto"/>
              <w:left w:val="single" w:sz="4" w:space="0" w:color="auto"/>
              <w:bottom w:val="single" w:sz="4" w:space="0" w:color="auto"/>
              <w:right w:val="single" w:sz="4" w:space="0" w:color="auto"/>
            </w:tcBorders>
            <w:textDirection w:val="btLr"/>
            <w:vAlign w:val="center"/>
          </w:tcPr>
          <w:p w14:paraId="728E231A"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Elektromos berendezések</w:t>
            </w:r>
          </w:p>
        </w:tc>
        <w:tc>
          <w:tcPr>
            <w:tcW w:w="520" w:type="dxa"/>
            <w:tcBorders>
              <w:top w:val="single" w:sz="4" w:space="0" w:color="auto"/>
              <w:left w:val="single" w:sz="4" w:space="0" w:color="auto"/>
              <w:bottom w:val="single" w:sz="4" w:space="0" w:color="auto"/>
              <w:right w:val="single" w:sz="4" w:space="0" w:color="auto"/>
            </w:tcBorders>
            <w:textDirection w:val="btLr"/>
            <w:vAlign w:val="center"/>
          </w:tcPr>
          <w:p w14:paraId="51E58D10"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Hidraulikus teljesítmény-átvitel</w:t>
            </w:r>
          </w:p>
        </w:tc>
        <w:tc>
          <w:tcPr>
            <w:tcW w:w="526" w:type="dxa"/>
            <w:tcBorders>
              <w:top w:val="single" w:sz="4" w:space="0" w:color="auto"/>
              <w:left w:val="single" w:sz="4" w:space="0" w:color="auto"/>
              <w:bottom w:val="single" w:sz="4" w:space="0" w:color="auto"/>
              <w:right w:val="single" w:sz="4" w:space="0" w:color="auto"/>
            </w:tcBorders>
            <w:textDirection w:val="btLr"/>
            <w:vAlign w:val="center"/>
          </w:tcPr>
          <w:p w14:paraId="6E6178F3" w14:textId="77777777" w:rsidR="003F78BB" w:rsidRPr="00354A8D" w:rsidRDefault="003F78BB" w:rsidP="00EB6D68">
            <w:pPr>
              <w:spacing w:after="0" w:line="240" w:lineRule="auto"/>
              <w:ind w:left="113" w:right="113"/>
              <w:rPr>
                <w:rFonts w:ascii="Times New Roman" w:hAnsi="Times New Roman"/>
                <w:sz w:val="20"/>
                <w:szCs w:val="20"/>
                <w:lang w:eastAsia="hu-HU"/>
              </w:rPr>
            </w:pPr>
            <w:r w:rsidRPr="00354A8D">
              <w:rPr>
                <w:rFonts w:ascii="Times New Roman" w:hAnsi="Times New Roman"/>
                <w:sz w:val="20"/>
                <w:szCs w:val="20"/>
                <w:lang w:eastAsia="hu-HU"/>
              </w:rPr>
              <w:t>Karbantartás, javítás</w:t>
            </w:r>
          </w:p>
        </w:tc>
      </w:tr>
      <w:tr w:rsidR="003F78BB" w:rsidRPr="00354A8D" w14:paraId="77330F69" w14:textId="77777777">
        <w:trPr>
          <w:trHeight w:val="524"/>
        </w:trPr>
        <w:tc>
          <w:tcPr>
            <w:tcW w:w="14142" w:type="dxa"/>
            <w:gridSpan w:val="19"/>
            <w:tcBorders>
              <w:top w:val="nil"/>
              <w:left w:val="single" w:sz="4" w:space="0" w:color="auto"/>
              <w:bottom w:val="single" w:sz="4" w:space="0" w:color="auto"/>
              <w:right w:val="single" w:sz="4" w:space="0" w:color="auto"/>
            </w:tcBorders>
            <w:noWrap/>
            <w:vAlign w:val="center"/>
          </w:tcPr>
          <w:p w14:paraId="77223AB4" w14:textId="77777777" w:rsidR="003F78BB" w:rsidRPr="00354A8D" w:rsidRDefault="003F78BB" w:rsidP="007A465D">
            <w:pPr>
              <w:spacing w:after="0" w:line="240" w:lineRule="auto"/>
              <w:jc w:val="center"/>
              <w:rPr>
                <w:rFonts w:ascii="Times New Roman" w:hAnsi="Times New Roman"/>
                <w:sz w:val="20"/>
                <w:szCs w:val="20"/>
              </w:rPr>
            </w:pPr>
            <w:r w:rsidRPr="00354A8D">
              <w:rPr>
                <w:rFonts w:ascii="Times New Roman" w:hAnsi="Times New Roman"/>
                <w:sz w:val="20"/>
                <w:szCs w:val="20"/>
                <w:lang w:eastAsia="hu-HU"/>
              </w:rPr>
              <w:t>FELADATOK</w:t>
            </w:r>
          </w:p>
        </w:tc>
      </w:tr>
      <w:tr w:rsidR="003F78BB" w:rsidRPr="00354A8D" w14:paraId="4F6570E4" w14:textId="77777777">
        <w:trPr>
          <w:trHeight w:val="300"/>
        </w:trPr>
        <w:tc>
          <w:tcPr>
            <w:tcW w:w="4744" w:type="dxa"/>
            <w:tcBorders>
              <w:top w:val="nil"/>
              <w:left w:val="single" w:sz="4" w:space="0" w:color="auto"/>
              <w:bottom w:val="single" w:sz="4" w:space="0" w:color="auto"/>
              <w:right w:val="single" w:sz="4" w:space="0" w:color="auto"/>
            </w:tcBorders>
            <w:noWrap/>
          </w:tcPr>
          <w:p w14:paraId="7CE33171"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Erőgépet üzemeltet</w:t>
            </w:r>
          </w:p>
        </w:tc>
        <w:tc>
          <w:tcPr>
            <w:tcW w:w="521" w:type="dxa"/>
            <w:tcBorders>
              <w:top w:val="nil"/>
              <w:left w:val="nil"/>
              <w:bottom w:val="single" w:sz="4" w:space="0" w:color="auto"/>
              <w:right w:val="single" w:sz="4" w:space="0" w:color="auto"/>
            </w:tcBorders>
            <w:vAlign w:val="center"/>
          </w:tcPr>
          <w:p w14:paraId="32ECB77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3E46E3A3"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097BFC7"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8A50DC9"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F0E9F5B"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F04168A"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1AE1739E"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61D32D0"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9333B2A"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7D719FC8"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0B0BC095"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5CE7D098"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443A4776"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AD4577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F2BD1F6"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F229586"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CCEF047"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79E488EA" w14:textId="77777777" w:rsidR="003F78BB" w:rsidRPr="00354A8D" w:rsidRDefault="003F78BB" w:rsidP="006A1BA7">
            <w:pPr>
              <w:jc w:val="center"/>
              <w:rPr>
                <w:rFonts w:ascii="Times New Roman" w:hAnsi="Times New Roman"/>
                <w:sz w:val="20"/>
                <w:szCs w:val="20"/>
              </w:rPr>
            </w:pPr>
          </w:p>
        </w:tc>
      </w:tr>
      <w:tr w:rsidR="003F78BB" w:rsidRPr="00354A8D" w14:paraId="2408AB18" w14:textId="77777777">
        <w:trPr>
          <w:trHeight w:val="300"/>
        </w:trPr>
        <w:tc>
          <w:tcPr>
            <w:tcW w:w="4744" w:type="dxa"/>
            <w:tcBorders>
              <w:top w:val="nil"/>
              <w:left w:val="single" w:sz="4" w:space="0" w:color="auto"/>
              <w:bottom w:val="single" w:sz="4" w:space="0" w:color="auto"/>
              <w:right w:val="single" w:sz="4" w:space="0" w:color="auto"/>
            </w:tcBorders>
            <w:noWrap/>
          </w:tcPr>
          <w:p w14:paraId="01A8CCA6"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Napi karbantartást végez</w:t>
            </w:r>
          </w:p>
        </w:tc>
        <w:tc>
          <w:tcPr>
            <w:tcW w:w="521" w:type="dxa"/>
            <w:tcBorders>
              <w:top w:val="nil"/>
              <w:left w:val="nil"/>
              <w:bottom w:val="single" w:sz="4" w:space="0" w:color="auto"/>
              <w:right w:val="single" w:sz="4" w:space="0" w:color="auto"/>
            </w:tcBorders>
            <w:vAlign w:val="center"/>
          </w:tcPr>
          <w:p w14:paraId="43BFAC69"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2B460327"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7F3A74A"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9659D99"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A5BB6A5"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B7ABD65"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EC0A349"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F44E7F6"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18383EF"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0D69512D"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1C5BEDA9"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0DB93CB9"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165B2DE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42FC75DE"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A42B10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B8DF1D3"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F82D96F"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49DC507D"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053D880" w14:textId="77777777">
        <w:trPr>
          <w:trHeight w:val="300"/>
        </w:trPr>
        <w:tc>
          <w:tcPr>
            <w:tcW w:w="4744" w:type="dxa"/>
            <w:tcBorders>
              <w:top w:val="nil"/>
              <w:left w:val="single" w:sz="4" w:space="0" w:color="auto"/>
              <w:bottom w:val="single" w:sz="4" w:space="0" w:color="auto"/>
              <w:right w:val="single" w:sz="4" w:space="0" w:color="auto"/>
            </w:tcBorders>
            <w:noWrap/>
          </w:tcPr>
          <w:p w14:paraId="7B988FD5"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Előkészíti az erő- és munkagépkapcsolatot</w:t>
            </w:r>
          </w:p>
        </w:tc>
        <w:tc>
          <w:tcPr>
            <w:tcW w:w="521" w:type="dxa"/>
            <w:tcBorders>
              <w:top w:val="nil"/>
              <w:left w:val="nil"/>
              <w:bottom w:val="single" w:sz="4" w:space="0" w:color="auto"/>
              <w:right w:val="single" w:sz="4" w:space="0" w:color="auto"/>
            </w:tcBorders>
            <w:noWrap/>
            <w:vAlign w:val="center"/>
          </w:tcPr>
          <w:p w14:paraId="26D2CF99"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0072E5BF"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52E47699"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21A6BDDA"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14CE1337"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0C3CF3E"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2F24215"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2DE0130"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9E054F1"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5E279ED4"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31051FD4"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2CA2E8AD"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0C4F477"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EE334E0"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D703F5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263A6993"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9F0E563"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199CD2E8"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723C4A4" w14:textId="77777777">
        <w:trPr>
          <w:trHeight w:val="300"/>
        </w:trPr>
        <w:tc>
          <w:tcPr>
            <w:tcW w:w="4744" w:type="dxa"/>
            <w:tcBorders>
              <w:top w:val="nil"/>
              <w:left w:val="single" w:sz="4" w:space="0" w:color="auto"/>
              <w:bottom w:val="single" w:sz="4" w:space="0" w:color="auto"/>
              <w:right w:val="single" w:sz="4" w:space="0" w:color="auto"/>
            </w:tcBorders>
            <w:noWrap/>
          </w:tcPr>
          <w:p w14:paraId="1BA569E7"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Elvégzi a használati információ szerint kijelölt munkaműveleteket</w:t>
            </w:r>
          </w:p>
        </w:tc>
        <w:tc>
          <w:tcPr>
            <w:tcW w:w="521" w:type="dxa"/>
            <w:tcBorders>
              <w:top w:val="nil"/>
              <w:left w:val="nil"/>
              <w:bottom w:val="single" w:sz="4" w:space="0" w:color="auto"/>
              <w:right w:val="single" w:sz="4" w:space="0" w:color="auto"/>
            </w:tcBorders>
            <w:noWrap/>
            <w:vAlign w:val="bottom"/>
          </w:tcPr>
          <w:p w14:paraId="33DC7203"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4" w:type="dxa"/>
            <w:tcBorders>
              <w:top w:val="nil"/>
              <w:left w:val="nil"/>
              <w:bottom w:val="single" w:sz="4" w:space="0" w:color="auto"/>
              <w:right w:val="single" w:sz="4" w:space="0" w:color="auto"/>
            </w:tcBorders>
            <w:noWrap/>
            <w:vAlign w:val="bottom"/>
          </w:tcPr>
          <w:p w14:paraId="2B0EA9EE"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1" w:type="dxa"/>
            <w:tcBorders>
              <w:top w:val="nil"/>
              <w:left w:val="nil"/>
              <w:bottom w:val="single" w:sz="4" w:space="0" w:color="auto"/>
              <w:right w:val="single" w:sz="4" w:space="0" w:color="auto"/>
            </w:tcBorders>
            <w:noWrap/>
            <w:vAlign w:val="bottom"/>
          </w:tcPr>
          <w:p w14:paraId="6C99E092"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4" w:type="dxa"/>
            <w:tcBorders>
              <w:top w:val="nil"/>
              <w:left w:val="nil"/>
              <w:bottom w:val="single" w:sz="4" w:space="0" w:color="auto"/>
              <w:right w:val="single" w:sz="4" w:space="0" w:color="auto"/>
            </w:tcBorders>
            <w:noWrap/>
            <w:vAlign w:val="bottom"/>
          </w:tcPr>
          <w:p w14:paraId="66491FB5"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1" w:type="dxa"/>
            <w:tcBorders>
              <w:top w:val="nil"/>
              <w:left w:val="nil"/>
              <w:bottom w:val="single" w:sz="4" w:space="0" w:color="auto"/>
              <w:right w:val="single" w:sz="4" w:space="0" w:color="auto"/>
            </w:tcBorders>
          </w:tcPr>
          <w:p w14:paraId="1E52631C"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3" w:type="dxa"/>
            <w:tcBorders>
              <w:top w:val="nil"/>
              <w:left w:val="nil"/>
              <w:bottom w:val="single" w:sz="4" w:space="0" w:color="auto"/>
              <w:right w:val="single" w:sz="4" w:space="0" w:color="auto"/>
            </w:tcBorders>
          </w:tcPr>
          <w:p w14:paraId="59B0E26A"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0" w:type="dxa"/>
            <w:tcBorders>
              <w:top w:val="nil"/>
              <w:left w:val="nil"/>
              <w:bottom w:val="single" w:sz="4" w:space="0" w:color="auto"/>
              <w:right w:val="single" w:sz="4" w:space="0" w:color="auto"/>
            </w:tcBorders>
          </w:tcPr>
          <w:p w14:paraId="71EAF404"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3" w:type="dxa"/>
            <w:tcBorders>
              <w:top w:val="nil"/>
              <w:left w:val="nil"/>
              <w:bottom w:val="single" w:sz="4" w:space="0" w:color="auto"/>
              <w:right w:val="single" w:sz="4" w:space="0" w:color="auto"/>
            </w:tcBorders>
          </w:tcPr>
          <w:p w14:paraId="5DA032CA"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3" w:type="dxa"/>
            <w:tcBorders>
              <w:top w:val="nil"/>
              <w:left w:val="nil"/>
              <w:bottom w:val="single" w:sz="4" w:space="0" w:color="auto"/>
              <w:right w:val="single" w:sz="4" w:space="0" w:color="auto"/>
            </w:tcBorders>
          </w:tcPr>
          <w:p w14:paraId="65C95A9A"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tcPr>
          <w:p w14:paraId="78A5C35F"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0" w:type="dxa"/>
            <w:tcBorders>
              <w:top w:val="nil"/>
              <w:left w:val="nil"/>
              <w:bottom w:val="single" w:sz="4" w:space="0" w:color="auto"/>
              <w:right w:val="single" w:sz="4" w:space="0" w:color="auto"/>
            </w:tcBorders>
          </w:tcPr>
          <w:p w14:paraId="0A451644"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bottom"/>
          </w:tcPr>
          <w:p w14:paraId="1773E0D5"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 </w:t>
            </w:r>
          </w:p>
        </w:tc>
        <w:tc>
          <w:tcPr>
            <w:tcW w:w="520" w:type="dxa"/>
            <w:tcBorders>
              <w:top w:val="single" w:sz="4" w:space="0" w:color="auto"/>
              <w:left w:val="single" w:sz="4" w:space="0" w:color="auto"/>
              <w:bottom w:val="single" w:sz="4" w:space="0" w:color="auto"/>
              <w:right w:val="single" w:sz="4" w:space="0" w:color="auto"/>
            </w:tcBorders>
            <w:vAlign w:val="bottom"/>
          </w:tcPr>
          <w:p w14:paraId="538512B6"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bottom"/>
          </w:tcPr>
          <w:p w14:paraId="332BA6F6"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bottom"/>
          </w:tcPr>
          <w:p w14:paraId="2CB0F2DA"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tcPr>
          <w:p w14:paraId="1B61539D"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tcPr>
          <w:p w14:paraId="7FD16D45"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tcPr>
          <w:p w14:paraId="2059FBF6" w14:textId="77777777" w:rsidR="003F78BB" w:rsidRPr="00354A8D" w:rsidRDefault="003F78BB">
            <w:pPr>
              <w:jc w:val="both"/>
              <w:rPr>
                <w:rFonts w:ascii="Times New Roman" w:hAnsi="Times New Roman"/>
                <w:sz w:val="20"/>
                <w:szCs w:val="20"/>
              </w:rPr>
            </w:pPr>
            <w:r w:rsidRPr="00354A8D">
              <w:rPr>
                <w:rFonts w:ascii="Times New Roman" w:hAnsi="Times New Roman"/>
                <w:sz w:val="20"/>
                <w:szCs w:val="20"/>
              </w:rPr>
              <w:t>x</w:t>
            </w:r>
          </w:p>
        </w:tc>
      </w:tr>
      <w:tr w:rsidR="003F78BB" w:rsidRPr="00354A8D" w14:paraId="49446631" w14:textId="77777777">
        <w:trPr>
          <w:trHeight w:val="300"/>
        </w:trPr>
        <w:tc>
          <w:tcPr>
            <w:tcW w:w="4744" w:type="dxa"/>
            <w:tcBorders>
              <w:top w:val="nil"/>
              <w:left w:val="single" w:sz="4" w:space="0" w:color="auto"/>
              <w:bottom w:val="single" w:sz="4" w:space="0" w:color="auto"/>
              <w:right w:val="single" w:sz="4" w:space="0" w:color="auto"/>
            </w:tcBorders>
            <w:noWrap/>
          </w:tcPr>
          <w:p w14:paraId="723B8ADC"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Az erőgépen hibát elhárít, szerkezeti egységeket beállít</w:t>
            </w:r>
          </w:p>
        </w:tc>
        <w:tc>
          <w:tcPr>
            <w:tcW w:w="521" w:type="dxa"/>
            <w:tcBorders>
              <w:top w:val="nil"/>
              <w:left w:val="nil"/>
              <w:bottom w:val="single" w:sz="4" w:space="0" w:color="auto"/>
              <w:right w:val="single" w:sz="4" w:space="0" w:color="auto"/>
            </w:tcBorders>
            <w:vAlign w:val="center"/>
          </w:tcPr>
          <w:p w14:paraId="714B1E78"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69DCC7DE"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5EC8D9A"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6F0133BF"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1C2B0852"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9EAF4DA"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5C0187B"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577CC86"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FEE001A"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886D3F6"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677E817F"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7B3ACC29"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19B737BC"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4E1DE12"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81129EA"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581B387"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BD0FA64"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0B229896"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7E96A88" w14:textId="77777777">
        <w:trPr>
          <w:trHeight w:val="300"/>
        </w:trPr>
        <w:tc>
          <w:tcPr>
            <w:tcW w:w="4744" w:type="dxa"/>
            <w:tcBorders>
              <w:top w:val="nil"/>
              <w:left w:val="single" w:sz="4" w:space="0" w:color="auto"/>
              <w:bottom w:val="single" w:sz="4" w:space="0" w:color="auto"/>
              <w:right w:val="single" w:sz="4" w:space="0" w:color="auto"/>
            </w:tcBorders>
            <w:noWrap/>
          </w:tcPr>
          <w:p w14:paraId="60114C60"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Jogszabályokat alkalmaz</w:t>
            </w:r>
          </w:p>
        </w:tc>
        <w:tc>
          <w:tcPr>
            <w:tcW w:w="521" w:type="dxa"/>
            <w:tcBorders>
              <w:top w:val="nil"/>
              <w:left w:val="nil"/>
              <w:bottom w:val="single" w:sz="4" w:space="0" w:color="auto"/>
              <w:right w:val="single" w:sz="4" w:space="0" w:color="auto"/>
            </w:tcBorders>
            <w:vAlign w:val="center"/>
          </w:tcPr>
          <w:p w14:paraId="12ABF245"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6979EA0D"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514DC47"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0C534452"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7170BDED"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D331986"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C66D6DC"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04DA412"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D9BFA9E"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3EA3C17"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C101D24"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513ABF4D"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55C9C2EA"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84771F6"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7EBB3E0"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860531F"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2618F53"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3C42C6F" w14:textId="77777777" w:rsidR="003F78BB" w:rsidRPr="00354A8D" w:rsidRDefault="003F78BB" w:rsidP="006A1BA7">
            <w:pPr>
              <w:jc w:val="center"/>
              <w:rPr>
                <w:rFonts w:ascii="Times New Roman" w:hAnsi="Times New Roman"/>
                <w:sz w:val="20"/>
                <w:szCs w:val="20"/>
              </w:rPr>
            </w:pPr>
          </w:p>
        </w:tc>
      </w:tr>
      <w:tr w:rsidR="003F78BB" w:rsidRPr="00354A8D" w14:paraId="65637DDD" w14:textId="77777777">
        <w:trPr>
          <w:trHeight w:val="300"/>
        </w:trPr>
        <w:tc>
          <w:tcPr>
            <w:tcW w:w="4744" w:type="dxa"/>
            <w:tcBorders>
              <w:top w:val="nil"/>
              <w:left w:val="single" w:sz="4" w:space="0" w:color="auto"/>
              <w:bottom w:val="single" w:sz="4" w:space="0" w:color="auto"/>
              <w:right w:val="single" w:sz="4" w:space="0" w:color="auto"/>
            </w:tcBorders>
            <w:noWrap/>
          </w:tcPr>
          <w:p w14:paraId="20A88C78"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Szakmai felügyelet mellett időszakonkénti karbantartást, javítást végez</w:t>
            </w:r>
          </w:p>
        </w:tc>
        <w:tc>
          <w:tcPr>
            <w:tcW w:w="521" w:type="dxa"/>
            <w:tcBorders>
              <w:top w:val="nil"/>
              <w:left w:val="nil"/>
              <w:bottom w:val="single" w:sz="4" w:space="0" w:color="auto"/>
              <w:right w:val="single" w:sz="4" w:space="0" w:color="auto"/>
            </w:tcBorders>
            <w:vAlign w:val="center"/>
          </w:tcPr>
          <w:p w14:paraId="7D219FBF"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DFA5F85"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92F31FA"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29D3AA9"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4E01C04"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49FAF42"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D132D5F"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3C090C4"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D7EA7C3"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2EF6C7A5"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C55DCAF"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14FFF3F4"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A3E8AF8"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C660FD5"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27A19A6"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136C2C7"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CDB4575"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30441F7"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7D62FEC5" w14:textId="77777777">
        <w:trPr>
          <w:trHeight w:val="300"/>
        </w:trPr>
        <w:tc>
          <w:tcPr>
            <w:tcW w:w="4744" w:type="dxa"/>
            <w:tcBorders>
              <w:top w:val="nil"/>
              <w:left w:val="single" w:sz="4" w:space="0" w:color="auto"/>
              <w:bottom w:val="single" w:sz="4" w:space="0" w:color="auto"/>
              <w:right w:val="single" w:sz="4" w:space="0" w:color="auto"/>
            </w:tcBorders>
            <w:noWrap/>
          </w:tcPr>
          <w:p w14:paraId="34E07F06"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Informatikai, számítástechnikai eszközöket kezel</w:t>
            </w:r>
          </w:p>
        </w:tc>
        <w:tc>
          <w:tcPr>
            <w:tcW w:w="521" w:type="dxa"/>
            <w:tcBorders>
              <w:top w:val="nil"/>
              <w:left w:val="nil"/>
              <w:bottom w:val="single" w:sz="4" w:space="0" w:color="auto"/>
              <w:right w:val="single" w:sz="4" w:space="0" w:color="auto"/>
            </w:tcBorders>
            <w:vAlign w:val="center"/>
          </w:tcPr>
          <w:p w14:paraId="2375C6B3"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7854795F"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BC12221"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1B472621"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138E872C"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DE46BE3"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1F0BD98E"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4A5DA41"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9B2B5E6"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7F8FA91"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15B1677E"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51DC05F1"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0DCDF19"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4676ED1"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F130C42"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8CA3E7F"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1CC4968"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528E842" w14:textId="77777777" w:rsidR="003F78BB" w:rsidRPr="00354A8D" w:rsidRDefault="003F78BB" w:rsidP="006A1BA7">
            <w:pPr>
              <w:jc w:val="center"/>
              <w:rPr>
                <w:rFonts w:ascii="Times New Roman" w:hAnsi="Times New Roman"/>
                <w:sz w:val="20"/>
                <w:szCs w:val="20"/>
              </w:rPr>
            </w:pPr>
          </w:p>
        </w:tc>
      </w:tr>
      <w:tr w:rsidR="003F78BB" w:rsidRPr="00354A8D" w14:paraId="5CADF91D" w14:textId="77777777">
        <w:trPr>
          <w:trHeight w:val="300"/>
        </w:trPr>
        <w:tc>
          <w:tcPr>
            <w:tcW w:w="4744" w:type="dxa"/>
            <w:tcBorders>
              <w:top w:val="nil"/>
              <w:left w:val="single" w:sz="4" w:space="0" w:color="auto"/>
              <w:bottom w:val="single" w:sz="4" w:space="0" w:color="auto"/>
              <w:right w:val="single" w:sz="4" w:space="0" w:color="auto"/>
            </w:tcBorders>
            <w:noWrap/>
          </w:tcPr>
          <w:p w14:paraId="59D4C0C1"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Állag- és értékmegóvási munkálatokat végez</w:t>
            </w:r>
          </w:p>
        </w:tc>
        <w:tc>
          <w:tcPr>
            <w:tcW w:w="521" w:type="dxa"/>
            <w:tcBorders>
              <w:top w:val="nil"/>
              <w:left w:val="nil"/>
              <w:bottom w:val="single" w:sz="4" w:space="0" w:color="auto"/>
              <w:right w:val="single" w:sz="4" w:space="0" w:color="auto"/>
            </w:tcBorders>
            <w:vAlign w:val="center"/>
          </w:tcPr>
          <w:p w14:paraId="51F38940"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6E52DA0"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211410A5"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9CF424A"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F2EDB23"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399A7C8"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8C663DF"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DF22F0A"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F0361FB"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7FD2C1BB"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35F242F"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03FC05A8"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671A4B1"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0C81004"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161B2AB8"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B429057"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3A82120"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40B9DB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B9AF187" w14:textId="77777777">
        <w:trPr>
          <w:trHeight w:val="300"/>
        </w:trPr>
        <w:tc>
          <w:tcPr>
            <w:tcW w:w="4744" w:type="dxa"/>
            <w:tcBorders>
              <w:top w:val="nil"/>
              <w:left w:val="single" w:sz="4" w:space="0" w:color="auto"/>
              <w:bottom w:val="single" w:sz="4" w:space="0" w:color="auto"/>
              <w:right w:val="single" w:sz="4" w:space="0" w:color="auto"/>
            </w:tcBorders>
            <w:noWrap/>
          </w:tcPr>
          <w:p w14:paraId="193AB34A"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Garanciális-, jótállási-, szavatossági jogokat alkalmaz</w:t>
            </w:r>
          </w:p>
        </w:tc>
        <w:tc>
          <w:tcPr>
            <w:tcW w:w="521" w:type="dxa"/>
            <w:tcBorders>
              <w:top w:val="nil"/>
              <w:left w:val="nil"/>
              <w:bottom w:val="single" w:sz="4" w:space="0" w:color="auto"/>
              <w:right w:val="single" w:sz="4" w:space="0" w:color="auto"/>
            </w:tcBorders>
            <w:vAlign w:val="center"/>
          </w:tcPr>
          <w:p w14:paraId="7BFCEAFB"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30CF9BDE"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279B50B8"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C7457BF"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656F700"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14EB92E"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422EF0E"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B39C1A8"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1C70E24"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C765930"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234865AC"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2B714C28"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48357C0"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DCA2396"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EC40C3B"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2160C01"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2D72A4D"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37E9EB2"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D4D5664" w14:textId="77777777">
        <w:trPr>
          <w:trHeight w:val="300"/>
        </w:trPr>
        <w:tc>
          <w:tcPr>
            <w:tcW w:w="4744" w:type="dxa"/>
            <w:tcBorders>
              <w:top w:val="nil"/>
              <w:left w:val="single" w:sz="4" w:space="0" w:color="auto"/>
              <w:bottom w:val="single" w:sz="4" w:space="0" w:color="auto"/>
              <w:right w:val="single" w:sz="4" w:space="0" w:color="auto"/>
            </w:tcBorders>
            <w:noWrap/>
          </w:tcPr>
          <w:p w14:paraId="223079DF"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Szakmai körökkel, hatóságokkal kapcsolatot kiépít és fenntart </w:t>
            </w:r>
          </w:p>
        </w:tc>
        <w:tc>
          <w:tcPr>
            <w:tcW w:w="521" w:type="dxa"/>
            <w:tcBorders>
              <w:top w:val="nil"/>
              <w:left w:val="nil"/>
              <w:bottom w:val="single" w:sz="4" w:space="0" w:color="auto"/>
              <w:right w:val="single" w:sz="4" w:space="0" w:color="auto"/>
            </w:tcBorders>
            <w:noWrap/>
            <w:vAlign w:val="center"/>
          </w:tcPr>
          <w:p w14:paraId="38C031D6"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40449FB5"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23AFA8BD"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24E9272A"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1F903B32"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B3BA4D5"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A2F7E02"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B01EBAB"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3BAC9E7"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FE06108"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6DF75FFF"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462AAFA6"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EA15070"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D97D06C"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423A345"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63B2DFC"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76004ED"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09A9AC8D" w14:textId="77777777" w:rsidR="003F78BB" w:rsidRPr="00354A8D" w:rsidRDefault="003F78BB" w:rsidP="006A1BA7">
            <w:pPr>
              <w:jc w:val="center"/>
              <w:rPr>
                <w:rFonts w:ascii="Times New Roman" w:hAnsi="Times New Roman"/>
                <w:sz w:val="20"/>
                <w:szCs w:val="20"/>
              </w:rPr>
            </w:pPr>
          </w:p>
        </w:tc>
      </w:tr>
      <w:tr w:rsidR="003F78BB" w:rsidRPr="00354A8D" w14:paraId="5CA9572B" w14:textId="77777777">
        <w:trPr>
          <w:trHeight w:val="300"/>
        </w:trPr>
        <w:tc>
          <w:tcPr>
            <w:tcW w:w="4744" w:type="dxa"/>
            <w:tcBorders>
              <w:top w:val="nil"/>
              <w:left w:val="single" w:sz="4" w:space="0" w:color="auto"/>
              <w:bottom w:val="single" w:sz="4" w:space="0" w:color="auto"/>
              <w:right w:val="single" w:sz="4" w:space="0" w:color="auto"/>
            </w:tcBorders>
            <w:noWrap/>
          </w:tcPr>
          <w:p w14:paraId="2AF82ADF"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Betartatja és betartatja az erőgép üzemeltetésére vonatkozó munka-, tűz- és környezetvédelmi szabályokat</w:t>
            </w:r>
          </w:p>
        </w:tc>
        <w:tc>
          <w:tcPr>
            <w:tcW w:w="521" w:type="dxa"/>
            <w:tcBorders>
              <w:top w:val="nil"/>
              <w:left w:val="nil"/>
              <w:bottom w:val="single" w:sz="4" w:space="0" w:color="auto"/>
              <w:right w:val="single" w:sz="4" w:space="0" w:color="auto"/>
            </w:tcBorders>
            <w:vAlign w:val="center"/>
          </w:tcPr>
          <w:p w14:paraId="0D91801C"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21EC7682"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78B25E2" w14:textId="77777777" w:rsidR="003F78BB" w:rsidRPr="00354A8D" w:rsidRDefault="003F78BB" w:rsidP="006A1BA7">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038FB9D" w14:textId="77777777" w:rsidR="003F78BB" w:rsidRPr="00354A8D" w:rsidRDefault="003F78BB" w:rsidP="006A1BA7">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25196577"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A565F3F" w14:textId="77777777" w:rsidR="003F78BB" w:rsidRPr="00354A8D" w:rsidRDefault="003F78BB" w:rsidP="006A1BA7">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E90D405"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5229F61"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C4924BB" w14:textId="77777777" w:rsidR="003F78BB" w:rsidRPr="00354A8D" w:rsidRDefault="003F78BB" w:rsidP="006A1BA7">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D12E145"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2858C48C"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7078F657"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B8F4C62"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73723147"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ED95D5C"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73DF9A44"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42E08AE"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550FDD4B"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6E9BEBBC" w14:textId="77777777">
        <w:trPr>
          <w:trHeight w:val="300"/>
        </w:trPr>
        <w:tc>
          <w:tcPr>
            <w:tcW w:w="4744" w:type="dxa"/>
            <w:tcBorders>
              <w:top w:val="single" w:sz="4" w:space="0" w:color="auto"/>
              <w:left w:val="single" w:sz="4" w:space="0" w:color="auto"/>
              <w:bottom w:val="single" w:sz="4" w:space="0" w:color="auto"/>
              <w:right w:val="single" w:sz="4" w:space="0" w:color="auto"/>
            </w:tcBorders>
            <w:noWrap/>
          </w:tcPr>
          <w:p w14:paraId="6781ED0D"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vontató vezetésére érvényes vezetői engedélyt szerez („T” kategóriára, illetve „C+E” vagy „C1+E” kategóriára érvényes vezetői engedély).</w:t>
            </w:r>
          </w:p>
        </w:tc>
        <w:tc>
          <w:tcPr>
            <w:tcW w:w="521" w:type="dxa"/>
            <w:tcBorders>
              <w:top w:val="single" w:sz="4" w:space="0" w:color="auto"/>
              <w:left w:val="single" w:sz="4" w:space="0" w:color="auto"/>
              <w:bottom w:val="single" w:sz="4" w:space="0" w:color="auto"/>
              <w:right w:val="single" w:sz="4" w:space="0" w:color="auto"/>
            </w:tcBorders>
            <w:noWrap/>
            <w:vAlign w:val="center"/>
          </w:tcPr>
          <w:p w14:paraId="7E700328" w14:textId="77777777" w:rsidR="003F78BB" w:rsidRPr="00354A8D" w:rsidRDefault="003F78BB" w:rsidP="006A1BA7">
            <w:pPr>
              <w:jc w:val="center"/>
              <w:rPr>
                <w:rFonts w:ascii="Times New Roman" w:hAnsi="Times New Roman"/>
                <w:sz w:val="20"/>
                <w:szCs w:val="20"/>
              </w:rPr>
            </w:pPr>
          </w:p>
        </w:tc>
        <w:tc>
          <w:tcPr>
            <w:tcW w:w="524" w:type="dxa"/>
            <w:tcBorders>
              <w:top w:val="single" w:sz="4" w:space="0" w:color="auto"/>
              <w:left w:val="single" w:sz="4" w:space="0" w:color="auto"/>
              <w:bottom w:val="single" w:sz="4" w:space="0" w:color="auto"/>
              <w:right w:val="single" w:sz="4" w:space="0" w:color="auto"/>
            </w:tcBorders>
            <w:noWrap/>
            <w:vAlign w:val="center"/>
          </w:tcPr>
          <w:p w14:paraId="2A3603E7" w14:textId="77777777" w:rsidR="003F78BB" w:rsidRPr="00354A8D" w:rsidRDefault="003F78BB" w:rsidP="006A1BA7">
            <w:pPr>
              <w:jc w:val="center"/>
              <w:rPr>
                <w:rFonts w:ascii="Times New Roman" w:hAnsi="Times New Roman"/>
                <w:sz w:val="20"/>
                <w:szCs w:val="20"/>
              </w:rPr>
            </w:pPr>
          </w:p>
        </w:tc>
        <w:tc>
          <w:tcPr>
            <w:tcW w:w="521" w:type="dxa"/>
            <w:tcBorders>
              <w:top w:val="single" w:sz="4" w:space="0" w:color="auto"/>
              <w:left w:val="single" w:sz="4" w:space="0" w:color="auto"/>
              <w:bottom w:val="single" w:sz="4" w:space="0" w:color="auto"/>
              <w:right w:val="single" w:sz="4" w:space="0" w:color="auto"/>
            </w:tcBorders>
            <w:noWrap/>
            <w:vAlign w:val="center"/>
          </w:tcPr>
          <w:p w14:paraId="75407DD2"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single" w:sz="4" w:space="0" w:color="auto"/>
              <w:left w:val="single" w:sz="4" w:space="0" w:color="auto"/>
              <w:bottom w:val="single" w:sz="4" w:space="0" w:color="auto"/>
              <w:right w:val="single" w:sz="4" w:space="0" w:color="auto"/>
            </w:tcBorders>
            <w:noWrap/>
            <w:vAlign w:val="center"/>
          </w:tcPr>
          <w:p w14:paraId="4627D760" w14:textId="77777777" w:rsidR="003F78BB" w:rsidRPr="00354A8D" w:rsidRDefault="003F78BB" w:rsidP="006A1BA7">
            <w:pPr>
              <w:jc w:val="center"/>
              <w:rPr>
                <w:rFonts w:ascii="Times New Roman" w:hAnsi="Times New Roman"/>
                <w:sz w:val="20"/>
                <w:szCs w:val="20"/>
              </w:rPr>
            </w:pPr>
          </w:p>
        </w:tc>
        <w:tc>
          <w:tcPr>
            <w:tcW w:w="521" w:type="dxa"/>
            <w:tcBorders>
              <w:top w:val="single" w:sz="4" w:space="0" w:color="auto"/>
              <w:left w:val="single" w:sz="4" w:space="0" w:color="auto"/>
              <w:bottom w:val="single" w:sz="4" w:space="0" w:color="auto"/>
              <w:right w:val="single" w:sz="4" w:space="0" w:color="auto"/>
            </w:tcBorders>
            <w:vAlign w:val="center"/>
          </w:tcPr>
          <w:p w14:paraId="017E61E9"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87EC790"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2BAC7B0"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28B9137"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F4EC280"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B8861F7"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A234D26"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7536D90" w14:textId="77777777" w:rsidR="003F78BB" w:rsidRPr="00354A8D" w:rsidRDefault="003F78BB" w:rsidP="006A1BA7">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569F2772"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2B91D40"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2A3FC1E" w14:textId="77777777" w:rsidR="003F78BB" w:rsidRPr="00354A8D" w:rsidRDefault="003F78BB" w:rsidP="006A1BA7">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80BB289" w14:textId="77777777" w:rsidR="003F78BB" w:rsidRPr="00354A8D" w:rsidRDefault="003F78BB" w:rsidP="006A1BA7">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3CD0EFC" w14:textId="77777777" w:rsidR="003F78BB" w:rsidRPr="00354A8D" w:rsidRDefault="003F78BB" w:rsidP="006A1BA7">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0CC4A288" w14:textId="77777777" w:rsidR="003F78BB" w:rsidRPr="00354A8D" w:rsidRDefault="003F78BB" w:rsidP="006A1BA7">
            <w:pPr>
              <w:jc w:val="center"/>
              <w:rPr>
                <w:rFonts w:ascii="Times New Roman" w:hAnsi="Times New Roman"/>
                <w:sz w:val="20"/>
                <w:szCs w:val="20"/>
              </w:rPr>
            </w:pPr>
          </w:p>
        </w:tc>
      </w:tr>
      <w:tr w:rsidR="003F78BB" w:rsidRPr="00354A8D" w14:paraId="5AB096E9" w14:textId="77777777">
        <w:trPr>
          <w:trHeight w:val="573"/>
        </w:trPr>
        <w:tc>
          <w:tcPr>
            <w:tcW w:w="14142" w:type="dxa"/>
            <w:gridSpan w:val="19"/>
            <w:tcBorders>
              <w:top w:val="single" w:sz="4" w:space="0" w:color="auto"/>
              <w:left w:val="single" w:sz="4" w:space="0" w:color="auto"/>
              <w:bottom w:val="single" w:sz="4" w:space="0" w:color="auto"/>
              <w:right w:val="single" w:sz="4" w:space="0" w:color="auto"/>
            </w:tcBorders>
            <w:noWrap/>
            <w:vAlign w:val="center"/>
          </w:tcPr>
          <w:p w14:paraId="6EAF6B34" w14:textId="77777777" w:rsidR="003F78BB" w:rsidRPr="00354A8D" w:rsidRDefault="003F78BB" w:rsidP="007A465D">
            <w:pPr>
              <w:spacing w:after="0" w:line="240" w:lineRule="auto"/>
              <w:jc w:val="center"/>
              <w:rPr>
                <w:rFonts w:ascii="Times New Roman" w:hAnsi="Times New Roman"/>
                <w:sz w:val="20"/>
                <w:szCs w:val="20"/>
              </w:rPr>
            </w:pPr>
            <w:r w:rsidRPr="00354A8D">
              <w:rPr>
                <w:rFonts w:ascii="Times New Roman" w:hAnsi="Times New Roman"/>
                <w:sz w:val="20"/>
                <w:szCs w:val="20"/>
                <w:lang w:eastAsia="hu-HU"/>
              </w:rPr>
              <w:t>SZAKMAI ISMERETEK</w:t>
            </w:r>
          </w:p>
        </w:tc>
      </w:tr>
      <w:tr w:rsidR="003F78BB" w:rsidRPr="00354A8D" w14:paraId="139AC74E" w14:textId="77777777">
        <w:trPr>
          <w:trHeight w:val="300"/>
        </w:trPr>
        <w:tc>
          <w:tcPr>
            <w:tcW w:w="4744" w:type="dxa"/>
            <w:tcBorders>
              <w:top w:val="nil"/>
              <w:left w:val="single" w:sz="4" w:space="0" w:color="auto"/>
              <w:bottom w:val="single" w:sz="4" w:space="0" w:color="auto"/>
              <w:right w:val="single" w:sz="4" w:space="0" w:color="auto"/>
            </w:tcBorders>
            <w:noWrap/>
          </w:tcPr>
          <w:p w14:paraId="439A4D93"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Járművezetési ismertek</w:t>
            </w:r>
          </w:p>
        </w:tc>
        <w:tc>
          <w:tcPr>
            <w:tcW w:w="521" w:type="dxa"/>
            <w:tcBorders>
              <w:top w:val="nil"/>
              <w:left w:val="nil"/>
              <w:bottom w:val="single" w:sz="4" w:space="0" w:color="auto"/>
              <w:right w:val="single" w:sz="4" w:space="0" w:color="auto"/>
            </w:tcBorders>
            <w:vAlign w:val="center"/>
          </w:tcPr>
          <w:p w14:paraId="119ECD95"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441840E"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073C60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6480FC8B"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3653FF4"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E535D38"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F2BDE32"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0F80E7D"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750A1A8"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B56987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424501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102279E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15AB2EB8"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32C0B3A"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BB7ADBA"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40908380"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311918E"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409B613" w14:textId="77777777" w:rsidR="003F78BB" w:rsidRPr="00354A8D" w:rsidRDefault="003F78BB" w:rsidP="007A465D">
            <w:pPr>
              <w:jc w:val="center"/>
              <w:rPr>
                <w:rFonts w:ascii="Times New Roman" w:hAnsi="Times New Roman"/>
                <w:sz w:val="20"/>
                <w:szCs w:val="20"/>
              </w:rPr>
            </w:pPr>
          </w:p>
        </w:tc>
      </w:tr>
      <w:tr w:rsidR="003F78BB" w:rsidRPr="00354A8D" w14:paraId="3BFB6BCB" w14:textId="77777777">
        <w:trPr>
          <w:trHeight w:val="300"/>
        </w:trPr>
        <w:tc>
          <w:tcPr>
            <w:tcW w:w="4744" w:type="dxa"/>
            <w:tcBorders>
              <w:top w:val="nil"/>
              <w:left w:val="single" w:sz="4" w:space="0" w:color="auto"/>
              <w:bottom w:val="single" w:sz="4" w:space="0" w:color="auto"/>
              <w:right w:val="single" w:sz="4" w:space="0" w:color="auto"/>
            </w:tcBorders>
            <w:noWrap/>
          </w:tcPr>
          <w:p w14:paraId="33DCC1FF"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Mezőgazdasági erőgépek biztonsági és üzemeltetési ismeretei</w:t>
            </w:r>
          </w:p>
        </w:tc>
        <w:tc>
          <w:tcPr>
            <w:tcW w:w="521" w:type="dxa"/>
            <w:tcBorders>
              <w:top w:val="nil"/>
              <w:left w:val="nil"/>
              <w:bottom w:val="single" w:sz="4" w:space="0" w:color="auto"/>
              <w:right w:val="single" w:sz="4" w:space="0" w:color="auto"/>
            </w:tcBorders>
            <w:vAlign w:val="center"/>
          </w:tcPr>
          <w:p w14:paraId="370B1221"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3EC34232"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3CF5992"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24AC14FA"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78AD739D"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139421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CA9A0D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28CE15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1AE13D6"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E3BBFEC"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653EB00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30F2E61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171BE05"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393B277"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4324164"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7038214"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CA2108F"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06208E1" w14:textId="77777777" w:rsidR="003F78BB" w:rsidRPr="00354A8D" w:rsidRDefault="003F78BB" w:rsidP="007A465D">
            <w:pPr>
              <w:jc w:val="center"/>
              <w:rPr>
                <w:rFonts w:ascii="Times New Roman" w:hAnsi="Times New Roman"/>
                <w:sz w:val="20"/>
                <w:szCs w:val="20"/>
              </w:rPr>
            </w:pPr>
          </w:p>
        </w:tc>
      </w:tr>
      <w:tr w:rsidR="003F78BB" w:rsidRPr="00354A8D" w14:paraId="162F65DB" w14:textId="77777777">
        <w:trPr>
          <w:trHeight w:val="300"/>
        </w:trPr>
        <w:tc>
          <w:tcPr>
            <w:tcW w:w="4744" w:type="dxa"/>
            <w:tcBorders>
              <w:top w:val="nil"/>
              <w:left w:val="single" w:sz="4" w:space="0" w:color="auto"/>
              <w:bottom w:val="single" w:sz="4" w:space="0" w:color="auto"/>
              <w:right w:val="single" w:sz="4" w:space="0" w:color="auto"/>
            </w:tcBorders>
            <w:noWrap/>
          </w:tcPr>
          <w:p w14:paraId="37630C3C"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közúti közlekedés, szállítás- és anyagmozgatás szabályai</w:t>
            </w:r>
          </w:p>
        </w:tc>
        <w:tc>
          <w:tcPr>
            <w:tcW w:w="521" w:type="dxa"/>
            <w:tcBorders>
              <w:top w:val="nil"/>
              <w:left w:val="nil"/>
              <w:bottom w:val="single" w:sz="4" w:space="0" w:color="auto"/>
              <w:right w:val="single" w:sz="4" w:space="0" w:color="auto"/>
            </w:tcBorders>
            <w:vAlign w:val="center"/>
          </w:tcPr>
          <w:p w14:paraId="6DD92A31"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3F34962F"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F7250A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3F8C1C3C"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7D240B46"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AD188B1"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375EFB5"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E799A8A"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A2A8B4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D2E1941"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C8BB33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1666642D"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11DD21C"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0126C1E"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DCA7CC2"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C2111B7"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BB18167"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63BE4A25" w14:textId="77777777" w:rsidR="003F78BB" w:rsidRPr="00354A8D" w:rsidRDefault="003F78BB" w:rsidP="007A465D">
            <w:pPr>
              <w:jc w:val="center"/>
              <w:rPr>
                <w:rFonts w:ascii="Times New Roman" w:hAnsi="Times New Roman"/>
                <w:sz w:val="20"/>
                <w:szCs w:val="20"/>
              </w:rPr>
            </w:pPr>
          </w:p>
        </w:tc>
      </w:tr>
      <w:tr w:rsidR="003F78BB" w:rsidRPr="00354A8D" w14:paraId="3F1CDAA1" w14:textId="77777777">
        <w:trPr>
          <w:trHeight w:val="300"/>
        </w:trPr>
        <w:tc>
          <w:tcPr>
            <w:tcW w:w="4744" w:type="dxa"/>
            <w:tcBorders>
              <w:top w:val="nil"/>
              <w:left w:val="single" w:sz="4" w:space="0" w:color="auto"/>
              <w:bottom w:val="single" w:sz="4" w:space="0" w:color="auto"/>
              <w:right w:val="single" w:sz="4" w:space="0" w:color="auto"/>
            </w:tcBorders>
            <w:noWrap/>
          </w:tcPr>
          <w:p w14:paraId="33633210"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Motorok üzemi jellemzői, szerkezeti felépítése és működése</w:t>
            </w:r>
          </w:p>
        </w:tc>
        <w:tc>
          <w:tcPr>
            <w:tcW w:w="521" w:type="dxa"/>
            <w:tcBorders>
              <w:top w:val="nil"/>
              <w:left w:val="nil"/>
              <w:bottom w:val="single" w:sz="4" w:space="0" w:color="auto"/>
              <w:right w:val="single" w:sz="4" w:space="0" w:color="auto"/>
            </w:tcBorders>
            <w:noWrap/>
            <w:vAlign w:val="center"/>
          </w:tcPr>
          <w:p w14:paraId="7F846FCB"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16C1B2B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noWrap/>
            <w:vAlign w:val="center"/>
          </w:tcPr>
          <w:p w14:paraId="1FF2B708"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3D64747D"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1D5BD4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FCBD6F1"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1A019639"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9ECC4CD"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B46B9E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3559235"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4D6A7D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39F19981"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49ABEC3"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F94EA99"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EF8CC6B"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9C700BC"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273FA4D"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65612D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8FFFA8B" w14:textId="77777777">
        <w:trPr>
          <w:trHeight w:val="300"/>
        </w:trPr>
        <w:tc>
          <w:tcPr>
            <w:tcW w:w="4744" w:type="dxa"/>
            <w:tcBorders>
              <w:top w:val="nil"/>
              <w:left w:val="single" w:sz="4" w:space="0" w:color="auto"/>
              <w:bottom w:val="single" w:sz="4" w:space="0" w:color="auto"/>
              <w:right w:val="single" w:sz="4" w:space="0" w:color="auto"/>
            </w:tcBorders>
            <w:noWrap/>
          </w:tcPr>
          <w:p w14:paraId="50FC323F"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Mechanikus-, elektromos-, pneumatikus- és hidraulikus teljesítmény-átvitel </w:t>
            </w:r>
            <w:r w:rsidRPr="00354A8D">
              <w:rPr>
                <w:rFonts w:ascii="Times New Roman" w:hAnsi="Times New Roman"/>
                <w:color w:val="000000"/>
                <w:sz w:val="20"/>
                <w:szCs w:val="20"/>
              </w:rPr>
              <w:t>szerkezeti felépítése és működése</w:t>
            </w:r>
          </w:p>
        </w:tc>
        <w:tc>
          <w:tcPr>
            <w:tcW w:w="521" w:type="dxa"/>
            <w:tcBorders>
              <w:top w:val="nil"/>
              <w:left w:val="nil"/>
              <w:bottom w:val="single" w:sz="4" w:space="0" w:color="auto"/>
              <w:right w:val="single" w:sz="4" w:space="0" w:color="auto"/>
            </w:tcBorders>
            <w:vAlign w:val="center"/>
          </w:tcPr>
          <w:p w14:paraId="762079F8"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56F40C30"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B847942"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542CC16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vAlign w:val="center"/>
          </w:tcPr>
          <w:p w14:paraId="5405548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B88A864"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4B0ED0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42810FC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6C4681E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7F37C59"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2F649F6"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3D801DDC"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706634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4B1C84C5"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01E66E4"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495DECD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33535D1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2027915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BA480E6" w14:textId="77777777">
        <w:trPr>
          <w:trHeight w:val="300"/>
        </w:trPr>
        <w:tc>
          <w:tcPr>
            <w:tcW w:w="4744" w:type="dxa"/>
            <w:tcBorders>
              <w:top w:val="single" w:sz="4" w:space="0" w:color="auto"/>
              <w:left w:val="single" w:sz="4" w:space="0" w:color="auto"/>
              <w:bottom w:val="single" w:sz="4" w:space="0" w:color="auto"/>
              <w:right w:val="single" w:sz="4" w:space="0" w:color="auto"/>
            </w:tcBorders>
            <w:noWrap/>
          </w:tcPr>
          <w:p w14:paraId="7F3B7FF5"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Kerekes- és lánctalpas járművek járószerkezete, kormányzása szerkezeti felépítése</w:t>
            </w:r>
          </w:p>
        </w:tc>
        <w:tc>
          <w:tcPr>
            <w:tcW w:w="521" w:type="dxa"/>
            <w:tcBorders>
              <w:top w:val="single" w:sz="4" w:space="0" w:color="auto"/>
              <w:left w:val="single" w:sz="4" w:space="0" w:color="auto"/>
              <w:bottom w:val="single" w:sz="4" w:space="0" w:color="auto"/>
              <w:right w:val="single" w:sz="4" w:space="0" w:color="auto"/>
            </w:tcBorders>
            <w:noWrap/>
            <w:vAlign w:val="center"/>
          </w:tcPr>
          <w:p w14:paraId="28A8D590" w14:textId="77777777" w:rsidR="003F78BB" w:rsidRPr="00354A8D" w:rsidRDefault="003F78BB" w:rsidP="007A465D">
            <w:pPr>
              <w:jc w:val="center"/>
              <w:rPr>
                <w:rFonts w:ascii="Times New Roman" w:hAnsi="Times New Roman"/>
                <w:sz w:val="20"/>
                <w:szCs w:val="20"/>
              </w:rPr>
            </w:pPr>
          </w:p>
        </w:tc>
        <w:tc>
          <w:tcPr>
            <w:tcW w:w="524" w:type="dxa"/>
            <w:tcBorders>
              <w:top w:val="single" w:sz="4" w:space="0" w:color="auto"/>
              <w:left w:val="single" w:sz="4" w:space="0" w:color="auto"/>
              <w:bottom w:val="single" w:sz="4" w:space="0" w:color="auto"/>
              <w:right w:val="single" w:sz="4" w:space="0" w:color="auto"/>
            </w:tcBorders>
            <w:noWrap/>
            <w:vAlign w:val="center"/>
          </w:tcPr>
          <w:p w14:paraId="7015BD04" w14:textId="77777777" w:rsidR="003F78BB" w:rsidRPr="00354A8D" w:rsidRDefault="003F78BB" w:rsidP="007A465D">
            <w:pPr>
              <w:jc w:val="center"/>
              <w:rPr>
                <w:rFonts w:ascii="Times New Roman" w:hAnsi="Times New Roman"/>
                <w:sz w:val="20"/>
                <w:szCs w:val="20"/>
              </w:rPr>
            </w:pPr>
          </w:p>
        </w:tc>
        <w:tc>
          <w:tcPr>
            <w:tcW w:w="521" w:type="dxa"/>
            <w:tcBorders>
              <w:top w:val="single" w:sz="4" w:space="0" w:color="auto"/>
              <w:left w:val="single" w:sz="4" w:space="0" w:color="auto"/>
              <w:bottom w:val="single" w:sz="4" w:space="0" w:color="auto"/>
              <w:right w:val="single" w:sz="4" w:space="0" w:color="auto"/>
            </w:tcBorders>
            <w:noWrap/>
            <w:vAlign w:val="center"/>
          </w:tcPr>
          <w:p w14:paraId="0D013C24" w14:textId="77777777" w:rsidR="003F78BB" w:rsidRPr="00354A8D" w:rsidRDefault="003F78BB" w:rsidP="007A465D">
            <w:pPr>
              <w:jc w:val="center"/>
              <w:rPr>
                <w:rFonts w:ascii="Times New Roman" w:hAnsi="Times New Roman"/>
                <w:sz w:val="20"/>
                <w:szCs w:val="20"/>
              </w:rPr>
            </w:pPr>
          </w:p>
        </w:tc>
        <w:tc>
          <w:tcPr>
            <w:tcW w:w="524" w:type="dxa"/>
            <w:tcBorders>
              <w:top w:val="single" w:sz="4" w:space="0" w:color="auto"/>
              <w:left w:val="single" w:sz="4" w:space="0" w:color="auto"/>
              <w:bottom w:val="single" w:sz="4" w:space="0" w:color="auto"/>
              <w:right w:val="single" w:sz="4" w:space="0" w:color="auto"/>
            </w:tcBorders>
            <w:noWrap/>
            <w:vAlign w:val="center"/>
          </w:tcPr>
          <w:p w14:paraId="036CE3F5" w14:textId="77777777" w:rsidR="003F78BB" w:rsidRPr="00354A8D" w:rsidRDefault="003F78BB" w:rsidP="007A465D">
            <w:pPr>
              <w:jc w:val="center"/>
              <w:rPr>
                <w:rFonts w:ascii="Times New Roman" w:hAnsi="Times New Roman"/>
                <w:sz w:val="20"/>
                <w:szCs w:val="20"/>
              </w:rPr>
            </w:pPr>
          </w:p>
        </w:tc>
        <w:tc>
          <w:tcPr>
            <w:tcW w:w="521" w:type="dxa"/>
            <w:tcBorders>
              <w:top w:val="single" w:sz="4" w:space="0" w:color="auto"/>
              <w:left w:val="single" w:sz="4" w:space="0" w:color="auto"/>
              <w:bottom w:val="single" w:sz="4" w:space="0" w:color="auto"/>
              <w:right w:val="single" w:sz="4" w:space="0" w:color="auto"/>
            </w:tcBorders>
            <w:vAlign w:val="center"/>
          </w:tcPr>
          <w:p w14:paraId="0371EE4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44CF873E"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88420C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FE94DAD"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455BD37"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848B8E1"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8E957AB"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AD52358"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DB9DA35"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DF50B0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5CB4FB56"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61AEC62"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1EB32C8"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670811E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EE732B9" w14:textId="77777777">
        <w:trPr>
          <w:trHeight w:val="300"/>
        </w:trPr>
        <w:tc>
          <w:tcPr>
            <w:tcW w:w="4744" w:type="dxa"/>
            <w:tcBorders>
              <w:top w:val="single" w:sz="4" w:space="0" w:color="auto"/>
              <w:left w:val="single" w:sz="4" w:space="0" w:color="auto"/>
              <w:bottom w:val="single" w:sz="4" w:space="0" w:color="auto"/>
              <w:right w:val="single" w:sz="4" w:space="0" w:color="auto"/>
            </w:tcBorders>
            <w:noWrap/>
          </w:tcPr>
          <w:p w14:paraId="30F1BC31"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Járművek fékezése, a fékberendezések szerkezeti felépítése és működése</w:t>
            </w:r>
          </w:p>
        </w:tc>
        <w:tc>
          <w:tcPr>
            <w:tcW w:w="521" w:type="dxa"/>
            <w:tcBorders>
              <w:top w:val="single" w:sz="4" w:space="0" w:color="auto"/>
              <w:left w:val="nil"/>
              <w:bottom w:val="single" w:sz="4" w:space="0" w:color="auto"/>
              <w:right w:val="single" w:sz="4" w:space="0" w:color="auto"/>
            </w:tcBorders>
            <w:noWrap/>
            <w:vAlign w:val="center"/>
          </w:tcPr>
          <w:p w14:paraId="44CD65F6" w14:textId="77777777" w:rsidR="003F78BB" w:rsidRPr="00354A8D" w:rsidRDefault="003F78BB" w:rsidP="007A465D">
            <w:pPr>
              <w:jc w:val="center"/>
              <w:rPr>
                <w:rFonts w:ascii="Times New Roman" w:hAnsi="Times New Roman"/>
                <w:sz w:val="20"/>
                <w:szCs w:val="20"/>
              </w:rPr>
            </w:pPr>
          </w:p>
        </w:tc>
        <w:tc>
          <w:tcPr>
            <w:tcW w:w="524" w:type="dxa"/>
            <w:tcBorders>
              <w:top w:val="single" w:sz="4" w:space="0" w:color="auto"/>
              <w:left w:val="nil"/>
              <w:bottom w:val="single" w:sz="4" w:space="0" w:color="auto"/>
              <w:right w:val="single" w:sz="4" w:space="0" w:color="auto"/>
            </w:tcBorders>
            <w:noWrap/>
            <w:vAlign w:val="center"/>
          </w:tcPr>
          <w:p w14:paraId="16CD771F" w14:textId="77777777" w:rsidR="003F78BB" w:rsidRPr="00354A8D" w:rsidRDefault="003F78BB" w:rsidP="007A465D">
            <w:pPr>
              <w:jc w:val="center"/>
              <w:rPr>
                <w:rFonts w:ascii="Times New Roman" w:hAnsi="Times New Roman"/>
                <w:sz w:val="20"/>
                <w:szCs w:val="20"/>
              </w:rPr>
            </w:pPr>
          </w:p>
        </w:tc>
        <w:tc>
          <w:tcPr>
            <w:tcW w:w="521" w:type="dxa"/>
            <w:tcBorders>
              <w:top w:val="single" w:sz="4" w:space="0" w:color="auto"/>
              <w:left w:val="nil"/>
              <w:bottom w:val="single" w:sz="4" w:space="0" w:color="auto"/>
              <w:right w:val="single" w:sz="4" w:space="0" w:color="auto"/>
            </w:tcBorders>
            <w:noWrap/>
            <w:vAlign w:val="center"/>
          </w:tcPr>
          <w:p w14:paraId="635F9130" w14:textId="77777777" w:rsidR="003F78BB" w:rsidRPr="00354A8D" w:rsidRDefault="003F78BB" w:rsidP="007A465D">
            <w:pPr>
              <w:jc w:val="center"/>
              <w:rPr>
                <w:rFonts w:ascii="Times New Roman" w:hAnsi="Times New Roman"/>
                <w:sz w:val="20"/>
                <w:szCs w:val="20"/>
              </w:rPr>
            </w:pPr>
          </w:p>
        </w:tc>
        <w:tc>
          <w:tcPr>
            <w:tcW w:w="524" w:type="dxa"/>
            <w:tcBorders>
              <w:top w:val="single" w:sz="4" w:space="0" w:color="auto"/>
              <w:left w:val="nil"/>
              <w:bottom w:val="single" w:sz="4" w:space="0" w:color="auto"/>
              <w:right w:val="single" w:sz="4" w:space="0" w:color="auto"/>
            </w:tcBorders>
            <w:noWrap/>
            <w:vAlign w:val="center"/>
          </w:tcPr>
          <w:p w14:paraId="6451CFBA" w14:textId="77777777" w:rsidR="003F78BB" w:rsidRPr="00354A8D" w:rsidRDefault="003F78BB" w:rsidP="007A465D">
            <w:pPr>
              <w:jc w:val="center"/>
              <w:rPr>
                <w:rFonts w:ascii="Times New Roman" w:hAnsi="Times New Roman"/>
                <w:sz w:val="20"/>
                <w:szCs w:val="20"/>
              </w:rPr>
            </w:pPr>
          </w:p>
        </w:tc>
        <w:tc>
          <w:tcPr>
            <w:tcW w:w="521" w:type="dxa"/>
            <w:tcBorders>
              <w:top w:val="single" w:sz="4" w:space="0" w:color="auto"/>
              <w:left w:val="nil"/>
              <w:bottom w:val="single" w:sz="4" w:space="0" w:color="auto"/>
              <w:right w:val="single" w:sz="4" w:space="0" w:color="auto"/>
            </w:tcBorders>
            <w:vAlign w:val="center"/>
          </w:tcPr>
          <w:p w14:paraId="319B04FD"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nil"/>
              <w:bottom w:val="single" w:sz="4" w:space="0" w:color="auto"/>
              <w:right w:val="single" w:sz="4" w:space="0" w:color="auto"/>
            </w:tcBorders>
            <w:vAlign w:val="center"/>
          </w:tcPr>
          <w:p w14:paraId="231B1F6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nil"/>
              <w:bottom w:val="single" w:sz="4" w:space="0" w:color="auto"/>
              <w:right w:val="single" w:sz="4" w:space="0" w:color="auto"/>
            </w:tcBorders>
            <w:vAlign w:val="center"/>
          </w:tcPr>
          <w:p w14:paraId="62905C73"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nil"/>
              <w:bottom w:val="single" w:sz="4" w:space="0" w:color="auto"/>
              <w:right w:val="single" w:sz="4" w:space="0" w:color="auto"/>
            </w:tcBorders>
            <w:vAlign w:val="center"/>
          </w:tcPr>
          <w:p w14:paraId="5737A428"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nil"/>
              <w:bottom w:val="single" w:sz="4" w:space="0" w:color="auto"/>
              <w:right w:val="single" w:sz="4" w:space="0" w:color="auto"/>
            </w:tcBorders>
            <w:vAlign w:val="center"/>
          </w:tcPr>
          <w:p w14:paraId="0CA18074"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nil"/>
              <w:bottom w:val="single" w:sz="4" w:space="0" w:color="auto"/>
              <w:right w:val="single" w:sz="4" w:space="0" w:color="auto"/>
            </w:tcBorders>
            <w:vAlign w:val="center"/>
          </w:tcPr>
          <w:p w14:paraId="2AC9A787"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nil"/>
              <w:bottom w:val="single" w:sz="4" w:space="0" w:color="auto"/>
              <w:right w:val="single" w:sz="4" w:space="0" w:color="auto"/>
            </w:tcBorders>
            <w:vAlign w:val="center"/>
          </w:tcPr>
          <w:p w14:paraId="152CA12A"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6C2F87CB"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6797825"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D0317F5"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ABAD6D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CD1B35B"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3DA6015"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BA4DE0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1CBF7A2F" w14:textId="77777777">
        <w:trPr>
          <w:trHeight w:val="300"/>
        </w:trPr>
        <w:tc>
          <w:tcPr>
            <w:tcW w:w="4744" w:type="dxa"/>
            <w:tcBorders>
              <w:top w:val="nil"/>
              <w:left w:val="single" w:sz="4" w:space="0" w:color="auto"/>
              <w:bottom w:val="single" w:sz="4" w:space="0" w:color="auto"/>
              <w:right w:val="single" w:sz="4" w:space="0" w:color="auto"/>
            </w:tcBorders>
            <w:noWrap/>
          </w:tcPr>
          <w:p w14:paraId="6691BE2B"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Alváz, felépítmény, vonó-, függesztő- és emelő szerkezetek</w:t>
            </w:r>
          </w:p>
        </w:tc>
        <w:tc>
          <w:tcPr>
            <w:tcW w:w="521" w:type="dxa"/>
            <w:tcBorders>
              <w:top w:val="nil"/>
              <w:left w:val="nil"/>
              <w:bottom w:val="single" w:sz="4" w:space="0" w:color="auto"/>
              <w:right w:val="single" w:sz="4" w:space="0" w:color="auto"/>
            </w:tcBorders>
            <w:vAlign w:val="center"/>
          </w:tcPr>
          <w:p w14:paraId="0039651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34E80BA8"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513FFE1"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2B4C266B"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236A9BE2"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BEAEBBE"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E62AC2C"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A73C6C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469DECB4"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38E8D9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7EDA5EF2"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1A79779B"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0EE3B5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E68589F"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41C8C93"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649C1CF"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69D1D4F"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447A23E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1887978" w14:textId="77777777">
        <w:trPr>
          <w:trHeight w:val="300"/>
        </w:trPr>
        <w:tc>
          <w:tcPr>
            <w:tcW w:w="4744" w:type="dxa"/>
            <w:tcBorders>
              <w:top w:val="nil"/>
              <w:left w:val="single" w:sz="4" w:space="0" w:color="auto"/>
              <w:bottom w:val="single" w:sz="4" w:space="0" w:color="auto"/>
              <w:right w:val="single" w:sz="4" w:space="0" w:color="auto"/>
            </w:tcBorders>
            <w:noWrap/>
          </w:tcPr>
          <w:p w14:paraId="78BF11D2"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Járművek elektromos- és elektronikus berendezéseinek </w:t>
            </w:r>
            <w:r w:rsidRPr="00354A8D">
              <w:rPr>
                <w:rFonts w:ascii="Times New Roman" w:hAnsi="Times New Roman"/>
                <w:sz w:val="20"/>
                <w:szCs w:val="20"/>
              </w:rPr>
              <w:lastRenderedPageBreak/>
              <w:t>szerkezeti felépítése és működése</w:t>
            </w:r>
          </w:p>
        </w:tc>
        <w:tc>
          <w:tcPr>
            <w:tcW w:w="521" w:type="dxa"/>
            <w:tcBorders>
              <w:top w:val="nil"/>
              <w:left w:val="nil"/>
              <w:bottom w:val="single" w:sz="4" w:space="0" w:color="auto"/>
              <w:right w:val="single" w:sz="4" w:space="0" w:color="auto"/>
            </w:tcBorders>
            <w:vAlign w:val="center"/>
          </w:tcPr>
          <w:p w14:paraId="551BA0B2"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FF0ACCD"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F21E9AB"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30E43FB"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552953A"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C33AFE2"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5EF4B7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082EF052"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BC63656"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E1F2BB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1CDD580A"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7287267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45DB6ADD"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D9F6CA4"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8178694"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9929BA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86B39BB"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1492746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BB0F667" w14:textId="77777777">
        <w:trPr>
          <w:trHeight w:val="300"/>
        </w:trPr>
        <w:tc>
          <w:tcPr>
            <w:tcW w:w="4744" w:type="dxa"/>
            <w:tcBorders>
              <w:top w:val="nil"/>
              <w:left w:val="single" w:sz="4" w:space="0" w:color="auto"/>
              <w:bottom w:val="single" w:sz="4" w:space="0" w:color="auto"/>
              <w:right w:val="single" w:sz="4" w:space="0" w:color="auto"/>
            </w:tcBorders>
            <w:noWrap/>
          </w:tcPr>
          <w:p w14:paraId="7BA8D991"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Erőgépek hidraulikus berendezéseinek szerkezeti felépítése és működése</w:t>
            </w:r>
          </w:p>
        </w:tc>
        <w:tc>
          <w:tcPr>
            <w:tcW w:w="521" w:type="dxa"/>
            <w:tcBorders>
              <w:top w:val="nil"/>
              <w:left w:val="nil"/>
              <w:bottom w:val="single" w:sz="4" w:space="0" w:color="auto"/>
              <w:right w:val="single" w:sz="4" w:space="0" w:color="auto"/>
            </w:tcBorders>
            <w:vAlign w:val="center"/>
          </w:tcPr>
          <w:p w14:paraId="17AF7BE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422FFEF1"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65430BA"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26DE2CDC"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46BACD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1D39C4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E1F7BFA"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8E40F6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502F6CE8"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671EA9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1B420C7C"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4FE5B229"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9F0A2D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FA2F02F"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8E5272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A1AA741"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B8F3E0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514B957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1961011" w14:textId="77777777">
        <w:trPr>
          <w:trHeight w:val="300"/>
        </w:trPr>
        <w:tc>
          <w:tcPr>
            <w:tcW w:w="4744" w:type="dxa"/>
            <w:tcBorders>
              <w:top w:val="nil"/>
              <w:left w:val="single" w:sz="4" w:space="0" w:color="auto"/>
              <w:bottom w:val="single" w:sz="4" w:space="0" w:color="auto"/>
              <w:right w:val="single" w:sz="4" w:space="0" w:color="auto"/>
            </w:tcBorders>
            <w:noWrap/>
          </w:tcPr>
          <w:p w14:paraId="2EE9ABE7"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Erőgépek járulékos és kiegészítő berendezései</w:t>
            </w:r>
          </w:p>
        </w:tc>
        <w:tc>
          <w:tcPr>
            <w:tcW w:w="521" w:type="dxa"/>
            <w:tcBorders>
              <w:top w:val="nil"/>
              <w:left w:val="nil"/>
              <w:bottom w:val="single" w:sz="4" w:space="0" w:color="auto"/>
              <w:right w:val="single" w:sz="4" w:space="0" w:color="auto"/>
            </w:tcBorders>
            <w:vAlign w:val="center"/>
          </w:tcPr>
          <w:p w14:paraId="557498A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75103EEA"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B4A7C77"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4395929C"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C26390C"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1675B0C"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51CC575"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BCFFB23"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4E23B3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605999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2FE25168"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1859DFE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4AF00BB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5FF5BE6"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0758BA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87A69BF"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B377817"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0A06CA93" w14:textId="77777777" w:rsidR="003F78BB" w:rsidRPr="00354A8D" w:rsidRDefault="003F78BB" w:rsidP="007A465D">
            <w:pPr>
              <w:jc w:val="center"/>
              <w:rPr>
                <w:rFonts w:ascii="Times New Roman" w:hAnsi="Times New Roman"/>
                <w:sz w:val="20"/>
                <w:szCs w:val="20"/>
              </w:rPr>
            </w:pPr>
          </w:p>
        </w:tc>
      </w:tr>
      <w:tr w:rsidR="003F78BB" w:rsidRPr="00354A8D" w14:paraId="41636E09" w14:textId="77777777">
        <w:trPr>
          <w:trHeight w:val="300"/>
        </w:trPr>
        <w:tc>
          <w:tcPr>
            <w:tcW w:w="4744" w:type="dxa"/>
            <w:tcBorders>
              <w:top w:val="nil"/>
              <w:left w:val="single" w:sz="4" w:space="0" w:color="auto"/>
              <w:bottom w:val="single" w:sz="4" w:space="0" w:color="auto"/>
              <w:right w:val="single" w:sz="4" w:space="0" w:color="auto"/>
            </w:tcBorders>
            <w:noWrap/>
          </w:tcPr>
          <w:p w14:paraId="34F32B87"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Erőgépek karbantartása</w:t>
            </w:r>
          </w:p>
        </w:tc>
        <w:tc>
          <w:tcPr>
            <w:tcW w:w="521" w:type="dxa"/>
            <w:tcBorders>
              <w:top w:val="nil"/>
              <w:left w:val="nil"/>
              <w:bottom w:val="single" w:sz="4" w:space="0" w:color="auto"/>
              <w:right w:val="single" w:sz="4" w:space="0" w:color="auto"/>
            </w:tcBorders>
            <w:vAlign w:val="center"/>
          </w:tcPr>
          <w:p w14:paraId="6FD99B3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0A250153"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8B08D5E"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382C1C2D"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F41B9B3"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77DC936"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F9D1DD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98FB42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8FF023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3A053E8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763D1B4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214D841C"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35D1FAEB"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393CD8E"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841A5A9"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97D45DF"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15EE510F"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72A8662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B504D4D" w14:textId="77777777">
        <w:trPr>
          <w:trHeight w:val="300"/>
        </w:trPr>
        <w:tc>
          <w:tcPr>
            <w:tcW w:w="4744" w:type="dxa"/>
            <w:tcBorders>
              <w:top w:val="nil"/>
              <w:left w:val="single" w:sz="4" w:space="0" w:color="auto"/>
              <w:bottom w:val="single" w:sz="4" w:space="0" w:color="auto"/>
              <w:right w:val="single" w:sz="4" w:space="0" w:color="auto"/>
            </w:tcBorders>
            <w:noWrap/>
          </w:tcPr>
          <w:p w14:paraId="1E812BF5"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karbantartási, szerelési utasítások értelmezése</w:t>
            </w:r>
          </w:p>
        </w:tc>
        <w:tc>
          <w:tcPr>
            <w:tcW w:w="521" w:type="dxa"/>
            <w:tcBorders>
              <w:top w:val="nil"/>
              <w:left w:val="nil"/>
              <w:bottom w:val="single" w:sz="4" w:space="0" w:color="auto"/>
              <w:right w:val="single" w:sz="4" w:space="0" w:color="auto"/>
            </w:tcBorders>
            <w:vAlign w:val="center"/>
          </w:tcPr>
          <w:p w14:paraId="5C8023E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3AEF37B4"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638D0DB"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4CB11A94"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155825F"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87751D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648BDBC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47B5B59"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B6C616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37E1F18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71FCAA87"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0526E400"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005774B"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CBE40EE"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19CDA548"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14A8531"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2E44799"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2A9B852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39FBA6A3" w14:textId="77777777">
        <w:trPr>
          <w:trHeight w:val="300"/>
        </w:trPr>
        <w:tc>
          <w:tcPr>
            <w:tcW w:w="4744" w:type="dxa"/>
            <w:tcBorders>
              <w:top w:val="nil"/>
              <w:left w:val="single" w:sz="4" w:space="0" w:color="auto"/>
              <w:bottom w:val="single" w:sz="4" w:space="0" w:color="auto"/>
              <w:right w:val="single" w:sz="4" w:space="0" w:color="auto"/>
            </w:tcBorders>
            <w:noWrap/>
          </w:tcPr>
          <w:p w14:paraId="42B2452C"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Erőgépek tisztítása, tárolása</w:t>
            </w:r>
          </w:p>
        </w:tc>
        <w:tc>
          <w:tcPr>
            <w:tcW w:w="521" w:type="dxa"/>
            <w:tcBorders>
              <w:top w:val="nil"/>
              <w:left w:val="nil"/>
              <w:bottom w:val="single" w:sz="4" w:space="0" w:color="auto"/>
              <w:right w:val="single" w:sz="4" w:space="0" w:color="auto"/>
            </w:tcBorders>
            <w:vAlign w:val="center"/>
          </w:tcPr>
          <w:p w14:paraId="4C14820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49CD7BB8"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B10239F"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65338C89"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5A354B1"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5F4B382"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7977EA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9E3CE1A"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3667CB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0DCB0D9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41D5FC0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49336B85"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4B09D44"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68E0C47"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279B9B6"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2D6649D"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5DED1A6"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701D957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40E5101" w14:textId="77777777">
        <w:trPr>
          <w:trHeight w:val="300"/>
        </w:trPr>
        <w:tc>
          <w:tcPr>
            <w:tcW w:w="4744" w:type="dxa"/>
            <w:tcBorders>
              <w:top w:val="nil"/>
              <w:left w:val="single" w:sz="4" w:space="0" w:color="auto"/>
              <w:bottom w:val="single" w:sz="4" w:space="0" w:color="auto"/>
              <w:right w:val="single" w:sz="4" w:space="0" w:color="auto"/>
            </w:tcBorders>
            <w:noWrap/>
          </w:tcPr>
          <w:p w14:paraId="06347BE2"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Szerelőszerszámok, készülékek kiválasztása és használatuk munkavédelmi szabályai</w:t>
            </w:r>
          </w:p>
        </w:tc>
        <w:tc>
          <w:tcPr>
            <w:tcW w:w="521" w:type="dxa"/>
            <w:tcBorders>
              <w:top w:val="nil"/>
              <w:left w:val="nil"/>
              <w:bottom w:val="single" w:sz="4" w:space="0" w:color="auto"/>
              <w:right w:val="single" w:sz="4" w:space="0" w:color="auto"/>
            </w:tcBorders>
            <w:vAlign w:val="center"/>
          </w:tcPr>
          <w:p w14:paraId="26813737"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462FEF9A"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807D0BF"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EDFF526"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10CC6A68"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D1AC2B8"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6ACC364"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CD0B629"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DE90CC6"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09BE58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57C0CDC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1AA2F01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7E1369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5F7F3F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457B5C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3E58C1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83BAD9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54802B6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139E999" w14:textId="77777777">
        <w:trPr>
          <w:trHeight w:val="300"/>
        </w:trPr>
        <w:tc>
          <w:tcPr>
            <w:tcW w:w="4744" w:type="dxa"/>
            <w:tcBorders>
              <w:top w:val="nil"/>
              <w:left w:val="single" w:sz="4" w:space="0" w:color="auto"/>
              <w:bottom w:val="single" w:sz="4" w:space="0" w:color="auto"/>
              <w:right w:val="single" w:sz="4" w:space="0" w:color="auto"/>
            </w:tcBorders>
            <w:noWrap/>
          </w:tcPr>
          <w:p w14:paraId="444688DA"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Világító- és jelzőberendezések hibái, vizsgálata, javítása</w:t>
            </w:r>
          </w:p>
        </w:tc>
        <w:tc>
          <w:tcPr>
            <w:tcW w:w="521" w:type="dxa"/>
            <w:tcBorders>
              <w:top w:val="nil"/>
              <w:left w:val="nil"/>
              <w:bottom w:val="single" w:sz="4" w:space="0" w:color="auto"/>
              <w:right w:val="single" w:sz="4" w:space="0" w:color="auto"/>
            </w:tcBorders>
            <w:noWrap/>
            <w:vAlign w:val="center"/>
          </w:tcPr>
          <w:p w14:paraId="60FCE5D7"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610A505B"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63B9986F"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6219D14F"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137FAEA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45AEB52"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F026F4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2B748D8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166427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B11BC6E"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276ADF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0DFBB23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BEFF21F"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F284D75"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18302BD7"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B0EA2A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4B81FE49"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50523C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7E21B6D" w14:textId="77777777">
        <w:trPr>
          <w:trHeight w:val="300"/>
        </w:trPr>
        <w:tc>
          <w:tcPr>
            <w:tcW w:w="4744" w:type="dxa"/>
            <w:tcBorders>
              <w:top w:val="nil"/>
              <w:left w:val="single" w:sz="4" w:space="0" w:color="auto"/>
              <w:bottom w:val="single" w:sz="4" w:space="0" w:color="auto"/>
              <w:right w:val="single" w:sz="4" w:space="0" w:color="auto"/>
            </w:tcBorders>
            <w:noWrap/>
          </w:tcPr>
          <w:p w14:paraId="65C372CA"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Erőgépek üzemeltetési jellemzői</w:t>
            </w:r>
          </w:p>
        </w:tc>
        <w:tc>
          <w:tcPr>
            <w:tcW w:w="521" w:type="dxa"/>
            <w:tcBorders>
              <w:top w:val="nil"/>
              <w:left w:val="nil"/>
              <w:bottom w:val="single" w:sz="4" w:space="0" w:color="auto"/>
              <w:right w:val="single" w:sz="4" w:space="0" w:color="auto"/>
            </w:tcBorders>
            <w:noWrap/>
            <w:vAlign w:val="center"/>
          </w:tcPr>
          <w:p w14:paraId="161791E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21459261"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050D5AF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6C66C93B"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E42DC09"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6002C00"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6FA4B099"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C17CB0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7D59A1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38858BE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7654AFB9"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29E63CC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0B5650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49F05CE8"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5291B0F"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4FFC72C"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388A9B7"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CE3BD4E" w14:textId="77777777" w:rsidR="003F78BB" w:rsidRPr="00354A8D" w:rsidRDefault="003F78BB" w:rsidP="007A465D">
            <w:pPr>
              <w:jc w:val="center"/>
              <w:rPr>
                <w:rFonts w:ascii="Times New Roman" w:hAnsi="Times New Roman"/>
                <w:sz w:val="20"/>
                <w:szCs w:val="20"/>
              </w:rPr>
            </w:pPr>
          </w:p>
        </w:tc>
      </w:tr>
      <w:tr w:rsidR="003F78BB" w:rsidRPr="00354A8D" w14:paraId="055A937C" w14:textId="77777777">
        <w:trPr>
          <w:trHeight w:val="300"/>
        </w:trPr>
        <w:tc>
          <w:tcPr>
            <w:tcW w:w="4744" w:type="dxa"/>
            <w:tcBorders>
              <w:top w:val="nil"/>
              <w:left w:val="single" w:sz="4" w:space="0" w:color="auto"/>
              <w:bottom w:val="single" w:sz="4" w:space="0" w:color="auto"/>
              <w:right w:val="single" w:sz="4" w:space="0" w:color="auto"/>
            </w:tcBorders>
            <w:noWrap/>
          </w:tcPr>
          <w:p w14:paraId="0842E005"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Erőgépek üzemeltetése közben betartandó munka-, tűz- és környezetvédelmi szabályok</w:t>
            </w:r>
          </w:p>
        </w:tc>
        <w:tc>
          <w:tcPr>
            <w:tcW w:w="521" w:type="dxa"/>
            <w:tcBorders>
              <w:top w:val="nil"/>
              <w:left w:val="nil"/>
              <w:bottom w:val="single" w:sz="4" w:space="0" w:color="auto"/>
              <w:right w:val="single" w:sz="4" w:space="0" w:color="auto"/>
            </w:tcBorders>
            <w:noWrap/>
            <w:vAlign w:val="center"/>
          </w:tcPr>
          <w:p w14:paraId="0898D4DF"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6A2B1333"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118C817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564F8852"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42DA6AD"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660227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1175DD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876D6F2"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220C85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4EB2CE4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3CA072BA"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725E29D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17879B2"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5E171EA"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4DBE616"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316D028"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6D3C532A"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E4F5AC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A7C11B8" w14:textId="77777777">
        <w:trPr>
          <w:trHeight w:val="646"/>
        </w:trPr>
        <w:tc>
          <w:tcPr>
            <w:tcW w:w="14142" w:type="dxa"/>
            <w:gridSpan w:val="19"/>
            <w:tcBorders>
              <w:top w:val="nil"/>
              <w:left w:val="single" w:sz="4" w:space="0" w:color="auto"/>
              <w:bottom w:val="single" w:sz="4" w:space="0" w:color="auto"/>
              <w:right w:val="single" w:sz="4" w:space="0" w:color="auto"/>
            </w:tcBorders>
            <w:noWrap/>
            <w:vAlign w:val="center"/>
          </w:tcPr>
          <w:p w14:paraId="7ED8B3F1" w14:textId="77777777" w:rsidR="003F78BB" w:rsidRPr="00354A8D" w:rsidRDefault="003F78BB" w:rsidP="007A465D">
            <w:pPr>
              <w:autoSpaceDE w:val="0"/>
              <w:autoSpaceDN w:val="0"/>
              <w:adjustRightInd w:val="0"/>
              <w:jc w:val="center"/>
              <w:rPr>
                <w:rFonts w:ascii="Times New Roman" w:hAnsi="Times New Roman"/>
                <w:sz w:val="20"/>
                <w:szCs w:val="20"/>
              </w:rPr>
            </w:pPr>
            <w:r w:rsidRPr="00354A8D">
              <w:rPr>
                <w:rFonts w:ascii="Times New Roman" w:hAnsi="Times New Roman"/>
                <w:sz w:val="20"/>
                <w:szCs w:val="20"/>
                <w:lang w:eastAsia="hu-HU"/>
              </w:rPr>
              <w:t>SZAKMAI KÉSZSÉGEK</w:t>
            </w:r>
          </w:p>
        </w:tc>
      </w:tr>
    </w:tbl>
    <w:p w14:paraId="64C0B2B5" w14:textId="77777777" w:rsidR="003F78BB" w:rsidRPr="00354A8D" w:rsidRDefault="003F78BB" w:rsidP="002A5E90">
      <w:pPr>
        <w:spacing w:after="0"/>
        <w:rPr>
          <w:rFonts w:ascii="Times New Roman" w:hAnsi="Times New Roman"/>
          <w:vanish/>
        </w:rPr>
      </w:pPr>
    </w:p>
    <w:tbl>
      <w:tblPr>
        <w:tblW w:w="0" w:type="auto"/>
        <w:tblLayout w:type="fixed"/>
        <w:tblCellMar>
          <w:left w:w="70" w:type="dxa"/>
          <w:right w:w="70" w:type="dxa"/>
        </w:tblCellMar>
        <w:tblLook w:val="0000" w:firstRow="0" w:lastRow="0" w:firstColumn="0" w:lastColumn="0" w:noHBand="0" w:noVBand="0"/>
      </w:tblPr>
      <w:tblGrid>
        <w:gridCol w:w="4744"/>
        <w:gridCol w:w="521"/>
        <w:gridCol w:w="524"/>
        <w:gridCol w:w="521"/>
        <w:gridCol w:w="524"/>
        <w:gridCol w:w="521"/>
        <w:gridCol w:w="523"/>
        <w:gridCol w:w="520"/>
        <w:gridCol w:w="523"/>
        <w:gridCol w:w="523"/>
        <w:gridCol w:w="523"/>
        <w:gridCol w:w="520"/>
        <w:gridCol w:w="523"/>
        <w:gridCol w:w="520"/>
        <w:gridCol w:w="523"/>
        <w:gridCol w:w="520"/>
        <w:gridCol w:w="523"/>
        <w:gridCol w:w="520"/>
        <w:gridCol w:w="526"/>
      </w:tblGrid>
      <w:tr w:rsidR="003F78BB" w:rsidRPr="00354A8D" w14:paraId="184EAC86" w14:textId="77777777">
        <w:trPr>
          <w:trHeight w:val="300"/>
        </w:trPr>
        <w:tc>
          <w:tcPr>
            <w:tcW w:w="4744" w:type="dxa"/>
            <w:tcBorders>
              <w:top w:val="nil"/>
              <w:left w:val="single" w:sz="4" w:space="0" w:color="auto"/>
              <w:bottom w:val="single" w:sz="4" w:space="0" w:color="auto"/>
              <w:right w:val="single" w:sz="4" w:space="0" w:color="auto"/>
            </w:tcBorders>
            <w:noWrap/>
          </w:tcPr>
          <w:p w14:paraId="4F94B50D"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Elemi szintű számítógép-használat</w:t>
            </w:r>
          </w:p>
        </w:tc>
        <w:tc>
          <w:tcPr>
            <w:tcW w:w="521" w:type="dxa"/>
            <w:tcBorders>
              <w:top w:val="nil"/>
              <w:left w:val="nil"/>
              <w:bottom w:val="single" w:sz="4" w:space="0" w:color="auto"/>
              <w:right w:val="single" w:sz="4" w:space="0" w:color="auto"/>
            </w:tcBorders>
            <w:vAlign w:val="center"/>
          </w:tcPr>
          <w:p w14:paraId="16F291C3"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72CE97BD"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7AA02CCF"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6DE40AD7"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080CDD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866AFE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26777DEC"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1269F6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1BCFB25"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9FB890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21C5333B" w14:textId="77777777" w:rsidR="003F78BB" w:rsidRPr="00354A8D" w:rsidRDefault="003F78BB" w:rsidP="007A465D">
            <w:pPr>
              <w:jc w:val="center"/>
              <w:rPr>
                <w:rFonts w:ascii="Times New Roman" w:hAnsi="Times New Roman"/>
                <w:sz w:val="20"/>
                <w:szCs w:val="20"/>
              </w:rPr>
            </w:pPr>
          </w:p>
        </w:tc>
        <w:tc>
          <w:tcPr>
            <w:tcW w:w="523" w:type="dxa"/>
            <w:tcBorders>
              <w:bottom w:val="single" w:sz="4" w:space="0" w:color="auto"/>
              <w:right w:val="single" w:sz="4" w:space="0" w:color="auto"/>
            </w:tcBorders>
            <w:vAlign w:val="center"/>
          </w:tcPr>
          <w:p w14:paraId="254B15CF" w14:textId="77777777" w:rsidR="003F78BB" w:rsidRPr="00354A8D" w:rsidRDefault="003F78BB" w:rsidP="007A465D">
            <w:pPr>
              <w:jc w:val="center"/>
              <w:rPr>
                <w:rFonts w:ascii="Times New Roman" w:hAnsi="Times New Roman"/>
                <w:sz w:val="20"/>
                <w:szCs w:val="20"/>
              </w:rPr>
            </w:pPr>
          </w:p>
        </w:tc>
        <w:tc>
          <w:tcPr>
            <w:tcW w:w="520" w:type="dxa"/>
            <w:tcBorders>
              <w:left w:val="single" w:sz="4" w:space="0" w:color="auto"/>
              <w:bottom w:val="single" w:sz="4" w:space="0" w:color="auto"/>
              <w:right w:val="single" w:sz="4" w:space="0" w:color="auto"/>
            </w:tcBorders>
            <w:vAlign w:val="center"/>
          </w:tcPr>
          <w:p w14:paraId="4C906297" w14:textId="77777777" w:rsidR="003F78BB" w:rsidRPr="00354A8D" w:rsidRDefault="003F78BB" w:rsidP="007A465D">
            <w:pPr>
              <w:jc w:val="center"/>
              <w:rPr>
                <w:rFonts w:ascii="Times New Roman" w:hAnsi="Times New Roman"/>
                <w:sz w:val="20"/>
                <w:szCs w:val="20"/>
              </w:rPr>
            </w:pPr>
          </w:p>
        </w:tc>
        <w:tc>
          <w:tcPr>
            <w:tcW w:w="523" w:type="dxa"/>
            <w:tcBorders>
              <w:left w:val="single" w:sz="4" w:space="0" w:color="auto"/>
              <w:bottom w:val="single" w:sz="4" w:space="0" w:color="auto"/>
              <w:right w:val="single" w:sz="4" w:space="0" w:color="auto"/>
            </w:tcBorders>
            <w:vAlign w:val="center"/>
          </w:tcPr>
          <w:p w14:paraId="5A232421" w14:textId="77777777" w:rsidR="003F78BB" w:rsidRPr="00354A8D" w:rsidRDefault="003F78BB" w:rsidP="007A465D">
            <w:pPr>
              <w:jc w:val="center"/>
              <w:rPr>
                <w:rFonts w:ascii="Times New Roman" w:hAnsi="Times New Roman"/>
                <w:sz w:val="20"/>
                <w:szCs w:val="20"/>
              </w:rPr>
            </w:pPr>
          </w:p>
        </w:tc>
        <w:tc>
          <w:tcPr>
            <w:tcW w:w="520" w:type="dxa"/>
            <w:tcBorders>
              <w:left w:val="single" w:sz="4" w:space="0" w:color="auto"/>
              <w:bottom w:val="single" w:sz="4" w:space="0" w:color="auto"/>
              <w:right w:val="single" w:sz="4" w:space="0" w:color="auto"/>
            </w:tcBorders>
            <w:vAlign w:val="center"/>
          </w:tcPr>
          <w:p w14:paraId="112DE7B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left w:val="single" w:sz="4" w:space="0" w:color="auto"/>
              <w:bottom w:val="single" w:sz="4" w:space="0" w:color="auto"/>
              <w:right w:val="single" w:sz="4" w:space="0" w:color="auto"/>
            </w:tcBorders>
            <w:vAlign w:val="center"/>
          </w:tcPr>
          <w:p w14:paraId="291E6C1C" w14:textId="77777777" w:rsidR="003F78BB" w:rsidRPr="00354A8D" w:rsidRDefault="003F78BB" w:rsidP="007A465D">
            <w:pPr>
              <w:jc w:val="center"/>
              <w:rPr>
                <w:rFonts w:ascii="Times New Roman" w:hAnsi="Times New Roman"/>
                <w:sz w:val="20"/>
                <w:szCs w:val="20"/>
              </w:rPr>
            </w:pPr>
          </w:p>
        </w:tc>
        <w:tc>
          <w:tcPr>
            <w:tcW w:w="520" w:type="dxa"/>
            <w:tcBorders>
              <w:left w:val="single" w:sz="4" w:space="0" w:color="auto"/>
              <w:bottom w:val="single" w:sz="4" w:space="0" w:color="auto"/>
              <w:right w:val="single" w:sz="4" w:space="0" w:color="auto"/>
            </w:tcBorders>
            <w:vAlign w:val="center"/>
          </w:tcPr>
          <w:p w14:paraId="0F263CDA" w14:textId="77777777" w:rsidR="003F78BB" w:rsidRPr="00354A8D" w:rsidRDefault="003F78BB" w:rsidP="007A465D">
            <w:pPr>
              <w:jc w:val="center"/>
              <w:rPr>
                <w:rFonts w:ascii="Times New Roman" w:hAnsi="Times New Roman"/>
                <w:sz w:val="20"/>
                <w:szCs w:val="20"/>
              </w:rPr>
            </w:pPr>
          </w:p>
        </w:tc>
        <w:tc>
          <w:tcPr>
            <w:tcW w:w="526" w:type="dxa"/>
            <w:tcBorders>
              <w:left w:val="single" w:sz="4" w:space="0" w:color="auto"/>
              <w:bottom w:val="single" w:sz="4" w:space="0" w:color="auto"/>
              <w:right w:val="single" w:sz="4" w:space="0" w:color="auto"/>
            </w:tcBorders>
            <w:vAlign w:val="center"/>
          </w:tcPr>
          <w:p w14:paraId="48F92008" w14:textId="77777777" w:rsidR="003F78BB" w:rsidRPr="00354A8D" w:rsidRDefault="003F78BB" w:rsidP="007A465D">
            <w:pPr>
              <w:jc w:val="center"/>
              <w:rPr>
                <w:rFonts w:ascii="Times New Roman" w:hAnsi="Times New Roman"/>
                <w:sz w:val="20"/>
                <w:szCs w:val="20"/>
              </w:rPr>
            </w:pPr>
          </w:p>
        </w:tc>
      </w:tr>
      <w:tr w:rsidR="003F78BB" w:rsidRPr="00354A8D" w14:paraId="6FD2E3CD" w14:textId="77777777">
        <w:trPr>
          <w:trHeight w:val="300"/>
        </w:trPr>
        <w:tc>
          <w:tcPr>
            <w:tcW w:w="4744" w:type="dxa"/>
            <w:tcBorders>
              <w:top w:val="nil"/>
              <w:left w:val="single" w:sz="4" w:space="0" w:color="auto"/>
              <w:bottom w:val="single" w:sz="4" w:space="0" w:color="auto"/>
              <w:right w:val="single" w:sz="4" w:space="0" w:color="auto"/>
            </w:tcBorders>
            <w:noWrap/>
          </w:tcPr>
          <w:p w14:paraId="1D3D4D73"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Szakmai nyelvű hallott szöveg megértése</w:t>
            </w:r>
          </w:p>
        </w:tc>
        <w:tc>
          <w:tcPr>
            <w:tcW w:w="521" w:type="dxa"/>
            <w:tcBorders>
              <w:top w:val="nil"/>
              <w:left w:val="nil"/>
              <w:bottom w:val="single" w:sz="4" w:space="0" w:color="auto"/>
              <w:right w:val="single" w:sz="4" w:space="0" w:color="auto"/>
            </w:tcBorders>
            <w:vAlign w:val="center"/>
          </w:tcPr>
          <w:p w14:paraId="53D0F42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1233E2B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vAlign w:val="center"/>
          </w:tcPr>
          <w:p w14:paraId="6B8DA98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34AD5D1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vAlign w:val="center"/>
          </w:tcPr>
          <w:p w14:paraId="79D9D68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3507232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6DDD493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5D4DC07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0ADD127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5E19F70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2527CB2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02A93C5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317C665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0C6DF85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1DBD91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A246B3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2324D2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5EC612F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689398D" w14:textId="77777777">
        <w:trPr>
          <w:trHeight w:val="300"/>
        </w:trPr>
        <w:tc>
          <w:tcPr>
            <w:tcW w:w="4744" w:type="dxa"/>
            <w:tcBorders>
              <w:top w:val="nil"/>
              <w:left w:val="single" w:sz="4" w:space="0" w:color="auto"/>
              <w:bottom w:val="single" w:sz="4" w:space="0" w:color="auto"/>
              <w:right w:val="single" w:sz="4" w:space="0" w:color="auto"/>
            </w:tcBorders>
            <w:noWrap/>
          </w:tcPr>
          <w:p w14:paraId="087A1E4C"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Gépészeti rajz olvasása, értelmezése</w:t>
            </w:r>
          </w:p>
        </w:tc>
        <w:tc>
          <w:tcPr>
            <w:tcW w:w="521" w:type="dxa"/>
            <w:tcBorders>
              <w:top w:val="nil"/>
              <w:left w:val="nil"/>
              <w:bottom w:val="single" w:sz="4" w:space="0" w:color="auto"/>
              <w:right w:val="single" w:sz="4" w:space="0" w:color="auto"/>
            </w:tcBorders>
            <w:vAlign w:val="center"/>
          </w:tcPr>
          <w:p w14:paraId="4FE8EF99"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363C9DF2"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E840CD4"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3AECF88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vAlign w:val="center"/>
          </w:tcPr>
          <w:p w14:paraId="3007593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24F75F37"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10C839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1821240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4A70EBA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690D32D8"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A6465C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38A07C6C"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7FD216D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9C4487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3A1D0D5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794C19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0D32CD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706C51C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53C6A59" w14:textId="77777777">
        <w:trPr>
          <w:trHeight w:val="300"/>
        </w:trPr>
        <w:tc>
          <w:tcPr>
            <w:tcW w:w="4744" w:type="dxa"/>
            <w:tcBorders>
              <w:top w:val="nil"/>
              <w:left w:val="single" w:sz="4" w:space="0" w:color="auto"/>
              <w:bottom w:val="single" w:sz="4" w:space="0" w:color="auto"/>
              <w:right w:val="single" w:sz="4" w:space="0" w:color="auto"/>
            </w:tcBorders>
            <w:noWrap/>
          </w:tcPr>
          <w:p w14:paraId="59718101" w14:textId="77777777" w:rsidR="003F78BB" w:rsidRPr="00354A8D" w:rsidRDefault="003F78BB" w:rsidP="002E7BE9">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Komplex jelzésrendszerek használata</w:t>
            </w:r>
          </w:p>
        </w:tc>
        <w:tc>
          <w:tcPr>
            <w:tcW w:w="521" w:type="dxa"/>
            <w:tcBorders>
              <w:top w:val="nil"/>
              <w:left w:val="nil"/>
              <w:bottom w:val="single" w:sz="4" w:space="0" w:color="auto"/>
              <w:right w:val="single" w:sz="4" w:space="0" w:color="auto"/>
            </w:tcBorders>
            <w:vAlign w:val="center"/>
          </w:tcPr>
          <w:p w14:paraId="726EF8B3"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2647D61A"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2CED6CA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2B6E07E7"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731FC7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3AF2904"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1C53261"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452A885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BBDF21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0FD067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55EDE03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21BF87C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4BC8C96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70E3C57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6D1B5DE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4DEDD0D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3770A57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7787866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4231A1A0" w14:textId="77777777">
        <w:trPr>
          <w:trHeight w:val="300"/>
        </w:trPr>
        <w:tc>
          <w:tcPr>
            <w:tcW w:w="14142" w:type="dxa"/>
            <w:gridSpan w:val="19"/>
            <w:tcBorders>
              <w:top w:val="nil"/>
              <w:left w:val="single" w:sz="4" w:space="0" w:color="auto"/>
              <w:bottom w:val="single" w:sz="4" w:space="0" w:color="auto"/>
              <w:right w:val="single" w:sz="4" w:space="0" w:color="auto"/>
            </w:tcBorders>
            <w:noWrap/>
            <w:vAlign w:val="center"/>
          </w:tcPr>
          <w:p w14:paraId="19C8AA15" w14:textId="77777777" w:rsidR="003F78BB" w:rsidRPr="00354A8D" w:rsidRDefault="003F78BB" w:rsidP="007A465D">
            <w:pPr>
              <w:autoSpaceDE w:val="0"/>
              <w:autoSpaceDN w:val="0"/>
              <w:adjustRightInd w:val="0"/>
              <w:jc w:val="center"/>
              <w:rPr>
                <w:rFonts w:ascii="Times New Roman" w:hAnsi="Times New Roman"/>
                <w:sz w:val="20"/>
                <w:szCs w:val="20"/>
              </w:rPr>
            </w:pPr>
            <w:r w:rsidRPr="00354A8D">
              <w:rPr>
                <w:rFonts w:ascii="Times New Roman" w:hAnsi="Times New Roman"/>
                <w:sz w:val="20"/>
                <w:szCs w:val="20"/>
                <w:lang w:eastAsia="hu-HU"/>
              </w:rPr>
              <w:t>SZEMÉLYES KOMPETENCIÁK</w:t>
            </w:r>
          </w:p>
        </w:tc>
      </w:tr>
      <w:tr w:rsidR="003F78BB" w:rsidRPr="00354A8D" w14:paraId="1CB810BA" w14:textId="77777777">
        <w:trPr>
          <w:trHeight w:val="300"/>
        </w:trPr>
        <w:tc>
          <w:tcPr>
            <w:tcW w:w="4744" w:type="dxa"/>
            <w:tcBorders>
              <w:top w:val="nil"/>
              <w:left w:val="single" w:sz="4" w:space="0" w:color="auto"/>
              <w:bottom w:val="single" w:sz="4" w:space="0" w:color="auto"/>
              <w:right w:val="single" w:sz="4" w:space="0" w:color="auto"/>
            </w:tcBorders>
            <w:noWrap/>
          </w:tcPr>
          <w:p w14:paraId="0512413C"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Mozgáskoordináció (testi ügyesség)</w:t>
            </w:r>
          </w:p>
        </w:tc>
        <w:tc>
          <w:tcPr>
            <w:tcW w:w="521" w:type="dxa"/>
            <w:tcBorders>
              <w:top w:val="nil"/>
              <w:left w:val="nil"/>
              <w:bottom w:val="single" w:sz="4" w:space="0" w:color="auto"/>
              <w:right w:val="single" w:sz="4" w:space="0" w:color="auto"/>
            </w:tcBorders>
            <w:noWrap/>
            <w:vAlign w:val="center"/>
          </w:tcPr>
          <w:p w14:paraId="285D4090"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1C829CC5"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59C4FDD8"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754B1DDC"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DC56B52"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9B2FFED"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631130D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58A965F"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0B78930"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C16C5A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00A8D7D5"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686CC32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F874832"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3E97EBA"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FAF9A3B"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EBCC297"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A82100B"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4AAE532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CC971A8" w14:textId="77777777">
        <w:trPr>
          <w:trHeight w:val="300"/>
        </w:trPr>
        <w:tc>
          <w:tcPr>
            <w:tcW w:w="4744" w:type="dxa"/>
            <w:tcBorders>
              <w:top w:val="nil"/>
              <w:left w:val="single" w:sz="4" w:space="0" w:color="auto"/>
              <w:bottom w:val="single" w:sz="4" w:space="0" w:color="auto"/>
              <w:right w:val="single" w:sz="4" w:space="0" w:color="auto"/>
            </w:tcBorders>
            <w:noWrap/>
          </w:tcPr>
          <w:p w14:paraId="5C666D16"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Állóképesség</w:t>
            </w:r>
          </w:p>
        </w:tc>
        <w:tc>
          <w:tcPr>
            <w:tcW w:w="521" w:type="dxa"/>
            <w:tcBorders>
              <w:top w:val="nil"/>
              <w:left w:val="nil"/>
              <w:bottom w:val="single" w:sz="4" w:space="0" w:color="auto"/>
              <w:right w:val="single" w:sz="4" w:space="0" w:color="auto"/>
            </w:tcBorders>
            <w:noWrap/>
            <w:vAlign w:val="center"/>
          </w:tcPr>
          <w:p w14:paraId="6073C3B3"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54279AA5"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0E64860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4175BAF1"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C917C93"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465091D"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431B8516"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1CD77E2"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27CD93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AA6E59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4FC2589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6DCDCCC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B350CE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0D3C3536"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59D21CC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6CA7C98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BEC015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27FC154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BD768EA" w14:textId="77777777" w:rsidTr="00E25845">
        <w:trPr>
          <w:trHeight w:val="300"/>
        </w:trPr>
        <w:tc>
          <w:tcPr>
            <w:tcW w:w="4744" w:type="dxa"/>
            <w:tcBorders>
              <w:top w:val="nil"/>
              <w:left w:val="single" w:sz="4" w:space="0" w:color="auto"/>
              <w:bottom w:val="single" w:sz="4" w:space="0" w:color="auto"/>
              <w:right w:val="single" w:sz="4" w:space="0" w:color="auto"/>
            </w:tcBorders>
            <w:noWrap/>
          </w:tcPr>
          <w:p w14:paraId="2719EF3B"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lastRenderedPageBreak/>
              <w:t>Térbeli tájékozódás</w:t>
            </w:r>
          </w:p>
        </w:tc>
        <w:tc>
          <w:tcPr>
            <w:tcW w:w="521" w:type="dxa"/>
            <w:tcBorders>
              <w:top w:val="nil"/>
              <w:left w:val="nil"/>
              <w:bottom w:val="single" w:sz="4" w:space="0" w:color="auto"/>
              <w:right w:val="single" w:sz="4" w:space="0" w:color="auto"/>
            </w:tcBorders>
            <w:noWrap/>
            <w:vAlign w:val="center"/>
          </w:tcPr>
          <w:p w14:paraId="28FB82ED"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53DA856E"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013DA3CF"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34C1DD52"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0C545135"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9BC28FF"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627D8C73"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581F6C1"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5E3F32C"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4F4CD8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6E7CA4A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3EC49B8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178EE78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6053FD74"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112F30D2"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A70AE6C"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FE03FAD"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48F78C8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8AF2D29" w14:textId="77777777" w:rsidTr="00E25845">
        <w:trPr>
          <w:trHeight w:val="300"/>
        </w:trPr>
        <w:tc>
          <w:tcPr>
            <w:tcW w:w="14142" w:type="dxa"/>
            <w:gridSpan w:val="19"/>
            <w:tcBorders>
              <w:top w:val="single" w:sz="4" w:space="0" w:color="auto"/>
              <w:left w:val="single" w:sz="4" w:space="0" w:color="auto"/>
              <w:bottom w:val="single" w:sz="4" w:space="0" w:color="auto"/>
              <w:right w:val="single" w:sz="4" w:space="0" w:color="auto"/>
            </w:tcBorders>
            <w:noWrap/>
            <w:vAlign w:val="center"/>
          </w:tcPr>
          <w:p w14:paraId="71E0D097" w14:textId="77777777" w:rsidR="003F78BB" w:rsidRPr="00354A8D" w:rsidRDefault="003F78BB" w:rsidP="007A465D">
            <w:pPr>
              <w:autoSpaceDE w:val="0"/>
              <w:autoSpaceDN w:val="0"/>
              <w:adjustRightInd w:val="0"/>
              <w:jc w:val="center"/>
              <w:rPr>
                <w:rFonts w:ascii="Times New Roman" w:hAnsi="Times New Roman"/>
                <w:sz w:val="20"/>
                <w:szCs w:val="20"/>
              </w:rPr>
            </w:pPr>
            <w:r w:rsidRPr="00354A8D">
              <w:rPr>
                <w:rFonts w:ascii="Times New Roman" w:hAnsi="Times New Roman"/>
                <w:sz w:val="20"/>
                <w:szCs w:val="20"/>
                <w:lang w:eastAsia="hu-HU"/>
              </w:rPr>
              <w:t>TÁRSAS KOMPETENCIÁK</w:t>
            </w:r>
          </w:p>
        </w:tc>
      </w:tr>
      <w:tr w:rsidR="003F78BB" w:rsidRPr="00354A8D" w14:paraId="671F4A08" w14:textId="77777777">
        <w:trPr>
          <w:trHeight w:val="300"/>
        </w:trPr>
        <w:tc>
          <w:tcPr>
            <w:tcW w:w="4744" w:type="dxa"/>
            <w:tcBorders>
              <w:top w:val="nil"/>
              <w:left w:val="single" w:sz="4" w:space="0" w:color="auto"/>
              <w:bottom w:val="single" w:sz="4" w:space="0" w:color="auto"/>
              <w:right w:val="single" w:sz="4" w:space="0" w:color="auto"/>
            </w:tcBorders>
            <w:noWrap/>
          </w:tcPr>
          <w:p w14:paraId="536464EC"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Irányíthatóság</w:t>
            </w:r>
          </w:p>
        </w:tc>
        <w:tc>
          <w:tcPr>
            <w:tcW w:w="521" w:type="dxa"/>
            <w:tcBorders>
              <w:top w:val="nil"/>
              <w:left w:val="nil"/>
              <w:bottom w:val="single" w:sz="4" w:space="0" w:color="auto"/>
              <w:right w:val="single" w:sz="4" w:space="0" w:color="auto"/>
            </w:tcBorders>
            <w:vAlign w:val="center"/>
          </w:tcPr>
          <w:p w14:paraId="4D808235"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5610083D"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018F5F6"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8A0A421"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5C53D95"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AD874CA"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D05464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E668E14"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F655F26"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3EFFEC0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7B0E9D5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7AB7C3EF"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6E4AF3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3E22D9E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5A0D3AD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489658F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4ADFCAE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0678E61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23BE0410" w14:textId="77777777">
        <w:trPr>
          <w:trHeight w:val="300"/>
        </w:trPr>
        <w:tc>
          <w:tcPr>
            <w:tcW w:w="4744" w:type="dxa"/>
            <w:tcBorders>
              <w:top w:val="nil"/>
              <w:left w:val="single" w:sz="4" w:space="0" w:color="auto"/>
              <w:bottom w:val="single" w:sz="4" w:space="0" w:color="auto"/>
              <w:right w:val="single" w:sz="4" w:space="0" w:color="auto"/>
            </w:tcBorders>
            <w:noWrap/>
          </w:tcPr>
          <w:p w14:paraId="3667FAA9"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Segítőkészség</w:t>
            </w:r>
          </w:p>
        </w:tc>
        <w:tc>
          <w:tcPr>
            <w:tcW w:w="521" w:type="dxa"/>
            <w:tcBorders>
              <w:top w:val="nil"/>
              <w:left w:val="nil"/>
              <w:bottom w:val="single" w:sz="4" w:space="0" w:color="auto"/>
              <w:right w:val="single" w:sz="4" w:space="0" w:color="auto"/>
            </w:tcBorders>
            <w:vAlign w:val="center"/>
          </w:tcPr>
          <w:p w14:paraId="4E07F27F"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21EEC875"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608CED92"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1982D54E"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B3DCDF4"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D12E176"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78601AD8"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9F2CC67"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2984FA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78358BE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3944A72F"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19CE8B9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3CD1D2F"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EE54FF2"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0E38AF6A"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2FAE2756"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727E010"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5FCBAD2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01A1A2B6" w14:textId="77777777">
        <w:trPr>
          <w:trHeight w:val="300"/>
        </w:trPr>
        <w:tc>
          <w:tcPr>
            <w:tcW w:w="4744" w:type="dxa"/>
            <w:tcBorders>
              <w:top w:val="nil"/>
              <w:left w:val="single" w:sz="4" w:space="0" w:color="auto"/>
              <w:bottom w:val="single" w:sz="4" w:space="0" w:color="auto"/>
              <w:right w:val="single" w:sz="4" w:space="0" w:color="auto"/>
            </w:tcBorders>
            <w:noWrap/>
          </w:tcPr>
          <w:p w14:paraId="4BAEA650"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Tolerancia</w:t>
            </w:r>
          </w:p>
        </w:tc>
        <w:tc>
          <w:tcPr>
            <w:tcW w:w="521" w:type="dxa"/>
            <w:tcBorders>
              <w:top w:val="nil"/>
              <w:left w:val="nil"/>
              <w:bottom w:val="single" w:sz="4" w:space="0" w:color="auto"/>
              <w:right w:val="single" w:sz="4" w:space="0" w:color="auto"/>
            </w:tcBorders>
            <w:vAlign w:val="center"/>
          </w:tcPr>
          <w:p w14:paraId="062F365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5C454575"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vAlign w:val="center"/>
          </w:tcPr>
          <w:p w14:paraId="688671C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08C76B5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1" w:type="dxa"/>
            <w:tcBorders>
              <w:top w:val="nil"/>
              <w:left w:val="nil"/>
              <w:bottom w:val="single" w:sz="4" w:space="0" w:color="auto"/>
              <w:right w:val="single" w:sz="4" w:space="0" w:color="auto"/>
            </w:tcBorders>
            <w:vAlign w:val="center"/>
          </w:tcPr>
          <w:p w14:paraId="656E6543"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572FA80F"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5A4F36CB"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2BF5E07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12B0089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06469C3E"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DE4B503"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2A0120A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084ED4C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3469B68"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56C4C3F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559DC240"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031F8F4"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38286B1A" w14:textId="77777777" w:rsidR="003F78BB" w:rsidRPr="00354A8D" w:rsidRDefault="003F78BB" w:rsidP="007A465D">
            <w:pPr>
              <w:jc w:val="center"/>
              <w:rPr>
                <w:rFonts w:ascii="Times New Roman" w:hAnsi="Times New Roman"/>
                <w:sz w:val="20"/>
                <w:szCs w:val="20"/>
              </w:rPr>
            </w:pPr>
          </w:p>
        </w:tc>
      </w:tr>
      <w:tr w:rsidR="003F78BB" w:rsidRPr="00354A8D" w14:paraId="5F4720BD" w14:textId="77777777">
        <w:trPr>
          <w:trHeight w:val="659"/>
        </w:trPr>
        <w:tc>
          <w:tcPr>
            <w:tcW w:w="14142" w:type="dxa"/>
            <w:gridSpan w:val="19"/>
            <w:tcBorders>
              <w:top w:val="nil"/>
              <w:left w:val="single" w:sz="4" w:space="0" w:color="auto"/>
              <w:bottom w:val="single" w:sz="4" w:space="0" w:color="auto"/>
              <w:right w:val="single" w:sz="4" w:space="0" w:color="auto"/>
            </w:tcBorders>
            <w:noWrap/>
            <w:vAlign w:val="center"/>
          </w:tcPr>
          <w:p w14:paraId="30EBC090" w14:textId="77777777" w:rsidR="003F78BB" w:rsidRPr="00354A8D" w:rsidRDefault="003F78BB" w:rsidP="007A465D">
            <w:pPr>
              <w:autoSpaceDE w:val="0"/>
              <w:autoSpaceDN w:val="0"/>
              <w:adjustRightInd w:val="0"/>
              <w:jc w:val="center"/>
              <w:rPr>
                <w:rFonts w:ascii="Times New Roman" w:hAnsi="Times New Roman"/>
                <w:sz w:val="20"/>
                <w:szCs w:val="20"/>
              </w:rPr>
            </w:pPr>
            <w:r w:rsidRPr="00354A8D">
              <w:rPr>
                <w:rFonts w:ascii="Times New Roman" w:hAnsi="Times New Roman"/>
                <w:sz w:val="20"/>
                <w:szCs w:val="20"/>
                <w:lang w:eastAsia="hu-HU"/>
              </w:rPr>
              <w:t>MÓDSZERKOMPETENCIÁK</w:t>
            </w:r>
          </w:p>
        </w:tc>
      </w:tr>
      <w:tr w:rsidR="003F78BB" w:rsidRPr="00354A8D" w14:paraId="2A6CC468" w14:textId="77777777">
        <w:trPr>
          <w:trHeight w:val="300"/>
        </w:trPr>
        <w:tc>
          <w:tcPr>
            <w:tcW w:w="4744" w:type="dxa"/>
            <w:tcBorders>
              <w:top w:val="nil"/>
              <w:left w:val="single" w:sz="4" w:space="0" w:color="auto"/>
              <w:bottom w:val="single" w:sz="4" w:space="0" w:color="auto"/>
              <w:right w:val="single" w:sz="4" w:space="0" w:color="auto"/>
            </w:tcBorders>
            <w:noWrap/>
          </w:tcPr>
          <w:p w14:paraId="46BFE27E" w14:textId="77777777" w:rsidR="003F78BB" w:rsidRPr="00354A8D" w:rsidRDefault="003F78BB" w:rsidP="00DC7BED">
            <w:pPr>
              <w:spacing w:after="0"/>
              <w:rPr>
                <w:rFonts w:ascii="Times New Roman" w:hAnsi="Times New Roman"/>
                <w:sz w:val="20"/>
                <w:szCs w:val="20"/>
              </w:rPr>
            </w:pPr>
            <w:r w:rsidRPr="00354A8D">
              <w:rPr>
                <w:rFonts w:ascii="Times New Roman" w:hAnsi="Times New Roman"/>
                <w:sz w:val="20"/>
                <w:szCs w:val="20"/>
              </w:rPr>
              <w:t>Ismeretek helyén való alkalmazása</w:t>
            </w:r>
          </w:p>
        </w:tc>
        <w:tc>
          <w:tcPr>
            <w:tcW w:w="521" w:type="dxa"/>
            <w:tcBorders>
              <w:top w:val="nil"/>
              <w:left w:val="nil"/>
              <w:bottom w:val="single" w:sz="4" w:space="0" w:color="auto"/>
              <w:right w:val="single" w:sz="4" w:space="0" w:color="auto"/>
            </w:tcBorders>
            <w:vAlign w:val="center"/>
          </w:tcPr>
          <w:p w14:paraId="4A60C640"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7DA27437"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C51628E"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vAlign w:val="center"/>
          </w:tcPr>
          <w:p w14:paraId="393ED61A"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3AA8683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69B36F88"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23CA94EA"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DBFAD0D"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D5E8F9C"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1FB81CE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7538A8F8"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bottom w:val="single" w:sz="4" w:space="0" w:color="auto"/>
              <w:right w:val="single" w:sz="4" w:space="0" w:color="auto"/>
            </w:tcBorders>
            <w:vAlign w:val="center"/>
          </w:tcPr>
          <w:p w14:paraId="19B72C0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31FEA39"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1A69479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53ECAFF1"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3A2697F4"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5A0389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6" w:type="dxa"/>
            <w:tcBorders>
              <w:top w:val="single" w:sz="4" w:space="0" w:color="auto"/>
              <w:left w:val="single" w:sz="4" w:space="0" w:color="auto"/>
              <w:bottom w:val="single" w:sz="4" w:space="0" w:color="auto"/>
              <w:right w:val="single" w:sz="4" w:space="0" w:color="auto"/>
            </w:tcBorders>
            <w:vAlign w:val="center"/>
          </w:tcPr>
          <w:p w14:paraId="1EA7E79A"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715AC42F" w14:textId="77777777">
        <w:trPr>
          <w:trHeight w:val="300"/>
        </w:trPr>
        <w:tc>
          <w:tcPr>
            <w:tcW w:w="4744" w:type="dxa"/>
            <w:tcBorders>
              <w:top w:val="nil"/>
              <w:left w:val="single" w:sz="4" w:space="0" w:color="auto"/>
              <w:bottom w:val="single" w:sz="4" w:space="0" w:color="auto"/>
              <w:right w:val="single" w:sz="4" w:space="0" w:color="auto"/>
            </w:tcBorders>
            <w:noWrap/>
          </w:tcPr>
          <w:p w14:paraId="29B78BDF" w14:textId="77777777" w:rsidR="003F78BB" w:rsidRPr="00354A8D" w:rsidRDefault="003F78BB" w:rsidP="00DC7BED">
            <w:pPr>
              <w:spacing w:after="0"/>
              <w:rPr>
                <w:rFonts w:ascii="Times New Roman" w:hAnsi="Times New Roman"/>
                <w:sz w:val="20"/>
                <w:szCs w:val="20"/>
              </w:rPr>
            </w:pPr>
            <w:r w:rsidRPr="00354A8D">
              <w:rPr>
                <w:rFonts w:ascii="Times New Roman" w:hAnsi="Times New Roman"/>
                <w:sz w:val="20"/>
                <w:szCs w:val="20"/>
              </w:rPr>
              <w:t>Körültekintés, elővigyázatosság</w:t>
            </w:r>
          </w:p>
        </w:tc>
        <w:tc>
          <w:tcPr>
            <w:tcW w:w="521" w:type="dxa"/>
            <w:tcBorders>
              <w:top w:val="nil"/>
              <w:left w:val="nil"/>
              <w:bottom w:val="single" w:sz="4" w:space="0" w:color="auto"/>
              <w:right w:val="single" w:sz="4" w:space="0" w:color="auto"/>
            </w:tcBorders>
            <w:vAlign w:val="center"/>
          </w:tcPr>
          <w:p w14:paraId="017DA56F"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4C40485F"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5925556E"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vAlign w:val="center"/>
          </w:tcPr>
          <w:p w14:paraId="084B3801"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48B02613"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8B18B15"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3E3178D9"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0AF5FCF8"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9F66B4C"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1D7EF4B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nil"/>
              <w:left w:val="nil"/>
              <w:bottom w:val="single" w:sz="4" w:space="0" w:color="auto"/>
              <w:right w:val="single" w:sz="4" w:space="0" w:color="auto"/>
            </w:tcBorders>
            <w:vAlign w:val="center"/>
          </w:tcPr>
          <w:p w14:paraId="2A7FBDFE"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01A8901F"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3AAD9661"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306EEC05"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A614686"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70DB39D3"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254647DE"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143FDF00"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r>
      <w:tr w:rsidR="003F78BB" w:rsidRPr="00354A8D" w14:paraId="5E932E4F" w14:textId="77777777">
        <w:trPr>
          <w:trHeight w:val="300"/>
        </w:trPr>
        <w:tc>
          <w:tcPr>
            <w:tcW w:w="4744" w:type="dxa"/>
            <w:tcBorders>
              <w:top w:val="nil"/>
              <w:left w:val="single" w:sz="4" w:space="0" w:color="auto"/>
              <w:bottom w:val="single" w:sz="4" w:space="0" w:color="auto"/>
              <w:right w:val="single" w:sz="4" w:space="0" w:color="auto"/>
            </w:tcBorders>
            <w:noWrap/>
          </w:tcPr>
          <w:p w14:paraId="42254053" w14:textId="77777777" w:rsidR="003F78BB" w:rsidRPr="00354A8D" w:rsidRDefault="003F78BB" w:rsidP="00DC7BED">
            <w:pPr>
              <w:spacing w:after="0"/>
              <w:rPr>
                <w:rFonts w:ascii="Times New Roman" w:hAnsi="Times New Roman"/>
                <w:sz w:val="20"/>
                <w:szCs w:val="20"/>
              </w:rPr>
            </w:pPr>
            <w:r w:rsidRPr="00354A8D">
              <w:rPr>
                <w:rFonts w:ascii="Times New Roman" w:hAnsi="Times New Roman"/>
                <w:sz w:val="20"/>
                <w:szCs w:val="20"/>
              </w:rPr>
              <w:t xml:space="preserve">Figyelem-összpontosítás </w:t>
            </w:r>
          </w:p>
        </w:tc>
        <w:tc>
          <w:tcPr>
            <w:tcW w:w="521" w:type="dxa"/>
            <w:tcBorders>
              <w:top w:val="nil"/>
              <w:left w:val="nil"/>
              <w:bottom w:val="single" w:sz="4" w:space="0" w:color="auto"/>
              <w:right w:val="single" w:sz="4" w:space="0" w:color="auto"/>
            </w:tcBorders>
            <w:noWrap/>
            <w:vAlign w:val="center"/>
          </w:tcPr>
          <w:p w14:paraId="2A2196BB" w14:textId="77777777" w:rsidR="003F78BB" w:rsidRPr="00354A8D" w:rsidRDefault="003F78BB" w:rsidP="007A465D">
            <w:pPr>
              <w:jc w:val="center"/>
              <w:rPr>
                <w:rFonts w:ascii="Times New Roman" w:hAnsi="Times New Roman"/>
                <w:sz w:val="20"/>
                <w:szCs w:val="20"/>
              </w:rPr>
            </w:pPr>
          </w:p>
        </w:tc>
        <w:tc>
          <w:tcPr>
            <w:tcW w:w="524" w:type="dxa"/>
            <w:tcBorders>
              <w:top w:val="nil"/>
              <w:left w:val="nil"/>
              <w:bottom w:val="single" w:sz="4" w:space="0" w:color="auto"/>
              <w:right w:val="single" w:sz="4" w:space="0" w:color="auto"/>
            </w:tcBorders>
            <w:noWrap/>
            <w:vAlign w:val="center"/>
          </w:tcPr>
          <w:p w14:paraId="65A050F5"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noWrap/>
            <w:vAlign w:val="center"/>
          </w:tcPr>
          <w:p w14:paraId="524EBCB7"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4" w:type="dxa"/>
            <w:tcBorders>
              <w:top w:val="nil"/>
              <w:left w:val="nil"/>
              <w:bottom w:val="single" w:sz="4" w:space="0" w:color="auto"/>
              <w:right w:val="single" w:sz="4" w:space="0" w:color="auto"/>
            </w:tcBorders>
            <w:noWrap/>
            <w:vAlign w:val="center"/>
          </w:tcPr>
          <w:p w14:paraId="31AAA008" w14:textId="77777777" w:rsidR="003F78BB" w:rsidRPr="00354A8D" w:rsidRDefault="003F78BB" w:rsidP="007A465D">
            <w:pPr>
              <w:jc w:val="center"/>
              <w:rPr>
                <w:rFonts w:ascii="Times New Roman" w:hAnsi="Times New Roman"/>
                <w:sz w:val="20"/>
                <w:szCs w:val="20"/>
              </w:rPr>
            </w:pPr>
          </w:p>
        </w:tc>
        <w:tc>
          <w:tcPr>
            <w:tcW w:w="521" w:type="dxa"/>
            <w:tcBorders>
              <w:top w:val="nil"/>
              <w:left w:val="nil"/>
              <w:bottom w:val="single" w:sz="4" w:space="0" w:color="auto"/>
              <w:right w:val="single" w:sz="4" w:space="0" w:color="auto"/>
            </w:tcBorders>
            <w:vAlign w:val="center"/>
          </w:tcPr>
          <w:p w14:paraId="79CA2DCB"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5C4BAB3F"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5DF57C4E"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DAEB62C" w14:textId="77777777" w:rsidR="003F78BB" w:rsidRPr="00354A8D" w:rsidRDefault="003F78BB" w:rsidP="007A465D">
            <w:pPr>
              <w:jc w:val="center"/>
              <w:rPr>
                <w:rFonts w:ascii="Times New Roman" w:hAnsi="Times New Roman"/>
                <w:sz w:val="20"/>
                <w:szCs w:val="20"/>
              </w:rPr>
            </w:pPr>
          </w:p>
        </w:tc>
        <w:tc>
          <w:tcPr>
            <w:tcW w:w="523" w:type="dxa"/>
            <w:tcBorders>
              <w:top w:val="nil"/>
              <w:left w:val="nil"/>
              <w:bottom w:val="single" w:sz="4" w:space="0" w:color="auto"/>
              <w:right w:val="single" w:sz="4" w:space="0" w:color="auto"/>
            </w:tcBorders>
            <w:vAlign w:val="center"/>
          </w:tcPr>
          <w:p w14:paraId="228F76C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nil"/>
              <w:left w:val="nil"/>
              <w:bottom w:val="single" w:sz="4" w:space="0" w:color="auto"/>
              <w:right w:val="single" w:sz="4" w:space="0" w:color="auto"/>
            </w:tcBorders>
            <w:vAlign w:val="center"/>
          </w:tcPr>
          <w:p w14:paraId="74CD4E84" w14:textId="77777777" w:rsidR="003F78BB" w:rsidRPr="00354A8D" w:rsidRDefault="003F78BB" w:rsidP="007A465D">
            <w:pPr>
              <w:jc w:val="center"/>
              <w:rPr>
                <w:rFonts w:ascii="Times New Roman" w:hAnsi="Times New Roman"/>
                <w:sz w:val="20"/>
                <w:szCs w:val="20"/>
              </w:rPr>
            </w:pPr>
          </w:p>
        </w:tc>
        <w:tc>
          <w:tcPr>
            <w:tcW w:w="520" w:type="dxa"/>
            <w:tcBorders>
              <w:top w:val="nil"/>
              <w:left w:val="nil"/>
              <w:bottom w:val="single" w:sz="4" w:space="0" w:color="auto"/>
              <w:right w:val="single" w:sz="4" w:space="0" w:color="auto"/>
            </w:tcBorders>
            <w:vAlign w:val="center"/>
          </w:tcPr>
          <w:p w14:paraId="034A1910"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bottom w:val="single" w:sz="4" w:space="0" w:color="auto"/>
              <w:right w:val="single" w:sz="4" w:space="0" w:color="auto"/>
            </w:tcBorders>
            <w:vAlign w:val="center"/>
          </w:tcPr>
          <w:p w14:paraId="4CB03F1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20708197" w14:textId="77777777" w:rsidR="003F78BB" w:rsidRPr="00354A8D" w:rsidRDefault="003F78BB" w:rsidP="007A465D">
            <w:pPr>
              <w:jc w:val="center"/>
              <w:rPr>
                <w:rFonts w:ascii="Times New Roman" w:hAnsi="Times New Roman"/>
                <w:sz w:val="20"/>
                <w:szCs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1728457D"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0" w:type="dxa"/>
            <w:tcBorders>
              <w:top w:val="single" w:sz="4" w:space="0" w:color="auto"/>
              <w:left w:val="single" w:sz="4" w:space="0" w:color="auto"/>
              <w:bottom w:val="single" w:sz="4" w:space="0" w:color="auto"/>
              <w:right w:val="single" w:sz="4" w:space="0" w:color="auto"/>
            </w:tcBorders>
            <w:vAlign w:val="center"/>
          </w:tcPr>
          <w:p w14:paraId="7EFE98C2" w14:textId="77777777" w:rsidR="003F78BB" w:rsidRPr="00354A8D" w:rsidRDefault="003F78BB" w:rsidP="007A465D">
            <w:pPr>
              <w:jc w:val="center"/>
              <w:rPr>
                <w:rFonts w:ascii="Times New Roman" w:hAnsi="Times New Roman"/>
                <w:sz w:val="20"/>
                <w:szCs w:val="20"/>
              </w:rPr>
            </w:pPr>
            <w:r w:rsidRPr="00354A8D">
              <w:rPr>
                <w:rFonts w:ascii="Times New Roman" w:hAnsi="Times New Roman"/>
                <w:sz w:val="20"/>
                <w:szCs w:val="20"/>
              </w:rPr>
              <w:t>x</w:t>
            </w:r>
          </w:p>
        </w:tc>
        <w:tc>
          <w:tcPr>
            <w:tcW w:w="523" w:type="dxa"/>
            <w:tcBorders>
              <w:top w:val="single" w:sz="4" w:space="0" w:color="auto"/>
              <w:left w:val="single" w:sz="4" w:space="0" w:color="auto"/>
              <w:bottom w:val="single" w:sz="4" w:space="0" w:color="auto"/>
              <w:right w:val="single" w:sz="4" w:space="0" w:color="auto"/>
            </w:tcBorders>
            <w:vAlign w:val="center"/>
          </w:tcPr>
          <w:p w14:paraId="08374E34" w14:textId="77777777" w:rsidR="003F78BB" w:rsidRPr="00354A8D" w:rsidRDefault="003F78BB" w:rsidP="007A465D">
            <w:pPr>
              <w:jc w:val="center"/>
              <w:rPr>
                <w:rFonts w:ascii="Times New Roman" w:hAnsi="Times New Roman"/>
                <w:sz w:val="20"/>
                <w:szCs w:val="20"/>
              </w:rPr>
            </w:pPr>
          </w:p>
        </w:tc>
        <w:tc>
          <w:tcPr>
            <w:tcW w:w="520" w:type="dxa"/>
            <w:tcBorders>
              <w:top w:val="single" w:sz="4" w:space="0" w:color="auto"/>
              <w:left w:val="single" w:sz="4" w:space="0" w:color="auto"/>
              <w:bottom w:val="single" w:sz="4" w:space="0" w:color="auto"/>
              <w:right w:val="single" w:sz="4" w:space="0" w:color="auto"/>
            </w:tcBorders>
            <w:vAlign w:val="center"/>
          </w:tcPr>
          <w:p w14:paraId="4CBFE0F4" w14:textId="77777777" w:rsidR="003F78BB" w:rsidRPr="00354A8D" w:rsidRDefault="003F78BB" w:rsidP="007A465D">
            <w:pPr>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single" w:sz="4" w:space="0" w:color="auto"/>
            </w:tcBorders>
            <w:vAlign w:val="center"/>
          </w:tcPr>
          <w:p w14:paraId="7825D617" w14:textId="77777777" w:rsidR="003F78BB" w:rsidRPr="00354A8D" w:rsidRDefault="003F78BB" w:rsidP="007A465D">
            <w:pPr>
              <w:jc w:val="center"/>
              <w:rPr>
                <w:rFonts w:ascii="Times New Roman" w:hAnsi="Times New Roman"/>
                <w:sz w:val="20"/>
                <w:szCs w:val="20"/>
              </w:rPr>
            </w:pPr>
          </w:p>
        </w:tc>
      </w:tr>
    </w:tbl>
    <w:p w14:paraId="4F647393" w14:textId="77777777" w:rsidR="003F78BB" w:rsidRPr="00354A8D" w:rsidRDefault="003F78BB" w:rsidP="006716E4">
      <w:pPr>
        <w:autoSpaceDE w:val="0"/>
        <w:autoSpaceDN w:val="0"/>
        <w:adjustRightInd w:val="0"/>
        <w:jc w:val="both"/>
        <w:rPr>
          <w:rFonts w:ascii="Times New Roman" w:hAnsi="Times New Roman"/>
          <w:sz w:val="20"/>
          <w:szCs w:val="20"/>
        </w:rPr>
        <w:sectPr w:rsidR="003F78BB" w:rsidRPr="00354A8D" w:rsidSect="00B1421D">
          <w:pgSz w:w="16838" w:h="11906" w:orient="landscape"/>
          <w:pgMar w:top="1418" w:right="1418" w:bottom="1276" w:left="1418" w:header="709" w:footer="709" w:gutter="0"/>
          <w:cols w:space="708"/>
          <w:docGrid w:linePitch="360"/>
        </w:sectPr>
      </w:pPr>
    </w:p>
    <w:p w14:paraId="5BB2B74D" w14:textId="77777777" w:rsidR="003F78BB" w:rsidRPr="00354A8D" w:rsidRDefault="003F78BB" w:rsidP="006039B3">
      <w:pPr>
        <w:widowControl w:val="0"/>
        <w:suppressAutoHyphens/>
        <w:spacing w:after="0" w:line="240" w:lineRule="auto"/>
        <w:jc w:val="center"/>
        <w:rPr>
          <w:rFonts w:ascii="Times New Roman" w:hAnsi="Times New Roman"/>
          <w:b/>
          <w:kern w:val="1"/>
          <w:sz w:val="24"/>
          <w:szCs w:val="24"/>
          <w:lang w:eastAsia="hi-IN" w:bidi="hi-IN"/>
        </w:rPr>
      </w:pPr>
    </w:p>
    <w:p w14:paraId="722EEA33" w14:textId="77777777" w:rsidR="003F78BB" w:rsidRPr="00354A8D" w:rsidRDefault="003F78BB" w:rsidP="00DB0D7F">
      <w:pPr>
        <w:numPr>
          <w:ilvl w:val="0"/>
          <w:numId w:val="3"/>
        </w:numPr>
        <w:spacing w:after="0" w:line="240" w:lineRule="auto"/>
        <w:ind w:left="357" w:hanging="357"/>
        <w:rPr>
          <w:rFonts w:ascii="Times New Roman" w:hAnsi="Times New Roman"/>
          <w:b/>
          <w:sz w:val="24"/>
          <w:szCs w:val="24"/>
          <w:lang w:eastAsia="hu-HU"/>
        </w:rPr>
      </w:pPr>
      <w:r w:rsidRPr="00354A8D">
        <w:rPr>
          <w:rFonts w:ascii="Times New Roman" w:hAnsi="Times New Roman"/>
          <w:b/>
          <w:sz w:val="24"/>
          <w:szCs w:val="24"/>
          <w:lang w:eastAsia="hu-HU"/>
        </w:rPr>
        <w:t xml:space="preserve">Mezőgazdasági erőgépek tantárgy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173 óra</w:t>
      </w:r>
    </w:p>
    <w:p w14:paraId="0CDB8F95" w14:textId="77777777" w:rsidR="003F78BB" w:rsidRPr="00354A8D" w:rsidRDefault="003F78BB" w:rsidP="006313AB">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5E1FEDB7" w14:textId="77777777" w:rsidR="003F78BB" w:rsidRPr="00354A8D" w:rsidRDefault="003F78BB" w:rsidP="006313AB">
      <w:pPr>
        <w:widowControl w:val="0"/>
        <w:suppressAutoHyphens/>
        <w:spacing w:after="0" w:line="240" w:lineRule="auto"/>
        <w:rPr>
          <w:rFonts w:ascii="Times New Roman" w:hAnsi="Times New Roman"/>
          <w:b/>
          <w:sz w:val="24"/>
          <w:szCs w:val="24"/>
          <w:lang w:eastAsia="hu-HU"/>
        </w:rPr>
      </w:pPr>
    </w:p>
    <w:p w14:paraId="09EF743A" w14:textId="77777777" w:rsidR="003F78BB" w:rsidRPr="00354A8D" w:rsidRDefault="003F78BB" w:rsidP="006313AB">
      <w:pPr>
        <w:numPr>
          <w:ilvl w:val="1"/>
          <w:numId w:val="3"/>
        </w:numPr>
        <w:tabs>
          <w:tab w:val="clear" w:pos="432"/>
          <w:tab w:val="num" w:pos="426"/>
        </w:tabs>
        <w:spacing w:after="0" w:line="240" w:lineRule="auto"/>
        <w:ind w:left="426" w:right="-143" w:firstLine="0"/>
        <w:jc w:val="both"/>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424A9A61" w14:textId="77777777" w:rsidR="003F78BB" w:rsidRPr="00354A8D" w:rsidRDefault="003F78BB" w:rsidP="006313AB">
      <w:pPr>
        <w:widowControl w:val="0"/>
        <w:tabs>
          <w:tab w:val="num" w:pos="426"/>
        </w:tabs>
        <w:suppressAutoHyphens/>
        <w:spacing w:after="0" w:line="240" w:lineRule="auto"/>
        <w:ind w:left="426" w:right="-143"/>
        <w:jc w:val="both"/>
        <w:rPr>
          <w:rFonts w:ascii="Times New Roman" w:hAnsi="Times New Roman"/>
          <w:kern w:val="1"/>
          <w:sz w:val="24"/>
          <w:szCs w:val="24"/>
          <w:lang w:eastAsia="hi-IN" w:bidi="hi-IN"/>
        </w:rPr>
      </w:pPr>
      <w:r w:rsidRPr="00354A8D">
        <w:rPr>
          <w:rFonts w:ascii="Times New Roman" w:hAnsi="Times New Roman"/>
          <w:sz w:val="24"/>
          <w:szCs w:val="24"/>
          <w:lang w:eastAsia="hu-HU"/>
        </w:rPr>
        <w:t xml:space="preserve">A tanulók ismerjék meg a mezőgazdasági erőgépek általános szerkezeti felépítését, a szerkezeti egységek feladatát, kialakítását, működési elvét. </w:t>
      </w:r>
      <w:r w:rsidRPr="00354A8D">
        <w:rPr>
          <w:rFonts w:ascii="Times New Roman" w:hAnsi="Times New Roman"/>
          <w:kern w:val="1"/>
          <w:sz w:val="24"/>
          <w:szCs w:val="24"/>
          <w:lang w:eastAsia="hi-IN" w:bidi="hi-IN"/>
        </w:rPr>
        <w:t>Alkalmazás szintjén sajátítsák el a kezelőszervek használatát, az erőgépek üzemeltetésre történő előkészítését, a beállítások alapelveit. Készség szinten sajátítsák el és eredményes hatósági vizsgát tegyenek közlekedési alapismeretekből, valamint a munkavédelmi- és szállítási ismeretekből.</w:t>
      </w:r>
    </w:p>
    <w:p w14:paraId="431155C0" w14:textId="77777777" w:rsidR="003F78BB" w:rsidRPr="00354A8D" w:rsidRDefault="003F78BB" w:rsidP="006313AB">
      <w:pPr>
        <w:widowControl w:val="0"/>
        <w:tabs>
          <w:tab w:val="num" w:pos="426"/>
        </w:tabs>
        <w:suppressAutoHyphens/>
        <w:spacing w:after="0" w:line="240" w:lineRule="auto"/>
        <w:ind w:left="426" w:right="-143"/>
        <w:jc w:val="both"/>
        <w:rPr>
          <w:rFonts w:ascii="Times New Roman" w:hAnsi="Times New Roman"/>
          <w:b/>
          <w:kern w:val="1"/>
          <w:sz w:val="24"/>
          <w:szCs w:val="24"/>
          <w:lang w:eastAsia="hi-IN" w:bidi="hi-IN"/>
        </w:rPr>
      </w:pPr>
    </w:p>
    <w:p w14:paraId="0B1390C7" w14:textId="77777777" w:rsidR="003F78BB" w:rsidRPr="00354A8D" w:rsidRDefault="003F78BB" w:rsidP="006313AB">
      <w:pPr>
        <w:numPr>
          <w:ilvl w:val="1"/>
          <w:numId w:val="3"/>
        </w:numPr>
        <w:tabs>
          <w:tab w:val="clear" w:pos="432"/>
          <w:tab w:val="num" w:pos="426"/>
        </w:tabs>
        <w:spacing w:after="0" w:line="240" w:lineRule="auto"/>
        <w:ind w:left="426" w:right="-143" w:firstLine="0"/>
        <w:jc w:val="both"/>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08A5D699" w14:textId="77777777" w:rsidR="003F78BB" w:rsidRPr="00354A8D" w:rsidRDefault="003F78BB" w:rsidP="006313AB">
      <w:pPr>
        <w:tabs>
          <w:tab w:val="num" w:pos="426"/>
        </w:tabs>
        <w:spacing w:after="0" w:line="240" w:lineRule="auto"/>
        <w:ind w:left="426" w:right="-143"/>
        <w:jc w:val="both"/>
        <w:rPr>
          <w:rFonts w:ascii="Times New Roman" w:hAnsi="Times New Roman"/>
          <w:sz w:val="24"/>
          <w:szCs w:val="24"/>
          <w:lang w:eastAsia="hu-HU"/>
        </w:rPr>
      </w:pPr>
      <w:r w:rsidRPr="00354A8D">
        <w:rPr>
          <w:rFonts w:ascii="Times New Roman" w:hAnsi="Times New Roman"/>
          <w:sz w:val="24"/>
          <w:szCs w:val="24"/>
          <w:lang w:eastAsia="hu-HU"/>
        </w:rPr>
        <w:t>Természetismeret</w:t>
      </w:r>
    </w:p>
    <w:p w14:paraId="5D2656D0" w14:textId="77777777" w:rsidR="003F78BB" w:rsidRPr="00354A8D" w:rsidRDefault="003F78BB" w:rsidP="006313AB">
      <w:pPr>
        <w:numPr>
          <w:ilvl w:val="0"/>
          <w:numId w:val="43"/>
        </w:numPr>
        <w:tabs>
          <w:tab w:val="num" w:pos="426"/>
        </w:tabs>
        <w:spacing w:after="0" w:line="240" w:lineRule="auto"/>
        <w:ind w:left="426" w:firstLine="0"/>
        <w:jc w:val="both"/>
        <w:rPr>
          <w:rFonts w:ascii="Times New Roman" w:hAnsi="Times New Roman"/>
          <w:sz w:val="24"/>
          <w:szCs w:val="24"/>
          <w:lang w:eastAsia="hu-HU"/>
        </w:rPr>
      </w:pPr>
      <w:r w:rsidRPr="00354A8D">
        <w:rPr>
          <w:rFonts w:ascii="Times New Roman" w:hAnsi="Times New Roman"/>
          <w:sz w:val="24"/>
          <w:szCs w:val="24"/>
          <w:lang w:eastAsia="hu-HU"/>
        </w:rPr>
        <w:t>Az energia megmaradás elve</w:t>
      </w:r>
    </w:p>
    <w:p w14:paraId="22DD6259" w14:textId="77777777" w:rsidR="003F78BB" w:rsidRPr="00354A8D" w:rsidRDefault="003F78BB" w:rsidP="006313AB">
      <w:pPr>
        <w:numPr>
          <w:ilvl w:val="0"/>
          <w:numId w:val="43"/>
        </w:numPr>
        <w:tabs>
          <w:tab w:val="num" w:pos="426"/>
        </w:tabs>
        <w:spacing w:after="0" w:line="240" w:lineRule="auto"/>
        <w:ind w:left="426" w:right="-143" w:firstLine="0"/>
        <w:jc w:val="both"/>
        <w:rPr>
          <w:rFonts w:ascii="Times New Roman" w:hAnsi="Times New Roman"/>
          <w:sz w:val="24"/>
          <w:szCs w:val="24"/>
          <w:lang w:eastAsia="hu-HU"/>
        </w:rPr>
      </w:pPr>
      <w:r w:rsidRPr="00354A8D">
        <w:rPr>
          <w:rFonts w:ascii="Times New Roman" w:hAnsi="Times New Roman"/>
          <w:sz w:val="24"/>
          <w:szCs w:val="24"/>
          <w:lang w:eastAsia="hu-HU"/>
        </w:rPr>
        <w:t>Boyle-Mariotte törvény, Gay-Lussac törvényei,</w:t>
      </w:r>
    </w:p>
    <w:p w14:paraId="2212C2AE" w14:textId="77777777" w:rsidR="003F78BB" w:rsidRPr="00354A8D" w:rsidRDefault="003F78BB" w:rsidP="006313AB">
      <w:pPr>
        <w:numPr>
          <w:ilvl w:val="0"/>
          <w:numId w:val="43"/>
        </w:numPr>
        <w:tabs>
          <w:tab w:val="num" w:pos="426"/>
        </w:tabs>
        <w:spacing w:after="0" w:line="240" w:lineRule="auto"/>
        <w:ind w:left="426" w:right="-143" w:firstLine="0"/>
        <w:jc w:val="both"/>
        <w:rPr>
          <w:rFonts w:ascii="Times New Roman" w:hAnsi="Times New Roman"/>
          <w:sz w:val="24"/>
          <w:szCs w:val="24"/>
          <w:lang w:eastAsia="hu-HU"/>
        </w:rPr>
      </w:pPr>
      <w:r w:rsidRPr="00354A8D">
        <w:rPr>
          <w:rFonts w:ascii="Times New Roman" w:hAnsi="Times New Roman"/>
          <w:sz w:val="24"/>
          <w:szCs w:val="24"/>
          <w:lang w:eastAsia="hu-HU"/>
        </w:rPr>
        <w:t>Egyesített gáztörvény</w:t>
      </w:r>
    </w:p>
    <w:p w14:paraId="44C35897" w14:textId="77777777" w:rsidR="003F78BB" w:rsidRPr="00354A8D" w:rsidRDefault="003F78BB" w:rsidP="006313AB">
      <w:pPr>
        <w:tabs>
          <w:tab w:val="num" w:pos="426"/>
        </w:tabs>
        <w:spacing w:after="0" w:line="240" w:lineRule="auto"/>
        <w:ind w:left="426" w:right="-143"/>
        <w:jc w:val="both"/>
        <w:rPr>
          <w:rFonts w:ascii="Times New Roman" w:hAnsi="Times New Roman"/>
          <w:sz w:val="24"/>
          <w:szCs w:val="24"/>
          <w:lang w:eastAsia="hu-HU"/>
        </w:rPr>
      </w:pPr>
      <w:r w:rsidRPr="00354A8D">
        <w:rPr>
          <w:rFonts w:ascii="Times New Roman" w:hAnsi="Times New Roman"/>
          <w:sz w:val="24"/>
          <w:szCs w:val="24"/>
          <w:lang w:eastAsia="hu-HU"/>
        </w:rPr>
        <w:t>Szakmai alapozó ismeretek, gépelemek témakör</w:t>
      </w:r>
    </w:p>
    <w:p w14:paraId="152A685B" w14:textId="77777777" w:rsidR="003F78BB" w:rsidRPr="00354A8D" w:rsidRDefault="003F78BB" w:rsidP="006313AB">
      <w:pPr>
        <w:tabs>
          <w:tab w:val="num" w:pos="426"/>
        </w:tabs>
        <w:spacing w:after="0" w:line="240" w:lineRule="auto"/>
        <w:ind w:left="426" w:right="-143"/>
        <w:jc w:val="both"/>
        <w:rPr>
          <w:rFonts w:ascii="Times New Roman" w:hAnsi="Times New Roman"/>
          <w:sz w:val="24"/>
          <w:szCs w:val="24"/>
          <w:lang w:eastAsia="hu-HU"/>
        </w:rPr>
      </w:pPr>
      <w:r w:rsidRPr="00354A8D">
        <w:rPr>
          <w:rFonts w:ascii="Times New Roman" w:hAnsi="Times New Roman"/>
          <w:sz w:val="24"/>
          <w:szCs w:val="24"/>
        </w:rPr>
        <w:t>Szakmai számítások mezőgazdasági erőgépek témakör</w:t>
      </w:r>
    </w:p>
    <w:p w14:paraId="16F23A30" w14:textId="77777777" w:rsidR="003F78BB" w:rsidRPr="00354A8D" w:rsidRDefault="003F78BB" w:rsidP="006313AB">
      <w:pPr>
        <w:widowControl w:val="0"/>
        <w:tabs>
          <w:tab w:val="num" w:pos="426"/>
        </w:tabs>
        <w:suppressAutoHyphens/>
        <w:spacing w:after="0" w:line="240" w:lineRule="auto"/>
        <w:ind w:left="426" w:right="-143"/>
        <w:jc w:val="both"/>
        <w:rPr>
          <w:rFonts w:ascii="Times New Roman" w:hAnsi="Times New Roman"/>
          <w:b/>
          <w:kern w:val="1"/>
          <w:sz w:val="24"/>
          <w:szCs w:val="24"/>
          <w:lang w:eastAsia="hi-IN" w:bidi="hi-IN"/>
        </w:rPr>
      </w:pPr>
    </w:p>
    <w:p w14:paraId="65AEEFB8"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032F4D19" w14:textId="77777777" w:rsidR="003F78BB" w:rsidRPr="00354A8D" w:rsidRDefault="003F78BB" w:rsidP="006E6764">
      <w:pPr>
        <w:widowControl w:val="0"/>
        <w:suppressAutoHyphens/>
        <w:spacing w:after="0" w:line="240" w:lineRule="auto"/>
        <w:rPr>
          <w:rFonts w:ascii="Times New Roman" w:hAnsi="Times New Roman"/>
          <w:b/>
          <w:kern w:val="1"/>
          <w:sz w:val="24"/>
          <w:szCs w:val="24"/>
          <w:lang w:eastAsia="hi-IN" w:bidi="hi-IN"/>
        </w:rPr>
      </w:pPr>
    </w:p>
    <w:p w14:paraId="48AD7719"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kern w:val="1"/>
          <w:sz w:val="24"/>
          <w:szCs w:val="24"/>
          <w:lang w:eastAsia="hi-IN" w:bidi="hi-IN"/>
        </w:rPr>
      </w:pPr>
      <w:r w:rsidRPr="00354A8D">
        <w:rPr>
          <w:rFonts w:ascii="Times New Roman" w:hAnsi="Times New Roman"/>
          <w:b/>
          <w:sz w:val="24"/>
          <w:szCs w:val="24"/>
        </w:rPr>
        <w:t>Mezőgazdasági erőgépek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kern w:val="1"/>
          <w:sz w:val="24"/>
          <w:szCs w:val="24"/>
          <w:lang w:eastAsia="hi-IN" w:bidi="hi-IN"/>
        </w:rPr>
        <w:t>10 óra</w:t>
      </w:r>
    </w:p>
    <w:p w14:paraId="41BECAB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csoportosítása, alkalmazási területe</w:t>
      </w:r>
    </w:p>
    <w:p w14:paraId="4F735D5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traktorok osztályba sorolása</w:t>
      </w:r>
    </w:p>
    <w:p w14:paraId="17CFC4E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gépek fejlődéstörténete</w:t>
      </w:r>
    </w:p>
    <w:p w14:paraId="18C232B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fő szerkezeti egységei, azok feladata, szerkezeti kialakítása</w:t>
      </w:r>
    </w:p>
    <w:p w14:paraId="6D1FFA3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Traktorok alváza és felépítménye</w:t>
      </w:r>
    </w:p>
    <w:p w14:paraId="7ECF974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Traktorok kapcsoló és kezelőszervei</w:t>
      </w:r>
    </w:p>
    <w:p w14:paraId="7CEB63B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Traktoros gépcsoport</w:t>
      </w:r>
    </w:p>
    <w:p w14:paraId="6D5D7D7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vonószerkezetének feladata, szerkezeti megoldási</w:t>
      </w:r>
    </w:p>
    <w:p w14:paraId="36A2D5D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függesztőszerkezetének feladata szerkezeti felépítése, beszabályozása, karbantartása</w:t>
      </w:r>
    </w:p>
    <w:p w14:paraId="1FF22E9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hidraulikus szerkezeti rendszerének feladata, szerkezeti egységei, működtetése, karbantartása</w:t>
      </w:r>
    </w:p>
    <w:p w14:paraId="28F2F58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Karbantartás jelentősége, anyagai, eszközei</w:t>
      </w:r>
    </w:p>
    <w:p w14:paraId="0BC23A9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napi karbantartása</w:t>
      </w:r>
    </w:p>
    <w:p w14:paraId="354ED16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összekapcsolása és üzemeltetése során betartandó munka- tűz-, és környezetvédelmi szabályok</w:t>
      </w:r>
    </w:p>
    <w:p w14:paraId="2BC443BF" w14:textId="77777777" w:rsidR="003F78BB" w:rsidRPr="00354A8D" w:rsidRDefault="003F78BB" w:rsidP="006313AB">
      <w:pPr>
        <w:widowControl w:val="0"/>
        <w:suppressAutoHyphens/>
        <w:spacing w:after="0" w:line="240" w:lineRule="auto"/>
        <w:ind w:left="1134"/>
        <w:rPr>
          <w:rFonts w:ascii="Times New Roman" w:hAnsi="Times New Roman"/>
          <w:kern w:val="1"/>
          <w:sz w:val="24"/>
          <w:szCs w:val="24"/>
          <w:lang w:eastAsia="hi-IN" w:bidi="hi-IN"/>
        </w:rPr>
      </w:pPr>
    </w:p>
    <w:p w14:paraId="2367BC5F"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Motorok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26 óra</w:t>
      </w:r>
    </w:p>
    <w:p w14:paraId="5DB2550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belső égésű motorok kialakulása, fejlődéstörténete</w:t>
      </w:r>
    </w:p>
    <w:p w14:paraId="1D743F6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Hőtani alapfogalmak, gáztörvények</w:t>
      </w:r>
    </w:p>
    <w:p w14:paraId="0FB0970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csoportosításai, főbb adatai, tüzelőanyagai</w:t>
      </w:r>
    </w:p>
    <w:p w14:paraId="049DB34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Négyütemű Ottó-motor működési eleve</w:t>
      </w:r>
    </w:p>
    <w:p w14:paraId="30F3107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Négyütemű dízelmotor működési eleve</w:t>
      </w:r>
    </w:p>
    <w:p w14:paraId="77CC94F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Kétütemű Ottó- és dízelmotor működési elve, alkalmazási területe</w:t>
      </w:r>
    </w:p>
    <w:p w14:paraId="7E7C278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Különleges motorok (Wankel-motor, gázturbina)</w:t>
      </w:r>
    </w:p>
    <w:p w14:paraId="7C05C88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Többhengeres motor fő szerkezeti egységei, azok feladata, szerkezeti kialakítása</w:t>
      </w:r>
    </w:p>
    <w:p w14:paraId="04EBA6F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vezérlése, négyütemű motorok vezérlési rendszere</w:t>
      </w:r>
    </w:p>
    <w:p w14:paraId="5F70E7D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Vezérmű szerkezeti felépítése, működési elve, szelepszerkezet</w:t>
      </w:r>
    </w:p>
    <w:p w14:paraId="097AC6A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Szelephézag szükségessége, beállítása</w:t>
      </w:r>
    </w:p>
    <w:p w14:paraId="46229F5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Ottó motorok tüzelőanyag-ellátó rendszere</w:t>
      </w:r>
    </w:p>
    <w:p w14:paraId="3947EE2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Karburátoros rendszerek alkalmazási területe, szerkezeti megoldásai</w:t>
      </w:r>
    </w:p>
    <w:p w14:paraId="1788195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benzinbefecskendezési rendszerek megoldásai, szerkezeti felépítése, működése</w:t>
      </w:r>
    </w:p>
    <w:p w14:paraId="5B403FB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Ottó motorok kipufogó rendszere, lambda szonda</w:t>
      </w:r>
    </w:p>
    <w:p w14:paraId="4ADA5DE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dízel motorok tüzelőanyag-ellátó rendszerének szerkezeti felépítése, szerkezeti elemek feladata, kialakítása, működése</w:t>
      </w:r>
    </w:p>
    <w:p w14:paraId="36502BE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Befecskendező szivattyúk feladata, szerkezeti megoldásai, működése, beszabályozása</w:t>
      </w:r>
    </w:p>
    <w:p w14:paraId="3CB0E20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Befecskendező fúvókák (dízel porlasztók)feladata, szerkezeti megoldásai, működése, beállítása</w:t>
      </w:r>
    </w:p>
    <w:p w14:paraId="68DB3D3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dízelmotorok elektronikus vezérlése, </w:t>
      </w:r>
    </w:p>
    <w:p w14:paraId="3DC7722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Common Rail (közös nyomócsöves) dízelmotorok</w:t>
      </w:r>
    </w:p>
    <w:p w14:paraId="2773AEA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motorok teljesítménynövelésének módjai, turbófeltöltés</w:t>
      </w:r>
    </w:p>
    <w:p w14:paraId="1BFFAD4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kenőrendszerének feladata, kenési rendszerek</w:t>
      </w:r>
    </w:p>
    <w:p w14:paraId="3AA8807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Szivattyús nyomóolajzás szerkezeti egységei, azok feladata, szerkezeti kialakítása, működése</w:t>
      </w:r>
    </w:p>
    <w:p w14:paraId="6D55747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kenőrendszer karbantartása, olajcsere</w:t>
      </w:r>
    </w:p>
    <w:p w14:paraId="02615F7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motorok hűtésének eleve, hűtési módok, hűtőközegek</w:t>
      </w:r>
    </w:p>
    <w:p w14:paraId="6C97D2C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Szivattyús vízhűtés szerkezeti egységei azok feladata, szerkezeti kialakítása</w:t>
      </w:r>
    </w:p>
    <w:p w14:paraId="177D52B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hűtőrendszerek karbantartása</w:t>
      </w:r>
    </w:p>
    <w:p w14:paraId="3DDB192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motorok karbantartása, beállítása üzemeltetése során betartandó munka-, tűz- és környezetvédelmi szabályok</w:t>
      </w:r>
    </w:p>
    <w:p w14:paraId="19611C3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p>
    <w:p w14:paraId="3D83B65B"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Járművezetési ismeretek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54 óra</w:t>
      </w:r>
    </w:p>
    <w:p w14:paraId="00F79522"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sz w:val="24"/>
          <w:szCs w:val="24"/>
        </w:rPr>
        <w:t xml:space="preserve">A Nemzeti Közlekedési Hatóság T kategóriás járművezető képzésre </w:t>
      </w:r>
    </w:p>
    <w:p w14:paraId="3520E530"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sz w:val="24"/>
          <w:szCs w:val="24"/>
        </w:rPr>
        <w:t>kiadott Tantervi és Vizsgakövetelménye alapján</w:t>
      </w:r>
    </w:p>
    <w:p w14:paraId="4A051FE1" w14:textId="77777777" w:rsidR="003F78BB" w:rsidRPr="00354A8D" w:rsidRDefault="003F78BB" w:rsidP="006313AB">
      <w:pPr>
        <w:widowControl w:val="0"/>
        <w:suppressAutoHyphens/>
        <w:spacing w:after="0" w:line="240" w:lineRule="auto"/>
        <w:ind w:left="1134"/>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Közlekedési alapismertek</w:t>
      </w:r>
    </w:p>
    <w:p w14:paraId="41A4DDF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Alapelvek a közlekedésben</w:t>
      </w:r>
    </w:p>
    <w:p w14:paraId="6CE4C33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közlekedés feltételei</w:t>
      </w:r>
    </w:p>
    <w:p w14:paraId="1F23124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Közlekedés mezőgazdasági vontatóval, elindulás, haladás az úton, behajtási tilalmak, kitérés, kikerülés, előzés</w:t>
      </w:r>
    </w:p>
    <w:p w14:paraId="1F8188F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Haladás párhuzamos közlekedésre alkalmas úton</w:t>
      </w:r>
    </w:p>
    <w:p w14:paraId="4770044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Közlekedés villamos pályával ellátott úttesten</w:t>
      </w:r>
    </w:p>
    <w:p w14:paraId="2F62145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Keresztező forgalom az úton</w:t>
      </w:r>
    </w:p>
    <w:p w14:paraId="60B3AFB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Útkereszteződés, körforgalom</w:t>
      </w:r>
    </w:p>
    <w:p w14:paraId="6869C6D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Megfordulás, hátramenet, megállás, várakozás</w:t>
      </w:r>
    </w:p>
    <w:p w14:paraId="3CFE168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közlekedés különleges elvei</w:t>
      </w:r>
    </w:p>
    <w:p w14:paraId="7AB1F1A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Másként közlekedve</w:t>
      </w:r>
    </w:p>
    <w:p w14:paraId="1790ACF9" w14:textId="77777777" w:rsidR="003F78BB" w:rsidRPr="00354A8D" w:rsidRDefault="003F78BB" w:rsidP="006313AB">
      <w:pPr>
        <w:widowControl w:val="0"/>
        <w:suppressAutoHyphens/>
        <w:spacing w:after="0" w:line="240" w:lineRule="auto"/>
        <w:ind w:left="1134"/>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Járművezetés elmélete</w:t>
      </w:r>
    </w:p>
    <w:p w14:paraId="2448988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járművezetés emberi tényezői</w:t>
      </w:r>
    </w:p>
    <w:p w14:paraId="100F9B1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jármű vezetése</w:t>
      </w:r>
    </w:p>
    <w:p w14:paraId="41BD1EA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jármű és az út kapcsolata</w:t>
      </w:r>
    </w:p>
    <w:p w14:paraId="0F4E35C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Kanyarodás, emelkedő, lejtő, bukkanó</w:t>
      </w:r>
    </w:p>
    <w:p w14:paraId="4671DAD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rakomány elhelyezése, tartályjárművek vezetéstechnikája</w:t>
      </w:r>
    </w:p>
    <w:p w14:paraId="18E5A29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forgalomban történő közlekedés</w:t>
      </w:r>
    </w:p>
    <w:p w14:paraId="3C9AE93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Járműszelvénnyel történő közlekedés</w:t>
      </w:r>
    </w:p>
    <w:p w14:paraId="1DF2FBC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Vészhelyzetek felismerése, elhárítása, váratlan események</w:t>
      </w:r>
    </w:p>
    <w:p w14:paraId="0DB24F6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Energiatakarékos és környezetkímélő vezetéstechnika</w:t>
      </w:r>
    </w:p>
    <w:p w14:paraId="0C9DB050" w14:textId="77777777" w:rsidR="003F78BB" w:rsidRPr="00354A8D" w:rsidRDefault="003F78BB" w:rsidP="006313AB">
      <w:pPr>
        <w:widowControl w:val="0"/>
        <w:suppressAutoHyphens/>
        <w:spacing w:after="0" w:line="240" w:lineRule="auto"/>
        <w:ind w:left="1134"/>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lastRenderedPageBreak/>
        <w:t>Szerkezeti és üzemeltetési ismeretek</w:t>
      </w:r>
    </w:p>
    <w:p w14:paraId="1881AAE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vontatók, pótkocsik felépítése</w:t>
      </w:r>
    </w:p>
    <w:p w14:paraId="41854DF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teljesítmény-átviteli berendezések, futómű, kormányzás, fékberendezés</w:t>
      </w:r>
    </w:p>
    <w:p w14:paraId="320C902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Villamos berendezések</w:t>
      </w:r>
    </w:p>
    <w:p w14:paraId="27026A47" w14:textId="77777777" w:rsidR="003F78BB" w:rsidRPr="00354A8D" w:rsidRDefault="003F78BB" w:rsidP="006313AB">
      <w:pPr>
        <w:widowControl w:val="0"/>
        <w:suppressAutoHyphens/>
        <w:spacing w:after="0" w:line="240" w:lineRule="auto"/>
        <w:ind w:left="1134"/>
        <w:jc w:val="both"/>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t>Munkavédelem, tűzvédelem, szállítás</w:t>
      </w:r>
    </w:p>
    <w:p w14:paraId="22B3FE4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 tűz-, és környezetvédelmi ismeretek</w:t>
      </w:r>
    </w:p>
    <w:p w14:paraId="6E2EFDD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ismeretek, a rakomány rögzítése, veszélyes áruk szállítása</w:t>
      </w:r>
    </w:p>
    <w:p w14:paraId="1BCD6B0A" w14:textId="77777777" w:rsidR="003F78BB" w:rsidRPr="00354A8D" w:rsidRDefault="003F78BB" w:rsidP="006313AB">
      <w:pPr>
        <w:widowControl w:val="0"/>
        <w:suppressAutoHyphens/>
        <w:spacing w:after="0" w:line="240" w:lineRule="auto"/>
        <w:ind w:left="1134"/>
        <w:rPr>
          <w:rFonts w:ascii="Times New Roman" w:hAnsi="Times New Roman"/>
          <w:kern w:val="1"/>
          <w:sz w:val="24"/>
          <w:szCs w:val="24"/>
          <w:lang w:eastAsia="hi-IN" w:bidi="hi-IN"/>
        </w:rPr>
      </w:pPr>
    </w:p>
    <w:p w14:paraId="32902631"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sz w:val="24"/>
          <w:szCs w:val="24"/>
        </w:rPr>
        <w:t>Mechanikus teljesítmény-átvitel</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13 óra</w:t>
      </w:r>
    </w:p>
    <w:p w14:paraId="5F15EB2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Mechanikus erőátviteli rendszer szerkezeti felépítése, szerkezeti egységek feladata</w:t>
      </w:r>
    </w:p>
    <w:p w14:paraId="66EC4B8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tengelykapcsolók feladata, csoportosítása</w:t>
      </w:r>
    </w:p>
    <w:p w14:paraId="121B6C7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tengelykapcsolók szerkezeti felépítése, működése, beállítása, karbantartása</w:t>
      </w:r>
    </w:p>
    <w:p w14:paraId="411DD27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Röpsúlyos, hidrodinamikus tengelykapcsolók</w:t>
      </w:r>
    </w:p>
    <w:p w14:paraId="301F53D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sebességváltók feladata, csoportosítása</w:t>
      </w:r>
    </w:p>
    <w:p w14:paraId="3CE0B66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Terhelés alatt nem kapcsolható sebességváltók (tolófogaskerekes, kapcsolóhüvelyes, szinkronizált) </w:t>
      </w:r>
    </w:p>
    <w:p w14:paraId="13C1551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Részben terhelés alatt kapcsolható sebességváltó (bolygóművek, nyomatéknövelők)</w:t>
      </w:r>
    </w:p>
    <w:p w14:paraId="7AEA59D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Csoportos- és teljes nyomatékváltós (Powershift) sebességváltók</w:t>
      </w:r>
    </w:p>
    <w:p w14:paraId="0B85DBC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Terhelés alatt kapcsolható sebességváltók (variátor)</w:t>
      </w:r>
    </w:p>
    <w:p w14:paraId="294C7A1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Hidrodinamikus sebességváltók</w:t>
      </w:r>
    </w:p>
    <w:p w14:paraId="75F5A62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Teljesítmény-leadó tengely feladata, meghajtása, kapcsolása</w:t>
      </w:r>
    </w:p>
    <w:p w14:paraId="6BF48E3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Kardánhajtás mezőgazdasági gépeken</w:t>
      </w:r>
    </w:p>
    <w:p w14:paraId="2000E90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Kiegyenlítőmű feladata, változati</w:t>
      </w:r>
    </w:p>
    <w:p w14:paraId="5DF7FCD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Kúpkerekes kiegyenlítőmű szerkezeti felépítése, működése</w:t>
      </w:r>
    </w:p>
    <w:p w14:paraId="0DACB64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Kiegyenlítőmű zár feladata, szerkezeti kialakítása, működtetése</w:t>
      </w:r>
    </w:p>
    <w:p w14:paraId="35D89AC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Végrehajtás szerkezeti kialakítása</w:t>
      </w:r>
    </w:p>
    <w:p w14:paraId="51B6A2D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mellső kerekek hajtása, kapcsolása</w:t>
      </w:r>
    </w:p>
    <w:p w14:paraId="669267E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Erőátviteli rendszer karbantartása, olajcserék</w:t>
      </w:r>
    </w:p>
    <w:p w14:paraId="19A7DEA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erőátviteli berendezések kezelése, karbantartása, beállítása során betartandó munka-, tűz- és környezetvédelmi szabályok</w:t>
      </w:r>
    </w:p>
    <w:p w14:paraId="58169F0A" w14:textId="77777777" w:rsidR="003F78BB" w:rsidRPr="00354A8D" w:rsidRDefault="003F78BB" w:rsidP="006313AB">
      <w:pPr>
        <w:widowControl w:val="0"/>
        <w:suppressAutoHyphens/>
        <w:spacing w:after="0" w:line="240" w:lineRule="auto"/>
        <w:ind w:left="1134"/>
        <w:rPr>
          <w:rFonts w:ascii="Times New Roman" w:hAnsi="Times New Roman"/>
          <w:kern w:val="1"/>
          <w:sz w:val="24"/>
          <w:szCs w:val="24"/>
          <w:lang w:eastAsia="hi-IN" w:bidi="hi-IN"/>
        </w:rPr>
      </w:pPr>
    </w:p>
    <w:p w14:paraId="76E016B3"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i/>
          <w:sz w:val="24"/>
          <w:szCs w:val="24"/>
        </w:rPr>
        <w:t>Járószerkezet, kormányzás</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14 óra</w:t>
      </w:r>
    </w:p>
    <w:p w14:paraId="0DD3C99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járószerkezet fő méretei, a járószerkezet és a talaj kapcsolata</w:t>
      </w:r>
    </w:p>
    <w:p w14:paraId="10E96360"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Traktorok járószerkezetének szerkezeti felépítése</w:t>
      </w:r>
    </w:p>
    <w:p w14:paraId="6496123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első híd felfüggesztése, szerkezeti kialakítása</w:t>
      </w:r>
    </w:p>
    <w:p w14:paraId="6C45DEF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hátsó híd felfüggesztése, szerkezeti kialakítása</w:t>
      </w:r>
    </w:p>
    <w:p w14:paraId="4F875D6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Rugók, lengéscsillapítók feladata szerkezeti kialakítása</w:t>
      </w:r>
    </w:p>
    <w:p w14:paraId="17182BB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Gumiabroncsozású kerék felépítése</w:t>
      </w:r>
    </w:p>
    <w:p w14:paraId="1550D9E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gumiabroncs anyaga, jellemzői, méretei, szerelése</w:t>
      </w:r>
    </w:p>
    <w:p w14:paraId="59C43A0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járószerkezet ellenőrzése, karbantartása</w:t>
      </w:r>
    </w:p>
    <w:p w14:paraId="57F2E07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Lánctalpas- és gumihevederes járószerkezet megoldások</w:t>
      </w:r>
    </w:p>
    <w:p w14:paraId="1B9AA28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Kerekes járművek kormányzásának elve és módjai</w:t>
      </w:r>
    </w:p>
    <w:p w14:paraId="1659F8B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Kerekes traktor kormányszerkezetének szerkezeti felépítése</w:t>
      </w:r>
    </w:p>
    <w:p w14:paraId="14A6B4D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kormányzott kerekek geometriája és beállítása</w:t>
      </w:r>
    </w:p>
    <w:p w14:paraId="5A7425F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Mechanikus kormányművek szerkezeti felépítése, működése, beállítása, karbantartása</w:t>
      </w:r>
    </w:p>
    <w:p w14:paraId="34E2809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Szervkormányzás megoldási, szerkezeti kialakítása, működése beállítása</w:t>
      </w:r>
    </w:p>
    <w:p w14:paraId="706B788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kormányzás, szerkezete, működési elve</w:t>
      </w:r>
    </w:p>
    <w:p w14:paraId="65FC50F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Kormányszerkezet ellenőrzése, beszabályozása, karbantartása</w:t>
      </w:r>
    </w:p>
    <w:p w14:paraId="1BBB50A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Traktorok járószerkezetének és kormányzásának kezelése, karbantartása, beállítása </w:t>
      </w:r>
      <w:r w:rsidRPr="00354A8D">
        <w:rPr>
          <w:rFonts w:ascii="Times New Roman" w:hAnsi="Times New Roman"/>
          <w:kern w:val="1"/>
          <w:sz w:val="24"/>
          <w:szCs w:val="24"/>
          <w:lang w:eastAsia="hi-IN" w:bidi="hi-IN"/>
        </w:rPr>
        <w:lastRenderedPageBreak/>
        <w:t>során betartandó munka-, tűz- és környezetvédelmi szabályok</w:t>
      </w:r>
    </w:p>
    <w:p w14:paraId="7C10E0BD" w14:textId="77777777" w:rsidR="003F78BB" w:rsidRPr="00354A8D" w:rsidRDefault="003F78BB" w:rsidP="006313AB">
      <w:pPr>
        <w:widowControl w:val="0"/>
        <w:suppressAutoHyphens/>
        <w:spacing w:after="0" w:line="240" w:lineRule="auto"/>
        <w:ind w:left="1134"/>
        <w:rPr>
          <w:rFonts w:ascii="Times New Roman" w:hAnsi="Times New Roman"/>
          <w:b/>
          <w:i/>
          <w:sz w:val="24"/>
          <w:szCs w:val="24"/>
        </w:rPr>
      </w:pPr>
    </w:p>
    <w:p w14:paraId="2E8AB1F7"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i/>
          <w:sz w:val="24"/>
          <w:szCs w:val="24"/>
        </w:rPr>
        <w:t xml:space="preserve">Járművek fékezése </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9 óra</w:t>
      </w:r>
    </w:p>
    <w:p w14:paraId="19DA1B9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fékezéssel kapcsolatos alapfogalmak</w:t>
      </w:r>
    </w:p>
    <w:p w14:paraId="5F610E9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fékek csoportosítása, rendeltetése és használata</w:t>
      </w:r>
    </w:p>
    <w:p w14:paraId="29790960"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fékezőelemek (dobfék, tárcsafék, szalagfék) jellemzői, szerkezeti felépítése, működése</w:t>
      </w:r>
    </w:p>
    <w:p w14:paraId="236977E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Fékbetétek jellemzői, cseréje</w:t>
      </w:r>
    </w:p>
    <w:p w14:paraId="20298C1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Mechanikus fékrendszer alkalmazása, szerkezeti felépítése, beállítása, karbantartása</w:t>
      </w:r>
    </w:p>
    <w:p w14:paraId="74F050E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fékrendszer alkalmazása, szerkezeti felépítése, beállítása, karbantartása</w:t>
      </w:r>
    </w:p>
    <w:p w14:paraId="425BB19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Fékrásegítő, fékerőelosztó, blokkolásgátló rendszer, kipörgés gátló rendszer feladata szerkezeti kialakítása</w:t>
      </w:r>
    </w:p>
    <w:p w14:paraId="52B9A0D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Légfékrendszer alkalmazása, szerkezeti felépítése, szerkezeti részek feladata, kialakítása</w:t>
      </w:r>
    </w:p>
    <w:p w14:paraId="365C128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Légfékrendszer kezelése, beállítása, karbantartása</w:t>
      </w:r>
    </w:p>
    <w:p w14:paraId="054078C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fékrendszer ellenőrzése, fékvizsgálat</w:t>
      </w:r>
    </w:p>
    <w:p w14:paraId="15661DB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traktorok fékberendezésének kezelése, karbantartása, beállítása során betartandó munka-, tűz- és közlekedésbiztonsági szabályok</w:t>
      </w:r>
    </w:p>
    <w:p w14:paraId="098E005F" w14:textId="77777777" w:rsidR="003F78BB" w:rsidRPr="00354A8D" w:rsidRDefault="003F78BB" w:rsidP="006313AB">
      <w:pPr>
        <w:widowControl w:val="0"/>
        <w:suppressAutoHyphens/>
        <w:spacing w:after="0" w:line="240" w:lineRule="auto"/>
        <w:ind w:left="1134"/>
        <w:jc w:val="both"/>
        <w:rPr>
          <w:rFonts w:ascii="Times New Roman" w:hAnsi="Times New Roman"/>
          <w:b/>
          <w:i/>
          <w:sz w:val="24"/>
          <w:szCs w:val="24"/>
        </w:rPr>
      </w:pPr>
    </w:p>
    <w:p w14:paraId="27B0F3A9"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i/>
          <w:sz w:val="24"/>
          <w:szCs w:val="24"/>
        </w:rPr>
        <w:t>Elektromos berendezések</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16 óra</w:t>
      </w:r>
    </w:p>
    <w:p w14:paraId="4A80683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Villamos alapfogalmak</w:t>
      </w:r>
    </w:p>
    <w:p w14:paraId="3B2C082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Gépjárművek villamos rendszerének szerkezeti felépítése, azok feladata</w:t>
      </w:r>
    </w:p>
    <w:p w14:paraId="2341ED7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generátorok feladata, szerkezeti felépítése, működése, karbantartása</w:t>
      </w:r>
    </w:p>
    <w:p w14:paraId="3340405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Dinamó alkalmazási területe, szerkezeti kialakítása</w:t>
      </w:r>
    </w:p>
    <w:p w14:paraId="42F0BCA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feszültségszabályzók, feladata, szerkezeti kialakítása</w:t>
      </w:r>
    </w:p>
    <w:p w14:paraId="2881CF8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akkumulátor feladata, szerkezete, villamos tulajdonságai, karbantartása, töltése</w:t>
      </w:r>
    </w:p>
    <w:p w14:paraId="1703096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motorok indításának módjai</w:t>
      </w:r>
    </w:p>
    <w:p w14:paraId="6A8C26A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Indítómotorok szerkezeti felépítése, működése, szerelése, karbantartása</w:t>
      </w:r>
    </w:p>
    <w:p w14:paraId="1DB2DE8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dízel motorok hidegindítását segítő berendezések</w:t>
      </w:r>
    </w:p>
    <w:p w14:paraId="720EE9E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Gyújtóberendezés feladata, típusai, szerkezeti kialakítása, karbantartása, beszabályozása</w:t>
      </w:r>
    </w:p>
    <w:p w14:paraId="41304A7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gyújtógyertya feladata, cseréje</w:t>
      </w:r>
    </w:p>
    <w:p w14:paraId="74A5815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Világítóberendezésekkel kapcsolatos közlekedésbiztonsági előírások</w:t>
      </w:r>
    </w:p>
    <w:p w14:paraId="0C5F8C5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 xml:space="preserve">Világítóberendezések típusai, jellemzői, beállítása, karbantartása </w:t>
      </w:r>
    </w:p>
    <w:p w14:paraId="4898E0F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Jelzőberendezések típusai, jellemzői, használatuk</w:t>
      </w:r>
    </w:p>
    <w:p w14:paraId="2BFB565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Villamos segédberendezések feladata, szerkezeti kialakítása (ablaktörlő, ablakemelő, szellőzető és fűtőberendezés, üzemanyag- olajnyomás mérő, hűtővízhőmérő)</w:t>
      </w:r>
    </w:p>
    <w:p w14:paraId="642D50E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Kapcsolók biztosítékok</w:t>
      </w:r>
    </w:p>
    <w:p w14:paraId="3985985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traktorok világító- és jelzőberendezéseinek kezelése, karbantartása, betartandó munka-, tűz- és közlekedésbiztonsági szabályok</w:t>
      </w:r>
    </w:p>
    <w:p w14:paraId="55313291" w14:textId="77777777" w:rsidR="003F78BB" w:rsidRPr="00354A8D" w:rsidRDefault="003F78BB" w:rsidP="006313AB">
      <w:pPr>
        <w:widowControl w:val="0"/>
        <w:suppressAutoHyphens/>
        <w:spacing w:after="0" w:line="240" w:lineRule="auto"/>
        <w:ind w:left="1134"/>
        <w:jc w:val="both"/>
        <w:rPr>
          <w:rFonts w:ascii="Times New Roman" w:hAnsi="Times New Roman"/>
          <w:b/>
          <w:i/>
          <w:sz w:val="24"/>
          <w:szCs w:val="24"/>
        </w:rPr>
      </w:pPr>
    </w:p>
    <w:p w14:paraId="5B6DC808"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i/>
          <w:sz w:val="24"/>
          <w:szCs w:val="24"/>
        </w:rPr>
        <w:t>Hidraulikus teljesítmény-átvitel</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17 óra</w:t>
      </w:r>
    </w:p>
    <w:p w14:paraId="1D9FAF3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hidraulikus erőátvitel alapelvei</w:t>
      </w:r>
    </w:p>
    <w:p w14:paraId="12111EA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hidrodinamikus erőátvitel</w:t>
      </w:r>
    </w:p>
    <w:p w14:paraId="35D0DDE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rendszer szerkezeti egységei, jelképes jelölésük</w:t>
      </w:r>
    </w:p>
    <w:p w14:paraId="28DECC5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Szivattyúk feladata, jellemzői, alkalmazási területe, működési elve</w:t>
      </w:r>
    </w:p>
    <w:p w14:paraId="0651765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Orbit rendszerű szivattyúk és hidromotorok</w:t>
      </w:r>
    </w:p>
    <w:p w14:paraId="7E3536C0"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munkahengerek típusai, alkalmazási területei, szerkezeti kialakításai</w:t>
      </w:r>
    </w:p>
    <w:p w14:paraId="5A82537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Nyomáshatárolók hidroakkumulátorok feladata, szerkezeti kialakítása</w:t>
      </w:r>
    </w:p>
    <w:p w14:paraId="54C8F5D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lastRenderedPageBreak/>
        <w:t>Nyomáshatároló- és nyomáscsökkentő szelepek</w:t>
      </w:r>
    </w:p>
    <w:p w14:paraId="3C8C0B6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Sorrend meghatározó- és áramlásirányító szelepek</w:t>
      </w:r>
    </w:p>
    <w:p w14:paraId="639D4CA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Útváltó szelepek feladata, szerkezeti kialakítása</w:t>
      </w:r>
    </w:p>
    <w:p w14:paraId="24924FE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rendszer kiegészítő berendezései (szűrők, csővezetékek, csőkötések, olajhűtő, nyomásmérő óra)</w:t>
      </w:r>
    </w:p>
    <w:p w14:paraId="1C1105D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Egyszerű traktorhidraulikák szerkezeti felépítése, működése, kezelése</w:t>
      </w:r>
    </w:p>
    <w:p w14:paraId="541A2C00"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Szabályzós hidraulikus rendszerek szerkezeti megoldásai</w:t>
      </w:r>
    </w:p>
    <w:p w14:paraId="0B16D17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Mechanikus- és elektronikus működésű szabályzós hidraulikus rendszerek szerkezeti felépítése, működése, karbantartása</w:t>
      </w:r>
    </w:p>
    <w:p w14:paraId="056FB24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szervokormány szerkezeti felépítése, működése beállítása, karbantartása</w:t>
      </w:r>
    </w:p>
    <w:p w14:paraId="2917300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hidraulikus kormány szerkezeti felépítése, működési elve, kezelése</w:t>
      </w:r>
    </w:p>
    <w:p w14:paraId="799A350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Hidrosztatikus járószerkezet hajtás alkalmazása, előnyei</w:t>
      </w:r>
    </w:p>
    <w:p w14:paraId="2BF198D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Hidrosztatikus hajtási rendszerek típusai, szerkezeti felépítése, működése, kezelése, karbantartása</w:t>
      </w:r>
    </w:p>
    <w:p w14:paraId="6E80A88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sz w:val="24"/>
          <w:szCs w:val="24"/>
        </w:rPr>
        <w:t xml:space="preserve">Hidraulikus erőátviteli berendezések </w:t>
      </w:r>
      <w:r w:rsidRPr="00354A8D">
        <w:rPr>
          <w:rFonts w:ascii="Times New Roman" w:hAnsi="Times New Roman"/>
          <w:kern w:val="1"/>
          <w:sz w:val="24"/>
          <w:szCs w:val="24"/>
          <w:lang w:eastAsia="hi-IN" w:bidi="hi-IN"/>
        </w:rPr>
        <w:t>kezelése, karbantartása, üzemeltetése során betartandó munka-, tűz- és környezetvédelmi szabályok</w:t>
      </w:r>
    </w:p>
    <w:p w14:paraId="58CEF127" w14:textId="77777777" w:rsidR="003F78BB" w:rsidRPr="00354A8D" w:rsidRDefault="003F78BB" w:rsidP="006313AB">
      <w:pPr>
        <w:widowControl w:val="0"/>
        <w:suppressAutoHyphens/>
        <w:spacing w:after="0" w:line="240" w:lineRule="auto"/>
        <w:ind w:left="1134"/>
        <w:rPr>
          <w:rFonts w:ascii="Times New Roman" w:hAnsi="Times New Roman"/>
          <w:b/>
          <w:i/>
          <w:sz w:val="24"/>
          <w:szCs w:val="24"/>
        </w:rPr>
      </w:pPr>
    </w:p>
    <w:p w14:paraId="16064D65" w14:textId="77777777" w:rsidR="003F78BB" w:rsidRPr="00354A8D" w:rsidRDefault="003F78BB" w:rsidP="006313AB">
      <w:pPr>
        <w:widowControl w:val="0"/>
        <w:numPr>
          <w:ilvl w:val="2"/>
          <w:numId w:val="3"/>
        </w:numPr>
        <w:suppressAutoHyphens/>
        <w:spacing w:after="0" w:line="240" w:lineRule="auto"/>
        <w:ind w:left="1134" w:firstLine="0"/>
        <w:rPr>
          <w:rFonts w:ascii="Times New Roman" w:hAnsi="Times New Roman"/>
          <w:b/>
          <w:i/>
          <w:sz w:val="24"/>
          <w:szCs w:val="24"/>
        </w:rPr>
      </w:pPr>
      <w:r w:rsidRPr="00354A8D">
        <w:rPr>
          <w:rFonts w:ascii="Times New Roman" w:hAnsi="Times New Roman"/>
          <w:b/>
          <w:i/>
          <w:sz w:val="24"/>
          <w:szCs w:val="24"/>
        </w:rPr>
        <w:t>Karbantartás, üzemeltetés</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14 óra</w:t>
      </w:r>
    </w:p>
    <w:p w14:paraId="0AD3E892" w14:textId="77777777" w:rsidR="003F78BB" w:rsidRPr="00354A8D" w:rsidRDefault="003F78BB" w:rsidP="006313AB">
      <w:pPr>
        <w:widowControl w:val="0"/>
        <w:suppressAutoHyphens/>
        <w:spacing w:after="0" w:line="240" w:lineRule="auto"/>
        <w:ind w:left="1134"/>
        <w:rPr>
          <w:rFonts w:ascii="Times New Roman" w:hAnsi="Times New Roman"/>
          <w:sz w:val="24"/>
          <w:szCs w:val="24"/>
        </w:rPr>
      </w:pPr>
      <w:r w:rsidRPr="00354A8D">
        <w:rPr>
          <w:rFonts w:ascii="Times New Roman" w:hAnsi="Times New Roman"/>
          <w:sz w:val="24"/>
          <w:szCs w:val="24"/>
        </w:rPr>
        <w:t>A karbantartás jelentősége, műveletei</w:t>
      </w:r>
    </w:p>
    <w:p w14:paraId="7E8DEA7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Karbantartási fokozatok</w:t>
      </w:r>
    </w:p>
    <w:p w14:paraId="25682D9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Napi karbantartás munkaműveletei</w:t>
      </w:r>
    </w:p>
    <w:p w14:paraId="28A9142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Időszakos karbantartás</w:t>
      </w:r>
    </w:p>
    <w:p w14:paraId="7977EFE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karbantartás anyagai és eszközei</w:t>
      </w:r>
    </w:p>
    <w:p w14:paraId="093AED1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Motorhajtó tüzelőanyagok jellemzői, felhasználásuk</w:t>
      </w:r>
    </w:p>
    <w:p w14:paraId="34A6A7E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Kenőanyagok tulajdonságai, alkalmazási területei</w:t>
      </w:r>
    </w:p>
    <w:p w14:paraId="78834DB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Ápoláshoz szükséges anyagok és eszközök</w:t>
      </w:r>
    </w:p>
    <w:p w14:paraId="604A0DD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karbantartás eszközei és gépei</w:t>
      </w:r>
    </w:p>
    <w:p w14:paraId="14011A1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karbantartás- és javítás dokumentációi (kezelési utasítás)</w:t>
      </w:r>
    </w:p>
    <w:p w14:paraId="0953A8C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erőgépek bejáratása és tárolása</w:t>
      </w:r>
    </w:p>
    <w:p w14:paraId="697F60E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erőgépek üzemeltetése</w:t>
      </w:r>
    </w:p>
    <w:p w14:paraId="56B5E3C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mezőgazdasági erőgép megválasztásának szempontjai</w:t>
      </w:r>
    </w:p>
    <w:p w14:paraId="1AF0ED7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traktorok stabilitása (hossz- és keresztirányú stabilitás)</w:t>
      </w:r>
    </w:p>
    <w:p w14:paraId="27D1C3D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Vonóhorog teljesítménye, vontatási hatásfok</w:t>
      </w:r>
    </w:p>
    <w:p w14:paraId="35530D5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traktorok veszteségei</w:t>
      </w:r>
    </w:p>
    <w:p w14:paraId="4E345EB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Csúszási veszteség, kerékcsúszás csökkentésének módjai</w:t>
      </w:r>
    </w:p>
    <w:p w14:paraId="4A2323B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Gördülési (önvontatási) veszteség</w:t>
      </w:r>
    </w:p>
    <w:p w14:paraId="411F1AD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 xml:space="preserve">A traktorok fejlesztésének irányai </w:t>
      </w:r>
    </w:p>
    <w:p w14:paraId="6156B799" w14:textId="77777777" w:rsidR="003F78BB" w:rsidRPr="00354A8D" w:rsidRDefault="003F78BB" w:rsidP="006313AB">
      <w:pPr>
        <w:widowControl w:val="0"/>
        <w:suppressAutoHyphens/>
        <w:spacing w:after="0" w:line="240" w:lineRule="auto"/>
        <w:rPr>
          <w:rFonts w:ascii="Times New Roman" w:hAnsi="Times New Roman"/>
          <w:kern w:val="1"/>
          <w:sz w:val="24"/>
          <w:szCs w:val="24"/>
          <w:lang w:eastAsia="hi-IN" w:bidi="hi-IN"/>
        </w:rPr>
      </w:pPr>
    </w:p>
    <w:p w14:paraId="56CE5993"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454F32F2" w14:textId="77777777" w:rsidR="003F78BB" w:rsidRPr="00354A8D" w:rsidRDefault="003F78BB" w:rsidP="006313AB">
      <w:pPr>
        <w:widowControl w:val="0"/>
        <w:suppressAutoHyphens/>
        <w:spacing w:after="0" w:line="240" w:lineRule="auto"/>
        <w:ind w:left="426"/>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Tanterem</w:t>
      </w:r>
    </w:p>
    <w:p w14:paraId="0A623FE4" w14:textId="77777777" w:rsidR="003F78BB" w:rsidRPr="00354A8D" w:rsidRDefault="003F78BB" w:rsidP="006E6764">
      <w:pPr>
        <w:widowControl w:val="0"/>
        <w:suppressAutoHyphens/>
        <w:spacing w:after="0" w:line="240" w:lineRule="auto"/>
        <w:rPr>
          <w:rFonts w:ascii="Times New Roman" w:hAnsi="Times New Roman"/>
          <w:kern w:val="1"/>
          <w:sz w:val="24"/>
          <w:szCs w:val="24"/>
          <w:lang w:eastAsia="hi-IN" w:bidi="hi-IN"/>
        </w:rPr>
      </w:pPr>
    </w:p>
    <w:p w14:paraId="7639B65D"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i/>
          <w:sz w:val="24"/>
          <w:szCs w:val="24"/>
        </w:rPr>
        <w:t>A tantárgy elsajátítása során alkalmazható sajátos módszerek, tanulói tevékenységformák (ajánlás)</w:t>
      </w:r>
    </w:p>
    <w:p w14:paraId="1F15F1E4"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módszerek(ajánlás)</w:t>
      </w:r>
    </w:p>
    <w:p w14:paraId="27ED8515"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p>
    <w:p w14:paraId="5E173485"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66976A5A" w14:textId="77777777">
        <w:trPr>
          <w:jc w:val="center"/>
        </w:trPr>
        <w:tc>
          <w:tcPr>
            <w:tcW w:w="994" w:type="dxa"/>
            <w:vMerge w:val="restart"/>
            <w:vAlign w:val="center"/>
          </w:tcPr>
          <w:p w14:paraId="3B46AD81"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217B09E1"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0836B251"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35637C08"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449A17FF"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5F9B8291" w14:textId="77777777">
        <w:trPr>
          <w:jc w:val="center"/>
        </w:trPr>
        <w:tc>
          <w:tcPr>
            <w:tcW w:w="994" w:type="dxa"/>
            <w:vMerge/>
            <w:vAlign w:val="center"/>
          </w:tcPr>
          <w:p w14:paraId="59D7DAEE" w14:textId="77777777" w:rsidR="003F78BB" w:rsidRPr="00354A8D" w:rsidRDefault="003F78BB" w:rsidP="00542D06">
            <w:pPr>
              <w:spacing w:after="0" w:line="240" w:lineRule="auto"/>
              <w:jc w:val="center"/>
              <w:rPr>
                <w:rFonts w:ascii="Times New Roman" w:hAnsi="Times New Roman"/>
                <w:b/>
                <w:sz w:val="20"/>
                <w:szCs w:val="20"/>
              </w:rPr>
            </w:pPr>
          </w:p>
        </w:tc>
        <w:tc>
          <w:tcPr>
            <w:tcW w:w="2800" w:type="dxa"/>
            <w:vMerge/>
            <w:vAlign w:val="center"/>
          </w:tcPr>
          <w:p w14:paraId="48F6CD4D" w14:textId="77777777" w:rsidR="003F78BB" w:rsidRPr="00354A8D" w:rsidRDefault="003F78BB" w:rsidP="00542D06">
            <w:pPr>
              <w:spacing w:after="0" w:line="240" w:lineRule="auto"/>
              <w:rPr>
                <w:rFonts w:ascii="Times New Roman" w:hAnsi="Times New Roman"/>
                <w:b/>
                <w:sz w:val="20"/>
                <w:szCs w:val="20"/>
              </w:rPr>
            </w:pPr>
          </w:p>
        </w:tc>
        <w:tc>
          <w:tcPr>
            <w:tcW w:w="945" w:type="dxa"/>
            <w:vAlign w:val="center"/>
          </w:tcPr>
          <w:p w14:paraId="3F2EF1F1"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070484C5"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5366215A" w14:textId="77777777" w:rsidR="003F78BB" w:rsidRPr="00354A8D" w:rsidRDefault="003F78BB" w:rsidP="00542D06">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101A64D9" w14:textId="77777777" w:rsidR="003F78BB" w:rsidRPr="00354A8D" w:rsidRDefault="003F78BB" w:rsidP="00542D06">
            <w:pPr>
              <w:spacing w:after="0" w:line="240" w:lineRule="auto"/>
              <w:jc w:val="center"/>
              <w:rPr>
                <w:rFonts w:ascii="Times New Roman" w:hAnsi="Times New Roman"/>
                <w:b/>
                <w:sz w:val="20"/>
                <w:szCs w:val="20"/>
              </w:rPr>
            </w:pPr>
          </w:p>
        </w:tc>
      </w:tr>
      <w:tr w:rsidR="003F78BB" w:rsidRPr="00354A8D" w14:paraId="6C7C2832" w14:textId="77777777">
        <w:trPr>
          <w:jc w:val="center"/>
        </w:trPr>
        <w:tc>
          <w:tcPr>
            <w:tcW w:w="994" w:type="dxa"/>
            <w:vAlign w:val="center"/>
          </w:tcPr>
          <w:p w14:paraId="6BECD52E"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77BB441D"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6630F6DB"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7F7B262B"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32742E1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2E181220"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3B5C600D" w14:textId="77777777">
        <w:trPr>
          <w:jc w:val="center"/>
        </w:trPr>
        <w:tc>
          <w:tcPr>
            <w:tcW w:w="994" w:type="dxa"/>
            <w:vAlign w:val="center"/>
          </w:tcPr>
          <w:p w14:paraId="721EE672"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lastRenderedPageBreak/>
              <w:t>1.2.</w:t>
            </w:r>
          </w:p>
        </w:tc>
        <w:tc>
          <w:tcPr>
            <w:tcW w:w="2800" w:type="dxa"/>
            <w:vAlign w:val="center"/>
          </w:tcPr>
          <w:p w14:paraId="267B8CFD"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6CDC9D33"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66879ED1"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BE4AA57"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0E67B376"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256F3729" w14:textId="77777777">
        <w:trPr>
          <w:jc w:val="center"/>
        </w:trPr>
        <w:tc>
          <w:tcPr>
            <w:tcW w:w="994" w:type="dxa"/>
            <w:vAlign w:val="center"/>
          </w:tcPr>
          <w:p w14:paraId="61DDB6AD"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11B5F087"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0BD9312E"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264065CA"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0F8DB314"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A1BBEB0"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4B370372" w14:textId="77777777">
        <w:trPr>
          <w:jc w:val="center"/>
        </w:trPr>
        <w:tc>
          <w:tcPr>
            <w:tcW w:w="994" w:type="dxa"/>
            <w:vAlign w:val="center"/>
          </w:tcPr>
          <w:p w14:paraId="36A3F5D7"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4B1AF9B1"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projekt</w:t>
            </w:r>
          </w:p>
        </w:tc>
        <w:tc>
          <w:tcPr>
            <w:tcW w:w="945" w:type="dxa"/>
            <w:vAlign w:val="center"/>
          </w:tcPr>
          <w:p w14:paraId="64E9EB2B"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7CEFB1BA"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28215FF"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2392A0FE"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1C9FD6A2" w14:textId="77777777">
        <w:trPr>
          <w:jc w:val="center"/>
        </w:trPr>
        <w:tc>
          <w:tcPr>
            <w:tcW w:w="994" w:type="dxa"/>
            <w:vAlign w:val="center"/>
          </w:tcPr>
          <w:p w14:paraId="188BF7B8"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1.5.</w:t>
            </w:r>
          </w:p>
        </w:tc>
        <w:tc>
          <w:tcPr>
            <w:tcW w:w="2800" w:type="dxa"/>
            <w:vAlign w:val="center"/>
          </w:tcPr>
          <w:p w14:paraId="4CAB1660"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kooperatív tanulás</w:t>
            </w:r>
          </w:p>
        </w:tc>
        <w:tc>
          <w:tcPr>
            <w:tcW w:w="945" w:type="dxa"/>
            <w:vAlign w:val="center"/>
          </w:tcPr>
          <w:p w14:paraId="5A86341E"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698A5B88"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BE65B2D"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4F44C755" w14:textId="77777777" w:rsidR="003F78BB" w:rsidRPr="00354A8D" w:rsidRDefault="003F78BB" w:rsidP="00542D06">
            <w:pPr>
              <w:spacing w:after="0" w:line="240" w:lineRule="auto"/>
              <w:jc w:val="center"/>
              <w:rPr>
                <w:rFonts w:ascii="Times New Roman" w:hAnsi="Times New Roman"/>
                <w:sz w:val="20"/>
                <w:szCs w:val="20"/>
              </w:rPr>
            </w:pPr>
          </w:p>
        </w:tc>
      </w:tr>
      <w:tr w:rsidR="003F78BB" w:rsidRPr="00354A8D" w14:paraId="78A580E1" w14:textId="77777777">
        <w:trPr>
          <w:jc w:val="center"/>
        </w:trPr>
        <w:tc>
          <w:tcPr>
            <w:tcW w:w="994" w:type="dxa"/>
            <w:vAlign w:val="center"/>
          </w:tcPr>
          <w:p w14:paraId="3AF9B4A8"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1.6.</w:t>
            </w:r>
          </w:p>
        </w:tc>
        <w:tc>
          <w:tcPr>
            <w:tcW w:w="2800" w:type="dxa"/>
            <w:vAlign w:val="center"/>
          </w:tcPr>
          <w:p w14:paraId="18946687" w14:textId="77777777" w:rsidR="003F78BB" w:rsidRPr="00354A8D" w:rsidRDefault="003F78BB" w:rsidP="00542D06">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102E0630" w14:textId="77777777" w:rsidR="003F78BB" w:rsidRPr="00354A8D" w:rsidRDefault="003F78BB" w:rsidP="00542D06">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50B01B4E" w14:textId="77777777" w:rsidR="003F78BB" w:rsidRPr="00354A8D" w:rsidRDefault="003F78BB" w:rsidP="00542D06">
            <w:pPr>
              <w:spacing w:after="0" w:line="240" w:lineRule="auto"/>
              <w:jc w:val="center"/>
              <w:rPr>
                <w:rFonts w:ascii="Times New Roman" w:hAnsi="Times New Roman"/>
                <w:sz w:val="20"/>
                <w:szCs w:val="20"/>
              </w:rPr>
            </w:pPr>
          </w:p>
        </w:tc>
        <w:tc>
          <w:tcPr>
            <w:tcW w:w="945" w:type="dxa"/>
            <w:vAlign w:val="center"/>
          </w:tcPr>
          <w:p w14:paraId="0F145E33" w14:textId="77777777" w:rsidR="003F78BB" w:rsidRPr="00354A8D" w:rsidRDefault="003F78BB" w:rsidP="00542D06">
            <w:pPr>
              <w:spacing w:after="0" w:line="240" w:lineRule="auto"/>
              <w:jc w:val="center"/>
              <w:rPr>
                <w:rFonts w:ascii="Times New Roman" w:hAnsi="Times New Roman"/>
                <w:sz w:val="20"/>
                <w:szCs w:val="20"/>
              </w:rPr>
            </w:pPr>
          </w:p>
        </w:tc>
        <w:tc>
          <w:tcPr>
            <w:tcW w:w="2659" w:type="dxa"/>
            <w:vAlign w:val="center"/>
          </w:tcPr>
          <w:p w14:paraId="1B6E7C5B" w14:textId="77777777" w:rsidR="003F78BB" w:rsidRPr="00354A8D" w:rsidRDefault="003F78BB" w:rsidP="00542D06">
            <w:pPr>
              <w:spacing w:after="0" w:line="240" w:lineRule="auto"/>
              <w:jc w:val="center"/>
              <w:rPr>
                <w:rFonts w:ascii="Times New Roman" w:hAnsi="Times New Roman"/>
                <w:sz w:val="20"/>
                <w:szCs w:val="20"/>
              </w:rPr>
            </w:pPr>
          </w:p>
        </w:tc>
      </w:tr>
    </w:tbl>
    <w:p w14:paraId="004E1F12"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p>
    <w:p w14:paraId="500A953C" w14:textId="77777777" w:rsidR="003F78BB" w:rsidRPr="00354A8D" w:rsidRDefault="003F78BB" w:rsidP="00B87D30">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w:t>
      </w:r>
    </w:p>
    <w:p w14:paraId="410BF245" w14:textId="77777777" w:rsidR="003F78BB" w:rsidRPr="00354A8D" w:rsidRDefault="003F78BB" w:rsidP="00B87D30">
      <w:pPr>
        <w:spacing w:after="0" w:line="240" w:lineRule="auto"/>
        <w:ind w:left="792"/>
        <w:rPr>
          <w:rFonts w:ascii="Times New Roman" w:hAnsi="Times New Roman"/>
          <w:b/>
          <w:i/>
          <w:sz w:val="24"/>
          <w:szCs w:val="24"/>
        </w:rPr>
      </w:pPr>
      <w:r w:rsidRPr="00354A8D">
        <w:rPr>
          <w:rFonts w:ascii="Times New Roman" w:hAnsi="Times New Roman"/>
          <w:b/>
          <w:i/>
          <w:sz w:val="24"/>
          <w:szCs w:val="24"/>
        </w:rPr>
        <w:t>(ajánlás)</w:t>
      </w:r>
    </w:p>
    <w:p w14:paraId="025A1045" w14:textId="77777777" w:rsidR="003F78BB" w:rsidRPr="00354A8D" w:rsidRDefault="003F78BB" w:rsidP="00B87D30">
      <w:pPr>
        <w:spacing w:after="0" w:line="240" w:lineRule="auto"/>
        <w:ind w:left="792"/>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2605C138" w14:textId="77777777">
        <w:trPr>
          <w:cantSplit/>
          <w:trHeight w:val="921"/>
          <w:jc w:val="center"/>
        </w:trPr>
        <w:tc>
          <w:tcPr>
            <w:tcW w:w="828" w:type="dxa"/>
            <w:vMerge w:val="restart"/>
            <w:vAlign w:val="center"/>
          </w:tcPr>
          <w:p w14:paraId="542EDA51"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247A388F"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7FD89C5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33F2A001"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7DF11D8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61C873BE" w14:textId="77777777">
        <w:trPr>
          <w:cantSplit/>
          <w:trHeight w:val="1076"/>
          <w:jc w:val="center"/>
        </w:trPr>
        <w:tc>
          <w:tcPr>
            <w:tcW w:w="828" w:type="dxa"/>
            <w:vMerge/>
            <w:vAlign w:val="center"/>
          </w:tcPr>
          <w:p w14:paraId="45D255CA" w14:textId="77777777" w:rsidR="003F78BB" w:rsidRPr="00354A8D" w:rsidRDefault="003F78BB" w:rsidP="001C57DB">
            <w:pPr>
              <w:spacing w:after="0" w:line="240" w:lineRule="auto"/>
              <w:jc w:val="center"/>
              <w:rPr>
                <w:rFonts w:ascii="Times New Roman" w:hAnsi="Times New Roman"/>
                <w:b/>
                <w:sz w:val="20"/>
                <w:szCs w:val="20"/>
              </w:rPr>
            </w:pPr>
          </w:p>
        </w:tc>
        <w:tc>
          <w:tcPr>
            <w:tcW w:w="3621" w:type="dxa"/>
            <w:vMerge/>
            <w:vAlign w:val="center"/>
          </w:tcPr>
          <w:p w14:paraId="3131F50F" w14:textId="77777777" w:rsidR="003F78BB" w:rsidRPr="00354A8D" w:rsidRDefault="003F78BB" w:rsidP="001C57DB">
            <w:pPr>
              <w:spacing w:after="0" w:line="240" w:lineRule="auto"/>
              <w:rPr>
                <w:rFonts w:ascii="Times New Roman" w:hAnsi="Times New Roman"/>
                <w:b/>
                <w:sz w:val="20"/>
                <w:szCs w:val="20"/>
              </w:rPr>
            </w:pPr>
          </w:p>
        </w:tc>
        <w:tc>
          <w:tcPr>
            <w:tcW w:w="809" w:type="dxa"/>
            <w:textDirection w:val="btLr"/>
            <w:vAlign w:val="center"/>
          </w:tcPr>
          <w:p w14:paraId="64930FA6"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78CC2CEA"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4BE41680"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08401255"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1D0BF496"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6EB2F0B0"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79AA1A80" w14:textId="77777777">
        <w:trPr>
          <w:jc w:val="center"/>
        </w:trPr>
        <w:tc>
          <w:tcPr>
            <w:tcW w:w="828" w:type="dxa"/>
            <w:shd w:val="clear" w:color="auto" w:fill="D9D9D9"/>
            <w:vAlign w:val="center"/>
          </w:tcPr>
          <w:p w14:paraId="620D17C3"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2B558894"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0B656F75"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4D719F3D"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1AF6C8CB"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0881E13A"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77DA31E" w14:textId="77777777">
        <w:trPr>
          <w:jc w:val="center"/>
        </w:trPr>
        <w:tc>
          <w:tcPr>
            <w:tcW w:w="828" w:type="dxa"/>
            <w:vAlign w:val="center"/>
          </w:tcPr>
          <w:p w14:paraId="0DC795B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3CC65E13"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2113D04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029F150"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341B4269"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14CF8067"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5987EF1" w14:textId="77777777">
        <w:trPr>
          <w:jc w:val="center"/>
        </w:trPr>
        <w:tc>
          <w:tcPr>
            <w:tcW w:w="828" w:type="dxa"/>
            <w:vAlign w:val="center"/>
          </w:tcPr>
          <w:p w14:paraId="29E79C7A"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356AC16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Információk önálló rendszerezése</w:t>
            </w:r>
          </w:p>
        </w:tc>
        <w:tc>
          <w:tcPr>
            <w:tcW w:w="809" w:type="dxa"/>
            <w:vAlign w:val="center"/>
          </w:tcPr>
          <w:p w14:paraId="5B8B228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3B95EA8"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97107ED"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04A187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8EC5A8C" w14:textId="77777777">
        <w:trPr>
          <w:jc w:val="center"/>
        </w:trPr>
        <w:tc>
          <w:tcPr>
            <w:tcW w:w="828" w:type="dxa"/>
            <w:shd w:val="clear" w:color="auto" w:fill="D9D9D9"/>
            <w:vAlign w:val="center"/>
          </w:tcPr>
          <w:p w14:paraId="364ABFDD"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6CAF611E"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1F2DA1F4"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34AAD067"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1809D331"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4BF7B52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D1D2A4D" w14:textId="77777777">
        <w:trPr>
          <w:jc w:val="center"/>
        </w:trPr>
        <w:tc>
          <w:tcPr>
            <w:tcW w:w="828" w:type="dxa"/>
            <w:vAlign w:val="center"/>
          </w:tcPr>
          <w:p w14:paraId="1E5AA97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172416C5"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Válaszolás írásban mondatszintű kérdésekre</w:t>
            </w:r>
          </w:p>
        </w:tc>
        <w:tc>
          <w:tcPr>
            <w:tcW w:w="809" w:type="dxa"/>
            <w:vAlign w:val="center"/>
          </w:tcPr>
          <w:p w14:paraId="5E8A438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94E7D11"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5320F740"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2BA38AE"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7BC2D3A" w14:textId="77777777">
        <w:trPr>
          <w:jc w:val="center"/>
        </w:trPr>
        <w:tc>
          <w:tcPr>
            <w:tcW w:w="828" w:type="dxa"/>
            <w:vAlign w:val="center"/>
          </w:tcPr>
          <w:p w14:paraId="52ECA39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5B4BB21D"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Tesztfeladat megoldása</w:t>
            </w:r>
          </w:p>
        </w:tc>
        <w:tc>
          <w:tcPr>
            <w:tcW w:w="809" w:type="dxa"/>
            <w:vAlign w:val="center"/>
          </w:tcPr>
          <w:p w14:paraId="01FCE47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DD59294"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5652071"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739A766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15662FBC" w14:textId="77777777">
        <w:trPr>
          <w:jc w:val="center"/>
        </w:trPr>
        <w:tc>
          <w:tcPr>
            <w:tcW w:w="828" w:type="dxa"/>
            <w:shd w:val="clear" w:color="auto" w:fill="D9D9D9"/>
            <w:vAlign w:val="center"/>
          </w:tcPr>
          <w:p w14:paraId="591FB05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2FBD8C4B"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15BBEF0B"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65CE2BA5"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316D510D"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49CB4015"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A0D907A" w14:textId="77777777">
        <w:trPr>
          <w:jc w:val="center"/>
        </w:trPr>
        <w:tc>
          <w:tcPr>
            <w:tcW w:w="828" w:type="dxa"/>
            <w:vAlign w:val="center"/>
          </w:tcPr>
          <w:p w14:paraId="0C420B6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5CBD1D0D"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értelmezése</w:t>
            </w:r>
          </w:p>
        </w:tc>
        <w:tc>
          <w:tcPr>
            <w:tcW w:w="809" w:type="dxa"/>
            <w:vAlign w:val="center"/>
          </w:tcPr>
          <w:p w14:paraId="5E106E5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766BC2E"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B4DF4B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78B31A86"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F973241" w14:textId="77777777">
        <w:trPr>
          <w:jc w:val="center"/>
        </w:trPr>
        <w:tc>
          <w:tcPr>
            <w:tcW w:w="828" w:type="dxa"/>
            <w:vAlign w:val="center"/>
          </w:tcPr>
          <w:p w14:paraId="456C4D4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3.2.</w:t>
            </w:r>
          </w:p>
        </w:tc>
        <w:tc>
          <w:tcPr>
            <w:tcW w:w="3621" w:type="dxa"/>
            <w:vAlign w:val="center"/>
          </w:tcPr>
          <w:p w14:paraId="66DE2031"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készítése</w:t>
            </w:r>
          </w:p>
        </w:tc>
        <w:tc>
          <w:tcPr>
            <w:tcW w:w="809" w:type="dxa"/>
            <w:vAlign w:val="center"/>
          </w:tcPr>
          <w:p w14:paraId="7285F1D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79C5AA5"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44E179F"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22ED2AF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D11C2E3" w14:textId="77777777">
        <w:trPr>
          <w:jc w:val="center"/>
        </w:trPr>
        <w:tc>
          <w:tcPr>
            <w:tcW w:w="828" w:type="dxa"/>
            <w:vAlign w:val="center"/>
          </w:tcPr>
          <w:p w14:paraId="666FDB9A"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3.3.</w:t>
            </w:r>
          </w:p>
        </w:tc>
        <w:tc>
          <w:tcPr>
            <w:tcW w:w="3621" w:type="dxa"/>
            <w:vAlign w:val="center"/>
          </w:tcPr>
          <w:p w14:paraId="6C4883AD"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kiegészítése</w:t>
            </w:r>
          </w:p>
        </w:tc>
        <w:tc>
          <w:tcPr>
            <w:tcW w:w="809" w:type="dxa"/>
            <w:vAlign w:val="center"/>
          </w:tcPr>
          <w:p w14:paraId="34F070C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723F9C9"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0A3245ED"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45B14786" w14:textId="77777777" w:rsidR="003F78BB" w:rsidRPr="00354A8D" w:rsidRDefault="003F78BB" w:rsidP="001C57DB">
            <w:pPr>
              <w:spacing w:after="0" w:line="240" w:lineRule="auto"/>
              <w:jc w:val="center"/>
              <w:rPr>
                <w:rFonts w:ascii="Times New Roman" w:hAnsi="Times New Roman"/>
                <w:sz w:val="20"/>
                <w:szCs w:val="20"/>
              </w:rPr>
            </w:pPr>
          </w:p>
        </w:tc>
      </w:tr>
    </w:tbl>
    <w:p w14:paraId="6D6E44D2" w14:textId="77777777" w:rsidR="003F78BB" w:rsidRPr="00354A8D" w:rsidRDefault="003F78BB" w:rsidP="00B87D30">
      <w:pPr>
        <w:spacing w:after="0" w:line="240" w:lineRule="auto"/>
        <w:ind w:left="792"/>
        <w:rPr>
          <w:rFonts w:ascii="Times New Roman" w:hAnsi="Times New Roman"/>
          <w:b/>
          <w:sz w:val="24"/>
          <w:szCs w:val="24"/>
        </w:rPr>
      </w:pPr>
    </w:p>
    <w:p w14:paraId="3A531BA2" w14:textId="77777777" w:rsidR="003F78BB" w:rsidRPr="00354A8D" w:rsidRDefault="003F78BB" w:rsidP="006313AB">
      <w:pPr>
        <w:numPr>
          <w:ilvl w:val="1"/>
          <w:numId w:val="3"/>
        </w:numPr>
        <w:tabs>
          <w:tab w:val="num" w:pos="142"/>
        </w:tabs>
        <w:spacing w:after="0" w:line="240" w:lineRule="auto"/>
        <w:ind w:left="142" w:firstLine="0"/>
        <w:rPr>
          <w:rFonts w:ascii="Times New Roman" w:hAnsi="Times New Roman"/>
          <w:b/>
          <w:sz w:val="24"/>
          <w:szCs w:val="24"/>
        </w:rPr>
      </w:pPr>
      <w:r w:rsidRPr="00354A8D">
        <w:rPr>
          <w:rFonts w:ascii="Times New Roman" w:hAnsi="Times New Roman"/>
          <w:b/>
          <w:sz w:val="24"/>
          <w:szCs w:val="24"/>
        </w:rPr>
        <w:t>A tantárgy értékelésének módja</w:t>
      </w:r>
    </w:p>
    <w:p w14:paraId="2157ECB2" w14:textId="77777777" w:rsidR="003F78BB" w:rsidRPr="00354A8D" w:rsidRDefault="003F78BB" w:rsidP="006313AB">
      <w:pPr>
        <w:tabs>
          <w:tab w:val="num" w:pos="142"/>
        </w:tabs>
        <w:autoSpaceDE w:val="0"/>
        <w:autoSpaceDN w:val="0"/>
        <w:adjustRightInd w:val="0"/>
        <w:spacing w:after="0" w:line="240" w:lineRule="auto"/>
        <w:ind w:left="142"/>
        <w:rPr>
          <w:rFonts w:ascii="Times New Roman" w:hAnsi="Times New Roman"/>
          <w:sz w:val="24"/>
          <w:szCs w:val="24"/>
          <w:lang w:bidi="hi-IN"/>
        </w:rPr>
      </w:pPr>
      <w:r w:rsidRPr="00354A8D">
        <w:rPr>
          <w:rFonts w:ascii="Times New Roman" w:hAnsi="Times New Roman"/>
          <w:bCs/>
        </w:rPr>
        <w:t>A nemzeti köznevelésről szóló 2011. évi CXC. törvény. 54. § (2) a) pontja szerinti értékeléssel</w:t>
      </w:r>
    </w:p>
    <w:p w14:paraId="45203025" w14:textId="77777777" w:rsidR="003F78BB" w:rsidRPr="00354A8D" w:rsidRDefault="003F78BB" w:rsidP="006313AB">
      <w:pPr>
        <w:widowControl w:val="0"/>
        <w:suppressAutoHyphens/>
        <w:spacing w:after="0" w:line="240" w:lineRule="auto"/>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br w:type="page"/>
      </w:r>
    </w:p>
    <w:p w14:paraId="7EE3E037" w14:textId="77777777" w:rsidR="003F78BB" w:rsidRPr="00354A8D" w:rsidRDefault="003F78BB" w:rsidP="00DB0D7F">
      <w:pPr>
        <w:numPr>
          <w:ilvl w:val="0"/>
          <w:numId w:val="3"/>
        </w:numPr>
        <w:spacing w:after="0" w:line="240" w:lineRule="auto"/>
        <w:ind w:left="357" w:hanging="357"/>
        <w:rPr>
          <w:rFonts w:ascii="Times New Roman" w:hAnsi="Times New Roman"/>
          <w:b/>
          <w:i/>
          <w:sz w:val="24"/>
          <w:szCs w:val="24"/>
          <w:lang w:eastAsia="hu-HU"/>
        </w:rPr>
      </w:pPr>
      <w:r w:rsidRPr="00354A8D">
        <w:rPr>
          <w:rFonts w:ascii="Times New Roman" w:hAnsi="Times New Roman"/>
          <w:b/>
          <w:sz w:val="24"/>
          <w:szCs w:val="24"/>
          <w:lang w:eastAsia="hu-HU"/>
        </w:rPr>
        <w:lastRenderedPageBreak/>
        <w:t>Mezőgazdasági erőgépek gyakorlat tantárgy</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i/>
          <w:sz w:val="24"/>
          <w:szCs w:val="24"/>
          <w:lang w:eastAsia="hu-HU"/>
        </w:rPr>
        <w:t>327 óra/309 óra*</w:t>
      </w:r>
    </w:p>
    <w:p w14:paraId="071DA9F3" w14:textId="77777777" w:rsidR="003F78BB" w:rsidRPr="00354A8D" w:rsidRDefault="003F78BB" w:rsidP="006313AB">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180D8E72" w14:textId="77777777" w:rsidR="003F78BB" w:rsidRPr="00354A8D" w:rsidRDefault="003F78BB" w:rsidP="006313AB">
      <w:pPr>
        <w:widowControl w:val="0"/>
        <w:suppressAutoHyphens/>
        <w:spacing w:after="0" w:line="240" w:lineRule="auto"/>
        <w:rPr>
          <w:rFonts w:ascii="Times New Roman" w:hAnsi="Times New Roman"/>
          <w:b/>
          <w:kern w:val="1"/>
          <w:sz w:val="24"/>
          <w:szCs w:val="24"/>
          <w:lang w:eastAsia="hi-IN" w:bidi="hi-IN"/>
        </w:rPr>
      </w:pPr>
    </w:p>
    <w:p w14:paraId="5B1E639C" w14:textId="77777777" w:rsidR="003F78BB" w:rsidRPr="00354A8D" w:rsidRDefault="003F78BB" w:rsidP="006313AB">
      <w:pPr>
        <w:numPr>
          <w:ilvl w:val="1"/>
          <w:numId w:val="3"/>
        </w:numPr>
        <w:tabs>
          <w:tab w:val="num" w:pos="1134"/>
        </w:tabs>
        <w:spacing w:after="0" w:line="240" w:lineRule="auto"/>
        <w:ind w:left="284" w:firstLine="0"/>
        <w:jc w:val="both"/>
        <w:rPr>
          <w:rFonts w:ascii="Times New Roman" w:hAnsi="Times New Roman"/>
          <w:b/>
          <w:sz w:val="24"/>
          <w:szCs w:val="24"/>
        </w:rPr>
      </w:pPr>
      <w:r w:rsidRPr="00354A8D">
        <w:rPr>
          <w:rFonts w:ascii="Times New Roman" w:hAnsi="Times New Roman"/>
          <w:b/>
          <w:sz w:val="24"/>
          <w:szCs w:val="24"/>
        </w:rPr>
        <w:t>A tantárgy tanításának célja</w:t>
      </w:r>
    </w:p>
    <w:p w14:paraId="37E03A5A" w14:textId="77777777" w:rsidR="003F78BB" w:rsidRPr="00354A8D" w:rsidRDefault="003F78BB" w:rsidP="006313AB">
      <w:pPr>
        <w:widowControl w:val="0"/>
        <w:tabs>
          <w:tab w:val="num" w:pos="1134"/>
        </w:tabs>
        <w:suppressAutoHyphens/>
        <w:spacing w:after="0" w:line="240" w:lineRule="auto"/>
        <w:ind w:left="28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tanulók ismerjék meg a mezőgazdasági erőgépek, általános szerkezeti felépítését, a szerkezeti egységek kialakítását, működési elvét. Alkalmazás szintjén sajátítsák el a kezelőszervek használatát, az erőgépek napi- és időszakos karbantartását, a szerkezeti egységek beszabályozását. Képesek legyenek üzemzavar jellegű hibák felismerésére és elhárítására, kisebb javítási munkák elvégzésére. Készség szinten sajátítsák el, és eredményes hatósági vizsgát tegyenek biztonsági ellenőrzési és üzemeltetési gyakorlatból.</w:t>
      </w:r>
    </w:p>
    <w:p w14:paraId="302B7101" w14:textId="77777777" w:rsidR="003F78BB" w:rsidRPr="00354A8D" w:rsidRDefault="003F78BB" w:rsidP="006313AB">
      <w:pPr>
        <w:widowControl w:val="0"/>
        <w:tabs>
          <w:tab w:val="num" w:pos="1134"/>
        </w:tabs>
        <w:suppressAutoHyphens/>
        <w:spacing w:after="0" w:line="240" w:lineRule="auto"/>
        <w:ind w:left="284"/>
        <w:jc w:val="both"/>
        <w:rPr>
          <w:rFonts w:ascii="Times New Roman" w:hAnsi="Times New Roman"/>
          <w:b/>
          <w:kern w:val="1"/>
          <w:sz w:val="24"/>
          <w:szCs w:val="24"/>
          <w:lang w:eastAsia="hi-IN" w:bidi="hi-IN"/>
        </w:rPr>
      </w:pPr>
    </w:p>
    <w:p w14:paraId="0D9AF2D5" w14:textId="77777777" w:rsidR="003F78BB" w:rsidRPr="00354A8D" w:rsidRDefault="003F78BB" w:rsidP="006313AB">
      <w:pPr>
        <w:numPr>
          <w:ilvl w:val="1"/>
          <w:numId w:val="3"/>
        </w:numPr>
        <w:tabs>
          <w:tab w:val="num" w:pos="1134"/>
        </w:tabs>
        <w:spacing w:after="0" w:line="240" w:lineRule="auto"/>
        <w:ind w:left="284" w:firstLine="0"/>
        <w:jc w:val="both"/>
        <w:rPr>
          <w:rFonts w:ascii="Times New Roman" w:hAnsi="Times New Roman"/>
          <w:b/>
          <w:sz w:val="24"/>
          <w:szCs w:val="24"/>
        </w:rPr>
      </w:pPr>
      <w:r w:rsidRPr="00354A8D">
        <w:rPr>
          <w:rFonts w:ascii="Times New Roman" w:hAnsi="Times New Roman"/>
          <w:b/>
          <w:sz w:val="24"/>
          <w:szCs w:val="24"/>
        </w:rPr>
        <w:t>Kapcsolódó közismereti, szakmai tartalmak</w:t>
      </w:r>
    </w:p>
    <w:p w14:paraId="0C628317" w14:textId="77777777" w:rsidR="003F78BB" w:rsidRPr="00354A8D" w:rsidRDefault="003F78BB" w:rsidP="006313AB">
      <w:pPr>
        <w:tabs>
          <w:tab w:val="num" w:pos="1134"/>
        </w:tabs>
        <w:spacing w:after="0" w:line="240" w:lineRule="auto"/>
        <w:ind w:left="284"/>
        <w:jc w:val="both"/>
        <w:rPr>
          <w:rFonts w:ascii="Times New Roman" w:hAnsi="Times New Roman"/>
          <w:sz w:val="24"/>
          <w:szCs w:val="24"/>
        </w:rPr>
      </w:pPr>
      <w:r w:rsidRPr="00354A8D">
        <w:rPr>
          <w:rFonts w:ascii="Times New Roman" w:hAnsi="Times New Roman"/>
          <w:sz w:val="24"/>
          <w:szCs w:val="24"/>
        </w:rPr>
        <w:t>Mezőgazdasági erőgépek témakörei</w:t>
      </w:r>
    </w:p>
    <w:p w14:paraId="3A4BB530" w14:textId="77777777" w:rsidR="003F78BB" w:rsidRPr="00354A8D" w:rsidRDefault="003F78BB" w:rsidP="006313AB">
      <w:pPr>
        <w:tabs>
          <w:tab w:val="num" w:pos="1134"/>
        </w:tabs>
        <w:spacing w:after="0" w:line="240" w:lineRule="auto"/>
        <w:ind w:left="284"/>
        <w:jc w:val="both"/>
        <w:rPr>
          <w:rFonts w:ascii="Times New Roman" w:hAnsi="Times New Roman"/>
          <w:sz w:val="24"/>
          <w:szCs w:val="24"/>
        </w:rPr>
      </w:pPr>
      <w:r w:rsidRPr="00354A8D">
        <w:rPr>
          <w:rFonts w:ascii="Times New Roman" w:hAnsi="Times New Roman"/>
          <w:sz w:val="24"/>
          <w:szCs w:val="24"/>
        </w:rPr>
        <w:t>Szakmai alapozó gyakorlatok fémalakítás témakör</w:t>
      </w:r>
    </w:p>
    <w:p w14:paraId="0572D63F" w14:textId="77777777" w:rsidR="003F78BB" w:rsidRPr="00354A8D" w:rsidRDefault="003F78BB" w:rsidP="006E6764">
      <w:pPr>
        <w:widowControl w:val="0"/>
        <w:suppressAutoHyphens/>
        <w:spacing w:after="0" w:line="240" w:lineRule="auto"/>
        <w:rPr>
          <w:rFonts w:ascii="Times New Roman" w:hAnsi="Times New Roman"/>
          <w:b/>
          <w:bCs/>
          <w:iCs/>
          <w:kern w:val="1"/>
          <w:sz w:val="24"/>
          <w:szCs w:val="24"/>
          <w:lang w:eastAsia="hi-IN" w:bidi="hi-IN"/>
        </w:rPr>
      </w:pPr>
    </w:p>
    <w:p w14:paraId="2191E044"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74555F13"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 xml:space="preserve"> Mezőgazdasági erőgépek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35 óra/ 30 óra</w:t>
      </w:r>
    </w:p>
    <w:p w14:paraId="0A2D5BF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csoportosítása, alkalmazási területe</w:t>
      </w:r>
    </w:p>
    <w:p w14:paraId="092D89D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fő szerkezeti egységei azok feladata, szerkezeti kialakítása</w:t>
      </w:r>
    </w:p>
    <w:p w14:paraId="330CD92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Traktorok kapcsoló és kezelőszervei</w:t>
      </w:r>
    </w:p>
    <w:p w14:paraId="0EF3E99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Traktoros gépcsoport</w:t>
      </w:r>
    </w:p>
    <w:p w14:paraId="3E55FF3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vonószerkezetének feladata szerkezeti megoldásai</w:t>
      </w:r>
    </w:p>
    <w:p w14:paraId="042C5F9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függesztő-szerkezetének szerkezeti felépítése, beszabályozása, karbantartása</w:t>
      </w:r>
    </w:p>
    <w:p w14:paraId="355AB97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teljesítmény-leadó tengelye, kardántengely</w:t>
      </w:r>
    </w:p>
    <w:p w14:paraId="748A76E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hidraulikus szerkezeti rendszerének szerkezeti egységei, működtetése, karbantartása</w:t>
      </w:r>
    </w:p>
    <w:p w14:paraId="7F015AB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Karbantartás jelentősége, kezelési- karbantartási utasítás</w:t>
      </w:r>
    </w:p>
    <w:p w14:paraId="7202A2D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Karbantartás anyagai, eszközei, szerszámai</w:t>
      </w:r>
    </w:p>
    <w:p w14:paraId="6A2E8D3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napi karbantartása</w:t>
      </w:r>
    </w:p>
    <w:p w14:paraId="16EB5E5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mezőgazdasági erőgépek indítása</w:t>
      </w:r>
    </w:p>
    <w:p w14:paraId="5E8F7C7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erőgépekkel történő mozgás (elindulás, megállás, irányváltoztatás, tolatás)</w:t>
      </w:r>
    </w:p>
    <w:p w14:paraId="41A6859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karbantartása, üzemeltetése során betartandó munka-, tűz- és környezetvédelmi szabályok</w:t>
      </w:r>
    </w:p>
    <w:p w14:paraId="2C5F0F8D"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p>
    <w:p w14:paraId="55E46212"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 xml:space="preserve"> Motorok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91 óra/ 90 óra</w:t>
      </w:r>
    </w:p>
    <w:p w14:paraId="3593422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csoportosításai, főbb adatai, tüzelőanyagai</w:t>
      </w:r>
    </w:p>
    <w:p w14:paraId="6D5E98E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Többhengeres motor fő szerkezeti egységei, azok feladata, szerkezeti kialakítása</w:t>
      </w:r>
    </w:p>
    <w:p w14:paraId="611DC17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Négyütemű Otto és dízelmotorok működési elve</w:t>
      </w:r>
    </w:p>
    <w:p w14:paraId="4D93FEB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 fő szerkezeti egységek szerelése, tömítések, szűrők cseréje</w:t>
      </w:r>
    </w:p>
    <w:p w14:paraId="419FC8C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Vezérmű szerkezeti felépítése, működési elve, szelepszerkezet kialakítása</w:t>
      </w:r>
    </w:p>
    <w:p w14:paraId="29E6AF1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szelephézag </w:t>
      </w:r>
      <w:r w:rsidRPr="00354A8D">
        <w:rPr>
          <w:rFonts w:ascii="Times New Roman" w:hAnsi="Times New Roman"/>
          <w:color w:val="000000"/>
          <w:kern w:val="1"/>
          <w:sz w:val="24"/>
          <w:szCs w:val="24"/>
          <w:lang w:eastAsia="hi-IN" w:bidi="hi-IN"/>
        </w:rPr>
        <w:t xml:space="preserve">szükségessége, </w:t>
      </w:r>
      <w:r w:rsidRPr="00354A8D">
        <w:rPr>
          <w:rFonts w:ascii="Times New Roman" w:hAnsi="Times New Roman"/>
          <w:kern w:val="1"/>
          <w:sz w:val="24"/>
          <w:szCs w:val="24"/>
          <w:lang w:eastAsia="hi-IN" w:bidi="hi-IN"/>
        </w:rPr>
        <w:t>beállítása, helytelen beállítás következményei</w:t>
      </w:r>
    </w:p>
    <w:p w14:paraId="11D8110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Ottó motorok tüzelőanyag-ellátó rendszere, karburátoros- és benzinbefecskendezéses rendszerek alkalmazási területe, szerkezeti megoldásai</w:t>
      </w:r>
    </w:p>
    <w:p w14:paraId="2911DCD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dízel motorok tüzelőanyag-ellátó rendszerének szerkezeti felépítése, szerkezeti elemek feladata, kialakítása, működése</w:t>
      </w:r>
    </w:p>
    <w:p w14:paraId="2D51C66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tüzelőanyag-ellátó rendszer szűrőinek cseréje, légtelenítés</w:t>
      </w:r>
    </w:p>
    <w:p w14:paraId="3535FE6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Porlasztók, befecskendező szivattyúk beszabályozása, szerelése </w:t>
      </w:r>
    </w:p>
    <w:p w14:paraId="736E18E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Közös nyomócsöves (Common Rail) dízelmotorok szerkezeti kialakítása</w:t>
      </w:r>
    </w:p>
    <w:p w14:paraId="61BE1B1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kenőrendszerének szerkezeti felépítése</w:t>
      </w:r>
    </w:p>
    <w:p w14:paraId="55219AE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kenőrendszer karbantartása, szűrők cseréje, motorolaj csere</w:t>
      </w:r>
    </w:p>
    <w:p w14:paraId="0540FC3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Szivattyús vízhűtés szerkezeti egységei, azok feladata, szerkezeti kialakítása</w:t>
      </w:r>
    </w:p>
    <w:p w14:paraId="2919AC5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hűtőrendszerek karbantartása</w:t>
      </w:r>
    </w:p>
    <w:p w14:paraId="58F4787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motorok karbantartása, beállítása, üzemeltetése során betartandó munka-, tűz- és környezetvédelmi szabályok</w:t>
      </w:r>
    </w:p>
    <w:p w14:paraId="35BD58CC"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p>
    <w:p w14:paraId="3C046A78"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Biztonsági üzemeltetés, vezetés</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27 óra/ 24 óra</w:t>
      </w:r>
    </w:p>
    <w:p w14:paraId="107547B3"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sz w:val="24"/>
          <w:szCs w:val="24"/>
        </w:rPr>
        <w:t xml:space="preserve">A Nemzeti Közlekedési Hatóság T kategóriás járművezető képzésre </w:t>
      </w:r>
    </w:p>
    <w:p w14:paraId="7E4C6A27"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sz w:val="24"/>
          <w:szCs w:val="24"/>
        </w:rPr>
        <w:t>kiadott Tantervi és Vizsgakövetelménye alapján</w:t>
      </w:r>
    </w:p>
    <w:p w14:paraId="549148FC"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vontatók szerkezeti felépítése</w:t>
      </w:r>
    </w:p>
    <w:p w14:paraId="64A9DE43"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Motorok hűtő- és kenőrendszerének karbantartása, folyadékszintek ellenőrzése, pótlása, ékszíjak ellenőrzése, feszesség beállítása</w:t>
      </w:r>
    </w:p>
    <w:p w14:paraId="63C08DB3"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Dízelmotorok tüzelőanyag-ellátó rendszerének karbantartása, szűrők, ülepítők tisztítása, cseréje</w:t>
      </w:r>
    </w:p>
    <w:p w14:paraId="6D08F24D"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Villamos berendezések ellenőrzése, akkumulátor karbantartása, izzók biztosítékok cseréje, pótkocsi elektromos rendszerének csatlakoztatása, ellenőrzése</w:t>
      </w:r>
    </w:p>
    <w:p w14:paraId="0B4471DB"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Tengelykapcsoló pedál holtjátéka, beállítása</w:t>
      </w:r>
    </w:p>
    <w:p w14:paraId="5BD09807"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Futómű kormányszerkezet ellenőrzése, karbantartása, kerékcsere</w:t>
      </w:r>
    </w:p>
    <w:p w14:paraId="6C652A98"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Fékberendezések karbantartása, holtjáték, tömítettség, folyadékszint ellenőrzése</w:t>
      </w:r>
    </w:p>
    <w:p w14:paraId="001FF233"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Légfékrendszer karbantartása, csatlakoztatása, működés ellenőrzése</w:t>
      </w:r>
    </w:p>
    <w:p w14:paraId="649B2E12"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 rögzítése mechanikus rögzítőfékkel</w:t>
      </w:r>
    </w:p>
    <w:p w14:paraId="30435470"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kern w:val="1"/>
          <w:sz w:val="24"/>
          <w:szCs w:val="24"/>
          <w:lang w:eastAsia="hi-IN" w:bidi="hi-IN"/>
        </w:rPr>
        <w:t>A vezetési gyakorlat alap és főoktatását a</w:t>
      </w:r>
      <w:r w:rsidRPr="00354A8D">
        <w:rPr>
          <w:rFonts w:ascii="Times New Roman" w:hAnsi="Times New Roman"/>
          <w:i/>
          <w:sz w:val="24"/>
          <w:szCs w:val="24"/>
        </w:rPr>
        <w:t>Nemzeti Közlekedési Hatóság T</w:t>
      </w:r>
    </w:p>
    <w:p w14:paraId="220B2422"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sz w:val="24"/>
          <w:szCs w:val="24"/>
        </w:rPr>
        <w:t>kategóriás járművezető képzésre  kiadott Tantervi és Vizsgakövetelménye alapján</w:t>
      </w:r>
    </w:p>
    <w:p w14:paraId="2075DEDB" w14:textId="77777777" w:rsidR="003F78BB" w:rsidRPr="00354A8D" w:rsidRDefault="003F78BB" w:rsidP="006313AB">
      <w:pPr>
        <w:widowControl w:val="0"/>
        <w:suppressAutoHyphens/>
        <w:spacing w:after="0" w:line="240" w:lineRule="auto"/>
        <w:ind w:left="1134"/>
        <w:jc w:val="both"/>
        <w:rPr>
          <w:rFonts w:ascii="Times New Roman" w:hAnsi="Times New Roman"/>
          <w:i/>
          <w:sz w:val="24"/>
          <w:szCs w:val="24"/>
        </w:rPr>
      </w:pPr>
      <w:r w:rsidRPr="00354A8D">
        <w:rPr>
          <w:rFonts w:ascii="Times New Roman" w:hAnsi="Times New Roman"/>
          <w:i/>
          <w:sz w:val="24"/>
          <w:szCs w:val="24"/>
        </w:rPr>
        <w:t>kell megszervezni.</w:t>
      </w:r>
      <w:r w:rsidRPr="00354A8D">
        <w:rPr>
          <w:rFonts w:ascii="Times New Roman" w:hAnsi="Times New Roman"/>
          <w:i/>
          <w:sz w:val="24"/>
          <w:szCs w:val="24"/>
        </w:rPr>
        <w:tab/>
      </w:r>
    </w:p>
    <w:p w14:paraId="64F33B5E"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Mechanikus teljesítmény-átvitel</w:t>
      </w:r>
      <w:r w:rsidRPr="00354A8D">
        <w:rPr>
          <w:rFonts w:ascii="Times New Roman" w:hAnsi="Times New Roman"/>
          <w:b/>
          <w:sz w:val="24"/>
          <w:szCs w:val="24"/>
        </w:rPr>
        <w:tab/>
      </w:r>
      <w:r w:rsidRPr="00354A8D">
        <w:rPr>
          <w:rFonts w:ascii="Times New Roman" w:hAnsi="Times New Roman"/>
          <w:b/>
          <w:i/>
          <w:sz w:val="24"/>
          <w:szCs w:val="24"/>
        </w:rPr>
        <w:tab/>
        <w:t xml:space="preserve">           24 óra/ 24 óra</w:t>
      </w:r>
    </w:p>
    <w:p w14:paraId="62396DB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Mechanikus erőátviteli rendszer szerkezeti felépítése, szerkezeti egységek feladata</w:t>
      </w:r>
    </w:p>
    <w:p w14:paraId="5034281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tengelykapcsolók szerkezeti felépítése, működése</w:t>
      </w:r>
    </w:p>
    <w:p w14:paraId="7BF366F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tengelykapcsoló ellenőrzése beállítása, karbantartása</w:t>
      </w:r>
    </w:p>
    <w:p w14:paraId="43C2767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súrlódó tárcsa, nyomcsapágy cseréje</w:t>
      </w:r>
    </w:p>
    <w:p w14:paraId="1648620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sebességváltók feladata, csoportosítása</w:t>
      </w:r>
    </w:p>
    <w:p w14:paraId="71E50DA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Terhelés alatt nem kapcsolható sebességváltók (tolófogaskerekes, kapcsolóhüvelyes, szinkronizált) szerkezeti felépítése, kezelése, karbantartása</w:t>
      </w:r>
    </w:p>
    <w:p w14:paraId="7B4A274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Bolygóművek, nyomatéknövelők működése, kapcsolása</w:t>
      </w:r>
    </w:p>
    <w:p w14:paraId="66D16D4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Csoportos (Powershift) sebességváltók, irányváltók kezelése, </w:t>
      </w:r>
    </w:p>
    <w:p w14:paraId="0B5A870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Teljesítmény-leadó tengely, meghajtása, kapcsolása, beszabályozása </w:t>
      </w:r>
    </w:p>
    <w:p w14:paraId="2AFAD48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Kiegyenlítőművek szerkezeti felépítése, karbantartása</w:t>
      </w:r>
    </w:p>
    <w:p w14:paraId="73B8601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kiegyenlítőmű zár feladata, szerkezeti kialakítása, működtetése</w:t>
      </w:r>
    </w:p>
    <w:p w14:paraId="034A2CE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Véglehajtás szerkezeti kialakítása, karbantartása</w:t>
      </w:r>
    </w:p>
    <w:p w14:paraId="4FA9E47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mellső kerekek hajtása, kapcsolása</w:t>
      </w:r>
    </w:p>
    <w:p w14:paraId="43ADE8A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Erőátviteli rendszer karbantartása, olajcserék</w:t>
      </w:r>
    </w:p>
    <w:p w14:paraId="01C2DCC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Erőátviteli berendezések kezelése, karbantartása, beállítása során betartandó munka-, tűz- és környezetvédelmi szabályok</w:t>
      </w:r>
    </w:p>
    <w:p w14:paraId="2B9BB7A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p>
    <w:p w14:paraId="0FE1257D"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Járószerkezet, kormányzás</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27 óra/ 24 óra</w:t>
      </w:r>
    </w:p>
    <w:p w14:paraId="4B67F02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traktorok járószerkezetének szerkezeti felépítése</w:t>
      </w:r>
    </w:p>
    <w:p w14:paraId="6D749D1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első- és a hátsó híd felfüggesztése, szerkezeti kialakítása</w:t>
      </w:r>
    </w:p>
    <w:p w14:paraId="2DBAAF6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rugók, lengéscsillapítók feladata, szerkezeti kialakítása</w:t>
      </w:r>
    </w:p>
    <w:p w14:paraId="6DE6EF2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gumiabroncsozású kerék felépítése, kerék és gumiabroncs cseréje</w:t>
      </w:r>
    </w:p>
    <w:p w14:paraId="4F72BAD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lastRenderedPageBreak/>
        <w:t>Nyomtávolság, járókerék csapágy ellenőrzése, beállítása</w:t>
      </w:r>
    </w:p>
    <w:p w14:paraId="7F7678C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lánctalpas- és gumihevederes járószerkezet megoldások, szerkezeti felépítése, karbantartása</w:t>
      </w:r>
    </w:p>
    <w:p w14:paraId="7F04971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kerekes traktor kormányszerkezetének szerkezeti felépítése</w:t>
      </w:r>
    </w:p>
    <w:p w14:paraId="6E24AF0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kormányzott kerekek geometriája, kerékösszetartása, beállítása</w:t>
      </w:r>
    </w:p>
    <w:p w14:paraId="105ACA5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Mechanikus kormányművek szerkezeti felépítése, működése, beállítása, karbantartása</w:t>
      </w:r>
    </w:p>
    <w:p w14:paraId="0611A47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Szervkormányzás megoldási, szerkezeti kialakítása, működése, beállítása</w:t>
      </w:r>
    </w:p>
    <w:p w14:paraId="6DDED41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hidraulikus kormányzás szerkezete, működési elve</w:t>
      </w:r>
    </w:p>
    <w:p w14:paraId="187BBAB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kormányszerkezetek ellenőrzése, beszabályozása, karbantartása</w:t>
      </w:r>
    </w:p>
    <w:p w14:paraId="5DB7E80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traktorok járószerkezetének és kormányzásának kezelése, karbantartása, beállítása során betartandó munka- tűz-, és környezetvédelmi szabályok</w:t>
      </w:r>
    </w:p>
    <w:p w14:paraId="734C7E86" w14:textId="77777777" w:rsidR="003F78BB" w:rsidRPr="00354A8D" w:rsidRDefault="003F78BB" w:rsidP="006313AB">
      <w:pPr>
        <w:spacing w:after="0" w:line="240" w:lineRule="auto"/>
        <w:ind w:left="1134"/>
        <w:jc w:val="both"/>
        <w:rPr>
          <w:rFonts w:ascii="Times New Roman" w:hAnsi="Times New Roman"/>
          <w:b/>
          <w:sz w:val="24"/>
          <w:szCs w:val="24"/>
        </w:rPr>
      </w:pPr>
    </w:p>
    <w:p w14:paraId="589EC6CD"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Járművek fékezése</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 xml:space="preserve">           30 óra/ 24 óra</w:t>
      </w:r>
    </w:p>
    <w:p w14:paraId="5E3D848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fékek csoportosítása, rendeltetése és használata</w:t>
      </w:r>
    </w:p>
    <w:p w14:paraId="7911477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fékezőelemek (dobfék, tárcsafék, szalagfék) jellemzői, szerkezeti felépítése, működése</w:t>
      </w:r>
    </w:p>
    <w:p w14:paraId="26F0859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Fékbetétek jellemzői, cseréje</w:t>
      </w:r>
    </w:p>
    <w:p w14:paraId="7440C897"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Mechanikus fékrendszer alkalmazása, szerkezeti felépítése, beállítása, karbantartása</w:t>
      </w:r>
    </w:p>
    <w:p w14:paraId="745C3C8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Hidraulikus fékrendszer, szerkezeti felépítése, beállítása, karbantartása, légtelenítése</w:t>
      </w:r>
    </w:p>
    <w:p w14:paraId="118B8BB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Légfékrendszer alkalmazása, szerkezeti felépítése, szerkezeti részek feladata, kialakítása</w:t>
      </w:r>
    </w:p>
    <w:p w14:paraId="317BE8F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Légfékrendszer kezelése, ellenőrzése, karbantartása</w:t>
      </w:r>
    </w:p>
    <w:p w14:paraId="79A5EEE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Légfékrendszer víztelenítése, légtartály feltöltése, tömítettség ellenőrzése</w:t>
      </w:r>
    </w:p>
    <w:p w14:paraId="6DCAE83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Nyomásesés, levegőfogyasztás ellenőrzése fékezéskor</w:t>
      </w:r>
    </w:p>
    <w:p w14:paraId="1C3B46C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fékrendszer ellenőrzése, fékvizsgálat, fékpróba</w:t>
      </w:r>
    </w:p>
    <w:p w14:paraId="2917B83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traktorok fékberendezésének kezelése, karbantartása, beállítása során betartandó munka-, tűz- és közlekedésbiztonsági szabályok</w:t>
      </w:r>
    </w:p>
    <w:p w14:paraId="0E038B2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p>
    <w:p w14:paraId="38FDF0DE"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Elektromos berendezések</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 xml:space="preserve">           29 óra/ 29 óra</w:t>
      </w:r>
    </w:p>
    <w:p w14:paraId="010E5A1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generátorok, szerkezeti felépítése, karbantartása, felszerelése, bekötése</w:t>
      </w:r>
    </w:p>
    <w:p w14:paraId="1EA36F0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Feszültségszabályzók, feladata, szerkezeti kialakítása, ellenőrzése</w:t>
      </w:r>
    </w:p>
    <w:p w14:paraId="7EE79312"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akkumulátorok szerkezeti felépítése, karbantartása</w:t>
      </w:r>
    </w:p>
    <w:p w14:paraId="150206F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akkumulátorok ki és beszerelése, töltöttségének ellenőrzése, töltése</w:t>
      </w:r>
    </w:p>
    <w:p w14:paraId="09D2503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Indítómotorok szerkezeti felépítése, működése, karbantartása, felszerelése és bekötése</w:t>
      </w:r>
    </w:p>
    <w:p w14:paraId="645BBB3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Dízel motorok hidegindítást segítő berendezései, izzító gyertya ellenőrzése, cseréje</w:t>
      </w:r>
    </w:p>
    <w:p w14:paraId="2E2B505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Gyújtóberendezés feladata, szerkezeti kialakítása, karbantartása, beszabályozása</w:t>
      </w:r>
    </w:p>
    <w:p w14:paraId="4EB67F2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gyújtógyertya ellenőrzése, cseréje</w:t>
      </w:r>
    </w:p>
    <w:p w14:paraId="4A3A1CE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 xml:space="preserve">A világítóberendezések típusai, jellemzői, beállítása, karbantartása </w:t>
      </w:r>
    </w:p>
    <w:p w14:paraId="3273497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Hibakeresés, izzólámpa, biztosíték cseréje</w:t>
      </w:r>
    </w:p>
    <w:p w14:paraId="0BD656F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villamos segédberendezések feladata, működtetése, ellenőrzése (ablaktörlő, szellőztető és fűtőberendezés, üzemanyag- olajnyomás mérő, hűtővízhőmérő)</w:t>
      </w:r>
    </w:p>
    <w:p w14:paraId="38D3EBF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pótkocsi elektromos rendszerének csatlakoztatása, ellenőrzése, hiba elhárítása, csatlakozó vezeték készítése</w:t>
      </w:r>
    </w:p>
    <w:p w14:paraId="350F7A0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Motor indítása külső akkumulátorról</w:t>
      </w:r>
    </w:p>
    <w:p w14:paraId="2DCA4E7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traktorok világító- és jelzőberendezéseinek kezelése és karbantartása </w:t>
      </w:r>
      <w:r w:rsidRPr="00354A8D">
        <w:rPr>
          <w:rFonts w:ascii="Times New Roman" w:hAnsi="Times New Roman"/>
          <w:color w:val="000000"/>
          <w:kern w:val="1"/>
          <w:sz w:val="24"/>
          <w:szCs w:val="24"/>
          <w:lang w:eastAsia="hi-IN" w:bidi="hi-IN"/>
        </w:rPr>
        <w:t>során b</w:t>
      </w:r>
      <w:r w:rsidRPr="00354A8D">
        <w:rPr>
          <w:rFonts w:ascii="Times New Roman" w:hAnsi="Times New Roman"/>
          <w:kern w:val="1"/>
          <w:sz w:val="24"/>
          <w:szCs w:val="24"/>
          <w:lang w:eastAsia="hi-IN" w:bidi="hi-IN"/>
        </w:rPr>
        <w:t>etartandó munka-, tűz- és közlekedésbiztonsági szabályok</w:t>
      </w:r>
    </w:p>
    <w:p w14:paraId="45301958" w14:textId="77777777" w:rsidR="003F78BB" w:rsidRPr="00354A8D" w:rsidRDefault="003F78BB" w:rsidP="006313AB">
      <w:pPr>
        <w:spacing w:after="0" w:line="240" w:lineRule="auto"/>
        <w:ind w:left="1134"/>
        <w:jc w:val="both"/>
        <w:rPr>
          <w:rFonts w:ascii="Times New Roman" w:hAnsi="Times New Roman"/>
          <w:b/>
          <w:sz w:val="24"/>
          <w:szCs w:val="24"/>
        </w:rPr>
      </w:pPr>
    </w:p>
    <w:p w14:paraId="61492C12" w14:textId="77777777" w:rsidR="003F78BB" w:rsidRPr="00354A8D" w:rsidRDefault="003F78BB" w:rsidP="006313AB">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i/>
          <w:sz w:val="24"/>
          <w:szCs w:val="24"/>
        </w:rPr>
        <w:lastRenderedPageBreak/>
        <w:t xml:space="preserve"> Hidraulikus teljesítmény-átvitel</w:t>
      </w:r>
      <w:r w:rsidRPr="00354A8D">
        <w:rPr>
          <w:rFonts w:ascii="Times New Roman" w:hAnsi="Times New Roman"/>
          <w:b/>
          <w:i/>
          <w:sz w:val="24"/>
          <w:szCs w:val="24"/>
        </w:rPr>
        <w:tab/>
      </w:r>
      <w:r w:rsidRPr="00354A8D">
        <w:rPr>
          <w:rFonts w:ascii="Times New Roman" w:hAnsi="Times New Roman"/>
          <w:b/>
          <w:i/>
          <w:sz w:val="24"/>
          <w:szCs w:val="24"/>
        </w:rPr>
        <w:tab/>
        <w:t xml:space="preserve">           35 óra/ 35 óra</w:t>
      </w:r>
    </w:p>
    <w:p w14:paraId="4F2C85F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erőgépek hidraulikus rendszerének szerkezeti felépítése, működtetése</w:t>
      </w:r>
    </w:p>
    <w:p w14:paraId="7A1CC70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szivattyúk jellemzői, alkalmazási területei</w:t>
      </w:r>
    </w:p>
    <w:p w14:paraId="3D0D018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szivattyú felszerelése, bekapcsolása, szállításának, nyomásának ellenőrzése</w:t>
      </w:r>
    </w:p>
    <w:p w14:paraId="3700A71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hidraulikus munkahengerek típusai, alkalmazási területei, szerkezeti felépítésük, szerelésük, karbantartásuk</w:t>
      </w:r>
    </w:p>
    <w:p w14:paraId="2F16A0F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Nyomáshatárolók hidroakkumulátorok feladata, szerkezeti kialakítása</w:t>
      </w:r>
    </w:p>
    <w:p w14:paraId="12297FB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Nyomáshatároló- és nyomáscsökkentő szelepek ellenőrzése, beszabályozása</w:t>
      </w:r>
    </w:p>
    <w:p w14:paraId="5D1474F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Útváltó szelepek feladata, szerkezeti kialakítása, működtetése, karbantartása</w:t>
      </w:r>
    </w:p>
    <w:p w14:paraId="74D8863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Elektrohidraulikus szelepek alkalmazása, működtetése</w:t>
      </w:r>
    </w:p>
    <w:p w14:paraId="31A0EACE"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Egyszerű traktorhidraulikák szerkezeti felépítése, működése, kezelése</w:t>
      </w:r>
    </w:p>
    <w:p w14:paraId="055CB4FC"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Szabályzós hidraulikus rendszerek szerkezeti megoldási, kezelésük, karbantartásuk</w:t>
      </w:r>
    </w:p>
    <w:p w14:paraId="5097DA5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Elektronikus erő- és helyzetszabályzás</w:t>
      </w:r>
    </w:p>
    <w:p w14:paraId="6CA0680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hidraulikus szervokormány szerkezeti felépítése, működése, beszabályozása, karbantartása</w:t>
      </w:r>
    </w:p>
    <w:p w14:paraId="60C33991"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hidraulikus kormány szerkezeti felépítése, kezelése, karbantartása</w:t>
      </w:r>
    </w:p>
    <w:p w14:paraId="3C8460E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Hidrosztatikus járószerkezet hajtás szerkezeti felépítése, működése, kezelése, karbantartása</w:t>
      </w:r>
    </w:p>
    <w:p w14:paraId="3D85F64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sz w:val="24"/>
          <w:szCs w:val="24"/>
        </w:rPr>
        <w:t xml:space="preserve">A hidraulikus erőátviteli berendezések </w:t>
      </w:r>
      <w:r w:rsidRPr="00354A8D">
        <w:rPr>
          <w:rFonts w:ascii="Times New Roman" w:hAnsi="Times New Roman"/>
          <w:kern w:val="1"/>
          <w:sz w:val="24"/>
          <w:szCs w:val="24"/>
          <w:lang w:eastAsia="hi-IN" w:bidi="hi-IN"/>
        </w:rPr>
        <w:t>kezelése, karbantartása, üzemeltetése során betartandó munka-, tűz- és környezetvédelmi szabályok</w:t>
      </w:r>
    </w:p>
    <w:p w14:paraId="5745C766" w14:textId="77777777" w:rsidR="003F78BB" w:rsidRPr="00354A8D" w:rsidRDefault="003F78BB" w:rsidP="006313AB">
      <w:pPr>
        <w:spacing w:after="0" w:line="240" w:lineRule="auto"/>
        <w:ind w:left="1134"/>
        <w:jc w:val="both"/>
        <w:rPr>
          <w:rFonts w:ascii="Times New Roman" w:hAnsi="Times New Roman"/>
          <w:b/>
          <w:sz w:val="24"/>
          <w:szCs w:val="24"/>
        </w:rPr>
      </w:pPr>
    </w:p>
    <w:p w14:paraId="2AFF8A71" w14:textId="77777777" w:rsidR="003F78BB" w:rsidRPr="00354A8D" w:rsidRDefault="003F78BB" w:rsidP="006313AB">
      <w:pPr>
        <w:numPr>
          <w:ilvl w:val="2"/>
          <w:numId w:val="3"/>
        </w:numPr>
        <w:spacing w:after="0" w:line="240" w:lineRule="auto"/>
        <w:ind w:left="1134" w:firstLine="0"/>
        <w:jc w:val="both"/>
        <w:rPr>
          <w:rFonts w:ascii="Times New Roman" w:hAnsi="Times New Roman"/>
          <w:kern w:val="1"/>
          <w:sz w:val="24"/>
          <w:szCs w:val="24"/>
          <w:lang w:eastAsia="hi-IN" w:bidi="hi-IN"/>
        </w:rPr>
      </w:pPr>
      <w:r w:rsidRPr="00354A8D">
        <w:rPr>
          <w:rFonts w:ascii="Times New Roman" w:hAnsi="Times New Roman"/>
          <w:b/>
          <w:i/>
          <w:sz w:val="24"/>
          <w:szCs w:val="24"/>
        </w:rPr>
        <w:t xml:space="preserve"> Karbantartás, javítás</w:t>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r>
      <w:r w:rsidRPr="00354A8D">
        <w:rPr>
          <w:rFonts w:ascii="Times New Roman" w:hAnsi="Times New Roman"/>
          <w:b/>
          <w:i/>
          <w:sz w:val="24"/>
          <w:szCs w:val="24"/>
        </w:rPr>
        <w:tab/>
        <w:t xml:space="preserve">           29 óra/ 29 óra</w:t>
      </w:r>
    </w:p>
    <w:p w14:paraId="286EEA98"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karbantartás jelentősége, kezelési- karbantartási utasítások</w:t>
      </w:r>
    </w:p>
    <w:p w14:paraId="422A7F04"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Karbantartási fokozatok</w:t>
      </w:r>
    </w:p>
    <w:p w14:paraId="7357A653"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Napi karbantartás munkaműveleti (motor indítása előtt, indítás után, munka közben, munka befejezését követően)</w:t>
      </w:r>
    </w:p>
    <w:p w14:paraId="0494B13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Időszakos karbantartás</w:t>
      </w:r>
    </w:p>
    <w:p w14:paraId="5760715D"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 karbantartás- és javítás anyagai és eszközei</w:t>
      </w:r>
    </w:p>
    <w:p w14:paraId="29E9CE7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Kenőanyagok tulajdonságai, alkalmazási területei</w:t>
      </w:r>
    </w:p>
    <w:p w14:paraId="09A237E6"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Tisztításhoz szükséges anyagok és eszközök</w:t>
      </w:r>
    </w:p>
    <w:p w14:paraId="2F471A6B"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gépek tisztítása, mosása</w:t>
      </w:r>
    </w:p>
    <w:p w14:paraId="55CD469F"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erőgépek napi- és időszakos karbantartása</w:t>
      </w:r>
    </w:p>
    <w:p w14:paraId="3F1B341A"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erőgépek tárolásra történő előkészítése, tárolása</w:t>
      </w:r>
    </w:p>
    <w:p w14:paraId="11AAAA55"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erőgépek szerkezeti egységeinek javítása, beszabályozása, tömítések, szűrők cseréje, kenőanyagok cseréje</w:t>
      </w:r>
    </w:p>
    <w:p w14:paraId="5B552D0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Az erőgépek javítás utáni bejáratása</w:t>
      </w:r>
    </w:p>
    <w:p w14:paraId="6DAD87E9" w14:textId="77777777" w:rsidR="003F78BB" w:rsidRPr="00354A8D" w:rsidRDefault="003F78BB" w:rsidP="006313AB">
      <w:pPr>
        <w:widowControl w:val="0"/>
        <w:suppressAutoHyphens/>
        <w:spacing w:after="0" w:line="240" w:lineRule="auto"/>
        <w:ind w:left="1134"/>
        <w:jc w:val="both"/>
        <w:rPr>
          <w:rFonts w:ascii="Times New Roman" w:hAnsi="Times New Roman"/>
          <w:sz w:val="24"/>
          <w:szCs w:val="24"/>
        </w:rPr>
      </w:pPr>
      <w:r w:rsidRPr="00354A8D">
        <w:rPr>
          <w:rFonts w:ascii="Times New Roman" w:hAnsi="Times New Roman"/>
          <w:sz w:val="24"/>
          <w:szCs w:val="24"/>
        </w:rPr>
        <w:t>Mezőgazdasági erőgépek indítása, működésének ellenőrzése próbaüzemeltetéssel</w:t>
      </w:r>
    </w:p>
    <w:p w14:paraId="3543E71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sz w:val="24"/>
          <w:szCs w:val="24"/>
        </w:rPr>
        <w:t xml:space="preserve">A mezőgazdasági erőgépek </w:t>
      </w:r>
      <w:r w:rsidRPr="00354A8D">
        <w:rPr>
          <w:rFonts w:ascii="Times New Roman" w:hAnsi="Times New Roman"/>
          <w:kern w:val="1"/>
          <w:sz w:val="24"/>
          <w:szCs w:val="24"/>
          <w:lang w:eastAsia="hi-IN" w:bidi="hi-IN"/>
        </w:rPr>
        <w:t>kezelése, karbantartása, üzemeltetése során betartandó munka-, tűz- és környezetvédelmi szabályok</w:t>
      </w:r>
    </w:p>
    <w:p w14:paraId="09051122" w14:textId="77777777" w:rsidR="003F78BB" w:rsidRPr="00354A8D" w:rsidRDefault="003F78BB" w:rsidP="006313AB">
      <w:pPr>
        <w:spacing w:after="0" w:line="240" w:lineRule="auto"/>
        <w:ind w:left="1134"/>
        <w:jc w:val="both"/>
        <w:rPr>
          <w:rFonts w:ascii="Times New Roman" w:hAnsi="Times New Roman"/>
          <w:kern w:val="1"/>
          <w:sz w:val="24"/>
          <w:szCs w:val="24"/>
          <w:lang w:eastAsia="hi-IN" w:bidi="hi-IN"/>
        </w:rPr>
      </w:pPr>
    </w:p>
    <w:p w14:paraId="226F0C89"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1940ACAD" w14:textId="77777777" w:rsidR="003F78BB" w:rsidRPr="00354A8D" w:rsidRDefault="003F78BB" w:rsidP="00B87D30">
      <w:pPr>
        <w:spacing w:after="0" w:line="240" w:lineRule="auto"/>
        <w:ind w:left="792"/>
        <w:rPr>
          <w:rFonts w:ascii="Times New Roman" w:hAnsi="Times New Roman"/>
          <w:sz w:val="24"/>
          <w:szCs w:val="24"/>
        </w:rPr>
      </w:pPr>
      <w:r w:rsidRPr="00354A8D">
        <w:rPr>
          <w:rFonts w:ascii="Times New Roman" w:hAnsi="Times New Roman"/>
          <w:sz w:val="24"/>
          <w:szCs w:val="24"/>
        </w:rPr>
        <w:t>Tanműhely, tanudvar, rutin pálya</w:t>
      </w:r>
    </w:p>
    <w:p w14:paraId="612D3892" w14:textId="77777777" w:rsidR="003F78BB" w:rsidRPr="00354A8D" w:rsidRDefault="003F78BB" w:rsidP="006313AB">
      <w:pPr>
        <w:pStyle w:val="Listaszerbekezds"/>
        <w:spacing w:after="0" w:line="240" w:lineRule="auto"/>
        <w:ind w:left="0"/>
        <w:rPr>
          <w:rFonts w:ascii="Times New Roman" w:hAnsi="Times New Roman"/>
          <w:b/>
          <w:sz w:val="24"/>
          <w:szCs w:val="24"/>
        </w:rPr>
      </w:pPr>
    </w:p>
    <w:p w14:paraId="1EE01D12"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tanulói tevékenységformák (ajánlás)</w:t>
      </w:r>
    </w:p>
    <w:p w14:paraId="16C801D3" w14:textId="77777777" w:rsidR="003F78BB" w:rsidRPr="00354A8D" w:rsidRDefault="003F78BB" w:rsidP="00B87D30">
      <w:pPr>
        <w:spacing w:after="0" w:line="240" w:lineRule="auto"/>
        <w:rPr>
          <w:rFonts w:ascii="Times New Roman" w:hAnsi="Times New Roman"/>
          <w:b/>
          <w:i/>
          <w:sz w:val="24"/>
          <w:szCs w:val="24"/>
        </w:rPr>
      </w:pPr>
    </w:p>
    <w:p w14:paraId="11FABDAB" w14:textId="77777777" w:rsidR="003F78BB" w:rsidRPr="00354A8D" w:rsidRDefault="003F78BB" w:rsidP="00B87D30">
      <w:pPr>
        <w:pStyle w:val="Listaszerbekezds"/>
        <w:spacing w:after="0" w:line="240" w:lineRule="auto"/>
        <w:ind w:left="709" w:firstLine="83"/>
        <w:rPr>
          <w:rFonts w:ascii="Times New Roman" w:hAnsi="Times New Roman"/>
          <w:b/>
          <w:i/>
          <w:sz w:val="24"/>
          <w:szCs w:val="24"/>
        </w:rPr>
      </w:pPr>
      <w:r w:rsidRPr="00354A8D">
        <w:rPr>
          <w:rFonts w:ascii="Times New Roman" w:hAnsi="Times New Roman"/>
          <w:b/>
          <w:i/>
          <w:sz w:val="24"/>
          <w:szCs w:val="24"/>
        </w:rPr>
        <w:t>A tantárgy elsajátítása során alkalmazható sajátos oktatási módszerek(ajánlás)</w:t>
      </w:r>
    </w:p>
    <w:p w14:paraId="5B4AFD92" w14:textId="77777777" w:rsidR="003F78BB" w:rsidRPr="00354A8D" w:rsidRDefault="003F78BB" w:rsidP="00B87D30">
      <w:pPr>
        <w:pStyle w:val="Listaszerbekezds"/>
        <w:spacing w:after="0" w:line="240" w:lineRule="auto"/>
        <w:ind w:left="709" w:firstLine="83"/>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59332F16" w14:textId="77777777">
        <w:trPr>
          <w:jc w:val="center"/>
        </w:trPr>
        <w:tc>
          <w:tcPr>
            <w:tcW w:w="994" w:type="dxa"/>
            <w:vMerge w:val="restart"/>
            <w:vAlign w:val="center"/>
          </w:tcPr>
          <w:p w14:paraId="66EEA992"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6CEC3694"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3CF6C53A"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61F9067A"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297A704E"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Alkalmazandó eszközök és felszerelések (SZVK 6. pont </w:t>
            </w:r>
            <w:r w:rsidRPr="00354A8D">
              <w:rPr>
                <w:rFonts w:ascii="Times New Roman" w:hAnsi="Times New Roman"/>
                <w:b/>
                <w:sz w:val="20"/>
                <w:szCs w:val="20"/>
              </w:rPr>
              <w:lastRenderedPageBreak/>
              <w:t>lebontása, pontosítása)</w:t>
            </w:r>
          </w:p>
        </w:tc>
      </w:tr>
      <w:tr w:rsidR="003F78BB" w:rsidRPr="00354A8D" w14:paraId="6087DD7A" w14:textId="77777777">
        <w:trPr>
          <w:jc w:val="center"/>
        </w:trPr>
        <w:tc>
          <w:tcPr>
            <w:tcW w:w="994" w:type="dxa"/>
            <w:vMerge/>
            <w:vAlign w:val="center"/>
          </w:tcPr>
          <w:p w14:paraId="1BA2352A" w14:textId="77777777" w:rsidR="003F78BB" w:rsidRPr="00354A8D" w:rsidRDefault="003F78BB" w:rsidP="001C57DB">
            <w:pPr>
              <w:spacing w:after="0" w:line="240" w:lineRule="auto"/>
              <w:jc w:val="center"/>
              <w:rPr>
                <w:rFonts w:ascii="Times New Roman" w:hAnsi="Times New Roman"/>
                <w:b/>
                <w:sz w:val="20"/>
                <w:szCs w:val="20"/>
              </w:rPr>
            </w:pPr>
          </w:p>
        </w:tc>
        <w:tc>
          <w:tcPr>
            <w:tcW w:w="2800" w:type="dxa"/>
            <w:vMerge/>
            <w:vAlign w:val="center"/>
          </w:tcPr>
          <w:p w14:paraId="38DE3B63" w14:textId="77777777" w:rsidR="003F78BB" w:rsidRPr="00354A8D" w:rsidRDefault="003F78BB" w:rsidP="001C57DB">
            <w:pPr>
              <w:spacing w:after="0" w:line="240" w:lineRule="auto"/>
              <w:rPr>
                <w:rFonts w:ascii="Times New Roman" w:hAnsi="Times New Roman"/>
                <w:b/>
                <w:sz w:val="20"/>
                <w:szCs w:val="20"/>
              </w:rPr>
            </w:pPr>
          </w:p>
        </w:tc>
        <w:tc>
          <w:tcPr>
            <w:tcW w:w="945" w:type="dxa"/>
            <w:vAlign w:val="center"/>
          </w:tcPr>
          <w:p w14:paraId="40992878"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4EB265D3"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2CF92E83"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6E7A2FC7"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6BDAEB0D" w14:textId="77777777">
        <w:trPr>
          <w:jc w:val="center"/>
        </w:trPr>
        <w:tc>
          <w:tcPr>
            <w:tcW w:w="994" w:type="dxa"/>
            <w:vAlign w:val="center"/>
          </w:tcPr>
          <w:p w14:paraId="574878A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lastRenderedPageBreak/>
              <w:t>1.1.</w:t>
            </w:r>
          </w:p>
        </w:tc>
        <w:tc>
          <w:tcPr>
            <w:tcW w:w="2800" w:type="dxa"/>
            <w:vAlign w:val="center"/>
          </w:tcPr>
          <w:p w14:paraId="12493E4A"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1EE7696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2EC2BFE6"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0048B898" w14:textId="77777777" w:rsidR="003F78BB" w:rsidRPr="00354A8D" w:rsidRDefault="003F78BB" w:rsidP="001C57DB">
            <w:pPr>
              <w:spacing w:after="0" w:line="240" w:lineRule="auto"/>
              <w:jc w:val="center"/>
              <w:rPr>
                <w:rFonts w:ascii="Times New Roman" w:hAnsi="Times New Roman"/>
                <w:sz w:val="20"/>
                <w:szCs w:val="20"/>
              </w:rPr>
            </w:pPr>
          </w:p>
        </w:tc>
        <w:tc>
          <w:tcPr>
            <w:tcW w:w="2659" w:type="dxa"/>
            <w:vAlign w:val="center"/>
          </w:tcPr>
          <w:p w14:paraId="00DE512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BF99603" w14:textId="77777777">
        <w:trPr>
          <w:jc w:val="center"/>
        </w:trPr>
        <w:tc>
          <w:tcPr>
            <w:tcW w:w="994" w:type="dxa"/>
            <w:vAlign w:val="center"/>
          </w:tcPr>
          <w:p w14:paraId="4878434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48BABDA9"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3F0ACA5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C008209"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5A89495E" w14:textId="77777777" w:rsidR="003F78BB" w:rsidRPr="00354A8D" w:rsidRDefault="003F78BB" w:rsidP="001C57DB">
            <w:pPr>
              <w:spacing w:after="0" w:line="240" w:lineRule="auto"/>
              <w:jc w:val="center"/>
              <w:rPr>
                <w:rFonts w:ascii="Times New Roman" w:hAnsi="Times New Roman"/>
                <w:sz w:val="20"/>
                <w:szCs w:val="20"/>
              </w:rPr>
            </w:pPr>
          </w:p>
        </w:tc>
        <w:tc>
          <w:tcPr>
            <w:tcW w:w="2659" w:type="dxa"/>
            <w:vAlign w:val="center"/>
          </w:tcPr>
          <w:p w14:paraId="5FD07A88"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CA93C93" w14:textId="77777777">
        <w:trPr>
          <w:jc w:val="center"/>
        </w:trPr>
        <w:tc>
          <w:tcPr>
            <w:tcW w:w="994" w:type="dxa"/>
            <w:vAlign w:val="center"/>
          </w:tcPr>
          <w:p w14:paraId="10FCCC6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4D3B5B8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7933DD8D"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55C7664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5DAC9062" w14:textId="77777777" w:rsidR="003F78BB" w:rsidRPr="00354A8D" w:rsidRDefault="003F78BB" w:rsidP="001C57DB">
            <w:pPr>
              <w:spacing w:after="0" w:line="240" w:lineRule="auto"/>
              <w:jc w:val="center"/>
              <w:rPr>
                <w:rFonts w:ascii="Times New Roman" w:hAnsi="Times New Roman"/>
                <w:sz w:val="20"/>
                <w:szCs w:val="20"/>
              </w:rPr>
            </w:pPr>
          </w:p>
        </w:tc>
        <w:tc>
          <w:tcPr>
            <w:tcW w:w="2659" w:type="dxa"/>
            <w:vAlign w:val="center"/>
          </w:tcPr>
          <w:p w14:paraId="402BD578"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5234936" w14:textId="77777777">
        <w:trPr>
          <w:jc w:val="center"/>
        </w:trPr>
        <w:tc>
          <w:tcPr>
            <w:tcW w:w="994" w:type="dxa"/>
            <w:vAlign w:val="center"/>
          </w:tcPr>
          <w:p w14:paraId="3385C76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2E3F2810"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projekt</w:t>
            </w:r>
          </w:p>
        </w:tc>
        <w:tc>
          <w:tcPr>
            <w:tcW w:w="945" w:type="dxa"/>
            <w:vAlign w:val="center"/>
          </w:tcPr>
          <w:p w14:paraId="47F0B46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7845649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9304C19" w14:textId="77777777" w:rsidR="003F78BB" w:rsidRPr="00354A8D" w:rsidRDefault="003F78BB" w:rsidP="001C57DB">
            <w:pPr>
              <w:spacing w:after="0" w:line="240" w:lineRule="auto"/>
              <w:jc w:val="center"/>
              <w:rPr>
                <w:rFonts w:ascii="Times New Roman" w:hAnsi="Times New Roman"/>
                <w:sz w:val="20"/>
                <w:szCs w:val="20"/>
              </w:rPr>
            </w:pPr>
          </w:p>
        </w:tc>
        <w:tc>
          <w:tcPr>
            <w:tcW w:w="2659" w:type="dxa"/>
            <w:vAlign w:val="center"/>
          </w:tcPr>
          <w:p w14:paraId="6CE415C0" w14:textId="77777777" w:rsidR="003F78BB" w:rsidRPr="00354A8D" w:rsidRDefault="003F78BB" w:rsidP="001C57DB">
            <w:pPr>
              <w:spacing w:after="0" w:line="240" w:lineRule="auto"/>
              <w:jc w:val="center"/>
              <w:rPr>
                <w:rFonts w:ascii="Times New Roman" w:hAnsi="Times New Roman"/>
                <w:sz w:val="20"/>
                <w:szCs w:val="20"/>
              </w:rPr>
            </w:pPr>
          </w:p>
        </w:tc>
      </w:tr>
    </w:tbl>
    <w:p w14:paraId="35BC43CE" w14:textId="77777777" w:rsidR="003F78BB" w:rsidRPr="00354A8D" w:rsidRDefault="003F78BB" w:rsidP="00B87D30">
      <w:pPr>
        <w:pStyle w:val="Listaszerbekezds"/>
        <w:spacing w:after="0" w:line="240" w:lineRule="auto"/>
        <w:ind w:left="709" w:firstLine="83"/>
        <w:rPr>
          <w:rFonts w:ascii="Times New Roman" w:hAnsi="Times New Roman"/>
          <w:b/>
          <w:i/>
          <w:sz w:val="24"/>
          <w:szCs w:val="24"/>
        </w:rPr>
      </w:pPr>
    </w:p>
    <w:p w14:paraId="12820F9A" w14:textId="77777777" w:rsidR="003F78BB" w:rsidRPr="00354A8D" w:rsidRDefault="003F78BB" w:rsidP="00B87D30">
      <w:pPr>
        <w:spacing w:after="0" w:line="240" w:lineRule="auto"/>
        <w:ind w:left="792"/>
        <w:rPr>
          <w:rFonts w:ascii="Times New Roman" w:hAnsi="Times New Roman"/>
          <w:b/>
          <w:sz w:val="24"/>
          <w:szCs w:val="24"/>
        </w:rPr>
      </w:pPr>
      <w:r w:rsidRPr="00354A8D">
        <w:rPr>
          <w:rFonts w:ascii="Times New Roman" w:hAnsi="Times New Roman"/>
          <w:b/>
          <w:i/>
          <w:sz w:val="24"/>
          <w:szCs w:val="24"/>
        </w:rPr>
        <w:t>A tantárgy elsajátítása során alkalmazható tanulói tevékenységformák(ajánlás)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2D0F5FFD" w14:textId="77777777">
        <w:trPr>
          <w:cantSplit/>
          <w:trHeight w:val="921"/>
          <w:jc w:val="center"/>
        </w:trPr>
        <w:tc>
          <w:tcPr>
            <w:tcW w:w="828" w:type="dxa"/>
            <w:vMerge w:val="restart"/>
            <w:vAlign w:val="center"/>
          </w:tcPr>
          <w:p w14:paraId="229D51A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08522AD2"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534161C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0E50DE92"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4F774142"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0385C168" w14:textId="77777777">
        <w:trPr>
          <w:cantSplit/>
          <w:trHeight w:val="1076"/>
          <w:jc w:val="center"/>
        </w:trPr>
        <w:tc>
          <w:tcPr>
            <w:tcW w:w="828" w:type="dxa"/>
            <w:vMerge/>
            <w:vAlign w:val="center"/>
          </w:tcPr>
          <w:p w14:paraId="41E22CAD" w14:textId="77777777" w:rsidR="003F78BB" w:rsidRPr="00354A8D" w:rsidRDefault="003F78BB" w:rsidP="001C57DB">
            <w:pPr>
              <w:spacing w:after="0" w:line="240" w:lineRule="auto"/>
              <w:jc w:val="center"/>
              <w:rPr>
                <w:rFonts w:ascii="Times New Roman" w:hAnsi="Times New Roman"/>
                <w:b/>
                <w:sz w:val="20"/>
                <w:szCs w:val="20"/>
              </w:rPr>
            </w:pPr>
          </w:p>
        </w:tc>
        <w:tc>
          <w:tcPr>
            <w:tcW w:w="3621" w:type="dxa"/>
            <w:vMerge/>
            <w:vAlign w:val="center"/>
          </w:tcPr>
          <w:p w14:paraId="1CD8B26E" w14:textId="77777777" w:rsidR="003F78BB" w:rsidRPr="00354A8D" w:rsidRDefault="003F78BB" w:rsidP="001C57DB">
            <w:pPr>
              <w:spacing w:after="0" w:line="240" w:lineRule="auto"/>
              <w:rPr>
                <w:rFonts w:ascii="Times New Roman" w:hAnsi="Times New Roman"/>
                <w:b/>
                <w:sz w:val="20"/>
                <w:szCs w:val="20"/>
              </w:rPr>
            </w:pPr>
          </w:p>
        </w:tc>
        <w:tc>
          <w:tcPr>
            <w:tcW w:w="809" w:type="dxa"/>
            <w:textDirection w:val="btLr"/>
            <w:vAlign w:val="center"/>
          </w:tcPr>
          <w:p w14:paraId="4041E7AC"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3B6196CA"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29E28D0A"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7349814F"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65F2BB3E"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2C0629FE"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7A1F80DB" w14:textId="77777777">
        <w:trPr>
          <w:jc w:val="center"/>
        </w:trPr>
        <w:tc>
          <w:tcPr>
            <w:tcW w:w="828" w:type="dxa"/>
            <w:shd w:val="clear" w:color="auto" w:fill="D9D9D9"/>
            <w:vAlign w:val="center"/>
          </w:tcPr>
          <w:p w14:paraId="3D5954E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2719E1A7"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26F29A10"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440D1BD9"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45F22AF9"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766775C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AB96D7F" w14:textId="77777777">
        <w:trPr>
          <w:jc w:val="center"/>
        </w:trPr>
        <w:tc>
          <w:tcPr>
            <w:tcW w:w="828" w:type="dxa"/>
            <w:vAlign w:val="center"/>
          </w:tcPr>
          <w:p w14:paraId="259F38B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685062C8"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6EEA6E5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298F294"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309ED6EE"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58A84705"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4B845DF" w14:textId="77777777">
        <w:trPr>
          <w:jc w:val="center"/>
        </w:trPr>
        <w:tc>
          <w:tcPr>
            <w:tcW w:w="828" w:type="dxa"/>
            <w:vAlign w:val="center"/>
          </w:tcPr>
          <w:p w14:paraId="46AA837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16816BE2"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7E146AC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052596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223C5B93"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091CED4"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8275415" w14:textId="77777777">
        <w:trPr>
          <w:jc w:val="center"/>
        </w:trPr>
        <w:tc>
          <w:tcPr>
            <w:tcW w:w="828" w:type="dxa"/>
            <w:shd w:val="clear" w:color="auto" w:fill="D9D9D9"/>
            <w:vAlign w:val="center"/>
          </w:tcPr>
          <w:p w14:paraId="5C5D7851"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08DDADFF"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3B68B8B3"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3B82732F"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1689A8D8"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3A1F26FC"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592F91D" w14:textId="77777777">
        <w:trPr>
          <w:trHeight w:val="170"/>
          <w:jc w:val="center"/>
        </w:trPr>
        <w:tc>
          <w:tcPr>
            <w:tcW w:w="828" w:type="dxa"/>
            <w:vAlign w:val="center"/>
          </w:tcPr>
          <w:p w14:paraId="77D18ED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3D62509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értelmezése</w:t>
            </w:r>
          </w:p>
        </w:tc>
        <w:tc>
          <w:tcPr>
            <w:tcW w:w="809" w:type="dxa"/>
            <w:vAlign w:val="center"/>
          </w:tcPr>
          <w:p w14:paraId="7FBB3D9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D37EB81"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5529FAF"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7DC4E505"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65EB457" w14:textId="77777777">
        <w:trPr>
          <w:jc w:val="center"/>
        </w:trPr>
        <w:tc>
          <w:tcPr>
            <w:tcW w:w="828" w:type="dxa"/>
            <w:vAlign w:val="center"/>
          </w:tcPr>
          <w:p w14:paraId="726B909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239706DD"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Működési ábrák készítése</w:t>
            </w:r>
          </w:p>
        </w:tc>
        <w:tc>
          <w:tcPr>
            <w:tcW w:w="809" w:type="dxa"/>
            <w:vAlign w:val="center"/>
          </w:tcPr>
          <w:p w14:paraId="73EF18A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6910294"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41CA7D4"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A5F557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CB7A33C" w14:textId="77777777">
        <w:trPr>
          <w:jc w:val="center"/>
        </w:trPr>
        <w:tc>
          <w:tcPr>
            <w:tcW w:w="828" w:type="dxa"/>
            <w:vAlign w:val="center"/>
          </w:tcPr>
          <w:p w14:paraId="7A39159D"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2.3.</w:t>
            </w:r>
          </w:p>
        </w:tc>
        <w:tc>
          <w:tcPr>
            <w:tcW w:w="3621" w:type="dxa"/>
            <w:vAlign w:val="center"/>
          </w:tcPr>
          <w:p w14:paraId="7AFF2816"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Axonometrikus alkatrészrajzok értelmezése</w:t>
            </w:r>
          </w:p>
        </w:tc>
        <w:tc>
          <w:tcPr>
            <w:tcW w:w="809" w:type="dxa"/>
            <w:vAlign w:val="center"/>
          </w:tcPr>
          <w:p w14:paraId="29B1BE2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2D939E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02905627"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7645BEDA"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08AFCDC" w14:textId="77777777">
        <w:trPr>
          <w:jc w:val="center"/>
        </w:trPr>
        <w:tc>
          <w:tcPr>
            <w:tcW w:w="828" w:type="dxa"/>
            <w:shd w:val="clear" w:color="auto" w:fill="D9D9D9"/>
            <w:vAlign w:val="center"/>
          </w:tcPr>
          <w:p w14:paraId="5BFE373F"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429A4EDE"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Csoportos munkaformák körében</w:t>
            </w:r>
          </w:p>
        </w:tc>
        <w:tc>
          <w:tcPr>
            <w:tcW w:w="809" w:type="dxa"/>
            <w:shd w:val="clear" w:color="auto" w:fill="D9D9D9"/>
            <w:vAlign w:val="center"/>
          </w:tcPr>
          <w:p w14:paraId="34D07277"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3BC41493"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6C5620F8"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3F3BB491"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F9479D9" w14:textId="77777777">
        <w:trPr>
          <w:jc w:val="center"/>
        </w:trPr>
        <w:tc>
          <w:tcPr>
            <w:tcW w:w="828" w:type="dxa"/>
            <w:vAlign w:val="center"/>
          </w:tcPr>
          <w:p w14:paraId="1F136A2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46DB1E2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Kiscsoportos szakmai munkavégzés irányítással</w:t>
            </w:r>
          </w:p>
        </w:tc>
        <w:tc>
          <w:tcPr>
            <w:tcW w:w="809" w:type="dxa"/>
            <w:vAlign w:val="center"/>
          </w:tcPr>
          <w:p w14:paraId="5F2161F0" w14:textId="77777777" w:rsidR="003F78BB" w:rsidRPr="00354A8D" w:rsidRDefault="003F78BB" w:rsidP="001C57DB">
            <w:pPr>
              <w:spacing w:after="0" w:line="240" w:lineRule="auto"/>
              <w:jc w:val="center"/>
              <w:rPr>
                <w:rFonts w:ascii="Times New Roman" w:hAnsi="Times New Roman"/>
                <w:sz w:val="20"/>
                <w:szCs w:val="20"/>
              </w:rPr>
            </w:pPr>
          </w:p>
        </w:tc>
        <w:tc>
          <w:tcPr>
            <w:tcW w:w="798" w:type="dxa"/>
            <w:vAlign w:val="center"/>
          </w:tcPr>
          <w:p w14:paraId="1EB719D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71681FC7"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42981618"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9F14C9B" w14:textId="77777777">
        <w:trPr>
          <w:jc w:val="center"/>
        </w:trPr>
        <w:tc>
          <w:tcPr>
            <w:tcW w:w="828" w:type="dxa"/>
            <w:shd w:val="clear" w:color="auto" w:fill="D9D9D9"/>
            <w:vAlign w:val="center"/>
          </w:tcPr>
          <w:p w14:paraId="5E135F95"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4.</w:t>
            </w:r>
          </w:p>
        </w:tc>
        <w:tc>
          <w:tcPr>
            <w:tcW w:w="3621" w:type="dxa"/>
            <w:shd w:val="clear" w:color="auto" w:fill="D9D9D9"/>
            <w:vAlign w:val="center"/>
          </w:tcPr>
          <w:p w14:paraId="2846CA98"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Gyakorlati munkavégzés körében</w:t>
            </w:r>
          </w:p>
        </w:tc>
        <w:tc>
          <w:tcPr>
            <w:tcW w:w="809" w:type="dxa"/>
            <w:shd w:val="clear" w:color="auto" w:fill="D9D9D9"/>
            <w:vAlign w:val="center"/>
          </w:tcPr>
          <w:p w14:paraId="3ED6FF89"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59160E33"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3E2B95CA"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91E495D"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E168C1C" w14:textId="77777777">
        <w:trPr>
          <w:jc w:val="center"/>
        </w:trPr>
        <w:tc>
          <w:tcPr>
            <w:tcW w:w="828" w:type="dxa"/>
            <w:vAlign w:val="center"/>
          </w:tcPr>
          <w:p w14:paraId="0914854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4.1.</w:t>
            </w:r>
          </w:p>
        </w:tc>
        <w:tc>
          <w:tcPr>
            <w:tcW w:w="3621" w:type="dxa"/>
            <w:vAlign w:val="center"/>
          </w:tcPr>
          <w:p w14:paraId="734A3D73"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Műveletek gyakorlása</w:t>
            </w:r>
          </w:p>
        </w:tc>
        <w:tc>
          <w:tcPr>
            <w:tcW w:w="809" w:type="dxa"/>
            <w:vAlign w:val="center"/>
          </w:tcPr>
          <w:p w14:paraId="02244F4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601286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35791088"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07BF29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7B9A199" w14:textId="77777777">
        <w:trPr>
          <w:jc w:val="center"/>
        </w:trPr>
        <w:tc>
          <w:tcPr>
            <w:tcW w:w="828" w:type="dxa"/>
            <w:vAlign w:val="center"/>
          </w:tcPr>
          <w:p w14:paraId="3209CE5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4.2.</w:t>
            </w:r>
          </w:p>
        </w:tc>
        <w:tc>
          <w:tcPr>
            <w:tcW w:w="3621" w:type="dxa"/>
            <w:vAlign w:val="center"/>
          </w:tcPr>
          <w:p w14:paraId="3D3CA49F"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Munkamegfigyelés adott szempontok alapján</w:t>
            </w:r>
          </w:p>
        </w:tc>
        <w:tc>
          <w:tcPr>
            <w:tcW w:w="809" w:type="dxa"/>
            <w:vAlign w:val="center"/>
          </w:tcPr>
          <w:p w14:paraId="5A8449E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013244B"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196405C6"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2D3E3D1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AC1138E" w14:textId="77777777">
        <w:trPr>
          <w:jc w:val="center"/>
        </w:trPr>
        <w:tc>
          <w:tcPr>
            <w:tcW w:w="828" w:type="dxa"/>
            <w:shd w:val="clear" w:color="auto" w:fill="D9D9D9"/>
            <w:vAlign w:val="center"/>
          </w:tcPr>
          <w:p w14:paraId="37793E0E"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5.</w:t>
            </w:r>
          </w:p>
        </w:tc>
        <w:tc>
          <w:tcPr>
            <w:tcW w:w="3621" w:type="dxa"/>
            <w:shd w:val="clear" w:color="auto" w:fill="D9D9D9"/>
            <w:vAlign w:val="center"/>
          </w:tcPr>
          <w:p w14:paraId="414E5FE6"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Üzemeltetési tevékenységek körében</w:t>
            </w:r>
          </w:p>
        </w:tc>
        <w:tc>
          <w:tcPr>
            <w:tcW w:w="809" w:type="dxa"/>
            <w:shd w:val="clear" w:color="auto" w:fill="D9D9D9"/>
            <w:vAlign w:val="center"/>
          </w:tcPr>
          <w:p w14:paraId="76C1D8F6"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05AD507A"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64F51C94"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A5645D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1810B364" w14:textId="77777777">
        <w:trPr>
          <w:jc w:val="center"/>
        </w:trPr>
        <w:tc>
          <w:tcPr>
            <w:tcW w:w="828" w:type="dxa"/>
            <w:vAlign w:val="center"/>
          </w:tcPr>
          <w:p w14:paraId="6C18040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5.1.</w:t>
            </w:r>
          </w:p>
        </w:tc>
        <w:tc>
          <w:tcPr>
            <w:tcW w:w="3621" w:type="dxa"/>
            <w:vAlign w:val="center"/>
          </w:tcPr>
          <w:p w14:paraId="705E76E6"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Géprendszer megfigyelése adott szempontok alapján</w:t>
            </w:r>
          </w:p>
        </w:tc>
        <w:tc>
          <w:tcPr>
            <w:tcW w:w="809" w:type="dxa"/>
            <w:vAlign w:val="center"/>
          </w:tcPr>
          <w:p w14:paraId="73043BF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47DF1B7"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EAEB1C0"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EE5FC66"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1EBA2278" w14:textId="77777777">
        <w:trPr>
          <w:jc w:val="center"/>
        </w:trPr>
        <w:tc>
          <w:tcPr>
            <w:tcW w:w="828" w:type="dxa"/>
            <w:vAlign w:val="center"/>
          </w:tcPr>
          <w:p w14:paraId="53BED11A"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5.2.</w:t>
            </w:r>
          </w:p>
        </w:tc>
        <w:tc>
          <w:tcPr>
            <w:tcW w:w="3621" w:type="dxa"/>
            <w:vAlign w:val="center"/>
          </w:tcPr>
          <w:p w14:paraId="5A68C11D"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Feladattal vezetett szerkezetelemzés</w:t>
            </w:r>
          </w:p>
        </w:tc>
        <w:tc>
          <w:tcPr>
            <w:tcW w:w="809" w:type="dxa"/>
            <w:vAlign w:val="center"/>
          </w:tcPr>
          <w:p w14:paraId="7FC55A3C"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123B4C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61DBB978"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456715BF" w14:textId="77777777" w:rsidR="003F78BB" w:rsidRPr="00354A8D" w:rsidRDefault="003F78BB" w:rsidP="001C57DB">
            <w:pPr>
              <w:spacing w:after="0" w:line="240" w:lineRule="auto"/>
              <w:jc w:val="center"/>
              <w:rPr>
                <w:rFonts w:ascii="Times New Roman" w:hAnsi="Times New Roman"/>
                <w:sz w:val="20"/>
                <w:szCs w:val="20"/>
              </w:rPr>
            </w:pPr>
          </w:p>
        </w:tc>
      </w:tr>
    </w:tbl>
    <w:p w14:paraId="65C92684" w14:textId="77777777" w:rsidR="003F78BB" w:rsidRPr="00354A8D" w:rsidRDefault="003F78BB" w:rsidP="006039B3">
      <w:pPr>
        <w:widowControl w:val="0"/>
        <w:suppressAutoHyphens/>
        <w:spacing w:after="0" w:line="240" w:lineRule="auto"/>
        <w:jc w:val="both"/>
        <w:rPr>
          <w:rFonts w:ascii="Times New Roman" w:hAnsi="Times New Roman"/>
          <w:iCs/>
          <w:kern w:val="1"/>
          <w:sz w:val="24"/>
          <w:szCs w:val="24"/>
          <w:lang w:eastAsia="hi-IN" w:bidi="hi-IN"/>
        </w:rPr>
      </w:pPr>
    </w:p>
    <w:p w14:paraId="70D77662" w14:textId="77777777" w:rsidR="003F78BB" w:rsidRPr="00354A8D" w:rsidRDefault="003F78BB" w:rsidP="006313AB">
      <w:pPr>
        <w:numPr>
          <w:ilvl w:val="1"/>
          <w:numId w:val="3"/>
        </w:numPr>
        <w:autoSpaceDE w:val="0"/>
        <w:autoSpaceDN w:val="0"/>
        <w:adjustRightInd w:val="0"/>
        <w:spacing w:after="0" w:line="240" w:lineRule="auto"/>
        <w:ind w:left="708" w:hanging="708"/>
        <w:rPr>
          <w:rFonts w:ascii="Times New Roman" w:hAnsi="Times New Roman"/>
          <w:sz w:val="24"/>
          <w:szCs w:val="24"/>
          <w:lang w:bidi="hi-IN"/>
        </w:rPr>
      </w:pPr>
      <w:r w:rsidRPr="00354A8D">
        <w:rPr>
          <w:rFonts w:ascii="Times New Roman" w:hAnsi="Times New Roman"/>
          <w:b/>
          <w:sz w:val="24"/>
          <w:szCs w:val="24"/>
        </w:rPr>
        <w:t>A tantárgy értékelésének módja</w:t>
      </w:r>
    </w:p>
    <w:p w14:paraId="14E5850A" w14:textId="77777777" w:rsidR="003F78BB" w:rsidRPr="00354A8D" w:rsidRDefault="003F78BB" w:rsidP="006313AB">
      <w:pPr>
        <w:autoSpaceDE w:val="0"/>
        <w:autoSpaceDN w:val="0"/>
        <w:adjustRightInd w:val="0"/>
        <w:spacing w:after="0" w:line="240" w:lineRule="auto"/>
        <w:ind w:left="708" w:hanging="708"/>
        <w:rPr>
          <w:rFonts w:ascii="Times New Roman" w:hAnsi="Times New Roman"/>
          <w:sz w:val="24"/>
          <w:szCs w:val="24"/>
          <w:lang w:bidi="hi-IN"/>
        </w:rPr>
      </w:pPr>
      <w:r w:rsidRPr="00354A8D">
        <w:rPr>
          <w:rFonts w:ascii="Times New Roman" w:hAnsi="Times New Roman"/>
          <w:bCs/>
        </w:rPr>
        <w:t>A nemzeti köznevelésről szóló 2011. évi CXC. törvény. 54. § (2) a) pontja szerinti értékeléssel</w:t>
      </w:r>
    </w:p>
    <w:p w14:paraId="442D98CA" w14:textId="77777777" w:rsidR="003F78BB" w:rsidRPr="00354A8D" w:rsidRDefault="003F78BB" w:rsidP="006039B3">
      <w:pPr>
        <w:widowControl w:val="0"/>
        <w:suppressAutoHyphens/>
        <w:spacing w:after="0" w:line="240" w:lineRule="auto"/>
        <w:jc w:val="center"/>
        <w:rPr>
          <w:rFonts w:ascii="Times New Roman" w:hAnsi="Times New Roman"/>
          <w:sz w:val="44"/>
          <w:szCs w:val="44"/>
          <w:lang w:bidi="hi-IN"/>
        </w:rPr>
      </w:pPr>
      <w:r w:rsidRPr="00354A8D">
        <w:rPr>
          <w:rFonts w:ascii="Times New Roman" w:hAnsi="Times New Roman"/>
          <w:sz w:val="24"/>
          <w:szCs w:val="24"/>
          <w:lang w:bidi="hi-IN"/>
        </w:rPr>
        <w:br w:type="page"/>
      </w:r>
    </w:p>
    <w:p w14:paraId="244B5427" w14:textId="77777777" w:rsidR="003F78BB" w:rsidRPr="00354A8D" w:rsidRDefault="003F78BB" w:rsidP="006039B3">
      <w:pPr>
        <w:widowControl w:val="0"/>
        <w:suppressAutoHyphens/>
        <w:spacing w:after="0" w:line="240" w:lineRule="auto"/>
        <w:jc w:val="center"/>
        <w:rPr>
          <w:rFonts w:ascii="Times New Roman" w:hAnsi="Times New Roman"/>
          <w:b/>
          <w:sz w:val="44"/>
          <w:szCs w:val="44"/>
          <w:lang w:eastAsia="hu-HU"/>
        </w:rPr>
      </w:pPr>
    </w:p>
    <w:p w14:paraId="78E81CAE" w14:textId="77777777" w:rsidR="003F78BB" w:rsidRPr="00354A8D" w:rsidRDefault="003F78BB" w:rsidP="006039B3">
      <w:pPr>
        <w:widowControl w:val="0"/>
        <w:suppressAutoHyphens/>
        <w:spacing w:after="0" w:line="240" w:lineRule="auto"/>
        <w:jc w:val="center"/>
        <w:rPr>
          <w:rFonts w:ascii="Times New Roman" w:hAnsi="Times New Roman"/>
          <w:b/>
          <w:sz w:val="44"/>
          <w:szCs w:val="44"/>
          <w:lang w:eastAsia="hu-HU"/>
        </w:rPr>
      </w:pPr>
    </w:p>
    <w:p w14:paraId="7BA1281B" w14:textId="77777777" w:rsidR="003F78BB" w:rsidRPr="00354A8D" w:rsidRDefault="003F78BB" w:rsidP="006039B3">
      <w:pPr>
        <w:widowControl w:val="0"/>
        <w:suppressAutoHyphens/>
        <w:spacing w:after="0" w:line="240" w:lineRule="auto"/>
        <w:jc w:val="center"/>
        <w:rPr>
          <w:rFonts w:ascii="Times New Roman" w:hAnsi="Times New Roman"/>
          <w:b/>
          <w:sz w:val="44"/>
          <w:szCs w:val="44"/>
          <w:lang w:eastAsia="hu-HU"/>
        </w:rPr>
      </w:pPr>
    </w:p>
    <w:p w14:paraId="708C9F66" w14:textId="77777777" w:rsidR="003F78BB" w:rsidRPr="00354A8D" w:rsidRDefault="003F78BB" w:rsidP="00FF7AB4">
      <w:pPr>
        <w:widowControl w:val="0"/>
        <w:suppressAutoHyphens/>
        <w:spacing w:after="0" w:line="240" w:lineRule="auto"/>
        <w:jc w:val="center"/>
        <w:rPr>
          <w:rFonts w:ascii="Times New Roman" w:hAnsi="Times New Roman"/>
          <w:b/>
          <w:sz w:val="44"/>
          <w:szCs w:val="44"/>
          <w:lang w:eastAsia="hu-HU"/>
        </w:rPr>
      </w:pPr>
    </w:p>
    <w:p w14:paraId="5DCBF52D" w14:textId="77777777" w:rsidR="003F78BB" w:rsidRPr="00354A8D" w:rsidRDefault="003F78BB" w:rsidP="00280858">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A</w:t>
      </w:r>
    </w:p>
    <w:p w14:paraId="7489B98E" w14:textId="77777777" w:rsidR="003F78BB" w:rsidRPr="00354A8D" w:rsidRDefault="003F78BB" w:rsidP="009401F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11047-12 azonosító számú</w:t>
      </w:r>
    </w:p>
    <w:p w14:paraId="62A0603D" w14:textId="77777777" w:rsidR="003F78BB" w:rsidRPr="00354A8D" w:rsidRDefault="003F78BB" w:rsidP="00014447">
      <w:pPr>
        <w:widowControl w:val="0"/>
        <w:suppressAutoHyphens/>
        <w:spacing w:after="0" w:line="240" w:lineRule="auto"/>
        <w:jc w:val="center"/>
        <w:rPr>
          <w:rFonts w:ascii="Times New Roman" w:hAnsi="Times New Roman"/>
          <w:sz w:val="44"/>
          <w:szCs w:val="44"/>
          <w:lang w:eastAsia="hu-HU"/>
        </w:rPr>
      </w:pPr>
    </w:p>
    <w:p w14:paraId="3D98F47A"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Mezőgazdasági- és gazdálkodási alapismeretek</w:t>
      </w:r>
    </w:p>
    <w:p w14:paraId="2FE7D0E0"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6B44F212"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4F078E6E" w14:textId="77777777" w:rsidR="003F78BB" w:rsidRPr="00354A8D" w:rsidRDefault="003F78BB" w:rsidP="00B87D30">
      <w:pPr>
        <w:widowControl w:val="0"/>
        <w:suppressAutoHyphens/>
        <w:spacing w:after="0" w:line="240" w:lineRule="auto"/>
        <w:jc w:val="center"/>
        <w:rPr>
          <w:rFonts w:ascii="Times New Roman" w:hAnsi="Times New Roman"/>
          <w:b/>
          <w:sz w:val="44"/>
          <w:szCs w:val="44"/>
          <w:lang w:eastAsia="hu-HU"/>
        </w:rPr>
      </w:pPr>
    </w:p>
    <w:p w14:paraId="6FEFEF65"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62BFE2EF"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p>
    <w:p w14:paraId="7671E4BB" w14:textId="77777777" w:rsidR="003F78BB" w:rsidRPr="00354A8D" w:rsidRDefault="003F78BB" w:rsidP="00B87D30">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0A60C815" w14:textId="77777777" w:rsidR="003F78BB" w:rsidRPr="00354A8D" w:rsidRDefault="003F78BB" w:rsidP="00B87D30">
      <w:pPr>
        <w:widowControl w:val="0"/>
        <w:suppressAutoHyphens/>
        <w:spacing w:after="0" w:line="240" w:lineRule="auto"/>
        <w:jc w:val="center"/>
        <w:rPr>
          <w:rFonts w:ascii="Times New Roman" w:hAnsi="Times New Roman"/>
          <w:b/>
          <w:bCs/>
          <w:kern w:val="1"/>
          <w:sz w:val="44"/>
          <w:szCs w:val="44"/>
          <w:lang w:eastAsia="hi-IN" w:bidi="hi-IN"/>
        </w:rPr>
      </w:pPr>
    </w:p>
    <w:p w14:paraId="3DE881B4" w14:textId="77777777" w:rsidR="003F78BB" w:rsidRPr="00354A8D" w:rsidRDefault="003F78BB" w:rsidP="00B87D30">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bCs/>
          <w:kern w:val="1"/>
          <w:sz w:val="24"/>
          <w:szCs w:val="24"/>
          <w:lang w:eastAsia="hi-IN" w:bidi="hi-IN"/>
        </w:rPr>
        <w:br w:type="page"/>
      </w:r>
      <w:r w:rsidRPr="00354A8D">
        <w:rPr>
          <w:rFonts w:ascii="Times New Roman" w:hAnsi="Times New Roman"/>
          <w:b/>
          <w:kern w:val="1"/>
          <w:sz w:val="24"/>
          <w:szCs w:val="24"/>
          <w:lang w:eastAsia="hi-IN" w:bidi="hi-IN"/>
        </w:rPr>
        <w:lastRenderedPageBreak/>
        <w:t>A 11047-12</w:t>
      </w:r>
      <w:r w:rsidRPr="00354A8D">
        <w:rPr>
          <w:rFonts w:ascii="Times New Roman" w:hAnsi="Times New Roman"/>
          <w:b/>
          <w:sz w:val="24"/>
          <w:szCs w:val="24"/>
          <w:lang w:eastAsia="hu-HU"/>
        </w:rPr>
        <w:t xml:space="preserve">azonosító számú, Mezőgazdasági- és </w:t>
      </w:r>
      <w:r w:rsidRPr="00354A8D">
        <w:rPr>
          <w:rFonts w:ascii="Times New Roman" w:hAnsi="Times New Roman"/>
          <w:b/>
          <w:color w:val="000000"/>
          <w:sz w:val="24"/>
          <w:szCs w:val="24"/>
          <w:lang w:eastAsia="hu-HU"/>
        </w:rPr>
        <w:t>gazdálkodási</w:t>
      </w:r>
      <w:r w:rsidRPr="00354A8D">
        <w:rPr>
          <w:rFonts w:ascii="Times New Roman" w:hAnsi="Times New Roman"/>
          <w:b/>
          <w:sz w:val="24"/>
          <w:szCs w:val="24"/>
          <w:lang w:eastAsia="hu-HU"/>
        </w:rPr>
        <w:t xml:space="preserve"> alapismeretek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p w14:paraId="1BC4B973" w14:textId="77777777" w:rsidR="003F78BB" w:rsidRPr="00354A8D" w:rsidRDefault="003F78BB" w:rsidP="00B87D30">
      <w:pPr>
        <w:widowControl w:val="0"/>
        <w:suppressAutoHyphens/>
        <w:spacing w:after="0" w:line="240" w:lineRule="auto"/>
        <w:rPr>
          <w:rFonts w:ascii="Times New Roman" w:hAnsi="Times New Roman"/>
          <w:b/>
          <w:kern w:val="1"/>
          <w:sz w:val="24"/>
          <w:szCs w:val="24"/>
          <w:lang w:eastAsia="hi-IN" w:bidi="hi-IN"/>
        </w:rPr>
      </w:pPr>
    </w:p>
    <w:tbl>
      <w:tblPr>
        <w:tblpPr w:leftFromText="141" w:rightFromText="141" w:vertAnchor="text" w:tblpXSpec="center" w:tblpY="1"/>
        <w:tblOverlap w:val="never"/>
        <w:tblW w:w="6932" w:type="dxa"/>
        <w:tblCellMar>
          <w:left w:w="70" w:type="dxa"/>
          <w:right w:w="70" w:type="dxa"/>
        </w:tblCellMar>
        <w:tblLook w:val="0000" w:firstRow="0" w:lastRow="0" w:firstColumn="0" w:lastColumn="0" w:noHBand="0" w:noVBand="0"/>
      </w:tblPr>
      <w:tblGrid>
        <w:gridCol w:w="5180"/>
        <w:gridCol w:w="437"/>
        <w:gridCol w:w="437"/>
        <w:gridCol w:w="437"/>
        <w:gridCol w:w="441"/>
      </w:tblGrid>
      <w:tr w:rsidR="003F78BB" w:rsidRPr="00354A8D" w14:paraId="24FE4DB2" w14:textId="77777777">
        <w:trPr>
          <w:trHeight w:val="90"/>
        </w:trPr>
        <w:tc>
          <w:tcPr>
            <w:tcW w:w="5180" w:type="dxa"/>
            <w:vMerge w:val="restart"/>
            <w:tcBorders>
              <w:top w:val="single" w:sz="4" w:space="0" w:color="auto"/>
              <w:left w:val="single" w:sz="4" w:space="0" w:color="auto"/>
              <w:bottom w:val="single" w:sz="4" w:space="0" w:color="auto"/>
              <w:right w:val="single" w:sz="4" w:space="0" w:color="auto"/>
            </w:tcBorders>
            <w:noWrap/>
            <w:vAlign w:val="center"/>
          </w:tcPr>
          <w:p w14:paraId="650B2932"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11047-12 Mezőgazdasági- és gazdálkodási alapismeretek</w:t>
            </w:r>
          </w:p>
        </w:tc>
        <w:tc>
          <w:tcPr>
            <w:tcW w:w="1752" w:type="dxa"/>
            <w:gridSpan w:val="4"/>
            <w:tcBorders>
              <w:top w:val="single" w:sz="4" w:space="0" w:color="auto"/>
              <w:left w:val="nil"/>
              <w:bottom w:val="single" w:sz="4" w:space="0" w:color="auto"/>
              <w:right w:val="single" w:sz="4" w:space="0" w:color="auto"/>
            </w:tcBorders>
            <w:vAlign w:val="center"/>
          </w:tcPr>
          <w:p w14:paraId="78385ABF"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Mezőgazdasági és gazdálkodási alapismeretek</w:t>
            </w:r>
          </w:p>
        </w:tc>
      </w:tr>
      <w:tr w:rsidR="003F78BB" w:rsidRPr="00354A8D" w14:paraId="6A95EAF0" w14:textId="77777777">
        <w:trPr>
          <w:trHeight w:val="3279"/>
        </w:trPr>
        <w:tc>
          <w:tcPr>
            <w:tcW w:w="5180" w:type="dxa"/>
            <w:vMerge/>
            <w:tcBorders>
              <w:top w:val="single" w:sz="4" w:space="0" w:color="auto"/>
              <w:left w:val="single" w:sz="4" w:space="0" w:color="auto"/>
              <w:bottom w:val="single" w:sz="4" w:space="0" w:color="auto"/>
              <w:right w:val="single" w:sz="4" w:space="0" w:color="auto"/>
            </w:tcBorders>
            <w:vAlign w:val="center"/>
          </w:tcPr>
          <w:p w14:paraId="4AF76654" w14:textId="77777777" w:rsidR="003F78BB" w:rsidRPr="00354A8D" w:rsidRDefault="003F78BB" w:rsidP="00877639">
            <w:pPr>
              <w:spacing w:after="0" w:line="240" w:lineRule="auto"/>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textDirection w:val="btLr"/>
            <w:vAlign w:val="bottom"/>
          </w:tcPr>
          <w:p w14:paraId="101D74FE" w14:textId="77777777" w:rsidR="003F78BB" w:rsidRPr="00354A8D" w:rsidRDefault="003F78BB" w:rsidP="0087763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Növénytermesztési alapismeretek</w:t>
            </w:r>
          </w:p>
        </w:tc>
        <w:tc>
          <w:tcPr>
            <w:tcW w:w="437" w:type="dxa"/>
            <w:tcBorders>
              <w:top w:val="nil"/>
              <w:left w:val="nil"/>
              <w:bottom w:val="single" w:sz="4" w:space="0" w:color="auto"/>
              <w:right w:val="single" w:sz="4" w:space="0" w:color="auto"/>
            </w:tcBorders>
            <w:textDirection w:val="btLr"/>
            <w:vAlign w:val="bottom"/>
          </w:tcPr>
          <w:p w14:paraId="551DEAE5" w14:textId="77777777" w:rsidR="003F78BB" w:rsidRPr="00354A8D" w:rsidRDefault="003F78BB" w:rsidP="0087763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Szántóföldi növények termesztése</w:t>
            </w:r>
          </w:p>
        </w:tc>
        <w:tc>
          <w:tcPr>
            <w:tcW w:w="437" w:type="dxa"/>
            <w:tcBorders>
              <w:top w:val="nil"/>
              <w:left w:val="nil"/>
              <w:bottom w:val="single" w:sz="4" w:space="0" w:color="auto"/>
              <w:right w:val="single" w:sz="4" w:space="0" w:color="auto"/>
            </w:tcBorders>
            <w:textDirection w:val="btLr"/>
            <w:vAlign w:val="bottom"/>
          </w:tcPr>
          <w:p w14:paraId="77C93CFD" w14:textId="77777777" w:rsidR="003F78BB" w:rsidRPr="00354A8D" w:rsidRDefault="003F78BB" w:rsidP="0087763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Állattenyésztési ismeretek</w:t>
            </w:r>
          </w:p>
        </w:tc>
        <w:tc>
          <w:tcPr>
            <w:tcW w:w="441" w:type="dxa"/>
            <w:tcBorders>
              <w:top w:val="nil"/>
              <w:left w:val="nil"/>
              <w:bottom w:val="single" w:sz="4" w:space="0" w:color="auto"/>
              <w:right w:val="single" w:sz="4" w:space="0" w:color="auto"/>
            </w:tcBorders>
            <w:textDirection w:val="btLr"/>
            <w:vAlign w:val="bottom"/>
          </w:tcPr>
          <w:p w14:paraId="7E35A207" w14:textId="77777777" w:rsidR="003F78BB" w:rsidRPr="00354A8D" w:rsidRDefault="003F78BB" w:rsidP="00877639">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Gazdálkodási ismeretek</w:t>
            </w:r>
          </w:p>
        </w:tc>
      </w:tr>
      <w:tr w:rsidR="003F78BB" w:rsidRPr="00354A8D" w14:paraId="33CCC596" w14:textId="77777777">
        <w:trPr>
          <w:trHeight w:val="345"/>
        </w:trPr>
        <w:tc>
          <w:tcPr>
            <w:tcW w:w="6932" w:type="dxa"/>
            <w:gridSpan w:val="5"/>
            <w:tcBorders>
              <w:top w:val="nil"/>
              <w:left w:val="single" w:sz="4" w:space="0" w:color="auto"/>
              <w:bottom w:val="single" w:sz="4" w:space="0" w:color="auto"/>
              <w:right w:val="single" w:sz="4" w:space="0" w:color="auto"/>
            </w:tcBorders>
            <w:noWrap/>
            <w:vAlign w:val="center"/>
          </w:tcPr>
          <w:p w14:paraId="1462F7E5"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FELADATOK</w:t>
            </w:r>
          </w:p>
        </w:tc>
      </w:tr>
      <w:tr w:rsidR="003F78BB" w:rsidRPr="00354A8D" w14:paraId="69CAFC25" w14:textId="77777777">
        <w:trPr>
          <w:trHeight w:val="255"/>
        </w:trPr>
        <w:tc>
          <w:tcPr>
            <w:tcW w:w="5180" w:type="dxa"/>
            <w:tcBorders>
              <w:top w:val="nil"/>
              <w:left w:val="single" w:sz="4" w:space="0" w:color="auto"/>
              <w:bottom w:val="single" w:sz="4" w:space="0" w:color="auto"/>
              <w:right w:val="single" w:sz="4" w:space="0" w:color="auto"/>
            </w:tcBorders>
            <w:noWrap/>
          </w:tcPr>
          <w:p w14:paraId="51C4EA93"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mezőgazdaságban alkalmazottként, vagy vállalkozóként tevékenykedik</w:t>
            </w:r>
          </w:p>
        </w:tc>
        <w:tc>
          <w:tcPr>
            <w:tcW w:w="437" w:type="dxa"/>
            <w:tcBorders>
              <w:top w:val="nil"/>
              <w:left w:val="nil"/>
              <w:bottom w:val="single" w:sz="4" w:space="0" w:color="auto"/>
              <w:right w:val="single" w:sz="4" w:space="0" w:color="auto"/>
            </w:tcBorders>
            <w:vAlign w:val="center"/>
          </w:tcPr>
          <w:p w14:paraId="0A67F68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516851F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2A1D0C7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37739FE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74FB3D8" w14:textId="77777777">
        <w:trPr>
          <w:trHeight w:val="255"/>
        </w:trPr>
        <w:tc>
          <w:tcPr>
            <w:tcW w:w="5180" w:type="dxa"/>
            <w:tcBorders>
              <w:top w:val="nil"/>
              <w:left w:val="single" w:sz="4" w:space="0" w:color="auto"/>
              <w:bottom w:val="single" w:sz="4" w:space="0" w:color="auto"/>
              <w:right w:val="single" w:sz="4" w:space="0" w:color="auto"/>
            </w:tcBorders>
            <w:noWrap/>
          </w:tcPr>
          <w:p w14:paraId="2B38085C"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Vállalkozást indít és működtet</w:t>
            </w:r>
          </w:p>
        </w:tc>
        <w:tc>
          <w:tcPr>
            <w:tcW w:w="437" w:type="dxa"/>
            <w:tcBorders>
              <w:top w:val="nil"/>
              <w:left w:val="nil"/>
              <w:bottom w:val="single" w:sz="4" w:space="0" w:color="auto"/>
              <w:right w:val="single" w:sz="4" w:space="0" w:color="auto"/>
            </w:tcBorders>
            <w:vAlign w:val="center"/>
          </w:tcPr>
          <w:p w14:paraId="1FA580F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2B528CB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18EDB07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7197602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5D3E64A" w14:textId="77777777">
        <w:trPr>
          <w:trHeight w:val="255"/>
        </w:trPr>
        <w:tc>
          <w:tcPr>
            <w:tcW w:w="5180" w:type="dxa"/>
            <w:tcBorders>
              <w:top w:val="nil"/>
              <w:left w:val="single" w:sz="4" w:space="0" w:color="auto"/>
              <w:bottom w:val="single" w:sz="4" w:space="0" w:color="auto"/>
              <w:right w:val="single" w:sz="4" w:space="0" w:color="auto"/>
            </w:tcBorders>
            <w:noWrap/>
          </w:tcPr>
          <w:p w14:paraId="27B34800"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Tevékenysége során alkalmazza a termőhelyi, talaj- és éghajlattani ismereteit</w:t>
            </w:r>
          </w:p>
        </w:tc>
        <w:tc>
          <w:tcPr>
            <w:tcW w:w="437" w:type="dxa"/>
            <w:tcBorders>
              <w:top w:val="nil"/>
              <w:left w:val="nil"/>
              <w:bottom w:val="single" w:sz="4" w:space="0" w:color="auto"/>
              <w:right w:val="single" w:sz="4" w:space="0" w:color="auto"/>
            </w:tcBorders>
            <w:noWrap/>
            <w:vAlign w:val="center"/>
          </w:tcPr>
          <w:p w14:paraId="23DDFC5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noWrap/>
            <w:vAlign w:val="center"/>
          </w:tcPr>
          <w:p w14:paraId="1627903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6D487A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22655E00"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974BF92" w14:textId="77777777">
        <w:trPr>
          <w:trHeight w:val="255"/>
        </w:trPr>
        <w:tc>
          <w:tcPr>
            <w:tcW w:w="5180" w:type="dxa"/>
            <w:tcBorders>
              <w:top w:val="nil"/>
              <w:left w:val="single" w:sz="4" w:space="0" w:color="auto"/>
              <w:bottom w:val="single" w:sz="4" w:space="0" w:color="auto"/>
              <w:right w:val="single" w:sz="4" w:space="0" w:color="auto"/>
            </w:tcBorders>
            <w:noWrap/>
          </w:tcPr>
          <w:p w14:paraId="4D3678E0"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Növénytermesztési munkákat végez</w:t>
            </w:r>
          </w:p>
        </w:tc>
        <w:tc>
          <w:tcPr>
            <w:tcW w:w="437" w:type="dxa"/>
            <w:tcBorders>
              <w:top w:val="nil"/>
              <w:left w:val="nil"/>
              <w:bottom w:val="single" w:sz="4" w:space="0" w:color="auto"/>
              <w:right w:val="single" w:sz="4" w:space="0" w:color="auto"/>
            </w:tcBorders>
            <w:noWrap/>
            <w:vAlign w:val="center"/>
          </w:tcPr>
          <w:p w14:paraId="3DC81AF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40BF5DA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noWrap/>
            <w:vAlign w:val="center"/>
          </w:tcPr>
          <w:p w14:paraId="0878CD6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1D6C93F4"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52F713F5" w14:textId="77777777">
        <w:trPr>
          <w:trHeight w:val="255"/>
        </w:trPr>
        <w:tc>
          <w:tcPr>
            <w:tcW w:w="5180" w:type="dxa"/>
            <w:tcBorders>
              <w:top w:val="nil"/>
              <w:left w:val="single" w:sz="4" w:space="0" w:color="auto"/>
              <w:bottom w:val="single" w:sz="4" w:space="0" w:color="auto"/>
              <w:right w:val="single" w:sz="4" w:space="0" w:color="auto"/>
            </w:tcBorders>
            <w:noWrap/>
          </w:tcPr>
          <w:p w14:paraId="3EE62C44"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Állattartási munkákat végez</w:t>
            </w:r>
          </w:p>
        </w:tc>
        <w:tc>
          <w:tcPr>
            <w:tcW w:w="437" w:type="dxa"/>
            <w:tcBorders>
              <w:top w:val="nil"/>
              <w:left w:val="nil"/>
              <w:bottom w:val="single" w:sz="4" w:space="0" w:color="auto"/>
              <w:right w:val="single" w:sz="4" w:space="0" w:color="auto"/>
            </w:tcBorders>
            <w:noWrap/>
            <w:vAlign w:val="center"/>
          </w:tcPr>
          <w:p w14:paraId="1F3CF99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13F8A8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7DB2BFE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41" w:type="dxa"/>
            <w:tcBorders>
              <w:top w:val="nil"/>
              <w:left w:val="nil"/>
              <w:bottom w:val="single" w:sz="4" w:space="0" w:color="auto"/>
              <w:right w:val="single" w:sz="4" w:space="0" w:color="auto"/>
            </w:tcBorders>
            <w:noWrap/>
            <w:vAlign w:val="center"/>
          </w:tcPr>
          <w:p w14:paraId="4D79C13D"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4926CED" w14:textId="77777777">
        <w:trPr>
          <w:trHeight w:val="255"/>
        </w:trPr>
        <w:tc>
          <w:tcPr>
            <w:tcW w:w="5180" w:type="dxa"/>
            <w:tcBorders>
              <w:top w:val="nil"/>
              <w:left w:val="single" w:sz="4" w:space="0" w:color="auto"/>
              <w:bottom w:val="single" w:sz="4" w:space="0" w:color="auto"/>
              <w:right w:val="single" w:sz="4" w:space="0" w:color="auto"/>
            </w:tcBorders>
            <w:noWrap/>
          </w:tcPr>
          <w:p w14:paraId="6BC56CD3"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Munkát vállal, munkaszerződést köt</w:t>
            </w:r>
          </w:p>
        </w:tc>
        <w:tc>
          <w:tcPr>
            <w:tcW w:w="437" w:type="dxa"/>
            <w:tcBorders>
              <w:top w:val="nil"/>
              <w:left w:val="nil"/>
              <w:bottom w:val="single" w:sz="4" w:space="0" w:color="auto"/>
              <w:right w:val="single" w:sz="4" w:space="0" w:color="auto"/>
            </w:tcBorders>
            <w:noWrap/>
            <w:vAlign w:val="center"/>
          </w:tcPr>
          <w:p w14:paraId="0FECDE2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D134F9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38E224E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56ADCCB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83E0869" w14:textId="77777777">
        <w:trPr>
          <w:trHeight w:val="255"/>
        </w:trPr>
        <w:tc>
          <w:tcPr>
            <w:tcW w:w="5180" w:type="dxa"/>
            <w:tcBorders>
              <w:top w:val="nil"/>
              <w:left w:val="single" w:sz="4" w:space="0" w:color="auto"/>
              <w:bottom w:val="single" w:sz="4" w:space="0" w:color="auto"/>
              <w:right w:val="single" w:sz="4" w:space="0" w:color="auto"/>
            </w:tcBorders>
            <w:noWrap/>
          </w:tcPr>
          <w:p w14:paraId="6069BD00"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Gépi eszközöket környezet-kímélően, gazdaságosan üzemeltet</w:t>
            </w:r>
          </w:p>
        </w:tc>
        <w:tc>
          <w:tcPr>
            <w:tcW w:w="437" w:type="dxa"/>
            <w:tcBorders>
              <w:top w:val="nil"/>
              <w:left w:val="nil"/>
              <w:bottom w:val="single" w:sz="4" w:space="0" w:color="auto"/>
              <w:right w:val="single" w:sz="4" w:space="0" w:color="auto"/>
            </w:tcBorders>
            <w:vAlign w:val="center"/>
          </w:tcPr>
          <w:p w14:paraId="5384A15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222E2F2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60D35C2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27844454"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07BFF56A" w14:textId="77777777">
        <w:trPr>
          <w:trHeight w:val="255"/>
        </w:trPr>
        <w:tc>
          <w:tcPr>
            <w:tcW w:w="5180" w:type="dxa"/>
            <w:tcBorders>
              <w:top w:val="nil"/>
              <w:left w:val="single" w:sz="4" w:space="0" w:color="auto"/>
              <w:bottom w:val="single" w:sz="4" w:space="0" w:color="auto"/>
              <w:right w:val="single" w:sz="4" w:space="0" w:color="auto"/>
            </w:tcBorders>
            <w:noWrap/>
          </w:tcPr>
          <w:p w14:paraId="1ED558F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Dokumentációkat kezel, értelmez, készít, árajánlatot és számlát ad</w:t>
            </w:r>
          </w:p>
        </w:tc>
        <w:tc>
          <w:tcPr>
            <w:tcW w:w="437" w:type="dxa"/>
            <w:tcBorders>
              <w:top w:val="nil"/>
              <w:left w:val="nil"/>
              <w:bottom w:val="single" w:sz="4" w:space="0" w:color="auto"/>
              <w:right w:val="single" w:sz="4" w:space="0" w:color="auto"/>
            </w:tcBorders>
            <w:noWrap/>
            <w:vAlign w:val="center"/>
          </w:tcPr>
          <w:p w14:paraId="79C2FE1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489B2DB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436CD6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4573D50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AD677D7" w14:textId="77777777">
        <w:trPr>
          <w:trHeight w:val="255"/>
        </w:trPr>
        <w:tc>
          <w:tcPr>
            <w:tcW w:w="5180" w:type="dxa"/>
            <w:tcBorders>
              <w:top w:val="nil"/>
              <w:left w:val="single" w:sz="4" w:space="0" w:color="auto"/>
              <w:bottom w:val="single" w:sz="4" w:space="0" w:color="auto"/>
              <w:right w:val="single" w:sz="4" w:space="0" w:color="auto"/>
            </w:tcBorders>
            <w:noWrap/>
          </w:tcPr>
          <w:p w14:paraId="6A3699C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Betartja és betartatja a munka-, tűz- és környezetvédelmi előírásokat, valamint a MBSZ munkaterületére vonatkozó előírásait</w:t>
            </w:r>
          </w:p>
        </w:tc>
        <w:tc>
          <w:tcPr>
            <w:tcW w:w="437" w:type="dxa"/>
            <w:tcBorders>
              <w:top w:val="nil"/>
              <w:left w:val="nil"/>
              <w:bottom w:val="single" w:sz="4" w:space="0" w:color="auto"/>
              <w:right w:val="single" w:sz="4" w:space="0" w:color="auto"/>
            </w:tcBorders>
            <w:noWrap/>
            <w:vAlign w:val="center"/>
          </w:tcPr>
          <w:p w14:paraId="4BB56E6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A5A72B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noWrap/>
            <w:vAlign w:val="center"/>
          </w:tcPr>
          <w:p w14:paraId="4AEEA60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40641716"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4FADEACA" w14:textId="77777777">
        <w:trPr>
          <w:trHeight w:val="255"/>
        </w:trPr>
        <w:tc>
          <w:tcPr>
            <w:tcW w:w="5180" w:type="dxa"/>
            <w:tcBorders>
              <w:top w:val="nil"/>
              <w:left w:val="single" w:sz="4" w:space="0" w:color="auto"/>
              <w:bottom w:val="single" w:sz="4" w:space="0" w:color="auto"/>
              <w:right w:val="single" w:sz="4" w:space="0" w:color="auto"/>
            </w:tcBorders>
            <w:noWrap/>
          </w:tcPr>
          <w:p w14:paraId="70C04C9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Üzletfelekkel kommunikál</w:t>
            </w:r>
          </w:p>
        </w:tc>
        <w:tc>
          <w:tcPr>
            <w:tcW w:w="437" w:type="dxa"/>
            <w:tcBorders>
              <w:top w:val="nil"/>
              <w:left w:val="nil"/>
              <w:bottom w:val="single" w:sz="4" w:space="0" w:color="auto"/>
              <w:right w:val="single" w:sz="4" w:space="0" w:color="auto"/>
            </w:tcBorders>
            <w:noWrap/>
            <w:vAlign w:val="center"/>
          </w:tcPr>
          <w:p w14:paraId="1C46523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50CD8F8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79071B2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20AAB35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BD37770" w14:textId="77777777">
        <w:trPr>
          <w:trHeight w:val="360"/>
        </w:trPr>
        <w:tc>
          <w:tcPr>
            <w:tcW w:w="6932" w:type="dxa"/>
            <w:gridSpan w:val="5"/>
            <w:tcBorders>
              <w:top w:val="nil"/>
              <w:left w:val="single" w:sz="4" w:space="0" w:color="auto"/>
              <w:bottom w:val="single" w:sz="4" w:space="0" w:color="auto"/>
              <w:right w:val="single" w:sz="4" w:space="0" w:color="auto"/>
            </w:tcBorders>
            <w:noWrap/>
            <w:vAlign w:val="center"/>
          </w:tcPr>
          <w:p w14:paraId="5E15225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ISMERETEK</w:t>
            </w:r>
          </w:p>
        </w:tc>
      </w:tr>
      <w:tr w:rsidR="003F78BB" w:rsidRPr="00354A8D" w14:paraId="16E75395" w14:textId="77777777">
        <w:trPr>
          <w:trHeight w:val="255"/>
        </w:trPr>
        <w:tc>
          <w:tcPr>
            <w:tcW w:w="5180" w:type="dxa"/>
            <w:tcBorders>
              <w:top w:val="nil"/>
              <w:left w:val="single" w:sz="4" w:space="0" w:color="auto"/>
              <w:bottom w:val="single" w:sz="4" w:space="0" w:color="auto"/>
              <w:right w:val="single" w:sz="4" w:space="0" w:color="auto"/>
            </w:tcBorders>
            <w:noWrap/>
          </w:tcPr>
          <w:p w14:paraId="2A99EBFD"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környezet- és természetvédelem fogalma, jelentősége, feladatai</w:t>
            </w:r>
          </w:p>
        </w:tc>
        <w:tc>
          <w:tcPr>
            <w:tcW w:w="437" w:type="dxa"/>
            <w:tcBorders>
              <w:top w:val="nil"/>
              <w:left w:val="nil"/>
              <w:bottom w:val="single" w:sz="4" w:space="0" w:color="auto"/>
              <w:right w:val="single" w:sz="4" w:space="0" w:color="auto"/>
            </w:tcBorders>
            <w:vAlign w:val="center"/>
          </w:tcPr>
          <w:p w14:paraId="6DFF1CC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6EFEFBC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470D7E8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6BBB98F1"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56CEF96D" w14:textId="77777777">
        <w:trPr>
          <w:trHeight w:val="255"/>
        </w:trPr>
        <w:tc>
          <w:tcPr>
            <w:tcW w:w="5180" w:type="dxa"/>
            <w:tcBorders>
              <w:top w:val="nil"/>
              <w:left w:val="single" w:sz="4" w:space="0" w:color="auto"/>
              <w:bottom w:val="single" w:sz="4" w:space="0" w:color="auto"/>
              <w:right w:val="single" w:sz="4" w:space="0" w:color="auto"/>
            </w:tcBorders>
            <w:noWrap/>
          </w:tcPr>
          <w:p w14:paraId="437E42AF"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Leggyakoribb mezőgazdasági növények és állatok</w:t>
            </w:r>
          </w:p>
        </w:tc>
        <w:tc>
          <w:tcPr>
            <w:tcW w:w="437" w:type="dxa"/>
            <w:tcBorders>
              <w:top w:val="nil"/>
              <w:left w:val="nil"/>
              <w:bottom w:val="single" w:sz="4" w:space="0" w:color="auto"/>
              <w:right w:val="single" w:sz="4" w:space="0" w:color="auto"/>
            </w:tcBorders>
            <w:vAlign w:val="center"/>
          </w:tcPr>
          <w:p w14:paraId="5DD11F5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3AAB6E4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5DB232F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41" w:type="dxa"/>
            <w:tcBorders>
              <w:top w:val="nil"/>
              <w:left w:val="nil"/>
              <w:bottom w:val="single" w:sz="4" w:space="0" w:color="auto"/>
              <w:right w:val="single" w:sz="4" w:space="0" w:color="auto"/>
            </w:tcBorders>
            <w:vAlign w:val="center"/>
          </w:tcPr>
          <w:p w14:paraId="185A2F22"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1CFD81C9" w14:textId="77777777">
        <w:trPr>
          <w:trHeight w:val="255"/>
        </w:trPr>
        <w:tc>
          <w:tcPr>
            <w:tcW w:w="5180" w:type="dxa"/>
            <w:tcBorders>
              <w:top w:val="nil"/>
              <w:left w:val="single" w:sz="4" w:space="0" w:color="auto"/>
              <w:bottom w:val="single" w:sz="4" w:space="0" w:color="auto"/>
              <w:right w:val="single" w:sz="4" w:space="0" w:color="auto"/>
            </w:tcBorders>
            <w:noWrap/>
          </w:tcPr>
          <w:p w14:paraId="5D43AEC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mezőgazdaságban végzett gépi munkákat befolyásoló tényezők</w:t>
            </w:r>
          </w:p>
        </w:tc>
        <w:tc>
          <w:tcPr>
            <w:tcW w:w="437" w:type="dxa"/>
            <w:tcBorders>
              <w:top w:val="nil"/>
              <w:left w:val="nil"/>
              <w:bottom w:val="single" w:sz="4" w:space="0" w:color="auto"/>
              <w:right w:val="single" w:sz="4" w:space="0" w:color="auto"/>
            </w:tcBorders>
            <w:noWrap/>
            <w:vAlign w:val="center"/>
          </w:tcPr>
          <w:p w14:paraId="0894DC8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51DC6DB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noWrap/>
            <w:vAlign w:val="center"/>
          </w:tcPr>
          <w:p w14:paraId="106A2DC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546AB70E"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38C5A736" w14:textId="77777777">
        <w:trPr>
          <w:trHeight w:val="255"/>
        </w:trPr>
        <w:tc>
          <w:tcPr>
            <w:tcW w:w="5180" w:type="dxa"/>
            <w:tcBorders>
              <w:top w:val="nil"/>
              <w:left w:val="single" w:sz="4" w:space="0" w:color="auto"/>
              <w:bottom w:val="single" w:sz="4" w:space="0" w:color="auto"/>
              <w:right w:val="single" w:sz="4" w:space="0" w:color="auto"/>
            </w:tcBorders>
            <w:noWrap/>
          </w:tcPr>
          <w:p w14:paraId="4468AC80"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Gépi munkák során okozható károk megelőzése</w:t>
            </w:r>
          </w:p>
        </w:tc>
        <w:tc>
          <w:tcPr>
            <w:tcW w:w="437" w:type="dxa"/>
            <w:tcBorders>
              <w:top w:val="nil"/>
              <w:left w:val="nil"/>
              <w:bottom w:val="single" w:sz="4" w:space="0" w:color="auto"/>
              <w:right w:val="single" w:sz="4" w:space="0" w:color="auto"/>
            </w:tcBorders>
            <w:noWrap/>
            <w:vAlign w:val="center"/>
          </w:tcPr>
          <w:p w14:paraId="7EAE71F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5578EF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noWrap/>
            <w:vAlign w:val="center"/>
          </w:tcPr>
          <w:p w14:paraId="0B14590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26A8E77E"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52B6DED0" w14:textId="77777777">
        <w:trPr>
          <w:trHeight w:val="255"/>
        </w:trPr>
        <w:tc>
          <w:tcPr>
            <w:tcW w:w="5180" w:type="dxa"/>
            <w:tcBorders>
              <w:top w:val="nil"/>
              <w:left w:val="single" w:sz="4" w:space="0" w:color="auto"/>
              <w:bottom w:val="single" w:sz="4" w:space="0" w:color="auto"/>
              <w:right w:val="single" w:sz="4" w:space="0" w:color="auto"/>
            </w:tcBorders>
            <w:noWrap/>
          </w:tcPr>
          <w:p w14:paraId="11ACA5AD"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Termőhelyi-, talaj- és éghajlattani ismeretek</w:t>
            </w:r>
          </w:p>
        </w:tc>
        <w:tc>
          <w:tcPr>
            <w:tcW w:w="437" w:type="dxa"/>
            <w:tcBorders>
              <w:top w:val="nil"/>
              <w:left w:val="nil"/>
              <w:bottom w:val="single" w:sz="4" w:space="0" w:color="auto"/>
              <w:right w:val="single" w:sz="4" w:space="0" w:color="auto"/>
            </w:tcBorders>
            <w:vAlign w:val="center"/>
          </w:tcPr>
          <w:p w14:paraId="275C964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25FDA64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0EE13AD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719A979A"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177E431" w14:textId="77777777">
        <w:trPr>
          <w:trHeight w:val="255"/>
        </w:trPr>
        <w:tc>
          <w:tcPr>
            <w:tcW w:w="5180" w:type="dxa"/>
            <w:tcBorders>
              <w:top w:val="nil"/>
              <w:left w:val="single" w:sz="4" w:space="0" w:color="auto"/>
              <w:bottom w:val="single" w:sz="4" w:space="0" w:color="auto"/>
              <w:right w:val="single" w:sz="4" w:space="0" w:color="auto"/>
            </w:tcBorders>
            <w:noWrap/>
          </w:tcPr>
          <w:p w14:paraId="4C8EB2BE"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Növénytermesztési ismeretek</w:t>
            </w:r>
          </w:p>
        </w:tc>
        <w:tc>
          <w:tcPr>
            <w:tcW w:w="437" w:type="dxa"/>
            <w:tcBorders>
              <w:top w:val="nil"/>
              <w:left w:val="nil"/>
              <w:bottom w:val="single" w:sz="4" w:space="0" w:color="auto"/>
              <w:right w:val="single" w:sz="4" w:space="0" w:color="auto"/>
            </w:tcBorders>
            <w:vAlign w:val="center"/>
          </w:tcPr>
          <w:p w14:paraId="196C136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6231B50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27FAC07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59B720F3"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008B6F55" w14:textId="77777777">
        <w:trPr>
          <w:trHeight w:val="255"/>
        </w:trPr>
        <w:tc>
          <w:tcPr>
            <w:tcW w:w="5180" w:type="dxa"/>
            <w:tcBorders>
              <w:top w:val="nil"/>
              <w:left w:val="single" w:sz="4" w:space="0" w:color="auto"/>
              <w:bottom w:val="single" w:sz="4" w:space="0" w:color="auto"/>
              <w:right w:val="single" w:sz="4" w:space="0" w:color="auto"/>
            </w:tcBorders>
            <w:noWrap/>
          </w:tcPr>
          <w:p w14:paraId="4F7A047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Állattenyésztési ismeretek</w:t>
            </w:r>
          </w:p>
        </w:tc>
        <w:tc>
          <w:tcPr>
            <w:tcW w:w="437" w:type="dxa"/>
            <w:tcBorders>
              <w:top w:val="nil"/>
              <w:left w:val="nil"/>
              <w:bottom w:val="single" w:sz="4" w:space="0" w:color="auto"/>
              <w:right w:val="single" w:sz="4" w:space="0" w:color="auto"/>
            </w:tcBorders>
            <w:noWrap/>
            <w:vAlign w:val="center"/>
          </w:tcPr>
          <w:p w14:paraId="1709385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57C2706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595E748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41" w:type="dxa"/>
            <w:tcBorders>
              <w:top w:val="nil"/>
              <w:left w:val="nil"/>
              <w:bottom w:val="single" w:sz="4" w:space="0" w:color="auto"/>
              <w:right w:val="single" w:sz="4" w:space="0" w:color="auto"/>
            </w:tcBorders>
            <w:noWrap/>
            <w:vAlign w:val="center"/>
          </w:tcPr>
          <w:p w14:paraId="17AA6FB0"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71C58275" w14:textId="77777777">
        <w:trPr>
          <w:trHeight w:val="255"/>
        </w:trPr>
        <w:tc>
          <w:tcPr>
            <w:tcW w:w="5180" w:type="dxa"/>
            <w:tcBorders>
              <w:top w:val="nil"/>
              <w:left w:val="single" w:sz="4" w:space="0" w:color="auto"/>
              <w:bottom w:val="single" w:sz="4" w:space="0" w:color="auto"/>
              <w:right w:val="single" w:sz="4" w:space="0" w:color="auto"/>
            </w:tcBorders>
            <w:noWrap/>
          </w:tcPr>
          <w:p w14:paraId="003AD2CB"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Általános jogi alapismeretek</w:t>
            </w:r>
          </w:p>
        </w:tc>
        <w:tc>
          <w:tcPr>
            <w:tcW w:w="437" w:type="dxa"/>
            <w:tcBorders>
              <w:top w:val="nil"/>
              <w:left w:val="nil"/>
              <w:bottom w:val="single" w:sz="4" w:space="0" w:color="auto"/>
              <w:right w:val="single" w:sz="4" w:space="0" w:color="auto"/>
            </w:tcBorders>
            <w:noWrap/>
            <w:vAlign w:val="center"/>
          </w:tcPr>
          <w:p w14:paraId="6BB5711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2AC05F4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3114D62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076967F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9F1D4DB" w14:textId="77777777">
        <w:trPr>
          <w:trHeight w:val="255"/>
        </w:trPr>
        <w:tc>
          <w:tcPr>
            <w:tcW w:w="5180" w:type="dxa"/>
            <w:tcBorders>
              <w:top w:val="nil"/>
              <w:left w:val="single" w:sz="4" w:space="0" w:color="auto"/>
              <w:bottom w:val="single" w:sz="4" w:space="0" w:color="auto"/>
              <w:right w:val="single" w:sz="4" w:space="0" w:color="auto"/>
            </w:tcBorders>
            <w:noWrap/>
          </w:tcPr>
          <w:p w14:paraId="412AB0A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Gazdálkodást szabályozó jogszabályok</w:t>
            </w:r>
          </w:p>
        </w:tc>
        <w:tc>
          <w:tcPr>
            <w:tcW w:w="437" w:type="dxa"/>
            <w:tcBorders>
              <w:top w:val="nil"/>
              <w:left w:val="nil"/>
              <w:bottom w:val="single" w:sz="4" w:space="0" w:color="auto"/>
              <w:right w:val="single" w:sz="4" w:space="0" w:color="auto"/>
            </w:tcBorders>
            <w:vAlign w:val="center"/>
          </w:tcPr>
          <w:p w14:paraId="1DC7AAB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0FEE1E1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3D04C40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7AE1F7F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5023DF9" w14:textId="77777777">
        <w:trPr>
          <w:trHeight w:val="255"/>
        </w:trPr>
        <w:tc>
          <w:tcPr>
            <w:tcW w:w="5180" w:type="dxa"/>
            <w:tcBorders>
              <w:top w:val="nil"/>
              <w:left w:val="single" w:sz="4" w:space="0" w:color="auto"/>
              <w:bottom w:val="single" w:sz="4" w:space="0" w:color="auto"/>
              <w:right w:val="single" w:sz="4" w:space="0" w:color="auto"/>
            </w:tcBorders>
            <w:noWrap/>
          </w:tcPr>
          <w:p w14:paraId="5D7FBC95"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Az adózást szabályozó jogszabályok</w:t>
            </w:r>
          </w:p>
        </w:tc>
        <w:tc>
          <w:tcPr>
            <w:tcW w:w="437" w:type="dxa"/>
            <w:tcBorders>
              <w:top w:val="nil"/>
              <w:left w:val="nil"/>
              <w:bottom w:val="single" w:sz="4" w:space="0" w:color="auto"/>
              <w:right w:val="single" w:sz="4" w:space="0" w:color="auto"/>
            </w:tcBorders>
            <w:vAlign w:val="center"/>
          </w:tcPr>
          <w:p w14:paraId="087296F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2F165EB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083C7C4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13789BE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33D46EE" w14:textId="77777777">
        <w:trPr>
          <w:trHeight w:val="255"/>
        </w:trPr>
        <w:tc>
          <w:tcPr>
            <w:tcW w:w="5180" w:type="dxa"/>
            <w:tcBorders>
              <w:top w:val="nil"/>
              <w:left w:val="single" w:sz="4" w:space="0" w:color="auto"/>
              <w:bottom w:val="single" w:sz="4" w:space="0" w:color="auto"/>
              <w:right w:val="single" w:sz="4" w:space="0" w:color="auto"/>
            </w:tcBorders>
            <w:noWrap/>
          </w:tcPr>
          <w:p w14:paraId="12102465"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Munkavállaló- és munkáltató jogai, kötelezettségei</w:t>
            </w:r>
          </w:p>
        </w:tc>
        <w:tc>
          <w:tcPr>
            <w:tcW w:w="437" w:type="dxa"/>
            <w:tcBorders>
              <w:top w:val="nil"/>
              <w:left w:val="nil"/>
              <w:bottom w:val="single" w:sz="4" w:space="0" w:color="auto"/>
              <w:right w:val="single" w:sz="4" w:space="0" w:color="auto"/>
            </w:tcBorders>
            <w:noWrap/>
            <w:vAlign w:val="center"/>
          </w:tcPr>
          <w:p w14:paraId="1050ED3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BAA1FF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189A1D2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6B5D3EC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07C4017" w14:textId="77777777">
        <w:trPr>
          <w:trHeight w:val="255"/>
        </w:trPr>
        <w:tc>
          <w:tcPr>
            <w:tcW w:w="5180" w:type="dxa"/>
            <w:tcBorders>
              <w:top w:val="nil"/>
              <w:left w:val="single" w:sz="4" w:space="0" w:color="auto"/>
              <w:bottom w:val="single" w:sz="4" w:space="0" w:color="auto"/>
              <w:right w:val="single" w:sz="4" w:space="0" w:color="auto"/>
            </w:tcBorders>
            <w:noWrap/>
          </w:tcPr>
          <w:p w14:paraId="10D709FB"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gazdálkodási tevékenység főbb bizonylatai, bizonylatok vezetése</w:t>
            </w:r>
          </w:p>
        </w:tc>
        <w:tc>
          <w:tcPr>
            <w:tcW w:w="437" w:type="dxa"/>
            <w:tcBorders>
              <w:top w:val="nil"/>
              <w:left w:val="nil"/>
              <w:bottom w:val="single" w:sz="4" w:space="0" w:color="auto"/>
              <w:right w:val="single" w:sz="4" w:space="0" w:color="auto"/>
            </w:tcBorders>
            <w:noWrap/>
            <w:vAlign w:val="center"/>
          </w:tcPr>
          <w:p w14:paraId="24A69CD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26DC39A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699C891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3543435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0E1277A" w14:textId="77777777">
        <w:trPr>
          <w:trHeight w:val="255"/>
        </w:trPr>
        <w:tc>
          <w:tcPr>
            <w:tcW w:w="5180" w:type="dxa"/>
            <w:tcBorders>
              <w:top w:val="nil"/>
              <w:left w:val="single" w:sz="4" w:space="0" w:color="auto"/>
              <w:bottom w:val="single" w:sz="4" w:space="0" w:color="auto"/>
              <w:right w:val="single" w:sz="4" w:space="0" w:color="auto"/>
            </w:tcBorders>
            <w:noWrap/>
          </w:tcPr>
          <w:p w14:paraId="69B3B57A"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A bizonylat alaki- és tartalmi kellékei</w:t>
            </w:r>
          </w:p>
        </w:tc>
        <w:tc>
          <w:tcPr>
            <w:tcW w:w="437" w:type="dxa"/>
            <w:tcBorders>
              <w:top w:val="nil"/>
              <w:left w:val="nil"/>
              <w:bottom w:val="single" w:sz="4" w:space="0" w:color="auto"/>
              <w:right w:val="single" w:sz="4" w:space="0" w:color="auto"/>
            </w:tcBorders>
            <w:vAlign w:val="center"/>
          </w:tcPr>
          <w:p w14:paraId="2E4604B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4F3033A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07397C1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435A0E3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462D325" w14:textId="77777777">
        <w:trPr>
          <w:trHeight w:val="255"/>
        </w:trPr>
        <w:tc>
          <w:tcPr>
            <w:tcW w:w="5180" w:type="dxa"/>
            <w:tcBorders>
              <w:top w:val="nil"/>
              <w:left w:val="single" w:sz="4" w:space="0" w:color="auto"/>
              <w:bottom w:val="single" w:sz="4" w:space="0" w:color="auto"/>
              <w:right w:val="single" w:sz="4" w:space="0" w:color="auto"/>
            </w:tcBorders>
            <w:noWrap/>
          </w:tcPr>
          <w:p w14:paraId="08B4740D"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vállalkozás beindításával és működtetésével kapcsolatos jogi, adminisztratív teendők, eljárások</w:t>
            </w:r>
          </w:p>
        </w:tc>
        <w:tc>
          <w:tcPr>
            <w:tcW w:w="437" w:type="dxa"/>
            <w:tcBorders>
              <w:top w:val="nil"/>
              <w:left w:val="nil"/>
              <w:bottom w:val="single" w:sz="4" w:space="0" w:color="auto"/>
              <w:right w:val="single" w:sz="4" w:space="0" w:color="auto"/>
            </w:tcBorders>
            <w:vAlign w:val="center"/>
          </w:tcPr>
          <w:p w14:paraId="0DD4CC9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37B9D41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6F09326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4EE00D1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E8BC2F3" w14:textId="77777777">
        <w:trPr>
          <w:trHeight w:val="255"/>
        </w:trPr>
        <w:tc>
          <w:tcPr>
            <w:tcW w:w="5180" w:type="dxa"/>
            <w:tcBorders>
              <w:top w:val="nil"/>
              <w:left w:val="single" w:sz="4" w:space="0" w:color="auto"/>
              <w:bottom w:val="single" w:sz="4" w:space="0" w:color="auto"/>
              <w:right w:val="single" w:sz="4" w:space="0" w:color="auto"/>
            </w:tcBorders>
            <w:noWrap/>
          </w:tcPr>
          <w:p w14:paraId="5E4AF73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vállalkozás létrehozásának gyakorlati feladatai</w:t>
            </w:r>
          </w:p>
        </w:tc>
        <w:tc>
          <w:tcPr>
            <w:tcW w:w="437" w:type="dxa"/>
            <w:tcBorders>
              <w:top w:val="nil"/>
              <w:left w:val="nil"/>
              <w:bottom w:val="single" w:sz="4" w:space="0" w:color="auto"/>
              <w:right w:val="single" w:sz="4" w:space="0" w:color="auto"/>
            </w:tcBorders>
            <w:noWrap/>
            <w:vAlign w:val="center"/>
          </w:tcPr>
          <w:p w14:paraId="7CFB3C2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4D401E2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2FD0B00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73FDE6C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C022520" w14:textId="77777777">
        <w:trPr>
          <w:trHeight w:val="255"/>
        </w:trPr>
        <w:tc>
          <w:tcPr>
            <w:tcW w:w="5180" w:type="dxa"/>
            <w:tcBorders>
              <w:top w:val="nil"/>
              <w:left w:val="single" w:sz="4" w:space="0" w:color="auto"/>
              <w:bottom w:val="single" w:sz="4" w:space="0" w:color="auto"/>
              <w:right w:val="single" w:sz="4" w:space="0" w:color="auto"/>
            </w:tcBorders>
            <w:noWrap/>
          </w:tcPr>
          <w:p w14:paraId="02C2CFF4"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Az üzleti terv tartalma, felépítése</w:t>
            </w:r>
          </w:p>
        </w:tc>
        <w:tc>
          <w:tcPr>
            <w:tcW w:w="437" w:type="dxa"/>
            <w:tcBorders>
              <w:top w:val="nil"/>
              <w:left w:val="nil"/>
              <w:bottom w:val="single" w:sz="4" w:space="0" w:color="auto"/>
              <w:right w:val="single" w:sz="4" w:space="0" w:color="auto"/>
            </w:tcBorders>
            <w:noWrap/>
            <w:vAlign w:val="center"/>
          </w:tcPr>
          <w:p w14:paraId="06B077D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3AF34A4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2275735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0ED63D8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6639A74" w14:textId="77777777">
        <w:trPr>
          <w:trHeight w:val="255"/>
        </w:trPr>
        <w:tc>
          <w:tcPr>
            <w:tcW w:w="5180" w:type="dxa"/>
            <w:tcBorders>
              <w:top w:val="nil"/>
              <w:left w:val="single" w:sz="4" w:space="0" w:color="auto"/>
              <w:bottom w:val="single" w:sz="4" w:space="0" w:color="auto"/>
              <w:right w:val="single" w:sz="4" w:space="0" w:color="auto"/>
            </w:tcBorders>
            <w:noWrap/>
          </w:tcPr>
          <w:p w14:paraId="09571D5C"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Az egyszeres könyvvitel alapelvei</w:t>
            </w:r>
          </w:p>
        </w:tc>
        <w:tc>
          <w:tcPr>
            <w:tcW w:w="437" w:type="dxa"/>
            <w:tcBorders>
              <w:top w:val="nil"/>
              <w:left w:val="nil"/>
              <w:bottom w:val="single" w:sz="4" w:space="0" w:color="auto"/>
              <w:right w:val="single" w:sz="4" w:space="0" w:color="auto"/>
            </w:tcBorders>
            <w:noWrap/>
            <w:vAlign w:val="center"/>
          </w:tcPr>
          <w:p w14:paraId="6E0E190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2DE2194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55EF76A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5EA7CCA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F0F9689" w14:textId="77777777">
        <w:trPr>
          <w:trHeight w:val="255"/>
        </w:trPr>
        <w:tc>
          <w:tcPr>
            <w:tcW w:w="5180" w:type="dxa"/>
            <w:tcBorders>
              <w:top w:val="nil"/>
              <w:left w:val="single" w:sz="4" w:space="0" w:color="auto"/>
              <w:bottom w:val="single" w:sz="4" w:space="0" w:color="auto"/>
              <w:right w:val="single" w:sz="4" w:space="0" w:color="auto"/>
            </w:tcBorders>
            <w:noWrap/>
          </w:tcPr>
          <w:p w14:paraId="1629484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Bevétel- és költségnyilvántartás</w:t>
            </w:r>
          </w:p>
        </w:tc>
        <w:tc>
          <w:tcPr>
            <w:tcW w:w="437" w:type="dxa"/>
            <w:tcBorders>
              <w:top w:val="nil"/>
              <w:left w:val="nil"/>
              <w:bottom w:val="single" w:sz="4" w:space="0" w:color="auto"/>
              <w:right w:val="single" w:sz="4" w:space="0" w:color="auto"/>
            </w:tcBorders>
            <w:noWrap/>
            <w:vAlign w:val="center"/>
          </w:tcPr>
          <w:p w14:paraId="48C6BA7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AEC259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206A30A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24DA202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EDB623B" w14:textId="77777777">
        <w:trPr>
          <w:trHeight w:val="255"/>
        </w:trPr>
        <w:tc>
          <w:tcPr>
            <w:tcW w:w="5180" w:type="dxa"/>
            <w:tcBorders>
              <w:top w:val="nil"/>
              <w:left w:val="single" w:sz="4" w:space="0" w:color="auto"/>
              <w:bottom w:val="single" w:sz="4" w:space="0" w:color="auto"/>
              <w:right w:val="single" w:sz="4" w:space="0" w:color="auto"/>
            </w:tcBorders>
            <w:noWrap/>
          </w:tcPr>
          <w:p w14:paraId="740EEBF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Önköltség számítása</w:t>
            </w:r>
          </w:p>
        </w:tc>
        <w:tc>
          <w:tcPr>
            <w:tcW w:w="437" w:type="dxa"/>
            <w:tcBorders>
              <w:top w:val="nil"/>
              <w:left w:val="nil"/>
              <w:bottom w:val="single" w:sz="4" w:space="0" w:color="auto"/>
              <w:right w:val="single" w:sz="4" w:space="0" w:color="auto"/>
            </w:tcBorders>
            <w:noWrap/>
            <w:vAlign w:val="center"/>
          </w:tcPr>
          <w:p w14:paraId="7B7F800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655E8A6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76F00B0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71E4BAB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43C3F4E" w14:textId="77777777">
        <w:trPr>
          <w:trHeight w:val="255"/>
        </w:trPr>
        <w:tc>
          <w:tcPr>
            <w:tcW w:w="5180" w:type="dxa"/>
            <w:tcBorders>
              <w:top w:val="nil"/>
              <w:left w:val="single" w:sz="4" w:space="0" w:color="auto"/>
              <w:bottom w:val="single" w:sz="4" w:space="0" w:color="auto"/>
              <w:right w:val="single" w:sz="4" w:space="0" w:color="auto"/>
            </w:tcBorders>
            <w:noWrap/>
          </w:tcPr>
          <w:p w14:paraId="71545F5A" w14:textId="77777777" w:rsidR="003F78BB" w:rsidRPr="00354A8D" w:rsidRDefault="003F78BB" w:rsidP="006313AB">
            <w:pPr>
              <w:autoSpaceDE w:val="0"/>
              <w:autoSpaceDN w:val="0"/>
              <w:adjustRightInd w:val="0"/>
              <w:rPr>
                <w:rFonts w:ascii="Times New Roman" w:hAnsi="Times New Roman"/>
                <w:sz w:val="20"/>
                <w:szCs w:val="20"/>
              </w:rPr>
            </w:pPr>
            <w:r w:rsidRPr="00354A8D">
              <w:rPr>
                <w:rFonts w:ascii="Times New Roman" w:hAnsi="Times New Roman"/>
                <w:sz w:val="20"/>
                <w:szCs w:val="20"/>
              </w:rPr>
              <w:t>Árajánlat készítése</w:t>
            </w:r>
          </w:p>
        </w:tc>
        <w:tc>
          <w:tcPr>
            <w:tcW w:w="437" w:type="dxa"/>
            <w:tcBorders>
              <w:top w:val="nil"/>
              <w:left w:val="nil"/>
              <w:bottom w:val="single" w:sz="4" w:space="0" w:color="auto"/>
              <w:right w:val="single" w:sz="4" w:space="0" w:color="auto"/>
            </w:tcBorders>
            <w:noWrap/>
            <w:vAlign w:val="center"/>
          </w:tcPr>
          <w:p w14:paraId="4CDAEB8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058A0F7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noWrap/>
            <w:vAlign w:val="center"/>
          </w:tcPr>
          <w:p w14:paraId="1C80A41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noWrap/>
            <w:vAlign w:val="center"/>
          </w:tcPr>
          <w:p w14:paraId="0E231DD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9F8FEAD" w14:textId="77777777">
        <w:trPr>
          <w:trHeight w:val="360"/>
        </w:trPr>
        <w:tc>
          <w:tcPr>
            <w:tcW w:w="6932" w:type="dxa"/>
            <w:gridSpan w:val="5"/>
            <w:tcBorders>
              <w:top w:val="nil"/>
              <w:left w:val="single" w:sz="4" w:space="0" w:color="auto"/>
              <w:bottom w:val="single" w:sz="4" w:space="0" w:color="auto"/>
              <w:right w:val="single" w:sz="4" w:space="0" w:color="auto"/>
            </w:tcBorders>
            <w:noWrap/>
            <w:vAlign w:val="center"/>
          </w:tcPr>
          <w:p w14:paraId="465585C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w:t>
            </w:r>
          </w:p>
        </w:tc>
      </w:tr>
      <w:tr w:rsidR="003F78BB" w:rsidRPr="00354A8D" w14:paraId="6E4D5407" w14:textId="77777777">
        <w:trPr>
          <w:trHeight w:val="240"/>
        </w:trPr>
        <w:tc>
          <w:tcPr>
            <w:tcW w:w="5180" w:type="dxa"/>
            <w:tcBorders>
              <w:top w:val="nil"/>
              <w:left w:val="single" w:sz="4" w:space="0" w:color="auto"/>
              <w:bottom w:val="single" w:sz="4" w:space="0" w:color="auto"/>
              <w:right w:val="single" w:sz="4" w:space="0" w:color="auto"/>
            </w:tcBorders>
            <w:noWrap/>
          </w:tcPr>
          <w:p w14:paraId="404F0A37"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Olvasott, írott, hallott köznyelvi- és szakmai szövegek megértése, valamint beszédkészség</w:t>
            </w:r>
          </w:p>
        </w:tc>
        <w:tc>
          <w:tcPr>
            <w:tcW w:w="437" w:type="dxa"/>
            <w:tcBorders>
              <w:top w:val="nil"/>
              <w:left w:val="nil"/>
              <w:bottom w:val="single" w:sz="4" w:space="0" w:color="auto"/>
              <w:right w:val="single" w:sz="4" w:space="0" w:color="auto"/>
            </w:tcBorders>
            <w:vAlign w:val="center"/>
          </w:tcPr>
          <w:p w14:paraId="3347B1E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607FCCA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21DBA45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41" w:type="dxa"/>
            <w:tcBorders>
              <w:top w:val="nil"/>
              <w:left w:val="nil"/>
              <w:bottom w:val="single" w:sz="4" w:space="0" w:color="auto"/>
              <w:right w:val="single" w:sz="4" w:space="0" w:color="auto"/>
            </w:tcBorders>
            <w:vAlign w:val="center"/>
          </w:tcPr>
          <w:p w14:paraId="023CB73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B611AF8" w14:textId="77777777">
        <w:trPr>
          <w:trHeight w:val="255"/>
        </w:trPr>
        <w:tc>
          <w:tcPr>
            <w:tcW w:w="5180" w:type="dxa"/>
            <w:tcBorders>
              <w:top w:val="nil"/>
              <w:left w:val="single" w:sz="4" w:space="0" w:color="auto"/>
              <w:bottom w:val="single" w:sz="4" w:space="0" w:color="auto"/>
              <w:right w:val="single" w:sz="4" w:space="0" w:color="auto"/>
            </w:tcBorders>
            <w:noWrap/>
          </w:tcPr>
          <w:p w14:paraId="279D8057"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Elemi számolási készség</w:t>
            </w:r>
          </w:p>
        </w:tc>
        <w:tc>
          <w:tcPr>
            <w:tcW w:w="437" w:type="dxa"/>
            <w:tcBorders>
              <w:top w:val="nil"/>
              <w:left w:val="nil"/>
              <w:bottom w:val="single" w:sz="4" w:space="0" w:color="auto"/>
              <w:right w:val="single" w:sz="4" w:space="0" w:color="auto"/>
            </w:tcBorders>
            <w:vAlign w:val="center"/>
          </w:tcPr>
          <w:p w14:paraId="6051547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2B21F7F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5132114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41" w:type="dxa"/>
            <w:tcBorders>
              <w:top w:val="nil"/>
              <w:left w:val="nil"/>
              <w:bottom w:val="single" w:sz="4" w:space="0" w:color="auto"/>
              <w:right w:val="single" w:sz="4" w:space="0" w:color="auto"/>
            </w:tcBorders>
            <w:vAlign w:val="center"/>
          </w:tcPr>
          <w:p w14:paraId="08CC944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8FCC15F" w14:textId="77777777">
        <w:trPr>
          <w:trHeight w:val="255"/>
        </w:trPr>
        <w:tc>
          <w:tcPr>
            <w:tcW w:w="5180" w:type="dxa"/>
            <w:tcBorders>
              <w:top w:val="nil"/>
              <w:left w:val="single" w:sz="4" w:space="0" w:color="auto"/>
              <w:bottom w:val="single" w:sz="4" w:space="0" w:color="auto"/>
              <w:right w:val="single" w:sz="4" w:space="0" w:color="auto"/>
            </w:tcBorders>
            <w:noWrap/>
          </w:tcPr>
          <w:p w14:paraId="4754784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Elemi szintű számítógép-használat</w:t>
            </w:r>
          </w:p>
        </w:tc>
        <w:tc>
          <w:tcPr>
            <w:tcW w:w="437" w:type="dxa"/>
            <w:tcBorders>
              <w:top w:val="nil"/>
              <w:left w:val="nil"/>
              <w:bottom w:val="single" w:sz="4" w:space="0" w:color="auto"/>
              <w:right w:val="single" w:sz="4" w:space="0" w:color="auto"/>
            </w:tcBorders>
            <w:vAlign w:val="center"/>
          </w:tcPr>
          <w:p w14:paraId="0E963F7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350E6B2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0530F78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4295D44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517249A" w14:textId="77777777">
        <w:trPr>
          <w:trHeight w:val="255"/>
        </w:trPr>
        <w:tc>
          <w:tcPr>
            <w:tcW w:w="5180" w:type="dxa"/>
            <w:tcBorders>
              <w:top w:val="nil"/>
              <w:left w:val="single" w:sz="4" w:space="0" w:color="auto"/>
              <w:bottom w:val="single" w:sz="4" w:space="0" w:color="auto"/>
              <w:right w:val="single" w:sz="4" w:space="0" w:color="auto"/>
            </w:tcBorders>
            <w:noWrap/>
          </w:tcPr>
          <w:p w14:paraId="6393015F"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Információforrások kezelése</w:t>
            </w:r>
          </w:p>
        </w:tc>
        <w:tc>
          <w:tcPr>
            <w:tcW w:w="437" w:type="dxa"/>
            <w:tcBorders>
              <w:top w:val="nil"/>
              <w:left w:val="nil"/>
              <w:bottom w:val="single" w:sz="4" w:space="0" w:color="auto"/>
              <w:right w:val="single" w:sz="4" w:space="0" w:color="auto"/>
            </w:tcBorders>
            <w:vAlign w:val="center"/>
          </w:tcPr>
          <w:p w14:paraId="19A88BA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72016B7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37" w:type="dxa"/>
            <w:tcBorders>
              <w:top w:val="nil"/>
              <w:left w:val="nil"/>
              <w:bottom w:val="single" w:sz="4" w:space="0" w:color="auto"/>
              <w:right w:val="single" w:sz="4" w:space="0" w:color="auto"/>
            </w:tcBorders>
            <w:vAlign w:val="center"/>
          </w:tcPr>
          <w:p w14:paraId="3B84951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68594E2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1FBC58D" w14:textId="77777777">
        <w:trPr>
          <w:trHeight w:val="255"/>
        </w:trPr>
        <w:tc>
          <w:tcPr>
            <w:tcW w:w="5180" w:type="dxa"/>
            <w:tcBorders>
              <w:top w:val="nil"/>
              <w:left w:val="single" w:sz="4" w:space="0" w:color="auto"/>
              <w:bottom w:val="single" w:sz="4" w:space="0" w:color="auto"/>
              <w:right w:val="single" w:sz="4" w:space="0" w:color="auto"/>
            </w:tcBorders>
            <w:noWrap/>
          </w:tcPr>
          <w:p w14:paraId="23E3EEE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Táblázatok, űrlapok értelmezése, kitöltése, diagram, </w:t>
            </w:r>
            <w:r w:rsidRPr="00354A8D">
              <w:rPr>
                <w:rFonts w:ascii="Times New Roman" w:hAnsi="Times New Roman"/>
                <w:color w:val="000000"/>
                <w:sz w:val="20"/>
                <w:szCs w:val="20"/>
              </w:rPr>
              <w:t>nomogram o</w:t>
            </w:r>
            <w:r w:rsidRPr="00354A8D">
              <w:rPr>
                <w:rFonts w:ascii="Times New Roman" w:hAnsi="Times New Roman"/>
                <w:sz w:val="20"/>
                <w:szCs w:val="20"/>
              </w:rPr>
              <w:t>lvasása, értelmezése, készítése, kitöltése</w:t>
            </w:r>
          </w:p>
        </w:tc>
        <w:tc>
          <w:tcPr>
            <w:tcW w:w="437" w:type="dxa"/>
            <w:tcBorders>
              <w:top w:val="nil"/>
              <w:left w:val="nil"/>
              <w:bottom w:val="single" w:sz="4" w:space="0" w:color="auto"/>
              <w:right w:val="single" w:sz="4" w:space="0" w:color="auto"/>
            </w:tcBorders>
            <w:vAlign w:val="center"/>
          </w:tcPr>
          <w:p w14:paraId="7A50EE4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0DD21C3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37" w:type="dxa"/>
            <w:tcBorders>
              <w:top w:val="nil"/>
              <w:left w:val="nil"/>
              <w:bottom w:val="single" w:sz="4" w:space="0" w:color="auto"/>
              <w:right w:val="single" w:sz="4" w:space="0" w:color="auto"/>
            </w:tcBorders>
            <w:vAlign w:val="center"/>
          </w:tcPr>
          <w:p w14:paraId="5092598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41" w:type="dxa"/>
            <w:tcBorders>
              <w:top w:val="nil"/>
              <w:left w:val="nil"/>
              <w:bottom w:val="single" w:sz="4" w:space="0" w:color="auto"/>
              <w:right w:val="single" w:sz="4" w:space="0" w:color="auto"/>
            </w:tcBorders>
            <w:vAlign w:val="center"/>
          </w:tcPr>
          <w:p w14:paraId="198081A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0E3F8CA" w14:textId="77777777">
        <w:trPr>
          <w:trHeight w:val="360"/>
        </w:trPr>
        <w:tc>
          <w:tcPr>
            <w:tcW w:w="6932" w:type="dxa"/>
            <w:gridSpan w:val="5"/>
            <w:tcBorders>
              <w:top w:val="nil"/>
              <w:left w:val="single" w:sz="4" w:space="0" w:color="auto"/>
              <w:bottom w:val="single" w:sz="4" w:space="0" w:color="auto"/>
              <w:right w:val="single" w:sz="4" w:space="0" w:color="auto"/>
            </w:tcBorders>
            <w:noWrap/>
            <w:vAlign w:val="center"/>
          </w:tcPr>
          <w:p w14:paraId="62D6AE27"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SZEMÉLYES KOMPETENCIÁK</w:t>
            </w:r>
          </w:p>
        </w:tc>
      </w:tr>
      <w:tr w:rsidR="003F78BB" w:rsidRPr="00354A8D" w14:paraId="21CB52EA" w14:textId="77777777">
        <w:trPr>
          <w:trHeight w:val="300"/>
        </w:trPr>
        <w:tc>
          <w:tcPr>
            <w:tcW w:w="5180" w:type="dxa"/>
            <w:tcBorders>
              <w:top w:val="nil"/>
              <w:left w:val="single" w:sz="4" w:space="0" w:color="auto"/>
              <w:bottom w:val="single" w:sz="4" w:space="0" w:color="auto"/>
              <w:right w:val="single" w:sz="4" w:space="0" w:color="auto"/>
            </w:tcBorders>
            <w:noWrap/>
          </w:tcPr>
          <w:p w14:paraId="24CC496E"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Pontosság</w:t>
            </w:r>
          </w:p>
        </w:tc>
        <w:tc>
          <w:tcPr>
            <w:tcW w:w="437" w:type="dxa"/>
            <w:tcBorders>
              <w:top w:val="nil"/>
              <w:left w:val="nil"/>
              <w:bottom w:val="single" w:sz="4" w:space="0" w:color="auto"/>
              <w:right w:val="single" w:sz="4" w:space="0" w:color="auto"/>
            </w:tcBorders>
            <w:vAlign w:val="center"/>
          </w:tcPr>
          <w:p w14:paraId="4C29D7F4"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vAlign w:val="center"/>
          </w:tcPr>
          <w:p w14:paraId="7C4E810E"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37" w:type="dxa"/>
            <w:tcBorders>
              <w:top w:val="nil"/>
              <w:left w:val="nil"/>
              <w:bottom w:val="single" w:sz="4" w:space="0" w:color="auto"/>
              <w:right w:val="single" w:sz="4" w:space="0" w:color="auto"/>
            </w:tcBorders>
            <w:vAlign w:val="center"/>
          </w:tcPr>
          <w:p w14:paraId="6AB9F8FC"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41" w:type="dxa"/>
            <w:tcBorders>
              <w:top w:val="nil"/>
              <w:left w:val="nil"/>
              <w:bottom w:val="single" w:sz="4" w:space="0" w:color="auto"/>
              <w:right w:val="single" w:sz="4" w:space="0" w:color="auto"/>
            </w:tcBorders>
            <w:vAlign w:val="center"/>
          </w:tcPr>
          <w:p w14:paraId="7B91C1F8"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r>
      <w:tr w:rsidR="003F78BB" w:rsidRPr="00354A8D" w14:paraId="53739C6C" w14:textId="77777777">
        <w:trPr>
          <w:trHeight w:val="300"/>
        </w:trPr>
        <w:tc>
          <w:tcPr>
            <w:tcW w:w="5180" w:type="dxa"/>
            <w:tcBorders>
              <w:top w:val="nil"/>
              <w:left w:val="single" w:sz="4" w:space="0" w:color="auto"/>
              <w:bottom w:val="single" w:sz="4" w:space="0" w:color="auto"/>
              <w:right w:val="single" w:sz="4" w:space="0" w:color="auto"/>
            </w:tcBorders>
            <w:noWrap/>
          </w:tcPr>
          <w:p w14:paraId="10388C64"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Megbízhatóság</w:t>
            </w:r>
          </w:p>
        </w:tc>
        <w:tc>
          <w:tcPr>
            <w:tcW w:w="437" w:type="dxa"/>
            <w:tcBorders>
              <w:top w:val="nil"/>
              <w:left w:val="nil"/>
              <w:bottom w:val="single" w:sz="4" w:space="0" w:color="auto"/>
              <w:right w:val="single" w:sz="4" w:space="0" w:color="auto"/>
            </w:tcBorders>
            <w:noWrap/>
            <w:vAlign w:val="center"/>
          </w:tcPr>
          <w:p w14:paraId="646E8057"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noWrap/>
            <w:vAlign w:val="center"/>
          </w:tcPr>
          <w:p w14:paraId="7E3E634B"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37" w:type="dxa"/>
            <w:tcBorders>
              <w:top w:val="nil"/>
              <w:left w:val="nil"/>
              <w:bottom w:val="single" w:sz="4" w:space="0" w:color="auto"/>
              <w:right w:val="single" w:sz="4" w:space="0" w:color="auto"/>
            </w:tcBorders>
            <w:noWrap/>
            <w:vAlign w:val="center"/>
          </w:tcPr>
          <w:p w14:paraId="3A741E58"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41" w:type="dxa"/>
            <w:tcBorders>
              <w:top w:val="nil"/>
              <w:left w:val="nil"/>
              <w:bottom w:val="single" w:sz="4" w:space="0" w:color="auto"/>
              <w:right w:val="single" w:sz="4" w:space="0" w:color="auto"/>
            </w:tcBorders>
            <w:noWrap/>
            <w:vAlign w:val="center"/>
          </w:tcPr>
          <w:p w14:paraId="13BCF79A"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r>
      <w:tr w:rsidR="003F78BB" w:rsidRPr="00354A8D" w14:paraId="534EFA63" w14:textId="77777777">
        <w:trPr>
          <w:trHeight w:val="300"/>
        </w:trPr>
        <w:tc>
          <w:tcPr>
            <w:tcW w:w="5180" w:type="dxa"/>
            <w:tcBorders>
              <w:top w:val="nil"/>
              <w:left w:val="single" w:sz="4" w:space="0" w:color="auto"/>
              <w:bottom w:val="single" w:sz="4" w:space="0" w:color="auto"/>
              <w:right w:val="single" w:sz="4" w:space="0" w:color="auto"/>
            </w:tcBorders>
            <w:noWrap/>
          </w:tcPr>
          <w:p w14:paraId="1544AE08"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Önállóság</w:t>
            </w:r>
          </w:p>
        </w:tc>
        <w:tc>
          <w:tcPr>
            <w:tcW w:w="437" w:type="dxa"/>
            <w:tcBorders>
              <w:top w:val="nil"/>
              <w:left w:val="nil"/>
              <w:bottom w:val="single" w:sz="4" w:space="0" w:color="auto"/>
              <w:right w:val="single" w:sz="4" w:space="0" w:color="auto"/>
            </w:tcBorders>
            <w:noWrap/>
            <w:vAlign w:val="center"/>
          </w:tcPr>
          <w:p w14:paraId="06D537BC"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noWrap/>
            <w:vAlign w:val="center"/>
          </w:tcPr>
          <w:p w14:paraId="3CC7DE12"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37" w:type="dxa"/>
            <w:tcBorders>
              <w:top w:val="nil"/>
              <w:left w:val="nil"/>
              <w:bottom w:val="single" w:sz="4" w:space="0" w:color="auto"/>
              <w:right w:val="single" w:sz="4" w:space="0" w:color="auto"/>
            </w:tcBorders>
            <w:noWrap/>
            <w:vAlign w:val="center"/>
          </w:tcPr>
          <w:p w14:paraId="5A9F29E9"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41" w:type="dxa"/>
            <w:tcBorders>
              <w:top w:val="nil"/>
              <w:left w:val="nil"/>
              <w:bottom w:val="single" w:sz="4" w:space="0" w:color="auto"/>
              <w:right w:val="single" w:sz="4" w:space="0" w:color="auto"/>
            </w:tcBorders>
            <w:noWrap/>
            <w:vAlign w:val="center"/>
          </w:tcPr>
          <w:p w14:paraId="2717B387"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r>
      <w:tr w:rsidR="003F78BB" w:rsidRPr="00354A8D" w14:paraId="51326631" w14:textId="77777777">
        <w:trPr>
          <w:trHeight w:val="360"/>
        </w:trPr>
        <w:tc>
          <w:tcPr>
            <w:tcW w:w="6932" w:type="dxa"/>
            <w:gridSpan w:val="5"/>
            <w:tcBorders>
              <w:top w:val="nil"/>
              <w:left w:val="single" w:sz="4" w:space="0" w:color="auto"/>
              <w:bottom w:val="single" w:sz="4" w:space="0" w:color="auto"/>
              <w:right w:val="single" w:sz="4" w:space="0" w:color="auto"/>
            </w:tcBorders>
            <w:noWrap/>
            <w:vAlign w:val="center"/>
          </w:tcPr>
          <w:p w14:paraId="17E89896"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TÁRSAS KOMPETENCIÁK</w:t>
            </w:r>
          </w:p>
        </w:tc>
      </w:tr>
      <w:tr w:rsidR="003F78BB" w:rsidRPr="00354A8D" w14:paraId="1B20FCC2" w14:textId="77777777">
        <w:trPr>
          <w:trHeight w:val="300"/>
        </w:trPr>
        <w:tc>
          <w:tcPr>
            <w:tcW w:w="5180" w:type="dxa"/>
            <w:tcBorders>
              <w:top w:val="nil"/>
              <w:left w:val="single" w:sz="4" w:space="0" w:color="auto"/>
              <w:bottom w:val="single" w:sz="4" w:space="0" w:color="auto"/>
              <w:right w:val="single" w:sz="4" w:space="0" w:color="auto"/>
            </w:tcBorders>
            <w:noWrap/>
          </w:tcPr>
          <w:p w14:paraId="15874C61"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Motiválhatóság</w:t>
            </w:r>
          </w:p>
        </w:tc>
        <w:tc>
          <w:tcPr>
            <w:tcW w:w="437" w:type="dxa"/>
            <w:tcBorders>
              <w:top w:val="nil"/>
              <w:left w:val="nil"/>
              <w:bottom w:val="single" w:sz="4" w:space="0" w:color="auto"/>
              <w:right w:val="single" w:sz="4" w:space="0" w:color="auto"/>
            </w:tcBorders>
            <w:vAlign w:val="center"/>
          </w:tcPr>
          <w:p w14:paraId="0289F245"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vAlign w:val="center"/>
          </w:tcPr>
          <w:p w14:paraId="011FEA0E"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37" w:type="dxa"/>
            <w:tcBorders>
              <w:top w:val="nil"/>
              <w:left w:val="nil"/>
              <w:bottom w:val="single" w:sz="4" w:space="0" w:color="auto"/>
              <w:right w:val="single" w:sz="4" w:space="0" w:color="auto"/>
            </w:tcBorders>
            <w:vAlign w:val="center"/>
          </w:tcPr>
          <w:p w14:paraId="4062DC47"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41" w:type="dxa"/>
            <w:tcBorders>
              <w:top w:val="nil"/>
              <w:left w:val="nil"/>
              <w:bottom w:val="single" w:sz="4" w:space="0" w:color="auto"/>
              <w:right w:val="single" w:sz="4" w:space="0" w:color="auto"/>
            </w:tcBorders>
            <w:vAlign w:val="center"/>
          </w:tcPr>
          <w:p w14:paraId="2BA95B51" w14:textId="77777777" w:rsidR="003F78BB" w:rsidRPr="00354A8D" w:rsidRDefault="003F78BB" w:rsidP="00877639">
            <w:pPr>
              <w:spacing w:after="0" w:line="240" w:lineRule="auto"/>
              <w:jc w:val="center"/>
              <w:rPr>
                <w:rFonts w:ascii="Times New Roman" w:hAnsi="Times New Roman"/>
                <w:sz w:val="20"/>
                <w:szCs w:val="20"/>
                <w:lang w:eastAsia="hu-HU"/>
              </w:rPr>
            </w:pPr>
          </w:p>
        </w:tc>
      </w:tr>
      <w:tr w:rsidR="003F78BB" w:rsidRPr="00354A8D" w14:paraId="35911AEA" w14:textId="77777777">
        <w:trPr>
          <w:trHeight w:val="300"/>
        </w:trPr>
        <w:tc>
          <w:tcPr>
            <w:tcW w:w="5180" w:type="dxa"/>
            <w:tcBorders>
              <w:top w:val="nil"/>
              <w:left w:val="single" w:sz="4" w:space="0" w:color="auto"/>
              <w:bottom w:val="single" w:sz="4" w:space="0" w:color="auto"/>
              <w:right w:val="single" w:sz="4" w:space="0" w:color="auto"/>
            </w:tcBorders>
            <w:noWrap/>
          </w:tcPr>
          <w:p w14:paraId="5B8D5925"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Irányíthatóság</w:t>
            </w:r>
          </w:p>
        </w:tc>
        <w:tc>
          <w:tcPr>
            <w:tcW w:w="437" w:type="dxa"/>
            <w:tcBorders>
              <w:top w:val="nil"/>
              <w:left w:val="nil"/>
              <w:bottom w:val="single" w:sz="4" w:space="0" w:color="auto"/>
              <w:right w:val="single" w:sz="4" w:space="0" w:color="auto"/>
            </w:tcBorders>
            <w:vAlign w:val="center"/>
          </w:tcPr>
          <w:p w14:paraId="58A1C2E5"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vAlign w:val="center"/>
          </w:tcPr>
          <w:p w14:paraId="50BEBEF4"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37" w:type="dxa"/>
            <w:tcBorders>
              <w:top w:val="nil"/>
              <w:left w:val="nil"/>
              <w:bottom w:val="single" w:sz="4" w:space="0" w:color="auto"/>
              <w:right w:val="single" w:sz="4" w:space="0" w:color="auto"/>
            </w:tcBorders>
            <w:vAlign w:val="center"/>
          </w:tcPr>
          <w:p w14:paraId="40B088D5"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41" w:type="dxa"/>
            <w:tcBorders>
              <w:top w:val="nil"/>
              <w:left w:val="nil"/>
              <w:bottom w:val="single" w:sz="4" w:space="0" w:color="auto"/>
              <w:right w:val="single" w:sz="4" w:space="0" w:color="auto"/>
            </w:tcBorders>
            <w:vAlign w:val="center"/>
          </w:tcPr>
          <w:p w14:paraId="4F7E2653"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69A1C5D0" w14:textId="77777777">
        <w:trPr>
          <w:trHeight w:val="300"/>
        </w:trPr>
        <w:tc>
          <w:tcPr>
            <w:tcW w:w="5180" w:type="dxa"/>
            <w:tcBorders>
              <w:top w:val="nil"/>
              <w:left w:val="single" w:sz="4" w:space="0" w:color="auto"/>
              <w:bottom w:val="single" w:sz="4" w:space="0" w:color="auto"/>
              <w:right w:val="single" w:sz="4" w:space="0" w:color="auto"/>
            </w:tcBorders>
            <w:noWrap/>
          </w:tcPr>
          <w:p w14:paraId="1AC257E7" w14:textId="77777777" w:rsidR="003F78BB" w:rsidRPr="00354A8D" w:rsidRDefault="003F78BB" w:rsidP="00DC7BED">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Segítőkészség</w:t>
            </w:r>
          </w:p>
        </w:tc>
        <w:tc>
          <w:tcPr>
            <w:tcW w:w="437" w:type="dxa"/>
            <w:tcBorders>
              <w:top w:val="nil"/>
              <w:left w:val="nil"/>
              <w:bottom w:val="single" w:sz="4" w:space="0" w:color="auto"/>
              <w:right w:val="single" w:sz="4" w:space="0" w:color="auto"/>
            </w:tcBorders>
            <w:noWrap/>
            <w:vAlign w:val="center"/>
          </w:tcPr>
          <w:p w14:paraId="2CB30B0A"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noWrap/>
            <w:vAlign w:val="center"/>
          </w:tcPr>
          <w:p w14:paraId="6BBB5B77"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37" w:type="dxa"/>
            <w:tcBorders>
              <w:top w:val="nil"/>
              <w:left w:val="nil"/>
              <w:bottom w:val="single" w:sz="4" w:space="0" w:color="auto"/>
              <w:right w:val="single" w:sz="4" w:space="0" w:color="auto"/>
            </w:tcBorders>
            <w:noWrap/>
            <w:vAlign w:val="center"/>
          </w:tcPr>
          <w:p w14:paraId="0DB0E676"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41" w:type="dxa"/>
            <w:tcBorders>
              <w:top w:val="nil"/>
              <w:left w:val="nil"/>
              <w:bottom w:val="single" w:sz="4" w:space="0" w:color="auto"/>
              <w:right w:val="single" w:sz="4" w:space="0" w:color="auto"/>
            </w:tcBorders>
            <w:noWrap/>
            <w:vAlign w:val="center"/>
          </w:tcPr>
          <w:p w14:paraId="5685E4A7"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6096CDB0" w14:textId="77777777">
        <w:trPr>
          <w:trHeight w:val="360"/>
        </w:trPr>
        <w:tc>
          <w:tcPr>
            <w:tcW w:w="6932" w:type="dxa"/>
            <w:gridSpan w:val="5"/>
            <w:tcBorders>
              <w:top w:val="nil"/>
              <w:left w:val="single" w:sz="4" w:space="0" w:color="auto"/>
              <w:bottom w:val="single" w:sz="4" w:space="0" w:color="auto"/>
              <w:right w:val="single" w:sz="4" w:space="0" w:color="auto"/>
            </w:tcBorders>
            <w:noWrap/>
            <w:vAlign w:val="center"/>
          </w:tcPr>
          <w:p w14:paraId="7E2EB305"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MÓDSZERKOMPETENCIÁK</w:t>
            </w:r>
          </w:p>
        </w:tc>
      </w:tr>
      <w:tr w:rsidR="003F78BB" w:rsidRPr="00354A8D" w14:paraId="4810557B" w14:textId="77777777">
        <w:trPr>
          <w:trHeight w:val="300"/>
        </w:trPr>
        <w:tc>
          <w:tcPr>
            <w:tcW w:w="5180" w:type="dxa"/>
            <w:tcBorders>
              <w:top w:val="nil"/>
              <w:left w:val="single" w:sz="4" w:space="0" w:color="auto"/>
              <w:bottom w:val="single" w:sz="4" w:space="0" w:color="auto"/>
              <w:right w:val="single" w:sz="4" w:space="0" w:color="auto"/>
            </w:tcBorders>
            <w:noWrap/>
          </w:tcPr>
          <w:p w14:paraId="145DB0FB" w14:textId="77777777" w:rsidR="003F78BB" w:rsidRPr="00354A8D" w:rsidRDefault="003F78BB" w:rsidP="00DB0033">
            <w:pPr>
              <w:spacing w:after="0"/>
              <w:rPr>
                <w:rFonts w:ascii="Times New Roman" w:hAnsi="Times New Roman"/>
                <w:sz w:val="20"/>
                <w:szCs w:val="20"/>
              </w:rPr>
            </w:pPr>
            <w:r w:rsidRPr="00354A8D">
              <w:rPr>
                <w:rFonts w:ascii="Times New Roman" w:hAnsi="Times New Roman"/>
                <w:sz w:val="20"/>
                <w:szCs w:val="20"/>
              </w:rPr>
              <w:t>Ismeretek helyén való alkalmazása</w:t>
            </w:r>
          </w:p>
        </w:tc>
        <w:tc>
          <w:tcPr>
            <w:tcW w:w="437" w:type="dxa"/>
            <w:tcBorders>
              <w:top w:val="nil"/>
              <w:left w:val="nil"/>
              <w:bottom w:val="single" w:sz="4" w:space="0" w:color="auto"/>
              <w:right w:val="single" w:sz="4" w:space="0" w:color="auto"/>
            </w:tcBorders>
            <w:vAlign w:val="center"/>
          </w:tcPr>
          <w:p w14:paraId="695B5111"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vAlign w:val="center"/>
          </w:tcPr>
          <w:p w14:paraId="6F41E8BE"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37" w:type="dxa"/>
            <w:tcBorders>
              <w:top w:val="nil"/>
              <w:left w:val="nil"/>
              <w:bottom w:val="single" w:sz="4" w:space="0" w:color="auto"/>
              <w:right w:val="single" w:sz="4" w:space="0" w:color="auto"/>
            </w:tcBorders>
            <w:vAlign w:val="center"/>
          </w:tcPr>
          <w:p w14:paraId="4E8AAC9F"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41" w:type="dxa"/>
            <w:tcBorders>
              <w:top w:val="nil"/>
              <w:left w:val="nil"/>
              <w:bottom w:val="single" w:sz="4" w:space="0" w:color="auto"/>
              <w:right w:val="single" w:sz="4" w:space="0" w:color="auto"/>
            </w:tcBorders>
            <w:vAlign w:val="center"/>
          </w:tcPr>
          <w:p w14:paraId="390D234F"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r>
      <w:tr w:rsidR="003F78BB" w:rsidRPr="00354A8D" w14:paraId="6DB65F92" w14:textId="77777777">
        <w:trPr>
          <w:trHeight w:val="300"/>
        </w:trPr>
        <w:tc>
          <w:tcPr>
            <w:tcW w:w="5180" w:type="dxa"/>
            <w:tcBorders>
              <w:top w:val="nil"/>
              <w:left w:val="single" w:sz="4" w:space="0" w:color="auto"/>
              <w:bottom w:val="single" w:sz="4" w:space="0" w:color="auto"/>
              <w:right w:val="single" w:sz="4" w:space="0" w:color="auto"/>
            </w:tcBorders>
            <w:noWrap/>
          </w:tcPr>
          <w:p w14:paraId="35AC29F9" w14:textId="77777777" w:rsidR="003F78BB" w:rsidRPr="00354A8D" w:rsidRDefault="003F78BB" w:rsidP="00DB0033">
            <w:pPr>
              <w:spacing w:after="0"/>
              <w:rPr>
                <w:rFonts w:ascii="Times New Roman" w:hAnsi="Times New Roman"/>
                <w:sz w:val="20"/>
                <w:szCs w:val="20"/>
              </w:rPr>
            </w:pPr>
            <w:r w:rsidRPr="00354A8D">
              <w:rPr>
                <w:rFonts w:ascii="Times New Roman" w:hAnsi="Times New Roman"/>
                <w:sz w:val="20"/>
                <w:szCs w:val="20"/>
              </w:rPr>
              <w:t>Módszeres munkavégzés</w:t>
            </w:r>
          </w:p>
        </w:tc>
        <w:tc>
          <w:tcPr>
            <w:tcW w:w="437" w:type="dxa"/>
            <w:tcBorders>
              <w:top w:val="nil"/>
              <w:left w:val="nil"/>
              <w:bottom w:val="single" w:sz="4" w:space="0" w:color="auto"/>
              <w:right w:val="single" w:sz="4" w:space="0" w:color="auto"/>
            </w:tcBorders>
            <w:noWrap/>
            <w:vAlign w:val="center"/>
          </w:tcPr>
          <w:p w14:paraId="28D30A94"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noWrap/>
            <w:vAlign w:val="center"/>
          </w:tcPr>
          <w:p w14:paraId="4349906E"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c>
          <w:tcPr>
            <w:tcW w:w="437" w:type="dxa"/>
            <w:tcBorders>
              <w:top w:val="nil"/>
              <w:left w:val="nil"/>
              <w:bottom w:val="single" w:sz="4" w:space="0" w:color="auto"/>
              <w:right w:val="single" w:sz="4" w:space="0" w:color="auto"/>
            </w:tcBorders>
            <w:noWrap/>
            <w:vAlign w:val="center"/>
          </w:tcPr>
          <w:p w14:paraId="78369C6E"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41" w:type="dxa"/>
            <w:tcBorders>
              <w:top w:val="nil"/>
              <w:left w:val="nil"/>
              <w:bottom w:val="single" w:sz="4" w:space="0" w:color="auto"/>
              <w:right w:val="single" w:sz="4" w:space="0" w:color="auto"/>
            </w:tcBorders>
            <w:noWrap/>
            <w:vAlign w:val="center"/>
          </w:tcPr>
          <w:p w14:paraId="621C2B4F"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w:t>
            </w:r>
          </w:p>
        </w:tc>
      </w:tr>
      <w:tr w:rsidR="003F78BB" w:rsidRPr="00354A8D" w14:paraId="314B8DC7" w14:textId="77777777">
        <w:trPr>
          <w:trHeight w:val="300"/>
        </w:trPr>
        <w:tc>
          <w:tcPr>
            <w:tcW w:w="5180" w:type="dxa"/>
            <w:tcBorders>
              <w:top w:val="nil"/>
              <w:left w:val="single" w:sz="4" w:space="0" w:color="auto"/>
              <w:bottom w:val="single" w:sz="4" w:space="0" w:color="auto"/>
              <w:right w:val="single" w:sz="4" w:space="0" w:color="auto"/>
            </w:tcBorders>
            <w:noWrap/>
          </w:tcPr>
          <w:p w14:paraId="087D5722" w14:textId="77777777" w:rsidR="003F78BB" w:rsidRPr="00354A8D" w:rsidRDefault="003F78BB" w:rsidP="00DB0033">
            <w:pPr>
              <w:spacing w:after="0"/>
              <w:rPr>
                <w:rFonts w:ascii="Times New Roman" w:hAnsi="Times New Roman"/>
                <w:sz w:val="20"/>
                <w:szCs w:val="20"/>
              </w:rPr>
            </w:pPr>
            <w:r w:rsidRPr="00354A8D">
              <w:rPr>
                <w:rFonts w:ascii="Times New Roman" w:hAnsi="Times New Roman"/>
                <w:sz w:val="20"/>
                <w:szCs w:val="20"/>
              </w:rPr>
              <w:t>Figyelem-összpontosítás</w:t>
            </w:r>
          </w:p>
        </w:tc>
        <w:tc>
          <w:tcPr>
            <w:tcW w:w="437" w:type="dxa"/>
            <w:tcBorders>
              <w:top w:val="nil"/>
              <w:left w:val="nil"/>
              <w:bottom w:val="single" w:sz="4" w:space="0" w:color="auto"/>
              <w:right w:val="single" w:sz="4" w:space="0" w:color="auto"/>
            </w:tcBorders>
            <w:vAlign w:val="center"/>
          </w:tcPr>
          <w:p w14:paraId="4B8466D4" w14:textId="77777777" w:rsidR="003F78BB" w:rsidRPr="00354A8D" w:rsidRDefault="003F78BB" w:rsidP="00877639">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w:t>
            </w:r>
          </w:p>
        </w:tc>
        <w:tc>
          <w:tcPr>
            <w:tcW w:w="437" w:type="dxa"/>
            <w:tcBorders>
              <w:top w:val="nil"/>
              <w:left w:val="nil"/>
              <w:bottom w:val="single" w:sz="4" w:space="0" w:color="auto"/>
              <w:right w:val="single" w:sz="4" w:space="0" w:color="auto"/>
            </w:tcBorders>
            <w:noWrap/>
            <w:vAlign w:val="center"/>
          </w:tcPr>
          <w:p w14:paraId="3169A4B0"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 </w:t>
            </w:r>
          </w:p>
        </w:tc>
        <w:tc>
          <w:tcPr>
            <w:tcW w:w="437" w:type="dxa"/>
            <w:tcBorders>
              <w:top w:val="nil"/>
              <w:left w:val="nil"/>
              <w:bottom w:val="single" w:sz="4" w:space="0" w:color="auto"/>
              <w:right w:val="single" w:sz="4" w:space="0" w:color="auto"/>
            </w:tcBorders>
            <w:vAlign w:val="center"/>
          </w:tcPr>
          <w:p w14:paraId="3CDFCD54" w14:textId="77777777" w:rsidR="003F78BB" w:rsidRPr="00354A8D" w:rsidRDefault="003F78BB" w:rsidP="00877639">
            <w:pPr>
              <w:spacing w:after="0" w:line="240" w:lineRule="auto"/>
              <w:rPr>
                <w:rFonts w:ascii="Times New Roman" w:hAnsi="Times New Roman"/>
                <w:sz w:val="20"/>
                <w:szCs w:val="20"/>
                <w:lang w:eastAsia="hu-HU"/>
              </w:rPr>
            </w:pPr>
            <w:r w:rsidRPr="00354A8D">
              <w:rPr>
                <w:rFonts w:ascii="Times New Roman" w:hAnsi="Times New Roman"/>
                <w:sz w:val="20"/>
                <w:szCs w:val="20"/>
                <w:lang w:eastAsia="hu-HU"/>
              </w:rPr>
              <w:t> </w:t>
            </w:r>
          </w:p>
        </w:tc>
        <w:tc>
          <w:tcPr>
            <w:tcW w:w="441" w:type="dxa"/>
            <w:tcBorders>
              <w:top w:val="nil"/>
              <w:left w:val="nil"/>
              <w:bottom w:val="single" w:sz="4" w:space="0" w:color="auto"/>
              <w:right w:val="single" w:sz="4" w:space="0" w:color="auto"/>
            </w:tcBorders>
            <w:vAlign w:val="center"/>
          </w:tcPr>
          <w:p w14:paraId="70D4DDBD" w14:textId="77777777" w:rsidR="003F78BB" w:rsidRPr="00354A8D" w:rsidRDefault="003F78BB" w:rsidP="00877639">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 x</w:t>
            </w:r>
          </w:p>
        </w:tc>
      </w:tr>
    </w:tbl>
    <w:p w14:paraId="3A8AD759" w14:textId="77777777" w:rsidR="003F78BB" w:rsidRPr="00354A8D" w:rsidRDefault="003F78BB" w:rsidP="006E6764">
      <w:pPr>
        <w:widowControl w:val="0"/>
        <w:suppressAutoHyphens/>
        <w:spacing w:after="0" w:line="240" w:lineRule="auto"/>
        <w:rPr>
          <w:rFonts w:ascii="Times New Roman" w:hAnsi="Times New Roman"/>
          <w:kern w:val="1"/>
          <w:sz w:val="20"/>
          <w:szCs w:val="20"/>
          <w:lang w:eastAsia="hi-IN" w:bidi="hi-IN"/>
        </w:rPr>
      </w:pPr>
      <w:r w:rsidRPr="00354A8D">
        <w:rPr>
          <w:rFonts w:ascii="Times New Roman" w:hAnsi="Times New Roman"/>
          <w:kern w:val="1"/>
          <w:sz w:val="20"/>
          <w:szCs w:val="20"/>
          <w:lang w:eastAsia="hi-IN" w:bidi="hi-IN"/>
        </w:rPr>
        <w:br w:type="textWrapping" w:clear="all"/>
      </w:r>
    </w:p>
    <w:p w14:paraId="7B7432D1" w14:textId="77777777" w:rsidR="003F78BB" w:rsidRPr="00354A8D" w:rsidRDefault="003F78BB" w:rsidP="006039B3">
      <w:pPr>
        <w:widowControl w:val="0"/>
        <w:suppressAutoHyphens/>
        <w:spacing w:after="0" w:line="240" w:lineRule="auto"/>
        <w:jc w:val="center"/>
        <w:rPr>
          <w:rFonts w:ascii="Times New Roman" w:hAnsi="Times New Roman"/>
          <w:b/>
          <w:kern w:val="1"/>
          <w:sz w:val="24"/>
          <w:szCs w:val="24"/>
          <w:lang w:eastAsia="hi-IN" w:bidi="hi-IN"/>
        </w:rPr>
      </w:pPr>
      <w:r w:rsidRPr="00354A8D">
        <w:rPr>
          <w:rFonts w:ascii="Times New Roman" w:hAnsi="Times New Roman"/>
          <w:kern w:val="1"/>
          <w:sz w:val="20"/>
          <w:szCs w:val="20"/>
          <w:lang w:eastAsia="hi-IN" w:bidi="hi-IN"/>
        </w:rPr>
        <w:br w:type="page"/>
      </w:r>
    </w:p>
    <w:p w14:paraId="33CE72B0" w14:textId="77777777" w:rsidR="003F78BB" w:rsidRPr="00354A8D" w:rsidRDefault="003F78BB" w:rsidP="00DB0D7F">
      <w:pPr>
        <w:numPr>
          <w:ilvl w:val="0"/>
          <w:numId w:val="3"/>
        </w:numPr>
        <w:spacing w:after="0" w:line="240" w:lineRule="auto"/>
        <w:ind w:left="357" w:hanging="357"/>
        <w:rPr>
          <w:rFonts w:ascii="Times New Roman" w:hAnsi="Times New Roman"/>
          <w:b/>
          <w:sz w:val="24"/>
          <w:szCs w:val="24"/>
          <w:lang w:eastAsia="hu-HU"/>
        </w:rPr>
      </w:pPr>
      <w:r w:rsidRPr="00354A8D">
        <w:rPr>
          <w:rFonts w:ascii="Times New Roman" w:hAnsi="Times New Roman"/>
          <w:b/>
          <w:sz w:val="24"/>
          <w:szCs w:val="24"/>
          <w:lang w:eastAsia="hu-HU"/>
        </w:rPr>
        <w:lastRenderedPageBreak/>
        <w:t xml:space="preserve">Mezőgazdasági- és gazdálkodási alapismeretek tantárgy </w:t>
      </w:r>
      <w:r w:rsidRPr="00354A8D">
        <w:rPr>
          <w:rFonts w:ascii="Times New Roman" w:hAnsi="Times New Roman"/>
          <w:b/>
          <w:sz w:val="24"/>
          <w:szCs w:val="24"/>
          <w:lang w:eastAsia="hu-HU"/>
        </w:rPr>
        <w:tab/>
        <w:t xml:space="preserve">      121 óra/114 óra*</w:t>
      </w:r>
    </w:p>
    <w:p w14:paraId="1212A009" w14:textId="77777777" w:rsidR="003F78BB" w:rsidRPr="00354A8D" w:rsidRDefault="003F78BB" w:rsidP="006313AB">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6F92216E" w14:textId="77777777" w:rsidR="003F78BB" w:rsidRPr="00354A8D" w:rsidRDefault="003F78BB" w:rsidP="006E6764">
      <w:pPr>
        <w:widowControl w:val="0"/>
        <w:suppressAutoHyphens/>
        <w:spacing w:after="0" w:line="240" w:lineRule="auto"/>
        <w:rPr>
          <w:rFonts w:ascii="Times New Roman" w:hAnsi="Times New Roman"/>
          <w:b/>
          <w:sz w:val="24"/>
          <w:szCs w:val="24"/>
          <w:lang w:eastAsia="hu-HU"/>
        </w:rPr>
      </w:pPr>
    </w:p>
    <w:p w14:paraId="54196096" w14:textId="77777777" w:rsidR="003F78BB" w:rsidRPr="00354A8D" w:rsidRDefault="003F78BB" w:rsidP="006313AB">
      <w:pPr>
        <w:numPr>
          <w:ilvl w:val="1"/>
          <w:numId w:val="3"/>
        </w:numPr>
        <w:tabs>
          <w:tab w:val="num" w:pos="284"/>
        </w:tabs>
        <w:spacing w:after="0" w:line="240" w:lineRule="auto"/>
        <w:ind w:left="426" w:firstLine="0"/>
        <w:jc w:val="both"/>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6C9B3C6C" w14:textId="77777777" w:rsidR="003F78BB" w:rsidRPr="00354A8D" w:rsidRDefault="003F78BB" w:rsidP="006313AB">
      <w:pPr>
        <w:tabs>
          <w:tab w:val="num" w:pos="284"/>
        </w:tabs>
        <w:autoSpaceDE w:val="0"/>
        <w:autoSpaceDN w:val="0"/>
        <w:adjustRightInd w:val="0"/>
        <w:ind w:left="426"/>
        <w:jc w:val="both"/>
        <w:rPr>
          <w:rFonts w:ascii="Times New Roman" w:hAnsi="Times New Roman"/>
          <w:sz w:val="24"/>
          <w:szCs w:val="24"/>
          <w:lang w:eastAsia="hu-HU"/>
        </w:rPr>
      </w:pPr>
      <w:r w:rsidRPr="00354A8D">
        <w:rPr>
          <w:rFonts w:ascii="Times New Roman" w:hAnsi="Times New Roman"/>
          <w:sz w:val="24"/>
          <w:szCs w:val="24"/>
          <w:lang w:eastAsia="hu-HU"/>
        </w:rPr>
        <w:t>A tanulók ismerjék meg a növénytermesztés feltételeit, a termesztésre ható környezeti tényezőket, a termesztett növények jellemzőit, igényeit. Alkalmazás szintjén sajátítsák el a szántóföldi növények termesztéstechnológiáit. Ismerjék meg a tenyésztett állatok fajtáit, értékmérő tulajdonságait, elhelyezését, szaporítását és takarmányozását. Rendelkezzenek a modern termesztés- és tartástechnológiák ismereteivel és a technológiák megvalósításához szükséges környezetbarát szemlélettel. Ismerjék meg a gazdálkodás alapjait, rendelkezzenek az önálló vállalkozás indításához szükséges munkaügyi-, pénzügyi- és jogi ismeretekkel.</w:t>
      </w:r>
    </w:p>
    <w:p w14:paraId="1A69E496" w14:textId="77777777" w:rsidR="003F78BB" w:rsidRPr="00354A8D" w:rsidRDefault="003F78BB" w:rsidP="006313AB">
      <w:pPr>
        <w:numPr>
          <w:ilvl w:val="1"/>
          <w:numId w:val="3"/>
        </w:numPr>
        <w:tabs>
          <w:tab w:val="num" w:pos="284"/>
        </w:tabs>
        <w:spacing w:after="0" w:line="240" w:lineRule="auto"/>
        <w:ind w:left="426" w:firstLine="0"/>
        <w:jc w:val="both"/>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6B7310F4" w14:textId="77777777" w:rsidR="003F78BB" w:rsidRPr="00354A8D" w:rsidRDefault="003F78BB" w:rsidP="006313AB">
      <w:pPr>
        <w:tabs>
          <w:tab w:val="num" w:pos="284"/>
        </w:tabs>
        <w:spacing w:after="0" w:line="240" w:lineRule="auto"/>
        <w:ind w:left="426"/>
        <w:jc w:val="both"/>
        <w:rPr>
          <w:rFonts w:ascii="Times New Roman" w:hAnsi="Times New Roman"/>
          <w:sz w:val="24"/>
          <w:szCs w:val="24"/>
          <w:lang w:eastAsia="hu-HU"/>
        </w:rPr>
      </w:pPr>
      <w:r w:rsidRPr="00354A8D">
        <w:rPr>
          <w:rFonts w:ascii="Times New Roman" w:hAnsi="Times New Roman"/>
          <w:sz w:val="24"/>
          <w:szCs w:val="24"/>
          <w:lang w:eastAsia="hu-HU"/>
        </w:rPr>
        <w:t>Természetismeret</w:t>
      </w:r>
    </w:p>
    <w:p w14:paraId="385E3EE7" w14:textId="77777777" w:rsidR="003F78BB" w:rsidRPr="00354A8D" w:rsidRDefault="003F78BB" w:rsidP="006313AB">
      <w:pPr>
        <w:tabs>
          <w:tab w:val="num" w:pos="284"/>
        </w:tabs>
        <w:spacing w:after="0" w:line="240" w:lineRule="auto"/>
        <w:ind w:left="426"/>
        <w:jc w:val="both"/>
        <w:rPr>
          <w:rFonts w:ascii="Times New Roman" w:hAnsi="Times New Roman"/>
          <w:color w:val="000000"/>
          <w:sz w:val="24"/>
          <w:szCs w:val="24"/>
          <w:lang w:eastAsia="hu-HU"/>
        </w:rPr>
      </w:pPr>
      <w:r w:rsidRPr="00354A8D">
        <w:rPr>
          <w:rFonts w:ascii="Times New Roman" w:hAnsi="Times New Roman"/>
          <w:color w:val="000000"/>
          <w:sz w:val="24"/>
          <w:szCs w:val="24"/>
          <w:lang w:eastAsia="hu-HU"/>
        </w:rPr>
        <w:t>Növények szervei, életműködése, talajok jellemzői</w:t>
      </w:r>
    </w:p>
    <w:p w14:paraId="129FEAE1" w14:textId="77777777" w:rsidR="003F78BB" w:rsidRPr="00354A8D" w:rsidRDefault="003F78BB" w:rsidP="006313AB">
      <w:pPr>
        <w:tabs>
          <w:tab w:val="num" w:pos="284"/>
        </w:tabs>
        <w:spacing w:after="0" w:line="240" w:lineRule="auto"/>
        <w:ind w:left="426"/>
        <w:jc w:val="both"/>
        <w:rPr>
          <w:rFonts w:ascii="Times New Roman" w:hAnsi="Times New Roman"/>
          <w:color w:val="000000"/>
          <w:sz w:val="24"/>
          <w:szCs w:val="24"/>
          <w:lang w:eastAsia="hu-HU"/>
        </w:rPr>
      </w:pPr>
      <w:r w:rsidRPr="00354A8D">
        <w:rPr>
          <w:rFonts w:ascii="Times New Roman" w:hAnsi="Times New Roman"/>
          <w:color w:val="000000"/>
          <w:sz w:val="24"/>
          <w:szCs w:val="24"/>
          <w:lang w:eastAsia="hu-HU"/>
        </w:rPr>
        <w:t xml:space="preserve">Állatok rendszerezése, jellemzőik, állati szervezet felépítése </w:t>
      </w:r>
    </w:p>
    <w:p w14:paraId="1C026DBE" w14:textId="77777777" w:rsidR="003F78BB" w:rsidRPr="00354A8D" w:rsidRDefault="003F78BB" w:rsidP="006313AB">
      <w:pPr>
        <w:widowControl w:val="0"/>
        <w:tabs>
          <w:tab w:val="num" w:pos="284"/>
        </w:tabs>
        <w:suppressAutoHyphens/>
        <w:spacing w:after="0" w:line="240" w:lineRule="auto"/>
        <w:ind w:left="426"/>
        <w:jc w:val="both"/>
        <w:rPr>
          <w:rFonts w:ascii="Times New Roman" w:hAnsi="Times New Roman"/>
          <w:b/>
          <w:kern w:val="1"/>
          <w:sz w:val="24"/>
          <w:szCs w:val="24"/>
          <w:lang w:eastAsia="hi-IN" w:bidi="hi-IN"/>
        </w:rPr>
      </w:pPr>
    </w:p>
    <w:p w14:paraId="2438C7C0" w14:textId="77777777" w:rsidR="003F78BB" w:rsidRPr="00354A8D" w:rsidRDefault="003F78BB" w:rsidP="00B87D30">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3153CD4B"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kern w:val="1"/>
          <w:sz w:val="24"/>
          <w:szCs w:val="24"/>
          <w:lang w:eastAsia="hi-IN" w:bidi="hi-IN"/>
        </w:rPr>
      </w:pPr>
      <w:r w:rsidRPr="00354A8D">
        <w:rPr>
          <w:rFonts w:ascii="Times New Roman" w:hAnsi="Times New Roman"/>
          <w:b/>
          <w:sz w:val="24"/>
          <w:szCs w:val="24"/>
        </w:rPr>
        <w:t>Növénytermesztési alapismeretek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kern w:val="1"/>
          <w:sz w:val="24"/>
          <w:szCs w:val="24"/>
          <w:lang w:eastAsia="hi-IN" w:bidi="hi-IN"/>
        </w:rPr>
        <w:t>36 óra/ 36 óra</w:t>
      </w:r>
    </w:p>
    <w:p w14:paraId="76F7871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sz w:val="24"/>
          <w:szCs w:val="24"/>
        </w:rPr>
        <w:t>A mezőgazdaság ágazatai és szerkezete</w:t>
      </w:r>
    </w:p>
    <w:p w14:paraId="11067D3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ágazatra ható természeti- és társadalmi tényezők</w:t>
      </w:r>
    </w:p>
    <w:p w14:paraId="40FD496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virágos növény szervei</w:t>
      </w:r>
    </w:p>
    <w:p w14:paraId="4FF6637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növények életműködése, tápanyag és vízfelvétele</w:t>
      </w:r>
    </w:p>
    <w:p w14:paraId="3A51AA2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növények növekedésesének és fejlődésének külső és belső feltételei</w:t>
      </w:r>
    </w:p>
    <w:p w14:paraId="69F9C50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termesztett növények morfológiája és szaporítása</w:t>
      </w:r>
    </w:p>
    <w:p w14:paraId="2E07969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talaj kialakulása, szerkezete, fizikai-, kémiai- és biológiai tulajdonságai, talajtípusok</w:t>
      </w:r>
    </w:p>
    <w:p w14:paraId="7429404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Talajművelés célja, alapműveletei és módjai</w:t>
      </w:r>
    </w:p>
    <w:p w14:paraId="6D92BAD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szántás minőségi követelményei</w:t>
      </w:r>
    </w:p>
    <w:p w14:paraId="3116404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Talajművelési rendszerek</w:t>
      </w:r>
    </w:p>
    <w:p w14:paraId="3DAD38A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Tápanyag visszapótlás jelentősége, szerves és műtrágyák</w:t>
      </w:r>
    </w:p>
    <w:p w14:paraId="3963AD2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Tápanyagok szerepe a növények fejlődésében</w:t>
      </w:r>
    </w:p>
    <w:p w14:paraId="3FF73B8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szerves- és műtrágyázás technológiája</w:t>
      </w:r>
    </w:p>
    <w:p w14:paraId="0AB3ECB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vetőmagvak értékmérő tulajdonságai, vetés jellemzői, vetési módok</w:t>
      </w:r>
    </w:p>
    <w:p w14:paraId="338CB1D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Öntözés jelentősége, öntözési módok</w:t>
      </w:r>
    </w:p>
    <w:p w14:paraId="378FA05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Növényi kártevők és kórokozók</w:t>
      </w:r>
    </w:p>
    <w:p w14:paraId="1C07AAB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növényvédelem jelentősége, módjai, vegyszeres növényvédelem</w:t>
      </w:r>
    </w:p>
    <w:p w14:paraId="6D2BDD6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növények betakarítása, tárolása</w:t>
      </w:r>
    </w:p>
    <w:p w14:paraId="46DAA75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p>
    <w:p w14:paraId="4D52A17A"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Szántóföldi növények termesztése</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30 óra/ 24 óra</w:t>
      </w:r>
    </w:p>
    <w:p w14:paraId="76099C3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őszi búza jelentősége, alaktana és fejlődése, igényei</w:t>
      </w:r>
    </w:p>
    <w:p w14:paraId="69BB9E9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őszi búza termesztéstechnológiája</w:t>
      </w:r>
    </w:p>
    <w:p w14:paraId="5DC0A76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rozs jelentősége, alaktana és fejlődése, igényei</w:t>
      </w:r>
    </w:p>
    <w:p w14:paraId="42E3075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rozs termesztéstechnológiája</w:t>
      </w:r>
    </w:p>
    <w:p w14:paraId="1A9E58A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tritikale jelentősége, igényei, előveteménye, termesztéstechnológiája</w:t>
      </w:r>
    </w:p>
    <w:p w14:paraId="47BC88D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Az árpa termesztésének jelentősége, igényei, őszi és tavaszi árpa </w:t>
      </w:r>
    </w:p>
    <w:p w14:paraId="26D9749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termesztés-technológiája</w:t>
      </w:r>
    </w:p>
    <w:p w14:paraId="7F5ACDA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zab jelentősége, igényei, előveteménye, termesztéstechnológiája</w:t>
      </w:r>
    </w:p>
    <w:p w14:paraId="5991333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 kukorica termesztésének jelentősége, alaktana és fejlődése, igényei</w:t>
      </w:r>
    </w:p>
    <w:p w14:paraId="3267EA2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kukorica elő- és utóveteményei, termesztéstechnológiája</w:t>
      </w:r>
    </w:p>
    <w:p w14:paraId="578EB41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Hüvelyes növények (borsó, szója csillagfürt, bab) termesztésének jelentősége, termesztéstechnológiája</w:t>
      </w:r>
    </w:p>
    <w:p w14:paraId="189F624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őszi káposztarepce jelentősége, igényei, termesztéstechnológiája</w:t>
      </w:r>
    </w:p>
    <w:p w14:paraId="3589C65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napraforgójelentősége, igényei, termesztéstechnológiája</w:t>
      </w:r>
    </w:p>
    <w:p w14:paraId="018A9FD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Pillangós virágú szálastakarmány növények jelentősége, alaktana és fejlődése, igényei, termesztéstechnológiája</w:t>
      </w:r>
    </w:p>
    <w:p w14:paraId="3E22E9B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Burgonya jelentősége, termesztéstechnológiája</w:t>
      </w:r>
    </w:p>
    <w:p w14:paraId="5C6C55C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Cukorrépa jelentősége, termesztéstechnológiája</w:t>
      </w:r>
    </w:p>
    <w:p w14:paraId="4323080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Egyéb tájjellegű növények termesztéstechnológiája</w:t>
      </w:r>
    </w:p>
    <w:p w14:paraId="31F908B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Rét- és legelőgazdálkodás jelentősége, növényállománya</w:t>
      </w:r>
    </w:p>
    <w:p w14:paraId="39CFD8C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Gyepek telepítése, ápolása, használata</w:t>
      </w:r>
    </w:p>
    <w:p w14:paraId="75BB252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Zöldségtermesztés jelentősége, a zöldségek csoportosítása, termesztéstechnológiák</w:t>
      </w:r>
    </w:p>
    <w:p w14:paraId="278D161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Gyümölcstermesztés jelentősége, a gyümölcsök csoportosítása, termesztéstechnológiák</w:t>
      </w:r>
    </w:p>
    <w:p w14:paraId="6A966BB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Szőlőtermesztés jelentősége, termesztéstechnológiája</w:t>
      </w:r>
    </w:p>
    <w:p w14:paraId="27AF3E1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p>
    <w:p w14:paraId="08EF01A8"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Állattenyésztési ismeretek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24 óra/ 24 óra</w:t>
      </w:r>
    </w:p>
    <w:p w14:paraId="541F4E1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állati test felépítése, szervrendszerek</w:t>
      </w:r>
    </w:p>
    <w:p w14:paraId="5002B95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állat testtájai, értékmérő tulajdonságok</w:t>
      </w:r>
    </w:p>
    <w:p w14:paraId="138C3BC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állatok szaporodása</w:t>
      </w:r>
    </w:p>
    <w:p w14:paraId="05DE3BF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Tenyésztési alapfogalmak, tenyésztési munka feladatai</w:t>
      </w:r>
    </w:p>
    <w:p w14:paraId="39AEC06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állatok szaporodása</w:t>
      </w:r>
    </w:p>
    <w:p w14:paraId="001720A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takarmányok csoportosítása, jellemzői</w:t>
      </w:r>
    </w:p>
    <w:p w14:paraId="124D8C1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takarmányok tartósítása, tárolása, előkészítése</w:t>
      </w:r>
    </w:p>
    <w:p w14:paraId="44039F1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etetés-, itatás technológiája</w:t>
      </w:r>
    </w:p>
    <w:p w14:paraId="59FA922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szarvasmarha értékmérő tulajdonságai, szarvasmarha fajták</w:t>
      </w:r>
    </w:p>
    <w:p w14:paraId="7CC5F2A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szarvasmarhák tenyésztése, szaporítása, elhelyezése, felnevelése, takarmányozása</w:t>
      </w:r>
    </w:p>
    <w:p w14:paraId="50F9EC1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juh értékmérő tulajdonságai, juhfajták (hús- és gyapjútermelés)</w:t>
      </w:r>
    </w:p>
    <w:p w14:paraId="1EE42ED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juhok szaporítása, felnevelése, takarmányozása, elhelyezése</w:t>
      </w:r>
    </w:p>
    <w:p w14:paraId="32E4BB5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ló értékmérő tulajdonságai, lófajták, tenyésztése</w:t>
      </w:r>
    </w:p>
    <w:p w14:paraId="0BF3503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sertésértékmérő tulajdonságai, sertésfajták</w:t>
      </w:r>
    </w:p>
    <w:p w14:paraId="105951D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sertések tenyésztése és szaporítása, takarmányozása</w:t>
      </w:r>
    </w:p>
    <w:p w14:paraId="4DA60C6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sertés elhelyezése, hizlalása</w:t>
      </w:r>
    </w:p>
    <w:p w14:paraId="7636E76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baromfifélék értékmérő tulajdonságai</w:t>
      </w:r>
    </w:p>
    <w:p w14:paraId="3358D47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tyúk tenyésztése, tojás termelése</w:t>
      </w:r>
    </w:p>
    <w:p w14:paraId="71DB453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Pecsenyecsirke tartástechnológiája</w:t>
      </w:r>
    </w:p>
    <w:p w14:paraId="03FB88C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Keltetők és berendezéseik</w:t>
      </w:r>
    </w:p>
    <w:p w14:paraId="63BC0C4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p>
    <w:p w14:paraId="403081B2"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Gazdálkodási ismeretek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31 óra/ 31 óra</w:t>
      </w:r>
    </w:p>
    <w:p w14:paraId="1FEC6B7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Gazdasági alapfogalmak</w:t>
      </w:r>
    </w:p>
    <w:p w14:paraId="4BE2CFD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árugazdaság és a piac jellemzői, piac szereplői</w:t>
      </w:r>
    </w:p>
    <w:p w14:paraId="574BC29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kereslet, kínálat törvénye</w:t>
      </w:r>
    </w:p>
    <w:p w14:paraId="10742A9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vállalkozás fogalma, egyéni vállaklozás beindításának feltételei</w:t>
      </w:r>
    </w:p>
    <w:p w14:paraId="53939F2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gazdasági társaságok és a társas vállalkozások jellemzői</w:t>
      </w:r>
    </w:p>
    <w:p w14:paraId="614C838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Szerződések típusai, alaki- és tartalmi követelményei</w:t>
      </w:r>
    </w:p>
    <w:p w14:paraId="4F5E2037"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Agrárintervenciós rendszer jelentősége, területei</w:t>
      </w:r>
    </w:p>
    <w:p w14:paraId="6906BFD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termőföld hasznosítása és védelme </w:t>
      </w:r>
    </w:p>
    <w:p w14:paraId="42FA572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Termőfölddel kapcsolatos támogatások</w:t>
      </w:r>
    </w:p>
    <w:p w14:paraId="18ED2D0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Munkaviszony, munkaszerződés</w:t>
      </w:r>
    </w:p>
    <w:p w14:paraId="5DE6686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Munkavégzéssel kapcsolatos fogalmak, munkáltató, munkavállaló jogai, kötelességei</w:t>
      </w:r>
    </w:p>
    <w:p w14:paraId="6B3FE3A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Társadalombiztosítással kapcsolatos fogalmak és szabályok</w:t>
      </w:r>
    </w:p>
    <w:p w14:paraId="0D0C516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pénz szerepe a piacgazdaságban, pénzügyi szolgáltatások, pénzforgalom módjai</w:t>
      </w:r>
    </w:p>
    <w:p w14:paraId="2C9BEC5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Hitelek fajtái, felvétele, hitelképesség</w:t>
      </w:r>
    </w:p>
    <w:p w14:paraId="74C7364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adó fogalma, funkciói, csoportosítása</w:t>
      </w:r>
    </w:p>
    <w:p w14:paraId="197A05C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Adózásra vonatkozó szabályok</w:t>
      </w:r>
    </w:p>
    <w:p w14:paraId="793B8D5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Bizonylat fogalma, alaki- és tartami kellékei,</w:t>
      </w:r>
    </w:p>
    <w:p w14:paraId="7CAAF0D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Bizonylatok kitöltése</w:t>
      </w:r>
    </w:p>
    <w:p w14:paraId="44E7449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Üzleti terv készítésének célja, tartalmi követelményei</w:t>
      </w:r>
    </w:p>
    <w:p w14:paraId="773F743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A marketing jelentősége, piackutatás, piacelemzés, </w:t>
      </w:r>
    </w:p>
    <w:p w14:paraId="585ABC52" w14:textId="77777777" w:rsidR="003F78BB" w:rsidRPr="00354A8D" w:rsidRDefault="003F78BB" w:rsidP="00B87D30">
      <w:pPr>
        <w:widowControl w:val="0"/>
        <w:suppressAutoHyphens/>
        <w:spacing w:after="0" w:line="240" w:lineRule="auto"/>
        <w:jc w:val="center"/>
        <w:rPr>
          <w:rFonts w:ascii="Times New Roman" w:hAnsi="Times New Roman"/>
          <w:b/>
          <w:kern w:val="1"/>
          <w:sz w:val="24"/>
          <w:szCs w:val="24"/>
          <w:lang w:eastAsia="hi-IN" w:bidi="hi-IN"/>
        </w:rPr>
      </w:pPr>
    </w:p>
    <w:p w14:paraId="2BF77B52"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5042B0FC" w14:textId="77777777" w:rsidR="003F78BB" w:rsidRPr="00354A8D" w:rsidRDefault="003F78BB" w:rsidP="00B87D30">
      <w:pPr>
        <w:spacing w:after="0" w:line="240" w:lineRule="auto"/>
        <w:ind w:left="792"/>
        <w:rPr>
          <w:rFonts w:ascii="Times New Roman" w:hAnsi="Times New Roman"/>
          <w:sz w:val="24"/>
          <w:szCs w:val="24"/>
        </w:rPr>
      </w:pPr>
      <w:r w:rsidRPr="00354A8D">
        <w:rPr>
          <w:rFonts w:ascii="Times New Roman" w:hAnsi="Times New Roman"/>
          <w:sz w:val="24"/>
          <w:szCs w:val="24"/>
        </w:rPr>
        <w:t>Tanterem</w:t>
      </w:r>
    </w:p>
    <w:p w14:paraId="298C963B" w14:textId="77777777" w:rsidR="003F78BB" w:rsidRPr="00354A8D" w:rsidRDefault="003F78BB" w:rsidP="006E6764">
      <w:pPr>
        <w:widowControl w:val="0"/>
        <w:suppressAutoHyphens/>
        <w:spacing w:after="0" w:line="240" w:lineRule="auto"/>
        <w:rPr>
          <w:rFonts w:ascii="Times New Roman" w:hAnsi="Times New Roman"/>
          <w:b/>
          <w:kern w:val="1"/>
          <w:sz w:val="24"/>
          <w:szCs w:val="24"/>
          <w:lang w:eastAsia="hi-IN" w:bidi="hi-IN"/>
        </w:rPr>
      </w:pPr>
    </w:p>
    <w:p w14:paraId="116C1161" w14:textId="77777777" w:rsidR="003F78BB" w:rsidRPr="00354A8D" w:rsidRDefault="003F78BB" w:rsidP="00B87D30">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tanulói tevékenységformák (ajánlás)</w:t>
      </w:r>
    </w:p>
    <w:p w14:paraId="79E375B3" w14:textId="77777777" w:rsidR="003F78BB" w:rsidRPr="00354A8D" w:rsidRDefault="003F78BB" w:rsidP="00B87D30">
      <w:pPr>
        <w:spacing w:after="0" w:line="240" w:lineRule="auto"/>
        <w:rPr>
          <w:rFonts w:ascii="Times New Roman" w:hAnsi="Times New Roman"/>
          <w:b/>
          <w:i/>
          <w:sz w:val="24"/>
          <w:szCs w:val="24"/>
        </w:rPr>
      </w:pPr>
    </w:p>
    <w:p w14:paraId="26274E76"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módszerek(ajánlás)</w:t>
      </w:r>
    </w:p>
    <w:p w14:paraId="4CF9D737"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111AC87B" w14:textId="77777777">
        <w:trPr>
          <w:jc w:val="center"/>
        </w:trPr>
        <w:tc>
          <w:tcPr>
            <w:tcW w:w="994" w:type="dxa"/>
            <w:vMerge w:val="restart"/>
            <w:vAlign w:val="center"/>
          </w:tcPr>
          <w:p w14:paraId="27C2245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5DF9ACEB"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4E6BA8D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1339D292"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2C4FEBEE"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177C2367" w14:textId="77777777">
        <w:trPr>
          <w:jc w:val="center"/>
        </w:trPr>
        <w:tc>
          <w:tcPr>
            <w:tcW w:w="994" w:type="dxa"/>
            <w:vMerge/>
            <w:vAlign w:val="center"/>
          </w:tcPr>
          <w:p w14:paraId="4B89C0F1" w14:textId="77777777" w:rsidR="003F78BB" w:rsidRPr="00354A8D" w:rsidRDefault="003F78BB" w:rsidP="001C57DB">
            <w:pPr>
              <w:spacing w:after="0" w:line="240" w:lineRule="auto"/>
              <w:jc w:val="center"/>
              <w:rPr>
                <w:rFonts w:ascii="Times New Roman" w:hAnsi="Times New Roman"/>
                <w:b/>
                <w:sz w:val="20"/>
                <w:szCs w:val="20"/>
              </w:rPr>
            </w:pPr>
          </w:p>
        </w:tc>
        <w:tc>
          <w:tcPr>
            <w:tcW w:w="2800" w:type="dxa"/>
            <w:vMerge/>
            <w:vAlign w:val="center"/>
          </w:tcPr>
          <w:p w14:paraId="7EBBC878" w14:textId="77777777" w:rsidR="003F78BB" w:rsidRPr="00354A8D" w:rsidRDefault="003F78BB" w:rsidP="001C57DB">
            <w:pPr>
              <w:spacing w:after="0" w:line="240" w:lineRule="auto"/>
              <w:rPr>
                <w:rFonts w:ascii="Times New Roman" w:hAnsi="Times New Roman"/>
                <w:b/>
                <w:sz w:val="20"/>
                <w:szCs w:val="20"/>
              </w:rPr>
            </w:pPr>
          </w:p>
        </w:tc>
        <w:tc>
          <w:tcPr>
            <w:tcW w:w="945" w:type="dxa"/>
            <w:vAlign w:val="center"/>
          </w:tcPr>
          <w:p w14:paraId="0506AB85"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6BEEAD9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3E871E8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60AAE766"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5579D91F" w14:textId="77777777">
        <w:trPr>
          <w:jc w:val="center"/>
        </w:trPr>
        <w:tc>
          <w:tcPr>
            <w:tcW w:w="994" w:type="dxa"/>
            <w:vAlign w:val="center"/>
          </w:tcPr>
          <w:p w14:paraId="1066D6C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54493D4B"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18C15345"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4BA43C8E"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76B4002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7276DFE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18C6657" w14:textId="77777777">
        <w:trPr>
          <w:jc w:val="center"/>
        </w:trPr>
        <w:tc>
          <w:tcPr>
            <w:tcW w:w="994" w:type="dxa"/>
            <w:vAlign w:val="center"/>
          </w:tcPr>
          <w:p w14:paraId="3E8B597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02F531CF"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13848F6B"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5F7EBEB5"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1C67177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39FD32A3"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70829FC" w14:textId="77777777">
        <w:trPr>
          <w:jc w:val="center"/>
        </w:trPr>
        <w:tc>
          <w:tcPr>
            <w:tcW w:w="994" w:type="dxa"/>
            <w:vAlign w:val="center"/>
          </w:tcPr>
          <w:p w14:paraId="423EEA4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02AD8081"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552793E1"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6A60EF5C"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23CB9E59"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558694D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669DC7A" w14:textId="77777777">
        <w:trPr>
          <w:jc w:val="center"/>
        </w:trPr>
        <w:tc>
          <w:tcPr>
            <w:tcW w:w="994" w:type="dxa"/>
            <w:vAlign w:val="center"/>
          </w:tcPr>
          <w:p w14:paraId="7F3F7F6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4206E6CF"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projekt</w:t>
            </w:r>
          </w:p>
        </w:tc>
        <w:tc>
          <w:tcPr>
            <w:tcW w:w="945" w:type="dxa"/>
            <w:vAlign w:val="center"/>
          </w:tcPr>
          <w:p w14:paraId="1DD17821"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07FA572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29EEC38C" w14:textId="77777777" w:rsidR="003F78BB" w:rsidRPr="00354A8D" w:rsidRDefault="003F78BB" w:rsidP="001C57DB">
            <w:pPr>
              <w:spacing w:after="0" w:line="240" w:lineRule="auto"/>
              <w:jc w:val="center"/>
              <w:rPr>
                <w:rFonts w:ascii="Times New Roman" w:hAnsi="Times New Roman"/>
                <w:sz w:val="20"/>
                <w:szCs w:val="20"/>
              </w:rPr>
            </w:pPr>
          </w:p>
        </w:tc>
        <w:tc>
          <w:tcPr>
            <w:tcW w:w="2659" w:type="dxa"/>
            <w:vAlign w:val="center"/>
          </w:tcPr>
          <w:p w14:paraId="47D08ACE" w14:textId="77777777" w:rsidR="003F78BB" w:rsidRPr="00354A8D" w:rsidRDefault="003F78BB" w:rsidP="001C57DB">
            <w:pPr>
              <w:spacing w:after="0" w:line="240" w:lineRule="auto"/>
              <w:jc w:val="center"/>
              <w:rPr>
                <w:rFonts w:ascii="Times New Roman" w:hAnsi="Times New Roman"/>
                <w:sz w:val="20"/>
                <w:szCs w:val="20"/>
              </w:rPr>
            </w:pPr>
          </w:p>
        </w:tc>
      </w:tr>
    </w:tbl>
    <w:p w14:paraId="463BED6A" w14:textId="77777777" w:rsidR="003F78BB" w:rsidRPr="00354A8D" w:rsidRDefault="003F78BB" w:rsidP="00B87D30">
      <w:pPr>
        <w:pStyle w:val="Listaszerbekezds"/>
        <w:spacing w:after="0" w:line="240" w:lineRule="auto"/>
        <w:ind w:left="791" w:firstLine="1"/>
        <w:rPr>
          <w:rFonts w:ascii="Times New Roman" w:hAnsi="Times New Roman"/>
          <w:b/>
          <w:i/>
          <w:sz w:val="24"/>
          <w:szCs w:val="24"/>
        </w:rPr>
      </w:pPr>
    </w:p>
    <w:p w14:paraId="040FE516" w14:textId="77777777" w:rsidR="003F78BB" w:rsidRPr="00354A8D" w:rsidRDefault="003F78BB" w:rsidP="00B87D30">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2C463595" w14:textId="77777777">
        <w:trPr>
          <w:cantSplit/>
          <w:trHeight w:val="921"/>
          <w:jc w:val="center"/>
        </w:trPr>
        <w:tc>
          <w:tcPr>
            <w:tcW w:w="828" w:type="dxa"/>
            <w:vMerge w:val="restart"/>
            <w:vAlign w:val="center"/>
          </w:tcPr>
          <w:p w14:paraId="70D42DD8"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16EFA1CB"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021EB90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6FABD6B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2E5920A5"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6F5788BD" w14:textId="77777777">
        <w:trPr>
          <w:cantSplit/>
          <w:trHeight w:val="1076"/>
          <w:jc w:val="center"/>
        </w:trPr>
        <w:tc>
          <w:tcPr>
            <w:tcW w:w="828" w:type="dxa"/>
            <w:vMerge/>
            <w:vAlign w:val="center"/>
          </w:tcPr>
          <w:p w14:paraId="1C824E3A" w14:textId="77777777" w:rsidR="003F78BB" w:rsidRPr="00354A8D" w:rsidRDefault="003F78BB" w:rsidP="001C57DB">
            <w:pPr>
              <w:spacing w:after="0" w:line="240" w:lineRule="auto"/>
              <w:jc w:val="center"/>
              <w:rPr>
                <w:rFonts w:ascii="Times New Roman" w:hAnsi="Times New Roman"/>
                <w:b/>
                <w:sz w:val="20"/>
                <w:szCs w:val="20"/>
              </w:rPr>
            </w:pPr>
          </w:p>
        </w:tc>
        <w:tc>
          <w:tcPr>
            <w:tcW w:w="3621" w:type="dxa"/>
            <w:vMerge/>
            <w:vAlign w:val="center"/>
          </w:tcPr>
          <w:p w14:paraId="4DFFCA48" w14:textId="77777777" w:rsidR="003F78BB" w:rsidRPr="00354A8D" w:rsidRDefault="003F78BB" w:rsidP="001C57DB">
            <w:pPr>
              <w:spacing w:after="0" w:line="240" w:lineRule="auto"/>
              <w:rPr>
                <w:rFonts w:ascii="Times New Roman" w:hAnsi="Times New Roman"/>
                <w:b/>
                <w:sz w:val="20"/>
                <w:szCs w:val="20"/>
              </w:rPr>
            </w:pPr>
          </w:p>
        </w:tc>
        <w:tc>
          <w:tcPr>
            <w:tcW w:w="809" w:type="dxa"/>
            <w:textDirection w:val="btLr"/>
            <w:vAlign w:val="center"/>
          </w:tcPr>
          <w:p w14:paraId="6900035F"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408E3DD6"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2BE70AEB"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599A9A7C"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1B255AF8"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031FA05C"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41B48E3C" w14:textId="77777777">
        <w:trPr>
          <w:jc w:val="center"/>
        </w:trPr>
        <w:tc>
          <w:tcPr>
            <w:tcW w:w="828" w:type="dxa"/>
            <w:shd w:val="clear" w:color="auto" w:fill="D9D9D9"/>
            <w:vAlign w:val="center"/>
          </w:tcPr>
          <w:p w14:paraId="0C25B805"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1E115DE0"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1B4B2DD9"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2E2A9EA5"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3414FE5A"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46E9771"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5A2C455" w14:textId="77777777">
        <w:trPr>
          <w:jc w:val="center"/>
        </w:trPr>
        <w:tc>
          <w:tcPr>
            <w:tcW w:w="828" w:type="dxa"/>
            <w:vAlign w:val="center"/>
          </w:tcPr>
          <w:p w14:paraId="46C178E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0747047E"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4A84047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5ABB633"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6779971F"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EA75CE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07C7954D" w14:textId="77777777">
        <w:trPr>
          <w:jc w:val="center"/>
        </w:trPr>
        <w:tc>
          <w:tcPr>
            <w:tcW w:w="828" w:type="dxa"/>
            <w:vAlign w:val="center"/>
          </w:tcPr>
          <w:p w14:paraId="4052CB3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434BE59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Információk önálló rendszerezése</w:t>
            </w:r>
          </w:p>
        </w:tc>
        <w:tc>
          <w:tcPr>
            <w:tcW w:w="809" w:type="dxa"/>
            <w:vAlign w:val="center"/>
          </w:tcPr>
          <w:p w14:paraId="51B4749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2E9229E"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14E1BA81"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2BC95B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3A095AD" w14:textId="77777777">
        <w:trPr>
          <w:jc w:val="center"/>
        </w:trPr>
        <w:tc>
          <w:tcPr>
            <w:tcW w:w="828" w:type="dxa"/>
            <w:shd w:val="clear" w:color="auto" w:fill="D9D9D9"/>
            <w:vAlign w:val="center"/>
          </w:tcPr>
          <w:p w14:paraId="0EB750F7"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29A9CABB"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71D327D8"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4CAC8759"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11D1412B"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3BDCE5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D193F7A" w14:textId="77777777">
        <w:trPr>
          <w:jc w:val="center"/>
        </w:trPr>
        <w:tc>
          <w:tcPr>
            <w:tcW w:w="828" w:type="dxa"/>
            <w:vAlign w:val="center"/>
          </w:tcPr>
          <w:p w14:paraId="029AD3A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08B79F25"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Válaszolás írásban mondatszintű kérdésekre</w:t>
            </w:r>
          </w:p>
        </w:tc>
        <w:tc>
          <w:tcPr>
            <w:tcW w:w="809" w:type="dxa"/>
            <w:vAlign w:val="center"/>
          </w:tcPr>
          <w:p w14:paraId="0760F54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DADB2E5"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BB4C22C"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608A1A21"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86F881B" w14:textId="77777777">
        <w:trPr>
          <w:jc w:val="center"/>
        </w:trPr>
        <w:tc>
          <w:tcPr>
            <w:tcW w:w="828" w:type="dxa"/>
            <w:vAlign w:val="center"/>
          </w:tcPr>
          <w:p w14:paraId="3CA4FCD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2084B5E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Tesztfeladat megoldása</w:t>
            </w:r>
          </w:p>
        </w:tc>
        <w:tc>
          <w:tcPr>
            <w:tcW w:w="809" w:type="dxa"/>
            <w:vAlign w:val="center"/>
          </w:tcPr>
          <w:p w14:paraId="1E43F53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02296E5"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3A03A236"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3872D55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54A5953" w14:textId="77777777">
        <w:trPr>
          <w:jc w:val="center"/>
        </w:trPr>
        <w:tc>
          <w:tcPr>
            <w:tcW w:w="828" w:type="dxa"/>
            <w:shd w:val="clear" w:color="auto" w:fill="D9D9D9"/>
            <w:vAlign w:val="center"/>
          </w:tcPr>
          <w:p w14:paraId="59C5464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w:t>
            </w:r>
          </w:p>
        </w:tc>
        <w:tc>
          <w:tcPr>
            <w:tcW w:w="3621" w:type="dxa"/>
            <w:shd w:val="clear" w:color="auto" w:fill="D9D9D9"/>
            <w:vAlign w:val="center"/>
          </w:tcPr>
          <w:p w14:paraId="0026F7A8"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Szolgáltatási tevékenységek körében</w:t>
            </w:r>
          </w:p>
        </w:tc>
        <w:tc>
          <w:tcPr>
            <w:tcW w:w="809" w:type="dxa"/>
            <w:shd w:val="clear" w:color="auto" w:fill="D9D9D9"/>
            <w:vAlign w:val="center"/>
          </w:tcPr>
          <w:p w14:paraId="71F788EC"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404CBBF9"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5AD41972"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15E10A07"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A7BED8C" w14:textId="77777777">
        <w:trPr>
          <w:jc w:val="center"/>
        </w:trPr>
        <w:tc>
          <w:tcPr>
            <w:tcW w:w="828" w:type="dxa"/>
            <w:vAlign w:val="center"/>
          </w:tcPr>
          <w:p w14:paraId="4051BA7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1A6C38A3" w14:textId="77777777" w:rsidR="003F78BB" w:rsidRPr="00354A8D" w:rsidRDefault="003F78BB" w:rsidP="001C57DB">
            <w:pPr>
              <w:spacing w:after="0" w:line="240" w:lineRule="auto"/>
              <w:rPr>
                <w:rFonts w:ascii="Times New Roman" w:hAnsi="Times New Roman"/>
                <w:color w:val="000000"/>
                <w:sz w:val="20"/>
                <w:szCs w:val="20"/>
              </w:rPr>
            </w:pPr>
            <w:r w:rsidRPr="00354A8D">
              <w:rPr>
                <w:rFonts w:ascii="Times New Roman" w:hAnsi="Times New Roman"/>
                <w:color w:val="000000"/>
                <w:sz w:val="20"/>
                <w:szCs w:val="20"/>
              </w:rPr>
              <w:t>Bizonylatok kitöltése</w:t>
            </w:r>
          </w:p>
        </w:tc>
        <w:tc>
          <w:tcPr>
            <w:tcW w:w="809" w:type="dxa"/>
            <w:vAlign w:val="center"/>
          </w:tcPr>
          <w:p w14:paraId="44C575E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664994C1"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2FDCAEE5"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402E478E" w14:textId="77777777" w:rsidR="003F78BB" w:rsidRPr="00354A8D" w:rsidRDefault="003F78BB" w:rsidP="001C57DB">
            <w:pPr>
              <w:spacing w:after="0" w:line="240" w:lineRule="auto"/>
              <w:jc w:val="center"/>
              <w:rPr>
                <w:rFonts w:ascii="Times New Roman" w:hAnsi="Times New Roman"/>
                <w:sz w:val="20"/>
                <w:szCs w:val="20"/>
              </w:rPr>
            </w:pPr>
          </w:p>
        </w:tc>
      </w:tr>
    </w:tbl>
    <w:p w14:paraId="0F550155" w14:textId="77777777" w:rsidR="003F78BB" w:rsidRPr="00354A8D" w:rsidRDefault="003F78BB" w:rsidP="006313AB">
      <w:pPr>
        <w:spacing w:after="0" w:line="240" w:lineRule="auto"/>
        <w:rPr>
          <w:rFonts w:ascii="Times New Roman" w:hAnsi="Times New Roman"/>
          <w:b/>
          <w:i/>
          <w:sz w:val="24"/>
          <w:szCs w:val="24"/>
        </w:rPr>
      </w:pPr>
    </w:p>
    <w:p w14:paraId="4B20DBD1" w14:textId="77777777" w:rsidR="003F78BB" w:rsidRPr="00354A8D" w:rsidRDefault="003F78BB" w:rsidP="006313AB">
      <w:pPr>
        <w:widowControl w:val="0"/>
        <w:numPr>
          <w:ilvl w:val="1"/>
          <w:numId w:val="3"/>
        </w:numPr>
        <w:tabs>
          <w:tab w:val="num" w:pos="142"/>
        </w:tabs>
        <w:suppressAutoHyphens/>
        <w:spacing w:after="0" w:line="240" w:lineRule="auto"/>
        <w:ind w:hanging="650"/>
        <w:rPr>
          <w:rFonts w:ascii="Times New Roman" w:hAnsi="Times New Roman"/>
          <w:b/>
          <w:bCs/>
          <w:kern w:val="1"/>
          <w:sz w:val="24"/>
          <w:szCs w:val="24"/>
          <w:lang w:eastAsia="hi-IN" w:bidi="hi-IN"/>
        </w:rPr>
      </w:pPr>
      <w:r w:rsidRPr="00354A8D">
        <w:rPr>
          <w:rFonts w:ascii="Times New Roman" w:hAnsi="Times New Roman"/>
          <w:b/>
          <w:sz w:val="24"/>
          <w:szCs w:val="24"/>
        </w:rPr>
        <w:t>A tantárgy értékelésének módja</w:t>
      </w:r>
    </w:p>
    <w:p w14:paraId="469DB4C5" w14:textId="77777777" w:rsidR="003F78BB" w:rsidRPr="00354A8D" w:rsidRDefault="003F78BB" w:rsidP="006313AB">
      <w:pPr>
        <w:tabs>
          <w:tab w:val="num" w:pos="142"/>
        </w:tabs>
        <w:autoSpaceDE w:val="0"/>
        <w:autoSpaceDN w:val="0"/>
        <w:adjustRightInd w:val="0"/>
        <w:spacing w:after="0" w:line="240" w:lineRule="auto"/>
        <w:ind w:left="708" w:hanging="650"/>
        <w:rPr>
          <w:rFonts w:ascii="Times New Roman" w:hAnsi="Times New Roman"/>
          <w:sz w:val="24"/>
          <w:szCs w:val="24"/>
          <w:lang w:bidi="hi-IN"/>
        </w:rPr>
      </w:pPr>
      <w:r w:rsidRPr="00354A8D">
        <w:rPr>
          <w:rFonts w:ascii="Times New Roman" w:hAnsi="Times New Roman"/>
          <w:bCs/>
        </w:rPr>
        <w:t>A nemzeti köznevelésről szóló 2011. évi CXC. törvény. 54. § (2) a) pontja szerinti értékeléssel</w:t>
      </w:r>
    </w:p>
    <w:p w14:paraId="70C9CD82" w14:textId="77777777" w:rsidR="003F78BB" w:rsidRPr="00354A8D" w:rsidRDefault="003F78BB" w:rsidP="00280858">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24"/>
          <w:szCs w:val="24"/>
          <w:lang w:eastAsia="hi-IN" w:bidi="hi-IN"/>
        </w:rPr>
        <w:br w:type="page"/>
      </w:r>
    </w:p>
    <w:p w14:paraId="08DDF136" w14:textId="77777777" w:rsidR="003F78BB" w:rsidRPr="00354A8D" w:rsidRDefault="003F78BB" w:rsidP="00280858">
      <w:pPr>
        <w:widowControl w:val="0"/>
        <w:suppressAutoHyphens/>
        <w:spacing w:after="0" w:line="240" w:lineRule="auto"/>
        <w:jc w:val="center"/>
        <w:rPr>
          <w:rFonts w:ascii="Times New Roman" w:hAnsi="Times New Roman"/>
          <w:b/>
          <w:kern w:val="1"/>
          <w:sz w:val="44"/>
          <w:szCs w:val="44"/>
          <w:lang w:eastAsia="hi-IN" w:bidi="hi-IN"/>
        </w:rPr>
      </w:pPr>
    </w:p>
    <w:p w14:paraId="457B5732" w14:textId="77777777" w:rsidR="003F78BB" w:rsidRPr="00354A8D" w:rsidRDefault="003F78BB" w:rsidP="00280858">
      <w:pPr>
        <w:widowControl w:val="0"/>
        <w:suppressAutoHyphens/>
        <w:spacing w:after="0" w:line="240" w:lineRule="auto"/>
        <w:jc w:val="center"/>
        <w:rPr>
          <w:rFonts w:ascii="Times New Roman" w:hAnsi="Times New Roman"/>
          <w:b/>
          <w:kern w:val="1"/>
          <w:sz w:val="44"/>
          <w:szCs w:val="44"/>
          <w:lang w:eastAsia="hi-IN" w:bidi="hi-IN"/>
        </w:rPr>
      </w:pPr>
    </w:p>
    <w:p w14:paraId="27CCE3F2" w14:textId="77777777" w:rsidR="003F78BB" w:rsidRPr="00354A8D" w:rsidRDefault="003F78BB" w:rsidP="00280858">
      <w:pPr>
        <w:widowControl w:val="0"/>
        <w:suppressAutoHyphens/>
        <w:spacing w:after="0" w:line="240" w:lineRule="auto"/>
        <w:jc w:val="center"/>
        <w:rPr>
          <w:rFonts w:ascii="Times New Roman" w:hAnsi="Times New Roman"/>
          <w:b/>
          <w:kern w:val="1"/>
          <w:sz w:val="44"/>
          <w:szCs w:val="44"/>
          <w:lang w:eastAsia="hi-IN" w:bidi="hi-IN"/>
        </w:rPr>
      </w:pPr>
    </w:p>
    <w:p w14:paraId="7A517907" w14:textId="77777777" w:rsidR="003F78BB" w:rsidRPr="00354A8D" w:rsidRDefault="003F78BB" w:rsidP="00280858">
      <w:pPr>
        <w:widowControl w:val="0"/>
        <w:suppressAutoHyphens/>
        <w:spacing w:after="0" w:line="240" w:lineRule="auto"/>
        <w:jc w:val="center"/>
        <w:rPr>
          <w:rFonts w:ascii="Times New Roman" w:hAnsi="Times New Roman"/>
          <w:b/>
          <w:kern w:val="1"/>
          <w:sz w:val="44"/>
          <w:szCs w:val="44"/>
          <w:lang w:eastAsia="hi-IN" w:bidi="hi-IN"/>
        </w:rPr>
      </w:pPr>
    </w:p>
    <w:p w14:paraId="229CF1A3" w14:textId="77777777" w:rsidR="003F78BB" w:rsidRPr="00354A8D" w:rsidRDefault="003F78BB" w:rsidP="008310B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A</w:t>
      </w:r>
    </w:p>
    <w:p w14:paraId="79EEC9DC" w14:textId="77777777" w:rsidR="003F78BB" w:rsidRPr="00354A8D" w:rsidRDefault="003F78BB" w:rsidP="008310B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11048-12 azonosító számú</w:t>
      </w:r>
    </w:p>
    <w:p w14:paraId="58C30058" w14:textId="77777777" w:rsidR="003F78BB" w:rsidRPr="00354A8D" w:rsidRDefault="003F78BB" w:rsidP="008310BD">
      <w:pPr>
        <w:widowControl w:val="0"/>
        <w:suppressAutoHyphens/>
        <w:spacing w:after="0" w:line="240" w:lineRule="auto"/>
        <w:jc w:val="center"/>
        <w:rPr>
          <w:rFonts w:ascii="Times New Roman" w:hAnsi="Times New Roman"/>
          <w:sz w:val="44"/>
          <w:szCs w:val="44"/>
          <w:lang w:eastAsia="hu-HU"/>
        </w:rPr>
      </w:pPr>
    </w:p>
    <w:p w14:paraId="4BF120E3" w14:textId="77777777" w:rsidR="003F78BB" w:rsidRPr="00354A8D" w:rsidRDefault="003F78BB" w:rsidP="008310B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Agrárgépészeti alapfeladatok</w:t>
      </w:r>
    </w:p>
    <w:p w14:paraId="7C877409" w14:textId="77777777" w:rsidR="003F78BB" w:rsidRPr="00354A8D" w:rsidRDefault="003F78BB" w:rsidP="008310BD">
      <w:pPr>
        <w:widowControl w:val="0"/>
        <w:suppressAutoHyphens/>
        <w:spacing w:after="0" w:line="240" w:lineRule="auto"/>
        <w:jc w:val="center"/>
        <w:rPr>
          <w:rFonts w:ascii="Times New Roman" w:hAnsi="Times New Roman"/>
          <w:b/>
          <w:sz w:val="44"/>
          <w:szCs w:val="44"/>
          <w:lang w:eastAsia="hu-HU"/>
        </w:rPr>
      </w:pPr>
      <w:r w:rsidRPr="00354A8D">
        <w:rPr>
          <w:rFonts w:ascii="Times New Roman" w:hAnsi="Times New Roman"/>
          <w:b/>
          <w:sz w:val="44"/>
          <w:szCs w:val="44"/>
          <w:lang w:eastAsia="hu-HU"/>
        </w:rPr>
        <w:t>megnevezésű</w:t>
      </w:r>
    </w:p>
    <w:p w14:paraId="737B79B9" w14:textId="77777777" w:rsidR="003F78BB" w:rsidRPr="00354A8D" w:rsidRDefault="003F78BB" w:rsidP="008310BD">
      <w:pPr>
        <w:widowControl w:val="0"/>
        <w:suppressAutoHyphens/>
        <w:spacing w:after="0" w:line="240" w:lineRule="auto"/>
        <w:jc w:val="center"/>
        <w:rPr>
          <w:rFonts w:ascii="Times New Roman" w:hAnsi="Times New Roman"/>
          <w:b/>
          <w:sz w:val="44"/>
          <w:szCs w:val="44"/>
          <w:lang w:eastAsia="hu-HU"/>
        </w:rPr>
      </w:pPr>
    </w:p>
    <w:p w14:paraId="62F9A32B" w14:textId="77777777" w:rsidR="003F78BB" w:rsidRPr="00354A8D" w:rsidRDefault="003F78BB" w:rsidP="008310BD">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szakmai követelménymodul</w:t>
      </w:r>
    </w:p>
    <w:p w14:paraId="1DF5974B" w14:textId="77777777" w:rsidR="003F78BB" w:rsidRPr="00354A8D" w:rsidRDefault="003F78BB" w:rsidP="008310BD">
      <w:pPr>
        <w:widowControl w:val="0"/>
        <w:suppressAutoHyphens/>
        <w:spacing w:after="0" w:line="240" w:lineRule="auto"/>
        <w:jc w:val="center"/>
        <w:rPr>
          <w:rFonts w:ascii="Times New Roman" w:hAnsi="Times New Roman"/>
          <w:b/>
          <w:kern w:val="1"/>
          <w:sz w:val="44"/>
          <w:szCs w:val="44"/>
          <w:lang w:eastAsia="hi-IN" w:bidi="hi-IN"/>
        </w:rPr>
      </w:pPr>
    </w:p>
    <w:p w14:paraId="71B9D695" w14:textId="77777777" w:rsidR="003F78BB" w:rsidRPr="00354A8D" w:rsidRDefault="003F78BB" w:rsidP="008310BD">
      <w:pPr>
        <w:widowControl w:val="0"/>
        <w:suppressAutoHyphens/>
        <w:spacing w:after="0" w:line="240" w:lineRule="auto"/>
        <w:jc w:val="center"/>
        <w:rPr>
          <w:rFonts w:ascii="Times New Roman" w:hAnsi="Times New Roman"/>
          <w:b/>
          <w:kern w:val="1"/>
          <w:sz w:val="44"/>
          <w:szCs w:val="44"/>
          <w:lang w:eastAsia="hi-IN" w:bidi="hi-IN"/>
        </w:rPr>
      </w:pPr>
      <w:r w:rsidRPr="00354A8D">
        <w:rPr>
          <w:rFonts w:ascii="Times New Roman" w:hAnsi="Times New Roman"/>
          <w:b/>
          <w:kern w:val="1"/>
          <w:sz w:val="44"/>
          <w:szCs w:val="44"/>
          <w:lang w:eastAsia="hi-IN" w:bidi="hi-IN"/>
        </w:rPr>
        <w:t>tantárgyai, témakörei</w:t>
      </w:r>
    </w:p>
    <w:p w14:paraId="016A1721" w14:textId="77777777" w:rsidR="003F78BB" w:rsidRPr="00354A8D" w:rsidRDefault="003F78BB" w:rsidP="008310BD">
      <w:pPr>
        <w:widowControl w:val="0"/>
        <w:suppressAutoHyphens/>
        <w:spacing w:after="0" w:line="240" w:lineRule="auto"/>
        <w:jc w:val="center"/>
        <w:rPr>
          <w:rFonts w:ascii="Times New Roman" w:hAnsi="Times New Roman"/>
          <w:b/>
          <w:bCs/>
          <w:kern w:val="1"/>
          <w:sz w:val="44"/>
          <w:szCs w:val="44"/>
          <w:lang w:eastAsia="hi-IN" w:bidi="hi-IN"/>
        </w:rPr>
      </w:pPr>
    </w:p>
    <w:p w14:paraId="5E061059" w14:textId="77777777" w:rsidR="003F78BB" w:rsidRPr="00354A8D" w:rsidRDefault="003F78BB" w:rsidP="008310BD">
      <w:pPr>
        <w:widowControl w:val="0"/>
        <w:suppressAutoHyphens/>
        <w:spacing w:after="0" w:line="240" w:lineRule="auto"/>
        <w:jc w:val="both"/>
        <w:rPr>
          <w:rFonts w:ascii="Times New Roman" w:hAnsi="Times New Roman"/>
          <w:b/>
          <w:kern w:val="1"/>
          <w:sz w:val="24"/>
          <w:szCs w:val="24"/>
          <w:lang w:eastAsia="hi-IN" w:bidi="hi-IN"/>
        </w:rPr>
      </w:pPr>
      <w:r w:rsidRPr="00354A8D">
        <w:rPr>
          <w:rFonts w:ascii="Times New Roman" w:hAnsi="Times New Roman"/>
          <w:b/>
          <w:bCs/>
          <w:kern w:val="1"/>
          <w:sz w:val="24"/>
          <w:szCs w:val="24"/>
          <w:lang w:eastAsia="hi-IN" w:bidi="hi-IN"/>
        </w:rPr>
        <w:br w:type="page"/>
      </w:r>
      <w:r w:rsidRPr="00354A8D">
        <w:rPr>
          <w:rFonts w:ascii="Times New Roman" w:hAnsi="Times New Roman"/>
          <w:b/>
          <w:kern w:val="1"/>
          <w:sz w:val="24"/>
          <w:szCs w:val="24"/>
          <w:lang w:eastAsia="hi-IN" w:bidi="hi-IN"/>
        </w:rPr>
        <w:lastRenderedPageBreak/>
        <w:t>A 11048-12</w:t>
      </w:r>
      <w:r w:rsidRPr="00354A8D">
        <w:rPr>
          <w:rFonts w:ascii="Times New Roman" w:hAnsi="Times New Roman"/>
          <w:b/>
          <w:sz w:val="24"/>
          <w:szCs w:val="24"/>
          <w:lang w:eastAsia="hu-HU"/>
        </w:rPr>
        <w:t>azonosító számú, Agrárgépészeti alapfeladatok megnevezésű szakmai követelmény</w:t>
      </w:r>
      <w:r w:rsidRPr="00354A8D">
        <w:rPr>
          <w:rFonts w:ascii="Times New Roman" w:hAnsi="Times New Roman"/>
          <w:b/>
          <w:kern w:val="1"/>
          <w:sz w:val="24"/>
          <w:szCs w:val="24"/>
          <w:lang w:eastAsia="hi-IN" w:bidi="hi-IN"/>
        </w:rPr>
        <w:t>modulhoz tartozó tantárgyak, és a témakörök oktatása során fejlesztendő kompetenciák</w:t>
      </w:r>
    </w:p>
    <w:p w14:paraId="29AE0B7D" w14:textId="77777777" w:rsidR="003F78BB" w:rsidRPr="00354A8D" w:rsidRDefault="003F78BB" w:rsidP="008310BD">
      <w:pPr>
        <w:widowControl w:val="0"/>
        <w:suppressAutoHyphens/>
        <w:spacing w:after="0" w:line="240" w:lineRule="auto"/>
        <w:rPr>
          <w:rFonts w:ascii="Times New Roman" w:hAnsi="Times New Roman"/>
          <w:b/>
          <w:kern w:val="1"/>
          <w:sz w:val="24"/>
          <w:szCs w:val="24"/>
          <w:lang w:eastAsia="hi-IN" w:bidi="hi-IN"/>
        </w:rPr>
      </w:pPr>
    </w:p>
    <w:tbl>
      <w:tblPr>
        <w:tblW w:w="8081" w:type="dxa"/>
        <w:jc w:val="center"/>
        <w:tblLayout w:type="fixed"/>
        <w:tblCellMar>
          <w:left w:w="70" w:type="dxa"/>
          <w:right w:w="70" w:type="dxa"/>
        </w:tblCellMar>
        <w:tblLook w:val="0000" w:firstRow="0" w:lastRow="0" w:firstColumn="0" w:lastColumn="0" w:noHBand="0" w:noVBand="0"/>
      </w:tblPr>
      <w:tblGrid>
        <w:gridCol w:w="5171"/>
        <w:gridCol w:w="484"/>
        <w:gridCol w:w="485"/>
        <w:gridCol w:w="485"/>
        <w:gridCol w:w="485"/>
        <w:gridCol w:w="485"/>
        <w:gridCol w:w="476"/>
        <w:gridCol w:w="10"/>
      </w:tblGrid>
      <w:tr w:rsidR="003F78BB" w:rsidRPr="00354A8D" w14:paraId="466F1E5C" w14:textId="77777777">
        <w:trPr>
          <w:gridAfter w:val="1"/>
          <w:wAfter w:w="10" w:type="dxa"/>
          <w:trHeight w:val="570"/>
          <w:jc w:val="center"/>
        </w:trPr>
        <w:tc>
          <w:tcPr>
            <w:tcW w:w="5171" w:type="dxa"/>
            <w:vMerge w:val="restart"/>
            <w:tcBorders>
              <w:top w:val="single" w:sz="4" w:space="0" w:color="auto"/>
              <w:left w:val="single" w:sz="4" w:space="0" w:color="auto"/>
              <w:bottom w:val="single" w:sz="4" w:space="0" w:color="auto"/>
              <w:right w:val="single" w:sz="4" w:space="0" w:color="auto"/>
            </w:tcBorders>
            <w:noWrap/>
            <w:vAlign w:val="center"/>
          </w:tcPr>
          <w:p w14:paraId="14FB8198" w14:textId="77777777" w:rsidR="003F78BB" w:rsidRPr="00354A8D" w:rsidRDefault="003F78BB" w:rsidP="00EB6D68">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11048-12 Agrárgépészeti alapfeladatok</w:t>
            </w:r>
          </w:p>
        </w:tc>
        <w:tc>
          <w:tcPr>
            <w:tcW w:w="1454" w:type="dxa"/>
            <w:gridSpan w:val="3"/>
            <w:tcBorders>
              <w:top w:val="single" w:sz="4" w:space="0" w:color="auto"/>
              <w:left w:val="nil"/>
              <w:bottom w:val="single" w:sz="4" w:space="0" w:color="auto"/>
              <w:right w:val="single" w:sz="4" w:space="0" w:color="auto"/>
            </w:tcBorders>
            <w:vAlign w:val="center"/>
          </w:tcPr>
          <w:p w14:paraId="0FA76D21" w14:textId="77777777" w:rsidR="003F78BB" w:rsidRPr="00354A8D" w:rsidRDefault="003F78BB" w:rsidP="00EB6D68">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alapozó ismeretek</w:t>
            </w:r>
          </w:p>
        </w:tc>
        <w:tc>
          <w:tcPr>
            <w:tcW w:w="1446" w:type="dxa"/>
            <w:gridSpan w:val="3"/>
            <w:tcBorders>
              <w:top w:val="single" w:sz="4" w:space="0" w:color="auto"/>
              <w:left w:val="nil"/>
              <w:bottom w:val="single" w:sz="4" w:space="0" w:color="auto"/>
              <w:right w:val="single" w:sz="4" w:space="0" w:color="auto"/>
            </w:tcBorders>
            <w:vAlign w:val="center"/>
          </w:tcPr>
          <w:p w14:paraId="2512345A" w14:textId="77777777" w:rsidR="003F78BB" w:rsidRPr="00354A8D" w:rsidRDefault="003F78BB" w:rsidP="00EB6D68">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alapozó gyakorlatok</w:t>
            </w:r>
          </w:p>
        </w:tc>
      </w:tr>
      <w:tr w:rsidR="003F78BB" w:rsidRPr="00354A8D" w14:paraId="3EE3B88C" w14:textId="77777777">
        <w:trPr>
          <w:trHeight w:val="2532"/>
          <w:jc w:val="center"/>
        </w:trPr>
        <w:tc>
          <w:tcPr>
            <w:tcW w:w="5171" w:type="dxa"/>
            <w:vMerge/>
            <w:tcBorders>
              <w:top w:val="single" w:sz="4" w:space="0" w:color="auto"/>
              <w:left w:val="single" w:sz="4" w:space="0" w:color="auto"/>
              <w:bottom w:val="single" w:sz="4" w:space="0" w:color="auto"/>
              <w:right w:val="single" w:sz="4" w:space="0" w:color="auto"/>
            </w:tcBorders>
            <w:vAlign w:val="center"/>
          </w:tcPr>
          <w:p w14:paraId="2FEC9C12" w14:textId="77777777" w:rsidR="003F78BB" w:rsidRPr="00354A8D" w:rsidRDefault="003F78BB" w:rsidP="00EB6D68">
            <w:pPr>
              <w:spacing w:after="0" w:line="240" w:lineRule="auto"/>
              <w:rPr>
                <w:rFonts w:ascii="Times New Roman" w:hAnsi="Times New Roman"/>
                <w:sz w:val="20"/>
                <w:szCs w:val="20"/>
                <w:lang w:eastAsia="hu-HU"/>
              </w:rPr>
            </w:pPr>
          </w:p>
        </w:tc>
        <w:tc>
          <w:tcPr>
            <w:tcW w:w="484" w:type="dxa"/>
            <w:tcBorders>
              <w:top w:val="nil"/>
              <w:left w:val="nil"/>
              <w:bottom w:val="single" w:sz="4" w:space="0" w:color="auto"/>
              <w:right w:val="single" w:sz="4" w:space="0" w:color="auto"/>
            </w:tcBorders>
            <w:textDirection w:val="btLr"/>
            <w:vAlign w:val="bottom"/>
          </w:tcPr>
          <w:p w14:paraId="232C208E" w14:textId="77777777" w:rsidR="003F78BB" w:rsidRPr="00354A8D" w:rsidRDefault="003F78BB" w:rsidP="00EB6D68">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Anyagismeret</w:t>
            </w:r>
          </w:p>
        </w:tc>
        <w:tc>
          <w:tcPr>
            <w:tcW w:w="485" w:type="dxa"/>
            <w:tcBorders>
              <w:top w:val="nil"/>
              <w:left w:val="nil"/>
              <w:bottom w:val="single" w:sz="4" w:space="0" w:color="auto"/>
              <w:right w:val="single" w:sz="4" w:space="0" w:color="auto"/>
            </w:tcBorders>
            <w:textDirection w:val="btLr"/>
            <w:vAlign w:val="bottom"/>
          </w:tcPr>
          <w:p w14:paraId="6EE99C09" w14:textId="77777777" w:rsidR="003F78BB" w:rsidRPr="00354A8D" w:rsidRDefault="003F78BB" w:rsidP="00EB6D68">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Géprajz</w:t>
            </w:r>
          </w:p>
        </w:tc>
        <w:tc>
          <w:tcPr>
            <w:tcW w:w="485" w:type="dxa"/>
            <w:tcBorders>
              <w:top w:val="nil"/>
              <w:left w:val="nil"/>
              <w:bottom w:val="single" w:sz="4" w:space="0" w:color="auto"/>
              <w:right w:val="single" w:sz="4" w:space="0" w:color="auto"/>
            </w:tcBorders>
            <w:textDirection w:val="btLr"/>
            <w:vAlign w:val="bottom"/>
          </w:tcPr>
          <w:p w14:paraId="1313E4CE" w14:textId="77777777" w:rsidR="003F78BB" w:rsidRPr="00354A8D" w:rsidRDefault="003F78BB" w:rsidP="00EB6D68">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Gépelemek</w:t>
            </w:r>
          </w:p>
        </w:tc>
        <w:tc>
          <w:tcPr>
            <w:tcW w:w="485" w:type="dxa"/>
            <w:tcBorders>
              <w:top w:val="nil"/>
              <w:left w:val="nil"/>
              <w:bottom w:val="single" w:sz="4" w:space="0" w:color="auto"/>
              <w:right w:val="single" w:sz="4" w:space="0" w:color="auto"/>
            </w:tcBorders>
            <w:textDirection w:val="btLr"/>
            <w:vAlign w:val="bottom"/>
          </w:tcPr>
          <w:p w14:paraId="7D3D7D16" w14:textId="77777777" w:rsidR="003F78BB" w:rsidRPr="00354A8D" w:rsidRDefault="003F78BB" w:rsidP="00EB6D68">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Fémmegmunkálás alapjai</w:t>
            </w:r>
          </w:p>
        </w:tc>
        <w:tc>
          <w:tcPr>
            <w:tcW w:w="485" w:type="dxa"/>
            <w:tcBorders>
              <w:top w:val="nil"/>
              <w:left w:val="nil"/>
              <w:bottom w:val="single" w:sz="4" w:space="0" w:color="auto"/>
              <w:right w:val="single" w:sz="4" w:space="0" w:color="auto"/>
            </w:tcBorders>
            <w:textDirection w:val="btLr"/>
            <w:vAlign w:val="bottom"/>
          </w:tcPr>
          <w:p w14:paraId="3AF4B56C" w14:textId="77777777" w:rsidR="003F78BB" w:rsidRPr="00354A8D" w:rsidRDefault="003F78BB" w:rsidP="00EB6D68">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Kézi és gépi forgácsolás</w:t>
            </w:r>
          </w:p>
        </w:tc>
        <w:tc>
          <w:tcPr>
            <w:tcW w:w="486" w:type="dxa"/>
            <w:gridSpan w:val="2"/>
            <w:tcBorders>
              <w:top w:val="nil"/>
              <w:left w:val="nil"/>
              <w:bottom w:val="single" w:sz="4" w:space="0" w:color="auto"/>
              <w:right w:val="single" w:sz="4" w:space="0" w:color="auto"/>
            </w:tcBorders>
            <w:textDirection w:val="btLr"/>
            <w:vAlign w:val="bottom"/>
          </w:tcPr>
          <w:p w14:paraId="58E0B099" w14:textId="77777777" w:rsidR="003F78BB" w:rsidRPr="00354A8D" w:rsidRDefault="003F78BB" w:rsidP="00EB6D68">
            <w:pPr>
              <w:spacing w:after="0" w:line="240" w:lineRule="auto"/>
              <w:ind w:left="57"/>
              <w:rPr>
                <w:rFonts w:ascii="Times New Roman" w:hAnsi="Times New Roman"/>
                <w:sz w:val="20"/>
                <w:szCs w:val="20"/>
                <w:lang w:eastAsia="hu-HU"/>
              </w:rPr>
            </w:pPr>
            <w:r w:rsidRPr="00354A8D">
              <w:rPr>
                <w:rFonts w:ascii="Times New Roman" w:hAnsi="Times New Roman"/>
                <w:sz w:val="20"/>
                <w:szCs w:val="20"/>
                <w:lang w:eastAsia="hu-HU"/>
              </w:rPr>
              <w:t>A fémek alakítása</w:t>
            </w:r>
          </w:p>
        </w:tc>
      </w:tr>
      <w:tr w:rsidR="003F78BB" w:rsidRPr="00354A8D" w14:paraId="40BE8108" w14:textId="77777777">
        <w:trPr>
          <w:gridAfter w:val="1"/>
          <w:wAfter w:w="10" w:type="dxa"/>
          <w:trHeight w:val="345"/>
          <w:jc w:val="center"/>
        </w:trPr>
        <w:tc>
          <w:tcPr>
            <w:tcW w:w="8071" w:type="dxa"/>
            <w:gridSpan w:val="7"/>
            <w:tcBorders>
              <w:top w:val="nil"/>
              <w:left w:val="single" w:sz="4" w:space="0" w:color="auto"/>
              <w:bottom w:val="single" w:sz="4" w:space="0" w:color="auto"/>
              <w:right w:val="single" w:sz="4" w:space="0" w:color="auto"/>
            </w:tcBorders>
            <w:noWrap/>
            <w:vAlign w:val="center"/>
          </w:tcPr>
          <w:p w14:paraId="412B99F7" w14:textId="77777777" w:rsidR="003F78BB" w:rsidRPr="00354A8D" w:rsidRDefault="003F78BB" w:rsidP="00EB6D68">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FELADATOK</w:t>
            </w:r>
          </w:p>
        </w:tc>
      </w:tr>
      <w:tr w:rsidR="003F78BB" w:rsidRPr="00354A8D" w14:paraId="3747413A"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6768E3C0"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Megtisztítja a gépet, részegységet, alkatrészt</w:t>
            </w:r>
          </w:p>
        </w:tc>
        <w:tc>
          <w:tcPr>
            <w:tcW w:w="484" w:type="dxa"/>
            <w:tcBorders>
              <w:top w:val="nil"/>
              <w:left w:val="nil"/>
              <w:bottom w:val="single" w:sz="4" w:space="0" w:color="auto"/>
              <w:right w:val="single" w:sz="4" w:space="0" w:color="auto"/>
            </w:tcBorders>
            <w:vAlign w:val="center"/>
          </w:tcPr>
          <w:p w14:paraId="3DF6206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645FF9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66AF41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023AF1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401B65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30BBFF8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9667D0E"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39E1DB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Információt gyűjt a gépről</w:t>
            </w:r>
          </w:p>
        </w:tc>
        <w:tc>
          <w:tcPr>
            <w:tcW w:w="484" w:type="dxa"/>
            <w:tcBorders>
              <w:top w:val="nil"/>
              <w:left w:val="nil"/>
              <w:bottom w:val="single" w:sz="4" w:space="0" w:color="auto"/>
              <w:right w:val="single" w:sz="4" w:space="0" w:color="auto"/>
            </w:tcBorders>
            <w:vAlign w:val="center"/>
          </w:tcPr>
          <w:p w14:paraId="23E6F8E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EE7A6A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7F26F9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AAF38B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F20786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4BB928F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0553D78"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BD84154"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 gépszerkezet, gépegység, általános állapotát felméri, alapvető hibákat állapít meg</w:t>
            </w:r>
          </w:p>
        </w:tc>
        <w:tc>
          <w:tcPr>
            <w:tcW w:w="484" w:type="dxa"/>
            <w:tcBorders>
              <w:top w:val="nil"/>
              <w:left w:val="nil"/>
              <w:bottom w:val="single" w:sz="4" w:space="0" w:color="auto"/>
              <w:right w:val="single" w:sz="4" w:space="0" w:color="auto"/>
            </w:tcBorders>
            <w:noWrap/>
            <w:vAlign w:val="center"/>
          </w:tcPr>
          <w:p w14:paraId="024EF2A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9C0DBC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6BBF73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409253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7DE4CBE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4D7017F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B0D2449"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124086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Tanulmányozza és értelmezi a munka tárgyára, céljára vonatkozó dokumentumokat</w:t>
            </w:r>
          </w:p>
        </w:tc>
        <w:tc>
          <w:tcPr>
            <w:tcW w:w="484" w:type="dxa"/>
            <w:tcBorders>
              <w:top w:val="nil"/>
              <w:left w:val="nil"/>
              <w:bottom w:val="single" w:sz="4" w:space="0" w:color="auto"/>
              <w:right w:val="single" w:sz="4" w:space="0" w:color="auto"/>
            </w:tcBorders>
            <w:noWrap/>
            <w:vAlign w:val="center"/>
          </w:tcPr>
          <w:p w14:paraId="1E6308C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855487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ACA96B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905946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561AC85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5C83E5A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53B31FF"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235D35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Tanulmányozza és értelmezi a munkafolyamatra, eszközökre, technológiára vonatkozó dokumentációt (technológiai előírások, műveletterv, műveleti utasítás, műszaki leírás, gépkönyv stb.)</w:t>
            </w:r>
          </w:p>
        </w:tc>
        <w:tc>
          <w:tcPr>
            <w:tcW w:w="484" w:type="dxa"/>
            <w:tcBorders>
              <w:top w:val="nil"/>
              <w:left w:val="nil"/>
              <w:bottom w:val="single" w:sz="4" w:space="0" w:color="auto"/>
              <w:right w:val="single" w:sz="4" w:space="0" w:color="auto"/>
            </w:tcBorders>
            <w:noWrap/>
            <w:vAlign w:val="center"/>
          </w:tcPr>
          <w:p w14:paraId="75F9B41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77F412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7F465B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35EFF04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0E2C8B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273AC8E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AFBD17D"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AF9CDD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Kiválasztja, ellenőrzi és karbantartja az általános kézi- és kisgépes fémalakító műveletekhez használatos gépeket, szerszámokat, mérőeszközöket, védőfelszereléseket</w:t>
            </w:r>
          </w:p>
        </w:tc>
        <w:tc>
          <w:tcPr>
            <w:tcW w:w="484" w:type="dxa"/>
            <w:tcBorders>
              <w:top w:val="nil"/>
              <w:left w:val="nil"/>
              <w:bottom w:val="single" w:sz="4" w:space="0" w:color="auto"/>
              <w:right w:val="single" w:sz="4" w:space="0" w:color="auto"/>
            </w:tcBorders>
            <w:noWrap/>
            <w:vAlign w:val="center"/>
          </w:tcPr>
          <w:p w14:paraId="7C599E0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510108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456649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15E612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CC2F78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1E9DE8E1"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3F468856"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9A0626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Mérőeszközökkel méréseket végez</w:t>
            </w:r>
          </w:p>
        </w:tc>
        <w:tc>
          <w:tcPr>
            <w:tcW w:w="484" w:type="dxa"/>
            <w:tcBorders>
              <w:top w:val="nil"/>
              <w:left w:val="nil"/>
              <w:bottom w:val="single" w:sz="4" w:space="0" w:color="auto"/>
              <w:right w:val="single" w:sz="4" w:space="0" w:color="auto"/>
            </w:tcBorders>
            <w:noWrap/>
            <w:vAlign w:val="center"/>
          </w:tcPr>
          <w:p w14:paraId="38EBF9E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4FDE459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D20A0A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7C0D92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0C56770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6C20BED9"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107900CF"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FE92EAD"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Mérésekről jegyzőkönyvet vesz fel</w:t>
            </w:r>
          </w:p>
        </w:tc>
        <w:tc>
          <w:tcPr>
            <w:tcW w:w="484" w:type="dxa"/>
            <w:tcBorders>
              <w:top w:val="nil"/>
              <w:left w:val="nil"/>
              <w:bottom w:val="single" w:sz="4" w:space="0" w:color="auto"/>
              <w:right w:val="single" w:sz="4" w:space="0" w:color="auto"/>
            </w:tcBorders>
            <w:vAlign w:val="center"/>
          </w:tcPr>
          <w:p w14:paraId="7FB057B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B231D5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D2A770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12596F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7A1C935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354E1B45"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16123AE8"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D20B76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Gépészeti anyagokat megkülönböztet, alkalmaz</w:t>
            </w:r>
          </w:p>
        </w:tc>
        <w:tc>
          <w:tcPr>
            <w:tcW w:w="484" w:type="dxa"/>
            <w:tcBorders>
              <w:top w:val="nil"/>
              <w:left w:val="nil"/>
              <w:bottom w:val="single" w:sz="4" w:space="0" w:color="auto"/>
              <w:right w:val="single" w:sz="4" w:space="0" w:color="auto"/>
            </w:tcBorders>
            <w:vAlign w:val="center"/>
          </w:tcPr>
          <w:p w14:paraId="3B28B8B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24433D9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29DAB8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5CA61A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01187C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2B91DE84"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44D58185"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46A9EA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Lemezalakítási munkákat végez</w:t>
            </w:r>
          </w:p>
        </w:tc>
        <w:tc>
          <w:tcPr>
            <w:tcW w:w="484" w:type="dxa"/>
            <w:tcBorders>
              <w:top w:val="nil"/>
              <w:left w:val="nil"/>
              <w:bottom w:val="single" w:sz="4" w:space="0" w:color="auto"/>
              <w:right w:val="single" w:sz="4" w:space="0" w:color="auto"/>
            </w:tcBorders>
            <w:noWrap/>
            <w:vAlign w:val="center"/>
          </w:tcPr>
          <w:p w14:paraId="1955A51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5AA57B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2F2E4F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B468C0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C76E0A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4795471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B36B7E2"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DD69352"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Kézi fémmegmunkálást végez</w:t>
            </w:r>
          </w:p>
        </w:tc>
        <w:tc>
          <w:tcPr>
            <w:tcW w:w="484" w:type="dxa"/>
            <w:tcBorders>
              <w:top w:val="nil"/>
              <w:left w:val="nil"/>
              <w:bottom w:val="single" w:sz="4" w:space="0" w:color="auto"/>
              <w:right w:val="single" w:sz="4" w:space="0" w:color="auto"/>
            </w:tcBorders>
            <w:noWrap/>
            <w:vAlign w:val="center"/>
          </w:tcPr>
          <w:p w14:paraId="3BDE9FF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6AC4F4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B6B251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87C028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87A076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6C79E442"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3A758AB3"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D390EFA"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Kézi- és gépi forgácsolást végez</w:t>
            </w:r>
          </w:p>
        </w:tc>
        <w:tc>
          <w:tcPr>
            <w:tcW w:w="484" w:type="dxa"/>
            <w:tcBorders>
              <w:top w:val="nil"/>
              <w:left w:val="nil"/>
              <w:bottom w:val="single" w:sz="4" w:space="0" w:color="auto"/>
              <w:right w:val="single" w:sz="4" w:space="0" w:color="auto"/>
            </w:tcBorders>
            <w:noWrap/>
            <w:vAlign w:val="center"/>
          </w:tcPr>
          <w:p w14:paraId="3100574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521ED9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1A420F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0920B5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DC9A70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3C1987A5"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5A43CE63"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A56D2FD"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Fémipari kötéseket készít</w:t>
            </w:r>
          </w:p>
        </w:tc>
        <w:tc>
          <w:tcPr>
            <w:tcW w:w="484" w:type="dxa"/>
            <w:tcBorders>
              <w:top w:val="nil"/>
              <w:left w:val="nil"/>
              <w:bottom w:val="single" w:sz="4" w:space="0" w:color="auto"/>
              <w:right w:val="single" w:sz="4" w:space="0" w:color="auto"/>
            </w:tcBorders>
            <w:noWrap/>
            <w:vAlign w:val="center"/>
          </w:tcPr>
          <w:p w14:paraId="7FE9053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9799F2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9DBF11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45BCC93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680E06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492CE46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0D9F41E"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76518CEB"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Korrózióvédelmi munkákat végez</w:t>
            </w:r>
          </w:p>
        </w:tc>
        <w:tc>
          <w:tcPr>
            <w:tcW w:w="484" w:type="dxa"/>
            <w:tcBorders>
              <w:top w:val="nil"/>
              <w:left w:val="nil"/>
              <w:bottom w:val="single" w:sz="4" w:space="0" w:color="auto"/>
              <w:right w:val="single" w:sz="4" w:space="0" w:color="auto"/>
            </w:tcBorders>
            <w:noWrap/>
            <w:vAlign w:val="center"/>
          </w:tcPr>
          <w:p w14:paraId="3198153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3272FD4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06C6BC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A6EC3D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65B410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55DAAAD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A029A12"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4770B34"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Tanulmányozza és értelmezi az általános gépészeti anyagokra és alkatrészekre vonatkozó információkat</w:t>
            </w:r>
          </w:p>
        </w:tc>
        <w:tc>
          <w:tcPr>
            <w:tcW w:w="484" w:type="dxa"/>
            <w:tcBorders>
              <w:top w:val="nil"/>
              <w:left w:val="nil"/>
              <w:bottom w:val="single" w:sz="4" w:space="0" w:color="auto"/>
              <w:right w:val="single" w:sz="4" w:space="0" w:color="auto"/>
            </w:tcBorders>
            <w:vAlign w:val="center"/>
          </w:tcPr>
          <w:p w14:paraId="65F5775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14F15B2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A434A6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28B0E3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BAD2CE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7DA12482"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0080ECD3"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0DD6E5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Megállapítja az elvégzendő feladatokat</w:t>
            </w:r>
          </w:p>
        </w:tc>
        <w:tc>
          <w:tcPr>
            <w:tcW w:w="484" w:type="dxa"/>
            <w:tcBorders>
              <w:top w:val="nil"/>
              <w:left w:val="nil"/>
              <w:bottom w:val="single" w:sz="4" w:space="0" w:color="auto"/>
              <w:right w:val="single" w:sz="4" w:space="0" w:color="auto"/>
            </w:tcBorders>
            <w:vAlign w:val="center"/>
          </w:tcPr>
          <w:p w14:paraId="09DEFC9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A8CDF6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964701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D2D79E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4AB42D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092F8EA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6869E8B"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6D09FEB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Kisebb alkatrész felújítási feladatokat végez</w:t>
            </w:r>
          </w:p>
        </w:tc>
        <w:tc>
          <w:tcPr>
            <w:tcW w:w="484" w:type="dxa"/>
            <w:tcBorders>
              <w:top w:val="nil"/>
              <w:left w:val="nil"/>
              <w:bottom w:val="single" w:sz="4" w:space="0" w:color="auto"/>
              <w:right w:val="single" w:sz="4" w:space="0" w:color="auto"/>
            </w:tcBorders>
            <w:noWrap/>
            <w:vAlign w:val="center"/>
          </w:tcPr>
          <w:p w14:paraId="337CB44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21DD7D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DEE6C8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EC783C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717AE0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127D287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7503D8B"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57D2C9C"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Betartja a munka-, tűz- és környezetvédelmi előírásokat, használja az előírt munka-, tűz-, és környezetvédelmi eszközöket</w:t>
            </w:r>
          </w:p>
        </w:tc>
        <w:tc>
          <w:tcPr>
            <w:tcW w:w="484" w:type="dxa"/>
            <w:tcBorders>
              <w:top w:val="nil"/>
              <w:left w:val="nil"/>
              <w:bottom w:val="single" w:sz="4" w:space="0" w:color="auto"/>
              <w:right w:val="single" w:sz="4" w:space="0" w:color="auto"/>
            </w:tcBorders>
            <w:noWrap/>
            <w:vAlign w:val="center"/>
          </w:tcPr>
          <w:p w14:paraId="3E254F0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85506F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0F952F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7F1167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26F79E4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048116B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67ADDF02"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C55F503"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Anyagokat, alkatrészeket, eszközöket tárol, raktároz</w:t>
            </w:r>
          </w:p>
        </w:tc>
        <w:tc>
          <w:tcPr>
            <w:tcW w:w="484" w:type="dxa"/>
            <w:tcBorders>
              <w:top w:val="nil"/>
              <w:left w:val="nil"/>
              <w:bottom w:val="single" w:sz="4" w:space="0" w:color="auto"/>
              <w:right w:val="single" w:sz="4" w:space="0" w:color="auto"/>
            </w:tcBorders>
            <w:noWrap/>
            <w:vAlign w:val="center"/>
          </w:tcPr>
          <w:p w14:paraId="58A51CB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14AEA1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4203B09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299DC0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039AF69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6AF22CC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930D2C3"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4513974"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Vezeti a szükséges dokumentumokat, elvégzi az adminisztrációs feladatokat</w:t>
            </w:r>
          </w:p>
        </w:tc>
        <w:tc>
          <w:tcPr>
            <w:tcW w:w="484" w:type="dxa"/>
            <w:tcBorders>
              <w:top w:val="nil"/>
              <w:left w:val="nil"/>
              <w:bottom w:val="single" w:sz="4" w:space="0" w:color="auto"/>
              <w:right w:val="single" w:sz="4" w:space="0" w:color="auto"/>
            </w:tcBorders>
            <w:noWrap/>
            <w:vAlign w:val="center"/>
          </w:tcPr>
          <w:p w14:paraId="0B15D5E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FBCED8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DF1BE6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E22EF4D"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4D43547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2B0CE81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55B34D6" w14:textId="77777777">
        <w:trPr>
          <w:gridAfter w:val="1"/>
          <w:wAfter w:w="10" w:type="dxa"/>
          <w:trHeight w:val="360"/>
          <w:jc w:val="center"/>
        </w:trPr>
        <w:tc>
          <w:tcPr>
            <w:tcW w:w="8071" w:type="dxa"/>
            <w:gridSpan w:val="7"/>
            <w:tcBorders>
              <w:top w:val="nil"/>
              <w:left w:val="single" w:sz="4" w:space="0" w:color="auto"/>
              <w:bottom w:val="single" w:sz="4" w:space="0" w:color="auto"/>
              <w:right w:val="single" w:sz="4" w:space="0" w:color="auto"/>
            </w:tcBorders>
            <w:noWrap/>
            <w:vAlign w:val="center"/>
          </w:tcPr>
          <w:p w14:paraId="511247D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ISMERETEK</w:t>
            </w:r>
          </w:p>
        </w:tc>
      </w:tr>
      <w:tr w:rsidR="003F78BB" w:rsidRPr="00354A8D" w14:paraId="64AD435D"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706C9E3"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Az acélok és öntött vasak jellemző tulajdonságai, hőkezelései</w:t>
            </w:r>
          </w:p>
        </w:tc>
        <w:tc>
          <w:tcPr>
            <w:tcW w:w="484" w:type="dxa"/>
            <w:tcBorders>
              <w:top w:val="nil"/>
              <w:left w:val="nil"/>
              <w:bottom w:val="single" w:sz="4" w:space="0" w:color="auto"/>
              <w:right w:val="single" w:sz="4" w:space="0" w:color="auto"/>
            </w:tcBorders>
            <w:vAlign w:val="center"/>
          </w:tcPr>
          <w:p w14:paraId="3A7BE2A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DB21A2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4A2E21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7C8CA4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D05B12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3E6931EE"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23637BB"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65FE20B2"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lastRenderedPageBreak/>
              <w:t>Anyagvizsgálati eljárások és azok eszközei, mérési eljárások</w:t>
            </w:r>
          </w:p>
        </w:tc>
        <w:tc>
          <w:tcPr>
            <w:tcW w:w="484" w:type="dxa"/>
            <w:tcBorders>
              <w:top w:val="nil"/>
              <w:left w:val="nil"/>
              <w:bottom w:val="single" w:sz="4" w:space="0" w:color="auto"/>
              <w:right w:val="single" w:sz="4" w:space="0" w:color="auto"/>
            </w:tcBorders>
            <w:vAlign w:val="center"/>
          </w:tcPr>
          <w:p w14:paraId="61394BA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6E18B46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4CD2EE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E8E28C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EBECBE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78A161EA"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7D27E5F5"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504E62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Mérőeszközök és mérési eljárások, mérési jegyzőkönyvek</w:t>
            </w:r>
          </w:p>
        </w:tc>
        <w:tc>
          <w:tcPr>
            <w:tcW w:w="484" w:type="dxa"/>
            <w:tcBorders>
              <w:top w:val="nil"/>
              <w:left w:val="nil"/>
              <w:bottom w:val="single" w:sz="4" w:space="0" w:color="auto"/>
              <w:right w:val="single" w:sz="4" w:space="0" w:color="auto"/>
            </w:tcBorders>
            <w:noWrap/>
            <w:vAlign w:val="center"/>
          </w:tcPr>
          <w:p w14:paraId="37FE9BF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DB15FB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8B1D04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890746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18CFA01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703D5D0E"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3D3C0F24"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7EADDC37"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Műanyagok, gumiáruk, bőr és üveg tulajdonságai, felhasználási területei</w:t>
            </w:r>
          </w:p>
        </w:tc>
        <w:tc>
          <w:tcPr>
            <w:tcW w:w="484" w:type="dxa"/>
            <w:tcBorders>
              <w:top w:val="nil"/>
              <w:left w:val="nil"/>
              <w:bottom w:val="single" w:sz="4" w:space="0" w:color="auto"/>
              <w:right w:val="single" w:sz="4" w:space="0" w:color="auto"/>
            </w:tcBorders>
            <w:noWrap/>
            <w:vAlign w:val="center"/>
          </w:tcPr>
          <w:p w14:paraId="6EE61FB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0D5AB0E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B42560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AEB33E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C329AA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1C63D701"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19E5B2FA"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41DA062"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Villamos vezető-, szigetelő- és félvezető anyagok tulajdonságai, alkalmazási területei</w:t>
            </w:r>
          </w:p>
        </w:tc>
        <w:tc>
          <w:tcPr>
            <w:tcW w:w="484" w:type="dxa"/>
            <w:tcBorders>
              <w:top w:val="nil"/>
              <w:left w:val="nil"/>
              <w:bottom w:val="single" w:sz="4" w:space="0" w:color="auto"/>
              <w:right w:val="single" w:sz="4" w:space="0" w:color="auto"/>
            </w:tcBorders>
            <w:vAlign w:val="center"/>
          </w:tcPr>
          <w:p w14:paraId="3F9EB44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4677F2F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2B0FDB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B03403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6C3177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2567CB0F"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91933A4"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C0FE0F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Hőszigetelő- és hangszigetelő anyagok alkalmazási területei</w:t>
            </w:r>
          </w:p>
        </w:tc>
        <w:tc>
          <w:tcPr>
            <w:tcW w:w="484" w:type="dxa"/>
            <w:tcBorders>
              <w:top w:val="nil"/>
              <w:left w:val="nil"/>
              <w:bottom w:val="single" w:sz="4" w:space="0" w:color="auto"/>
              <w:right w:val="single" w:sz="4" w:space="0" w:color="auto"/>
            </w:tcBorders>
            <w:vAlign w:val="center"/>
          </w:tcPr>
          <w:p w14:paraId="2836036D"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B2E401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85CB35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759621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B157A8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620B5DC5"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2B8E7361"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6DF1C0F"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Faanyagok tulajdonságai, megmunkálási eljárásai, szerszámai</w:t>
            </w:r>
          </w:p>
        </w:tc>
        <w:tc>
          <w:tcPr>
            <w:tcW w:w="484" w:type="dxa"/>
            <w:tcBorders>
              <w:top w:val="nil"/>
              <w:left w:val="nil"/>
              <w:bottom w:val="single" w:sz="4" w:space="0" w:color="auto"/>
              <w:right w:val="single" w:sz="4" w:space="0" w:color="auto"/>
            </w:tcBorders>
            <w:noWrap/>
            <w:vAlign w:val="center"/>
          </w:tcPr>
          <w:p w14:paraId="38441A2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27AB440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05E54F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DEDF14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C4D119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13A7E87B"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16AA29C0"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2ED08AA"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Ragasztóanyagok alkalmazási területei, ragasztás technológiája</w:t>
            </w:r>
          </w:p>
        </w:tc>
        <w:tc>
          <w:tcPr>
            <w:tcW w:w="484" w:type="dxa"/>
            <w:tcBorders>
              <w:top w:val="nil"/>
              <w:left w:val="nil"/>
              <w:bottom w:val="single" w:sz="4" w:space="0" w:color="auto"/>
              <w:right w:val="single" w:sz="4" w:space="0" w:color="auto"/>
            </w:tcBorders>
            <w:noWrap/>
            <w:vAlign w:val="center"/>
          </w:tcPr>
          <w:p w14:paraId="2A720C9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745ADF5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D36F38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02A7E9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947C8F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71F6731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ECF3805"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9106FE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Tüzelő- és kenőanyagok jellemző tulajdonságai, felhasználási előírások</w:t>
            </w:r>
          </w:p>
        </w:tc>
        <w:tc>
          <w:tcPr>
            <w:tcW w:w="484" w:type="dxa"/>
            <w:tcBorders>
              <w:top w:val="nil"/>
              <w:left w:val="nil"/>
              <w:bottom w:val="single" w:sz="4" w:space="0" w:color="auto"/>
              <w:right w:val="single" w:sz="4" w:space="0" w:color="auto"/>
            </w:tcBorders>
            <w:vAlign w:val="center"/>
          </w:tcPr>
          <w:p w14:paraId="26A20A3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16EF89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944529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D211D2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A67769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0E3E805D"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3FE03690"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3EA4CF30" w14:textId="77777777" w:rsidR="003F78BB" w:rsidRPr="00354A8D" w:rsidRDefault="003F78BB" w:rsidP="006313AB">
            <w:pPr>
              <w:autoSpaceDE w:val="0"/>
              <w:autoSpaceDN w:val="0"/>
              <w:adjustRightInd w:val="0"/>
              <w:spacing w:after="0"/>
              <w:rPr>
                <w:rFonts w:ascii="Times New Roman" w:hAnsi="Times New Roman"/>
                <w:color w:val="000000"/>
                <w:sz w:val="20"/>
                <w:szCs w:val="20"/>
              </w:rPr>
            </w:pPr>
            <w:r w:rsidRPr="00354A8D">
              <w:rPr>
                <w:rFonts w:ascii="Times New Roman" w:hAnsi="Times New Roman"/>
                <w:color w:val="000000"/>
                <w:sz w:val="20"/>
                <w:szCs w:val="20"/>
              </w:rPr>
              <w:t>Korrózióvédő anyagok, korrózióvédelem. Gépalkatrészek tisztítása, korrózió elleni védelem. Tisztítási eljárások: mosás vízzel (víz-, gőzsugaras berendezések); zsírtalanítás (szerves oldószerrel); oxideltávolítás mechanikai, kémiai úton</w:t>
            </w:r>
          </w:p>
        </w:tc>
        <w:tc>
          <w:tcPr>
            <w:tcW w:w="484" w:type="dxa"/>
            <w:tcBorders>
              <w:top w:val="nil"/>
              <w:left w:val="nil"/>
              <w:bottom w:val="single" w:sz="4" w:space="0" w:color="auto"/>
              <w:right w:val="single" w:sz="4" w:space="0" w:color="auto"/>
            </w:tcBorders>
            <w:vAlign w:val="center"/>
          </w:tcPr>
          <w:p w14:paraId="53AD473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9910C1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C89169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235331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DF6D49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1145DA9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07023C61"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79A0C6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Gépelemek ábrázolása, rajzok olvasása</w:t>
            </w:r>
          </w:p>
        </w:tc>
        <w:tc>
          <w:tcPr>
            <w:tcW w:w="484" w:type="dxa"/>
            <w:tcBorders>
              <w:top w:val="nil"/>
              <w:left w:val="nil"/>
              <w:bottom w:val="single" w:sz="4" w:space="0" w:color="auto"/>
              <w:right w:val="single" w:sz="4" w:space="0" w:color="auto"/>
            </w:tcBorders>
            <w:noWrap/>
            <w:vAlign w:val="center"/>
          </w:tcPr>
          <w:p w14:paraId="0BD9A57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7AD202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07B7E0F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43E71A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5A9AA1D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793F288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C1825B1"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7BD3026B"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Hidraulikus- és pneumatikus berendezések, gépjármű villamoshálózati rajzok ábrázolása, ábrák olvasása</w:t>
            </w:r>
          </w:p>
        </w:tc>
        <w:tc>
          <w:tcPr>
            <w:tcW w:w="484" w:type="dxa"/>
            <w:tcBorders>
              <w:top w:val="nil"/>
              <w:left w:val="nil"/>
              <w:bottom w:val="single" w:sz="4" w:space="0" w:color="auto"/>
              <w:right w:val="single" w:sz="4" w:space="0" w:color="auto"/>
            </w:tcBorders>
            <w:noWrap/>
            <w:vAlign w:val="center"/>
          </w:tcPr>
          <w:p w14:paraId="6910B10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4063C0E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4DEBCDE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A4635E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28E16B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400933E1"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3387E75D"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056AC0CF"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Rajzszabványok ismerete, katalógus használata, műszaki rajz készítése, olvasása</w:t>
            </w:r>
          </w:p>
        </w:tc>
        <w:tc>
          <w:tcPr>
            <w:tcW w:w="484" w:type="dxa"/>
            <w:tcBorders>
              <w:top w:val="nil"/>
              <w:left w:val="nil"/>
              <w:bottom w:val="single" w:sz="4" w:space="0" w:color="auto"/>
              <w:right w:val="single" w:sz="4" w:space="0" w:color="auto"/>
            </w:tcBorders>
            <w:vAlign w:val="center"/>
          </w:tcPr>
          <w:p w14:paraId="6B737FF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90029F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2657252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83A028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47F739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0883635F"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7CFA8456"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7FC3A8EF"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Mértékegységek alkalmazása a műszaki gyakorlatban</w:t>
            </w:r>
          </w:p>
        </w:tc>
        <w:tc>
          <w:tcPr>
            <w:tcW w:w="484" w:type="dxa"/>
            <w:tcBorders>
              <w:top w:val="nil"/>
              <w:left w:val="nil"/>
              <w:bottom w:val="single" w:sz="4" w:space="0" w:color="auto"/>
              <w:right w:val="single" w:sz="4" w:space="0" w:color="auto"/>
            </w:tcBorders>
            <w:vAlign w:val="center"/>
          </w:tcPr>
          <w:p w14:paraId="1034C3F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34EF7B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781A2D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350BB8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2B37882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0C6E4284"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E7920BA" w14:textId="77777777" w:rsidTr="00774F19">
        <w:trPr>
          <w:trHeight w:val="255"/>
          <w:jc w:val="center"/>
        </w:trPr>
        <w:tc>
          <w:tcPr>
            <w:tcW w:w="5171" w:type="dxa"/>
            <w:tcBorders>
              <w:top w:val="nil"/>
              <w:left w:val="single" w:sz="4" w:space="0" w:color="auto"/>
              <w:bottom w:val="single" w:sz="4" w:space="0" w:color="auto"/>
              <w:right w:val="single" w:sz="4" w:space="0" w:color="auto"/>
            </w:tcBorders>
            <w:noWrap/>
          </w:tcPr>
          <w:p w14:paraId="31B3D4E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Oldható- és roncsolással oldható kötőgépelemek alkalmazása és felhasználásuk</w:t>
            </w:r>
          </w:p>
        </w:tc>
        <w:tc>
          <w:tcPr>
            <w:tcW w:w="484" w:type="dxa"/>
            <w:tcBorders>
              <w:top w:val="nil"/>
              <w:left w:val="nil"/>
              <w:bottom w:val="single" w:sz="4" w:space="0" w:color="auto"/>
              <w:right w:val="single" w:sz="4" w:space="0" w:color="auto"/>
            </w:tcBorders>
            <w:noWrap/>
            <w:vAlign w:val="center"/>
          </w:tcPr>
          <w:p w14:paraId="5AFB468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4CEAEF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81B43D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0905C68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D9CF5F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4994D9E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B97CC84" w14:textId="77777777" w:rsidTr="00774F19">
        <w:trPr>
          <w:trHeight w:val="255"/>
          <w:jc w:val="center"/>
        </w:trPr>
        <w:tc>
          <w:tcPr>
            <w:tcW w:w="5171" w:type="dxa"/>
            <w:tcBorders>
              <w:top w:val="single" w:sz="4" w:space="0" w:color="auto"/>
              <w:left w:val="single" w:sz="4" w:space="0" w:color="auto"/>
              <w:bottom w:val="single" w:sz="4" w:space="0" w:color="auto"/>
              <w:right w:val="single" w:sz="4" w:space="0" w:color="auto"/>
            </w:tcBorders>
            <w:noWrap/>
          </w:tcPr>
          <w:p w14:paraId="37E9724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Tengelyek rendeltetése, igénybevételeik, felhasználási területük, furatos alkatrészek, sima, bordás és bütykös tengelyek alkalmazása</w:t>
            </w:r>
          </w:p>
        </w:tc>
        <w:tc>
          <w:tcPr>
            <w:tcW w:w="484" w:type="dxa"/>
            <w:tcBorders>
              <w:top w:val="single" w:sz="4" w:space="0" w:color="auto"/>
              <w:left w:val="nil"/>
              <w:bottom w:val="single" w:sz="4" w:space="0" w:color="auto"/>
              <w:right w:val="single" w:sz="4" w:space="0" w:color="auto"/>
            </w:tcBorders>
            <w:noWrap/>
            <w:vAlign w:val="center"/>
          </w:tcPr>
          <w:p w14:paraId="11D237F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single" w:sz="4" w:space="0" w:color="auto"/>
              <w:left w:val="nil"/>
              <w:bottom w:val="single" w:sz="4" w:space="0" w:color="auto"/>
              <w:right w:val="single" w:sz="4" w:space="0" w:color="auto"/>
            </w:tcBorders>
            <w:noWrap/>
            <w:vAlign w:val="center"/>
          </w:tcPr>
          <w:p w14:paraId="48B978E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single" w:sz="4" w:space="0" w:color="auto"/>
              <w:left w:val="nil"/>
              <w:bottom w:val="single" w:sz="4" w:space="0" w:color="auto"/>
              <w:right w:val="single" w:sz="4" w:space="0" w:color="auto"/>
            </w:tcBorders>
            <w:noWrap/>
            <w:vAlign w:val="center"/>
          </w:tcPr>
          <w:p w14:paraId="0E5F6FDD"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single" w:sz="4" w:space="0" w:color="auto"/>
              <w:left w:val="nil"/>
              <w:bottom w:val="single" w:sz="4" w:space="0" w:color="auto"/>
              <w:right w:val="single" w:sz="4" w:space="0" w:color="auto"/>
            </w:tcBorders>
            <w:noWrap/>
            <w:vAlign w:val="center"/>
          </w:tcPr>
          <w:p w14:paraId="7E532B2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single" w:sz="4" w:space="0" w:color="auto"/>
              <w:left w:val="nil"/>
              <w:bottom w:val="single" w:sz="4" w:space="0" w:color="auto"/>
              <w:right w:val="single" w:sz="4" w:space="0" w:color="auto"/>
            </w:tcBorders>
            <w:noWrap/>
            <w:vAlign w:val="center"/>
          </w:tcPr>
          <w:p w14:paraId="57AA738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single" w:sz="4" w:space="0" w:color="auto"/>
              <w:left w:val="nil"/>
              <w:bottom w:val="single" w:sz="4" w:space="0" w:color="auto"/>
              <w:right w:val="single" w:sz="4" w:space="0" w:color="auto"/>
            </w:tcBorders>
            <w:noWrap/>
            <w:vAlign w:val="center"/>
          </w:tcPr>
          <w:p w14:paraId="411E89C3"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7FE3605D"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98DB328"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Csapágyak, tömítések rendeltetése, szerkezeti kialakítása, felhasználási területük, </w:t>
            </w:r>
          </w:p>
        </w:tc>
        <w:tc>
          <w:tcPr>
            <w:tcW w:w="484" w:type="dxa"/>
            <w:tcBorders>
              <w:top w:val="nil"/>
              <w:left w:val="nil"/>
              <w:bottom w:val="single" w:sz="4" w:space="0" w:color="auto"/>
              <w:right w:val="single" w:sz="4" w:space="0" w:color="auto"/>
            </w:tcBorders>
            <w:vAlign w:val="center"/>
          </w:tcPr>
          <w:p w14:paraId="6C1EB8C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1A3B3C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0350BD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7E1457F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D7FEAF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5F66A561"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3943C27"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0F4BFBA"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Siklócsapágyak, gördülőcsapágyak szerelése</w:t>
            </w:r>
          </w:p>
        </w:tc>
        <w:tc>
          <w:tcPr>
            <w:tcW w:w="484" w:type="dxa"/>
            <w:tcBorders>
              <w:top w:val="nil"/>
              <w:left w:val="nil"/>
              <w:bottom w:val="single" w:sz="4" w:space="0" w:color="auto"/>
              <w:right w:val="single" w:sz="4" w:space="0" w:color="auto"/>
            </w:tcBorders>
            <w:vAlign w:val="center"/>
          </w:tcPr>
          <w:p w14:paraId="586C2AC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8B2A0F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7D6CB5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5642F89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247464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635F8C3F"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4356C994"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8D49A4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Csövek, csőkötések anyagai, fajtái, kialakításuk, alkalmazási területük</w:t>
            </w:r>
          </w:p>
        </w:tc>
        <w:tc>
          <w:tcPr>
            <w:tcW w:w="484" w:type="dxa"/>
            <w:tcBorders>
              <w:top w:val="nil"/>
              <w:left w:val="nil"/>
              <w:bottom w:val="single" w:sz="4" w:space="0" w:color="auto"/>
              <w:right w:val="single" w:sz="4" w:space="0" w:color="auto"/>
            </w:tcBorders>
            <w:noWrap/>
            <w:vAlign w:val="center"/>
          </w:tcPr>
          <w:p w14:paraId="1F2E93A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8E2E73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3CD5E1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489F267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C929C9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3F8DF0A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90249BA"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73801D7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Rugók jellemző adatai, anyaga, kialakítása, alkalmazási területük</w:t>
            </w:r>
          </w:p>
        </w:tc>
        <w:tc>
          <w:tcPr>
            <w:tcW w:w="484" w:type="dxa"/>
            <w:tcBorders>
              <w:top w:val="nil"/>
              <w:left w:val="nil"/>
              <w:bottom w:val="single" w:sz="4" w:space="0" w:color="auto"/>
              <w:right w:val="single" w:sz="4" w:space="0" w:color="auto"/>
            </w:tcBorders>
            <w:noWrap/>
            <w:vAlign w:val="center"/>
          </w:tcPr>
          <w:p w14:paraId="14F72AE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934F30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F5CF01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1B74AA2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5B092A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41F6ED81"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387A451"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27D33293"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Mozgás-átalakító szerkezetek jellemzői</w:t>
            </w:r>
          </w:p>
        </w:tc>
        <w:tc>
          <w:tcPr>
            <w:tcW w:w="484" w:type="dxa"/>
            <w:tcBorders>
              <w:top w:val="nil"/>
              <w:left w:val="nil"/>
              <w:bottom w:val="single" w:sz="4" w:space="0" w:color="auto"/>
              <w:right w:val="single" w:sz="4" w:space="0" w:color="auto"/>
            </w:tcBorders>
            <w:vAlign w:val="center"/>
          </w:tcPr>
          <w:p w14:paraId="6C47E83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DA5B79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980FBB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644474F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148F70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5739E80A"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1BCD60A"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65B7ABB6"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Tengelykapcsolók rendeltetése, szerkezeti kialakítása, felhasználási területei</w:t>
            </w:r>
          </w:p>
        </w:tc>
        <w:tc>
          <w:tcPr>
            <w:tcW w:w="484" w:type="dxa"/>
            <w:tcBorders>
              <w:top w:val="nil"/>
              <w:left w:val="nil"/>
              <w:bottom w:val="single" w:sz="4" w:space="0" w:color="auto"/>
              <w:right w:val="single" w:sz="4" w:space="0" w:color="auto"/>
            </w:tcBorders>
            <w:vAlign w:val="center"/>
          </w:tcPr>
          <w:p w14:paraId="524361B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E08D2A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386C98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54ED3C8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C3882C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0EFED84E"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06A763CF"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246C3632"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Fékszerkezetek rendeltetése, szerkezeti kialakítása, felhasználási területei</w:t>
            </w:r>
          </w:p>
        </w:tc>
        <w:tc>
          <w:tcPr>
            <w:tcW w:w="484" w:type="dxa"/>
            <w:tcBorders>
              <w:top w:val="nil"/>
              <w:left w:val="nil"/>
              <w:bottom w:val="single" w:sz="4" w:space="0" w:color="auto"/>
              <w:right w:val="single" w:sz="4" w:space="0" w:color="auto"/>
            </w:tcBorders>
            <w:noWrap/>
            <w:vAlign w:val="center"/>
          </w:tcPr>
          <w:p w14:paraId="6667D99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3913E70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4B93AC1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7B3E14C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7AFB3A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4A8C6264"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640F7AD3"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5EACA8A1"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Forgómozgást átszármaztató hajtások jellemzői, alkalmazási területeik</w:t>
            </w:r>
          </w:p>
        </w:tc>
        <w:tc>
          <w:tcPr>
            <w:tcW w:w="484" w:type="dxa"/>
            <w:tcBorders>
              <w:top w:val="nil"/>
              <w:left w:val="nil"/>
              <w:bottom w:val="single" w:sz="4" w:space="0" w:color="auto"/>
              <w:right w:val="single" w:sz="4" w:space="0" w:color="auto"/>
            </w:tcBorders>
            <w:noWrap/>
            <w:vAlign w:val="center"/>
          </w:tcPr>
          <w:p w14:paraId="20CE1DA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E5552F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4A5D5EE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7B0F413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34712F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28AF319F"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79D980AB"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40E7D73B"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Alkatrész-katalógusok használata</w:t>
            </w:r>
          </w:p>
        </w:tc>
        <w:tc>
          <w:tcPr>
            <w:tcW w:w="484" w:type="dxa"/>
            <w:tcBorders>
              <w:top w:val="nil"/>
              <w:left w:val="nil"/>
              <w:bottom w:val="single" w:sz="4" w:space="0" w:color="auto"/>
              <w:right w:val="single" w:sz="4" w:space="0" w:color="auto"/>
            </w:tcBorders>
            <w:vAlign w:val="center"/>
          </w:tcPr>
          <w:p w14:paraId="1938BF76"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115E13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F6DE28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2598564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03361BF"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2E39C8C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67F950E"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282A074D"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Gépalkatrészek rendelése, tartalékolása</w:t>
            </w:r>
          </w:p>
        </w:tc>
        <w:tc>
          <w:tcPr>
            <w:tcW w:w="484" w:type="dxa"/>
            <w:tcBorders>
              <w:top w:val="nil"/>
              <w:left w:val="nil"/>
              <w:bottom w:val="single" w:sz="4" w:space="0" w:color="auto"/>
              <w:right w:val="single" w:sz="4" w:space="0" w:color="auto"/>
            </w:tcBorders>
            <w:vAlign w:val="center"/>
          </w:tcPr>
          <w:p w14:paraId="6F66CD1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5D6ED6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15F7B6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70D6A6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8B86277"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74A62FA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A4D6416" w14:textId="77777777">
        <w:trPr>
          <w:gridAfter w:val="1"/>
          <w:wAfter w:w="10" w:type="dxa"/>
          <w:trHeight w:val="388"/>
          <w:jc w:val="center"/>
        </w:trPr>
        <w:tc>
          <w:tcPr>
            <w:tcW w:w="8071" w:type="dxa"/>
            <w:gridSpan w:val="7"/>
            <w:tcBorders>
              <w:top w:val="nil"/>
              <w:left w:val="single" w:sz="4" w:space="0" w:color="auto"/>
              <w:bottom w:val="single" w:sz="4" w:space="0" w:color="auto"/>
              <w:right w:val="single" w:sz="4" w:space="0" w:color="auto"/>
            </w:tcBorders>
            <w:noWrap/>
            <w:vAlign w:val="center"/>
          </w:tcPr>
          <w:p w14:paraId="0785FD2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SZAKMAI KÉSZSÉGEK</w:t>
            </w:r>
          </w:p>
        </w:tc>
      </w:tr>
      <w:tr w:rsidR="003F78BB" w:rsidRPr="00354A8D" w14:paraId="7356F6DF" w14:textId="77777777">
        <w:trPr>
          <w:trHeight w:val="240"/>
          <w:jc w:val="center"/>
        </w:trPr>
        <w:tc>
          <w:tcPr>
            <w:tcW w:w="5171" w:type="dxa"/>
            <w:tcBorders>
              <w:top w:val="nil"/>
              <w:left w:val="single" w:sz="4" w:space="0" w:color="auto"/>
              <w:bottom w:val="single" w:sz="4" w:space="0" w:color="auto"/>
              <w:right w:val="single" w:sz="4" w:space="0" w:color="auto"/>
            </w:tcBorders>
            <w:noWrap/>
          </w:tcPr>
          <w:p w14:paraId="46056C32"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Köznyelvi-- és szakmai szöveg megértése hallás után, írásban, olvasásban, beszédkészség</w:t>
            </w:r>
          </w:p>
        </w:tc>
        <w:tc>
          <w:tcPr>
            <w:tcW w:w="484" w:type="dxa"/>
            <w:tcBorders>
              <w:top w:val="nil"/>
              <w:left w:val="nil"/>
              <w:bottom w:val="single" w:sz="4" w:space="0" w:color="auto"/>
              <w:right w:val="single" w:sz="4" w:space="0" w:color="auto"/>
            </w:tcBorders>
            <w:vAlign w:val="center"/>
          </w:tcPr>
          <w:p w14:paraId="5914899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03EF2E0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09C4FFD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65985B6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20F89A3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7C4161E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4E22394C"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6A49BC53"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Elemi számolási készség</w:t>
            </w:r>
          </w:p>
        </w:tc>
        <w:tc>
          <w:tcPr>
            <w:tcW w:w="484" w:type="dxa"/>
            <w:tcBorders>
              <w:top w:val="nil"/>
              <w:left w:val="nil"/>
              <w:bottom w:val="single" w:sz="4" w:space="0" w:color="auto"/>
              <w:right w:val="single" w:sz="4" w:space="0" w:color="auto"/>
            </w:tcBorders>
            <w:vAlign w:val="center"/>
          </w:tcPr>
          <w:p w14:paraId="29CAAAF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5F0DDEB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226A8B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022525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0FBD846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748C86F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7E7D5A7"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11FCFFCA"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Szabadkézi rajzolás, vázlatkészítés, képi jellegű ábrázoló műszaki rajz készítése, olvasása, értelmezése</w:t>
            </w:r>
          </w:p>
        </w:tc>
        <w:tc>
          <w:tcPr>
            <w:tcW w:w="484" w:type="dxa"/>
            <w:tcBorders>
              <w:top w:val="nil"/>
              <w:left w:val="nil"/>
              <w:bottom w:val="single" w:sz="4" w:space="0" w:color="auto"/>
              <w:right w:val="single" w:sz="4" w:space="0" w:color="auto"/>
            </w:tcBorders>
            <w:vAlign w:val="center"/>
          </w:tcPr>
          <w:p w14:paraId="31EDA06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43070B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516093F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0118434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1AD962D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20B0C0F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29250FE" w14:textId="77777777">
        <w:trPr>
          <w:trHeight w:val="240"/>
          <w:jc w:val="center"/>
        </w:trPr>
        <w:tc>
          <w:tcPr>
            <w:tcW w:w="5171" w:type="dxa"/>
            <w:tcBorders>
              <w:top w:val="nil"/>
              <w:left w:val="single" w:sz="4" w:space="0" w:color="auto"/>
              <w:bottom w:val="single" w:sz="4" w:space="0" w:color="auto"/>
              <w:right w:val="single" w:sz="4" w:space="0" w:color="auto"/>
            </w:tcBorders>
            <w:noWrap/>
          </w:tcPr>
          <w:p w14:paraId="53FC4AE9" w14:textId="77777777" w:rsidR="003F78BB" w:rsidRPr="00354A8D" w:rsidRDefault="003F78BB" w:rsidP="006313AB">
            <w:pPr>
              <w:autoSpaceDE w:val="0"/>
              <w:autoSpaceDN w:val="0"/>
              <w:adjustRightInd w:val="0"/>
              <w:spacing w:after="0"/>
              <w:rPr>
                <w:rFonts w:ascii="Times New Roman" w:hAnsi="Times New Roman"/>
                <w:sz w:val="20"/>
                <w:szCs w:val="20"/>
              </w:rPr>
            </w:pPr>
            <w:r w:rsidRPr="00354A8D">
              <w:rPr>
                <w:rFonts w:ascii="Times New Roman" w:hAnsi="Times New Roman"/>
                <w:sz w:val="20"/>
                <w:szCs w:val="20"/>
              </w:rPr>
              <w:t xml:space="preserve">Robbantott ábrák, axonometrikus alkatrészrajzok, hálózati kapcsolási jellegű műszaki rajz, folyamatábrák készítése, </w:t>
            </w:r>
            <w:r w:rsidRPr="00354A8D">
              <w:rPr>
                <w:rFonts w:ascii="Times New Roman" w:hAnsi="Times New Roman"/>
                <w:sz w:val="20"/>
                <w:szCs w:val="20"/>
              </w:rPr>
              <w:lastRenderedPageBreak/>
              <w:t xml:space="preserve">olvasása, értelmezése, diagram, </w:t>
            </w:r>
            <w:r w:rsidRPr="00354A8D">
              <w:rPr>
                <w:rFonts w:ascii="Times New Roman" w:hAnsi="Times New Roman"/>
                <w:color w:val="000000"/>
                <w:sz w:val="20"/>
                <w:szCs w:val="20"/>
              </w:rPr>
              <w:t xml:space="preserve">nomogram </w:t>
            </w:r>
            <w:r w:rsidRPr="00354A8D">
              <w:rPr>
                <w:rFonts w:ascii="Times New Roman" w:hAnsi="Times New Roman"/>
                <w:sz w:val="20"/>
                <w:szCs w:val="20"/>
              </w:rPr>
              <w:t>kitöltése, készítése, olvasása, értelmezése</w:t>
            </w:r>
          </w:p>
        </w:tc>
        <w:tc>
          <w:tcPr>
            <w:tcW w:w="484" w:type="dxa"/>
            <w:tcBorders>
              <w:top w:val="nil"/>
              <w:left w:val="nil"/>
              <w:bottom w:val="single" w:sz="4" w:space="0" w:color="auto"/>
              <w:right w:val="single" w:sz="4" w:space="0" w:color="auto"/>
            </w:tcBorders>
            <w:vAlign w:val="center"/>
          </w:tcPr>
          <w:p w14:paraId="10D2A9B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7CC54F2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87A998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260D4B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7CE4AC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vAlign w:val="center"/>
          </w:tcPr>
          <w:p w14:paraId="701862C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7720BBA0" w14:textId="77777777">
        <w:trPr>
          <w:trHeight w:val="255"/>
          <w:jc w:val="center"/>
        </w:trPr>
        <w:tc>
          <w:tcPr>
            <w:tcW w:w="5171" w:type="dxa"/>
            <w:tcBorders>
              <w:top w:val="nil"/>
              <w:left w:val="single" w:sz="4" w:space="0" w:color="auto"/>
              <w:bottom w:val="single" w:sz="4" w:space="0" w:color="auto"/>
              <w:right w:val="single" w:sz="4" w:space="0" w:color="auto"/>
            </w:tcBorders>
            <w:noWrap/>
          </w:tcPr>
          <w:p w14:paraId="723A2545" w14:textId="77777777" w:rsidR="003F78BB" w:rsidRPr="00354A8D" w:rsidRDefault="003F78BB" w:rsidP="006313AB">
            <w:pPr>
              <w:autoSpaceDE w:val="0"/>
              <w:autoSpaceDN w:val="0"/>
              <w:adjustRightInd w:val="0"/>
              <w:rPr>
                <w:rFonts w:ascii="Times New Roman" w:hAnsi="Times New Roman"/>
                <w:sz w:val="20"/>
                <w:szCs w:val="20"/>
              </w:rPr>
            </w:pPr>
            <w:r w:rsidRPr="00354A8D">
              <w:rPr>
                <w:rFonts w:ascii="Times New Roman" w:hAnsi="Times New Roman"/>
                <w:sz w:val="20"/>
                <w:szCs w:val="20"/>
              </w:rPr>
              <w:lastRenderedPageBreak/>
              <w:t>Információforrások kezelése</w:t>
            </w:r>
          </w:p>
        </w:tc>
        <w:tc>
          <w:tcPr>
            <w:tcW w:w="484" w:type="dxa"/>
            <w:tcBorders>
              <w:top w:val="nil"/>
              <w:left w:val="nil"/>
              <w:bottom w:val="single" w:sz="4" w:space="0" w:color="auto"/>
              <w:right w:val="single" w:sz="4" w:space="0" w:color="auto"/>
            </w:tcBorders>
            <w:vAlign w:val="center"/>
          </w:tcPr>
          <w:p w14:paraId="3BB4B1C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E15779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89A84B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AE27A0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7D6F7F8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397C785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B2CBB6F" w14:textId="77777777">
        <w:trPr>
          <w:gridAfter w:val="1"/>
          <w:wAfter w:w="10" w:type="dxa"/>
          <w:trHeight w:val="360"/>
          <w:jc w:val="center"/>
        </w:trPr>
        <w:tc>
          <w:tcPr>
            <w:tcW w:w="8071" w:type="dxa"/>
            <w:gridSpan w:val="7"/>
            <w:tcBorders>
              <w:top w:val="nil"/>
              <w:left w:val="single" w:sz="4" w:space="0" w:color="auto"/>
              <w:bottom w:val="single" w:sz="4" w:space="0" w:color="auto"/>
              <w:right w:val="single" w:sz="4" w:space="0" w:color="auto"/>
            </w:tcBorders>
            <w:noWrap/>
            <w:vAlign w:val="center"/>
          </w:tcPr>
          <w:p w14:paraId="3DCAE129"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SZEMÉLYES KOMPETENCIÁK</w:t>
            </w:r>
          </w:p>
        </w:tc>
      </w:tr>
      <w:tr w:rsidR="003F78BB" w:rsidRPr="00354A8D" w14:paraId="42E22160"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6E1F6D7C" w14:textId="77777777" w:rsidR="003F78BB" w:rsidRPr="00354A8D" w:rsidRDefault="003F78BB" w:rsidP="00DB0033">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Megbízhatóság</w:t>
            </w:r>
          </w:p>
        </w:tc>
        <w:tc>
          <w:tcPr>
            <w:tcW w:w="484" w:type="dxa"/>
            <w:tcBorders>
              <w:top w:val="nil"/>
              <w:left w:val="nil"/>
              <w:bottom w:val="single" w:sz="4" w:space="0" w:color="auto"/>
              <w:right w:val="single" w:sz="4" w:space="0" w:color="auto"/>
            </w:tcBorders>
            <w:vAlign w:val="center"/>
          </w:tcPr>
          <w:p w14:paraId="46B817EC"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1F7A858A"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A61B99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219305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2B5F6D3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06ECBB8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2177D489"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78272DB9" w14:textId="77777777" w:rsidR="003F78BB" w:rsidRPr="00354A8D" w:rsidRDefault="003F78BB" w:rsidP="00DB0033">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Önállóság</w:t>
            </w:r>
          </w:p>
        </w:tc>
        <w:tc>
          <w:tcPr>
            <w:tcW w:w="484" w:type="dxa"/>
            <w:tcBorders>
              <w:top w:val="nil"/>
              <w:left w:val="nil"/>
              <w:bottom w:val="single" w:sz="4" w:space="0" w:color="auto"/>
              <w:right w:val="single" w:sz="4" w:space="0" w:color="auto"/>
            </w:tcBorders>
            <w:noWrap/>
            <w:vAlign w:val="center"/>
          </w:tcPr>
          <w:p w14:paraId="121207D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8C3CA33"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6A30F37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72F946D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601F96C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36E8F12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9DE85F7"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0D21592D" w14:textId="77777777" w:rsidR="003F78BB" w:rsidRPr="00354A8D" w:rsidRDefault="003F78BB" w:rsidP="00DB0033">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Térlátás</w:t>
            </w:r>
          </w:p>
        </w:tc>
        <w:tc>
          <w:tcPr>
            <w:tcW w:w="484" w:type="dxa"/>
            <w:tcBorders>
              <w:top w:val="nil"/>
              <w:left w:val="nil"/>
              <w:bottom w:val="single" w:sz="4" w:space="0" w:color="auto"/>
              <w:right w:val="single" w:sz="4" w:space="0" w:color="auto"/>
            </w:tcBorders>
            <w:noWrap/>
            <w:vAlign w:val="center"/>
          </w:tcPr>
          <w:p w14:paraId="5366B8D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6CCD68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1B4E15F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1DAE5FCE"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459E33F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6" w:type="dxa"/>
            <w:gridSpan w:val="2"/>
            <w:tcBorders>
              <w:top w:val="nil"/>
              <w:left w:val="nil"/>
              <w:bottom w:val="single" w:sz="4" w:space="0" w:color="auto"/>
              <w:right w:val="single" w:sz="4" w:space="0" w:color="auto"/>
            </w:tcBorders>
            <w:noWrap/>
            <w:vAlign w:val="center"/>
          </w:tcPr>
          <w:p w14:paraId="613C1AD7" w14:textId="77777777" w:rsidR="003F78BB" w:rsidRPr="00354A8D" w:rsidRDefault="003F78BB" w:rsidP="000024E5">
            <w:pPr>
              <w:spacing w:after="0" w:line="240" w:lineRule="auto"/>
              <w:jc w:val="center"/>
              <w:rPr>
                <w:rFonts w:ascii="Times New Roman" w:hAnsi="Times New Roman"/>
                <w:sz w:val="20"/>
                <w:szCs w:val="20"/>
                <w:lang w:eastAsia="hu-HU"/>
              </w:rPr>
            </w:pPr>
          </w:p>
        </w:tc>
      </w:tr>
      <w:tr w:rsidR="003F78BB" w:rsidRPr="00354A8D" w14:paraId="79EEFAED" w14:textId="77777777">
        <w:trPr>
          <w:gridAfter w:val="1"/>
          <w:wAfter w:w="10" w:type="dxa"/>
          <w:trHeight w:val="360"/>
          <w:jc w:val="center"/>
        </w:trPr>
        <w:tc>
          <w:tcPr>
            <w:tcW w:w="8071" w:type="dxa"/>
            <w:gridSpan w:val="7"/>
            <w:tcBorders>
              <w:top w:val="nil"/>
              <w:left w:val="single" w:sz="4" w:space="0" w:color="auto"/>
              <w:bottom w:val="single" w:sz="4" w:space="0" w:color="auto"/>
              <w:right w:val="single" w:sz="4" w:space="0" w:color="auto"/>
            </w:tcBorders>
            <w:noWrap/>
            <w:vAlign w:val="center"/>
          </w:tcPr>
          <w:p w14:paraId="48C6491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TÁRSAS KOMPETENCIÁK</w:t>
            </w:r>
          </w:p>
        </w:tc>
      </w:tr>
      <w:tr w:rsidR="003F78BB" w:rsidRPr="00354A8D" w14:paraId="63554290" w14:textId="77777777" w:rsidTr="00774F19">
        <w:trPr>
          <w:trHeight w:val="300"/>
          <w:jc w:val="center"/>
        </w:trPr>
        <w:tc>
          <w:tcPr>
            <w:tcW w:w="5171" w:type="dxa"/>
            <w:tcBorders>
              <w:top w:val="single" w:sz="4" w:space="0" w:color="auto"/>
              <w:left w:val="single" w:sz="4" w:space="0" w:color="auto"/>
              <w:bottom w:val="single" w:sz="4" w:space="0" w:color="auto"/>
              <w:right w:val="single" w:sz="4" w:space="0" w:color="auto"/>
            </w:tcBorders>
            <w:noWrap/>
          </w:tcPr>
          <w:p w14:paraId="601D54CD" w14:textId="77777777" w:rsidR="003F78BB" w:rsidRPr="00354A8D" w:rsidRDefault="003F78BB" w:rsidP="00DB0033">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Kompromisszum-készség</w:t>
            </w:r>
          </w:p>
        </w:tc>
        <w:tc>
          <w:tcPr>
            <w:tcW w:w="484" w:type="dxa"/>
            <w:tcBorders>
              <w:top w:val="single" w:sz="4" w:space="0" w:color="auto"/>
              <w:left w:val="nil"/>
              <w:bottom w:val="single" w:sz="4" w:space="0" w:color="auto"/>
              <w:right w:val="single" w:sz="4" w:space="0" w:color="auto"/>
            </w:tcBorders>
            <w:vAlign w:val="center"/>
          </w:tcPr>
          <w:p w14:paraId="604B1C4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single" w:sz="4" w:space="0" w:color="auto"/>
              <w:left w:val="nil"/>
              <w:bottom w:val="single" w:sz="4" w:space="0" w:color="auto"/>
              <w:right w:val="single" w:sz="4" w:space="0" w:color="auto"/>
            </w:tcBorders>
            <w:vAlign w:val="center"/>
          </w:tcPr>
          <w:p w14:paraId="3C89C264"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single" w:sz="4" w:space="0" w:color="auto"/>
              <w:left w:val="nil"/>
              <w:bottom w:val="single" w:sz="4" w:space="0" w:color="auto"/>
              <w:right w:val="single" w:sz="4" w:space="0" w:color="auto"/>
            </w:tcBorders>
            <w:vAlign w:val="center"/>
          </w:tcPr>
          <w:p w14:paraId="0BF338F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single" w:sz="4" w:space="0" w:color="auto"/>
              <w:left w:val="nil"/>
              <w:bottom w:val="single" w:sz="4" w:space="0" w:color="auto"/>
              <w:right w:val="single" w:sz="4" w:space="0" w:color="auto"/>
            </w:tcBorders>
            <w:vAlign w:val="center"/>
          </w:tcPr>
          <w:p w14:paraId="0CDC3B63"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single" w:sz="4" w:space="0" w:color="auto"/>
              <w:left w:val="nil"/>
              <w:bottom w:val="single" w:sz="4" w:space="0" w:color="auto"/>
              <w:right w:val="single" w:sz="4" w:space="0" w:color="auto"/>
            </w:tcBorders>
            <w:vAlign w:val="center"/>
          </w:tcPr>
          <w:p w14:paraId="77DF038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single" w:sz="4" w:space="0" w:color="auto"/>
              <w:left w:val="nil"/>
              <w:bottom w:val="single" w:sz="4" w:space="0" w:color="auto"/>
              <w:right w:val="single" w:sz="4" w:space="0" w:color="auto"/>
            </w:tcBorders>
            <w:vAlign w:val="center"/>
          </w:tcPr>
          <w:p w14:paraId="4197459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516BB4B0"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58E77B8F" w14:textId="77777777" w:rsidR="003F78BB" w:rsidRPr="00354A8D" w:rsidRDefault="003F78BB" w:rsidP="00DB0033">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Kapcsolatfenntartó készség</w:t>
            </w:r>
          </w:p>
        </w:tc>
        <w:tc>
          <w:tcPr>
            <w:tcW w:w="484" w:type="dxa"/>
            <w:tcBorders>
              <w:top w:val="nil"/>
              <w:left w:val="nil"/>
              <w:bottom w:val="single" w:sz="4" w:space="0" w:color="auto"/>
              <w:right w:val="single" w:sz="4" w:space="0" w:color="auto"/>
            </w:tcBorders>
            <w:vAlign w:val="center"/>
          </w:tcPr>
          <w:p w14:paraId="437BF058"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04C0402E"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E6AE0E0"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4541EC1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0D0BB5E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154D4C1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A1DDD84"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2BFFAA97" w14:textId="77777777" w:rsidR="003F78BB" w:rsidRPr="00354A8D" w:rsidRDefault="003F78BB" w:rsidP="00DB0033">
            <w:pPr>
              <w:autoSpaceDE w:val="0"/>
              <w:autoSpaceDN w:val="0"/>
              <w:adjustRightInd w:val="0"/>
              <w:spacing w:after="0"/>
              <w:jc w:val="both"/>
              <w:rPr>
                <w:rFonts w:ascii="Times New Roman" w:hAnsi="Times New Roman"/>
                <w:sz w:val="20"/>
                <w:szCs w:val="20"/>
              </w:rPr>
            </w:pPr>
            <w:r w:rsidRPr="00354A8D">
              <w:rPr>
                <w:rFonts w:ascii="Times New Roman" w:hAnsi="Times New Roman"/>
                <w:sz w:val="20"/>
                <w:szCs w:val="20"/>
              </w:rPr>
              <w:t>Irányíthatóság</w:t>
            </w:r>
          </w:p>
        </w:tc>
        <w:tc>
          <w:tcPr>
            <w:tcW w:w="484" w:type="dxa"/>
            <w:tcBorders>
              <w:top w:val="nil"/>
              <w:left w:val="nil"/>
              <w:bottom w:val="single" w:sz="4" w:space="0" w:color="auto"/>
              <w:right w:val="single" w:sz="4" w:space="0" w:color="auto"/>
            </w:tcBorders>
            <w:vAlign w:val="center"/>
          </w:tcPr>
          <w:p w14:paraId="0A4036DB"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5C85146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786D5B2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164F0B44"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716FDB62"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6B403AD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90C7E88" w14:textId="77777777">
        <w:trPr>
          <w:gridAfter w:val="1"/>
          <w:wAfter w:w="10" w:type="dxa"/>
          <w:trHeight w:val="360"/>
          <w:jc w:val="center"/>
        </w:trPr>
        <w:tc>
          <w:tcPr>
            <w:tcW w:w="8071" w:type="dxa"/>
            <w:gridSpan w:val="7"/>
            <w:tcBorders>
              <w:top w:val="nil"/>
              <w:left w:val="single" w:sz="4" w:space="0" w:color="auto"/>
              <w:bottom w:val="single" w:sz="4" w:space="0" w:color="auto"/>
              <w:right w:val="single" w:sz="4" w:space="0" w:color="auto"/>
            </w:tcBorders>
            <w:noWrap/>
            <w:vAlign w:val="center"/>
          </w:tcPr>
          <w:p w14:paraId="06C7C63B"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MÓDSZERKOMPETENCIÁK</w:t>
            </w:r>
          </w:p>
        </w:tc>
      </w:tr>
      <w:tr w:rsidR="003F78BB" w:rsidRPr="00354A8D" w14:paraId="381FB9DF"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2F5EEA9E" w14:textId="77777777" w:rsidR="003F78BB" w:rsidRPr="00354A8D" w:rsidRDefault="003F78BB" w:rsidP="00DB0033">
            <w:pPr>
              <w:spacing w:after="0"/>
              <w:rPr>
                <w:rFonts w:ascii="Times New Roman" w:hAnsi="Times New Roman"/>
                <w:sz w:val="20"/>
                <w:szCs w:val="20"/>
              </w:rPr>
            </w:pPr>
            <w:r w:rsidRPr="00354A8D">
              <w:rPr>
                <w:rFonts w:ascii="Times New Roman" w:hAnsi="Times New Roman"/>
                <w:sz w:val="20"/>
                <w:szCs w:val="20"/>
              </w:rPr>
              <w:t>Figyelem-összpontosítás</w:t>
            </w:r>
          </w:p>
        </w:tc>
        <w:tc>
          <w:tcPr>
            <w:tcW w:w="484" w:type="dxa"/>
            <w:tcBorders>
              <w:top w:val="nil"/>
              <w:left w:val="nil"/>
              <w:bottom w:val="single" w:sz="4" w:space="0" w:color="auto"/>
              <w:right w:val="single" w:sz="4" w:space="0" w:color="auto"/>
            </w:tcBorders>
            <w:vAlign w:val="center"/>
          </w:tcPr>
          <w:p w14:paraId="675B869D"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3D481F5C"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12E7DC99"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vAlign w:val="center"/>
          </w:tcPr>
          <w:p w14:paraId="64069AB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6C697295"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vAlign w:val="center"/>
          </w:tcPr>
          <w:p w14:paraId="245DA8C1"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3464990F"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342A7DF9" w14:textId="77777777" w:rsidR="003F78BB" w:rsidRPr="00354A8D" w:rsidRDefault="003F78BB" w:rsidP="00DB0033">
            <w:pPr>
              <w:spacing w:after="0"/>
              <w:rPr>
                <w:rFonts w:ascii="Times New Roman" w:hAnsi="Times New Roman"/>
                <w:sz w:val="20"/>
                <w:szCs w:val="20"/>
              </w:rPr>
            </w:pPr>
            <w:r w:rsidRPr="00354A8D">
              <w:rPr>
                <w:rFonts w:ascii="Times New Roman" w:hAnsi="Times New Roman"/>
                <w:sz w:val="20"/>
                <w:szCs w:val="20"/>
              </w:rPr>
              <w:t>Ismeretek helyénvaló alkalmazása</w:t>
            </w:r>
          </w:p>
        </w:tc>
        <w:tc>
          <w:tcPr>
            <w:tcW w:w="484" w:type="dxa"/>
            <w:tcBorders>
              <w:top w:val="nil"/>
              <w:left w:val="nil"/>
              <w:bottom w:val="single" w:sz="4" w:space="0" w:color="auto"/>
              <w:right w:val="single" w:sz="4" w:space="0" w:color="auto"/>
            </w:tcBorders>
            <w:noWrap/>
            <w:vAlign w:val="center"/>
          </w:tcPr>
          <w:p w14:paraId="5D2F8AC1"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03EAEB0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66472802"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52D6C4F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noWrap/>
            <w:vAlign w:val="center"/>
          </w:tcPr>
          <w:p w14:paraId="144F3BAF"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3EB15708"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r w:rsidR="003F78BB" w:rsidRPr="00354A8D" w14:paraId="1A287B2C" w14:textId="77777777">
        <w:trPr>
          <w:trHeight w:val="300"/>
          <w:jc w:val="center"/>
        </w:trPr>
        <w:tc>
          <w:tcPr>
            <w:tcW w:w="5171" w:type="dxa"/>
            <w:tcBorders>
              <w:top w:val="nil"/>
              <w:left w:val="single" w:sz="4" w:space="0" w:color="auto"/>
              <w:bottom w:val="single" w:sz="4" w:space="0" w:color="auto"/>
              <w:right w:val="single" w:sz="4" w:space="0" w:color="auto"/>
            </w:tcBorders>
            <w:noWrap/>
          </w:tcPr>
          <w:p w14:paraId="1250B569" w14:textId="77777777" w:rsidR="003F78BB" w:rsidRPr="00354A8D" w:rsidRDefault="003F78BB" w:rsidP="00DB0033">
            <w:pPr>
              <w:spacing w:after="0"/>
              <w:rPr>
                <w:rFonts w:ascii="Times New Roman" w:hAnsi="Times New Roman"/>
                <w:sz w:val="20"/>
                <w:szCs w:val="20"/>
              </w:rPr>
            </w:pPr>
            <w:r w:rsidRPr="00354A8D">
              <w:rPr>
                <w:rFonts w:ascii="Times New Roman" w:hAnsi="Times New Roman"/>
                <w:sz w:val="20"/>
                <w:szCs w:val="20"/>
              </w:rPr>
              <w:t>Lényegfelismerés (lényeglátás)</w:t>
            </w:r>
          </w:p>
        </w:tc>
        <w:tc>
          <w:tcPr>
            <w:tcW w:w="484" w:type="dxa"/>
            <w:tcBorders>
              <w:top w:val="nil"/>
              <w:left w:val="nil"/>
              <w:bottom w:val="single" w:sz="4" w:space="0" w:color="auto"/>
              <w:right w:val="single" w:sz="4" w:space="0" w:color="auto"/>
            </w:tcBorders>
            <w:vAlign w:val="center"/>
          </w:tcPr>
          <w:p w14:paraId="3D4C3245" w14:textId="77777777" w:rsidR="003F78BB" w:rsidRPr="00354A8D" w:rsidRDefault="003F78BB" w:rsidP="000024E5">
            <w:pPr>
              <w:spacing w:after="0" w:line="240" w:lineRule="auto"/>
              <w:jc w:val="center"/>
              <w:rPr>
                <w:rFonts w:ascii="Times New Roman" w:hAnsi="Times New Roman"/>
                <w:sz w:val="20"/>
                <w:szCs w:val="20"/>
                <w:lang w:eastAsia="hu-HU"/>
              </w:rPr>
            </w:pPr>
          </w:p>
        </w:tc>
        <w:tc>
          <w:tcPr>
            <w:tcW w:w="485" w:type="dxa"/>
            <w:tcBorders>
              <w:top w:val="nil"/>
              <w:left w:val="nil"/>
              <w:bottom w:val="single" w:sz="4" w:space="0" w:color="auto"/>
              <w:right w:val="single" w:sz="4" w:space="0" w:color="auto"/>
            </w:tcBorders>
            <w:noWrap/>
            <w:vAlign w:val="center"/>
          </w:tcPr>
          <w:p w14:paraId="2F315297"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123A365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5E424B2A"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5" w:type="dxa"/>
            <w:tcBorders>
              <w:top w:val="nil"/>
              <w:left w:val="nil"/>
              <w:bottom w:val="single" w:sz="4" w:space="0" w:color="auto"/>
              <w:right w:val="single" w:sz="4" w:space="0" w:color="auto"/>
            </w:tcBorders>
            <w:vAlign w:val="center"/>
          </w:tcPr>
          <w:p w14:paraId="304A7BA0"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c>
          <w:tcPr>
            <w:tcW w:w="486" w:type="dxa"/>
            <w:gridSpan w:val="2"/>
            <w:tcBorders>
              <w:top w:val="nil"/>
              <w:left w:val="nil"/>
              <w:bottom w:val="single" w:sz="4" w:space="0" w:color="auto"/>
              <w:right w:val="single" w:sz="4" w:space="0" w:color="auto"/>
            </w:tcBorders>
            <w:noWrap/>
            <w:vAlign w:val="center"/>
          </w:tcPr>
          <w:p w14:paraId="34757C26" w14:textId="77777777" w:rsidR="003F78BB" w:rsidRPr="00354A8D" w:rsidRDefault="003F78BB" w:rsidP="000024E5">
            <w:pPr>
              <w:spacing w:after="0" w:line="240" w:lineRule="auto"/>
              <w:jc w:val="center"/>
              <w:rPr>
                <w:rFonts w:ascii="Times New Roman" w:hAnsi="Times New Roman"/>
                <w:sz w:val="20"/>
                <w:szCs w:val="20"/>
                <w:lang w:eastAsia="hu-HU"/>
              </w:rPr>
            </w:pPr>
            <w:r w:rsidRPr="00354A8D">
              <w:rPr>
                <w:rFonts w:ascii="Times New Roman" w:hAnsi="Times New Roman"/>
                <w:sz w:val="20"/>
                <w:szCs w:val="20"/>
                <w:lang w:eastAsia="hu-HU"/>
              </w:rPr>
              <w:t>x</w:t>
            </w:r>
          </w:p>
        </w:tc>
      </w:tr>
    </w:tbl>
    <w:p w14:paraId="1E0A17C2" w14:textId="77777777" w:rsidR="003F78BB" w:rsidRPr="00354A8D" w:rsidRDefault="003F78BB" w:rsidP="008310BD">
      <w:pPr>
        <w:widowControl w:val="0"/>
        <w:suppressAutoHyphens/>
        <w:spacing w:after="0" w:line="240" w:lineRule="auto"/>
        <w:rPr>
          <w:rFonts w:ascii="Times New Roman" w:hAnsi="Times New Roman"/>
          <w:kern w:val="1"/>
          <w:sz w:val="20"/>
          <w:szCs w:val="20"/>
          <w:lang w:eastAsia="hi-IN" w:bidi="hi-IN"/>
        </w:rPr>
      </w:pPr>
    </w:p>
    <w:p w14:paraId="043E3FFA" w14:textId="77777777" w:rsidR="003F78BB" w:rsidRPr="00354A8D" w:rsidRDefault="003F78BB" w:rsidP="008310BD">
      <w:pPr>
        <w:widowControl w:val="0"/>
        <w:suppressAutoHyphens/>
        <w:spacing w:after="0" w:line="240" w:lineRule="auto"/>
        <w:jc w:val="center"/>
        <w:rPr>
          <w:rFonts w:ascii="Times New Roman" w:hAnsi="Times New Roman"/>
          <w:b/>
          <w:kern w:val="1"/>
          <w:sz w:val="24"/>
          <w:szCs w:val="24"/>
          <w:lang w:eastAsia="hi-IN" w:bidi="hi-IN"/>
        </w:rPr>
      </w:pPr>
      <w:r w:rsidRPr="00354A8D">
        <w:rPr>
          <w:rFonts w:ascii="Times New Roman" w:hAnsi="Times New Roman"/>
          <w:kern w:val="1"/>
          <w:sz w:val="20"/>
          <w:szCs w:val="20"/>
          <w:lang w:eastAsia="hi-IN" w:bidi="hi-IN"/>
        </w:rPr>
        <w:br w:type="page"/>
      </w:r>
    </w:p>
    <w:p w14:paraId="63290CC5" w14:textId="77777777" w:rsidR="003F78BB" w:rsidRPr="00354A8D" w:rsidRDefault="003F78BB" w:rsidP="008310BD">
      <w:pPr>
        <w:numPr>
          <w:ilvl w:val="0"/>
          <w:numId w:val="3"/>
        </w:numPr>
        <w:spacing w:after="0" w:line="240" w:lineRule="auto"/>
        <w:ind w:left="357" w:hanging="357"/>
        <w:rPr>
          <w:rFonts w:ascii="Times New Roman" w:hAnsi="Times New Roman"/>
          <w:b/>
          <w:sz w:val="24"/>
          <w:szCs w:val="24"/>
          <w:lang w:eastAsia="hu-HU"/>
        </w:rPr>
      </w:pPr>
      <w:r w:rsidRPr="00354A8D">
        <w:rPr>
          <w:rFonts w:ascii="Times New Roman" w:hAnsi="Times New Roman"/>
          <w:b/>
          <w:sz w:val="24"/>
          <w:szCs w:val="24"/>
          <w:lang w:eastAsia="hu-HU"/>
        </w:rPr>
        <w:lastRenderedPageBreak/>
        <w:t xml:space="preserve">Szakmai alapozó ismeretek tantárgy </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72 óra</w:t>
      </w:r>
    </w:p>
    <w:p w14:paraId="38DBCF30" w14:textId="77777777" w:rsidR="003F78BB" w:rsidRPr="00354A8D" w:rsidRDefault="003F78BB" w:rsidP="006313AB">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63A8344F" w14:textId="77777777" w:rsidR="003F78BB" w:rsidRPr="00354A8D" w:rsidRDefault="003F78BB" w:rsidP="008310BD">
      <w:pPr>
        <w:widowControl w:val="0"/>
        <w:suppressAutoHyphens/>
        <w:spacing w:after="0" w:line="240" w:lineRule="auto"/>
        <w:rPr>
          <w:rFonts w:ascii="Times New Roman" w:hAnsi="Times New Roman"/>
          <w:b/>
          <w:sz w:val="24"/>
          <w:szCs w:val="24"/>
          <w:lang w:eastAsia="hu-HU"/>
        </w:rPr>
      </w:pPr>
    </w:p>
    <w:p w14:paraId="46EBACAA" w14:textId="77777777" w:rsidR="003F78BB" w:rsidRPr="00354A8D" w:rsidRDefault="003F78BB" w:rsidP="006313AB">
      <w:pPr>
        <w:numPr>
          <w:ilvl w:val="1"/>
          <w:numId w:val="3"/>
        </w:numPr>
        <w:tabs>
          <w:tab w:val="clear" w:pos="432"/>
          <w:tab w:val="num" w:pos="426"/>
        </w:tabs>
        <w:spacing w:after="0" w:line="240" w:lineRule="auto"/>
        <w:ind w:left="426" w:firstLine="0"/>
        <w:jc w:val="both"/>
        <w:rPr>
          <w:rFonts w:ascii="Times New Roman" w:hAnsi="Times New Roman"/>
          <w:b/>
          <w:sz w:val="24"/>
          <w:szCs w:val="24"/>
          <w:lang w:eastAsia="hu-HU"/>
        </w:rPr>
      </w:pPr>
      <w:r w:rsidRPr="00354A8D">
        <w:rPr>
          <w:rFonts w:ascii="Times New Roman" w:hAnsi="Times New Roman"/>
          <w:b/>
          <w:sz w:val="24"/>
          <w:szCs w:val="24"/>
          <w:lang w:eastAsia="hu-HU"/>
        </w:rPr>
        <w:t>A tantárgy tanításának célja</w:t>
      </w:r>
    </w:p>
    <w:p w14:paraId="5A4BDA29" w14:textId="77777777" w:rsidR="003F78BB" w:rsidRPr="00354A8D" w:rsidRDefault="003F78BB" w:rsidP="006313AB">
      <w:pPr>
        <w:tabs>
          <w:tab w:val="num" w:pos="426"/>
        </w:tabs>
        <w:spacing w:after="0" w:line="240" w:lineRule="auto"/>
        <w:ind w:left="426"/>
        <w:jc w:val="both"/>
        <w:rPr>
          <w:rFonts w:ascii="Times New Roman" w:hAnsi="Times New Roman"/>
          <w:sz w:val="24"/>
          <w:szCs w:val="24"/>
          <w:lang w:eastAsia="hu-HU"/>
        </w:rPr>
      </w:pPr>
      <w:r w:rsidRPr="00354A8D">
        <w:rPr>
          <w:rFonts w:ascii="Times New Roman" w:hAnsi="Times New Roman"/>
          <w:sz w:val="24"/>
          <w:szCs w:val="24"/>
          <w:lang w:eastAsia="hu-HU"/>
        </w:rPr>
        <w:t>A tanulók ismerjék az agrárgépészetben alkalmazott anyagok előállítását, tulajdonságait, felhasználási területeit. Ismerjék meg a műszaki ábrázolás módjait, szabályait. Képesek legyenek értelmezni axonometrikus- és alkatrész rajzokat, elkészíteni egyszerű alkatrészek felvételi vázlatát, műhelyrajzát. Ismerjék a gépelemek típusait, alkalmazási területeit, ábrázolását és méretmegadását.</w:t>
      </w:r>
    </w:p>
    <w:p w14:paraId="2AFD4005"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b/>
          <w:kern w:val="1"/>
          <w:sz w:val="24"/>
          <w:szCs w:val="24"/>
          <w:lang w:eastAsia="hi-IN" w:bidi="hi-IN"/>
        </w:rPr>
      </w:pPr>
    </w:p>
    <w:p w14:paraId="508DD396" w14:textId="77777777" w:rsidR="003F78BB" w:rsidRPr="00354A8D" w:rsidRDefault="003F78BB" w:rsidP="006313AB">
      <w:pPr>
        <w:numPr>
          <w:ilvl w:val="1"/>
          <w:numId w:val="3"/>
        </w:numPr>
        <w:tabs>
          <w:tab w:val="clear" w:pos="432"/>
          <w:tab w:val="num" w:pos="426"/>
        </w:tabs>
        <w:spacing w:after="0" w:line="240" w:lineRule="auto"/>
        <w:ind w:left="426" w:firstLine="0"/>
        <w:jc w:val="both"/>
        <w:rPr>
          <w:rFonts w:ascii="Times New Roman" w:hAnsi="Times New Roman"/>
          <w:b/>
          <w:sz w:val="24"/>
          <w:szCs w:val="24"/>
          <w:lang w:eastAsia="hu-HU"/>
        </w:rPr>
      </w:pPr>
      <w:r w:rsidRPr="00354A8D">
        <w:rPr>
          <w:rFonts w:ascii="Times New Roman" w:hAnsi="Times New Roman"/>
          <w:b/>
          <w:sz w:val="24"/>
          <w:szCs w:val="24"/>
        </w:rPr>
        <w:t>Kapcsolódó</w:t>
      </w:r>
      <w:r w:rsidRPr="00354A8D">
        <w:rPr>
          <w:rFonts w:ascii="Times New Roman" w:hAnsi="Times New Roman"/>
          <w:b/>
          <w:sz w:val="24"/>
          <w:szCs w:val="24"/>
          <w:lang w:eastAsia="hu-HU"/>
        </w:rPr>
        <w:t xml:space="preserve"> közismereti, szakmai tartalmak</w:t>
      </w:r>
    </w:p>
    <w:p w14:paraId="6BFAFE2D"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Természetismeret</w:t>
      </w:r>
    </w:p>
    <w:p w14:paraId="16F5F8A4"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Anyagok csoportosítása, tulajdonságai</w:t>
      </w:r>
    </w:p>
    <w:p w14:paraId="75505B74"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Matematika</w:t>
      </w:r>
    </w:p>
    <w:p w14:paraId="26D173F8"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Geometria, síkidomok szerkesztés</w:t>
      </w:r>
    </w:p>
    <w:p w14:paraId="4C5AAA43"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Rajz</w:t>
      </w:r>
    </w:p>
    <w:p w14:paraId="4D42BCE2" w14:textId="77777777" w:rsidR="003F78BB" w:rsidRPr="00354A8D" w:rsidRDefault="003F78BB" w:rsidP="006313AB">
      <w:pPr>
        <w:widowControl w:val="0"/>
        <w:tabs>
          <w:tab w:val="num" w:pos="426"/>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Testek vetületi ábrázolása</w:t>
      </w:r>
    </w:p>
    <w:p w14:paraId="1454FD33" w14:textId="77777777" w:rsidR="003F78BB" w:rsidRPr="00354A8D" w:rsidRDefault="003F78BB" w:rsidP="00880B39">
      <w:pPr>
        <w:widowControl w:val="0"/>
        <w:suppressAutoHyphens/>
        <w:spacing w:after="0" w:line="240" w:lineRule="auto"/>
        <w:ind w:left="360"/>
        <w:rPr>
          <w:rFonts w:ascii="Times New Roman" w:hAnsi="Times New Roman"/>
          <w:kern w:val="1"/>
          <w:sz w:val="24"/>
          <w:szCs w:val="24"/>
          <w:lang w:eastAsia="hi-IN" w:bidi="hi-IN"/>
        </w:rPr>
      </w:pPr>
    </w:p>
    <w:p w14:paraId="1B8251DD" w14:textId="77777777" w:rsidR="003F78BB" w:rsidRPr="00354A8D" w:rsidRDefault="003F78BB" w:rsidP="008310BD">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718B57EF"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kern w:val="1"/>
          <w:sz w:val="24"/>
          <w:szCs w:val="24"/>
          <w:lang w:eastAsia="hi-IN" w:bidi="hi-IN"/>
        </w:rPr>
      </w:pPr>
      <w:r w:rsidRPr="00354A8D">
        <w:rPr>
          <w:rFonts w:ascii="Times New Roman" w:hAnsi="Times New Roman"/>
          <w:b/>
          <w:sz w:val="24"/>
          <w:szCs w:val="24"/>
        </w:rPr>
        <w:t>Anyagismeret</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kern w:val="1"/>
          <w:sz w:val="24"/>
          <w:szCs w:val="24"/>
          <w:lang w:eastAsia="hi-IN" w:bidi="hi-IN"/>
        </w:rPr>
        <w:t>22 óra</w:t>
      </w:r>
    </w:p>
    <w:p w14:paraId="09B9651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Ipari anyagok csoportosítása, alkalmazási területe</w:t>
      </w:r>
    </w:p>
    <w:p w14:paraId="2866C66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Vasfémek tulajdonságai alkalmazási területe</w:t>
      </w:r>
    </w:p>
    <w:p w14:paraId="09D5D14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vasgyártás, nagyolvasztó termékei</w:t>
      </w:r>
    </w:p>
    <w:p w14:paraId="6ACA80A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acélgyártás célja, acélgyártási eljárások</w:t>
      </w:r>
    </w:p>
    <w:p w14:paraId="75B6B48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Acélok ötvözése, ötvöző anyagok hatása</w:t>
      </w:r>
    </w:p>
    <w:p w14:paraId="7D377BE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öntöttvas gyártása, öntöttvasak alkalmazása</w:t>
      </w:r>
    </w:p>
    <w:p w14:paraId="5499FC7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acélok csoportosítása, jelölése, alkalmazási területei</w:t>
      </w:r>
    </w:p>
    <w:p w14:paraId="3276C16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acélok hőkezelése, hőkezelés célja, szakaszai</w:t>
      </w:r>
    </w:p>
    <w:p w14:paraId="10E5C53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Hőkezelési eljárások (lágyítás, edzés, nemesítés)</w:t>
      </w:r>
    </w:p>
    <w:p w14:paraId="59CC799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Könnyűfémek és ötvözetei</w:t>
      </w:r>
    </w:p>
    <w:p w14:paraId="1460A9A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alumínium tulajdonsága, előállítása, alkalmazási területei</w:t>
      </w:r>
    </w:p>
    <w:p w14:paraId="5B59872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Magnézium, titán tulajdonságai alkalmazási területei</w:t>
      </w:r>
    </w:p>
    <w:p w14:paraId="14A26C9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Színesfémek és ötvözetei</w:t>
      </w:r>
    </w:p>
    <w:p w14:paraId="362D722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réz tulajdonságai, ötvözetei, alkalmazási területei</w:t>
      </w:r>
    </w:p>
    <w:p w14:paraId="088198C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ón tulajdonságai, ötvözetei, alkalmazási területei</w:t>
      </w:r>
    </w:p>
    <w:p w14:paraId="6ECE531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horgany, az ólom tulajdonságai, alkalmazási területei</w:t>
      </w:r>
    </w:p>
    <w:p w14:paraId="7C55B86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Nem fémes gépészeti anyagok</w:t>
      </w:r>
    </w:p>
    <w:p w14:paraId="7F8FF96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fa tulajdonságai, felhasználási területei</w:t>
      </w:r>
    </w:p>
    <w:p w14:paraId="515F778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Műanyagok tulajdonságai, csoportosítása</w:t>
      </w:r>
    </w:p>
    <w:p w14:paraId="567935C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Természetes alapú műanyagok, a gumi gyártása alkalmazási területei</w:t>
      </w:r>
    </w:p>
    <w:p w14:paraId="03120FC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Mesterséges alapú műanyagok fajtái, alkalmazási területei</w:t>
      </w:r>
    </w:p>
    <w:p w14:paraId="66F42D5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Szigetelő anyagok csoportosítása, anyaga, alkalmazási területe</w:t>
      </w:r>
    </w:p>
    <w:p w14:paraId="407D547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Tömítő anyagok típusai, anyaga, műszaki alkalmazási területe</w:t>
      </w:r>
    </w:p>
    <w:p w14:paraId="231DC6C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Köszörű és csiszolóanyagok, köszörű és vágókorongok</w:t>
      </w:r>
    </w:p>
    <w:p w14:paraId="48606616"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Üzemanyagok tulajdonságai, alkalmazási területe</w:t>
      </w:r>
    </w:p>
    <w:p w14:paraId="35393C0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Kenőanyagok csoportosítása, tulajdonságai, alkalmazási területei</w:t>
      </w:r>
    </w:p>
    <w:p w14:paraId="6FBF95F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agrárgépészetben alkalmazott egyéb anyagok</w:t>
      </w:r>
    </w:p>
    <w:p w14:paraId="23E8963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korrózió elleni védekezés módjai, anyagai és eszközei</w:t>
      </w:r>
    </w:p>
    <w:p w14:paraId="2CD6CD0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Átmeneti és tartós korrózióvédelmi technológiák</w:t>
      </w:r>
    </w:p>
    <w:p w14:paraId="4783C58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b/>
      </w:r>
    </w:p>
    <w:p w14:paraId="253EADC8"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lastRenderedPageBreak/>
        <w:t>Géprajz</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t xml:space="preserve">28 </w:t>
      </w:r>
      <w:r w:rsidRPr="00354A8D">
        <w:rPr>
          <w:rFonts w:ascii="Times New Roman" w:hAnsi="Times New Roman"/>
          <w:b/>
          <w:i/>
          <w:sz w:val="24"/>
          <w:szCs w:val="24"/>
        </w:rPr>
        <w:t>óra</w:t>
      </w:r>
    </w:p>
    <w:p w14:paraId="709D9949"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Rajzeszközök és használatuk</w:t>
      </w:r>
    </w:p>
    <w:p w14:paraId="690E783C"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Alaki és formai ismeretek</w:t>
      </w:r>
    </w:p>
    <w:p w14:paraId="6B27733B"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 xml:space="preserve">Szabványok, méretarány, vonalfajták </w:t>
      </w:r>
    </w:p>
    <w:p w14:paraId="637C8BAD"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Méretmegadás elemei, szabványírás, rajztechnikai követelmények</w:t>
      </w:r>
    </w:p>
    <w:p w14:paraId="3C0765C2"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Síkmértani szerkesztések</w:t>
      </w:r>
    </w:p>
    <w:p w14:paraId="02D78B43"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Műszaki ábrázolás módjai, alkalmazás területei</w:t>
      </w:r>
    </w:p>
    <w:p w14:paraId="22063D44"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Vetületi ábrázolás három képsíkban</w:t>
      </w:r>
    </w:p>
    <w:p w14:paraId="64692ED2"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Síklapú testek, forgástestek vetületi ábrázolása</w:t>
      </w:r>
    </w:p>
    <w:p w14:paraId="32362C52"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Csonkolt testek vetületi ábrázolása és méretezése</w:t>
      </w:r>
    </w:p>
    <w:p w14:paraId="634F0D32"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Axonometrikus ábrázolás jellemzői, alkalmazási területei, axonometrikus ábrázolási módok</w:t>
      </w:r>
    </w:p>
    <w:p w14:paraId="6ABA14F9"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Testek axonometrikus ábrázolása</w:t>
      </w:r>
    </w:p>
    <w:p w14:paraId="7FC37E2D"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 nézeti ábrázolás, ábrázolási szabályok</w:t>
      </w:r>
    </w:p>
    <w:p w14:paraId="09CC8FDE"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Metszeti ábrázolás, metszetben rajzolt vetületek</w:t>
      </w:r>
    </w:p>
    <w:p w14:paraId="07B7F385"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 metszeti ábrázolás szabályai</w:t>
      </w:r>
    </w:p>
    <w:p w14:paraId="3705EDD0"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Metszetek fajtái, alkalmazási területei</w:t>
      </w:r>
    </w:p>
    <w:p w14:paraId="79811CC0"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Alkatrészek rajzolása különböző metszetekkel</w:t>
      </w:r>
    </w:p>
    <w:p w14:paraId="6938E9EF"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Nem metszhető alkatrészek</w:t>
      </w:r>
    </w:p>
    <w:p w14:paraId="47735D26"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Mérethálózat, különleges méretmegadások, egyszerűsítések</w:t>
      </w:r>
    </w:p>
    <w:p w14:paraId="2FC96727"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 mérethálózat felépítése, méretmegadás szabályai</w:t>
      </w:r>
    </w:p>
    <w:p w14:paraId="5C870FAB"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 mérettűrések elhelyezkedése, megadása műszaki rajzokon</w:t>
      </w:r>
    </w:p>
    <w:p w14:paraId="4470FE6B"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Az illesztés alapfogalmai, illesztési rendszerek és jelölésük</w:t>
      </w:r>
    </w:p>
    <w:p w14:paraId="3DDD2CE8"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Alak- és helyzettűrések</w:t>
      </w:r>
    </w:p>
    <w:p w14:paraId="6910988B"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Rajzolvasás, axonometrikus alkatrészrajzok</w:t>
      </w:r>
    </w:p>
    <w:p w14:paraId="3CB90BA6"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Felvételi vázlat készítésének menete, lépései</w:t>
      </w:r>
    </w:p>
    <w:p w14:paraId="2200C283" w14:textId="77777777" w:rsidR="003F78BB" w:rsidRPr="00354A8D" w:rsidRDefault="003F78BB" w:rsidP="006313AB">
      <w:pPr>
        <w:widowControl w:val="0"/>
        <w:suppressAutoHyphens/>
        <w:spacing w:after="0" w:line="240" w:lineRule="auto"/>
        <w:ind w:left="1134"/>
        <w:jc w:val="both"/>
        <w:rPr>
          <w:rFonts w:ascii="Times New Roman" w:hAnsi="Times New Roman"/>
          <w:color w:val="333333"/>
          <w:sz w:val="24"/>
          <w:szCs w:val="24"/>
          <w:shd w:val="clear" w:color="auto" w:fill="FFFFFF"/>
        </w:rPr>
      </w:pPr>
    </w:p>
    <w:p w14:paraId="1232E1F3" w14:textId="77777777" w:rsidR="003F78BB" w:rsidRPr="00354A8D" w:rsidRDefault="003F78BB" w:rsidP="006313AB">
      <w:pPr>
        <w:widowControl w:val="0"/>
        <w:numPr>
          <w:ilvl w:val="2"/>
          <w:numId w:val="3"/>
        </w:numPr>
        <w:suppressAutoHyphens/>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Gépelemek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22 óra</w:t>
      </w:r>
    </w:p>
    <w:p w14:paraId="4512F04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gépelemek fogalma, csoportosítása</w:t>
      </w:r>
    </w:p>
    <w:p w14:paraId="0297EAA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Kötőgépelemek</w:t>
      </w:r>
    </w:p>
    <w:p w14:paraId="1912820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Csavarok, csavarkötések, alátétek</w:t>
      </w:r>
    </w:p>
    <w:p w14:paraId="76133390"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Kötőcsavarok, csavaranyák, csavarbiztosítások típusai, méretei</w:t>
      </w:r>
    </w:p>
    <w:p w14:paraId="59AE172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Csavarmenetek, csavarkötések ábrázolása, csavarmenetek méretmegadása</w:t>
      </w:r>
    </w:p>
    <w:p w14:paraId="06BBB034"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Csapszegkötések feladata, alkalmazási területe, csapszegek fajtái</w:t>
      </w:r>
    </w:p>
    <w:p w14:paraId="69637DB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Rögzítőgyűrűk tengelyeken és furatokban</w:t>
      </w:r>
    </w:p>
    <w:p w14:paraId="28DB234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Tengelykötések feladata, típusai, jellemzői</w:t>
      </w:r>
    </w:p>
    <w:p w14:paraId="79E6664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Tengelykötések, ékek, reteszek méretmegadása</w:t>
      </w:r>
    </w:p>
    <w:p w14:paraId="16EE0D0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Szegecskötések alkalmazása, fajtái, szegecsek</w:t>
      </w:r>
    </w:p>
    <w:p w14:paraId="4575B229"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szegecskötések ábrázolása, méretezése</w:t>
      </w:r>
    </w:p>
    <w:p w14:paraId="4F409DB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Hegesztett- és ragasztott kötések ábrázolása, méretmegadása</w:t>
      </w:r>
    </w:p>
    <w:p w14:paraId="7CEF78FA"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Forgást közvetítő gépelem csoportosítása, alkalmazási területei</w:t>
      </w:r>
    </w:p>
    <w:p w14:paraId="0A01068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Tengelyek feladata, csoportosítása, ábrázolása, méretmegadása</w:t>
      </w:r>
    </w:p>
    <w:p w14:paraId="6465599D"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Csapágyak feladata, csoportosítása, alkalmazási területei</w:t>
      </w:r>
    </w:p>
    <w:p w14:paraId="1F2BC8A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Sikló csapágyak jellemzői, ábrázolása, méretmegadása</w:t>
      </w:r>
    </w:p>
    <w:p w14:paraId="6DBEA39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Gördülő csapágyak fajtái, alkalmazási területei, ábrázolása, méretmegadása</w:t>
      </w:r>
    </w:p>
    <w:p w14:paraId="45968C4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Csapágyak rögzítése, kenése</w:t>
      </w:r>
    </w:p>
    <w:p w14:paraId="3B916BDF"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Tengelykapcsolók feladata csoportosítása, alkalmazási területe</w:t>
      </w:r>
    </w:p>
    <w:p w14:paraId="54E4143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Oldható tengelykapcsolók típusai alkalmazási területei, működésük</w:t>
      </w:r>
    </w:p>
    <w:p w14:paraId="4CE76EE5"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Biztonsági tengelykapcsolók</w:t>
      </w:r>
    </w:p>
    <w:p w14:paraId="659631E3"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Forgást átszármaztató gépelemek</w:t>
      </w:r>
    </w:p>
    <w:p w14:paraId="4E04C47B"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lastRenderedPageBreak/>
        <w:t>A szíjhajtás jellemzői, alkalmazási területei, ékszíjak</w:t>
      </w:r>
    </w:p>
    <w:p w14:paraId="27F2758E"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lánchajtás jellemzői, alkalmazási területei</w:t>
      </w:r>
    </w:p>
    <w:p w14:paraId="1B949E62"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Fogaskerékhajtás alkalmazási területei, fogazatok jellemző méretei  </w:t>
      </w:r>
    </w:p>
    <w:p w14:paraId="2F8CC841"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Mozgást átalakító gépelemek</w:t>
      </w:r>
    </w:p>
    <w:p w14:paraId="46EB375C"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Fékszerkezetek feladata, csoportosítása</w:t>
      </w:r>
    </w:p>
    <w:p w14:paraId="48B7A4C8" w14:textId="77777777" w:rsidR="003F78BB" w:rsidRPr="00354A8D" w:rsidRDefault="003F78BB" w:rsidP="006313AB">
      <w:pPr>
        <w:widowControl w:val="0"/>
        <w:suppressAutoHyphens/>
        <w:spacing w:after="0" w:line="240" w:lineRule="auto"/>
        <w:ind w:left="1134"/>
        <w:jc w:val="both"/>
        <w:rPr>
          <w:rFonts w:ascii="Times New Roman" w:hAnsi="Times New Roman"/>
          <w:kern w:val="1"/>
          <w:sz w:val="24"/>
          <w:szCs w:val="24"/>
          <w:lang w:eastAsia="hi-IN" w:bidi="hi-IN"/>
        </w:rPr>
      </w:pPr>
    </w:p>
    <w:p w14:paraId="483956C3" w14:textId="77777777" w:rsidR="003F78BB" w:rsidRPr="00354A8D" w:rsidRDefault="003F78BB" w:rsidP="008310BD">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5AC242F7" w14:textId="77777777" w:rsidR="003F78BB" w:rsidRPr="00354A8D" w:rsidRDefault="003F78BB" w:rsidP="008310BD">
      <w:pPr>
        <w:spacing w:after="0" w:line="240" w:lineRule="auto"/>
        <w:ind w:left="792"/>
        <w:rPr>
          <w:rFonts w:ascii="Times New Roman" w:hAnsi="Times New Roman"/>
          <w:sz w:val="24"/>
          <w:szCs w:val="24"/>
        </w:rPr>
      </w:pPr>
      <w:r w:rsidRPr="00354A8D">
        <w:rPr>
          <w:rFonts w:ascii="Times New Roman" w:hAnsi="Times New Roman"/>
          <w:sz w:val="24"/>
          <w:szCs w:val="24"/>
        </w:rPr>
        <w:t>Tanterem</w:t>
      </w:r>
    </w:p>
    <w:p w14:paraId="698FEC8C" w14:textId="77777777" w:rsidR="003F78BB" w:rsidRPr="00354A8D" w:rsidRDefault="003F78BB" w:rsidP="008310BD">
      <w:pPr>
        <w:widowControl w:val="0"/>
        <w:suppressAutoHyphens/>
        <w:spacing w:after="0" w:line="240" w:lineRule="auto"/>
        <w:rPr>
          <w:rFonts w:ascii="Times New Roman" w:hAnsi="Times New Roman"/>
          <w:b/>
          <w:kern w:val="1"/>
          <w:sz w:val="24"/>
          <w:szCs w:val="24"/>
          <w:lang w:eastAsia="hi-IN" w:bidi="hi-IN"/>
        </w:rPr>
      </w:pPr>
    </w:p>
    <w:p w14:paraId="5172A980" w14:textId="77777777" w:rsidR="003F78BB" w:rsidRPr="00354A8D" w:rsidRDefault="003F78BB" w:rsidP="008310BD">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tanulói tevékenységformák (ajánlás)</w:t>
      </w:r>
    </w:p>
    <w:p w14:paraId="36DD69E5" w14:textId="77777777" w:rsidR="003F78BB" w:rsidRPr="00354A8D" w:rsidRDefault="003F78BB" w:rsidP="008310BD">
      <w:pPr>
        <w:spacing w:after="0" w:line="240" w:lineRule="auto"/>
        <w:rPr>
          <w:rFonts w:ascii="Times New Roman" w:hAnsi="Times New Roman"/>
          <w:b/>
          <w:i/>
          <w:sz w:val="24"/>
          <w:szCs w:val="24"/>
        </w:rPr>
      </w:pPr>
    </w:p>
    <w:p w14:paraId="67343A39" w14:textId="77777777" w:rsidR="003F78BB" w:rsidRPr="00354A8D" w:rsidRDefault="003F78BB" w:rsidP="008310BD">
      <w:pPr>
        <w:pStyle w:val="Listaszerbekezds"/>
        <w:spacing w:after="0" w:line="240" w:lineRule="auto"/>
        <w:ind w:left="791" w:firstLine="1"/>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módszerek(ajánlás)</w:t>
      </w:r>
    </w:p>
    <w:p w14:paraId="59AA9A36" w14:textId="77777777" w:rsidR="003F78BB" w:rsidRPr="00354A8D" w:rsidRDefault="003F78BB" w:rsidP="008310BD">
      <w:pPr>
        <w:pStyle w:val="Listaszerbekezds"/>
        <w:spacing w:after="0" w:line="240" w:lineRule="auto"/>
        <w:ind w:left="791" w:firstLine="1"/>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5730EEC9" w14:textId="77777777">
        <w:trPr>
          <w:jc w:val="center"/>
        </w:trPr>
        <w:tc>
          <w:tcPr>
            <w:tcW w:w="994" w:type="dxa"/>
            <w:vMerge w:val="restart"/>
            <w:vAlign w:val="center"/>
          </w:tcPr>
          <w:p w14:paraId="00EAECFA"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4F91E0C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2A680CDB"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74C1EA19"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4E3EB84B"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3DEDDCF4" w14:textId="77777777">
        <w:trPr>
          <w:jc w:val="center"/>
        </w:trPr>
        <w:tc>
          <w:tcPr>
            <w:tcW w:w="994" w:type="dxa"/>
            <w:vMerge/>
            <w:vAlign w:val="center"/>
          </w:tcPr>
          <w:p w14:paraId="0B45712F" w14:textId="77777777" w:rsidR="003F78BB" w:rsidRPr="00354A8D" w:rsidRDefault="003F78BB" w:rsidP="001C57DB">
            <w:pPr>
              <w:spacing w:after="0" w:line="240" w:lineRule="auto"/>
              <w:jc w:val="center"/>
              <w:rPr>
                <w:rFonts w:ascii="Times New Roman" w:hAnsi="Times New Roman"/>
                <w:b/>
                <w:sz w:val="20"/>
                <w:szCs w:val="20"/>
              </w:rPr>
            </w:pPr>
          </w:p>
        </w:tc>
        <w:tc>
          <w:tcPr>
            <w:tcW w:w="2800" w:type="dxa"/>
            <w:vMerge/>
            <w:vAlign w:val="center"/>
          </w:tcPr>
          <w:p w14:paraId="0213DB97" w14:textId="77777777" w:rsidR="003F78BB" w:rsidRPr="00354A8D" w:rsidRDefault="003F78BB" w:rsidP="001C57DB">
            <w:pPr>
              <w:spacing w:after="0" w:line="240" w:lineRule="auto"/>
              <w:rPr>
                <w:rFonts w:ascii="Times New Roman" w:hAnsi="Times New Roman"/>
                <w:b/>
                <w:sz w:val="20"/>
                <w:szCs w:val="20"/>
              </w:rPr>
            </w:pPr>
          </w:p>
        </w:tc>
        <w:tc>
          <w:tcPr>
            <w:tcW w:w="945" w:type="dxa"/>
            <w:vAlign w:val="center"/>
          </w:tcPr>
          <w:p w14:paraId="4EDBD638"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62B5FC2F"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7A987FBF"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4769B913"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5B6CF71B" w14:textId="77777777">
        <w:trPr>
          <w:jc w:val="center"/>
        </w:trPr>
        <w:tc>
          <w:tcPr>
            <w:tcW w:w="994" w:type="dxa"/>
            <w:vAlign w:val="center"/>
          </w:tcPr>
          <w:p w14:paraId="6942485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2EDD36CD"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778C151C"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5412CDAE"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7069657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1665D36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8A9FEA3" w14:textId="77777777">
        <w:trPr>
          <w:jc w:val="center"/>
        </w:trPr>
        <w:tc>
          <w:tcPr>
            <w:tcW w:w="994" w:type="dxa"/>
            <w:vAlign w:val="center"/>
          </w:tcPr>
          <w:p w14:paraId="7E509FF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7615F323"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431D8445"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5E681CF6"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5B2BF7A9"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659" w:type="dxa"/>
            <w:vAlign w:val="center"/>
          </w:tcPr>
          <w:p w14:paraId="40C8F69F"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F460E40" w14:textId="77777777">
        <w:trPr>
          <w:jc w:val="center"/>
        </w:trPr>
        <w:tc>
          <w:tcPr>
            <w:tcW w:w="994" w:type="dxa"/>
            <w:vAlign w:val="center"/>
          </w:tcPr>
          <w:p w14:paraId="2C9A9AFE"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4238CBC7"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házi feladat</w:t>
            </w:r>
          </w:p>
        </w:tc>
        <w:tc>
          <w:tcPr>
            <w:tcW w:w="945" w:type="dxa"/>
            <w:vAlign w:val="center"/>
          </w:tcPr>
          <w:p w14:paraId="17EE726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31A79C7B" w14:textId="77777777" w:rsidR="003F78BB" w:rsidRPr="00354A8D" w:rsidRDefault="003F78BB" w:rsidP="001C57DB">
            <w:pPr>
              <w:spacing w:after="0" w:line="240" w:lineRule="auto"/>
              <w:jc w:val="center"/>
              <w:rPr>
                <w:rFonts w:ascii="Times New Roman" w:hAnsi="Times New Roman"/>
                <w:sz w:val="20"/>
                <w:szCs w:val="20"/>
              </w:rPr>
            </w:pPr>
          </w:p>
        </w:tc>
        <w:tc>
          <w:tcPr>
            <w:tcW w:w="945" w:type="dxa"/>
            <w:vAlign w:val="center"/>
          </w:tcPr>
          <w:p w14:paraId="062AE3F8" w14:textId="77777777" w:rsidR="003F78BB" w:rsidRPr="00354A8D" w:rsidRDefault="003F78BB" w:rsidP="001C57DB">
            <w:pPr>
              <w:spacing w:after="0" w:line="240" w:lineRule="auto"/>
              <w:jc w:val="center"/>
              <w:rPr>
                <w:rFonts w:ascii="Times New Roman" w:hAnsi="Times New Roman"/>
                <w:sz w:val="20"/>
                <w:szCs w:val="20"/>
              </w:rPr>
            </w:pPr>
          </w:p>
        </w:tc>
        <w:tc>
          <w:tcPr>
            <w:tcW w:w="2659" w:type="dxa"/>
            <w:vAlign w:val="center"/>
          </w:tcPr>
          <w:p w14:paraId="367846EF" w14:textId="77777777" w:rsidR="003F78BB" w:rsidRPr="00354A8D" w:rsidRDefault="003F78BB" w:rsidP="001C57DB">
            <w:pPr>
              <w:spacing w:after="0" w:line="240" w:lineRule="auto"/>
              <w:jc w:val="center"/>
              <w:rPr>
                <w:rFonts w:ascii="Times New Roman" w:hAnsi="Times New Roman"/>
                <w:sz w:val="20"/>
                <w:szCs w:val="20"/>
              </w:rPr>
            </w:pPr>
          </w:p>
        </w:tc>
      </w:tr>
    </w:tbl>
    <w:p w14:paraId="7D9D7567" w14:textId="77777777" w:rsidR="003F78BB" w:rsidRPr="00354A8D" w:rsidRDefault="003F78BB" w:rsidP="006313AB">
      <w:pPr>
        <w:pStyle w:val="Listaszerbekezds"/>
        <w:spacing w:after="0" w:line="240" w:lineRule="auto"/>
        <w:ind w:left="0"/>
        <w:rPr>
          <w:rFonts w:ascii="Times New Roman" w:hAnsi="Times New Roman"/>
          <w:b/>
          <w:i/>
          <w:sz w:val="24"/>
          <w:szCs w:val="24"/>
        </w:rPr>
      </w:pPr>
    </w:p>
    <w:p w14:paraId="1CADED8D" w14:textId="77777777" w:rsidR="003F78BB" w:rsidRPr="00354A8D" w:rsidRDefault="003F78BB" w:rsidP="008310BD">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tevékenységformák(ajánlás)</w:t>
      </w:r>
    </w:p>
    <w:p w14:paraId="577EFAE2" w14:textId="77777777" w:rsidR="003F78BB" w:rsidRPr="00354A8D" w:rsidRDefault="003F78BB" w:rsidP="008310BD">
      <w:pPr>
        <w:spacing w:after="0" w:line="240" w:lineRule="auto"/>
        <w:ind w:left="792"/>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189CC9EA" w14:textId="77777777">
        <w:trPr>
          <w:cantSplit/>
          <w:trHeight w:val="921"/>
          <w:jc w:val="center"/>
        </w:trPr>
        <w:tc>
          <w:tcPr>
            <w:tcW w:w="828" w:type="dxa"/>
            <w:vMerge w:val="restart"/>
            <w:vAlign w:val="center"/>
          </w:tcPr>
          <w:p w14:paraId="3D6BA6F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65F0222C"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485BDBC8"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070B73C8"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5D65774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0DC6A8DD" w14:textId="77777777">
        <w:trPr>
          <w:cantSplit/>
          <w:trHeight w:val="1076"/>
          <w:jc w:val="center"/>
        </w:trPr>
        <w:tc>
          <w:tcPr>
            <w:tcW w:w="828" w:type="dxa"/>
            <w:vMerge/>
            <w:vAlign w:val="center"/>
          </w:tcPr>
          <w:p w14:paraId="51FACC8E" w14:textId="77777777" w:rsidR="003F78BB" w:rsidRPr="00354A8D" w:rsidRDefault="003F78BB" w:rsidP="001C57DB">
            <w:pPr>
              <w:spacing w:after="0" w:line="240" w:lineRule="auto"/>
              <w:jc w:val="center"/>
              <w:rPr>
                <w:rFonts w:ascii="Times New Roman" w:hAnsi="Times New Roman"/>
                <w:b/>
                <w:sz w:val="20"/>
                <w:szCs w:val="20"/>
              </w:rPr>
            </w:pPr>
          </w:p>
        </w:tc>
        <w:tc>
          <w:tcPr>
            <w:tcW w:w="3621" w:type="dxa"/>
            <w:vMerge/>
            <w:vAlign w:val="center"/>
          </w:tcPr>
          <w:p w14:paraId="1D86466B" w14:textId="77777777" w:rsidR="003F78BB" w:rsidRPr="00354A8D" w:rsidRDefault="003F78BB" w:rsidP="001C57DB">
            <w:pPr>
              <w:spacing w:after="0" w:line="240" w:lineRule="auto"/>
              <w:rPr>
                <w:rFonts w:ascii="Times New Roman" w:hAnsi="Times New Roman"/>
                <w:b/>
                <w:sz w:val="20"/>
                <w:szCs w:val="20"/>
              </w:rPr>
            </w:pPr>
          </w:p>
        </w:tc>
        <w:tc>
          <w:tcPr>
            <w:tcW w:w="809" w:type="dxa"/>
            <w:textDirection w:val="btLr"/>
            <w:vAlign w:val="center"/>
          </w:tcPr>
          <w:p w14:paraId="434840C0"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45E8E356"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12662F10"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752843F6"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24C43BB1" w14:textId="77777777" w:rsidR="003F78BB" w:rsidRPr="00354A8D" w:rsidRDefault="003F78BB" w:rsidP="001C57DB">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1732AA94" w14:textId="77777777" w:rsidR="003F78BB" w:rsidRPr="00354A8D" w:rsidRDefault="003F78BB" w:rsidP="001C57DB">
            <w:pPr>
              <w:spacing w:after="0" w:line="240" w:lineRule="auto"/>
              <w:jc w:val="center"/>
              <w:rPr>
                <w:rFonts w:ascii="Times New Roman" w:hAnsi="Times New Roman"/>
                <w:b/>
                <w:sz w:val="20"/>
                <w:szCs w:val="20"/>
              </w:rPr>
            </w:pPr>
          </w:p>
        </w:tc>
      </w:tr>
      <w:tr w:rsidR="003F78BB" w:rsidRPr="00354A8D" w14:paraId="52335CB9" w14:textId="77777777">
        <w:trPr>
          <w:jc w:val="center"/>
        </w:trPr>
        <w:tc>
          <w:tcPr>
            <w:tcW w:w="828" w:type="dxa"/>
            <w:shd w:val="clear" w:color="auto" w:fill="D9D9D9"/>
            <w:vAlign w:val="center"/>
          </w:tcPr>
          <w:p w14:paraId="1948E980"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1D32845B"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360C5B05"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130C9EFE"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663C3762"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F25A4E3"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2BCC15F4" w14:textId="77777777">
        <w:trPr>
          <w:jc w:val="center"/>
        </w:trPr>
        <w:tc>
          <w:tcPr>
            <w:tcW w:w="828" w:type="dxa"/>
            <w:vAlign w:val="center"/>
          </w:tcPr>
          <w:p w14:paraId="1779114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1A97C19C"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Olvasott szöveg feladattal vezetett feldolgozása</w:t>
            </w:r>
          </w:p>
        </w:tc>
        <w:tc>
          <w:tcPr>
            <w:tcW w:w="809" w:type="dxa"/>
            <w:vAlign w:val="center"/>
          </w:tcPr>
          <w:p w14:paraId="4AEB2CBA"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B1FB81B"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4AE6CA29"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12E6656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E67E21F" w14:textId="77777777">
        <w:trPr>
          <w:jc w:val="center"/>
        </w:trPr>
        <w:tc>
          <w:tcPr>
            <w:tcW w:w="828" w:type="dxa"/>
            <w:vAlign w:val="center"/>
          </w:tcPr>
          <w:p w14:paraId="4F72F1B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07AF6BD9"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6FC9150F"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039C741"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139DC42F"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267C0210"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668EE9E" w14:textId="77777777">
        <w:trPr>
          <w:jc w:val="center"/>
        </w:trPr>
        <w:tc>
          <w:tcPr>
            <w:tcW w:w="828" w:type="dxa"/>
            <w:vAlign w:val="center"/>
          </w:tcPr>
          <w:p w14:paraId="725AB5F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3621" w:type="dxa"/>
            <w:vAlign w:val="center"/>
          </w:tcPr>
          <w:p w14:paraId="1D02FA54"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164A3445"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7C4070B"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764F11E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526DB94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498CC3DB" w14:textId="77777777">
        <w:trPr>
          <w:jc w:val="center"/>
        </w:trPr>
        <w:tc>
          <w:tcPr>
            <w:tcW w:w="828" w:type="dxa"/>
            <w:shd w:val="clear" w:color="auto" w:fill="D9D9D9"/>
            <w:vAlign w:val="center"/>
          </w:tcPr>
          <w:p w14:paraId="129714D8"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49075618"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Ismeretalkalmazási gyakorló tevékenységek, feladatok</w:t>
            </w:r>
          </w:p>
        </w:tc>
        <w:tc>
          <w:tcPr>
            <w:tcW w:w="809" w:type="dxa"/>
            <w:shd w:val="clear" w:color="auto" w:fill="D9D9D9"/>
            <w:vAlign w:val="center"/>
          </w:tcPr>
          <w:p w14:paraId="397EB654"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4D2585AA"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338599BC"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27678602"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8818B8B" w14:textId="77777777">
        <w:trPr>
          <w:jc w:val="center"/>
        </w:trPr>
        <w:tc>
          <w:tcPr>
            <w:tcW w:w="828" w:type="dxa"/>
            <w:vAlign w:val="center"/>
          </w:tcPr>
          <w:p w14:paraId="38428D3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6C2F421A"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Válaszolás írásban mondatszintű kérdésekre</w:t>
            </w:r>
          </w:p>
        </w:tc>
        <w:tc>
          <w:tcPr>
            <w:tcW w:w="809" w:type="dxa"/>
            <w:vAlign w:val="center"/>
          </w:tcPr>
          <w:p w14:paraId="6C07CD37"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25894DF"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1B53D30E"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79D481B9"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37DB596" w14:textId="77777777">
        <w:trPr>
          <w:jc w:val="center"/>
        </w:trPr>
        <w:tc>
          <w:tcPr>
            <w:tcW w:w="828" w:type="dxa"/>
            <w:vAlign w:val="center"/>
          </w:tcPr>
          <w:p w14:paraId="4CD33EB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5F19EFE9"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Tesztfeladat megoldása</w:t>
            </w:r>
          </w:p>
        </w:tc>
        <w:tc>
          <w:tcPr>
            <w:tcW w:w="809" w:type="dxa"/>
            <w:vAlign w:val="center"/>
          </w:tcPr>
          <w:p w14:paraId="01159A09"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34C2FD53"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377D1985"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5548C36B"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0316C91" w14:textId="77777777">
        <w:trPr>
          <w:jc w:val="center"/>
        </w:trPr>
        <w:tc>
          <w:tcPr>
            <w:tcW w:w="828" w:type="dxa"/>
            <w:shd w:val="clear" w:color="auto" w:fill="D9D9D9"/>
            <w:vAlign w:val="center"/>
          </w:tcPr>
          <w:p w14:paraId="68AC33E6" w14:textId="77777777" w:rsidR="003F78BB" w:rsidRPr="00354A8D" w:rsidRDefault="003F78BB" w:rsidP="001C57DB">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314FFAC9" w14:textId="77777777" w:rsidR="003F78BB" w:rsidRPr="00354A8D" w:rsidRDefault="003F78BB" w:rsidP="001C57DB">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6454D100" w14:textId="77777777" w:rsidR="003F78BB" w:rsidRPr="00354A8D" w:rsidRDefault="003F78BB" w:rsidP="001C57DB">
            <w:pPr>
              <w:spacing w:after="0" w:line="240" w:lineRule="auto"/>
              <w:jc w:val="center"/>
              <w:rPr>
                <w:rFonts w:ascii="Times New Roman" w:hAnsi="Times New Roman"/>
                <w:sz w:val="20"/>
                <w:szCs w:val="20"/>
              </w:rPr>
            </w:pPr>
          </w:p>
        </w:tc>
        <w:tc>
          <w:tcPr>
            <w:tcW w:w="798" w:type="dxa"/>
            <w:shd w:val="clear" w:color="auto" w:fill="D9D9D9"/>
            <w:vAlign w:val="center"/>
          </w:tcPr>
          <w:p w14:paraId="24E2E0FE" w14:textId="77777777" w:rsidR="003F78BB" w:rsidRPr="00354A8D" w:rsidRDefault="003F78BB" w:rsidP="001C57DB">
            <w:pPr>
              <w:spacing w:after="0" w:line="240" w:lineRule="auto"/>
              <w:jc w:val="center"/>
              <w:rPr>
                <w:rFonts w:ascii="Times New Roman" w:hAnsi="Times New Roman"/>
                <w:sz w:val="20"/>
                <w:szCs w:val="20"/>
              </w:rPr>
            </w:pPr>
          </w:p>
        </w:tc>
        <w:tc>
          <w:tcPr>
            <w:tcW w:w="763" w:type="dxa"/>
            <w:shd w:val="clear" w:color="auto" w:fill="D9D9D9"/>
            <w:vAlign w:val="center"/>
          </w:tcPr>
          <w:p w14:paraId="2EDE2AA5" w14:textId="77777777" w:rsidR="003F78BB" w:rsidRPr="00354A8D" w:rsidRDefault="003F78BB" w:rsidP="001C57DB">
            <w:pPr>
              <w:spacing w:after="0" w:line="240" w:lineRule="auto"/>
              <w:jc w:val="center"/>
              <w:rPr>
                <w:rFonts w:ascii="Times New Roman" w:hAnsi="Times New Roman"/>
                <w:sz w:val="20"/>
                <w:szCs w:val="20"/>
              </w:rPr>
            </w:pPr>
          </w:p>
        </w:tc>
        <w:tc>
          <w:tcPr>
            <w:tcW w:w="2190" w:type="dxa"/>
            <w:shd w:val="clear" w:color="auto" w:fill="D9D9D9"/>
            <w:vAlign w:val="center"/>
          </w:tcPr>
          <w:p w14:paraId="1C16C287"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6A40D6A0" w14:textId="77777777">
        <w:trPr>
          <w:jc w:val="center"/>
        </w:trPr>
        <w:tc>
          <w:tcPr>
            <w:tcW w:w="828" w:type="dxa"/>
            <w:vAlign w:val="center"/>
          </w:tcPr>
          <w:p w14:paraId="731EC100"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7DDF2464"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Vetületi, axonometrikus rajz értelmezése</w:t>
            </w:r>
          </w:p>
        </w:tc>
        <w:tc>
          <w:tcPr>
            <w:tcW w:w="809" w:type="dxa"/>
            <w:vAlign w:val="center"/>
          </w:tcPr>
          <w:p w14:paraId="7484193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AC87428"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471CCAEB"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36A16F8A"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5F0E372F" w14:textId="77777777">
        <w:trPr>
          <w:jc w:val="center"/>
        </w:trPr>
        <w:tc>
          <w:tcPr>
            <w:tcW w:w="828" w:type="dxa"/>
            <w:vAlign w:val="center"/>
          </w:tcPr>
          <w:p w14:paraId="54769BA1"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3.2.</w:t>
            </w:r>
          </w:p>
        </w:tc>
        <w:tc>
          <w:tcPr>
            <w:tcW w:w="3621" w:type="dxa"/>
            <w:vAlign w:val="center"/>
          </w:tcPr>
          <w:p w14:paraId="653D51B8"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Metszeti rajzok értelmezése</w:t>
            </w:r>
          </w:p>
        </w:tc>
        <w:tc>
          <w:tcPr>
            <w:tcW w:w="809" w:type="dxa"/>
            <w:vAlign w:val="center"/>
          </w:tcPr>
          <w:p w14:paraId="7C74DEB3"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A907795"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03486108"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2190" w:type="dxa"/>
            <w:vAlign w:val="center"/>
          </w:tcPr>
          <w:p w14:paraId="0ABF117A"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31CBB813" w14:textId="77777777">
        <w:trPr>
          <w:jc w:val="center"/>
        </w:trPr>
        <w:tc>
          <w:tcPr>
            <w:tcW w:w="828" w:type="dxa"/>
            <w:vAlign w:val="center"/>
          </w:tcPr>
          <w:p w14:paraId="3F67E9F2"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3.3.</w:t>
            </w:r>
          </w:p>
        </w:tc>
        <w:tc>
          <w:tcPr>
            <w:tcW w:w="3621" w:type="dxa"/>
            <w:vAlign w:val="center"/>
          </w:tcPr>
          <w:p w14:paraId="1086B857"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Alkatrész rajz készítése axonometrikus rajzról</w:t>
            </w:r>
          </w:p>
        </w:tc>
        <w:tc>
          <w:tcPr>
            <w:tcW w:w="809" w:type="dxa"/>
            <w:vAlign w:val="center"/>
          </w:tcPr>
          <w:p w14:paraId="1B5AA9C4"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02F749C"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37994530"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0E0004FB" w14:textId="77777777" w:rsidR="003F78BB" w:rsidRPr="00354A8D" w:rsidRDefault="003F78BB" w:rsidP="001C57DB">
            <w:pPr>
              <w:spacing w:after="0" w:line="240" w:lineRule="auto"/>
              <w:jc w:val="center"/>
              <w:rPr>
                <w:rFonts w:ascii="Times New Roman" w:hAnsi="Times New Roman"/>
                <w:sz w:val="20"/>
                <w:szCs w:val="20"/>
              </w:rPr>
            </w:pPr>
          </w:p>
        </w:tc>
      </w:tr>
      <w:tr w:rsidR="003F78BB" w:rsidRPr="00354A8D" w14:paraId="7B2ED28E" w14:textId="77777777">
        <w:trPr>
          <w:jc w:val="center"/>
        </w:trPr>
        <w:tc>
          <w:tcPr>
            <w:tcW w:w="828" w:type="dxa"/>
            <w:vAlign w:val="center"/>
          </w:tcPr>
          <w:p w14:paraId="6F616ECA"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3.4.</w:t>
            </w:r>
          </w:p>
        </w:tc>
        <w:tc>
          <w:tcPr>
            <w:tcW w:w="3621" w:type="dxa"/>
            <w:vAlign w:val="center"/>
          </w:tcPr>
          <w:p w14:paraId="07E43CF0" w14:textId="77777777" w:rsidR="003F78BB" w:rsidRPr="00354A8D" w:rsidRDefault="003F78BB" w:rsidP="001C57DB">
            <w:pPr>
              <w:spacing w:after="0" w:line="240" w:lineRule="auto"/>
              <w:rPr>
                <w:rFonts w:ascii="Times New Roman" w:hAnsi="Times New Roman"/>
                <w:sz w:val="20"/>
                <w:szCs w:val="20"/>
              </w:rPr>
            </w:pPr>
            <w:r w:rsidRPr="00354A8D">
              <w:rPr>
                <w:rFonts w:ascii="Times New Roman" w:hAnsi="Times New Roman"/>
                <w:sz w:val="20"/>
                <w:szCs w:val="20"/>
              </w:rPr>
              <w:t>Alkatrész rajz készítése gépelemről</w:t>
            </w:r>
          </w:p>
        </w:tc>
        <w:tc>
          <w:tcPr>
            <w:tcW w:w="809" w:type="dxa"/>
            <w:vAlign w:val="center"/>
          </w:tcPr>
          <w:p w14:paraId="5A0278E9" w14:textId="77777777" w:rsidR="003F78BB" w:rsidRPr="00354A8D" w:rsidRDefault="003F78BB" w:rsidP="001C57DB">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2BE5658D" w14:textId="77777777" w:rsidR="003F78BB" w:rsidRPr="00354A8D" w:rsidRDefault="003F78BB" w:rsidP="001C57DB">
            <w:pPr>
              <w:spacing w:after="0" w:line="240" w:lineRule="auto"/>
              <w:jc w:val="center"/>
              <w:rPr>
                <w:rFonts w:ascii="Times New Roman" w:hAnsi="Times New Roman"/>
                <w:sz w:val="20"/>
                <w:szCs w:val="20"/>
              </w:rPr>
            </w:pPr>
          </w:p>
        </w:tc>
        <w:tc>
          <w:tcPr>
            <w:tcW w:w="763" w:type="dxa"/>
            <w:vAlign w:val="center"/>
          </w:tcPr>
          <w:p w14:paraId="1A75A313" w14:textId="77777777" w:rsidR="003F78BB" w:rsidRPr="00354A8D" w:rsidRDefault="003F78BB" w:rsidP="001C57DB">
            <w:pPr>
              <w:spacing w:after="0" w:line="240" w:lineRule="auto"/>
              <w:jc w:val="center"/>
              <w:rPr>
                <w:rFonts w:ascii="Times New Roman" w:hAnsi="Times New Roman"/>
                <w:sz w:val="20"/>
                <w:szCs w:val="20"/>
              </w:rPr>
            </w:pPr>
          </w:p>
        </w:tc>
        <w:tc>
          <w:tcPr>
            <w:tcW w:w="2190" w:type="dxa"/>
            <w:vAlign w:val="center"/>
          </w:tcPr>
          <w:p w14:paraId="2DFDC301" w14:textId="77777777" w:rsidR="003F78BB" w:rsidRPr="00354A8D" w:rsidRDefault="003F78BB" w:rsidP="001C57DB">
            <w:pPr>
              <w:spacing w:after="0" w:line="240" w:lineRule="auto"/>
              <w:jc w:val="center"/>
              <w:rPr>
                <w:rFonts w:ascii="Times New Roman" w:hAnsi="Times New Roman"/>
                <w:sz w:val="20"/>
                <w:szCs w:val="20"/>
              </w:rPr>
            </w:pPr>
          </w:p>
        </w:tc>
      </w:tr>
    </w:tbl>
    <w:p w14:paraId="4E507F95" w14:textId="77777777" w:rsidR="003F78BB" w:rsidRPr="00354A8D" w:rsidRDefault="003F78BB" w:rsidP="008310BD">
      <w:pPr>
        <w:spacing w:after="0" w:line="240" w:lineRule="auto"/>
        <w:ind w:left="792"/>
        <w:rPr>
          <w:rFonts w:ascii="Times New Roman" w:hAnsi="Times New Roman"/>
          <w:b/>
          <w:i/>
          <w:sz w:val="24"/>
          <w:szCs w:val="24"/>
        </w:rPr>
      </w:pPr>
    </w:p>
    <w:p w14:paraId="013B437C" w14:textId="77777777" w:rsidR="003F78BB" w:rsidRPr="00354A8D" w:rsidRDefault="003F78BB" w:rsidP="006313AB">
      <w:pPr>
        <w:widowControl w:val="0"/>
        <w:numPr>
          <w:ilvl w:val="1"/>
          <w:numId w:val="3"/>
        </w:numPr>
        <w:suppressAutoHyphens/>
        <w:spacing w:after="0" w:line="240" w:lineRule="auto"/>
        <w:ind w:hanging="650"/>
        <w:rPr>
          <w:rFonts w:ascii="Times New Roman" w:hAnsi="Times New Roman"/>
          <w:b/>
          <w:bCs/>
          <w:kern w:val="1"/>
          <w:sz w:val="24"/>
          <w:szCs w:val="24"/>
          <w:lang w:eastAsia="hi-IN" w:bidi="hi-IN"/>
        </w:rPr>
      </w:pPr>
      <w:r w:rsidRPr="00354A8D">
        <w:rPr>
          <w:rFonts w:ascii="Times New Roman" w:hAnsi="Times New Roman"/>
          <w:b/>
          <w:sz w:val="24"/>
          <w:szCs w:val="24"/>
        </w:rPr>
        <w:t>A tantárgy értékelésének módja</w:t>
      </w:r>
    </w:p>
    <w:p w14:paraId="5998A30B" w14:textId="77777777" w:rsidR="003F78BB" w:rsidRPr="00354A8D" w:rsidRDefault="003F78BB" w:rsidP="006313AB">
      <w:pPr>
        <w:autoSpaceDE w:val="0"/>
        <w:autoSpaceDN w:val="0"/>
        <w:adjustRightInd w:val="0"/>
        <w:spacing w:after="0" w:line="240" w:lineRule="auto"/>
        <w:ind w:left="708" w:hanging="650"/>
        <w:rPr>
          <w:rFonts w:ascii="Times New Roman" w:hAnsi="Times New Roman"/>
          <w:sz w:val="24"/>
          <w:szCs w:val="24"/>
          <w:lang w:bidi="hi-IN"/>
        </w:rPr>
      </w:pPr>
      <w:r w:rsidRPr="00354A8D">
        <w:rPr>
          <w:rFonts w:ascii="Times New Roman" w:hAnsi="Times New Roman"/>
          <w:bCs/>
        </w:rPr>
        <w:t>A nemzeti köznevelésről szóló 2011. évi CXC. törvény. 54. § (2) a) pontja szerinti értékeléssel</w:t>
      </w:r>
    </w:p>
    <w:p w14:paraId="4FB3C346" w14:textId="77777777" w:rsidR="003F78BB" w:rsidRPr="00354A8D" w:rsidRDefault="003F78BB" w:rsidP="006313AB">
      <w:pPr>
        <w:widowControl w:val="0"/>
        <w:suppressAutoHyphens/>
        <w:spacing w:after="0" w:line="240" w:lineRule="auto"/>
        <w:ind w:hanging="650"/>
        <w:jc w:val="center"/>
        <w:rPr>
          <w:rFonts w:ascii="Times New Roman" w:hAnsi="Times New Roman"/>
          <w:b/>
          <w:kern w:val="1"/>
          <w:sz w:val="24"/>
          <w:szCs w:val="24"/>
          <w:lang w:eastAsia="hi-IN" w:bidi="hi-IN"/>
        </w:rPr>
      </w:pPr>
    </w:p>
    <w:p w14:paraId="3E573769" w14:textId="77777777" w:rsidR="003F78BB" w:rsidRPr="00354A8D" w:rsidRDefault="003F78BB" w:rsidP="008310BD">
      <w:pPr>
        <w:widowControl w:val="0"/>
        <w:suppressAutoHyphens/>
        <w:spacing w:after="0" w:line="240" w:lineRule="auto"/>
        <w:jc w:val="center"/>
        <w:rPr>
          <w:rFonts w:ascii="Times New Roman" w:hAnsi="Times New Roman"/>
          <w:b/>
          <w:kern w:val="1"/>
          <w:sz w:val="24"/>
          <w:szCs w:val="24"/>
          <w:lang w:eastAsia="hi-IN" w:bidi="hi-IN"/>
        </w:rPr>
      </w:pPr>
      <w:r w:rsidRPr="00354A8D">
        <w:rPr>
          <w:rFonts w:ascii="Times New Roman" w:hAnsi="Times New Roman"/>
          <w:b/>
          <w:kern w:val="1"/>
          <w:sz w:val="24"/>
          <w:szCs w:val="24"/>
          <w:lang w:eastAsia="hi-IN" w:bidi="hi-IN"/>
        </w:rPr>
        <w:br w:type="page"/>
      </w:r>
    </w:p>
    <w:p w14:paraId="32F58EF6" w14:textId="77777777" w:rsidR="003F78BB" w:rsidRPr="00354A8D" w:rsidRDefault="003F78BB" w:rsidP="008310BD">
      <w:pPr>
        <w:numPr>
          <w:ilvl w:val="0"/>
          <w:numId w:val="3"/>
        </w:numPr>
        <w:spacing w:after="0" w:line="240" w:lineRule="auto"/>
        <w:ind w:left="357" w:hanging="357"/>
        <w:rPr>
          <w:rFonts w:ascii="Times New Roman" w:hAnsi="Times New Roman"/>
          <w:b/>
          <w:sz w:val="24"/>
          <w:szCs w:val="24"/>
          <w:lang w:eastAsia="hu-HU"/>
        </w:rPr>
      </w:pPr>
      <w:r w:rsidRPr="00354A8D">
        <w:rPr>
          <w:rFonts w:ascii="Times New Roman" w:hAnsi="Times New Roman"/>
          <w:b/>
          <w:sz w:val="24"/>
          <w:szCs w:val="24"/>
          <w:lang w:eastAsia="hu-HU"/>
        </w:rPr>
        <w:lastRenderedPageBreak/>
        <w:t>Szakmai alapozó gyakorlatok tantárgy</w:t>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r>
      <w:r w:rsidRPr="00354A8D">
        <w:rPr>
          <w:rFonts w:ascii="Times New Roman" w:hAnsi="Times New Roman"/>
          <w:b/>
          <w:sz w:val="24"/>
          <w:szCs w:val="24"/>
          <w:lang w:eastAsia="hu-HU"/>
        </w:rPr>
        <w:tab/>
        <w:t>216 óra</w:t>
      </w:r>
    </w:p>
    <w:p w14:paraId="117A48B7" w14:textId="77777777" w:rsidR="003F78BB" w:rsidRPr="00354A8D" w:rsidRDefault="003F78BB" w:rsidP="00307D1A">
      <w:pPr>
        <w:spacing w:after="0" w:line="240" w:lineRule="auto"/>
        <w:rPr>
          <w:rFonts w:ascii="Times New Roman" w:hAnsi="Times New Roman"/>
          <w:sz w:val="20"/>
          <w:szCs w:val="20"/>
        </w:rPr>
      </w:pPr>
      <w:r w:rsidRPr="00354A8D">
        <w:rPr>
          <w:rFonts w:ascii="Times New Roman" w:hAnsi="Times New Roman"/>
          <w:sz w:val="20"/>
          <w:szCs w:val="20"/>
        </w:rPr>
        <w:t>*Háromévfolyamos képzés közismereti oktatással/kétévfolyamos képzés közismereti oktatás nélkül</w:t>
      </w:r>
    </w:p>
    <w:p w14:paraId="1B4443B0" w14:textId="77777777" w:rsidR="003F78BB" w:rsidRPr="00354A8D" w:rsidRDefault="003F78BB" w:rsidP="00307D1A">
      <w:pPr>
        <w:widowControl w:val="0"/>
        <w:suppressAutoHyphens/>
        <w:spacing w:after="0" w:line="240" w:lineRule="auto"/>
        <w:rPr>
          <w:rFonts w:ascii="Times New Roman" w:hAnsi="Times New Roman"/>
          <w:b/>
          <w:kern w:val="1"/>
          <w:sz w:val="24"/>
          <w:szCs w:val="24"/>
          <w:lang w:eastAsia="hi-IN" w:bidi="hi-IN"/>
        </w:rPr>
      </w:pPr>
    </w:p>
    <w:p w14:paraId="24E57B0D" w14:textId="77777777" w:rsidR="003F78BB" w:rsidRPr="00354A8D" w:rsidRDefault="003F78BB" w:rsidP="00307D1A">
      <w:pPr>
        <w:numPr>
          <w:ilvl w:val="1"/>
          <w:numId w:val="3"/>
        </w:numPr>
        <w:tabs>
          <w:tab w:val="num" w:pos="284"/>
        </w:tabs>
        <w:spacing w:after="0" w:line="240" w:lineRule="auto"/>
        <w:ind w:left="426" w:firstLine="0"/>
        <w:jc w:val="both"/>
        <w:rPr>
          <w:rFonts w:ascii="Times New Roman" w:hAnsi="Times New Roman"/>
          <w:b/>
          <w:sz w:val="24"/>
          <w:szCs w:val="24"/>
        </w:rPr>
      </w:pPr>
      <w:r w:rsidRPr="00354A8D">
        <w:rPr>
          <w:rFonts w:ascii="Times New Roman" w:hAnsi="Times New Roman"/>
          <w:b/>
          <w:sz w:val="24"/>
          <w:szCs w:val="24"/>
        </w:rPr>
        <w:t>A tantárgy tanításának célja</w:t>
      </w:r>
    </w:p>
    <w:p w14:paraId="12AE5979" w14:textId="77777777" w:rsidR="003F78BB" w:rsidRPr="00354A8D" w:rsidRDefault="003F78BB" w:rsidP="00307D1A">
      <w:pPr>
        <w:widowControl w:val="0"/>
        <w:tabs>
          <w:tab w:val="num" w:pos="284"/>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tanulók ismerjék meg a fémek megmunkálásának módjait, eszközeit és gépeit.</w:t>
      </w:r>
    </w:p>
    <w:p w14:paraId="45AB2FD4" w14:textId="77777777" w:rsidR="003F78BB" w:rsidRPr="00354A8D" w:rsidRDefault="003F78BB" w:rsidP="00307D1A">
      <w:pPr>
        <w:widowControl w:val="0"/>
        <w:tabs>
          <w:tab w:val="num" w:pos="284"/>
        </w:tabs>
        <w:suppressAutoHyphens/>
        <w:spacing w:after="0" w:line="240" w:lineRule="auto"/>
        <w:ind w:left="426"/>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Alkalmazás szinten sajátítsák el a fémek alakításának, kézi- és gépi megmunkálásának módjait és technológiáit. Képesek legyenek önállóan egyszerű munkadarabokat, gépelemeket elkészíteni műhelyrajz alapján. Ismerjék meg a fémipari kötések fajtáit, készítését, javítását, a fémek korrózió elleni védelmét.</w:t>
      </w:r>
    </w:p>
    <w:p w14:paraId="5356ACAF" w14:textId="77777777" w:rsidR="003F78BB" w:rsidRPr="00354A8D" w:rsidRDefault="003F78BB" w:rsidP="00307D1A">
      <w:pPr>
        <w:widowControl w:val="0"/>
        <w:tabs>
          <w:tab w:val="num" w:pos="284"/>
        </w:tabs>
        <w:suppressAutoHyphens/>
        <w:spacing w:after="0" w:line="240" w:lineRule="auto"/>
        <w:ind w:left="426"/>
        <w:jc w:val="both"/>
        <w:rPr>
          <w:rFonts w:ascii="Times New Roman" w:hAnsi="Times New Roman"/>
          <w:b/>
          <w:kern w:val="1"/>
          <w:sz w:val="24"/>
          <w:szCs w:val="24"/>
          <w:lang w:eastAsia="hi-IN" w:bidi="hi-IN"/>
        </w:rPr>
      </w:pPr>
    </w:p>
    <w:p w14:paraId="3F2B9927" w14:textId="77777777" w:rsidR="003F78BB" w:rsidRPr="00354A8D" w:rsidRDefault="003F78BB" w:rsidP="00307D1A">
      <w:pPr>
        <w:numPr>
          <w:ilvl w:val="1"/>
          <w:numId w:val="3"/>
        </w:numPr>
        <w:tabs>
          <w:tab w:val="num" w:pos="284"/>
        </w:tabs>
        <w:spacing w:after="0" w:line="240" w:lineRule="auto"/>
        <w:ind w:left="426" w:firstLine="0"/>
        <w:jc w:val="both"/>
        <w:rPr>
          <w:rFonts w:ascii="Times New Roman" w:hAnsi="Times New Roman"/>
          <w:b/>
          <w:sz w:val="24"/>
          <w:szCs w:val="24"/>
        </w:rPr>
      </w:pPr>
      <w:r w:rsidRPr="00354A8D">
        <w:rPr>
          <w:rFonts w:ascii="Times New Roman" w:hAnsi="Times New Roman"/>
          <w:b/>
          <w:sz w:val="24"/>
          <w:szCs w:val="24"/>
        </w:rPr>
        <w:t>Kapcsolódó közismereti, szakmai tartalmak</w:t>
      </w:r>
    </w:p>
    <w:p w14:paraId="069F565F" w14:textId="77777777" w:rsidR="003F78BB" w:rsidRPr="00354A8D" w:rsidRDefault="003F78BB" w:rsidP="00307D1A">
      <w:pPr>
        <w:widowControl w:val="0"/>
        <w:tabs>
          <w:tab w:val="num" w:pos="284"/>
        </w:tabs>
        <w:suppressAutoHyphens/>
        <w:spacing w:after="0" w:line="240" w:lineRule="auto"/>
        <w:ind w:left="426"/>
        <w:jc w:val="both"/>
        <w:rPr>
          <w:rFonts w:ascii="Times New Roman" w:hAnsi="Times New Roman"/>
          <w:bCs/>
          <w:iCs/>
          <w:kern w:val="1"/>
          <w:sz w:val="24"/>
          <w:szCs w:val="24"/>
          <w:lang w:eastAsia="hi-IN" w:bidi="hi-IN"/>
        </w:rPr>
      </w:pPr>
      <w:r w:rsidRPr="00354A8D">
        <w:rPr>
          <w:rFonts w:ascii="Times New Roman" w:hAnsi="Times New Roman"/>
          <w:bCs/>
          <w:iCs/>
          <w:kern w:val="1"/>
          <w:sz w:val="24"/>
          <w:szCs w:val="24"/>
          <w:lang w:eastAsia="hi-IN" w:bidi="hi-IN"/>
        </w:rPr>
        <w:t>Szakmai alapozó ismeretek témakörei</w:t>
      </w:r>
    </w:p>
    <w:p w14:paraId="29C12EE3" w14:textId="77777777" w:rsidR="003F78BB" w:rsidRPr="00354A8D" w:rsidRDefault="003F78BB" w:rsidP="00307D1A">
      <w:pPr>
        <w:widowControl w:val="0"/>
        <w:tabs>
          <w:tab w:val="num" w:pos="284"/>
        </w:tabs>
        <w:suppressAutoHyphens/>
        <w:spacing w:after="0" w:line="240" w:lineRule="auto"/>
        <w:ind w:left="426"/>
        <w:jc w:val="both"/>
        <w:rPr>
          <w:rFonts w:ascii="Times New Roman" w:hAnsi="Times New Roman"/>
          <w:bCs/>
          <w:iCs/>
          <w:kern w:val="1"/>
          <w:sz w:val="24"/>
          <w:szCs w:val="24"/>
          <w:lang w:eastAsia="hi-IN" w:bidi="hi-IN"/>
        </w:rPr>
      </w:pPr>
    </w:p>
    <w:p w14:paraId="73309307" w14:textId="77777777" w:rsidR="003F78BB" w:rsidRPr="00354A8D" w:rsidRDefault="003F78BB" w:rsidP="008310BD">
      <w:pPr>
        <w:numPr>
          <w:ilvl w:val="1"/>
          <w:numId w:val="3"/>
        </w:numPr>
        <w:spacing w:after="0" w:line="240" w:lineRule="auto"/>
        <w:rPr>
          <w:rFonts w:ascii="Times New Roman" w:hAnsi="Times New Roman"/>
          <w:b/>
          <w:sz w:val="24"/>
          <w:szCs w:val="24"/>
        </w:rPr>
      </w:pPr>
      <w:r w:rsidRPr="00354A8D">
        <w:rPr>
          <w:rFonts w:ascii="Times New Roman" w:hAnsi="Times New Roman"/>
          <w:b/>
          <w:sz w:val="24"/>
          <w:szCs w:val="24"/>
        </w:rPr>
        <w:t xml:space="preserve">Témakörök </w:t>
      </w:r>
    </w:p>
    <w:p w14:paraId="29856835" w14:textId="77777777" w:rsidR="003F78BB" w:rsidRPr="00354A8D" w:rsidRDefault="003F78BB" w:rsidP="00307D1A">
      <w:pPr>
        <w:widowControl w:val="0"/>
        <w:suppressAutoHyphens/>
        <w:spacing w:after="0" w:line="240" w:lineRule="auto"/>
        <w:ind w:left="1134"/>
        <w:jc w:val="both"/>
        <w:rPr>
          <w:rFonts w:ascii="Times New Roman" w:hAnsi="Times New Roman"/>
          <w:b/>
          <w:bCs/>
          <w:iCs/>
          <w:kern w:val="1"/>
          <w:sz w:val="24"/>
          <w:szCs w:val="24"/>
          <w:lang w:eastAsia="hi-IN" w:bidi="hi-IN"/>
        </w:rPr>
      </w:pPr>
    </w:p>
    <w:p w14:paraId="7DFB8C0C" w14:textId="77777777" w:rsidR="003F78BB" w:rsidRPr="00354A8D" w:rsidRDefault="003F78BB" w:rsidP="00307D1A">
      <w:pPr>
        <w:numPr>
          <w:ilvl w:val="2"/>
          <w:numId w:val="3"/>
        </w:numPr>
        <w:spacing w:after="0" w:line="240" w:lineRule="auto"/>
        <w:ind w:left="1134" w:firstLine="0"/>
        <w:jc w:val="both"/>
        <w:rPr>
          <w:rFonts w:ascii="Times New Roman" w:hAnsi="Times New Roman"/>
          <w:b/>
          <w:i/>
          <w:sz w:val="24"/>
          <w:szCs w:val="24"/>
        </w:rPr>
      </w:pPr>
      <w:r w:rsidRPr="00354A8D">
        <w:rPr>
          <w:rFonts w:ascii="Times New Roman" w:hAnsi="Times New Roman"/>
          <w:b/>
          <w:sz w:val="24"/>
          <w:szCs w:val="24"/>
        </w:rPr>
        <w:t>Fémmegmunkálás előkészítő munkaműveletei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36 óra</w:t>
      </w:r>
    </w:p>
    <w:p w14:paraId="36389D8C"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fémek megmunkálásának alapműveletei</w:t>
      </w:r>
    </w:p>
    <w:p w14:paraId="3500E0FF"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Fémmegmunkálás kéziszerszámai, azok kialakítása, használata</w:t>
      </w:r>
    </w:p>
    <w:p w14:paraId="7DC46801"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Szerszámok munkaasztalon</w:t>
      </w:r>
    </w:p>
    <w:p w14:paraId="72D6F89A"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mérés követelményei, fizikai mennyiségek, mértékegységek</w:t>
      </w:r>
    </w:p>
    <w:p w14:paraId="3C0C311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mérőeszközök típusai, alkalmazási területei, használatuk</w:t>
      </w:r>
    </w:p>
    <w:p w14:paraId="3AC43704"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Mérési hibák, mérési jegyzőkönyvek</w:t>
      </w:r>
    </w:p>
    <w:p w14:paraId="147F715E"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előrajzolás jelentősége, eszközei, munkaműveletei</w:t>
      </w:r>
    </w:p>
    <w:p w14:paraId="782CDF9D"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Előrajzolás síkban és térben</w:t>
      </w:r>
    </w:p>
    <w:p w14:paraId="6C8B7A46"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befogóeszközök feladata, fajtái, használatuk</w:t>
      </w:r>
    </w:p>
    <w:p w14:paraId="3DDED387"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Fémek csoportosítása, alkalmazási területei</w:t>
      </w:r>
    </w:p>
    <w:p w14:paraId="2865C4E0"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Acélok csoportosítása, felhasználása, tulajdonságai, megmunkálhatósága</w:t>
      </w:r>
    </w:p>
    <w:p w14:paraId="633E8F41"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p>
    <w:p w14:paraId="720A8E32" w14:textId="77777777" w:rsidR="003F78BB" w:rsidRPr="00354A8D" w:rsidRDefault="003F78BB" w:rsidP="00307D1A">
      <w:pPr>
        <w:numPr>
          <w:ilvl w:val="2"/>
          <w:numId w:val="3"/>
        </w:numPr>
        <w:spacing w:after="0" w:line="240" w:lineRule="auto"/>
        <w:ind w:left="1134" w:firstLine="0"/>
        <w:jc w:val="both"/>
        <w:rPr>
          <w:rFonts w:ascii="Times New Roman" w:hAnsi="Times New Roman"/>
          <w:b/>
          <w:sz w:val="24"/>
          <w:szCs w:val="24"/>
        </w:rPr>
      </w:pPr>
      <w:r w:rsidRPr="00354A8D">
        <w:rPr>
          <w:rFonts w:ascii="Times New Roman" w:hAnsi="Times New Roman"/>
          <w:b/>
          <w:sz w:val="24"/>
          <w:szCs w:val="24"/>
        </w:rPr>
        <w:t xml:space="preserve"> Kézi- és gépi forgácsolás</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108 óra</w:t>
      </w:r>
    </w:p>
    <w:p w14:paraId="19FE0F59"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Kézi forgácsolás </w:t>
      </w:r>
    </w:p>
    <w:p w14:paraId="429F947C"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forgácsoló szerszámok élszögei, csoportosításuk</w:t>
      </w:r>
    </w:p>
    <w:p w14:paraId="7F103A00"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Faragás, vágás műveletei, szabályai</w:t>
      </w:r>
    </w:p>
    <w:p w14:paraId="2C8E13DA"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vágók fajtái, alkalmazási területei</w:t>
      </w:r>
    </w:p>
    <w:p w14:paraId="619C63CA"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fűrészelés munkaműveletei, szabályai, fűrész keretek, fűrészlapok</w:t>
      </w:r>
    </w:p>
    <w:p w14:paraId="47AD352B"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reszelők felépítése, csoportosítása, alkalmazási területei</w:t>
      </w:r>
    </w:p>
    <w:p w14:paraId="5ADD84F7"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reszelés munkamenete, szabályai</w:t>
      </w:r>
    </w:p>
    <w:p w14:paraId="7F42E97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Gépi forgácsolás</w:t>
      </w:r>
    </w:p>
    <w:p w14:paraId="45039675"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fúrás és süllyesztés folyamata, alkalmazása, szerszámai</w:t>
      </w:r>
    </w:p>
    <w:p w14:paraId="35AFD5B4"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Csigagóró anyaga, részei, méretei, köszörülése</w:t>
      </w:r>
    </w:p>
    <w:p w14:paraId="35A63401"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fúrógépek típusai, használatuk szabályai</w:t>
      </w:r>
    </w:p>
    <w:p w14:paraId="4425ED7E"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fúrás és süllyesztés munkaműveletei</w:t>
      </w:r>
    </w:p>
    <w:p w14:paraId="7E14E086"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köszörű korongok anyaga, kialakítása, méretei, felszerelése</w:t>
      </w:r>
    </w:p>
    <w:p w14:paraId="01F66826"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köszörűgépek használatának szabályai</w:t>
      </w:r>
    </w:p>
    <w:p w14:paraId="650629D5"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hántolás célja, eszközei, munkamenete</w:t>
      </w:r>
    </w:p>
    <w:p w14:paraId="387FBAC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csiszolás célja, munkaműveletei, csiszolóanyagok</w:t>
      </w:r>
    </w:p>
    <w:p w14:paraId="172D5271"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Dörzsárazás célja, munkaműveletei, dörzsárak típusai</w:t>
      </w:r>
    </w:p>
    <w:p w14:paraId="40C06CFA"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menetvágás szerszámai és eszközei</w:t>
      </w:r>
    </w:p>
    <w:p w14:paraId="312187F1"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menetmetszés, menetfúrás munkaműveletei</w:t>
      </w:r>
    </w:p>
    <w:p w14:paraId="6E68E936"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Egyetemes esztergagép szerkezeti részei, esztergakések</w:t>
      </w:r>
    </w:p>
    <w:p w14:paraId="49C7B374"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munkadarab és a kés befogása, az esztergálás munkamenete</w:t>
      </w:r>
    </w:p>
    <w:p w14:paraId="0D3C464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Maró-, gyalu- és köszörűgépek alkalmazási területe, szerkezeti kialakítása</w:t>
      </w:r>
    </w:p>
    <w:p w14:paraId="5C60E32A"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Munkadarabok, gépelemek készítése műhelyrajz alapján</w:t>
      </w:r>
    </w:p>
    <w:p w14:paraId="0BF7A624"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Kézi- és gépi fémmegmunkálás során betartandó munka-, tűz- és környezetvédelmi szabályok</w:t>
      </w:r>
    </w:p>
    <w:p w14:paraId="36AD6B6D"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p>
    <w:p w14:paraId="35FEFEDA" w14:textId="77777777" w:rsidR="003F78BB" w:rsidRPr="00354A8D" w:rsidRDefault="003F78BB" w:rsidP="00307D1A">
      <w:pPr>
        <w:numPr>
          <w:ilvl w:val="2"/>
          <w:numId w:val="3"/>
        </w:numPr>
        <w:spacing w:after="0" w:line="240" w:lineRule="auto"/>
        <w:ind w:left="1134" w:firstLine="0"/>
        <w:jc w:val="both"/>
        <w:rPr>
          <w:rFonts w:ascii="Times New Roman" w:hAnsi="Times New Roman"/>
          <w:b/>
          <w:i/>
          <w:sz w:val="24"/>
          <w:szCs w:val="24"/>
        </w:rPr>
      </w:pPr>
      <w:r w:rsidRPr="00354A8D">
        <w:rPr>
          <w:rFonts w:ascii="Times New Roman" w:hAnsi="Times New Roman"/>
          <w:b/>
          <w:sz w:val="24"/>
          <w:szCs w:val="24"/>
        </w:rPr>
        <w:t xml:space="preserve"> A fémek alakítása</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i/>
          <w:sz w:val="24"/>
          <w:szCs w:val="24"/>
        </w:rPr>
        <w:t>72 óra</w:t>
      </w:r>
    </w:p>
    <w:p w14:paraId="1283CB43" w14:textId="77777777" w:rsidR="003F78BB" w:rsidRPr="00354A8D" w:rsidRDefault="003F78BB" w:rsidP="00307D1A">
      <w:pPr>
        <w:widowControl w:val="0"/>
        <w:suppressAutoHyphens/>
        <w:spacing w:after="0" w:line="240" w:lineRule="auto"/>
        <w:ind w:left="1134"/>
        <w:jc w:val="both"/>
        <w:rPr>
          <w:rFonts w:ascii="Times New Roman" w:hAnsi="Times New Roman"/>
          <w:i/>
          <w:kern w:val="1"/>
          <w:sz w:val="24"/>
          <w:szCs w:val="24"/>
          <w:lang w:eastAsia="hi-IN" w:bidi="hi-IN"/>
        </w:rPr>
      </w:pPr>
      <w:r w:rsidRPr="00354A8D">
        <w:rPr>
          <w:rFonts w:ascii="Times New Roman" w:hAnsi="Times New Roman"/>
          <w:i/>
          <w:kern w:val="1"/>
          <w:sz w:val="24"/>
          <w:szCs w:val="24"/>
          <w:lang w:eastAsia="hi-IN" w:bidi="hi-IN"/>
        </w:rPr>
        <w:t>A fémek hidegalakítása</w:t>
      </w:r>
    </w:p>
    <w:p w14:paraId="6519898D"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nyírás folyamata, alkalmazási területe</w:t>
      </w:r>
    </w:p>
    <w:p w14:paraId="1FBED99D"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Kézi és karos lemezvágó ollók típusai használatuk</w:t>
      </w:r>
    </w:p>
    <w:p w14:paraId="77AF2B62"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Egyengetés, hajlítás szerszámai és eszközei</w:t>
      </w:r>
    </w:p>
    <w:p w14:paraId="1620362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Lemezek, huzalok, idomacélok, csövek egyengetése, hajlítása</w:t>
      </w:r>
    </w:p>
    <w:p w14:paraId="6CCA5134" w14:textId="77777777" w:rsidR="003F78BB" w:rsidRPr="00354A8D" w:rsidRDefault="003F78BB" w:rsidP="00307D1A">
      <w:pPr>
        <w:widowControl w:val="0"/>
        <w:suppressAutoHyphens/>
        <w:spacing w:after="0" w:line="240" w:lineRule="auto"/>
        <w:ind w:left="1134"/>
        <w:jc w:val="both"/>
        <w:rPr>
          <w:rFonts w:ascii="Times New Roman" w:hAnsi="Times New Roman"/>
          <w:i/>
          <w:kern w:val="1"/>
          <w:sz w:val="24"/>
          <w:szCs w:val="24"/>
          <w:lang w:eastAsia="hi-IN" w:bidi="hi-IN"/>
        </w:rPr>
      </w:pPr>
      <w:r w:rsidRPr="00354A8D">
        <w:rPr>
          <w:rFonts w:ascii="Times New Roman" w:hAnsi="Times New Roman"/>
          <w:i/>
          <w:kern w:val="1"/>
          <w:sz w:val="24"/>
          <w:szCs w:val="24"/>
          <w:lang w:eastAsia="hi-IN" w:bidi="hi-IN"/>
        </w:rPr>
        <w:t>A fémek melegalakítása</w:t>
      </w:r>
    </w:p>
    <w:p w14:paraId="289A2C55"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kovácsolás célja, eszközei és szerszámai</w:t>
      </w:r>
    </w:p>
    <w:p w14:paraId="3DA376D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kovácsolás alapműveletei és szabályai</w:t>
      </w:r>
    </w:p>
    <w:p w14:paraId="43131EA0"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hőkezelés célja, szakaszai, eszközei</w:t>
      </w:r>
    </w:p>
    <w:p w14:paraId="4F8AB804"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Az acélok hőkezelése, edzés, megeresztés, lágyítás</w:t>
      </w:r>
    </w:p>
    <w:p w14:paraId="17C24DC4" w14:textId="77777777" w:rsidR="003F78BB" w:rsidRPr="00354A8D" w:rsidRDefault="003F78BB" w:rsidP="00307D1A">
      <w:pPr>
        <w:widowControl w:val="0"/>
        <w:suppressAutoHyphens/>
        <w:spacing w:after="0" w:line="240" w:lineRule="auto"/>
        <w:ind w:left="1134"/>
        <w:jc w:val="both"/>
        <w:rPr>
          <w:rFonts w:ascii="Times New Roman" w:hAnsi="Times New Roman"/>
          <w:i/>
          <w:kern w:val="1"/>
          <w:sz w:val="24"/>
          <w:szCs w:val="24"/>
          <w:lang w:eastAsia="hi-IN" w:bidi="hi-IN"/>
        </w:rPr>
      </w:pPr>
      <w:r w:rsidRPr="00354A8D">
        <w:rPr>
          <w:rFonts w:ascii="Times New Roman" w:hAnsi="Times New Roman"/>
          <w:i/>
          <w:kern w:val="1"/>
          <w:sz w:val="24"/>
          <w:szCs w:val="24"/>
          <w:lang w:eastAsia="hi-IN" w:bidi="hi-IN"/>
        </w:rPr>
        <w:t>Kötések készítése</w:t>
      </w:r>
    </w:p>
    <w:p w14:paraId="142E29A7"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csövek, csőkötések, szerelvények, csőkötések készítése</w:t>
      </w:r>
    </w:p>
    <w:p w14:paraId="4A00B027"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Csavarkötések alkalmazása, csavarok, csavaranyák, alátétek, csavarbiztosítások</w:t>
      </w:r>
    </w:p>
    <w:p w14:paraId="1772A2C2"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Csavarkötés készítésének munkaműveletei</w:t>
      </w:r>
    </w:p>
    <w:p w14:paraId="23DAB71B"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Ék- és reteszkötések, csapszegek alkalmazása, szerelése</w:t>
      </w:r>
    </w:p>
    <w:p w14:paraId="18AF5D5A"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Ékek, reteszek, csapszegek készítése </w:t>
      </w:r>
    </w:p>
    <w:p w14:paraId="1A9D17AB"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szegecselés alkalmazási területe, szerszámai és eszközei, szegecsek fajtái</w:t>
      </w:r>
    </w:p>
    <w:p w14:paraId="17A1CA06"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Szegecselés munkaműveletei, szegecselési hibák, szegecskötések oldása</w:t>
      </w:r>
    </w:p>
    <w:p w14:paraId="34D005EC"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forrasztott kötés jellemzői, anyagai és eszközei</w:t>
      </w:r>
    </w:p>
    <w:p w14:paraId="2B7FFBFD"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lágyforrasztás végrehajtása</w:t>
      </w:r>
    </w:p>
    <w:p w14:paraId="67F2D6CC"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Ragasztott kötések jellemzői, a ragasztás anyagai, munkaműveletei</w:t>
      </w:r>
    </w:p>
    <w:p w14:paraId="6A2751A8"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Munkadarabok, gépelemek készítése műhelyrajz alapján</w:t>
      </w:r>
    </w:p>
    <w:p w14:paraId="01749C69"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Gépelemek, szerelése, tisztítása, javítása</w:t>
      </w:r>
    </w:p>
    <w:p w14:paraId="71A11DB7"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Korrózióvédelem anyagai, eszköze, módjai</w:t>
      </w:r>
    </w:p>
    <w:p w14:paraId="4CFDF0D0" w14:textId="77777777" w:rsidR="003F78BB" w:rsidRPr="00354A8D" w:rsidRDefault="003F78BB" w:rsidP="00307D1A">
      <w:pPr>
        <w:widowControl w:val="0"/>
        <w:suppressAutoHyphens/>
        <w:spacing w:after="0" w:line="240" w:lineRule="auto"/>
        <w:ind w:left="1134"/>
        <w:jc w:val="both"/>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fémek alakítása során betartandó munka-, tűz- és környezetvédelmi szabályok.</w:t>
      </w:r>
    </w:p>
    <w:p w14:paraId="450C4031" w14:textId="77777777" w:rsidR="003F78BB" w:rsidRPr="00354A8D" w:rsidRDefault="003F78BB" w:rsidP="00774F19">
      <w:pPr>
        <w:widowControl w:val="0"/>
        <w:suppressAutoHyphens/>
        <w:spacing w:after="0" w:line="240" w:lineRule="auto"/>
        <w:rPr>
          <w:rFonts w:ascii="Times New Roman" w:hAnsi="Times New Roman"/>
          <w:b/>
          <w:kern w:val="1"/>
          <w:sz w:val="24"/>
          <w:szCs w:val="24"/>
          <w:lang w:eastAsia="hi-IN" w:bidi="hi-IN"/>
        </w:rPr>
      </w:pPr>
    </w:p>
    <w:p w14:paraId="02076F79" w14:textId="77777777" w:rsidR="003F78BB" w:rsidRPr="00354A8D" w:rsidRDefault="003F78BB" w:rsidP="008310BD">
      <w:pPr>
        <w:numPr>
          <w:ilvl w:val="1"/>
          <w:numId w:val="3"/>
        </w:numPr>
        <w:spacing w:after="0" w:line="240" w:lineRule="auto"/>
        <w:rPr>
          <w:rFonts w:ascii="Times New Roman" w:hAnsi="Times New Roman"/>
          <w:b/>
          <w:i/>
          <w:sz w:val="24"/>
          <w:szCs w:val="24"/>
        </w:rPr>
      </w:pPr>
      <w:r w:rsidRPr="00354A8D">
        <w:rPr>
          <w:rFonts w:ascii="Times New Roman" w:hAnsi="Times New Roman"/>
          <w:b/>
          <w:i/>
          <w:sz w:val="24"/>
          <w:szCs w:val="24"/>
        </w:rPr>
        <w:t xml:space="preserve">A képzés javasolt helyszíne </w:t>
      </w:r>
      <w:r w:rsidRPr="00354A8D">
        <w:rPr>
          <w:rFonts w:ascii="Times New Roman" w:hAnsi="Times New Roman"/>
          <w:b/>
          <w:i/>
          <w:kern w:val="1"/>
          <w:sz w:val="24"/>
          <w:szCs w:val="24"/>
          <w:lang w:eastAsia="hi-IN" w:bidi="hi-IN"/>
        </w:rPr>
        <w:t>(ajánlás)</w:t>
      </w:r>
    </w:p>
    <w:p w14:paraId="724C15FF" w14:textId="77777777" w:rsidR="003F78BB" w:rsidRPr="00354A8D" w:rsidRDefault="003F78BB" w:rsidP="008310BD">
      <w:pPr>
        <w:spacing w:after="0" w:line="240" w:lineRule="auto"/>
        <w:ind w:left="792"/>
        <w:rPr>
          <w:rFonts w:ascii="Times New Roman" w:hAnsi="Times New Roman"/>
          <w:b/>
          <w:i/>
          <w:sz w:val="24"/>
          <w:szCs w:val="24"/>
        </w:rPr>
      </w:pPr>
    </w:p>
    <w:p w14:paraId="6BF4DBCF" w14:textId="77777777" w:rsidR="003F78BB" w:rsidRPr="00354A8D" w:rsidRDefault="003F78BB" w:rsidP="008310BD">
      <w:pPr>
        <w:widowControl w:val="0"/>
        <w:suppressAutoHyphens/>
        <w:spacing w:after="0" w:line="240" w:lineRule="auto"/>
        <w:jc w:val="both"/>
        <w:rPr>
          <w:rFonts w:ascii="Times New Roman" w:hAnsi="Times New Roman"/>
          <w:bCs/>
          <w:kern w:val="1"/>
          <w:sz w:val="24"/>
          <w:szCs w:val="24"/>
          <w:lang w:eastAsia="hi-IN" w:bidi="hi-IN"/>
        </w:rPr>
      </w:pPr>
      <w:r w:rsidRPr="00354A8D">
        <w:rPr>
          <w:rFonts w:ascii="Times New Roman" w:hAnsi="Times New Roman"/>
          <w:bCs/>
          <w:kern w:val="1"/>
          <w:sz w:val="24"/>
          <w:szCs w:val="24"/>
          <w:lang w:eastAsia="hi-IN" w:bidi="hi-IN"/>
        </w:rPr>
        <w:t>Fémmegmunkálás tanműhely, kovácsműhely</w:t>
      </w:r>
    </w:p>
    <w:p w14:paraId="2BA19501" w14:textId="77777777" w:rsidR="003F78BB" w:rsidRPr="00354A8D" w:rsidRDefault="003F78BB" w:rsidP="008310BD">
      <w:pPr>
        <w:widowControl w:val="0"/>
        <w:suppressAutoHyphens/>
        <w:spacing w:after="0" w:line="240" w:lineRule="auto"/>
        <w:jc w:val="both"/>
        <w:rPr>
          <w:rFonts w:ascii="Times New Roman" w:hAnsi="Times New Roman"/>
          <w:bCs/>
          <w:kern w:val="1"/>
          <w:sz w:val="24"/>
          <w:szCs w:val="24"/>
          <w:lang w:eastAsia="hi-IN" w:bidi="hi-IN"/>
        </w:rPr>
      </w:pPr>
    </w:p>
    <w:p w14:paraId="70DE0421" w14:textId="77777777" w:rsidR="003F78BB" w:rsidRPr="00354A8D" w:rsidRDefault="003F78BB" w:rsidP="00307D1A">
      <w:pPr>
        <w:numPr>
          <w:ilvl w:val="1"/>
          <w:numId w:val="3"/>
        </w:numPr>
        <w:spacing w:after="0" w:line="240" w:lineRule="auto"/>
        <w:ind w:left="426" w:firstLine="0"/>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 tanulói tevékenységformák (ajánlás)</w:t>
      </w:r>
    </w:p>
    <w:p w14:paraId="10514BBF" w14:textId="77777777" w:rsidR="003F78BB" w:rsidRPr="00354A8D" w:rsidRDefault="003F78BB" w:rsidP="00307D1A">
      <w:pPr>
        <w:spacing w:after="0" w:line="240" w:lineRule="auto"/>
        <w:ind w:left="426"/>
        <w:rPr>
          <w:rFonts w:ascii="Times New Roman" w:hAnsi="Times New Roman"/>
          <w:b/>
          <w:i/>
          <w:sz w:val="24"/>
          <w:szCs w:val="24"/>
        </w:rPr>
      </w:pPr>
    </w:p>
    <w:p w14:paraId="19D38547" w14:textId="77777777" w:rsidR="003F78BB" w:rsidRPr="00354A8D" w:rsidRDefault="003F78BB" w:rsidP="008310BD">
      <w:pPr>
        <w:pStyle w:val="Listaszerbekezds"/>
        <w:spacing w:after="0" w:line="240" w:lineRule="auto"/>
        <w:ind w:left="791" w:firstLine="1"/>
        <w:rPr>
          <w:rFonts w:ascii="Times New Roman" w:hAnsi="Times New Roman"/>
          <w:b/>
          <w:i/>
          <w:sz w:val="24"/>
          <w:szCs w:val="24"/>
        </w:rPr>
      </w:pPr>
      <w:r w:rsidRPr="00354A8D">
        <w:rPr>
          <w:rFonts w:ascii="Times New Roman" w:hAnsi="Times New Roman"/>
          <w:b/>
          <w:i/>
          <w:sz w:val="24"/>
          <w:szCs w:val="24"/>
        </w:rPr>
        <w:t>A tantárgy elsajátítása során alkalmazható sajátos módszerek(ajánlás)</w:t>
      </w:r>
    </w:p>
    <w:p w14:paraId="62ACB2AF" w14:textId="77777777" w:rsidR="003F78BB" w:rsidRPr="00354A8D" w:rsidRDefault="003F78BB" w:rsidP="008310BD">
      <w:pPr>
        <w:pStyle w:val="Listaszerbekezds"/>
        <w:spacing w:after="0" w:line="240" w:lineRule="auto"/>
        <w:ind w:left="791" w:firstLine="1"/>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3F78BB" w:rsidRPr="00354A8D" w14:paraId="5384DC74" w14:textId="77777777">
        <w:trPr>
          <w:jc w:val="center"/>
        </w:trPr>
        <w:tc>
          <w:tcPr>
            <w:tcW w:w="994" w:type="dxa"/>
            <w:vMerge w:val="restart"/>
            <w:vAlign w:val="center"/>
          </w:tcPr>
          <w:p w14:paraId="164FBEC4"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2800" w:type="dxa"/>
            <w:vMerge w:val="restart"/>
            <w:vAlign w:val="center"/>
          </w:tcPr>
          <w:p w14:paraId="0C561ADB"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 xml:space="preserve">Alkalmazott oktatási </w:t>
            </w:r>
          </w:p>
          <w:p w14:paraId="5E50F921"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módszer neve</w:t>
            </w:r>
          </w:p>
        </w:tc>
        <w:tc>
          <w:tcPr>
            <w:tcW w:w="2835" w:type="dxa"/>
            <w:gridSpan w:val="3"/>
            <w:vAlign w:val="center"/>
          </w:tcPr>
          <w:p w14:paraId="63726252"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A tanulói tevékenység szervezeti kerete</w:t>
            </w:r>
          </w:p>
        </w:tc>
        <w:tc>
          <w:tcPr>
            <w:tcW w:w="2659" w:type="dxa"/>
            <w:vMerge w:val="restart"/>
            <w:vAlign w:val="center"/>
          </w:tcPr>
          <w:p w14:paraId="3632BCE1"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4C4BE4B3" w14:textId="77777777">
        <w:trPr>
          <w:jc w:val="center"/>
        </w:trPr>
        <w:tc>
          <w:tcPr>
            <w:tcW w:w="994" w:type="dxa"/>
            <w:vMerge/>
            <w:vAlign w:val="center"/>
          </w:tcPr>
          <w:p w14:paraId="2B0A2A61" w14:textId="77777777" w:rsidR="003F78BB" w:rsidRPr="00354A8D" w:rsidRDefault="003F78BB" w:rsidP="007A08A4">
            <w:pPr>
              <w:spacing w:after="0" w:line="240" w:lineRule="auto"/>
              <w:jc w:val="center"/>
              <w:rPr>
                <w:rFonts w:ascii="Times New Roman" w:hAnsi="Times New Roman"/>
                <w:b/>
                <w:sz w:val="20"/>
                <w:szCs w:val="20"/>
              </w:rPr>
            </w:pPr>
          </w:p>
        </w:tc>
        <w:tc>
          <w:tcPr>
            <w:tcW w:w="2800" w:type="dxa"/>
            <w:vMerge/>
            <w:vAlign w:val="center"/>
          </w:tcPr>
          <w:p w14:paraId="400895B8" w14:textId="77777777" w:rsidR="003F78BB" w:rsidRPr="00354A8D" w:rsidRDefault="003F78BB" w:rsidP="007A08A4">
            <w:pPr>
              <w:spacing w:after="0" w:line="240" w:lineRule="auto"/>
              <w:rPr>
                <w:rFonts w:ascii="Times New Roman" w:hAnsi="Times New Roman"/>
                <w:b/>
                <w:sz w:val="20"/>
                <w:szCs w:val="20"/>
              </w:rPr>
            </w:pPr>
          </w:p>
        </w:tc>
        <w:tc>
          <w:tcPr>
            <w:tcW w:w="945" w:type="dxa"/>
            <w:vAlign w:val="center"/>
          </w:tcPr>
          <w:p w14:paraId="24647C74"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egyéni</w:t>
            </w:r>
          </w:p>
        </w:tc>
        <w:tc>
          <w:tcPr>
            <w:tcW w:w="945" w:type="dxa"/>
            <w:vAlign w:val="center"/>
          </w:tcPr>
          <w:p w14:paraId="3E0721FE"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csoport</w:t>
            </w:r>
          </w:p>
        </w:tc>
        <w:tc>
          <w:tcPr>
            <w:tcW w:w="945" w:type="dxa"/>
            <w:vAlign w:val="center"/>
          </w:tcPr>
          <w:p w14:paraId="32AFDB6D"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osztály</w:t>
            </w:r>
          </w:p>
        </w:tc>
        <w:tc>
          <w:tcPr>
            <w:tcW w:w="2659" w:type="dxa"/>
            <w:vMerge/>
            <w:vAlign w:val="center"/>
          </w:tcPr>
          <w:p w14:paraId="1F81A962" w14:textId="77777777" w:rsidR="003F78BB" w:rsidRPr="00354A8D" w:rsidRDefault="003F78BB" w:rsidP="007A08A4">
            <w:pPr>
              <w:spacing w:after="0" w:line="240" w:lineRule="auto"/>
              <w:jc w:val="center"/>
              <w:rPr>
                <w:rFonts w:ascii="Times New Roman" w:hAnsi="Times New Roman"/>
                <w:b/>
                <w:sz w:val="20"/>
                <w:szCs w:val="20"/>
              </w:rPr>
            </w:pPr>
          </w:p>
        </w:tc>
      </w:tr>
      <w:tr w:rsidR="003F78BB" w:rsidRPr="00354A8D" w14:paraId="3E49CBAC" w14:textId="77777777">
        <w:trPr>
          <w:jc w:val="center"/>
        </w:trPr>
        <w:tc>
          <w:tcPr>
            <w:tcW w:w="994" w:type="dxa"/>
            <w:vAlign w:val="center"/>
          </w:tcPr>
          <w:p w14:paraId="1691878A"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2800" w:type="dxa"/>
            <w:vAlign w:val="center"/>
          </w:tcPr>
          <w:p w14:paraId="68096ACF"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magyarázat</w:t>
            </w:r>
          </w:p>
        </w:tc>
        <w:tc>
          <w:tcPr>
            <w:tcW w:w="945" w:type="dxa"/>
            <w:vAlign w:val="center"/>
          </w:tcPr>
          <w:p w14:paraId="4C537172"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383411FC"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40A2B5C8" w14:textId="77777777" w:rsidR="003F78BB" w:rsidRPr="00354A8D" w:rsidRDefault="003F78BB" w:rsidP="007A08A4">
            <w:pPr>
              <w:spacing w:after="0" w:line="240" w:lineRule="auto"/>
              <w:jc w:val="center"/>
              <w:rPr>
                <w:rFonts w:ascii="Times New Roman" w:hAnsi="Times New Roman"/>
                <w:sz w:val="20"/>
                <w:szCs w:val="20"/>
              </w:rPr>
            </w:pPr>
          </w:p>
        </w:tc>
        <w:tc>
          <w:tcPr>
            <w:tcW w:w="2659" w:type="dxa"/>
            <w:vAlign w:val="center"/>
          </w:tcPr>
          <w:p w14:paraId="3D248D34"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682A4847" w14:textId="77777777">
        <w:trPr>
          <w:jc w:val="center"/>
        </w:trPr>
        <w:tc>
          <w:tcPr>
            <w:tcW w:w="994" w:type="dxa"/>
            <w:vAlign w:val="center"/>
          </w:tcPr>
          <w:p w14:paraId="30175FC6"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2800" w:type="dxa"/>
            <w:vAlign w:val="center"/>
          </w:tcPr>
          <w:p w14:paraId="0BC2040D"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megbeszélés</w:t>
            </w:r>
          </w:p>
        </w:tc>
        <w:tc>
          <w:tcPr>
            <w:tcW w:w="945" w:type="dxa"/>
            <w:vAlign w:val="center"/>
          </w:tcPr>
          <w:p w14:paraId="2D222763"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24DD171"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4E6892AC" w14:textId="77777777" w:rsidR="003F78BB" w:rsidRPr="00354A8D" w:rsidRDefault="003F78BB" w:rsidP="007A08A4">
            <w:pPr>
              <w:spacing w:after="0" w:line="240" w:lineRule="auto"/>
              <w:jc w:val="center"/>
              <w:rPr>
                <w:rFonts w:ascii="Times New Roman" w:hAnsi="Times New Roman"/>
                <w:sz w:val="20"/>
                <w:szCs w:val="20"/>
              </w:rPr>
            </w:pPr>
          </w:p>
        </w:tc>
        <w:tc>
          <w:tcPr>
            <w:tcW w:w="2659" w:type="dxa"/>
            <w:vAlign w:val="center"/>
          </w:tcPr>
          <w:p w14:paraId="1CCFBA49"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3BC78774" w14:textId="77777777">
        <w:trPr>
          <w:jc w:val="center"/>
        </w:trPr>
        <w:tc>
          <w:tcPr>
            <w:tcW w:w="994" w:type="dxa"/>
            <w:vAlign w:val="center"/>
          </w:tcPr>
          <w:p w14:paraId="3923A9C1"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1.3.</w:t>
            </w:r>
          </w:p>
        </w:tc>
        <w:tc>
          <w:tcPr>
            <w:tcW w:w="2800" w:type="dxa"/>
            <w:vAlign w:val="center"/>
          </w:tcPr>
          <w:p w14:paraId="2834226A"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szemléltetés</w:t>
            </w:r>
          </w:p>
        </w:tc>
        <w:tc>
          <w:tcPr>
            <w:tcW w:w="945" w:type="dxa"/>
            <w:vAlign w:val="center"/>
          </w:tcPr>
          <w:p w14:paraId="7318F30E" w14:textId="77777777" w:rsidR="003F78BB" w:rsidRPr="00354A8D" w:rsidRDefault="003F78BB" w:rsidP="007A08A4">
            <w:pPr>
              <w:spacing w:after="0" w:line="240" w:lineRule="auto"/>
              <w:jc w:val="center"/>
              <w:rPr>
                <w:rFonts w:ascii="Times New Roman" w:hAnsi="Times New Roman"/>
                <w:sz w:val="20"/>
                <w:szCs w:val="20"/>
              </w:rPr>
            </w:pPr>
          </w:p>
        </w:tc>
        <w:tc>
          <w:tcPr>
            <w:tcW w:w="945" w:type="dxa"/>
            <w:vAlign w:val="center"/>
          </w:tcPr>
          <w:p w14:paraId="1F3142EB"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3FE0FB53" w14:textId="77777777" w:rsidR="003F78BB" w:rsidRPr="00354A8D" w:rsidRDefault="003F78BB" w:rsidP="007A08A4">
            <w:pPr>
              <w:spacing w:after="0" w:line="240" w:lineRule="auto"/>
              <w:jc w:val="center"/>
              <w:rPr>
                <w:rFonts w:ascii="Times New Roman" w:hAnsi="Times New Roman"/>
                <w:sz w:val="20"/>
                <w:szCs w:val="20"/>
              </w:rPr>
            </w:pPr>
          </w:p>
        </w:tc>
        <w:tc>
          <w:tcPr>
            <w:tcW w:w="2659" w:type="dxa"/>
            <w:vAlign w:val="center"/>
          </w:tcPr>
          <w:p w14:paraId="351683B5"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3C1660A0" w14:textId="77777777">
        <w:trPr>
          <w:jc w:val="center"/>
        </w:trPr>
        <w:tc>
          <w:tcPr>
            <w:tcW w:w="994" w:type="dxa"/>
            <w:vAlign w:val="center"/>
          </w:tcPr>
          <w:p w14:paraId="70A438AA"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1.4.</w:t>
            </w:r>
          </w:p>
        </w:tc>
        <w:tc>
          <w:tcPr>
            <w:tcW w:w="2800" w:type="dxa"/>
            <w:vAlign w:val="center"/>
          </w:tcPr>
          <w:p w14:paraId="671ED58E"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projekt</w:t>
            </w:r>
          </w:p>
        </w:tc>
        <w:tc>
          <w:tcPr>
            <w:tcW w:w="945" w:type="dxa"/>
            <w:vAlign w:val="center"/>
          </w:tcPr>
          <w:p w14:paraId="24F395E9"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2FCABFA5"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945" w:type="dxa"/>
            <w:vAlign w:val="center"/>
          </w:tcPr>
          <w:p w14:paraId="1026F908" w14:textId="77777777" w:rsidR="003F78BB" w:rsidRPr="00354A8D" w:rsidRDefault="003F78BB" w:rsidP="007A08A4">
            <w:pPr>
              <w:spacing w:after="0" w:line="240" w:lineRule="auto"/>
              <w:jc w:val="center"/>
              <w:rPr>
                <w:rFonts w:ascii="Times New Roman" w:hAnsi="Times New Roman"/>
                <w:sz w:val="20"/>
                <w:szCs w:val="20"/>
              </w:rPr>
            </w:pPr>
          </w:p>
        </w:tc>
        <w:tc>
          <w:tcPr>
            <w:tcW w:w="2659" w:type="dxa"/>
            <w:vAlign w:val="center"/>
          </w:tcPr>
          <w:p w14:paraId="422C6473" w14:textId="77777777" w:rsidR="003F78BB" w:rsidRPr="00354A8D" w:rsidRDefault="003F78BB" w:rsidP="007A08A4">
            <w:pPr>
              <w:spacing w:after="0" w:line="240" w:lineRule="auto"/>
              <w:jc w:val="center"/>
              <w:rPr>
                <w:rFonts w:ascii="Times New Roman" w:hAnsi="Times New Roman"/>
                <w:sz w:val="20"/>
                <w:szCs w:val="20"/>
              </w:rPr>
            </w:pPr>
          </w:p>
        </w:tc>
      </w:tr>
    </w:tbl>
    <w:p w14:paraId="4185B397" w14:textId="77777777" w:rsidR="003F78BB" w:rsidRPr="00354A8D" w:rsidRDefault="003F78BB" w:rsidP="008310BD">
      <w:pPr>
        <w:pStyle w:val="Listaszerbekezds"/>
        <w:spacing w:after="0" w:line="240" w:lineRule="auto"/>
        <w:ind w:left="791" w:firstLine="1"/>
        <w:rPr>
          <w:rFonts w:ascii="Times New Roman" w:hAnsi="Times New Roman"/>
          <w:b/>
          <w:i/>
          <w:sz w:val="24"/>
          <w:szCs w:val="24"/>
        </w:rPr>
      </w:pPr>
    </w:p>
    <w:p w14:paraId="41477D0D" w14:textId="77777777" w:rsidR="003F78BB" w:rsidRPr="00354A8D" w:rsidRDefault="003F78BB" w:rsidP="008310BD">
      <w:pPr>
        <w:spacing w:after="0" w:line="240" w:lineRule="auto"/>
        <w:ind w:left="792"/>
        <w:rPr>
          <w:rFonts w:ascii="Times New Roman" w:hAnsi="Times New Roman"/>
          <w:b/>
          <w:i/>
          <w:sz w:val="24"/>
          <w:szCs w:val="24"/>
        </w:rPr>
      </w:pPr>
      <w:r w:rsidRPr="00354A8D">
        <w:rPr>
          <w:rFonts w:ascii="Times New Roman" w:hAnsi="Times New Roman"/>
          <w:b/>
          <w:i/>
          <w:sz w:val="24"/>
          <w:szCs w:val="24"/>
        </w:rPr>
        <w:t>A tantárgy elsajátítása során alkalmazható tanulói tevékenységformák(ajánlás)</w:t>
      </w:r>
    </w:p>
    <w:p w14:paraId="6E95235A" w14:textId="77777777" w:rsidR="003F78BB" w:rsidRPr="00354A8D" w:rsidRDefault="003F78BB" w:rsidP="008310BD">
      <w:pPr>
        <w:spacing w:after="0" w:line="240" w:lineRule="auto"/>
        <w:ind w:left="792"/>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3F78BB" w:rsidRPr="00354A8D" w14:paraId="563588ED" w14:textId="77777777">
        <w:trPr>
          <w:cantSplit/>
          <w:trHeight w:val="921"/>
          <w:jc w:val="center"/>
        </w:trPr>
        <w:tc>
          <w:tcPr>
            <w:tcW w:w="828" w:type="dxa"/>
            <w:vMerge w:val="restart"/>
            <w:vAlign w:val="center"/>
          </w:tcPr>
          <w:p w14:paraId="6A7A2669"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Sor-szám</w:t>
            </w:r>
          </w:p>
        </w:tc>
        <w:tc>
          <w:tcPr>
            <w:tcW w:w="3621" w:type="dxa"/>
            <w:vMerge w:val="restart"/>
            <w:vAlign w:val="center"/>
          </w:tcPr>
          <w:p w14:paraId="6B206794"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tevékenységforma</w:t>
            </w:r>
          </w:p>
        </w:tc>
        <w:tc>
          <w:tcPr>
            <w:tcW w:w="2370" w:type="dxa"/>
            <w:gridSpan w:val="3"/>
            <w:vAlign w:val="center"/>
          </w:tcPr>
          <w:p w14:paraId="55328603"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Tanulói tevékenység szervezési kerete</w:t>
            </w:r>
          </w:p>
          <w:p w14:paraId="0E4BF4A3"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(differenciálási módok)</w:t>
            </w:r>
          </w:p>
        </w:tc>
        <w:tc>
          <w:tcPr>
            <w:tcW w:w="2190" w:type="dxa"/>
            <w:vMerge w:val="restart"/>
            <w:vAlign w:val="center"/>
          </w:tcPr>
          <w:p w14:paraId="12F4D900"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Alkalmazandó eszközök és felszerelések (SZVK 6. pont lebontása, pontosítása)</w:t>
            </w:r>
          </w:p>
        </w:tc>
      </w:tr>
      <w:tr w:rsidR="003F78BB" w:rsidRPr="00354A8D" w14:paraId="37759D24" w14:textId="77777777">
        <w:trPr>
          <w:cantSplit/>
          <w:trHeight w:val="1076"/>
          <w:jc w:val="center"/>
        </w:trPr>
        <w:tc>
          <w:tcPr>
            <w:tcW w:w="828" w:type="dxa"/>
            <w:vMerge/>
            <w:vAlign w:val="center"/>
          </w:tcPr>
          <w:p w14:paraId="5ED2C137" w14:textId="77777777" w:rsidR="003F78BB" w:rsidRPr="00354A8D" w:rsidRDefault="003F78BB" w:rsidP="007A08A4">
            <w:pPr>
              <w:spacing w:after="0" w:line="240" w:lineRule="auto"/>
              <w:jc w:val="center"/>
              <w:rPr>
                <w:rFonts w:ascii="Times New Roman" w:hAnsi="Times New Roman"/>
                <w:b/>
                <w:sz w:val="20"/>
                <w:szCs w:val="20"/>
              </w:rPr>
            </w:pPr>
          </w:p>
        </w:tc>
        <w:tc>
          <w:tcPr>
            <w:tcW w:w="3621" w:type="dxa"/>
            <w:vMerge/>
            <w:vAlign w:val="center"/>
          </w:tcPr>
          <w:p w14:paraId="564B4201" w14:textId="77777777" w:rsidR="003F78BB" w:rsidRPr="00354A8D" w:rsidRDefault="003F78BB" w:rsidP="007A08A4">
            <w:pPr>
              <w:spacing w:after="0" w:line="240" w:lineRule="auto"/>
              <w:rPr>
                <w:rFonts w:ascii="Times New Roman" w:hAnsi="Times New Roman"/>
                <w:b/>
                <w:sz w:val="20"/>
                <w:szCs w:val="20"/>
              </w:rPr>
            </w:pPr>
          </w:p>
        </w:tc>
        <w:tc>
          <w:tcPr>
            <w:tcW w:w="809" w:type="dxa"/>
            <w:textDirection w:val="btLr"/>
            <w:vAlign w:val="center"/>
          </w:tcPr>
          <w:p w14:paraId="20301734" w14:textId="77777777" w:rsidR="003F78BB" w:rsidRPr="00354A8D" w:rsidRDefault="003F78BB" w:rsidP="007A08A4">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Egyéni</w:t>
            </w:r>
          </w:p>
        </w:tc>
        <w:tc>
          <w:tcPr>
            <w:tcW w:w="798" w:type="dxa"/>
            <w:textDirection w:val="btLr"/>
            <w:vAlign w:val="center"/>
          </w:tcPr>
          <w:p w14:paraId="6FF6DC83" w14:textId="77777777" w:rsidR="003F78BB" w:rsidRPr="00354A8D" w:rsidRDefault="003F78BB" w:rsidP="007A08A4">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Csoport-</w:t>
            </w:r>
          </w:p>
          <w:p w14:paraId="6C767763" w14:textId="77777777" w:rsidR="003F78BB" w:rsidRPr="00354A8D" w:rsidRDefault="003F78BB" w:rsidP="007A08A4">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bontás</w:t>
            </w:r>
          </w:p>
        </w:tc>
        <w:tc>
          <w:tcPr>
            <w:tcW w:w="763" w:type="dxa"/>
            <w:textDirection w:val="btLr"/>
            <w:vAlign w:val="center"/>
          </w:tcPr>
          <w:p w14:paraId="17CEFD17" w14:textId="77777777" w:rsidR="003F78BB" w:rsidRPr="00354A8D" w:rsidRDefault="003F78BB" w:rsidP="007A08A4">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Osztály-</w:t>
            </w:r>
          </w:p>
          <w:p w14:paraId="7AD01306" w14:textId="77777777" w:rsidR="003F78BB" w:rsidRPr="00354A8D" w:rsidRDefault="003F78BB" w:rsidP="007A08A4">
            <w:pPr>
              <w:spacing w:after="0" w:line="240" w:lineRule="auto"/>
              <w:ind w:left="113" w:right="113"/>
              <w:jc w:val="center"/>
              <w:rPr>
                <w:rFonts w:ascii="Times New Roman" w:hAnsi="Times New Roman"/>
                <w:b/>
                <w:sz w:val="20"/>
                <w:szCs w:val="20"/>
              </w:rPr>
            </w:pPr>
            <w:r w:rsidRPr="00354A8D">
              <w:rPr>
                <w:rFonts w:ascii="Times New Roman" w:hAnsi="Times New Roman"/>
                <w:b/>
                <w:sz w:val="20"/>
                <w:szCs w:val="20"/>
              </w:rPr>
              <w:t>keret</w:t>
            </w:r>
          </w:p>
        </w:tc>
        <w:tc>
          <w:tcPr>
            <w:tcW w:w="2190" w:type="dxa"/>
            <w:vMerge/>
            <w:vAlign w:val="center"/>
          </w:tcPr>
          <w:p w14:paraId="1B76CBD0" w14:textId="77777777" w:rsidR="003F78BB" w:rsidRPr="00354A8D" w:rsidRDefault="003F78BB" w:rsidP="007A08A4">
            <w:pPr>
              <w:spacing w:after="0" w:line="240" w:lineRule="auto"/>
              <w:jc w:val="center"/>
              <w:rPr>
                <w:rFonts w:ascii="Times New Roman" w:hAnsi="Times New Roman"/>
                <w:b/>
                <w:sz w:val="20"/>
                <w:szCs w:val="20"/>
              </w:rPr>
            </w:pPr>
          </w:p>
        </w:tc>
      </w:tr>
      <w:tr w:rsidR="003F78BB" w:rsidRPr="00354A8D" w14:paraId="4C9F1F26" w14:textId="77777777">
        <w:trPr>
          <w:jc w:val="center"/>
        </w:trPr>
        <w:tc>
          <w:tcPr>
            <w:tcW w:w="828" w:type="dxa"/>
            <w:shd w:val="clear" w:color="auto" w:fill="D9D9D9"/>
            <w:vAlign w:val="center"/>
          </w:tcPr>
          <w:p w14:paraId="361A38DC"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1.</w:t>
            </w:r>
          </w:p>
        </w:tc>
        <w:tc>
          <w:tcPr>
            <w:tcW w:w="3621" w:type="dxa"/>
            <w:shd w:val="clear" w:color="auto" w:fill="D9D9D9"/>
            <w:vAlign w:val="center"/>
          </w:tcPr>
          <w:p w14:paraId="27040E0A" w14:textId="77777777" w:rsidR="003F78BB" w:rsidRPr="00354A8D" w:rsidRDefault="003F78BB" w:rsidP="007A08A4">
            <w:pPr>
              <w:spacing w:after="0" w:line="240" w:lineRule="auto"/>
              <w:rPr>
                <w:rFonts w:ascii="Times New Roman" w:hAnsi="Times New Roman"/>
                <w:b/>
                <w:sz w:val="20"/>
                <w:szCs w:val="20"/>
              </w:rPr>
            </w:pPr>
            <w:r w:rsidRPr="00354A8D">
              <w:rPr>
                <w:rFonts w:ascii="Times New Roman" w:hAnsi="Times New Roman"/>
                <w:b/>
                <w:sz w:val="20"/>
                <w:szCs w:val="20"/>
              </w:rPr>
              <w:t>Információ feldolgozó tevékenységek</w:t>
            </w:r>
          </w:p>
        </w:tc>
        <w:tc>
          <w:tcPr>
            <w:tcW w:w="809" w:type="dxa"/>
            <w:shd w:val="clear" w:color="auto" w:fill="D9D9D9"/>
            <w:vAlign w:val="center"/>
          </w:tcPr>
          <w:p w14:paraId="619B5F5C" w14:textId="77777777" w:rsidR="003F78BB" w:rsidRPr="00354A8D" w:rsidRDefault="003F78BB" w:rsidP="007A08A4">
            <w:pPr>
              <w:spacing w:after="0" w:line="240" w:lineRule="auto"/>
              <w:jc w:val="center"/>
              <w:rPr>
                <w:rFonts w:ascii="Times New Roman" w:hAnsi="Times New Roman"/>
                <w:sz w:val="20"/>
                <w:szCs w:val="20"/>
              </w:rPr>
            </w:pPr>
          </w:p>
        </w:tc>
        <w:tc>
          <w:tcPr>
            <w:tcW w:w="798" w:type="dxa"/>
            <w:shd w:val="clear" w:color="auto" w:fill="D9D9D9"/>
            <w:vAlign w:val="center"/>
          </w:tcPr>
          <w:p w14:paraId="20A64270" w14:textId="77777777" w:rsidR="003F78BB" w:rsidRPr="00354A8D" w:rsidRDefault="003F78BB" w:rsidP="007A08A4">
            <w:pPr>
              <w:spacing w:after="0" w:line="240" w:lineRule="auto"/>
              <w:jc w:val="center"/>
              <w:rPr>
                <w:rFonts w:ascii="Times New Roman" w:hAnsi="Times New Roman"/>
                <w:sz w:val="20"/>
                <w:szCs w:val="20"/>
              </w:rPr>
            </w:pPr>
          </w:p>
        </w:tc>
        <w:tc>
          <w:tcPr>
            <w:tcW w:w="763" w:type="dxa"/>
            <w:shd w:val="clear" w:color="auto" w:fill="D9D9D9"/>
            <w:vAlign w:val="center"/>
          </w:tcPr>
          <w:p w14:paraId="254F7963" w14:textId="77777777" w:rsidR="003F78BB" w:rsidRPr="00354A8D" w:rsidRDefault="003F78BB" w:rsidP="007A08A4">
            <w:pPr>
              <w:spacing w:after="0" w:line="240" w:lineRule="auto"/>
              <w:jc w:val="center"/>
              <w:rPr>
                <w:rFonts w:ascii="Times New Roman" w:hAnsi="Times New Roman"/>
                <w:sz w:val="20"/>
                <w:szCs w:val="20"/>
              </w:rPr>
            </w:pPr>
          </w:p>
        </w:tc>
        <w:tc>
          <w:tcPr>
            <w:tcW w:w="2190" w:type="dxa"/>
            <w:shd w:val="clear" w:color="auto" w:fill="D9D9D9"/>
            <w:vAlign w:val="center"/>
          </w:tcPr>
          <w:p w14:paraId="74F0955E"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2A999FD5" w14:textId="77777777">
        <w:trPr>
          <w:jc w:val="center"/>
        </w:trPr>
        <w:tc>
          <w:tcPr>
            <w:tcW w:w="828" w:type="dxa"/>
            <w:vAlign w:val="center"/>
          </w:tcPr>
          <w:p w14:paraId="0F7AD325"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1.1.</w:t>
            </w:r>
          </w:p>
        </w:tc>
        <w:tc>
          <w:tcPr>
            <w:tcW w:w="3621" w:type="dxa"/>
            <w:vAlign w:val="center"/>
          </w:tcPr>
          <w:p w14:paraId="7602D9DA"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Hallott szöveg feldolgozása jegyzeteléssel</w:t>
            </w:r>
          </w:p>
        </w:tc>
        <w:tc>
          <w:tcPr>
            <w:tcW w:w="809" w:type="dxa"/>
            <w:vAlign w:val="center"/>
          </w:tcPr>
          <w:p w14:paraId="666C6EDD"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68E5F910" w14:textId="77777777" w:rsidR="003F78BB" w:rsidRPr="00354A8D" w:rsidRDefault="003F78BB" w:rsidP="007A08A4">
            <w:pPr>
              <w:spacing w:after="0" w:line="240" w:lineRule="auto"/>
              <w:jc w:val="center"/>
              <w:rPr>
                <w:rFonts w:ascii="Times New Roman" w:hAnsi="Times New Roman"/>
                <w:sz w:val="20"/>
                <w:szCs w:val="20"/>
              </w:rPr>
            </w:pPr>
          </w:p>
        </w:tc>
        <w:tc>
          <w:tcPr>
            <w:tcW w:w="763" w:type="dxa"/>
            <w:vAlign w:val="center"/>
          </w:tcPr>
          <w:p w14:paraId="5990C06A"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2132880A"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424318DC" w14:textId="77777777">
        <w:trPr>
          <w:jc w:val="center"/>
        </w:trPr>
        <w:tc>
          <w:tcPr>
            <w:tcW w:w="828" w:type="dxa"/>
            <w:vAlign w:val="center"/>
          </w:tcPr>
          <w:p w14:paraId="62956AB2"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1.2.</w:t>
            </w:r>
          </w:p>
        </w:tc>
        <w:tc>
          <w:tcPr>
            <w:tcW w:w="3621" w:type="dxa"/>
            <w:vAlign w:val="center"/>
          </w:tcPr>
          <w:p w14:paraId="192B10F9"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Hallott szöveg feladattal vezetett feldolgozása</w:t>
            </w:r>
          </w:p>
        </w:tc>
        <w:tc>
          <w:tcPr>
            <w:tcW w:w="809" w:type="dxa"/>
            <w:vAlign w:val="center"/>
          </w:tcPr>
          <w:p w14:paraId="2436DFEC"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683934CD"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75AB9508"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528137B6"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008C14A9" w14:textId="77777777">
        <w:trPr>
          <w:jc w:val="center"/>
        </w:trPr>
        <w:tc>
          <w:tcPr>
            <w:tcW w:w="828" w:type="dxa"/>
            <w:shd w:val="clear" w:color="auto" w:fill="D9D9D9"/>
            <w:vAlign w:val="center"/>
          </w:tcPr>
          <w:p w14:paraId="231D7E4D"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2.</w:t>
            </w:r>
          </w:p>
        </w:tc>
        <w:tc>
          <w:tcPr>
            <w:tcW w:w="3621" w:type="dxa"/>
            <w:shd w:val="clear" w:color="auto" w:fill="D9D9D9"/>
            <w:vAlign w:val="center"/>
          </w:tcPr>
          <w:p w14:paraId="3D83034D" w14:textId="77777777" w:rsidR="003F78BB" w:rsidRPr="00354A8D" w:rsidRDefault="003F78BB" w:rsidP="007A08A4">
            <w:pPr>
              <w:spacing w:after="0" w:line="240" w:lineRule="auto"/>
              <w:rPr>
                <w:rFonts w:ascii="Times New Roman" w:hAnsi="Times New Roman"/>
                <w:b/>
                <w:sz w:val="20"/>
                <w:szCs w:val="20"/>
              </w:rPr>
            </w:pPr>
            <w:r w:rsidRPr="00354A8D">
              <w:rPr>
                <w:rFonts w:ascii="Times New Roman" w:hAnsi="Times New Roman"/>
                <w:b/>
                <w:sz w:val="20"/>
                <w:szCs w:val="20"/>
              </w:rPr>
              <w:t>Képi információk körében</w:t>
            </w:r>
          </w:p>
        </w:tc>
        <w:tc>
          <w:tcPr>
            <w:tcW w:w="809" w:type="dxa"/>
            <w:shd w:val="clear" w:color="auto" w:fill="D9D9D9"/>
            <w:vAlign w:val="center"/>
          </w:tcPr>
          <w:p w14:paraId="662264B5" w14:textId="77777777" w:rsidR="003F78BB" w:rsidRPr="00354A8D" w:rsidRDefault="003F78BB" w:rsidP="007A08A4">
            <w:pPr>
              <w:spacing w:after="0" w:line="240" w:lineRule="auto"/>
              <w:jc w:val="center"/>
              <w:rPr>
                <w:rFonts w:ascii="Times New Roman" w:hAnsi="Times New Roman"/>
                <w:sz w:val="20"/>
                <w:szCs w:val="20"/>
              </w:rPr>
            </w:pPr>
          </w:p>
        </w:tc>
        <w:tc>
          <w:tcPr>
            <w:tcW w:w="798" w:type="dxa"/>
            <w:shd w:val="clear" w:color="auto" w:fill="D9D9D9"/>
            <w:vAlign w:val="center"/>
          </w:tcPr>
          <w:p w14:paraId="507E5563" w14:textId="77777777" w:rsidR="003F78BB" w:rsidRPr="00354A8D" w:rsidRDefault="003F78BB" w:rsidP="007A08A4">
            <w:pPr>
              <w:spacing w:after="0" w:line="240" w:lineRule="auto"/>
              <w:jc w:val="center"/>
              <w:rPr>
                <w:rFonts w:ascii="Times New Roman" w:hAnsi="Times New Roman"/>
                <w:sz w:val="20"/>
                <w:szCs w:val="20"/>
              </w:rPr>
            </w:pPr>
          </w:p>
        </w:tc>
        <w:tc>
          <w:tcPr>
            <w:tcW w:w="763" w:type="dxa"/>
            <w:shd w:val="clear" w:color="auto" w:fill="D9D9D9"/>
            <w:vAlign w:val="center"/>
          </w:tcPr>
          <w:p w14:paraId="199E8472" w14:textId="77777777" w:rsidR="003F78BB" w:rsidRPr="00354A8D" w:rsidRDefault="003F78BB" w:rsidP="007A08A4">
            <w:pPr>
              <w:spacing w:after="0" w:line="240" w:lineRule="auto"/>
              <w:jc w:val="center"/>
              <w:rPr>
                <w:rFonts w:ascii="Times New Roman" w:hAnsi="Times New Roman"/>
                <w:sz w:val="20"/>
                <w:szCs w:val="20"/>
              </w:rPr>
            </w:pPr>
          </w:p>
        </w:tc>
        <w:tc>
          <w:tcPr>
            <w:tcW w:w="2190" w:type="dxa"/>
            <w:shd w:val="clear" w:color="auto" w:fill="D9D9D9"/>
            <w:vAlign w:val="center"/>
          </w:tcPr>
          <w:p w14:paraId="714BB5D8"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264BDA10" w14:textId="77777777">
        <w:trPr>
          <w:trHeight w:val="170"/>
          <w:jc w:val="center"/>
        </w:trPr>
        <w:tc>
          <w:tcPr>
            <w:tcW w:w="828" w:type="dxa"/>
            <w:vAlign w:val="center"/>
          </w:tcPr>
          <w:p w14:paraId="19014E2B"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2.1.</w:t>
            </w:r>
          </w:p>
        </w:tc>
        <w:tc>
          <w:tcPr>
            <w:tcW w:w="3621" w:type="dxa"/>
            <w:vAlign w:val="center"/>
          </w:tcPr>
          <w:p w14:paraId="622098FE"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Műhelyrajzok értelmezése</w:t>
            </w:r>
          </w:p>
        </w:tc>
        <w:tc>
          <w:tcPr>
            <w:tcW w:w="809" w:type="dxa"/>
            <w:vAlign w:val="center"/>
          </w:tcPr>
          <w:p w14:paraId="179A37A8"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1255EF11" w14:textId="77777777" w:rsidR="003F78BB" w:rsidRPr="00354A8D" w:rsidRDefault="003F78BB" w:rsidP="007A08A4">
            <w:pPr>
              <w:spacing w:after="0" w:line="240" w:lineRule="auto"/>
              <w:jc w:val="center"/>
              <w:rPr>
                <w:rFonts w:ascii="Times New Roman" w:hAnsi="Times New Roman"/>
                <w:sz w:val="20"/>
                <w:szCs w:val="20"/>
              </w:rPr>
            </w:pPr>
          </w:p>
        </w:tc>
        <w:tc>
          <w:tcPr>
            <w:tcW w:w="763" w:type="dxa"/>
            <w:vAlign w:val="center"/>
          </w:tcPr>
          <w:p w14:paraId="05C11A26"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5C14D568"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1BC077C3" w14:textId="77777777">
        <w:trPr>
          <w:jc w:val="center"/>
        </w:trPr>
        <w:tc>
          <w:tcPr>
            <w:tcW w:w="828" w:type="dxa"/>
            <w:vAlign w:val="center"/>
          </w:tcPr>
          <w:p w14:paraId="46F96523"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2.2.</w:t>
            </w:r>
          </w:p>
        </w:tc>
        <w:tc>
          <w:tcPr>
            <w:tcW w:w="3621" w:type="dxa"/>
            <w:vAlign w:val="center"/>
          </w:tcPr>
          <w:p w14:paraId="68A9DAEF"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Szabadkézi vázlat készítése</w:t>
            </w:r>
          </w:p>
        </w:tc>
        <w:tc>
          <w:tcPr>
            <w:tcW w:w="809" w:type="dxa"/>
            <w:vAlign w:val="center"/>
          </w:tcPr>
          <w:p w14:paraId="57410041"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73B399FF" w14:textId="77777777" w:rsidR="003F78BB" w:rsidRPr="00354A8D" w:rsidRDefault="003F78BB" w:rsidP="007A08A4">
            <w:pPr>
              <w:spacing w:after="0" w:line="240" w:lineRule="auto"/>
              <w:jc w:val="center"/>
              <w:rPr>
                <w:rFonts w:ascii="Times New Roman" w:hAnsi="Times New Roman"/>
                <w:sz w:val="20"/>
                <w:szCs w:val="20"/>
              </w:rPr>
            </w:pPr>
          </w:p>
        </w:tc>
        <w:tc>
          <w:tcPr>
            <w:tcW w:w="763" w:type="dxa"/>
            <w:vAlign w:val="center"/>
          </w:tcPr>
          <w:p w14:paraId="4C27CA6A"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2D8D2B3C"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57C1579F" w14:textId="77777777">
        <w:trPr>
          <w:jc w:val="center"/>
        </w:trPr>
        <w:tc>
          <w:tcPr>
            <w:tcW w:w="828" w:type="dxa"/>
            <w:vAlign w:val="center"/>
          </w:tcPr>
          <w:p w14:paraId="41BF3AF2"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2.3.</w:t>
            </w:r>
          </w:p>
        </w:tc>
        <w:tc>
          <w:tcPr>
            <w:tcW w:w="3621" w:type="dxa"/>
            <w:vAlign w:val="center"/>
          </w:tcPr>
          <w:p w14:paraId="60453E36"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Axonometrikus alkatrészrajzok értelmezése</w:t>
            </w:r>
          </w:p>
        </w:tc>
        <w:tc>
          <w:tcPr>
            <w:tcW w:w="809" w:type="dxa"/>
            <w:vAlign w:val="center"/>
          </w:tcPr>
          <w:p w14:paraId="5B7097D3"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097D5D50"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29716981"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7EE9507A"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69C2BFC0" w14:textId="77777777">
        <w:trPr>
          <w:jc w:val="center"/>
        </w:trPr>
        <w:tc>
          <w:tcPr>
            <w:tcW w:w="828" w:type="dxa"/>
            <w:shd w:val="clear" w:color="auto" w:fill="D9D9D9"/>
            <w:vAlign w:val="center"/>
          </w:tcPr>
          <w:p w14:paraId="2F4B5FFB"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3.</w:t>
            </w:r>
          </w:p>
        </w:tc>
        <w:tc>
          <w:tcPr>
            <w:tcW w:w="3621" w:type="dxa"/>
            <w:shd w:val="clear" w:color="auto" w:fill="D9D9D9"/>
            <w:vAlign w:val="center"/>
          </w:tcPr>
          <w:p w14:paraId="79ADE544" w14:textId="77777777" w:rsidR="003F78BB" w:rsidRPr="00354A8D" w:rsidRDefault="003F78BB" w:rsidP="007A08A4">
            <w:pPr>
              <w:spacing w:after="0" w:line="240" w:lineRule="auto"/>
              <w:rPr>
                <w:rFonts w:ascii="Times New Roman" w:hAnsi="Times New Roman"/>
                <w:b/>
                <w:sz w:val="20"/>
                <w:szCs w:val="20"/>
              </w:rPr>
            </w:pPr>
            <w:r w:rsidRPr="00354A8D">
              <w:rPr>
                <w:rFonts w:ascii="Times New Roman" w:hAnsi="Times New Roman"/>
                <w:b/>
                <w:sz w:val="20"/>
                <w:szCs w:val="20"/>
              </w:rPr>
              <w:t>Csoportos munkaformák körében</w:t>
            </w:r>
          </w:p>
        </w:tc>
        <w:tc>
          <w:tcPr>
            <w:tcW w:w="809" w:type="dxa"/>
            <w:shd w:val="clear" w:color="auto" w:fill="D9D9D9"/>
            <w:vAlign w:val="center"/>
          </w:tcPr>
          <w:p w14:paraId="1F414DAD" w14:textId="77777777" w:rsidR="003F78BB" w:rsidRPr="00354A8D" w:rsidRDefault="003F78BB" w:rsidP="007A08A4">
            <w:pPr>
              <w:spacing w:after="0" w:line="240" w:lineRule="auto"/>
              <w:jc w:val="center"/>
              <w:rPr>
                <w:rFonts w:ascii="Times New Roman" w:hAnsi="Times New Roman"/>
                <w:sz w:val="20"/>
                <w:szCs w:val="20"/>
              </w:rPr>
            </w:pPr>
          </w:p>
        </w:tc>
        <w:tc>
          <w:tcPr>
            <w:tcW w:w="798" w:type="dxa"/>
            <w:shd w:val="clear" w:color="auto" w:fill="D9D9D9"/>
            <w:vAlign w:val="center"/>
          </w:tcPr>
          <w:p w14:paraId="274DB5F3" w14:textId="77777777" w:rsidR="003F78BB" w:rsidRPr="00354A8D" w:rsidRDefault="003F78BB" w:rsidP="007A08A4">
            <w:pPr>
              <w:spacing w:after="0" w:line="240" w:lineRule="auto"/>
              <w:jc w:val="center"/>
              <w:rPr>
                <w:rFonts w:ascii="Times New Roman" w:hAnsi="Times New Roman"/>
                <w:sz w:val="20"/>
                <w:szCs w:val="20"/>
              </w:rPr>
            </w:pPr>
          </w:p>
        </w:tc>
        <w:tc>
          <w:tcPr>
            <w:tcW w:w="763" w:type="dxa"/>
            <w:shd w:val="clear" w:color="auto" w:fill="D9D9D9"/>
            <w:vAlign w:val="center"/>
          </w:tcPr>
          <w:p w14:paraId="6B49E56B" w14:textId="77777777" w:rsidR="003F78BB" w:rsidRPr="00354A8D" w:rsidRDefault="003F78BB" w:rsidP="007A08A4">
            <w:pPr>
              <w:spacing w:after="0" w:line="240" w:lineRule="auto"/>
              <w:jc w:val="center"/>
              <w:rPr>
                <w:rFonts w:ascii="Times New Roman" w:hAnsi="Times New Roman"/>
                <w:sz w:val="20"/>
                <w:szCs w:val="20"/>
              </w:rPr>
            </w:pPr>
          </w:p>
        </w:tc>
        <w:tc>
          <w:tcPr>
            <w:tcW w:w="2190" w:type="dxa"/>
            <w:shd w:val="clear" w:color="auto" w:fill="D9D9D9"/>
            <w:vAlign w:val="center"/>
          </w:tcPr>
          <w:p w14:paraId="0CF33847"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55E4B2B7" w14:textId="77777777">
        <w:trPr>
          <w:jc w:val="center"/>
        </w:trPr>
        <w:tc>
          <w:tcPr>
            <w:tcW w:w="828" w:type="dxa"/>
            <w:vAlign w:val="center"/>
          </w:tcPr>
          <w:p w14:paraId="6F431F49"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3.1.</w:t>
            </w:r>
          </w:p>
        </w:tc>
        <w:tc>
          <w:tcPr>
            <w:tcW w:w="3621" w:type="dxa"/>
            <w:vAlign w:val="center"/>
          </w:tcPr>
          <w:p w14:paraId="7D141AFE"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Kiscsoportos szakmai munkavégzés irányítással</w:t>
            </w:r>
          </w:p>
        </w:tc>
        <w:tc>
          <w:tcPr>
            <w:tcW w:w="809" w:type="dxa"/>
            <w:vAlign w:val="center"/>
          </w:tcPr>
          <w:p w14:paraId="075C7CA3" w14:textId="77777777" w:rsidR="003F78BB" w:rsidRPr="00354A8D" w:rsidRDefault="003F78BB" w:rsidP="007A08A4">
            <w:pPr>
              <w:spacing w:after="0" w:line="240" w:lineRule="auto"/>
              <w:jc w:val="center"/>
              <w:rPr>
                <w:rFonts w:ascii="Times New Roman" w:hAnsi="Times New Roman"/>
                <w:sz w:val="20"/>
                <w:szCs w:val="20"/>
              </w:rPr>
            </w:pPr>
          </w:p>
        </w:tc>
        <w:tc>
          <w:tcPr>
            <w:tcW w:w="798" w:type="dxa"/>
            <w:vAlign w:val="center"/>
          </w:tcPr>
          <w:p w14:paraId="02261E29"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63" w:type="dxa"/>
            <w:vAlign w:val="center"/>
          </w:tcPr>
          <w:p w14:paraId="0B5FAD11"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707F120F"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6D3D911D" w14:textId="77777777">
        <w:trPr>
          <w:jc w:val="center"/>
        </w:trPr>
        <w:tc>
          <w:tcPr>
            <w:tcW w:w="828" w:type="dxa"/>
            <w:shd w:val="clear" w:color="auto" w:fill="D9D9D9"/>
            <w:vAlign w:val="center"/>
          </w:tcPr>
          <w:p w14:paraId="41A8E8FA" w14:textId="77777777" w:rsidR="003F78BB" w:rsidRPr="00354A8D" w:rsidRDefault="003F78BB" w:rsidP="007A08A4">
            <w:pPr>
              <w:spacing w:after="0" w:line="240" w:lineRule="auto"/>
              <w:jc w:val="center"/>
              <w:rPr>
                <w:rFonts w:ascii="Times New Roman" w:hAnsi="Times New Roman"/>
                <w:b/>
                <w:sz w:val="20"/>
                <w:szCs w:val="20"/>
              </w:rPr>
            </w:pPr>
            <w:r w:rsidRPr="00354A8D">
              <w:rPr>
                <w:rFonts w:ascii="Times New Roman" w:hAnsi="Times New Roman"/>
                <w:b/>
                <w:sz w:val="20"/>
                <w:szCs w:val="20"/>
              </w:rPr>
              <w:t>4.</w:t>
            </w:r>
          </w:p>
        </w:tc>
        <w:tc>
          <w:tcPr>
            <w:tcW w:w="3621" w:type="dxa"/>
            <w:shd w:val="clear" w:color="auto" w:fill="D9D9D9"/>
            <w:vAlign w:val="center"/>
          </w:tcPr>
          <w:p w14:paraId="07FE9823" w14:textId="77777777" w:rsidR="003F78BB" w:rsidRPr="00354A8D" w:rsidRDefault="003F78BB" w:rsidP="007A08A4">
            <w:pPr>
              <w:spacing w:after="0" w:line="240" w:lineRule="auto"/>
              <w:rPr>
                <w:rFonts w:ascii="Times New Roman" w:hAnsi="Times New Roman"/>
                <w:b/>
                <w:sz w:val="20"/>
                <w:szCs w:val="20"/>
              </w:rPr>
            </w:pPr>
            <w:r w:rsidRPr="00354A8D">
              <w:rPr>
                <w:rFonts w:ascii="Times New Roman" w:hAnsi="Times New Roman"/>
                <w:b/>
                <w:sz w:val="20"/>
                <w:szCs w:val="20"/>
              </w:rPr>
              <w:t>Gyakorlati munkavégzés körében</w:t>
            </w:r>
          </w:p>
        </w:tc>
        <w:tc>
          <w:tcPr>
            <w:tcW w:w="809" w:type="dxa"/>
            <w:shd w:val="clear" w:color="auto" w:fill="D9D9D9"/>
            <w:vAlign w:val="center"/>
          </w:tcPr>
          <w:p w14:paraId="4D1F3DF9" w14:textId="77777777" w:rsidR="003F78BB" w:rsidRPr="00354A8D" w:rsidRDefault="003F78BB" w:rsidP="007A08A4">
            <w:pPr>
              <w:spacing w:after="0" w:line="240" w:lineRule="auto"/>
              <w:jc w:val="center"/>
              <w:rPr>
                <w:rFonts w:ascii="Times New Roman" w:hAnsi="Times New Roman"/>
                <w:sz w:val="20"/>
                <w:szCs w:val="20"/>
              </w:rPr>
            </w:pPr>
          </w:p>
        </w:tc>
        <w:tc>
          <w:tcPr>
            <w:tcW w:w="798" w:type="dxa"/>
            <w:shd w:val="clear" w:color="auto" w:fill="D9D9D9"/>
            <w:vAlign w:val="center"/>
          </w:tcPr>
          <w:p w14:paraId="42994955" w14:textId="77777777" w:rsidR="003F78BB" w:rsidRPr="00354A8D" w:rsidRDefault="003F78BB" w:rsidP="007A08A4">
            <w:pPr>
              <w:spacing w:after="0" w:line="240" w:lineRule="auto"/>
              <w:jc w:val="center"/>
              <w:rPr>
                <w:rFonts w:ascii="Times New Roman" w:hAnsi="Times New Roman"/>
                <w:sz w:val="20"/>
                <w:szCs w:val="20"/>
              </w:rPr>
            </w:pPr>
          </w:p>
        </w:tc>
        <w:tc>
          <w:tcPr>
            <w:tcW w:w="763" w:type="dxa"/>
            <w:shd w:val="clear" w:color="auto" w:fill="D9D9D9"/>
            <w:vAlign w:val="center"/>
          </w:tcPr>
          <w:p w14:paraId="0D9F0D7C" w14:textId="77777777" w:rsidR="003F78BB" w:rsidRPr="00354A8D" w:rsidRDefault="003F78BB" w:rsidP="007A08A4">
            <w:pPr>
              <w:spacing w:after="0" w:line="240" w:lineRule="auto"/>
              <w:jc w:val="center"/>
              <w:rPr>
                <w:rFonts w:ascii="Times New Roman" w:hAnsi="Times New Roman"/>
                <w:sz w:val="20"/>
                <w:szCs w:val="20"/>
              </w:rPr>
            </w:pPr>
          </w:p>
        </w:tc>
        <w:tc>
          <w:tcPr>
            <w:tcW w:w="2190" w:type="dxa"/>
            <w:shd w:val="clear" w:color="auto" w:fill="D9D9D9"/>
            <w:vAlign w:val="center"/>
          </w:tcPr>
          <w:p w14:paraId="29D50C17"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3DC40894" w14:textId="77777777">
        <w:trPr>
          <w:jc w:val="center"/>
        </w:trPr>
        <w:tc>
          <w:tcPr>
            <w:tcW w:w="828" w:type="dxa"/>
            <w:vAlign w:val="center"/>
          </w:tcPr>
          <w:p w14:paraId="6DF4FFAA"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4.1.</w:t>
            </w:r>
          </w:p>
        </w:tc>
        <w:tc>
          <w:tcPr>
            <w:tcW w:w="3621" w:type="dxa"/>
            <w:vAlign w:val="center"/>
          </w:tcPr>
          <w:p w14:paraId="6B011FF4"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Műveletek gyakorlása</w:t>
            </w:r>
          </w:p>
        </w:tc>
        <w:tc>
          <w:tcPr>
            <w:tcW w:w="809" w:type="dxa"/>
            <w:vAlign w:val="center"/>
          </w:tcPr>
          <w:p w14:paraId="2533D5F1"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0A35398" w14:textId="77777777" w:rsidR="003F78BB" w:rsidRPr="00354A8D" w:rsidRDefault="003F78BB" w:rsidP="007A08A4">
            <w:pPr>
              <w:spacing w:after="0" w:line="240" w:lineRule="auto"/>
              <w:jc w:val="center"/>
              <w:rPr>
                <w:rFonts w:ascii="Times New Roman" w:hAnsi="Times New Roman"/>
                <w:sz w:val="20"/>
                <w:szCs w:val="20"/>
              </w:rPr>
            </w:pPr>
          </w:p>
        </w:tc>
        <w:tc>
          <w:tcPr>
            <w:tcW w:w="763" w:type="dxa"/>
            <w:vAlign w:val="center"/>
          </w:tcPr>
          <w:p w14:paraId="24CACE47"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13584E64"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27133776" w14:textId="77777777">
        <w:trPr>
          <w:jc w:val="center"/>
        </w:trPr>
        <w:tc>
          <w:tcPr>
            <w:tcW w:w="828" w:type="dxa"/>
            <w:vAlign w:val="center"/>
          </w:tcPr>
          <w:p w14:paraId="2489DCBA"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4.2.</w:t>
            </w:r>
          </w:p>
        </w:tc>
        <w:tc>
          <w:tcPr>
            <w:tcW w:w="3621" w:type="dxa"/>
            <w:vAlign w:val="center"/>
          </w:tcPr>
          <w:p w14:paraId="57E57F92"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Gépelemek készítése műhelyrajz alapján</w:t>
            </w:r>
          </w:p>
        </w:tc>
        <w:tc>
          <w:tcPr>
            <w:tcW w:w="809" w:type="dxa"/>
            <w:vAlign w:val="center"/>
          </w:tcPr>
          <w:p w14:paraId="1A5BE021"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51B20E88" w14:textId="77777777" w:rsidR="003F78BB" w:rsidRPr="00354A8D" w:rsidRDefault="003F78BB" w:rsidP="007A08A4">
            <w:pPr>
              <w:spacing w:after="0" w:line="240" w:lineRule="auto"/>
              <w:jc w:val="center"/>
              <w:rPr>
                <w:rFonts w:ascii="Times New Roman" w:hAnsi="Times New Roman"/>
                <w:sz w:val="20"/>
                <w:szCs w:val="20"/>
              </w:rPr>
            </w:pPr>
          </w:p>
        </w:tc>
        <w:tc>
          <w:tcPr>
            <w:tcW w:w="763" w:type="dxa"/>
            <w:vAlign w:val="center"/>
          </w:tcPr>
          <w:p w14:paraId="36E44841"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6EB4BF13" w14:textId="77777777" w:rsidR="003F78BB" w:rsidRPr="00354A8D" w:rsidRDefault="003F78BB" w:rsidP="007A08A4">
            <w:pPr>
              <w:spacing w:after="0" w:line="240" w:lineRule="auto"/>
              <w:jc w:val="center"/>
              <w:rPr>
                <w:rFonts w:ascii="Times New Roman" w:hAnsi="Times New Roman"/>
                <w:sz w:val="20"/>
                <w:szCs w:val="20"/>
              </w:rPr>
            </w:pPr>
          </w:p>
        </w:tc>
      </w:tr>
      <w:tr w:rsidR="003F78BB" w:rsidRPr="00354A8D" w14:paraId="2BD94F8B" w14:textId="77777777">
        <w:trPr>
          <w:jc w:val="center"/>
        </w:trPr>
        <w:tc>
          <w:tcPr>
            <w:tcW w:w="828" w:type="dxa"/>
            <w:vAlign w:val="center"/>
          </w:tcPr>
          <w:p w14:paraId="27437193"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4.3.</w:t>
            </w:r>
          </w:p>
        </w:tc>
        <w:tc>
          <w:tcPr>
            <w:tcW w:w="3621" w:type="dxa"/>
            <w:vAlign w:val="center"/>
          </w:tcPr>
          <w:p w14:paraId="6168E7B9" w14:textId="77777777" w:rsidR="003F78BB" w:rsidRPr="00354A8D" w:rsidRDefault="003F78BB" w:rsidP="007A08A4">
            <w:pPr>
              <w:spacing w:after="0" w:line="240" w:lineRule="auto"/>
              <w:rPr>
                <w:rFonts w:ascii="Times New Roman" w:hAnsi="Times New Roman"/>
                <w:sz w:val="20"/>
                <w:szCs w:val="20"/>
              </w:rPr>
            </w:pPr>
            <w:r w:rsidRPr="00354A8D">
              <w:rPr>
                <w:rFonts w:ascii="Times New Roman" w:hAnsi="Times New Roman"/>
                <w:sz w:val="20"/>
                <w:szCs w:val="20"/>
              </w:rPr>
              <w:t>Munkamegfigyelés adott szempontok alapján</w:t>
            </w:r>
          </w:p>
        </w:tc>
        <w:tc>
          <w:tcPr>
            <w:tcW w:w="809" w:type="dxa"/>
            <w:vAlign w:val="center"/>
          </w:tcPr>
          <w:p w14:paraId="108E7D73" w14:textId="77777777" w:rsidR="003F78BB" w:rsidRPr="00354A8D" w:rsidRDefault="003F78BB" w:rsidP="007A08A4">
            <w:pPr>
              <w:spacing w:after="0" w:line="240" w:lineRule="auto"/>
              <w:jc w:val="center"/>
              <w:rPr>
                <w:rFonts w:ascii="Times New Roman" w:hAnsi="Times New Roman"/>
                <w:sz w:val="20"/>
                <w:szCs w:val="20"/>
              </w:rPr>
            </w:pPr>
            <w:r w:rsidRPr="00354A8D">
              <w:rPr>
                <w:rFonts w:ascii="Times New Roman" w:hAnsi="Times New Roman"/>
                <w:sz w:val="20"/>
                <w:szCs w:val="20"/>
              </w:rPr>
              <w:t>x</w:t>
            </w:r>
          </w:p>
        </w:tc>
        <w:tc>
          <w:tcPr>
            <w:tcW w:w="798" w:type="dxa"/>
            <w:vAlign w:val="center"/>
          </w:tcPr>
          <w:p w14:paraId="456F6511" w14:textId="77777777" w:rsidR="003F78BB" w:rsidRPr="00354A8D" w:rsidRDefault="003F78BB" w:rsidP="007A08A4">
            <w:pPr>
              <w:spacing w:after="0" w:line="240" w:lineRule="auto"/>
              <w:jc w:val="center"/>
              <w:rPr>
                <w:rFonts w:ascii="Times New Roman" w:hAnsi="Times New Roman"/>
                <w:sz w:val="20"/>
                <w:szCs w:val="20"/>
              </w:rPr>
            </w:pPr>
          </w:p>
        </w:tc>
        <w:tc>
          <w:tcPr>
            <w:tcW w:w="763" w:type="dxa"/>
            <w:vAlign w:val="center"/>
          </w:tcPr>
          <w:p w14:paraId="5D85112B" w14:textId="77777777" w:rsidR="003F78BB" w:rsidRPr="00354A8D" w:rsidRDefault="003F78BB" w:rsidP="007A08A4">
            <w:pPr>
              <w:spacing w:after="0" w:line="240" w:lineRule="auto"/>
              <w:jc w:val="center"/>
              <w:rPr>
                <w:rFonts w:ascii="Times New Roman" w:hAnsi="Times New Roman"/>
                <w:sz w:val="20"/>
                <w:szCs w:val="20"/>
              </w:rPr>
            </w:pPr>
          </w:p>
        </w:tc>
        <w:tc>
          <w:tcPr>
            <w:tcW w:w="2190" w:type="dxa"/>
            <w:vAlign w:val="center"/>
          </w:tcPr>
          <w:p w14:paraId="54F09036" w14:textId="77777777" w:rsidR="003F78BB" w:rsidRPr="00354A8D" w:rsidRDefault="003F78BB" w:rsidP="007A08A4">
            <w:pPr>
              <w:spacing w:after="0" w:line="240" w:lineRule="auto"/>
              <w:jc w:val="center"/>
              <w:rPr>
                <w:rFonts w:ascii="Times New Roman" w:hAnsi="Times New Roman"/>
                <w:sz w:val="20"/>
                <w:szCs w:val="20"/>
              </w:rPr>
            </w:pPr>
          </w:p>
        </w:tc>
      </w:tr>
    </w:tbl>
    <w:p w14:paraId="4ACD5EDD" w14:textId="77777777" w:rsidR="003F78BB" w:rsidRPr="00354A8D" w:rsidRDefault="003F78BB" w:rsidP="008310BD">
      <w:pPr>
        <w:spacing w:after="0" w:line="240" w:lineRule="auto"/>
        <w:ind w:left="792"/>
        <w:rPr>
          <w:rFonts w:ascii="Times New Roman" w:hAnsi="Times New Roman"/>
          <w:b/>
          <w:sz w:val="24"/>
          <w:szCs w:val="24"/>
        </w:rPr>
      </w:pPr>
    </w:p>
    <w:p w14:paraId="43BD162F" w14:textId="77777777" w:rsidR="003F78BB" w:rsidRPr="00354A8D" w:rsidRDefault="003F78BB" w:rsidP="008310BD">
      <w:pPr>
        <w:widowControl w:val="0"/>
        <w:suppressAutoHyphens/>
        <w:spacing w:after="0" w:line="240" w:lineRule="auto"/>
        <w:jc w:val="both"/>
        <w:rPr>
          <w:rFonts w:ascii="Times New Roman" w:hAnsi="Times New Roman"/>
          <w:b/>
          <w:bCs/>
          <w:kern w:val="1"/>
          <w:sz w:val="24"/>
          <w:szCs w:val="24"/>
          <w:lang w:eastAsia="hi-IN" w:bidi="hi-IN"/>
        </w:rPr>
      </w:pPr>
    </w:p>
    <w:p w14:paraId="4808D101" w14:textId="77777777" w:rsidR="003F78BB" w:rsidRPr="00354A8D" w:rsidRDefault="003F78BB" w:rsidP="00307D1A">
      <w:pPr>
        <w:numPr>
          <w:ilvl w:val="1"/>
          <w:numId w:val="3"/>
        </w:numPr>
        <w:spacing w:after="0" w:line="240" w:lineRule="auto"/>
        <w:jc w:val="both"/>
        <w:rPr>
          <w:rFonts w:ascii="Times New Roman" w:hAnsi="Times New Roman"/>
          <w:b/>
          <w:sz w:val="24"/>
          <w:szCs w:val="24"/>
        </w:rPr>
      </w:pPr>
      <w:r w:rsidRPr="00354A8D">
        <w:rPr>
          <w:rFonts w:ascii="Times New Roman" w:hAnsi="Times New Roman"/>
          <w:b/>
          <w:sz w:val="24"/>
          <w:szCs w:val="24"/>
        </w:rPr>
        <w:t>A tantárgy értékelésének módja</w:t>
      </w:r>
    </w:p>
    <w:p w14:paraId="1546FB97" w14:textId="77777777" w:rsidR="003F78BB" w:rsidRPr="00354A8D" w:rsidRDefault="003F78BB" w:rsidP="00307D1A">
      <w:pPr>
        <w:autoSpaceDE w:val="0"/>
        <w:autoSpaceDN w:val="0"/>
        <w:adjustRightInd w:val="0"/>
        <w:spacing w:after="0" w:line="240" w:lineRule="auto"/>
        <w:ind w:left="708" w:hanging="708"/>
        <w:jc w:val="both"/>
        <w:rPr>
          <w:rFonts w:ascii="Times New Roman" w:hAnsi="Times New Roman"/>
          <w:sz w:val="24"/>
          <w:szCs w:val="24"/>
          <w:lang w:bidi="hi-IN"/>
        </w:rPr>
      </w:pPr>
      <w:r w:rsidRPr="00354A8D">
        <w:rPr>
          <w:rFonts w:ascii="Times New Roman" w:hAnsi="Times New Roman"/>
          <w:bCs/>
        </w:rPr>
        <w:t>A nemzeti köznevelésről szóló 2011. évi CXC. törvény. 54. § (2) a) pontja szerinti értékeléssel</w:t>
      </w:r>
      <w:r w:rsidRPr="00354A8D">
        <w:rPr>
          <w:rFonts w:ascii="Times New Roman" w:hAnsi="Times New Roman"/>
          <w:sz w:val="24"/>
          <w:szCs w:val="24"/>
          <w:lang w:bidi="hi-IN"/>
        </w:rPr>
        <w:t>.</w:t>
      </w:r>
    </w:p>
    <w:p w14:paraId="5F2E9CBB" w14:textId="77777777" w:rsidR="003F78BB" w:rsidRPr="00CA4DD7" w:rsidRDefault="003F78BB" w:rsidP="00FF7AB4">
      <w:pPr>
        <w:autoSpaceDE w:val="0"/>
        <w:autoSpaceDN w:val="0"/>
        <w:adjustRightInd w:val="0"/>
        <w:spacing w:after="0" w:line="240" w:lineRule="auto"/>
        <w:ind w:left="708"/>
        <w:jc w:val="center"/>
        <w:rPr>
          <w:rFonts w:ascii="Times New Roman" w:hAnsi="Times New Roman"/>
          <w:b/>
          <w:sz w:val="28"/>
          <w:szCs w:val="28"/>
          <w:lang w:bidi="hi-IN"/>
        </w:rPr>
      </w:pPr>
      <w:r w:rsidRPr="00354A8D">
        <w:rPr>
          <w:rFonts w:ascii="Times New Roman" w:hAnsi="Times New Roman"/>
          <w:sz w:val="44"/>
          <w:szCs w:val="44"/>
          <w:lang w:bidi="hi-IN"/>
        </w:rPr>
        <w:br w:type="page"/>
      </w:r>
      <w:r w:rsidRPr="00CA4DD7">
        <w:rPr>
          <w:rFonts w:ascii="Times New Roman" w:hAnsi="Times New Roman"/>
          <w:b/>
          <w:sz w:val="28"/>
          <w:szCs w:val="28"/>
          <w:lang w:bidi="hi-IN"/>
        </w:rPr>
        <w:t xml:space="preserve">Összefüggő szakmai gyakorlat </w:t>
      </w:r>
    </w:p>
    <w:p w14:paraId="1A3F99B6" w14:textId="77777777" w:rsidR="003F78BB" w:rsidRPr="00354A8D" w:rsidRDefault="003F78BB" w:rsidP="00280858">
      <w:pPr>
        <w:autoSpaceDE w:val="0"/>
        <w:autoSpaceDN w:val="0"/>
        <w:adjustRightInd w:val="0"/>
        <w:spacing w:after="0" w:line="240" w:lineRule="auto"/>
        <w:ind w:left="708"/>
        <w:jc w:val="center"/>
        <w:rPr>
          <w:rFonts w:ascii="Times New Roman" w:hAnsi="Times New Roman"/>
          <w:sz w:val="44"/>
          <w:szCs w:val="44"/>
          <w:lang w:bidi="hi-IN"/>
        </w:rPr>
      </w:pPr>
    </w:p>
    <w:p w14:paraId="14F8A48D" w14:textId="77777777" w:rsidR="003F78BB" w:rsidRPr="00354A8D" w:rsidRDefault="003F78BB" w:rsidP="00B87D30">
      <w:pPr>
        <w:autoSpaceDE w:val="0"/>
        <w:autoSpaceDN w:val="0"/>
        <w:adjustRightInd w:val="0"/>
        <w:spacing w:after="0" w:line="240" w:lineRule="auto"/>
        <w:jc w:val="center"/>
        <w:rPr>
          <w:rFonts w:ascii="Times New Roman" w:hAnsi="Times New Roman"/>
          <w:b/>
          <w:sz w:val="28"/>
          <w:szCs w:val="28"/>
          <w:lang w:bidi="hi-IN"/>
        </w:rPr>
      </w:pPr>
      <w:r w:rsidRPr="00354A8D">
        <w:rPr>
          <w:rFonts w:ascii="Times New Roman" w:hAnsi="Times New Roman"/>
          <w:b/>
          <w:sz w:val="28"/>
          <w:szCs w:val="28"/>
          <w:lang w:bidi="hi-IN"/>
        </w:rPr>
        <w:t>I. Háromévfolyamos oktatás közismereti képzéssel</w:t>
      </w:r>
    </w:p>
    <w:p w14:paraId="21CD6900" w14:textId="77777777" w:rsidR="003F78BB" w:rsidRPr="00354A8D" w:rsidRDefault="003F78BB" w:rsidP="00B87D30">
      <w:pPr>
        <w:autoSpaceDE w:val="0"/>
        <w:autoSpaceDN w:val="0"/>
        <w:adjustRightInd w:val="0"/>
        <w:spacing w:after="0" w:line="240" w:lineRule="auto"/>
        <w:ind w:left="709"/>
        <w:jc w:val="center"/>
        <w:rPr>
          <w:rFonts w:ascii="Times New Roman" w:hAnsi="Times New Roman"/>
          <w:sz w:val="24"/>
          <w:szCs w:val="24"/>
          <w:lang w:bidi="hi-IN"/>
        </w:rPr>
      </w:pPr>
      <w:r w:rsidRPr="00354A8D">
        <w:rPr>
          <w:rFonts w:ascii="Times New Roman" w:hAnsi="Times New Roman"/>
          <w:sz w:val="24"/>
          <w:szCs w:val="24"/>
          <w:lang w:bidi="hi-IN"/>
        </w:rPr>
        <w:t>1/9. évfolyamot követően 140 óra</w:t>
      </w:r>
    </w:p>
    <w:p w14:paraId="6041EC2E" w14:textId="77777777" w:rsidR="003F78BB" w:rsidRPr="00354A8D" w:rsidRDefault="003F78BB" w:rsidP="00B87D30">
      <w:pPr>
        <w:autoSpaceDE w:val="0"/>
        <w:autoSpaceDN w:val="0"/>
        <w:adjustRightInd w:val="0"/>
        <w:spacing w:after="0" w:line="240" w:lineRule="auto"/>
        <w:ind w:left="709"/>
        <w:jc w:val="center"/>
        <w:rPr>
          <w:rFonts w:ascii="Times New Roman" w:hAnsi="Times New Roman"/>
          <w:sz w:val="24"/>
          <w:szCs w:val="24"/>
          <w:lang w:bidi="hi-IN"/>
        </w:rPr>
      </w:pPr>
      <w:r w:rsidRPr="00354A8D">
        <w:rPr>
          <w:rFonts w:ascii="Times New Roman" w:hAnsi="Times New Roman"/>
          <w:sz w:val="24"/>
          <w:szCs w:val="24"/>
          <w:lang w:bidi="hi-IN"/>
        </w:rPr>
        <w:t>2/10. évfolyamot követően 140 óra</w:t>
      </w:r>
    </w:p>
    <w:p w14:paraId="5C0E8FFA" w14:textId="77777777" w:rsidR="003F78BB" w:rsidRPr="00354A8D" w:rsidRDefault="003F78BB" w:rsidP="00B87D30">
      <w:pPr>
        <w:autoSpaceDE w:val="0"/>
        <w:autoSpaceDN w:val="0"/>
        <w:adjustRightInd w:val="0"/>
        <w:spacing w:after="0" w:line="240" w:lineRule="auto"/>
        <w:ind w:left="709"/>
        <w:jc w:val="center"/>
        <w:rPr>
          <w:rFonts w:ascii="Times New Roman" w:hAnsi="Times New Roman"/>
          <w:sz w:val="24"/>
          <w:szCs w:val="24"/>
          <w:lang w:bidi="hi-IN"/>
        </w:rPr>
      </w:pPr>
    </w:p>
    <w:p w14:paraId="35B65FE9" w14:textId="77777777" w:rsidR="003F78BB" w:rsidRPr="00354A8D" w:rsidRDefault="003F78BB" w:rsidP="006E6764">
      <w:pPr>
        <w:widowControl w:val="0"/>
        <w:suppressAutoHyphens/>
        <w:spacing w:after="0" w:line="240" w:lineRule="auto"/>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 xml:space="preserve">Az összefüggő nyári gyakorlat egészére vonatkozik a </w:t>
      </w:r>
      <w:r w:rsidRPr="00354A8D">
        <w:rPr>
          <w:rFonts w:ascii="Times New Roman" w:hAnsi="Times New Roman"/>
          <w:color w:val="000000"/>
          <w:sz w:val="24"/>
          <w:szCs w:val="24"/>
          <w:shd w:val="clear" w:color="auto" w:fill="FFFFFF"/>
        </w:rPr>
        <w:t>meghatározott óraszám</w:t>
      </w:r>
      <w:r w:rsidRPr="00354A8D">
        <w:rPr>
          <w:rFonts w:ascii="Times New Roman" w:hAnsi="Times New Roman"/>
          <w:color w:val="333333"/>
          <w:sz w:val="24"/>
          <w:szCs w:val="24"/>
          <w:shd w:val="clear" w:color="auto" w:fill="FFFFFF"/>
        </w:rPr>
        <w:t>, amelynek keretében az összes felsorolt elemet kötelezően oktatni kell, az óraszámok részletezése nélkül, a tanulók egyéni kompetenciafejlesztése érdekében.</w:t>
      </w:r>
    </w:p>
    <w:p w14:paraId="308A2B50" w14:textId="77777777" w:rsidR="003F78BB" w:rsidRPr="00354A8D" w:rsidRDefault="003F78BB" w:rsidP="006039B3">
      <w:pPr>
        <w:widowControl w:val="0"/>
        <w:suppressAutoHyphens/>
        <w:spacing w:after="0" w:line="240" w:lineRule="auto"/>
        <w:jc w:val="both"/>
        <w:rPr>
          <w:rFonts w:ascii="Times New Roman" w:hAnsi="Times New Roman"/>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3F78BB" w:rsidRPr="00354A8D" w14:paraId="33D7B4C8" w14:textId="77777777">
        <w:tc>
          <w:tcPr>
            <w:tcW w:w="4676" w:type="dxa"/>
          </w:tcPr>
          <w:p w14:paraId="3FAC6258" w14:textId="77777777" w:rsidR="003F78BB" w:rsidRPr="00354A8D" w:rsidRDefault="003F78BB" w:rsidP="006039B3">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Szakmai követelménymodulok</w:t>
            </w:r>
          </w:p>
        </w:tc>
        <w:tc>
          <w:tcPr>
            <w:tcW w:w="4677" w:type="dxa"/>
          </w:tcPr>
          <w:p w14:paraId="5345B258" w14:textId="77777777" w:rsidR="003F78BB" w:rsidRPr="00354A8D" w:rsidRDefault="003F78BB" w:rsidP="00FF7AB4">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b/>
                <w:iCs/>
                <w:kern w:val="1"/>
                <w:sz w:val="24"/>
                <w:szCs w:val="24"/>
                <w:lang w:eastAsia="hi-IN" w:bidi="hi-IN"/>
              </w:rPr>
              <w:t>Tantárgyak</w:t>
            </w:r>
            <w:r w:rsidRPr="00354A8D">
              <w:rPr>
                <w:rFonts w:ascii="Times New Roman" w:hAnsi="Times New Roman"/>
                <w:iCs/>
                <w:kern w:val="1"/>
                <w:sz w:val="24"/>
                <w:szCs w:val="24"/>
                <w:lang w:eastAsia="hi-IN" w:bidi="hi-IN"/>
              </w:rPr>
              <w:t>/Témakörök</w:t>
            </w:r>
          </w:p>
        </w:tc>
      </w:tr>
      <w:tr w:rsidR="003F78BB" w:rsidRPr="00354A8D" w14:paraId="705A896D" w14:textId="77777777">
        <w:trPr>
          <w:trHeight w:val="315"/>
        </w:trPr>
        <w:tc>
          <w:tcPr>
            <w:tcW w:w="4676" w:type="dxa"/>
            <w:vMerge w:val="restart"/>
          </w:tcPr>
          <w:p w14:paraId="753F3C30" w14:textId="77777777" w:rsidR="003F78BB" w:rsidRPr="00354A8D" w:rsidRDefault="003F78BB" w:rsidP="008D0831">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11046-12 Erőgépek</w:t>
            </w:r>
          </w:p>
        </w:tc>
        <w:tc>
          <w:tcPr>
            <w:tcW w:w="4677" w:type="dxa"/>
          </w:tcPr>
          <w:p w14:paraId="15F4EDFC" w14:textId="77777777" w:rsidR="003F78BB" w:rsidRPr="00354A8D" w:rsidRDefault="003F78BB" w:rsidP="0001444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Mezőgazdasági erőgépek gyakorlat</w:t>
            </w:r>
          </w:p>
        </w:tc>
      </w:tr>
      <w:tr w:rsidR="003F78BB" w:rsidRPr="00354A8D" w14:paraId="2332E99E" w14:textId="77777777">
        <w:trPr>
          <w:trHeight w:val="345"/>
        </w:trPr>
        <w:tc>
          <w:tcPr>
            <w:tcW w:w="4676" w:type="dxa"/>
            <w:vMerge/>
            <w:vAlign w:val="center"/>
          </w:tcPr>
          <w:p w14:paraId="5C57133B"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1389A95C" w14:textId="77777777" w:rsidR="003F78BB" w:rsidRPr="00354A8D" w:rsidRDefault="003F78BB" w:rsidP="00B87D30">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Mezőgazdasági erőgépek</w:t>
            </w:r>
          </w:p>
        </w:tc>
      </w:tr>
      <w:tr w:rsidR="003F78BB" w:rsidRPr="00354A8D" w14:paraId="12ED99FB" w14:textId="77777777">
        <w:trPr>
          <w:trHeight w:val="422"/>
        </w:trPr>
        <w:tc>
          <w:tcPr>
            <w:tcW w:w="4676" w:type="dxa"/>
            <w:vMerge/>
            <w:vAlign w:val="center"/>
          </w:tcPr>
          <w:p w14:paraId="733918E7"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707D5332" w14:textId="77777777" w:rsidR="003F78BB" w:rsidRPr="00354A8D" w:rsidRDefault="003F78BB" w:rsidP="00B87D30">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Karbantartás, üzemeltetés</w:t>
            </w:r>
          </w:p>
        </w:tc>
      </w:tr>
      <w:tr w:rsidR="003F78BB" w:rsidRPr="00354A8D" w14:paraId="706D928E" w14:textId="77777777">
        <w:trPr>
          <w:trHeight w:val="300"/>
        </w:trPr>
        <w:tc>
          <w:tcPr>
            <w:tcW w:w="4676" w:type="dxa"/>
            <w:vMerge w:val="restart"/>
            <w:vAlign w:val="center"/>
          </w:tcPr>
          <w:p w14:paraId="4038EC8E"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p w14:paraId="62D7CA2B" w14:textId="77777777" w:rsidR="003F78BB" w:rsidRPr="00354A8D" w:rsidRDefault="003F78BB" w:rsidP="0076797A">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11048-12 Agrárgépészeti alapfeladatok</w:t>
            </w:r>
          </w:p>
        </w:tc>
        <w:tc>
          <w:tcPr>
            <w:tcW w:w="4677" w:type="dxa"/>
          </w:tcPr>
          <w:p w14:paraId="0B73B183" w14:textId="77777777" w:rsidR="003F78BB" w:rsidRPr="00354A8D" w:rsidRDefault="003F78BB" w:rsidP="0001444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Szakmai alapozó gyakorlatok</w:t>
            </w:r>
          </w:p>
        </w:tc>
      </w:tr>
      <w:tr w:rsidR="003F78BB" w:rsidRPr="00354A8D" w14:paraId="643FB3D4" w14:textId="77777777">
        <w:trPr>
          <w:trHeight w:val="345"/>
        </w:trPr>
        <w:tc>
          <w:tcPr>
            <w:tcW w:w="4676" w:type="dxa"/>
            <w:vMerge/>
            <w:vAlign w:val="center"/>
          </w:tcPr>
          <w:p w14:paraId="369C329E"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214EB9EE" w14:textId="77777777" w:rsidR="003F78BB" w:rsidRPr="00354A8D" w:rsidRDefault="003F78BB" w:rsidP="00B87D30">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A fémek alakítása</w:t>
            </w:r>
          </w:p>
        </w:tc>
      </w:tr>
      <w:tr w:rsidR="003F78BB" w:rsidRPr="00354A8D" w14:paraId="5FE4E74E" w14:textId="77777777">
        <w:trPr>
          <w:trHeight w:val="405"/>
        </w:trPr>
        <w:tc>
          <w:tcPr>
            <w:tcW w:w="4676" w:type="dxa"/>
            <w:vMerge w:val="restart"/>
            <w:vAlign w:val="center"/>
          </w:tcPr>
          <w:p w14:paraId="7AE2BA15"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p w14:paraId="6709B14F" w14:textId="77777777" w:rsidR="003F78BB" w:rsidRPr="00354A8D" w:rsidRDefault="003F78BB" w:rsidP="0076797A">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11045-12 Mezőgazdasági gépek üzemeltetése</w:t>
            </w:r>
          </w:p>
          <w:p w14:paraId="79E4234D"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p w14:paraId="402B27A0"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p w14:paraId="529BF945"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p w14:paraId="44B6A53B"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p w14:paraId="2DEDA81E"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11575F04"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Gépüzemeltetés gyakorlat</w:t>
            </w:r>
          </w:p>
        </w:tc>
      </w:tr>
      <w:tr w:rsidR="003F78BB" w:rsidRPr="00354A8D" w14:paraId="0642FA97" w14:textId="77777777">
        <w:trPr>
          <w:trHeight w:val="405"/>
        </w:trPr>
        <w:tc>
          <w:tcPr>
            <w:tcW w:w="4676" w:type="dxa"/>
            <w:vMerge/>
            <w:vAlign w:val="center"/>
          </w:tcPr>
          <w:p w14:paraId="6B8A86C8"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3C6192A1"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Talajművelés gépei</w:t>
            </w:r>
          </w:p>
        </w:tc>
      </w:tr>
      <w:tr w:rsidR="003F78BB" w:rsidRPr="00354A8D" w14:paraId="255936E2" w14:textId="77777777">
        <w:trPr>
          <w:trHeight w:val="375"/>
        </w:trPr>
        <w:tc>
          <w:tcPr>
            <w:tcW w:w="4676" w:type="dxa"/>
            <w:vMerge/>
            <w:vAlign w:val="center"/>
          </w:tcPr>
          <w:p w14:paraId="52942D00"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198F310B"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Arató-cséplő gépek</w:t>
            </w:r>
          </w:p>
        </w:tc>
      </w:tr>
      <w:tr w:rsidR="003F78BB" w:rsidRPr="00354A8D" w14:paraId="6AFD205E" w14:textId="77777777">
        <w:trPr>
          <w:trHeight w:val="345"/>
        </w:trPr>
        <w:tc>
          <w:tcPr>
            <w:tcW w:w="4676" w:type="dxa"/>
            <w:vMerge/>
            <w:vAlign w:val="center"/>
          </w:tcPr>
          <w:p w14:paraId="6A9B454E"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61BEACEE"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Szemestermény utókezelés gépei</w:t>
            </w:r>
          </w:p>
        </w:tc>
      </w:tr>
      <w:tr w:rsidR="003F78BB" w:rsidRPr="00354A8D" w14:paraId="746D3BA0" w14:textId="77777777">
        <w:trPr>
          <w:trHeight w:val="360"/>
        </w:trPr>
        <w:tc>
          <w:tcPr>
            <w:tcW w:w="4676" w:type="dxa"/>
            <w:vMerge/>
            <w:vAlign w:val="center"/>
          </w:tcPr>
          <w:p w14:paraId="0BCFA44C"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37DEABAF"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Növényvédelem- és öntözés gépei</w:t>
            </w:r>
          </w:p>
        </w:tc>
      </w:tr>
      <w:tr w:rsidR="003F78BB" w:rsidRPr="00354A8D" w14:paraId="06BD707C" w14:textId="77777777">
        <w:trPr>
          <w:trHeight w:val="330"/>
        </w:trPr>
        <w:tc>
          <w:tcPr>
            <w:tcW w:w="4676" w:type="dxa"/>
            <w:vMerge/>
            <w:vAlign w:val="center"/>
          </w:tcPr>
          <w:p w14:paraId="1D956E46"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08B444BB"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Szálastakarmány-betakarítás gépei</w:t>
            </w:r>
          </w:p>
        </w:tc>
      </w:tr>
      <w:tr w:rsidR="003F78BB" w:rsidRPr="00354A8D" w14:paraId="161E3EF8" w14:textId="77777777">
        <w:trPr>
          <w:trHeight w:val="315"/>
        </w:trPr>
        <w:tc>
          <w:tcPr>
            <w:tcW w:w="4676" w:type="dxa"/>
            <w:vMerge/>
            <w:vAlign w:val="center"/>
          </w:tcPr>
          <w:p w14:paraId="2C910184" w14:textId="77777777" w:rsidR="003F78BB" w:rsidRPr="00354A8D" w:rsidRDefault="003F78BB" w:rsidP="0076797A">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51F3EED5"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Szállítás-anyagmozgatás gépei</w:t>
            </w:r>
          </w:p>
        </w:tc>
      </w:tr>
    </w:tbl>
    <w:p w14:paraId="21625E8D" w14:textId="77777777" w:rsidR="003F78BB" w:rsidRPr="00354A8D" w:rsidRDefault="003F78BB" w:rsidP="00B87D30">
      <w:pPr>
        <w:spacing w:after="0" w:line="240" w:lineRule="auto"/>
        <w:rPr>
          <w:rFonts w:ascii="Times New Roman" w:hAnsi="Times New Roman"/>
        </w:rPr>
      </w:pPr>
    </w:p>
    <w:p w14:paraId="55D21260" w14:textId="77777777" w:rsidR="003F78BB" w:rsidRPr="00354A8D" w:rsidRDefault="003F78BB" w:rsidP="00B87D30">
      <w:pPr>
        <w:spacing w:after="0" w:line="240" w:lineRule="auto"/>
        <w:rPr>
          <w:rFonts w:ascii="Times New Roman" w:hAnsi="Times New Roman"/>
        </w:rPr>
      </w:pPr>
    </w:p>
    <w:p w14:paraId="7717CDD4" w14:textId="77777777" w:rsidR="003F78BB" w:rsidRPr="00354A8D" w:rsidRDefault="003F78BB" w:rsidP="006E6764">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11046-12 Erőgépek*</w:t>
      </w:r>
    </w:p>
    <w:p w14:paraId="67403FDD" w14:textId="77777777" w:rsidR="003F78BB" w:rsidRPr="00354A8D" w:rsidRDefault="003F78BB" w:rsidP="00307D1A">
      <w:pPr>
        <w:widowControl w:val="0"/>
        <w:suppressAutoHyphens/>
        <w:spacing w:after="0" w:line="240" w:lineRule="auto"/>
        <w:rPr>
          <w:rFonts w:ascii="Times New Roman" w:hAnsi="Times New Roman"/>
          <w:sz w:val="20"/>
          <w:szCs w:val="20"/>
          <w:lang w:eastAsia="hu-HU"/>
        </w:rPr>
      </w:pPr>
      <w:r w:rsidRPr="00354A8D">
        <w:rPr>
          <w:rFonts w:ascii="Times New Roman" w:hAnsi="Times New Roman"/>
          <w:b/>
          <w:sz w:val="24"/>
          <w:szCs w:val="24"/>
          <w:lang w:eastAsia="hu-HU"/>
        </w:rPr>
        <w:t>*</w:t>
      </w:r>
      <w:r w:rsidRPr="00354A8D">
        <w:rPr>
          <w:rFonts w:ascii="Times New Roman" w:hAnsi="Times New Roman"/>
          <w:sz w:val="20"/>
          <w:szCs w:val="20"/>
          <w:lang w:eastAsia="hu-HU"/>
        </w:rPr>
        <w:t>Három évfolyamos oktatás esetén a 9. évfolyamot követően</w:t>
      </w:r>
    </w:p>
    <w:p w14:paraId="26DEF93F" w14:textId="77777777" w:rsidR="003F78BB" w:rsidRPr="00354A8D" w:rsidRDefault="003F78BB" w:rsidP="0076797A">
      <w:pPr>
        <w:widowControl w:val="0"/>
        <w:suppressAutoHyphens/>
        <w:spacing w:after="0" w:line="240" w:lineRule="auto"/>
        <w:rPr>
          <w:rFonts w:ascii="Times New Roman" w:hAnsi="Times New Roman"/>
          <w:b/>
          <w:iCs/>
          <w:kern w:val="1"/>
          <w:sz w:val="24"/>
          <w:szCs w:val="24"/>
          <w:lang w:eastAsia="hi-IN" w:bidi="hi-IN"/>
        </w:rPr>
      </w:pPr>
    </w:p>
    <w:p w14:paraId="530CB84F" w14:textId="77777777" w:rsidR="003F78BB" w:rsidRPr="00354A8D" w:rsidRDefault="003F78BB" w:rsidP="00FF7AB4">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Mezőgazdasági erőgépek gyakorlat tantárgy</w:t>
      </w:r>
    </w:p>
    <w:p w14:paraId="2A07810C" w14:textId="77777777" w:rsidR="003F78BB" w:rsidRPr="00354A8D" w:rsidRDefault="003F78BB" w:rsidP="00280858">
      <w:pPr>
        <w:spacing w:after="0" w:line="240" w:lineRule="auto"/>
        <w:ind w:firstLine="709"/>
        <w:rPr>
          <w:rFonts w:ascii="Times New Roman" w:hAnsi="Times New Roman"/>
          <w:b/>
          <w:sz w:val="24"/>
          <w:szCs w:val="24"/>
          <w:lang w:eastAsia="hu-HU"/>
        </w:rPr>
      </w:pPr>
    </w:p>
    <w:p w14:paraId="7CEE74BC" w14:textId="77777777" w:rsidR="003F78BB" w:rsidRPr="00354A8D" w:rsidRDefault="003F78BB" w:rsidP="009401F0">
      <w:pPr>
        <w:spacing w:after="0" w:line="240" w:lineRule="auto"/>
        <w:ind w:left="1224" w:firstLine="194"/>
        <w:rPr>
          <w:rFonts w:ascii="Times New Roman" w:hAnsi="Times New Roman"/>
          <w:b/>
          <w:sz w:val="24"/>
          <w:szCs w:val="24"/>
          <w:lang w:eastAsia="hu-HU"/>
        </w:rPr>
      </w:pPr>
      <w:r w:rsidRPr="00354A8D">
        <w:rPr>
          <w:rFonts w:ascii="Times New Roman" w:hAnsi="Times New Roman"/>
          <w:b/>
          <w:sz w:val="24"/>
          <w:szCs w:val="24"/>
          <w:lang w:eastAsia="hu-HU"/>
        </w:rPr>
        <w:t>Témakörök</w:t>
      </w:r>
    </w:p>
    <w:p w14:paraId="63014628" w14:textId="77777777" w:rsidR="003F78BB" w:rsidRPr="00354A8D" w:rsidRDefault="003F78BB" w:rsidP="00014447">
      <w:pPr>
        <w:spacing w:after="0" w:line="240" w:lineRule="auto"/>
        <w:ind w:left="1224"/>
        <w:rPr>
          <w:rFonts w:ascii="Times New Roman" w:hAnsi="Times New Roman"/>
          <w:b/>
          <w:sz w:val="24"/>
          <w:szCs w:val="24"/>
          <w:lang w:eastAsia="hu-HU"/>
        </w:rPr>
      </w:pPr>
    </w:p>
    <w:p w14:paraId="42ED6218" w14:textId="77777777" w:rsidR="003F78BB" w:rsidRPr="00354A8D" w:rsidRDefault="003F78BB" w:rsidP="00725415">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Mezőgazdasági erőgépek</w:t>
      </w:r>
    </w:p>
    <w:p w14:paraId="27D90C5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fő szerkezeti egységei, azok feladata, szerkezeti kialakítása</w:t>
      </w:r>
    </w:p>
    <w:p w14:paraId="4CBAFC0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Traktorok kapcsoló és kezelőszervei, azok használata</w:t>
      </w:r>
    </w:p>
    <w:p w14:paraId="3C62BE7B"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vonó és függesztőszerkezetének szerkezeti kialakítása, előkészítése</w:t>
      </w:r>
    </w:p>
    <w:p w14:paraId="333241C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napi karbantartása</w:t>
      </w:r>
    </w:p>
    <w:p w14:paraId="2A12925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indítása</w:t>
      </w:r>
    </w:p>
    <w:p w14:paraId="2584D0A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erőgépekkel történő mozgás (elindulás, megállás, irányváltoztatás, tolatás)</w:t>
      </w:r>
    </w:p>
    <w:p w14:paraId="734631B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karbantartása, üzemeltetése során betartandó munka- tűz-, és környezetvédelmi szabályok</w:t>
      </w:r>
    </w:p>
    <w:p w14:paraId="66EF4F5D" w14:textId="77777777" w:rsidR="003F78BB" w:rsidRPr="00354A8D" w:rsidRDefault="003F78BB" w:rsidP="00725415">
      <w:pPr>
        <w:spacing w:after="0" w:line="240" w:lineRule="auto"/>
        <w:rPr>
          <w:rFonts w:ascii="Times New Roman" w:hAnsi="Times New Roman"/>
          <w:b/>
          <w:sz w:val="24"/>
          <w:szCs w:val="24"/>
          <w:lang w:eastAsia="hu-HU"/>
        </w:rPr>
      </w:pPr>
    </w:p>
    <w:p w14:paraId="05C4A10B" w14:textId="77777777" w:rsidR="003F78BB" w:rsidRPr="00354A8D" w:rsidRDefault="003F78BB" w:rsidP="00725415">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Karbantartás javítás</w:t>
      </w:r>
    </w:p>
    <w:p w14:paraId="6362D8F1"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A karbantartás jelentősége, kezelési-karbantartási utasítások</w:t>
      </w:r>
    </w:p>
    <w:p w14:paraId="62298D5C"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Napi karbantartás munkaműveleti (motor indítása ellőtt, indítás után, munka közben, munka befejezését követően)</w:t>
      </w:r>
    </w:p>
    <w:p w14:paraId="6F20ED44"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gépek tisztítása, mosása</w:t>
      </w:r>
    </w:p>
    <w:p w14:paraId="5D3B4AA7"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erőgépek napi- és időszakos karbantartása</w:t>
      </w:r>
    </w:p>
    <w:p w14:paraId="46ABD9BC"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erőgépek szerkezeti egységeinek javítása, beszabályozása, tömítések, szűrők cserje, kenőanyagok cseréje</w:t>
      </w:r>
    </w:p>
    <w:p w14:paraId="49CCDECF"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erőgépek indítása, működésének ellenőrzése próbaüzemeltetéssel</w:t>
      </w:r>
    </w:p>
    <w:p w14:paraId="538C790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sz w:val="24"/>
          <w:szCs w:val="24"/>
        </w:rPr>
        <w:t xml:space="preserve">Mezőgazdasági erőgépek </w:t>
      </w:r>
      <w:r w:rsidRPr="00354A8D">
        <w:rPr>
          <w:rFonts w:ascii="Times New Roman" w:hAnsi="Times New Roman"/>
          <w:kern w:val="1"/>
          <w:sz w:val="24"/>
          <w:szCs w:val="24"/>
          <w:lang w:eastAsia="hi-IN" w:bidi="hi-IN"/>
        </w:rPr>
        <w:t>kezelése, karbantartása, üzemeltetése során betartandó munka-, tűz- és környezetvédelmi szabályok</w:t>
      </w:r>
    </w:p>
    <w:p w14:paraId="4F0CB6FF" w14:textId="77777777" w:rsidR="003F78BB" w:rsidRPr="00354A8D" w:rsidRDefault="003F78BB" w:rsidP="00B87D30">
      <w:pPr>
        <w:widowControl w:val="0"/>
        <w:suppressAutoHyphens/>
        <w:spacing w:after="0" w:line="240" w:lineRule="auto"/>
        <w:rPr>
          <w:rFonts w:ascii="Times New Roman" w:hAnsi="Times New Roman"/>
          <w:b/>
          <w:sz w:val="24"/>
          <w:szCs w:val="24"/>
          <w:lang w:eastAsia="hu-HU"/>
        </w:rPr>
      </w:pPr>
    </w:p>
    <w:p w14:paraId="35D53538" w14:textId="77777777" w:rsidR="003F78BB" w:rsidRPr="00354A8D" w:rsidRDefault="003F78BB" w:rsidP="00B87D30">
      <w:pPr>
        <w:widowControl w:val="0"/>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11048-12 Agrárgépészeti alapfeladatok *</w:t>
      </w:r>
    </w:p>
    <w:p w14:paraId="4F67845A" w14:textId="77777777" w:rsidR="003F78BB" w:rsidRPr="00354A8D" w:rsidRDefault="003F78BB" w:rsidP="00307D1A">
      <w:pPr>
        <w:widowControl w:val="0"/>
        <w:suppressAutoHyphens/>
        <w:spacing w:after="0" w:line="240" w:lineRule="auto"/>
        <w:rPr>
          <w:rFonts w:ascii="Times New Roman" w:hAnsi="Times New Roman"/>
          <w:sz w:val="20"/>
          <w:szCs w:val="20"/>
          <w:lang w:eastAsia="hu-HU"/>
        </w:rPr>
      </w:pPr>
      <w:r w:rsidRPr="00354A8D">
        <w:rPr>
          <w:rFonts w:ascii="Times New Roman" w:hAnsi="Times New Roman"/>
          <w:b/>
          <w:sz w:val="24"/>
          <w:szCs w:val="24"/>
          <w:lang w:eastAsia="hu-HU"/>
        </w:rPr>
        <w:t>*</w:t>
      </w:r>
      <w:r w:rsidRPr="00354A8D">
        <w:rPr>
          <w:rFonts w:ascii="Times New Roman" w:hAnsi="Times New Roman"/>
          <w:sz w:val="20"/>
          <w:szCs w:val="20"/>
          <w:lang w:eastAsia="hu-HU"/>
        </w:rPr>
        <w:t>Három évfolyamos oktatás esetén a 9. évfolyamot követően</w:t>
      </w:r>
    </w:p>
    <w:p w14:paraId="514D56D2" w14:textId="77777777" w:rsidR="003F78BB" w:rsidRPr="00354A8D" w:rsidRDefault="003F78BB" w:rsidP="00B87D30">
      <w:pPr>
        <w:widowControl w:val="0"/>
        <w:suppressAutoHyphens/>
        <w:spacing w:after="0" w:line="240" w:lineRule="auto"/>
        <w:rPr>
          <w:rFonts w:ascii="Times New Roman" w:hAnsi="Times New Roman"/>
          <w:b/>
          <w:iCs/>
          <w:kern w:val="1"/>
          <w:sz w:val="24"/>
          <w:szCs w:val="24"/>
          <w:lang w:eastAsia="hi-IN" w:bidi="hi-IN"/>
        </w:rPr>
      </w:pPr>
    </w:p>
    <w:p w14:paraId="1F08A63C" w14:textId="77777777" w:rsidR="003F78BB" w:rsidRPr="00354A8D" w:rsidRDefault="003F78BB" w:rsidP="00B87D30">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Szakmai alapozó gyakorlatok tantárgy</w:t>
      </w:r>
    </w:p>
    <w:p w14:paraId="29DE0D83" w14:textId="77777777" w:rsidR="003F78BB" w:rsidRPr="00354A8D" w:rsidRDefault="003F78BB" w:rsidP="00B87D30">
      <w:pPr>
        <w:spacing w:after="0" w:line="240" w:lineRule="auto"/>
        <w:ind w:firstLine="709"/>
        <w:rPr>
          <w:rFonts w:ascii="Times New Roman" w:hAnsi="Times New Roman"/>
          <w:b/>
          <w:sz w:val="24"/>
          <w:szCs w:val="24"/>
          <w:lang w:eastAsia="hu-HU"/>
        </w:rPr>
      </w:pPr>
    </w:p>
    <w:p w14:paraId="46B91988" w14:textId="77777777" w:rsidR="003F78BB" w:rsidRPr="00354A8D" w:rsidRDefault="003F78BB" w:rsidP="00B87D30">
      <w:pPr>
        <w:spacing w:after="0" w:line="240" w:lineRule="auto"/>
        <w:ind w:left="1224"/>
        <w:rPr>
          <w:rFonts w:ascii="Times New Roman" w:hAnsi="Times New Roman"/>
          <w:b/>
          <w:sz w:val="24"/>
          <w:szCs w:val="24"/>
          <w:lang w:eastAsia="hu-HU"/>
        </w:rPr>
      </w:pPr>
      <w:r w:rsidRPr="00354A8D">
        <w:rPr>
          <w:rFonts w:ascii="Times New Roman" w:hAnsi="Times New Roman"/>
          <w:b/>
          <w:sz w:val="24"/>
          <w:szCs w:val="24"/>
          <w:lang w:eastAsia="hu-HU"/>
        </w:rPr>
        <w:t>Témakörök</w:t>
      </w:r>
    </w:p>
    <w:p w14:paraId="46154010" w14:textId="77777777" w:rsidR="003F78BB" w:rsidRPr="00354A8D" w:rsidRDefault="003F78BB" w:rsidP="00B87D30">
      <w:pPr>
        <w:spacing w:after="0" w:line="240" w:lineRule="auto"/>
        <w:ind w:left="1224"/>
        <w:rPr>
          <w:rFonts w:ascii="Times New Roman" w:hAnsi="Times New Roman"/>
          <w:b/>
          <w:sz w:val="24"/>
          <w:szCs w:val="24"/>
          <w:lang w:eastAsia="hu-HU"/>
        </w:rPr>
      </w:pPr>
    </w:p>
    <w:p w14:paraId="38476E7E" w14:textId="77777777" w:rsidR="003F78BB" w:rsidRPr="00354A8D" w:rsidRDefault="003F78BB" w:rsidP="0079398C">
      <w:pPr>
        <w:spacing w:after="0" w:line="240" w:lineRule="auto"/>
        <w:ind w:left="720"/>
        <w:rPr>
          <w:rFonts w:ascii="Times New Roman" w:hAnsi="Times New Roman"/>
          <w:b/>
          <w:i/>
          <w:sz w:val="24"/>
          <w:szCs w:val="24"/>
        </w:rPr>
      </w:pPr>
      <w:r w:rsidRPr="00354A8D">
        <w:rPr>
          <w:rFonts w:ascii="Times New Roman" w:hAnsi="Times New Roman"/>
          <w:b/>
          <w:sz w:val="24"/>
          <w:szCs w:val="24"/>
        </w:rPr>
        <w:t>A fémek alakítása</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p>
    <w:p w14:paraId="2766B8F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Lemezek, huzalok, idomacélok, csövek egyengetése, hajlítása</w:t>
      </w:r>
    </w:p>
    <w:p w14:paraId="2AD2590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Csövek, csőkötések, szerelvények, csőkötések készítése</w:t>
      </w:r>
    </w:p>
    <w:p w14:paraId="62AE736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Csavarkötések alkalmazása, csavarok, csavaranyák, alátétek, csavarbiztosítások</w:t>
      </w:r>
    </w:p>
    <w:p w14:paraId="598F0F8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Csavarkötés készítésének szerszámai és munkaműveletei</w:t>
      </w:r>
    </w:p>
    <w:p w14:paraId="6053ED0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Ék- és reteszkötések, csapszegek alkalmazása, szerelése</w:t>
      </w:r>
    </w:p>
    <w:p w14:paraId="0EB94C3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Ékek, reteszek, csapszegek készítése </w:t>
      </w:r>
    </w:p>
    <w:p w14:paraId="75AC7FB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forrasztott kötés jellemzői, anyagai és eszközei</w:t>
      </w:r>
    </w:p>
    <w:p w14:paraId="75AC64B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Egyszerű munkadarabok, gépelemek készítése műhelyrajz alapján</w:t>
      </w:r>
    </w:p>
    <w:p w14:paraId="71A1E87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Gépelemek, szerelése, tisztítása, javítása</w:t>
      </w:r>
    </w:p>
    <w:p w14:paraId="6B614CB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Korrózióvédelem anyagai, eszköze, módjai</w:t>
      </w:r>
    </w:p>
    <w:p w14:paraId="0EC9F19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gépek korrózióvédelme</w:t>
      </w:r>
    </w:p>
    <w:p w14:paraId="7444E16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fémek alakítása során betartandó munka-, tűz- és környezetvédelmi szabályok.</w:t>
      </w:r>
    </w:p>
    <w:p w14:paraId="11870555" w14:textId="77777777" w:rsidR="003F78BB" w:rsidRPr="00354A8D" w:rsidRDefault="003F78BB" w:rsidP="00B87D30">
      <w:pPr>
        <w:spacing w:after="0" w:line="240" w:lineRule="auto"/>
        <w:rPr>
          <w:rFonts w:ascii="Times New Roman" w:hAnsi="Times New Roman"/>
          <w:color w:val="333333"/>
          <w:sz w:val="24"/>
          <w:szCs w:val="24"/>
          <w:shd w:val="clear" w:color="auto" w:fill="FFFFFF"/>
        </w:rPr>
      </w:pPr>
    </w:p>
    <w:p w14:paraId="03E43F43" w14:textId="77777777" w:rsidR="003F78BB" w:rsidRPr="00354A8D" w:rsidRDefault="003F78BB" w:rsidP="000E40EB">
      <w:pPr>
        <w:widowControl w:val="0"/>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11045-12 Mezőgazdasági gépek üzemeltetése *</w:t>
      </w:r>
    </w:p>
    <w:p w14:paraId="665B9559" w14:textId="77777777" w:rsidR="003F78BB" w:rsidRPr="00354A8D" w:rsidRDefault="003F78BB" w:rsidP="00307D1A">
      <w:pPr>
        <w:widowControl w:val="0"/>
        <w:suppressAutoHyphens/>
        <w:spacing w:after="0" w:line="240" w:lineRule="auto"/>
        <w:rPr>
          <w:rFonts w:ascii="Times New Roman" w:hAnsi="Times New Roman"/>
          <w:sz w:val="20"/>
          <w:szCs w:val="20"/>
          <w:lang w:eastAsia="hu-HU"/>
        </w:rPr>
      </w:pPr>
      <w:r w:rsidRPr="00354A8D">
        <w:rPr>
          <w:rFonts w:ascii="Times New Roman" w:hAnsi="Times New Roman"/>
          <w:b/>
          <w:sz w:val="24"/>
          <w:szCs w:val="24"/>
          <w:lang w:eastAsia="hu-HU"/>
        </w:rPr>
        <w:t>*</w:t>
      </w:r>
      <w:r w:rsidRPr="00354A8D">
        <w:rPr>
          <w:rFonts w:ascii="Times New Roman" w:hAnsi="Times New Roman"/>
          <w:sz w:val="20"/>
          <w:szCs w:val="20"/>
          <w:lang w:eastAsia="hu-HU"/>
        </w:rPr>
        <w:t>Három évfolyamos oktatás esetén a 10. évfolyamot követően</w:t>
      </w:r>
    </w:p>
    <w:p w14:paraId="627D7762" w14:textId="77777777" w:rsidR="003F78BB" w:rsidRPr="00354A8D" w:rsidRDefault="003F78BB" w:rsidP="00B87D30">
      <w:pPr>
        <w:spacing w:after="0" w:line="240" w:lineRule="auto"/>
        <w:ind w:firstLine="709"/>
        <w:rPr>
          <w:rFonts w:ascii="Times New Roman" w:hAnsi="Times New Roman"/>
          <w:b/>
          <w:sz w:val="24"/>
          <w:szCs w:val="24"/>
          <w:lang w:eastAsia="hu-HU"/>
        </w:rPr>
      </w:pPr>
    </w:p>
    <w:p w14:paraId="0259D4B4" w14:textId="77777777" w:rsidR="003F78BB" w:rsidRPr="00354A8D" w:rsidRDefault="003F78BB" w:rsidP="00B87D30">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Mezőgazdasági gépek üzemeltetése tantárgy</w:t>
      </w:r>
    </w:p>
    <w:p w14:paraId="4B41B8A9" w14:textId="77777777" w:rsidR="003F78BB" w:rsidRPr="00354A8D" w:rsidRDefault="003F78BB" w:rsidP="00B87D30">
      <w:pPr>
        <w:spacing w:after="0" w:line="240" w:lineRule="auto"/>
        <w:ind w:firstLine="709"/>
        <w:rPr>
          <w:rFonts w:ascii="Times New Roman" w:hAnsi="Times New Roman"/>
          <w:b/>
          <w:sz w:val="24"/>
          <w:szCs w:val="24"/>
          <w:lang w:eastAsia="hu-HU"/>
        </w:rPr>
      </w:pPr>
    </w:p>
    <w:p w14:paraId="3355F8E0" w14:textId="77777777" w:rsidR="003F78BB" w:rsidRPr="00354A8D" w:rsidRDefault="003F78BB" w:rsidP="00B87D30">
      <w:pPr>
        <w:spacing w:after="0" w:line="240" w:lineRule="auto"/>
        <w:ind w:left="1224"/>
        <w:rPr>
          <w:rFonts w:ascii="Times New Roman" w:hAnsi="Times New Roman"/>
          <w:b/>
          <w:sz w:val="24"/>
          <w:szCs w:val="24"/>
          <w:lang w:eastAsia="hu-HU"/>
        </w:rPr>
      </w:pPr>
      <w:r w:rsidRPr="00354A8D">
        <w:rPr>
          <w:rFonts w:ascii="Times New Roman" w:hAnsi="Times New Roman"/>
          <w:b/>
          <w:sz w:val="24"/>
          <w:szCs w:val="24"/>
          <w:lang w:eastAsia="hu-HU"/>
        </w:rPr>
        <w:t>Témakörök</w:t>
      </w:r>
    </w:p>
    <w:p w14:paraId="04396CD0" w14:textId="77777777" w:rsidR="003F78BB" w:rsidRPr="00354A8D" w:rsidRDefault="003F78BB" w:rsidP="00B87D30">
      <w:pPr>
        <w:spacing w:after="0" w:line="240" w:lineRule="auto"/>
        <w:ind w:left="1224"/>
        <w:rPr>
          <w:rFonts w:ascii="Times New Roman" w:hAnsi="Times New Roman"/>
          <w:b/>
          <w:sz w:val="24"/>
          <w:szCs w:val="24"/>
          <w:lang w:eastAsia="hu-HU"/>
        </w:rPr>
      </w:pPr>
    </w:p>
    <w:p w14:paraId="2A102D53" w14:textId="77777777" w:rsidR="003F78BB" w:rsidRPr="00354A8D" w:rsidRDefault="003F78BB" w:rsidP="00740298">
      <w:pPr>
        <w:widowControl w:val="0"/>
        <w:suppressAutoHyphens/>
        <w:spacing w:after="0" w:line="240" w:lineRule="auto"/>
        <w:ind w:left="540"/>
        <w:rPr>
          <w:rFonts w:ascii="Times New Roman" w:hAnsi="Times New Roman"/>
          <w:b/>
          <w:i/>
          <w:kern w:val="1"/>
          <w:sz w:val="24"/>
          <w:szCs w:val="24"/>
          <w:lang w:eastAsia="hi-IN" w:bidi="hi-IN"/>
        </w:rPr>
      </w:pPr>
      <w:r w:rsidRPr="00354A8D">
        <w:rPr>
          <w:rFonts w:ascii="Times New Roman" w:hAnsi="Times New Roman"/>
          <w:b/>
          <w:sz w:val="24"/>
          <w:szCs w:val="24"/>
        </w:rPr>
        <w:t>Talajművelés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p>
    <w:p w14:paraId="49A780C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munkagép kapcsoló szerkezetei, azok feladata, előzetes beszabályozása</w:t>
      </w:r>
    </w:p>
    <w:p w14:paraId="3A03170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kezelőszervei, működtetésük</w:t>
      </w:r>
    </w:p>
    <w:p w14:paraId="2398044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Eke összekapcsolása az erőgéppel előzetes beállítása</w:t>
      </w:r>
    </w:p>
    <w:p w14:paraId="19E8ADE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és munkahelyzetbe történő állítás</w:t>
      </w:r>
    </w:p>
    <w:p w14:paraId="0E641A7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Szántás váltvaforgató és ágyekével</w:t>
      </w:r>
    </w:p>
    <w:p w14:paraId="3156F1E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karbantartása, kopó alkatrészek cseréje, javítása</w:t>
      </w:r>
    </w:p>
    <w:p w14:paraId="6F8B4C7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 összekapcsolása az erőgéppel, beállítása</w:t>
      </w:r>
    </w:p>
    <w:p w14:paraId="4E013C6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Tárcsa szállítási- és munkahelyzetbe állítása</w:t>
      </w:r>
    </w:p>
    <w:p w14:paraId="20765CA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(mozgásmód) megválasztása</w:t>
      </w:r>
    </w:p>
    <w:p w14:paraId="77CC954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vontatott tárcsák üzemeltetése, tárcsa munkájának ellenőrzése</w:t>
      </w:r>
    </w:p>
    <w:p w14:paraId="7E88C51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gépek karbantartása, javítása</w:t>
      </w:r>
    </w:p>
    <w:p w14:paraId="5FFE425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Kultivátorok, középmélylazítók, altalajlazítók üzemeltetése</w:t>
      </w:r>
    </w:p>
    <w:p w14:paraId="38442A5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vezetése</w:t>
      </w:r>
    </w:p>
    <w:p w14:paraId="2A186B6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Talajművelő gépek összekapcsolása, szállítása, üzemeltetése során betartandó munka-, tűz- és környezetvédelmi szabályok</w:t>
      </w:r>
    </w:p>
    <w:p w14:paraId="05DCF935" w14:textId="77777777" w:rsidR="003F78BB" w:rsidRPr="00354A8D" w:rsidRDefault="003F78BB" w:rsidP="00740298">
      <w:pPr>
        <w:widowControl w:val="0"/>
        <w:suppressAutoHyphens/>
        <w:spacing w:after="0" w:line="240" w:lineRule="auto"/>
        <w:rPr>
          <w:rFonts w:ascii="Times New Roman" w:hAnsi="Times New Roman"/>
          <w:kern w:val="1"/>
          <w:sz w:val="24"/>
          <w:szCs w:val="24"/>
          <w:lang w:eastAsia="hi-IN" w:bidi="hi-IN"/>
        </w:rPr>
      </w:pPr>
    </w:p>
    <w:p w14:paraId="09510EDE" w14:textId="77777777" w:rsidR="003F78BB" w:rsidRPr="00354A8D" w:rsidRDefault="003F78BB" w:rsidP="00740298">
      <w:pPr>
        <w:widowControl w:val="0"/>
        <w:suppressAutoHyphens/>
        <w:spacing w:after="0" w:line="240" w:lineRule="auto"/>
        <w:ind w:left="540"/>
        <w:rPr>
          <w:rFonts w:ascii="Times New Roman" w:hAnsi="Times New Roman"/>
          <w:b/>
          <w:i/>
          <w:sz w:val="24"/>
          <w:szCs w:val="24"/>
        </w:rPr>
      </w:pPr>
      <w:r w:rsidRPr="00354A8D">
        <w:rPr>
          <w:rFonts w:ascii="Times New Roman" w:hAnsi="Times New Roman"/>
          <w:b/>
          <w:sz w:val="24"/>
          <w:szCs w:val="24"/>
        </w:rPr>
        <w:t>Arató-cséplő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p>
    <w:p w14:paraId="05B41F5D" w14:textId="77777777" w:rsidR="003F78BB" w:rsidRPr="00354A8D" w:rsidRDefault="003F78BB" w:rsidP="00740298">
      <w:pPr>
        <w:widowControl w:val="0"/>
        <w:suppressAutoHyphens/>
        <w:spacing w:after="0" w:line="240" w:lineRule="auto"/>
        <w:ind w:left="1224" w:firstLine="194"/>
        <w:rPr>
          <w:rFonts w:ascii="Times New Roman" w:hAnsi="Times New Roman"/>
          <w:sz w:val="24"/>
          <w:szCs w:val="24"/>
        </w:rPr>
      </w:pPr>
    </w:p>
    <w:p w14:paraId="6A23D58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napi- és időszakos karbantartása javítása</w:t>
      </w:r>
    </w:p>
    <w:p w14:paraId="7BC466D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előkészítése üzemeltetésre, előzetes beszabályozása</w:t>
      </w:r>
    </w:p>
    <w:p w14:paraId="38AA90D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közúti szállítása (szállítási helyzet)</w:t>
      </w:r>
    </w:p>
    <w:p w14:paraId="028435D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Adapter felkapcsolása, munkahelyzetbe történő állítás</w:t>
      </w:r>
    </w:p>
    <w:p w14:paraId="251264DB"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kezelőszervek működtetése, kapcsolási sorrendje</w:t>
      </w:r>
    </w:p>
    <w:p w14:paraId="4DB3E0A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üzemeltetése kalászos gabona betakarításakor, üzemeltetés szabályai</w:t>
      </w:r>
    </w:p>
    <w:p w14:paraId="08BF49C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 magtisztaság ellenőrzése, beállítások korrigálása</w:t>
      </w:r>
    </w:p>
    <w:p w14:paraId="2D7D4316" w14:textId="77777777" w:rsidR="003F78BB" w:rsidRPr="00354A8D" w:rsidRDefault="003F78BB" w:rsidP="00774F19">
      <w:pPr>
        <w:widowControl w:val="0"/>
        <w:suppressAutoHyphens/>
        <w:spacing w:after="0" w:line="240" w:lineRule="auto"/>
        <w:ind w:left="1418"/>
        <w:rPr>
          <w:rFonts w:ascii="Times New Roman" w:hAnsi="Times New Roman"/>
          <w:color w:val="000000"/>
          <w:kern w:val="1"/>
          <w:sz w:val="24"/>
          <w:szCs w:val="24"/>
          <w:lang w:eastAsia="hi-IN" w:bidi="hi-IN"/>
        </w:rPr>
      </w:pPr>
      <w:r w:rsidRPr="00354A8D">
        <w:rPr>
          <w:rFonts w:ascii="Times New Roman" w:hAnsi="Times New Roman"/>
          <w:color w:val="000000"/>
          <w:kern w:val="1"/>
          <w:sz w:val="24"/>
          <w:szCs w:val="24"/>
          <w:lang w:eastAsia="hi-IN" w:bidi="hi-IN"/>
        </w:rPr>
        <w:t>Üzemzavar jellegű hibák felismerése, azok elhárítása</w:t>
      </w:r>
    </w:p>
    <w:p w14:paraId="398371E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vezetése</w:t>
      </w:r>
    </w:p>
    <w:p w14:paraId="02B51BF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 magtisztaság ellenőrzése, beállítások korrigálása</w:t>
      </w:r>
    </w:p>
    <w:p w14:paraId="78FD6D1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előkészítése, közúti szállítása és üzemeltetése során betartandó munka-, tűz- és környezetvédelmi szabályok</w:t>
      </w:r>
    </w:p>
    <w:p w14:paraId="2D4E5629" w14:textId="77777777" w:rsidR="003F78BB" w:rsidRPr="00354A8D" w:rsidRDefault="003F78BB" w:rsidP="004F4712">
      <w:pPr>
        <w:widowControl w:val="0"/>
        <w:suppressAutoHyphens/>
        <w:spacing w:after="0" w:line="240" w:lineRule="auto"/>
        <w:ind w:left="540"/>
        <w:rPr>
          <w:rFonts w:ascii="Times New Roman" w:hAnsi="Times New Roman"/>
          <w:kern w:val="1"/>
          <w:sz w:val="24"/>
          <w:szCs w:val="24"/>
          <w:lang w:eastAsia="hi-IN" w:bidi="hi-IN"/>
        </w:rPr>
      </w:pPr>
    </w:p>
    <w:p w14:paraId="314C2ECC" w14:textId="77777777" w:rsidR="003F78BB" w:rsidRPr="00354A8D" w:rsidRDefault="003F78BB" w:rsidP="004F4712">
      <w:pPr>
        <w:widowControl w:val="0"/>
        <w:suppressAutoHyphens/>
        <w:spacing w:after="0" w:line="240" w:lineRule="auto"/>
        <w:ind w:left="540"/>
        <w:rPr>
          <w:rFonts w:ascii="Times New Roman" w:hAnsi="Times New Roman"/>
          <w:b/>
          <w:sz w:val="24"/>
          <w:szCs w:val="24"/>
        </w:rPr>
      </w:pPr>
      <w:r w:rsidRPr="00354A8D">
        <w:rPr>
          <w:rFonts w:ascii="Times New Roman" w:hAnsi="Times New Roman"/>
          <w:b/>
          <w:sz w:val="24"/>
          <w:szCs w:val="24"/>
        </w:rPr>
        <w:t>Szemes termény utókezelésének gépei</w:t>
      </w:r>
      <w:r w:rsidRPr="00354A8D">
        <w:rPr>
          <w:rFonts w:ascii="Times New Roman" w:hAnsi="Times New Roman"/>
          <w:b/>
          <w:sz w:val="24"/>
          <w:szCs w:val="24"/>
        </w:rPr>
        <w:tab/>
      </w:r>
      <w:r w:rsidRPr="00354A8D">
        <w:rPr>
          <w:rFonts w:ascii="Times New Roman" w:hAnsi="Times New Roman"/>
          <w:b/>
          <w:sz w:val="24"/>
          <w:szCs w:val="24"/>
        </w:rPr>
        <w:tab/>
      </w:r>
    </w:p>
    <w:p w14:paraId="52AC220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 gép előkészítése, előzetes beszabályozása</w:t>
      </w:r>
    </w:p>
    <w:p w14:paraId="30A218D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Rosták megválasztása és cseréje, szélcsatornák beszabályozása</w:t>
      </w:r>
    </w:p>
    <w:p w14:paraId="559F058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 gép üzemeltetése, magtisztaság ellenőrzése</w:t>
      </w:r>
    </w:p>
    <w:p w14:paraId="50A50D8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Magtisztító gépek karbantartása, javítása</w:t>
      </w:r>
    </w:p>
    <w:p w14:paraId="6705A27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Szemestermény szárítóberendezések előkészítése és üzemeltetése</w:t>
      </w:r>
    </w:p>
    <w:p w14:paraId="5E3619E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Szemnedvesség ellenőrzése, mérése</w:t>
      </w:r>
    </w:p>
    <w:p w14:paraId="5C8B8921"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Szemestermény szárítók karbantartása és javítása</w:t>
      </w:r>
    </w:p>
    <w:p w14:paraId="7018A04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Magtisztító gépek és szemestermény szárítók </w:t>
      </w:r>
      <w:r w:rsidRPr="00354A8D">
        <w:rPr>
          <w:rFonts w:ascii="Times New Roman" w:hAnsi="Times New Roman"/>
          <w:color w:val="000000"/>
          <w:kern w:val="1"/>
          <w:sz w:val="24"/>
          <w:szCs w:val="24"/>
          <w:lang w:eastAsia="hi-IN" w:bidi="hi-IN"/>
        </w:rPr>
        <w:t>üzemeltetésének</w:t>
      </w:r>
      <w:r w:rsidRPr="00354A8D">
        <w:rPr>
          <w:rFonts w:ascii="Times New Roman" w:hAnsi="Times New Roman"/>
          <w:kern w:val="1"/>
          <w:sz w:val="24"/>
          <w:szCs w:val="24"/>
          <w:lang w:eastAsia="hi-IN" w:bidi="hi-IN"/>
        </w:rPr>
        <w:t xml:space="preserve">munka- és tűzvédelmi szabályai </w:t>
      </w:r>
    </w:p>
    <w:p w14:paraId="7BC90C0B" w14:textId="77777777" w:rsidR="003F78BB" w:rsidRPr="00354A8D" w:rsidRDefault="003F78BB" w:rsidP="004F4712">
      <w:pPr>
        <w:widowControl w:val="0"/>
        <w:suppressAutoHyphens/>
        <w:spacing w:after="0" w:line="240" w:lineRule="auto"/>
        <w:ind w:left="540"/>
        <w:rPr>
          <w:rFonts w:ascii="Times New Roman" w:hAnsi="Times New Roman"/>
          <w:b/>
          <w:sz w:val="24"/>
          <w:szCs w:val="24"/>
          <w:lang w:eastAsia="hu-HU"/>
        </w:rPr>
      </w:pPr>
    </w:p>
    <w:p w14:paraId="6ADFFCCD" w14:textId="77777777" w:rsidR="003F78BB" w:rsidRPr="00354A8D" w:rsidRDefault="003F78BB" w:rsidP="004F4712">
      <w:pPr>
        <w:widowControl w:val="0"/>
        <w:suppressAutoHyphens/>
        <w:spacing w:after="0" w:line="240" w:lineRule="auto"/>
        <w:ind w:left="540"/>
        <w:rPr>
          <w:rFonts w:ascii="Times New Roman" w:hAnsi="Times New Roman"/>
          <w:b/>
          <w:i/>
          <w:sz w:val="24"/>
          <w:szCs w:val="24"/>
        </w:rPr>
      </w:pPr>
      <w:r w:rsidRPr="00354A8D">
        <w:rPr>
          <w:rFonts w:ascii="Times New Roman" w:hAnsi="Times New Roman"/>
          <w:b/>
          <w:sz w:val="24"/>
          <w:szCs w:val="24"/>
        </w:rPr>
        <w:t>Növényvédelem és öntözés gépei</w:t>
      </w:r>
      <w:r w:rsidRPr="00354A8D">
        <w:rPr>
          <w:rFonts w:ascii="Times New Roman" w:hAnsi="Times New Roman"/>
          <w:b/>
          <w:sz w:val="24"/>
          <w:szCs w:val="24"/>
        </w:rPr>
        <w:tab/>
      </w:r>
      <w:r w:rsidRPr="00354A8D">
        <w:rPr>
          <w:rFonts w:ascii="Times New Roman" w:hAnsi="Times New Roman"/>
          <w:b/>
          <w:sz w:val="24"/>
          <w:szCs w:val="24"/>
        </w:rPr>
        <w:tab/>
      </w:r>
    </w:p>
    <w:p w14:paraId="2DF2399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tisztítása, karbantartása, javítása</w:t>
      </w:r>
    </w:p>
    <w:p w14:paraId="409805B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előkészítése üzemeltetésre, szórófejek megválasztása, kiszórt mennyiség beállítása</w:t>
      </w:r>
    </w:p>
    <w:p w14:paraId="2320D9C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szállítási- és munkahelyzete</w:t>
      </w:r>
    </w:p>
    <w:p w14:paraId="3E4EC6D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szántóföldi és favédelmi permetezőgépek üzemeltetése</w:t>
      </w:r>
    </w:p>
    <w:p w14:paraId="6F2FC88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karbantartása, javítása</w:t>
      </w:r>
    </w:p>
    <w:p w14:paraId="172CBE6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permetezési napló) vezetése</w:t>
      </w:r>
    </w:p>
    <w:p w14:paraId="2A90794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előkészítése, üzemeltetése során betartandó munka- és környezetvédelmi előírások</w:t>
      </w:r>
    </w:p>
    <w:p w14:paraId="0388DA0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üzemeltetésre, összeszerelése</w:t>
      </w:r>
    </w:p>
    <w:p w14:paraId="342029F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Esőztető öntözőberendezés üzemeltetése, áttelepítése</w:t>
      </w:r>
    </w:p>
    <w:p w14:paraId="50F694C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és üzemeltetése során betartandó munka- és környezetvédelmi előírások</w:t>
      </w:r>
    </w:p>
    <w:p w14:paraId="1EB6DBBB" w14:textId="77777777" w:rsidR="003F78BB" w:rsidRPr="00354A8D" w:rsidRDefault="003F78BB" w:rsidP="00612563">
      <w:pPr>
        <w:widowControl w:val="0"/>
        <w:suppressAutoHyphens/>
        <w:spacing w:after="0" w:line="240" w:lineRule="auto"/>
        <w:rPr>
          <w:rFonts w:ascii="Times New Roman" w:hAnsi="Times New Roman"/>
          <w:kern w:val="1"/>
          <w:sz w:val="24"/>
          <w:szCs w:val="24"/>
          <w:lang w:eastAsia="hi-IN" w:bidi="hi-IN"/>
        </w:rPr>
      </w:pPr>
    </w:p>
    <w:p w14:paraId="6818604F" w14:textId="77777777" w:rsidR="003F78BB" w:rsidRPr="00354A8D" w:rsidRDefault="003F78BB" w:rsidP="00612563">
      <w:pPr>
        <w:widowControl w:val="0"/>
        <w:suppressAutoHyphens/>
        <w:spacing w:after="0" w:line="240" w:lineRule="auto"/>
        <w:ind w:left="540"/>
        <w:rPr>
          <w:rFonts w:ascii="Times New Roman" w:hAnsi="Times New Roman"/>
          <w:b/>
          <w:sz w:val="24"/>
          <w:szCs w:val="24"/>
        </w:rPr>
      </w:pPr>
      <w:r w:rsidRPr="00354A8D">
        <w:rPr>
          <w:rFonts w:ascii="Times New Roman" w:hAnsi="Times New Roman"/>
          <w:b/>
          <w:sz w:val="24"/>
          <w:szCs w:val="24"/>
        </w:rPr>
        <w:t>Szálastakarmány betakarítás gépei</w:t>
      </w:r>
      <w:r w:rsidRPr="00354A8D">
        <w:rPr>
          <w:rFonts w:ascii="Times New Roman" w:hAnsi="Times New Roman"/>
          <w:b/>
          <w:sz w:val="24"/>
          <w:szCs w:val="24"/>
        </w:rPr>
        <w:tab/>
      </w:r>
      <w:r w:rsidRPr="00354A8D">
        <w:rPr>
          <w:rFonts w:ascii="Times New Roman" w:hAnsi="Times New Roman"/>
          <w:b/>
          <w:sz w:val="24"/>
          <w:szCs w:val="24"/>
        </w:rPr>
        <w:tab/>
      </w:r>
    </w:p>
    <w:p w14:paraId="0A33AC91"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Kaszálógépek összekapcsolása az erőgéppel, előzetes beállítása</w:t>
      </w:r>
    </w:p>
    <w:p w14:paraId="7B6FDF6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kaszálógépek szállítási- és munkahelyzete</w:t>
      </w:r>
    </w:p>
    <w:p w14:paraId="0DDB9E5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kaszálógépek üzemeltetése</w:t>
      </w:r>
    </w:p>
    <w:p w14:paraId="3D560A3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Rendkezelő gépek előkészítése üzemeltetésre</w:t>
      </w:r>
    </w:p>
    <w:p w14:paraId="28D2593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Rendkezelő gépek beállítása és üzemeltetése</w:t>
      </w:r>
    </w:p>
    <w:p w14:paraId="28B645A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Hasáb bálát készítő gépek előkészítése üzemeltetésre, szállítási- és munkahelyzet</w:t>
      </w:r>
    </w:p>
    <w:p w14:paraId="739B4FB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Hasáb bálát készítő gépek beszabályozása, zsineg befűzése, üzemeltetése</w:t>
      </w:r>
    </w:p>
    <w:p w14:paraId="284D175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Körbálázók gépek beállítása, zsineg befűzése, üzemeltetése</w:t>
      </w:r>
    </w:p>
    <w:p w14:paraId="3085169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Bálázó gépek üzemzavar jellegű hibái, azok elhárítása</w:t>
      </w:r>
    </w:p>
    <w:p w14:paraId="7CC031E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karbantartása, javítása</w:t>
      </w:r>
    </w:p>
    <w:p w14:paraId="7446B08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előkészítése, karbantartása és üzemeltetése során betartandó munka-, tűz- és környezetvédelmi szabályok</w:t>
      </w:r>
    </w:p>
    <w:p w14:paraId="56EFD807" w14:textId="77777777" w:rsidR="003F78BB" w:rsidRPr="00354A8D" w:rsidRDefault="003F78BB" w:rsidP="00612563">
      <w:pPr>
        <w:widowControl w:val="0"/>
        <w:suppressAutoHyphens/>
        <w:spacing w:after="0" w:line="240" w:lineRule="auto"/>
        <w:rPr>
          <w:rFonts w:ascii="Times New Roman" w:hAnsi="Times New Roman"/>
          <w:b/>
          <w:sz w:val="24"/>
          <w:szCs w:val="24"/>
        </w:rPr>
      </w:pPr>
    </w:p>
    <w:p w14:paraId="4A3F7768" w14:textId="77777777" w:rsidR="003F78BB" w:rsidRPr="00354A8D" w:rsidRDefault="003F78BB" w:rsidP="00612563">
      <w:pPr>
        <w:widowControl w:val="0"/>
        <w:suppressAutoHyphens/>
        <w:spacing w:after="0" w:line="240" w:lineRule="auto"/>
        <w:rPr>
          <w:rFonts w:ascii="Times New Roman" w:hAnsi="Times New Roman"/>
          <w:kern w:val="1"/>
          <w:sz w:val="24"/>
          <w:szCs w:val="24"/>
          <w:lang w:eastAsia="hi-IN" w:bidi="hi-IN"/>
        </w:rPr>
      </w:pPr>
    </w:p>
    <w:p w14:paraId="7FD4BC13" w14:textId="77777777" w:rsidR="003F78BB" w:rsidRPr="00354A8D" w:rsidRDefault="003F78BB" w:rsidP="00612563">
      <w:pPr>
        <w:widowControl w:val="0"/>
        <w:suppressAutoHyphens/>
        <w:spacing w:after="0" w:line="240" w:lineRule="auto"/>
        <w:ind w:left="540"/>
        <w:rPr>
          <w:rFonts w:ascii="Times New Roman" w:hAnsi="Times New Roman"/>
          <w:b/>
          <w:sz w:val="24"/>
          <w:szCs w:val="24"/>
        </w:rPr>
      </w:pPr>
      <w:r w:rsidRPr="00354A8D">
        <w:rPr>
          <w:rFonts w:ascii="Times New Roman" w:hAnsi="Times New Roman"/>
          <w:b/>
          <w:sz w:val="24"/>
          <w:szCs w:val="24"/>
        </w:rPr>
        <w:t>Szállítás-anyagmozgatás gépei</w:t>
      </w:r>
    </w:p>
    <w:p w14:paraId="1F40294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Általános rendeltetésű pótkocsik összekapcsolása az erőgéppel, közlekedésbiztonsági szerelvények ellenőrzése, hibák elhárítása</w:t>
      </w:r>
    </w:p>
    <w:p w14:paraId="7B7D474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 megrakása, közúti szállítása, ürítése</w:t>
      </w:r>
    </w:p>
    <w:p w14:paraId="1025A7D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összekapcsolása, karbantartása, üzemeltetése során betartandó munka- és tűzvédelmi szabályok</w:t>
      </w:r>
    </w:p>
    <w:p w14:paraId="0FA4028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előkészítése üzemeltetésre, üzemeltetésük szabályai</w:t>
      </w:r>
    </w:p>
    <w:p w14:paraId="2201A35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Anyagmozgató gépek karbantartása, javítása</w:t>
      </w:r>
    </w:p>
    <w:p w14:paraId="33E470E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vezetése</w:t>
      </w:r>
    </w:p>
    <w:p w14:paraId="5DCC83D8"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összekapcsolása, karbantartása, üzemeltetése során betartandó munka-, tűz- és környezetvédelmi szabályok</w:t>
      </w:r>
    </w:p>
    <w:p w14:paraId="09EAD036" w14:textId="77777777" w:rsidR="003F78BB" w:rsidRPr="00354A8D" w:rsidRDefault="003F78BB" w:rsidP="00B87D30">
      <w:pPr>
        <w:spacing w:after="0" w:line="240" w:lineRule="auto"/>
        <w:ind w:firstLine="709"/>
        <w:rPr>
          <w:rFonts w:ascii="Times New Roman" w:hAnsi="Times New Roman"/>
          <w:b/>
          <w:sz w:val="24"/>
          <w:szCs w:val="24"/>
          <w:lang w:eastAsia="hu-HU"/>
        </w:rPr>
      </w:pPr>
    </w:p>
    <w:p w14:paraId="104259D3" w14:textId="77777777" w:rsidR="003F78BB" w:rsidRPr="00354A8D" w:rsidRDefault="003F78BB" w:rsidP="00B87D30">
      <w:pPr>
        <w:widowControl w:val="0"/>
        <w:suppressAutoHyphens/>
        <w:spacing w:after="0" w:line="240" w:lineRule="auto"/>
        <w:rPr>
          <w:rFonts w:ascii="Times New Roman" w:hAnsi="Times New Roman"/>
          <w:b/>
          <w:bCs/>
          <w:sz w:val="24"/>
          <w:szCs w:val="24"/>
        </w:rPr>
      </w:pPr>
      <w:r w:rsidRPr="00354A8D">
        <w:rPr>
          <w:rFonts w:ascii="Times New Roman" w:hAnsi="Times New Roman"/>
          <w:b/>
          <w:sz w:val="24"/>
          <w:szCs w:val="24"/>
          <w:lang w:eastAsia="hu-HU"/>
        </w:rPr>
        <w:br w:type="page"/>
      </w:r>
    </w:p>
    <w:p w14:paraId="5C7C9B96" w14:textId="77777777" w:rsidR="003F78BB" w:rsidRPr="00354A8D" w:rsidRDefault="003F78BB" w:rsidP="00B87D30">
      <w:pPr>
        <w:autoSpaceDE w:val="0"/>
        <w:autoSpaceDN w:val="0"/>
        <w:adjustRightInd w:val="0"/>
        <w:spacing w:after="0" w:line="240" w:lineRule="auto"/>
        <w:jc w:val="center"/>
        <w:rPr>
          <w:rFonts w:ascii="Times New Roman" w:hAnsi="Times New Roman"/>
          <w:b/>
          <w:sz w:val="28"/>
          <w:szCs w:val="28"/>
          <w:lang w:bidi="hi-IN"/>
        </w:rPr>
      </w:pPr>
      <w:r w:rsidRPr="00354A8D">
        <w:rPr>
          <w:rFonts w:ascii="Times New Roman" w:hAnsi="Times New Roman"/>
          <w:b/>
          <w:sz w:val="28"/>
          <w:szCs w:val="28"/>
          <w:lang w:bidi="hi-IN"/>
        </w:rPr>
        <w:t>II. Kétévfolyamos oktatás közismereti képzés nélkül</w:t>
      </w:r>
    </w:p>
    <w:p w14:paraId="3369C294" w14:textId="77777777" w:rsidR="003F78BB" w:rsidRPr="00354A8D" w:rsidRDefault="003F78BB" w:rsidP="00B87D30">
      <w:pPr>
        <w:autoSpaceDE w:val="0"/>
        <w:autoSpaceDN w:val="0"/>
        <w:adjustRightInd w:val="0"/>
        <w:spacing w:after="0" w:line="240" w:lineRule="auto"/>
        <w:ind w:left="709"/>
        <w:jc w:val="center"/>
        <w:rPr>
          <w:rFonts w:ascii="Times New Roman" w:hAnsi="Times New Roman"/>
          <w:sz w:val="24"/>
          <w:szCs w:val="24"/>
          <w:lang w:bidi="hi-IN"/>
        </w:rPr>
      </w:pPr>
      <w:r w:rsidRPr="00354A8D">
        <w:rPr>
          <w:rFonts w:ascii="Times New Roman" w:hAnsi="Times New Roman"/>
          <w:sz w:val="24"/>
          <w:szCs w:val="24"/>
          <w:lang w:bidi="hi-IN"/>
        </w:rPr>
        <w:t>1. évfolyamot követően 160 óra</w:t>
      </w:r>
    </w:p>
    <w:p w14:paraId="7B5A6F9E" w14:textId="77777777" w:rsidR="003F78BB" w:rsidRPr="00354A8D" w:rsidRDefault="003F78BB" w:rsidP="00B87D30">
      <w:pPr>
        <w:autoSpaceDE w:val="0"/>
        <w:autoSpaceDN w:val="0"/>
        <w:adjustRightInd w:val="0"/>
        <w:spacing w:after="0" w:line="240" w:lineRule="auto"/>
        <w:ind w:left="709"/>
        <w:jc w:val="center"/>
        <w:rPr>
          <w:rFonts w:ascii="Times New Roman" w:hAnsi="Times New Roman"/>
          <w:sz w:val="24"/>
          <w:szCs w:val="24"/>
          <w:lang w:bidi="hi-IN"/>
        </w:rPr>
      </w:pPr>
    </w:p>
    <w:p w14:paraId="57790804" w14:textId="77777777" w:rsidR="003F78BB" w:rsidRPr="00354A8D" w:rsidRDefault="003F78BB" w:rsidP="006E6764">
      <w:pPr>
        <w:widowControl w:val="0"/>
        <w:suppressAutoHyphens/>
        <w:spacing w:after="0" w:line="240" w:lineRule="auto"/>
        <w:jc w:val="both"/>
        <w:rPr>
          <w:rFonts w:ascii="Times New Roman" w:hAnsi="Times New Roman"/>
          <w:color w:val="333333"/>
          <w:sz w:val="24"/>
          <w:szCs w:val="24"/>
          <w:shd w:val="clear" w:color="auto" w:fill="FFFFFF"/>
        </w:rPr>
      </w:pPr>
      <w:r w:rsidRPr="00354A8D">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14:paraId="593578F6" w14:textId="77777777" w:rsidR="003F78BB" w:rsidRPr="00354A8D" w:rsidRDefault="003F78BB" w:rsidP="006E6764">
      <w:pPr>
        <w:widowControl w:val="0"/>
        <w:suppressAutoHyphens/>
        <w:spacing w:after="0" w:line="240" w:lineRule="auto"/>
        <w:jc w:val="both"/>
        <w:rPr>
          <w:rFonts w:ascii="Times New Roman" w:hAnsi="Times New Roman"/>
          <w:color w:val="333333"/>
          <w:sz w:val="24"/>
          <w:szCs w:val="24"/>
          <w:shd w:val="clear" w:color="auto" w:fill="FFFFFF"/>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3F78BB" w:rsidRPr="00354A8D" w14:paraId="2067AC70" w14:textId="77777777">
        <w:tc>
          <w:tcPr>
            <w:tcW w:w="4676" w:type="dxa"/>
          </w:tcPr>
          <w:p w14:paraId="736E6AB4"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Szakmai követelménymodulok</w:t>
            </w:r>
          </w:p>
        </w:tc>
        <w:tc>
          <w:tcPr>
            <w:tcW w:w="4677" w:type="dxa"/>
          </w:tcPr>
          <w:p w14:paraId="6E006676"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b/>
                <w:iCs/>
                <w:kern w:val="1"/>
                <w:sz w:val="24"/>
                <w:szCs w:val="24"/>
                <w:lang w:eastAsia="hi-IN" w:bidi="hi-IN"/>
              </w:rPr>
              <w:t>Tantárgyak</w:t>
            </w:r>
            <w:r w:rsidRPr="00354A8D">
              <w:rPr>
                <w:rFonts w:ascii="Times New Roman" w:hAnsi="Times New Roman"/>
                <w:iCs/>
                <w:kern w:val="1"/>
                <w:sz w:val="24"/>
                <w:szCs w:val="24"/>
                <w:lang w:eastAsia="hi-IN" w:bidi="hi-IN"/>
              </w:rPr>
              <w:t>/Témakörök</w:t>
            </w:r>
          </w:p>
        </w:tc>
      </w:tr>
      <w:tr w:rsidR="003F78BB" w:rsidRPr="00354A8D" w14:paraId="43D8D9D4" w14:textId="77777777">
        <w:trPr>
          <w:trHeight w:val="315"/>
        </w:trPr>
        <w:tc>
          <w:tcPr>
            <w:tcW w:w="4676" w:type="dxa"/>
            <w:vMerge w:val="restart"/>
          </w:tcPr>
          <w:p w14:paraId="444F09FF"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11046-12 Erőgépek</w:t>
            </w:r>
          </w:p>
        </w:tc>
        <w:tc>
          <w:tcPr>
            <w:tcW w:w="4677" w:type="dxa"/>
          </w:tcPr>
          <w:p w14:paraId="273F5627"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Mezőgazdasági erőgépek gyakorlat</w:t>
            </w:r>
          </w:p>
        </w:tc>
      </w:tr>
      <w:tr w:rsidR="003F78BB" w:rsidRPr="00354A8D" w14:paraId="3E54BFB2" w14:textId="77777777">
        <w:trPr>
          <w:trHeight w:val="345"/>
        </w:trPr>
        <w:tc>
          <w:tcPr>
            <w:tcW w:w="4676" w:type="dxa"/>
            <w:vMerge/>
            <w:vAlign w:val="center"/>
          </w:tcPr>
          <w:p w14:paraId="712974AD"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5E6E08CE"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Mezőgazdasági erőgépek</w:t>
            </w:r>
          </w:p>
        </w:tc>
      </w:tr>
      <w:tr w:rsidR="003F78BB" w:rsidRPr="00354A8D" w14:paraId="0B5C3AEE" w14:textId="77777777">
        <w:trPr>
          <w:trHeight w:val="422"/>
        </w:trPr>
        <w:tc>
          <w:tcPr>
            <w:tcW w:w="4676" w:type="dxa"/>
            <w:vMerge/>
            <w:vAlign w:val="center"/>
          </w:tcPr>
          <w:p w14:paraId="544AE8FA"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58D8AC70"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Karbantartás, üzemeltetés</w:t>
            </w:r>
          </w:p>
        </w:tc>
      </w:tr>
      <w:tr w:rsidR="003F78BB" w:rsidRPr="00354A8D" w14:paraId="035064D7" w14:textId="77777777">
        <w:trPr>
          <w:trHeight w:val="300"/>
        </w:trPr>
        <w:tc>
          <w:tcPr>
            <w:tcW w:w="4676" w:type="dxa"/>
            <w:vMerge w:val="restart"/>
            <w:vAlign w:val="center"/>
          </w:tcPr>
          <w:p w14:paraId="6C4D61B3"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p w14:paraId="6FA9F46E"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11048-12 Agrárgépészeti alapfeladatok</w:t>
            </w:r>
          </w:p>
        </w:tc>
        <w:tc>
          <w:tcPr>
            <w:tcW w:w="4677" w:type="dxa"/>
          </w:tcPr>
          <w:p w14:paraId="66130915"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Szakmai alapozó gyakorlatok</w:t>
            </w:r>
          </w:p>
        </w:tc>
      </w:tr>
      <w:tr w:rsidR="003F78BB" w:rsidRPr="00354A8D" w14:paraId="3BEBC08B" w14:textId="77777777">
        <w:trPr>
          <w:trHeight w:val="345"/>
        </w:trPr>
        <w:tc>
          <w:tcPr>
            <w:tcW w:w="4676" w:type="dxa"/>
            <w:vMerge/>
            <w:vAlign w:val="center"/>
          </w:tcPr>
          <w:p w14:paraId="3E394966"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36C197DD"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A fémek alakítása</w:t>
            </w:r>
          </w:p>
        </w:tc>
      </w:tr>
      <w:tr w:rsidR="003F78BB" w:rsidRPr="00354A8D" w14:paraId="4D1C6E1A" w14:textId="77777777">
        <w:trPr>
          <w:trHeight w:val="405"/>
        </w:trPr>
        <w:tc>
          <w:tcPr>
            <w:tcW w:w="4676" w:type="dxa"/>
            <w:vMerge w:val="restart"/>
            <w:vAlign w:val="center"/>
          </w:tcPr>
          <w:p w14:paraId="5E46645E"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p w14:paraId="4D855C1D"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11045-12 Mezőgazdasági gépek üzemeltetése</w:t>
            </w:r>
          </w:p>
          <w:p w14:paraId="102BA8F1"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p w14:paraId="75FCE84F"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p w14:paraId="026918D6"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p w14:paraId="14EA8038"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p w14:paraId="034599D9"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202BD879" w14:textId="77777777" w:rsidR="003F78BB" w:rsidRPr="00354A8D" w:rsidRDefault="003F78BB" w:rsidP="00496BF7">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iCs/>
                <w:kern w:val="1"/>
                <w:sz w:val="24"/>
                <w:szCs w:val="24"/>
                <w:lang w:eastAsia="hi-IN" w:bidi="hi-IN"/>
              </w:rPr>
              <w:t>Gépüzemeltetés gyakorlat</w:t>
            </w:r>
          </w:p>
        </w:tc>
      </w:tr>
      <w:tr w:rsidR="003F78BB" w:rsidRPr="00354A8D" w14:paraId="57200B9B" w14:textId="77777777">
        <w:trPr>
          <w:trHeight w:val="405"/>
        </w:trPr>
        <w:tc>
          <w:tcPr>
            <w:tcW w:w="4676" w:type="dxa"/>
            <w:vMerge/>
            <w:vAlign w:val="center"/>
          </w:tcPr>
          <w:p w14:paraId="56B8CB9D"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0A681CA8"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Talajművelés gépei</w:t>
            </w:r>
          </w:p>
        </w:tc>
      </w:tr>
      <w:tr w:rsidR="003F78BB" w:rsidRPr="00354A8D" w14:paraId="532547B5" w14:textId="77777777">
        <w:trPr>
          <w:trHeight w:val="375"/>
        </w:trPr>
        <w:tc>
          <w:tcPr>
            <w:tcW w:w="4676" w:type="dxa"/>
            <w:vMerge/>
            <w:vAlign w:val="center"/>
          </w:tcPr>
          <w:p w14:paraId="036A2A74"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1AEB6242"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Arató-cséplő gépek</w:t>
            </w:r>
          </w:p>
        </w:tc>
      </w:tr>
      <w:tr w:rsidR="003F78BB" w:rsidRPr="00354A8D" w14:paraId="0AAEDF17" w14:textId="77777777">
        <w:trPr>
          <w:trHeight w:val="345"/>
        </w:trPr>
        <w:tc>
          <w:tcPr>
            <w:tcW w:w="4676" w:type="dxa"/>
            <w:vMerge/>
            <w:vAlign w:val="center"/>
          </w:tcPr>
          <w:p w14:paraId="583CBA67"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2CC7DE7B"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Szemestermény utókezelés gépei</w:t>
            </w:r>
          </w:p>
        </w:tc>
      </w:tr>
      <w:tr w:rsidR="003F78BB" w:rsidRPr="00354A8D" w14:paraId="6EFA0A85" w14:textId="77777777">
        <w:trPr>
          <w:trHeight w:val="360"/>
        </w:trPr>
        <w:tc>
          <w:tcPr>
            <w:tcW w:w="4676" w:type="dxa"/>
            <w:vMerge/>
            <w:vAlign w:val="center"/>
          </w:tcPr>
          <w:p w14:paraId="71B136FD"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36978C9C"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Növényvédelem- és öntözés gépei</w:t>
            </w:r>
          </w:p>
        </w:tc>
      </w:tr>
      <w:tr w:rsidR="003F78BB" w:rsidRPr="00354A8D" w14:paraId="04F2A376" w14:textId="77777777">
        <w:trPr>
          <w:trHeight w:val="330"/>
        </w:trPr>
        <w:tc>
          <w:tcPr>
            <w:tcW w:w="4676" w:type="dxa"/>
            <w:vMerge/>
            <w:vAlign w:val="center"/>
          </w:tcPr>
          <w:p w14:paraId="097285F5"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0989C260"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Szálastakarmány-betakarítás gépei</w:t>
            </w:r>
          </w:p>
        </w:tc>
      </w:tr>
      <w:tr w:rsidR="003F78BB" w:rsidRPr="00354A8D" w14:paraId="6AE24110" w14:textId="77777777">
        <w:trPr>
          <w:trHeight w:val="315"/>
        </w:trPr>
        <w:tc>
          <w:tcPr>
            <w:tcW w:w="4676" w:type="dxa"/>
            <w:vMerge/>
            <w:vAlign w:val="center"/>
          </w:tcPr>
          <w:p w14:paraId="6B759D63"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p>
        </w:tc>
        <w:tc>
          <w:tcPr>
            <w:tcW w:w="4677" w:type="dxa"/>
          </w:tcPr>
          <w:p w14:paraId="1A23CFA9" w14:textId="77777777" w:rsidR="003F78BB" w:rsidRPr="00354A8D" w:rsidRDefault="003F78BB" w:rsidP="00496BF7">
            <w:pPr>
              <w:widowControl w:val="0"/>
              <w:suppressAutoHyphens/>
              <w:spacing w:after="0" w:line="240" w:lineRule="auto"/>
              <w:rPr>
                <w:rFonts w:ascii="Times New Roman" w:hAnsi="Times New Roman"/>
                <w:iCs/>
                <w:kern w:val="1"/>
                <w:sz w:val="24"/>
                <w:szCs w:val="24"/>
                <w:lang w:eastAsia="hi-IN" w:bidi="hi-IN"/>
              </w:rPr>
            </w:pPr>
            <w:r w:rsidRPr="00354A8D">
              <w:rPr>
                <w:rFonts w:ascii="Times New Roman" w:hAnsi="Times New Roman"/>
                <w:iCs/>
                <w:kern w:val="1"/>
                <w:sz w:val="24"/>
                <w:szCs w:val="24"/>
                <w:lang w:eastAsia="hi-IN" w:bidi="hi-IN"/>
              </w:rPr>
              <w:t>Szállítás-anyagmozgatás gépei</w:t>
            </w:r>
          </w:p>
        </w:tc>
      </w:tr>
    </w:tbl>
    <w:p w14:paraId="04E6E546" w14:textId="77777777" w:rsidR="003F78BB" w:rsidRPr="00354A8D" w:rsidRDefault="003F78BB" w:rsidP="006E6764">
      <w:pPr>
        <w:widowControl w:val="0"/>
        <w:suppressAutoHyphens/>
        <w:spacing w:after="0" w:line="240" w:lineRule="auto"/>
        <w:jc w:val="both"/>
        <w:rPr>
          <w:rFonts w:ascii="Times New Roman" w:hAnsi="Times New Roman"/>
          <w:color w:val="333333"/>
          <w:sz w:val="24"/>
          <w:szCs w:val="24"/>
          <w:shd w:val="clear" w:color="auto" w:fill="FFFFFF"/>
        </w:rPr>
      </w:pPr>
    </w:p>
    <w:p w14:paraId="28F6559E" w14:textId="77777777" w:rsidR="003F78BB" w:rsidRPr="00354A8D" w:rsidRDefault="003F78BB" w:rsidP="006039B3">
      <w:pPr>
        <w:widowControl w:val="0"/>
        <w:suppressAutoHyphens/>
        <w:spacing w:after="0" w:line="240" w:lineRule="auto"/>
        <w:jc w:val="both"/>
        <w:rPr>
          <w:rFonts w:ascii="Times New Roman" w:hAnsi="Times New Roman"/>
          <w:iCs/>
          <w:kern w:val="1"/>
          <w:sz w:val="24"/>
          <w:szCs w:val="24"/>
          <w:lang w:eastAsia="hi-IN" w:bidi="hi-IN"/>
        </w:rPr>
      </w:pPr>
    </w:p>
    <w:p w14:paraId="0D3F682A" w14:textId="77777777" w:rsidR="003F78BB" w:rsidRPr="00354A8D" w:rsidRDefault="003F78BB" w:rsidP="00F62DB8">
      <w:pPr>
        <w:widowControl w:val="0"/>
        <w:suppressAutoHyphens/>
        <w:spacing w:after="0" w:line="240" w:lineRule="auto"/>
        <w:rPr>
          <w:rFonts w:ascii="Times New Roman" w:hAnsi="Times New Roman"/>
          <w:b/>
          <w:iCs/>
          <w:kern w:val="1"/>
          <w:sz w:val="24"/>
          <w:szCs w:val="24"/>
          <w:lang w:eastAsia="hi-IN" w:bidi="hi-IN"/>
        </w:rPr>
      </w:pPr>
      <w:r w:rsidRPr="00354A8D">
        <w:rPr>
          <w:rFonts w:ascii="Times New Roman" w:hAnsi="Times New Roman"/>
          <w:b/>
          <w:sz w:val="24"/>
          <w:szCs w:val="24"/>
          <w:lang w:eastAsia="hu-HU"/>
        </w:rPr>
        <w:t>11046-12 Erőgépek</w:t>
      </w:r>
    </w:p>
    <w:p w14:paraId="548BDDF6" w14:textId="77777777" w:rsidR="003F78BB" w:rsidRPr="00354A8D" w:rsidRDefault="003F78BB" w:rsidP="00F62DB8">
      <w:pPr>
        <w:spacing w:after="0" w:line="240" w:lineRule="auto"/>
        <w:ind w:firstLine="709"/>
        <w:rPr>
          <w:rFonts w:ascii="Times New Roman" w:hAnsi="Times New Roman"/>
          <w:b/>
          <w:sz w:val="24"/>
          <w:szCs w:val="24"/>
          <w:lang w:eastAsia="hu-HU"/>
        </w:rPr>
      </w:pPr>
    </w:p>
    <w:p w14:paraId="14CF03E1" w14:textId="77777777" w:rsidR="003F78BB" w:rsidRPr="00354A8D" w:rsidRDefault="003F78BB" w:rsidP="00F62DB8">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Mezőgazdasági erőgépek gyakorlat tantárgy</w:t>
      </w:r>
    </w:p>
    <w:p w14:paraId="64D49C96" w14:textId="77777777" w:rsidR="003F78BB" w:rsidRPr="00354A8D" w:rsidRDefault="003F78BB" w:rsidP="00F62DB8">
      <w:pPr>
        <w:spacing w:after="0" w:line="240" w:lineRule="auto"/>
        <w:ind w:firstLine="709"/>
        <w:rPr>
          <w:rFonts w:ascii="Times New Roman" w:hAnsi="Times New Roman"/>
          <w:b/>
          <w:sz w:val="24"/>
          <w:szCs w:val="24"/>
          <w:lang w:eastAsia="hu-HU"/>
        </w:rPr>
      </w:pPr>
    </w:p>
    <w:p w14:paraId="4B881C21" w14:textId="77777777" w:rsidR="003F78BB" w:rsidRPr="00354A8D" w:rsidRDefault="003F78BB" w:rsidP="00F62DB8">
      <w:pPr>
        <w:spacing w:after="0" w:line="240" w:lineRule="auto"/>
        <w:ind w:left="1224" w:firstLine="194"/>
        <w:rPr>
          <w:rFonts w:ascii="Times New Roman" w:hAnsi="Times New Roman"/>
          <w:b/>
          <w:sz w:val="24"/>
          <w:szCs w:val="24"/>
          <w:lang w:eastAsia="hu-HU"/>
        </w:rPr>
      </w:pPr>
      <w:r w:rsidRPr="00354A8D">
        <w:rPr>
          <w:rFonts w:ascii="Times New Roman" w:hAnsi="Times New Roman"/>
          <w:b/>
          <w:sz w:val="24"/>
          <w:szCs w:val="24"/>
          <w:lang w:eastAsia="hu-HU"/>
        </w:rPr>
        <w:t>Témakörök</w:t>
      </w:r>
    </w:p>
    <w:p w14:paraId="3FABFE92" w14:textId="77777777" w:rsidR="003F78BB" w:rsidRPr="00354A8D" w:rsidRDefault="003F78BB" w:rsidP="00F62DB8">
      <w:pPr>
        <w:spacing w:after="0" w:line="240" w:lineRule="auto"/>
        <w:ind w:left="1224"/>
        <w:rPr>
          <w:rFonts w:ascii="Times New Roman" w:hAnsi="Times New Roman"/>
          <w:b/>
          <w:sz w:val="24"/>
          <w:szCs w:val="24"/>
          <w:lang w:eastAsia="hu-HU"/>
        </w:rPr>
      </w:pPr>
    </w:p>
    <w:p w14:paraId="4452060C" w14:textId="77777777" w:rsidR="003F78BB" w:rsidRPr="00354A8D" w:rsidRDefault="003F78BB" w:rsidP="00F62DB8">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Mezőgazdasági erőgépek</w:t>
      </w:r>
    </w:p>
    <w:p w14:paraId="19BEE07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fő szerkezeti egységei, azok feladata, szerkezeti kialakítása</w:t>
      </w:r>
    </w:p>
    <w:p w14:paraId="4AB6E4F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Traktorok kapcsoló- és kezelőszervei, azok használata</w:t>
      </w:r>
    </w:p>
    <w:p w14:paraId="657BA5F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vonó- és függesztőszerkezetének szerkezeti kialakítása, előkészítése</w:t>
      </w:r>
    </w:p>
    <w:p w14:paraId="539B99D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napi karbantartása</w:t>
      </w:r>
    </w:p>
    <w:p w14:paraId="136A09D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indítása</w:t>
      </w:r>
    </w:p>
    <w:p w14:paraId="6608B8E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erőgépekkel történő mozgás (elindulás, megállás, irányváltoztatás, tolatás)</w:t>
      </w:r>
    </w:p>
    <w:p w14:paraId="77A94A8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karbantartása, üzemeltetése során betartandó munka-, tűz- és környezetvédelmi szabályok</w:t>
      </w:r>
    </w:p>
    <w:p w14:paraId="349E19FB" w14:textId="77777777" w:rsidR="003F78BB" w:rsidRPr="00354A8D" w:rsidRDefault="003F78BB" w:rsidP="00F62DB8">
      <w:pPr>
        <w:spacing w:after="0" w:line="240" w:lineRule="auto"/>
        <w:rPr>
          <w:rFonts w:ascii="Times New Roman" w:hAnsi="Times New Roman"/>
          <w:b/>
          <w:sz w:val="24"/>
          <w:szCs w:val="24"/>
          <w:lang w:eastAsia="hu-HU"/>
        </w:rPr>
      </w:pPr>
    </w:p>
    <w:p w14:paraId="30577758" w14:textId="77777777" w:rsidR="003F78BB" w:rsidRPr="00354A8D" w:rsidRDefault="003F78BB" w:rsidP="00F62DB8">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Karbantartás javítás</w:t>
      </w:r>
    </w:p>
    <w:p w14:paraId="268A378C"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A karbantartás jelentősége, kezelési-karbantartási utasítások</w:t>
      </w:r>
    </w:p>
    <w:p w14:paraId="1F81C1C4"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Napi karbantartás munkaműveleti (motor indítása ellőtt, indítás után, munka közben, munka befejezését követően)</w:t>
      </w:r>
    </w:p>
    <w:p w14:paraId="4FF32FC1"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gépek tisztítása, mosása</w:t>
      </w:r>
    </w:p>
    <w:p w14:paraId="3F7BD7C1"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erőgépek napi- és időszakos karbantartása</w:t>
      </w:r>
    </w:p>
    <w:p w14:paraId="0D10DC63"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erőgépek szerkezeti egységeinek javítása, beszabályozása, tömítések, szűrők cserje, kenőanyagok cseréje</w:t>
      </w:r>
    </w:p>
    <w:p w14:paraId="5AE36A33" w14:textId="77777777" w:rsidR="003F78BB" w:rsidRPr="00354A8D" w:rsidRDefault="003F78BB" w:rsidP="00774F19">
      <w:pPr>
        <w:widowControl w:val="0"/>
        <w:suppressAutoHyphens/>
        <w:spacing w:after="0" w:line="240" w:lineRule="auto"/>
        <w:ind w:left="1418"/>
        <w:rPr>
          <w:rFonts w:ascii="Times New Roman" w:hAnsi="Times New Roman"/>
          <w:sz w:val="24"/>
          <w:szCs w:val="24"/>
        </w:rPr>
      </w:pPr>
      <w:r w:rsidRPr="00354A8D">
        <w:rPr>
          <w:rFonts w:ascii="Times New Roman" w:hAnsi="Times New Roman"/>
          <w:sz w:val="24"/>
          <w:szCs w:val="24"/>
        </w:rPr>
        <w:t>Mezőgazdasági erőgépek indítása, működésének ellenőrzése próbaüzemeltetéssel</w:t>
      </w:r>
    </w:p>
    <w:p w14:paraId="616E151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sz w:val="24"/>
          <w:szCs w:val="24"/>
        </w:rPr>
        <w:t xml:space="preserve">Mezőgazdasági erőgépek </w:t>
      </w:r>
      <w:r w:rsidRPr="00354A8D">
        <w:rPr>
          <w:rFonts w:ascii="Times New Roman" w:hAnsi="Times New Roman"/>
          <w:kern w:val="1"/>
          <w:sz w:val="24"/>
          <w:szCs w:val="24"/>
          <w:lang w:eastAsia="hi-IN" w:bidi="hi-IN"/>
        </w:rPr>
        <w:t>kezelése, karbantartása, üzemeltetése során betartandó munka-, tűz- és környezetvédelmi szabályok</w:t>
      </w:r>
    </w:p>
    <w:p w14:paraId="572D23FF" w14:textId="77777777" w:rsidR="003F78BB" w:rsidRPr="00354A8D" w:rsidRDefault="003F78BB" w:rsidP="00F62DB8">
      <w:pPr>
        <w:spacing w:after="0" w:line="240" w:lineRule="auto"/>
        <w:rPr>
          <w:rFonts w:ascii="Times New Roman" w:hAnsi="Times New Roman"/>
          <w:color w:val="333333"/>
          <w:sz w:val="24"/>
          <w:szCs w:val="24"/>
          <w:shd w:val="clear" w:color="auto" w:fill="FFFFFF"/>
        </w:rPr>
      </w:pPr>
    </w:p>
    <w:p w14:paraId="79CAD064" w14:textId="77777777" w:rsidR="003F78BB" w:rsidRPr="00354A8D" w:rsidRDefault="003F78BB" w:rsidP="00F62DB8">
      <w:pPr>
        <w:widowControl w:val="0"/>
        <w:suppressAutoHyphens/>
        <w:spacing w:after="0" w:line="240" w:lineRule="auto"/>
        <w:rPr>
          <w:rFonts w:ascii="Times New Roman" w:hAnsi="Times New Roman"/>
          <w:b/>
          <w:sz w:val="24"/>
          <w:szCs w:val="24"/>
          <w:lang w:eastAsia="hu-HU"/>
        </w:rPr>
      </w:pPr>
    </w:p>
    <w:p w14:paraId="74A97599" w14:textId="77777777" w:rsidR="003F78BB" w:rsidRPr="00354A8D" w:rsidRDefault="003F78BB" w:rsidP="00F62DB8">
      <w:pPr>
        <w:widowControl w:val="0"/>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11048-12 Agrárgépészeti alapfeladatok</w:t>
      </w:r>
    </w:p>
    <w:p w14:paraId="241176BB" w14:textId="77777777" w:rsidR="003F78BB" w:rsidRPr="00354A8D" w:rsidRDefault="003F78BB" w:rsidP="00F62DB8">
      <w:pPr>
        <w:widowControl w:val="0"/>
        <w:suppressAutoHyphens/>
        <w:spacing w:after="0" w:line="240" w:lineRule="auto"/>
        <w:rPr>
          <w:rFonts w:ascii="Times New Roman" w:hAnsi="Times New Roman"/>
          <w:b/>
          <w:iCs/>
          <w:kern w:val="1"/>
          <w:sz w:val="24"/>
          <w:szCs w:val="24"/>
          <w:lang w:eastAsia="hi-IN" w:bidi="hi-IN"/>
        </w:rPr>
      </w:pPr>
    </w:p>
    <w:p w14:paraId="4D04990F" w14:textId="77777777" w:rsidR="003F78BB" w:rsidRPr="00354A8D" w:rsidRDefault="003F78BB" w:rsidP="00F62DB8">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Szakmai alapozó gyakorlatok tantárgy</w:t>
      </w:r>
    </w:p>
    <w:p w14:paraId="4470A5F9" w14:textId="77777777" w:rsidR="003F78BB" w:rsidRPr="00354A8D" w:rsidRDefault="003F78BB" w:rsidP="00F62DB8">
      <w:pPr>
        <w:spacing w:after="0" w:line="240" w:lineRule="auto"/>
        <w:ind w:firstLine="709"/>
        <w:rPr>
          <w:rFonts w:ascii="Times New Roman" w:hAnsi="Times New Roman"/>
          <w:b/>
          <w:sz w:val="24"/>
          <w:szCs w:val="24"/>
          <w:lang w:eastAsia="hu-HU"/>
        </w:rPr>
      </w:pPr>
    </w:p>
    <w:p w14:paraId="309C0CE9" w14:textId="77777777" w:rsidR="003F78BB" w:rsidRPr="00354A8D" w:rsidRDefault="003F78BB" w:rsidP="00F62DB8">
      <w:pPr>
        <w:spacing w:after="0" w:line="240" w:lineRule="auto"/>
        <w:ind w:left="1224"/>
        <w:rPr>
          <w:rFonts w:ascii="Times New Roman" w:hAnsi="Times New Roman"/>
          <w:b/>
          <w:sz w:val="24"/>
          <w:szCs w:val="24"/>
          <w:lang w:eastAsia="hu-HU"/>
        </w:rPr>
      </w:pPr>
      <w:r w:rsidRPr="00354A8D">
        <w:rPr>
          <w:rFonts w:ascii="Times New Roman" w:hAnsi="Times New Roman"/>
          <w:b/>
          <w:sz w:val="24"/>
          <w:szCs w:val="24"/>
          <w:lang w:eastAsia="hu-HU"/>
        </w:rPr>
        <w:t>Témakörök</w:t>
      </w:r>
    </w:p>
    <w:p w14:paraId="6DA81D1C" w14:textId="77777777" w:rsidR="003F78BB" w:rsidRPr="00354A8D" w:rsidRDefault="003F78BB" w:rsidP="00F62DB8">
      <w:pPr>
        <w:spacing w:after="0" w:line="240" w:lineRule="auto"/>
        <w:ind w:left="1224"/>
        <w:rPr>
          <w:rFonts w:ascii="Times New Roman" w:hAnsi="Times New Roman"/>
          <w:b/>
          <w:sz w:val="24"/>
          <w:szCs w:val="24"/>
          <w:lang w:eastAsia="hu-HU"/>
        </w:rPr>
      </w:pPr>
    </w:p>
    <w:p w14:paraId="6571AC89" w14:textId="77777777" w:rsidR="003F78BB" w:rsidRPr="00354A8D" w:rsidRDefault="003F78BB" w:rsidP="00F62DB8">
      <w:pPr>
        <w:spacing w:after="0" w:line="240" w:lineRule="auto"/>
        <w:ind w:left="720"/>
        <w:rPr>
          <w:rFonts w:ascii="Times New Roman" w:hAnsi="Times New Roman"/>
          <w:b/>
          <w:i/>
          <w:sz w:val="24"/>
          <w:szCs w:val="24"/>
        </w:rPr>
      </w:pPr>
      <w:r w:rsidRPr="00354A8D">
        <w:rPr>
          <w:rFonts w:ascii="Times New Roman" w:hAnsi="Times New Roman"/>
          <w:b/>
          <w:sz w:val="24"/>
          <w:szCs w:val="24"/>
        </w:rPr>
        <w:t>A fémek alakítása</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p>
    <w:p w14:paraId="54F4FD3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Lemezek, huzalok, idomacélok, csövek egyengetése, hajlítása</w:t>
      </w:r>
    </w:p>
    <w:p w14:paraId="55A384C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Csövek, csőkötések, szerelvények, csőkötések készítése</w:t>
      </w:r>
    </w:p>
    <w:p w14:paraId="7D29463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Csavarkötések alkalmazása, csavarok, csavaranyák, alátétek, csavarbiztosítások szerelése</w:t>
      </w:r>
    </w:p>
    <w:p w14:paraId="3377A53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Csavarkötés készítésének szerszámai és munkaműveletei</w:t>
      </w:r>
    </w:p>
    <w:p w14:paraId="100A04E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Ék- és reteszkötések, csapszegek alkalmazása, szerelése</w:t>
      </w:r>
    </w:p>
    <w:p w14:paraId="6B6BB8A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Ékek, reteszek, csapszegek készítése </w:t>
      </w:r>
    </w:p>
    <w:p w14:paraId="1E99017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forrasztott kötés jellemzői, anyagai és eszközei</w:t>
      </w:r>
    </w:p>
    <w:p w14:paraId="6ED92D3B"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Egyszerű munkadarabok, gépelemek készítése műhelyrajz alapján</w:t>
      </w:r>
    </w:p>
    <w:p w14:paraId="1CA920D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Gépelemek, szerelése, tisztítása, javítása</w:t>
      </w:r>
    </w:p>
    <w:p w14:paraId="1F5D2A2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Korrózióvédelem anyagai, eszköze, módjai</w:t>
      </w:r>
    </w:p>
    <w:p w14:paraId="5427CCE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gépek korrózióvédelme</w:t>
      </w:r>
    </w:p>
    <w:p w14:paraId="15ED6C01"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fémek alakítása során betartandó munka-, tűz- és környezetvédelmi szabályok.</w:t>
      </w:r>
    </w:p>
    <w:p w14:paraId="505515EA" w14:textId="77777777" w:rsidR="003F78BB" w:rsidRPr="00354A8D" w:rsidRDefault="003F78BB" w:rsidP="00774F19">
      <w:pPr>
        <w:spacing w:after="0" w:line="240" w:lineRule="auto"/>
        <w:rPr>
          <w:rFonts w:ascii="Times New Roman" w:hAnsi="Times New Roman"/>
          <w:color w:val="333333"/>
          <w:sz w:val="24"/>
          <w:szCs w:val="24"/>
          <w:shd w:val="clear" w:color="auto" w:fill="FFFFFF"/>
        </w:rPr>
      </w:pPr>
    </w:p>
    <w:p w14:paraId="6B368AA5" w14:textId="77777777" w:rsidR="003F78BB" w:rsidRPr="00354A8D" w:rsidRDefault="003F78BB" w:rsidP="00F62DB8">
      <w:pPr>
        <w:widowControl w:val="0"/>
        <w:suppressAutoHyphens/>
        <w:spacing w:after="0" w:line="240" w:lineRule="auto"/>
        <w:rPr>
          <w:rFonts w:ascii="Times New Roman" w:hAnsi="Times New Roman"/>
          <w:b/>
          <w:sz w:val="24"/>
          <w:szCs w:val="24"/>
          <w:lang w:eastAsia="hu-HU"/>
        </w:rPr>
      </w:pPr>
      <w:r w:rsidRPr="00354A8D">
        <w:rPr>
          <w:rFonts w:ascii="Times New Roman" w:hAnsi="Times New Roman"/>
          <w:b/>
          <w:sz w:val="24"/>
          <w:szCs w:val="24"/>
          <w:lang w:eastAsia="hu-HU"/>
        </w:rPr>
        <w:t>11045-12 Mezőgazdasági gépek üzemeltetése</w:t>
      </w:r>
    </w:p>
    <w:p w14:paraId="2671D793" w14:textId="77777777" w:rsidR="003F78BB" w:rsidRPr="00354A8D" w:rsidRDefault="003F78BB" w:rsidP="00F62DB8">
      <w:pPr>
        <w:widowControl w:val="0"/>
        <w:suppressAutoHyphens/>
        <w:spacing w:after="0" w:line="240" w:lineRule="auto"/>
        <w:rPr>
          <w:rFonts w:ascii="Times New Roman" w:hAnsi="Times New Roman"/>
          <w:b/>
          <w:sz w:val="24"/>
          <w:szCs w:val="24"/>
          <w:lang w:eastAsia="hu-HU"/>
        </w:rPr>
      </w:pPr>
    </w:p>
    <w:p w14:paraId="7867F126" w14:textId="77777777" w:rsidR="003F78BB" w:rsidRPr="00354A8D" w:rsidRDefault="003F78BB" w:rsidP="00F62DB8">
      <w:pPr>
        <w:spacing w:after="0" w:line="240" w:lineRule="auto"/>
        <w:ind w:firstLine="709"/>
        <w:rPr>
          <w:rFonts w:ascii="Times New Roman" w:hAnsi="Times New Roman"/>
          <w:b/>
          <w:sz w:val="24"/>
          <w:szCs w:val="24"/>
          <w:lang w:eastAsia="hu-HU"/>
        </w:rPr>
      </w:pPr>
      <w:r w:rsidRPr="00354A8D">
        <w:rPr>
          <w:rFonts w:ascii="Times New Roman" w:hAnsi="Times New Roman"/>
          <w:b/>
          <w:sz w:val="24"/>
          <w:szCs w:val="24"/>
          <w:lang w:eastAsia="hu-HU"/>
        </w:rPr>
        <w:t>Mezőgazdasági gépek üzemeltetése tantárgy</w:t>
      </w:r>
    </w:p>
    <w:p w14:paraId="469B3B56" w14:textId="77777777" w:rsidR="003F78BB" w:rsidRPr="00354A8D" w:rsidRDefault="003F78BB" w:rsidP="00F62DB8">
      <w:pPr>
        <w:spacing w:after="0" w:line="240" w:lineRule="auto"/>
        <w:ind w:firstLine="709"/>
        <w:rPr>
          <w:rFonts w:ascii="Times New Roman" w:hAnsi="Times New Roman"/>
          <w:b/>
          <w:sz w:val="24"/>
          <w:szCs w:val="24"/>
          <w:lang w:eastAsia="hu-HU"/>
        </w:rPr>
      </w:pPr>
    </w:p>
    <w:p w14:paraId="4C4027E3" w14:textId="77777777" w:rsidR="003F78BB" w:rsidRPr="00354A8D" w:rsidRDefault="003F78BB" w:rsidP="00F62DB8">
      <w:pPr>
        <w:spacing w:after="0" w:line="240" w:lineRule="auto"/>
        <w:ind w:left="1224"/>
        <w:rPr>
          <w:rFonts w:ascii="Times New Roman" w:hAnsi="Times New Roman"/>
          <w:b/>
          <w:sz w:val="24"/>
          <w:szCs w:val="24"/>
          <w:lang w:eastAsia="hu-HU"/>
        </w:rPr>
      </w:pPr>
      <w:r w:rsidRPr="00354A8D">
        <w:rPr>
          <w:rFonts w:ascii="Times New Roman" w:hAnsi="Times New Roman"/>
          <w:b/>
          <w:sz w:val="24"/>
          <w:szCs w:val="24"/>
          <w:lang w:eastAsia="hu-HU"/>
        </w:rPr>
        <w:t>Témakörök</w:t>
      </w:r>
    </w:p>
    <w:p w14:paraId="5446FA8B" w14:textId="77777777" w:rsidR="003F78BB" w:rsidRPr="00354A8D" w:rsidRDefault="003F78BB" w:rsidP="00F62DB8">
      <w:pPr>
        <w:spacing w:after="0" w:line="240" w:lineRule="auto"/>
        <w:ind w:left="1224"/>
        <w:rPr>
          <w:rFonts w:ascii="Times New Roman" w:hAnsi="Times New Roman"/>
          <w:b/>
          <w:sz w:val="24"/>
          <w:szCs w:val="24"/>
          <w:lang w:eastAsia="hu-HU"/>
        </w:rPr>
      </w:pPr>
    </w:p>
    <w:p w14:paraId="4206807C" w14:textId="77777777" w:rsidR="003F78BB" w:rsidRPr="00354A8D" w:rsidRDefault="003F78BB" w:rsidP="00F62DB8">
      <w:pPr>
        <w:widowControl w:val="0"/>
        <w:suppressAutoHyphens/>
        <w:spacing w:after="0" w:line="240" w:lineRule="auto"/>
        <w:ind w:left="540"/>
        <w:rPr>
          <w:rFonts w:ascii="Times New Roman" w:hAnsi="Times New Roman"/>
          <w:b/>
          <w:i/>
          <w:kern w:val="1"/>
          <w:sz w:val="24"/>
          <w:szCs w:val="24"/>
          <w:lang w:eastAsia="hi-IN" w:bidi="hi-IN"/>
        </w:rPr>
      </w:pPr>
      <w:r w:rsidRPr="00354A8D">
        <w:rPr>
          <w:rFonts w:ascii="Times New Roman" w:hAnsi="Times New Roman"/>
          <w:b/>
          <w:sz w:val="24"/>
          <w:szCs w:val="24"/>
        </w:rPr>
        <w:t>Talajművelés gépei</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p>
    <w:p w14:paraId="0E7BF4A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munkagép kapcsoló szerkezetei, azok feladata, előzetes beszabályozása</w:t>
      </w:r>
    </w:p>
    <w:p w14:paraId="4465A22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Mezőgazdasági erőgépek kezelőszervei, működtetésük</w:t>
      </w:r>
    </w:p>
    <w:p w14:paraId="0A0B8DB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Eke összekapcsolása az erőgéppel, előzetes beállítása</w:t>
      </w:r>
    </w:p>
    <w:p w14:paraId="78475DA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Szállítási- és munkahelyzetbe történő állítás</w:t>
      </w:r>
    </w:p>
    <w:p w14:paraId="64E0726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Szántás váltvaforgató és ágyekével</w:t>
      </w:r>
    </w:p>
    <w:p w14:paraId="1192F0F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Ekék karbantartása, kopó alkatrészek cseréje, javítása</w:t>
      </w:r>
    </w:p>
    <w:p w14:paraId="4D32984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 összekapcsolása az erőgéppel, beállítása</w:t>
      </w:r>
    </w:p>
    <w:p w14:paraId="2909D61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Tárcsa szállítási és munkahelyzetbe állítása</w:t>
      </w:r>
    </w:p>
    <w:p w14:paraId="7967A79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(mozgásmód) megválasztása</w:t>
      </w:r>
    </w:p>
    <w:p w14:paraId="1896422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vontatott tárcsák üzemeltetése, tárcsa munkájának ellenőrzése</w:t>
      </w:r>
    </w:p>
    <w:p w14:paraId="5773847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Tárcsás talajművelő gépek karbantartása, javítása</w:t>
      </w:r>
    </w:p>
    <w:p w14:paraId="05AE987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Kultivátorok, középmélylazítók, altalajlazítók üzemeltetése</w:t>
      </w:r>
    </w:p>
    <w:p w14:paraId="161BB3A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vezetése</w:t>
      </w:r>
    </w:p>
    <w:p w14:paraId="3FC887E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Talajművelő gépek összekapcsolása, szállítása, üzemeltetése során betartandó munka-, tűz- és környezetvédelmi szabályok</w:t>
      </w:r>
    </w:p>
    <w:p w14:paraId="0B138304" w14:textId="77777777" w:rsidR="003F78BB" w:rsidRPr="00354A8D" w:rsidRDefault="003F78BB" w:rsidP="00F62DB8">
      <w:pPr>
        <w:widowControl w:val="0"/>
        <w:suppressAutoHyphens/>
        <w:spacing w:after="0" w:line="240" w:lineRule="auto"/>
        <w:rPr>
          <w:rFonts w:ascii="Times New Roman" w:hAnsi="Times New Roman"/>
          <w:kern w:val="1"/>
          <w:sz w:val="24"/>
          <w:szCs w:val="24"/>
          <w:lang w:eastAsia="hi-IN" w:bidi="hi-IN"/>
        </w:rPr>
      </w:pPr>
    </w:p>
    <w:p w14:paraId="0695E3DC" w14:textId="77777777" w:rsidR="003F78BB" w:rsidRPr="00354A8D" w:rsidRDefault="003F78BB" w:rsidP="00F62DB8">
      <w:pPr>
        <w:widowControl w:val="0"/>
        <w:suppressAutoHyphens/>
        <w:spacing w:after="0" w:line="240" w:lineRule="auto"/>
        <w:ind w:left="540"/>
        <w:rPr>
          <w:rFonts w:ascii="Times New Roman" w:hAnsi="Times New Roman"/>
          <w:b/>
          <w:i/>
          <w:sz w:val="24"/>
          <w:szCs w:val="24"/>
        </w:rPr>
      </w:pPr>
      <w:r w:rsidRPr="00354A8D">
        <w:rPr>
          <w:rFonts w:ascii="Times New Roman" w:hAnsi="Times New Roman"/>
          <w:b/>
          <w:sz w:val="24"/>
          <w:szCs w:val="24"/>
        </w:rPr>
        <w:t>Arató-cséplő gépek</w:t>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r w:rsidRPr="00354A8D">
        <w:rPr>
          <w:rFonts w:ascii="Times New Roman" w:hAnsi="Times New Roman"/>
          <w:b/>
          <w:sz w:val="24"/>
          <w:szCs w:val="24"/>
        </w:rPr>
        <w:tab/>
      </w:r>
    </w:p>
    <w:p w14:paraId="3F531343" w14:textId="77777777" w:rsidR="003F78BB" w:rsidRPr="00354A8D" w:rsidRDefault="003F78BB" w:rsidP="00F62DB8">
      <w:pPr>
        <w:widowControl w:val="0"/>
        <w:suppressAutoHyphens/>
        <w:spacing w:after="0" w:line="240" w:lineRule="auto"/>
        <w:ind w:left="1224" w:firstLine="194"/>
        <w:rPr>
          <w:rFonts w:ascii="Times New Roman" w:hAnsi="Times New Roman"/>
          <w:sz w:val="24"/>
          <w:szCs w:val="24"/>
        </w:rPr>
      </w:pPr>
    </w:p>
    <w:p w14:paraId="7116CED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napi- és időszakos karbantartása, javítása</w:t>
      </w:r>
    </w:p>
    <w:p w14:paraId="130A4F0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előkészítése üzemeltetésre, előzetes beszabályozása</w:t>
      </w:r>
    </w:p>
    <w:p w14:paraId="0D874EB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közúti szállítása (szállítási helyzet)</w:t>
      </w:r>
    </w:p>
    <w:p w14:paraId="1AE35D4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Adapter felkapcsolása, munkahelyzetbe történő állítás</w:t>
      </w:r>
    </w:p>
    <w:p w14:paraId="1F7F543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kezelőszervek működtetése, kapcsolási sorrendje</w:t>
      </w:r>
    </w:p>
    <w:p w14:paraId="72CEF53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 üzemeltetése kalászos gabona betakarításakor, üzemeltetés szabályai</w:t>
      </w:r>
    </w:p>
    <w:p w14:paraId="08A1DEA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 magtisztaság ellenőrzése, beállítások korrigálása</w:t>
      </w:r>
    </w:p>
    <w:p w14:paraId="44E8666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Üzemzavar jellegű hibák, azok elhárítása</w:t>
      </w:r>
    </w:p>
    <w:p w14:paraId="22ACF87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vezetése</w:t>
      </w:r>
    </w:p>
    <w:p w14:paraId="60C5143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Szemveszteség, magtisztaság ellenőrzése, beállítások korrigálása</w:t>
      </w:r>
    </w:p>
    <w:p w14:paraId="03A68A0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Arató-cséplő gépek, előkészítése, közúti szállítása és üzemeltetése során betartandó munka-, tűz- és környezetvédelmi szabályok</w:t>
      </w:r>
    </w:p>
    <w:p w14:paraId="27092F64" w14:textId="77777777" w:rsidR="003F78BB" w:rsidRPr="00354A8D" w:rsidRDefault="003F78BB" w:rsidP="00F62DB8">
      <w:pPr>
        <w:widowControl w:val="0"/>
        <w:suppressAutoHyphens/>
        <w:spacing w:after="0" w:line="240" w:lineRule="auto"/>
        <w:ind w:left="1224" w:firstLine="194"/>
        <w:rPr>
          <w:rFonts w:ascii="Times New Roman" w:hAnsi="Times New Roman"/>
          <w:color w:val="333333"/>
          <w:sz w:val="24"/>
          <w:szCs w:val="24"/>
          <w:shd w:val="clear" w:color="auto" w:fill="FFFFFF"/>
        </w:rPr>
      </w:pPr>
    </w:p>
    <w:p w14:paraId="266BDFCE" w14:textId="77777777" w:rsidR="003F78BB" w:rsidRPr="00354A8D" w:rsidRDefault="003F78BB" w:rsidP="00F62DB8">
      <w:pPr>
        <w:widowControl w:val="0"/>
        <w:suppressAutoHyphens/>
        <w:spacing w:after="0" w:line="240" w:lineRule="auto"/>
        <w:ind w:left="540"/>
        <w:rPr>
          <w:rFonts w:ascii="Times New Roman" w:hAnsi="Times New Roman"/>
          <w:kern w:val="1"/>
          <w:sz w:val="24"/>
          <w:szCs w:val="24"/>
          <w:lang w:eastAsia="hi-IN" w:bidi="hi-IN"/>
        </w:rPr>
      </w:pPr>
    </w:p>
    <w:p w14:paraId="13759876" w14:textId="77777777" w:rsidR="003F78BB" w:rsidRPr="00354A8D" w:rsidRDefault="003F78BB" w:rsidP="00F62DB8">
      <w:pPr>
        <w:widowControl w:val="0"/>
        <w:suppressAutoHyphens/>
        <w:spacing w:after="0" w:line="240" w:lineRule="auto"/>
        <w:ind w:left="540"/>
        <w:rPr>
          <w:rFonts w:ascii="Times New Roman" w:hAnsi="Times New Roman"/>
          <w:b/>
          <w:sz w:val="24"/>
          <w:szCs w:val="24"/>
        </w:rPr>
      </w:pPr>
      <w:r w:rsidRPr="00354A8D">
        <w:rPr>
          <w:rFonts w:ascii="Times New Roman" w:hAnsi="Times New Roman"/>
          <w:b/>
          <w:sz w:val="24"/>
          <w:szCs w:val="24"/>
        </w:rPr>
        <w:t>Szemes termény utókezelésének gépei</w:t>
      </w:r>
      <w:r w:rsidRPr="00354A8D">
        <w:rPr>
          <w:rFonts w:ascii="Times New Roman" w:hAnsi="Times New Roman"/>
          <w:b/>
          <w:sz w:val="24"/>
          <w:szCs w:val="24"/>
        </w:rPr>
        <w:tab/>
      </w:r>
      <w:r w:rsidRPr="00354A8D">
        <w:rPr>
          <w:rFonts w:ascii="Times New Roman" w:hAnsi="Times New Roman"/>
          <w:b/>
          <w:sz w:val="24"/>
          <w:szCs w:val="24"/>
        </w:rPr>
        <w:tab/>
      </w:r>
    </w:p>
    <w:p w14:paraId="2166AA4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 gép előkészítése, előzetes beszabályozása</w:t>
      </w:r>
    </w:p>
    <w:p w14:paraId="7AA0381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Rosták megválasztása és cseréje, szélcsatornák beszabályozása</w:t>
      </w:r>
    </w:p>
    <w:p w14:paraId="6F94CEA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Összetett magtisztító gép üzemeltetése, magtisztaság ellenőrzése</w:t>
      </w:r>
    </w:p>
    <w:p w14:paraId="3AC9BAA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Magtisztító gépek karbantartása, javítása</w:t>
      </w:r>
    </w:p>
    <w:p w14:paraId="680AA9F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Szemestermény szárítóberendezések előkészítése és üzemeltetése</w:t>
      </w:r>
    </w:p>
    <w:p w14:paraId="7C26D73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Szemnedvesség ellenőrzése, mérése</w:t>
      </w:r>
    </w:p>
    <w:p w14:paraId="791A8608"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Szemestermény szárítók karbantartása és javítása</w:t>
      </w:r>
    </w:p>
    <w:p w14:paraId="0994DE4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 xml:space="preserve">Magtisztító gépek és szemestermény szárítók üzemeltetésének munka- és tűzvédelmi szabályai </w:t>
      </w:r>
    </w:p>
    <w:p w14:paraId="2F1F85D6" w14:textId="77777777" w:rsidR="003F78BB" w:rsidRPr="00354A8D" w:rsidRDefault="003F78BB" w:rsidP="00F62DB8">
      <w:pPr>
        <w:widowControl w:val="0"/>
        <w:suppressAutoHyphens/>
        <w:spacing w:after="0" w:line="240" w:lineRule="auto"/>
        <w:ind w:left="540"/>
        <w:rPr>
          <w:rFonts w:ascii="Times New Roman" w:hAnsi="Times New Roman"/>
          <w:b/>
          <w:sz w:val="24"/>
          <w:szCs w:val="24"/>
          <w:lang w:eastAsia="hu-HU"/>
        </w:rPr>
      </w:pPr>
    </w:p>
    <w:p w14:paraId="675E1FE2" w14:textId="77777777" w:rsidR="003F78BB" w:rsidRPr="00354A8D" w:rsidRDefault="003F78BB" w:rsidP="00F62DB8">
      <w:pPr>
        <w:widowControl w:val="0"/>
        <w:suppressAutoHyphens/>
        <w:spacing w:after="0" w:line="240" w:lineRule="auto"/>
        <w:ind w:left="540"/>
        <w:rPr>
          <w:rFonts w:ascii="Times New Roman" w:hAnsi="Times New Roman"/>
          <w:b/>
          <w:i/>
          <w:sz w:val="24"/>
          <w:szCs w:val="24"/>
        </w:rPr>
      </w:pPr>
      <w:r w:rsidRPr="00354A8D">
        <w:rPr>
          <w:rFonts w:ascii="Times New Roman" w:hAnsi="Times New Roman"/>
          <w:b/>
          <w:sz w:val="24"/>
          <w:szCs w:val="24"/>
        </w:rPr>
        <w:t>Növényvédelem és öntözés gépei</w:t>
      </w:r>
      <w:r w:rsidRPr="00354A8D">
        <w:rPr>
          <w:rFonts w:ascii="Times New Roman" w:hAnsi="Times New Roman"/>
          <w:b/>
          <w:sz w:val="24"/>
          <w:szCs w:val="24"/>
        </w:rPr>
        <w:tab/>
      </w:r>
      <w:r w:rsidRPr="00354A8D">
        <w:rPr>
          <w:rFonts w:ascii="Times New Roman" w:hAnsi="Times New Roman"/>
          <w:b/>
          <w:sz w:val="24"/>
          <w:szCs w:val="24"/>
        </w:rPr>
        <w:tab/>
      </w:r>
    </w:p>
    <w:p w14:paraId="20FA035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tisztítása, karbantartása, javítása</w:t>
      </w:r>
    </w:p>
    <w:p w14:paraId="325EB2BD"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előkészítése üzemeltetésre, szórófejek megválasztása, kiszórt mennyiség beállítása</w:t>
      </w:r>
    </w:p>
    <w:p w14:paraId="75FBD4D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szállítási- és munkahelyzete</w:t>
      </w:r>
    </w:p>
    <w:p w14:paraId="5921810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jellemzők megválasztása, szántóföldi- és favédelmi permetezőgépek üzemeltetése</w:t>
      </w:r>
    </w:p>
    <w:p w14:paraId="755F5DC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Növényvédő gépek karbantartása, javítása</w:t>
      </w:r>
    </w:p>
    <w:p w14:paraId="669D87A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permetezési napló) vezetése</w:t>
      </w:r>
    </w:p>
    <w:p w14:paraId="44696B3B"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Permetezőgépek előkészítése, üzemeltetése során betartandó munka- és környezetvédelmi előírások</w:t>
      </w:r>
    </w:p>
    <w:p w14:paraId="1B43894F"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üzemeltetésre, összeszerelés</w:t>
      </w:r>
    </w:p>
    <w:p w14:paraId="08F74B2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Esőztető öntözőberendezés üzemeltetése, áttelepítése</w:t>
      </w:r>
    </w:p>
    <w:p w14:paraId="120A0A02"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Öntözőberendezések előkészítése és üzemeltetése során betartandó munka- és környezetvédelmi előírások</w:t>
      </w:r>
    </w:p>
    <w:p w14:paraId="262E9A1D" w14:textId="77777777" w:rsidR="003F78BB" w:rsidRPr="00354A8D" w:rsidRDefault="003F78BB" w:rsidP="00F62DB8">
      <w:pPr>
        <w:widowControl w:val="0"/>
        <w:suppressAutoHyphens/>
        <w:spacing w:after="0" w:line="240" w:lineRule="auto"/>
        <w:rPr>
          <w:rFonts w:ascii="Times New Roman" w:hAnsi="Times New Roman"/>
          <w:kern w:val="1"/>
          <w:sz w:val="24"/>
          <w:szCs w:val="24"/>
          <w:lang w:eastAsia="hi-IN" w:bidi="hi-IN"/>
        </w:rPr>
      </w:pPr>
    </w:p>
    <w:p w14:paraId="64DB0487" w14:textId="77777777" w:rsidR="003F78BB" w:rsidRPr="00354A8D" w:rsidRDefault="003F78BB" w:rsidP="00F62DB8">
      <w:pPr>
        <w:widowControl w:val="0"/>
        <w:suppressAutoHyphens/>
        <w:spacing w:after="0" w:line="240" w:lineRule="auto"/>
        <w:ind w:left="540"/>
        <w:rPr>
          <w:rFonts w:ascii="Times New Roman" w:hAnsi="Times New Roman"/>
          <w:b/>
          <w:sz w:val="24"/>
          <w:szCs w:val="24"/>
        </w:rPr>
      </w:pPr>
      <w:r w:rsidRPr="00354A8D">
        <w:rPr>
          <w:rFonts w:ascii="Times New Roman" w:hAnsi="Times New Roman"/>
          <w:b/>
          <w:sz w:val="24"/>
          <w:szCs w:val="24"/>
        </w:rPr>
        <w:t>Szálastakarmány betakarítás gépei</w:t>
      </w:r>
      <w:r w:rsidRPr="00354A8D">
        <w:rPr>
          <w:rFonts w:ascii="Times New Roman" w:hAnsi="Times New Roman"/>
          <w:b/>
          <w:sz w:val="24"/>
          <w:szCs w:val="24"/>
        </w:rPr>
        <w:tab/>
      </w:r>
      <w:r w:rsidRPr="00354A8D">
        <w:rPr>
          <w:rFonts w:ascii="Times New Roman" w:hAnsi="Times New Roman"/>
          <w:b/>
          <w:sz w:val="24"/>
          <w:szCs w:val="24"/>
        </w:rPr>
        <w:tab/>
      </w:r>
    </w:p>
    <w:p w14:paraId="41499F83"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Kaszálógépek összekapcsolása az erőgéppel, előzetes beállítása</w:t>
      </w:r>
    </w:p>
    <w:p w14:paraId="407930B8"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 kaszálógépek szállítási- és munkahelyzete</w:t>
      </w:r>
    </w:p>
    <w:p w14:paraId="044ECB4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Függesztett- és vontatott kaszálógépek üzemeltetése</w:t>
      </w:r>
    </w:p>
    <w:p w14:paraId="5DDA1540"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Rendkezelő gépek előkészítése üzemeltetésre</w:t>
      </w:r>
    </w:p>
    <w:p w14:paraId="126E0EA5"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Rendkezelő gépek beállítása és üzemeltetése</w:t>
      </w:r>
    </w:p>
    <w:p w14:paraId="233493F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Hasáb bálát készítő gépek előkészítése üzemeltetésre, szállítási- és munkahelyzet</w:t>
      </w:r>
    </w:p>
    <w:p w14:paraId="331DB4F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Hasáb bálát készítő gépek beszabályozása, zsineg befűzése, üzemeltetése</w:t>
      </w:r>
    </w:p>
    <w:p w14:paraId="15B424B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Körbálázók gépek beállítása, zsineg befűzése, üzemeltetése</w:t>
      </w:r>
    </w:p>
    <w:p w14:paraId="3AF1A181"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Bálázó gépek üzemzavar jellegű hibái, azok elhárítása</w:t>
      </w:r>
    </w:p>
    <w:p w14:paraId="62CD9299"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karbantartása, javítása</w:t>
      </w:r>
    </w:p>
    <w:p w14:paraId="037DF564"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Szálastakarmány betakarító gépek, előkészítése, karbantartása és üzemeltetése során betartandó munka-, tűz- és környezetvédelmi szabályok</w:t>
      </w:r>
    </w:p>
    <w:p w14:paraId="123BAFD5" w14:textId="77777777" w:rsidR="003F78BB" w:rsidRPr="00354A8D" w:rsidRDefault="003F78BB" w:rsidP="00F62DB8">
      <w:pPr>
        <w:widowControl w:val="0"/>
        <w:suppressAutoHyphens/>
        <w:spacing w:after="0" w:line="240" w:lineRule="auto"/>
        <w:rPr>
          <w:rFonts w:ascii="Times New Roman" w:hAnsi="Times New Roman"/>
          <w:kern w:val="1"/>
          <w:sz w:val="24"/>
          <w:szCs w:val="24"/>
          <w:lang w:eastAsia="hi-IN" w:bidi="hi-IN"/>
        </w:rPr>
      </w:pPr>
    </w:p>
    <w:p w14:paraId="16D54231" w14:textId="77777777" w:rsidR="003F78BB" w:rsidRPr="00354A8D" w:rsidRDefault="003F78BB" w:rsidP="00F62DB8">
      <w:pPr>
        <w:widowControl w:val="0"/>
        <w:suppressAutoHyphens/>
        <w:spacing w:after="0" w:line="240" w:lineRule="auto"/>
        <w:ind w:left="540"/>
        <w:rPr>
          <w:rFonts w:ascii="Times New Roman" w:hAnsi="Times New Roman"/>
          <w:b/>
          <w:sz w:val="24"/>
          <w:szCs w:val="24"/>
        </w:rPr>
      </w:pPr>
      <w:r w:rsidRPr="00354A8D">
        <w:rPr>
          <w:rFonts w:ascii="Times New Roman" w:hAnsi="Times New Roman"/>
          <w:b/>
          <w:sz w:val="24"/>
          <w:szCs w:val="24"/>
        </w:rPr>
        <w:t>Szállítás-anyagmozgatás gépei</w:t>
      </w:r>
    </w:p>
    <w:p w14:paraId="0E59140A"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Általános rendeltetésű pótkocsik összekapcsolása az erőgéppel, közlekedésbiztonsági szerelvények ellenőrzése, hibák elhárítása</w:t>
      </w:r>
    </w:p>
    <w:p w14:paraId="0A628CF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 megrakása, közúti szállítása, ürítése</w:t>
      </w:r>
    </w:p>
    <w:p w14:paraId="01C79916"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összekapcsolása, karbantartása, üzemeltetése során betartandó munka- és tűzvédelmi szabályok</w:t>
      </w:r>
    </w:p>
    <w:p w14:paraId="614885E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Folyamatos üzemű szállító- és rakodógépek előkészítése üzemeltetésre, üzemeltetésük szabályai</w:t>
      </w:r>
    </w:p>
    <w:p w14:paraId="3646EA5C"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Anyagmozgató gépek karbantartása, javítása</w:t>
      </w:r>
    </w:p>
    <w:p w14:paraId="59998F4E"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Üzemeltetési dokumentációk (menetlevél, szállítólevél) vezetése</w:t>
      </w:r>
    </w:p>
    <w:p w14:paraId="731B92E7" w14:textId="77777777" w:rsidR="003F78BB" w:rsidRPr="00354A8D" w:rsidRDefault="003F78BB" w:rsidP="00774F19">
      <w:pPr>
        <w:widowControl w:val="0"/>
        <w:suppressAutoHyphens/>
        <w:spacing w:after="0" w:line="240" w:lineRule="auto"/>
        <w:ind w:left="1418"/>
        <w:rPr>
          <w:rFonts w:ascii="Times New Roman" w:hAnsi="Times New Roman"/>
          <w:kern w:val="1"/>
          <w:sz w:val="24"/>
          <w:szCs w:val="24"/>
          <w:lang w:eastAsia="hi-IN" w:bidi="hi-IN"/>
        </w:rPr>
      </w:pPr>
      <w:r w:rsidRPr="00354A8D">
        <w:rPr>
          <w:rFonts w:ascii="Times New Roman" w:hAnsi="Times New Roman"/>
          <w:kern w:val="1"/>
          <w:sz w:val="24"/>
          <w:szCs w:val="24"/>
          <w:lang w:eastAsia="hi-IN" w:bidi="hi-IN"/>
        </w:rPr>
        <w:t>Pótkocsik összekapcsolása, karbantartása, üzemeltetése során betartandó munka-, tűz- és környezetvédelmi szabályok</w:t>
      </w:r>
    </w:p>
    <w:p w14:paraId="03DF9385" w14:textId="77777777" w:rsidR="003F78BB" w:rsidRPr="00354A8D" w:rsidRDefault="003F78BB" w:rsidP="00B87D30">
      <w:pPr>
        <w:spacing w:after="0" w:line="240" w:lineRule="auto"/>
        <w:rPr>
          <w:rFonts w:ascii="Times New Roman" w:hAnsi="Times New Roman"/>
        </w:rPr>
      </w:pPr>
    </w:p>
    <w:sectPr w:rsidR="003F78BB" w:rsidRPr="00354A8D" w:rsidSect="006313AB">
      <w:pgSz w:w="11906" w:h="16838"/>
      <w:pgMar w:top="1417" w:right="1416" w:bottom="1417"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53B36E" w15:done="0"/>
  <w15:commentEx w15:paraId="1E175D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DF2C5" w14:textId="77777777" w:rsidR="00715843" w:rsidRDefault="00715843">
      <w:pPr>
        <w:spacing w:after="0" w:line="240" w:lineRule="auto"/>
      </w:pPr>
      <w:r>
        <w:separator/>
      </w:r>
    </w:p>
  </w:endnote>
  <w:endnote w:type="continuationSeparator" w:id="0">
    <w:p w14:paraId="6055FF30" w14:textId="77777777" w:rsidR="00715843" w:rsidRDefault="0071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89199" w14:textId="6ABF6950" w:rsidR="00715843" w:rsidRPr="0028078A" w:rsidRDefault="00715843" w:rsidP="006B316A">
    <w:pPr>
      <w:pStyle w:val="llb"/>
      <w:ind w:left="720"/>
    </w:pPr>
    <w:r>
      <w:tab/>
    </w:r>
  </w:p>
  <w:p w14:paraId="16C687C1" w14:textId="77777777" w:rsidR="00715843" w:rsidRDefault="00715843">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46976" w14:textId="77777777" w:rsidR="00715843" w:rsidRPr="002C41BC" w:rsidRDefault="00715843" w:rsidP="00B82306">
    <w:pPr>
      <w:widowControl w:val="0"/>
      <w:suppressAutoHyphens/>
      <w:autoSpaceDE w:val="0"/>
      <w:spacing w:after="0" w:line="240" w:lineRule="auto"/>
      <w:ind w:right="-20"/>
      <w:rPr>
        <w:rFonts w:ascii="Palatino Linotype" w:hAnsi="Palatino Linotype"/>
        <w:b/>
        <w:w w:val="99"/>
        <w:kern w:val="1"/>
        <w:sz w:val="32"/>
        <w:szCs w:val="32"/>
        <w:lang w:eastAsia="hi-IN" w:bidi="hi-IN"/>
      </w:rPr>
    </w:pPr>
  </w:p>
  <w:p w14:paraId="2AEEB606" w14:textId="77777777" w:rsidR="00715843" w:rsidRDefault="00715843">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C7ADA" w14:textId="22AFC091" w:rsidR="00715843" w:rsidRPr="0028078A" w:rsidRDefault="00715843" w:rsidP="00715843">
    <w:pPr>
      <w:pStyle w:val="llb"/>
      <w:ind w:left="720"/>
    </w:pPr>
  </w:p>
  <w:p w14:paraId="3AD1CEA5" w14:textId="77777777" w:rsidR="00715843" w:rsidRDefault="0071584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611F4" w14:textId="77777777" w:rsidR="00715843" w:rsidRDefault="00715843">
      <w:pPr>
        <w:spacing w:after="0" w:line="240" w:lineRule="auto"/>
      </w:pPr>
      <w:r>
        <w:separator/>
      </w:r>
    </w:p>
  </w:footnote>
  <w:footnote w:type="continuationSeparator" w:id="0">
    <w:p w14:paraId="04E4537B" w14:textId="77777777" w:rsidR="00715843" w:rsidRDefault="007158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
    <w:nsid w:val="02453342"/>
    <w:multiLevelType w:val="multilevel"/>
    <w:tmpl w:val="3552E14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4235C37"/>
    <w:multiLevelType w:val="hybridMultilevel"/>
    <w:tmpl w:val="FE28CAC2"/>
    <w:lvl w:ilvl="0" w:tplc="D896AF44">
      <w:start w:val="2012"/>
      <w:numFmt w:val="bullet"/>
      <w:lvlText w:val="-"/>
      <w:lvlJc w:val="left"/>
      <w:pPr>
        <w:tabs>
          <w:tab w:val="num" w:pos="705"/>
        </w:tabs>
        <w:ind w:left="705" w:hanging="360"/>
      </w:pPr>
      <w:rPr>
        <w:rFonts w:ascii="Palatino Linotype" w:eastAsia="Times New Roman" w:hAnsi="Palatino Linotype" w:hint="default"/>
      </w:rPr>
    </w:lvl>
    <w:lvl w:ilvl="1" w:tplc="040E0003" w:tentative="1">
      <w:start w:val="1"/>
      <w:numFmt w:val="bullet"/>
      <w:lvlText w:val="o"/>
      <w:lvlJc w:val="left"/>
      <w:pPr>
        <w:tabs>
          <w:tab w:val="num" w:pos="1425"/>
        </w:tabs>
        <w:ind w:left="1425" w:hanging="360"/>
      </w:pPr>
      <w:rPr>
        <w:rFonts w:ascii="Courier New" w:hAnsi="Courier New" w:hint="default"/>
      </w:rPr>
    </w:lvl>
    <w:lvl w:ilvl="2" w:tplc="040E0005" w:tentative="1">
      <w:start w:val="1"/>
      <w:numFmt w:val="bullet"/>
      <w:lvlText w:val=""/>
      <w:lvlJc w:val="left"/>
      <w:pPr>
        <w:tabs>
          <w:tab w:val="num" w:pos="2145"/>
        </w:tabs>
        <w:ind w:left="2145" w:hanging="360"/>
      </w:pPr>
      <w:rPr>
        <w:rFonts w:ascii="Wingdings" w:hAnsi="Wingdings" w:hint="default"/>
      </w:rPr>
    </w:lvl>
    <w:lvl w:ilvl="3" w:tplc="040E0001" w:tentative="1">
      <w:start w:val="1"/>
      <w:numFmt w:val="bullet"/>
      <w:lvlText w:val=""/>
      <w:lvlJc w:val="left"/>
      <w:pPr>
        <w:tabs>
          <w:tab w:val="num" w:pos="2865"/>
        </w:tabs>
        <w:ind w:left="2865" w:hanging="360"/>
      </w:pPr>
      <w:rPr>
        <w:rFonts w:ascii="Symbol" w:hAnsi="Symbol" w:hint="default"/>
      </w:rPr>
    </w:lvl>
    <w:lvl w:ilvl="4" w:tplc="040E0003" w:tentative="1">
      <w:start w:val="1"/>
      <w:numFmt w:val="bullet"/>
      <w:lvlText w:val="o"/>
      <w:lvlJc w:val="left"/>
      <w:pPr>
        <w:tabs>
          <w:tab w:val="num" w:pos="3585"/>
        </w:tabs>
        <w:ind w:left="3585" w:hanging="360"/>
      </w:pPr>
      <w:rPr>
        <w:rFonts w:ascii="Courier New" w:hAnsi="Courier New" w:hint="default"/>
      </w:rPr>
    </w:lvl>
    <w:lvl w:ilvl="5" w:tplc="040E0005" w:tentative="1">
      <w:start w:val="1"/>
      <w:numFmt w:val="bullet"/>
      <w:lvlText w:val=""/>
      <w:lvlJc w:val="left"/>
      <w:pPr>
        <w:tabs>
          <w:tab w:val="num" w:pos="4305"/>
        </w:tabs>
        <w:ind w:left="4305" w:hanging="360"/>
      </w:pPr>
      <w:rPr>
        <w:rFonts w:ascii="Wingdings" w:hAnsi="Wingdings" w:hint="default"/>
      </w:rPr>
    </w:lvl>
    <w:lvl w:ilvl="6" w:tplc="040E0001" w:tentative="1">
      <w:start w:val="1"/>
      <w:numFmt w:val="bullet"/>
      <w:lvlText w:val=""/>
      <w:lvlJc w:val="left"/>
      <w:pPr>
        <w:tabs>
          <w:tab w:val="num" w:pos="5025"/>
        </w:tabs>
        <w:ind w:left="5025" w:hanging="360"/>
      </w:pPr>
      <w:rPr>
        <w:rFonts w:ascii="Symbol" w:hAnsi="Symbol" w:hint="default"/>
      </w:rPr>
    </w:lvl>
    <w:lvl w:ilvl="7" w:tplc="040E0003" w:tentative="1">
      <w:start w:val="1"/>
      <w:numFmt w:val="bullet"/>
      <w:lvlText w:val="o"/>
      <w:lvlJc w:val="left"/>
      <w:pPr>
        <w:tabs>
          <w:tab w:val="num" w:pos="5745"/>
        </w:tabs>
        <w:ind w:left="5745" w:hanging="360"/>
      </w:pPr>
      <w:rPr>
        <w:rFonts w:ascii="Courier New" w:hAnsi="Courier New" w:hint="default"/>
      </w:rPr>
    </w:lvl>
    <w:lvl w:ilvl="8" w:tplc="040E0005" w:tentative="1">
      <w:start w:val="1"/>
      <w:numFmt w:val="bullet"/>
      <w:lvlText w:val=""/>
      <w:lvlJc w:val="left"/>
      <w:pPr>
        <w:tabs>
          <w:tab w:val="num" w:pos="6465"/>
        </w:tabs>
        <w:ind w:left="6465" w:hanging="360"/>
      </w:pPr>
      <w:rPr>
        <w:rFonts w:ascii="Wingdings" w:hAnsi="Wingdings" w:hint="default"/>
      </w:rPr>
    </w:lvl>
  </w:abstractNum>
  <w:abstractNum w:abstractNumId="4">
    <w:nsid w:val="07AE4966"/>
    <w:multiLevelType w:val="hybridMultilevel"/>
    <w:tmpl w:val="22AEF700"/>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DE6637F"/>
    <w:multiLevelType w:val="multilevel"/>
    <w:tmpl w:val="39002D78"/>
    <w:lvl w:ilvl="0">
      <w:start w:val="3"/>
      <w:numFmt w:val="decimal"/>
      <w:lvlText w:val="%1."/>
      <w:lvlJc w:val="left"/>
      <w:pPr>
        <w:tabs>
          <w:tab w:val="num" w:pos="357"/>
        </w:tabs>
        <w:ind w:left="357" w:hanging="357"/>
      </w:pPr>
      <w:rPr>
        <w:rFonts w:cs="Times New Roman" w:hint="default"/>
        <w:b/>
      </w:rPr>
    </w:lvl>
    <w:lvl w:ilvl="1">
      <w:start w:val="5"/>
      <w:numFmt w:val="decimal"/>
      <w:lvlRestart w:val="0"/>
      <w:lvlText w:val="3.%2."/>
      <w:lvlJc w:val="left"/>
      <w:pPr>
        <w:tabs>
          <w:tab w:val="num" w:pos="794"/>
        </w:tabs>
        <w:ind w:left="794" w:hanging="437"/>
      </w:pPr>
      <w:rPr>
        <w:rFonts w:cs="Times New Roman" w:hint="default"/>
        <w:b/>
        <w:i w:val="0"/>
      </w:rPr>
    </w:lvl>
    <w:lvl w:ilvl="2">
      <w:start w:val="1"/>
      <w:numFmt w:val="decimal"/>
      <w:lvlRestart w:val="0"/>
      <w:lvlText w:val="3.5.%3."/>
      <w:lvlJc w:val="left"/>
      <w:pPr>
        <w:tabs>
          <w:tab w:val="num" w:pos="1440"/>
        </w:tabs>
        <w:ind w:left="1225" w:hanging="505"/>
      </w:pPr>
      <w:rPr>
        <w:rFonts w:cs="Times New Roman" w:hint="default"/>
        <w:b/>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7">
    <w:nsid w:val="13D46AD6"/>
    <w:multiLevelType w:val="hybridMultilevel"/>
    <w:tmpl w:val="E292A89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8">
    <w:nsid w:val="13E2667C"/>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0">
    <w:nsid w:val="15F34D0F"/>
    <w:multiLevelType w:val="hybridMultilevel"/>
    <w:tmpl w:val="ED6E277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11">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2">
    <w:nsid w:val="1FDF7129"/>
    <w:multiLevelType w:val="hybridMultilevel"/>
    <w:tmpl w:val="5FA82586"/>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13">
    <w:nsid w:val="26315F04"/>
    <w:multiLevelType w:val="hybridMultilevel"/>
    <w:tmpl w:val="EA7C292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14">
    <w:nsid w:val="263E45C7"/>
    <w:multiLevelType w:val="hybridMultilevel"/>
    <w:tmpl w:val="26AE3662"/>
    <w:lvl w:ilvl="0" w:tplc="A37EAB2A">
      <w:numFmt w:val="bullet"/>
      <w:lvlText w:val="-"/>
      <w:lvlJc w:val="left"/>
      <w:pPr>
        <w:ind w:left="2498" w:hanging="360"/>
      </w:pPr>
      <w:rPr>
        <w:rFonts w:ascii="Verdana" w:eastAsia="Times New Roman" w:hAnsi="Verdana" w:hint="default"/>
      </w:rPr>
    </w:lvl>
    <w:lvl w:ilvl="1" w:tplc="040E0003" w:tentative="1">
      <w:start w:val="1"/>
      <w:numFmt w:val="bullet"/>
      <w:lvlText w:val="o"/>
      <w:lvlJc w:val="left"/>
      <w:pPr>
        <w:tabs>
          <w:tab w:val="num" w:pos="3218"/>
        </w:tabs>
        <w:ind w:left="3218" w:hanging="360"/>
      </w:pPr>
      <w:rPr>
        <w:rFonts w:ascii="Courier New" w:hAnsi="Courier New" w:hint="default"/>
      </w:rPr>
    </w:lvl>
    <w:lvl w:ilvl="2" w:tplc="040E0005" w:tentative="1">
      <w:start w:val="1"/>
      <w:numFmt w:val="bullet"/>
      <w:lvlText w:val=""/>
      <w:lvlJc w:val="left"/>
      <w:pPr>
        <w:tabs>
          <w:tab w:val="num" w:pos="3938"/>
        </w:tabs>
        <w:ind w:left="3938" w:hanging="360"/>
      </w:pPr>
      <w:rPr>
        <w:rFonts w:ascii="Wingdings" w:hAnsi="Wingdings" w:hint="default"/>
      </w:rPr>
    </w:lvl>
    <w:lvl w:ilvl="3" w:tplc="040E0001" w:tentative="1">
      <w:start w:val="1"/>
      <w:numFmt w:val="bullet"/>
      <w:lvlText w:val=""/>
      <w:lvlJc w:val="left"/>
      <w:pPr>
        <w:tabs>
          <w:tab w:val="num" w:pos="4658"/>
        </w:tabs>
        <w:ind w:left="4658" w:hanging="360"/>
      </w:pPr>
      <w:rPr>
        <w:rFonts w:ascii="Symbol" w:hAnsi="Symbol" w:hint="default"/>
      </w:rPr>
    </w:lvl>
    <w:lvl w:ilvl="4" w:tplc="040E0003" w:tentative="1">
      <w:start w:val="1"/>
      <w:numFmt w:val="bullet"/>
      <w:lvlText w:val="o"/>
      <w:lvlJc w:val="left"/>
      <w:pPr>
        <w:tabs>
          <w:tab w:val="num" w:pos="5378"/>
        </w:tabs>
        <w:ind w:left="5378" w:hanging="360"/>
      </w:pPr>
      <w:rPr>
        <w:rFonts w:ascii="Courier New" w:hAnsi="Courier New" w:hint="default"/>
      </w:rPr>
    </w:lvl>
    <w:lvl w:ilvl="5" w:tplc="040E0005" w:tentative="1">
      <w:start w:val="1"/>
      <w:numFmt w:val="bullet"/>
      <w:lvlText w:val=""/>
      <w:lvlJc w:val="left"/>
      <w:pPr>
        <w:tabs>
          <w:tab w:val="num" w:pos="6098"/>
        </w:tabs>
        <w:ind w:left="6098" w:hanging="360"/>
      </w:pPr>
      <w:rPr>
        <w:rFonts w:ascii="Wingdings" w:hAnsi="Wingdings" w:hint="default"/>
      </w:rPr>
    </w:lvl>
    <w:lvl w:ilvl="6" w:tplc="040E0001" w:tentative="1">
      <w:start w:val="1"/>
      <w:numFmt w:val="bullet"/>
      <w:lvlText w:val=""/>
      <w:lvlJc w:val="left"/>
      <w:pPr>
        <w:tabs>
          <w:tab w:val="num" w:pos="6818"/>
        </w:tabs>
        <w:ind w:left="6818" w:hanging="360"/>
      </w:pPr>
      <w:rPr>
        <w:rFonts w:ascii="Symbol" w:hAnsi="Symbol" w:hint="default"/>
      </w:rPr>
    </w:lvl>
    <w:lvl w:ilvl="7" w:tplc="040E0003" w:tentative="1">
      <w:start w:val="1"/>
      <w:numFmt w:val="bullet"/>
      <w:lvlText w:val="o"/>
      <w:lvlJc w:val="left"/>
      <w:pPr>
        <w:tabs>
          <w:tab w:val="num" w:pos="7538"/>
        </w:tabs>
        <w:ind w:left="7538" w:hanging="360"/>
      </w:pPr>
      <w:rPr>
        <w:rFonts w:ascii="Courier New" w:hAnsi="Courier New" w:hint="default"/>
      </w:rPr>
    </w:lvl>
    <w:lvl w:ilvl="8" w:tplc="040E0005" w:tentative="1">
      <w:start w:val="1"/>
      <w:numFmt w:val="bullet"/>
      <w:lvlText w:val=""/>
      <w:lvlJc w:val="left"/>
      <w:pPr>
        <w:tabs>
          <w:tab w:val="num" w:pos="8258"/>
        </w:tabs>
        <w:ind w:left="8258" w:hanging="360"/>
      </w:pPr>
      <w:rPr>
        <w:rFonts w:ascii="Wingdings" w:hAnsi="Wingdings" w:hint="default"/>
      </w:rPr>
    </w:lvl>
  </w:abstractNum>
  <w:abstractNum w:abstractNumId="15">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6">
    <w:nsid w:val="2C835217"/>
    <w:multiLevelType w:val="hybridMultilevel"/>
    <w:tmpl w:val="FAE0E96E"/>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17">
    <w:nsid w:val="2EA94467"/>
    <w:multiLevelType w:val="hybridMultilevel"/>
    <w:tmpl w:val="E5DA72F6"/>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18">
    <w:nsid w:val="2F7F60D8"/>
    <w:multiLevelType w:val="hybridMultilevel"/>
    <w:tmpl w:val="273E024E"/>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19">
    <w:nsid w:val="2FA6387C"/>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0">
    <w:nsid w:val="312A61DD"/>
    <w:multiLevelType w:val="hybridMultilevel"/>
    <w:tmpl w:val="398E56D4"/>
    <w:lvl w:ilvl="0" w:tplc="A37EAB2A">
      <w:numFmt w:val="bullet"/>
      <w:lvlText w:val="-"/>
      <w:lvlJc w:val="left"/>
      <w:pPr>
        <w:ind w:left="1512" w:hanging="360"/>
      </w:pPr>
      <w:rPr>
        <w:rFonts w:ascii="Verdana" w:eastAsia="Times New Roman" w:hAnsi="Verdana" w:hint="default"/>
      </w:rPr>
    </w:lvl>
    <w:lvl w:ilvl="1" w:tplc="040E0003" w:tentative="1">
      <w:start w:val="1"/>
      <w:numFmt w:val="bullet"/>
      <w:lvlText w:val="o"/>
      <w:lvlJc w:val="left"/>
      <w:pPr>
        <w:tabs>
          <w:tab w:val="num" w:pos="2232"/>
        </w:tabs>
        <w:ind w:left="2232" w:hanging="360"/>
      </w:pPr>
      <w:rPr>
        <w:rFonts w:ascii="Courier New" w:hAnsi="Courier New" w:hint="default"/>
      </w:rPr>
    </w:lvl>
    <w:lvl w:ilvl="2" w:tplc="040E0005" w:tentative="1">
      <w:start w:val="1"/>
      <w:numFmt w:val="bullet"/>
      <w:lvlText w:val=""/>
      <w:lvlJc w:val="left"/>
      <w:pPr>
        <w:tabs>
          <w:tab w:val="num" w:pos="2952"/>
        </w:tabs>
        <w:ind w:left="2952" w:hanging="360"/>
      </w:pPr>
      <w:rPr>
        <w:rFonts w:ascii="Wingdings" w:hAnsi="Wingdings" w:hint="default"/>
      </w:rPr>
    </w:lvl>
    <w:lvl w:ilvl="3" w:tplc="040E0001" w:tentative="1">
      <w:start w:val="1"/>
      <w:numFmt w:val="bullet"/>
      <w:lvlText w:val=""/>
      <w:lvlJc w:val="left"/>
      <w:pPr>
        <w:tabs>
          <w:tab w:val="num" w:pos="3672"/>
        </w:tabs>
        <w:ind w:left="3672" w:hanging="360"/>
      </w:pPr>
      <w:rPr>
        <w:rFonts w:ascii="Symbol" w:hAnsi="Symbol" w:hint="default"/>
      </w:rPr>
    </w:lvl>
    <w:lvl w:ilvl="4" w:tplc="040E0003" w:tentative="1">
      <w:start w:val="1"/>
      <w:numFmt w:val="bullet"/>
      <w:lvlText w:val="o"/>
      <w:lvlJc w:val="left"/>
      <w:pPr>
        <w:tabs>
          <w:tab w:val="num" w:pos="4392"/>
        </w:tabs>
        <w:ind w:left="4392" w:hanging="360"/>
      </w:pPr>
      <w:rPr>
        <w:rFonts w:ascii="Courier New" w:hAnsi="Courier New" w:hint="default"/>
      </w:rPr>
    </w:lvl>
    <w:lvl w:ilvl="5" w:tplc="040E0005" w:tentative="1">
      <w:start w:val="1"/>
      <w:numFmt w:val="bullet"/>
      <w:lvlText w:val=""/>
      <w:lvlJc w:val="left"/>
      <w:pPr>
        <w:tabs>
          <w:tab w:val="num" w:pos="5112"/>
        </w:tabs>
        <w:ind w:left="5112" w:hanging="360"/>
      </w:pPr>
      <w:rPr>
        <w:rFonts w:ascii="Wingdings" w:hAnsi="Wingdings" w:hint="default"/>
      </w:rPr>
    </w:lvl>
    <w:lvl w:ilvl="6" w:tplc="040E0001" w:tentative="1">
      <w:start w:val="1"/>
      <w:numFmt w:val="bullet"/>
      <w:lvlText w:val=""/>
      <w:lvlJc w:val="left"/>
      <w:pPr>
        <w:tabs>
          <w:tab w:val="num" w:pos="5832"/>
        </w:tabs>
        <w:ind w:left="5832" w:hanging="360"/>
      </w:pPr>
      <w:rPr>
        <w:rFonts w:ascii="Symbol" w:hAnsi="Symbol" w:hint="default"/>
      </w:rPr>
    </w:lvl>
    <w:lvl w:ilvl="7" w:tplc="040E0003" w:tentative="1">
      <w:start w:val="1"/>
      <w:numFmt w:val="bullet"/>
      <w:lvlText w:val="o"/>
      <w:lvlJc w:val="left"/>
      <w:pPr>
        <w:tabs>
          <w:tab w:val="num" w:pos="6552"/>
        </w:tabs>
        <w:ind w:left="6552" w:hanging="360"/>
      </w:pPr>
      <w:rPr>
        <w:rFonts w:ascii="Courier New" w:hAnsi="Courier New" w:hint="default"/>
      </w:rPr>
    </w:lvl>
    <w:lvl w:ilvl="8" w:tplc="040E0005" w:tentative="1">
      <w:start w:val="1"/>
      <w:numFmt w:val="bullet"/>
      <w:lvlText w:val=""/>
      <w:lvlJc w:val="left"/>
      <w:pPr>
        <w:tabs>
          <w:tab w:val="num" w:pos="7272"/>
        </w:tabs>
        <w:ind w:left="7272" w:hanging="360"/>
      </w:pPr>
      <w:rPr>
        <w:rFonts w:ascii="Wingdings" w:hAnsi="Wingdings" w:hint="default"/>
      </w:rPr>
    </w:lvl>
  </w:abstractNum>
  <w:abstractNum w:abstractNumId="21">
    <w:nsid w:val="313F695A"/>
    <w:multiLevelType w:val="multilevel"/>
    <w:tmpl w:val="17B24B2A"/>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32"/>
        </w:tabs>
        <w:ind w:left="432" w:hanging="432"/>
      </w:pPr>
      <w:rPr>
        <w:rFonts w:cs="Times New Roman" w:hint="default"/>
        <w:b/>
      </w:rPr>
    </w:lvl>
    <w:lvl w:ilvl="2">
      <w:start w:val="1"/>
      <w:numFmt w:val="decimal"/>
      <w:lvlText w:val="%1.%2.%3."/>
      <w:lvlJc w:val="left"/>
      <w:pPr>
        <w:tabs>
          <w:tab w:val="num" w:pos="1288"/>
        </w:tabs>
        <w:ind w:left="1072"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32BE4E5C"/>
    <w:multiLevelType w:val="hybridMultilevel"/>
    <w:tmpl w:val="E2DC9BB2"/>
    <w:lvl w:ilvl="0" w:tplc="A37EAB2A">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32BE5052"/>
    <w:multiLevelType w:val="multilevel"/>
    <w:tmpl w:val="8F4A7D9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4">
    <w:nsid w:val="38E91380"/>
    <w:multiLevelType w:val="hybridMultilevel"/>
    <w:tmpl w:val="7B2EFCF4"/>
    <w:lvl w:ilvl="0" w:tplc="A37EAB2A">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3AB44403"/>
    <w:multiLevelType w:val="hybridMultilevel"/>
    <w:tmpl w:val="DBCA5606"/>
    <w:lvl w:ilvl="0" w:tplc="A37EAB2A">
      <w:numFmt w:val="bullet"/>
      <w:lvlText w:val="-"/>
      <w:lvlJc w:val="left"/>
      <w:pPr>
        <w:ind w:left="1512" w:hanging="360"/>
      </w:pPr>
      <w:rPr>
        <w:rFonts w:ascii="Verdana" w:eastAsia="Times New Roman" w:hAnsi="Verdana" w:hint="default"/>
      </w:rPr>
    </w:lvl>
    <w:lvl w:ilvl="1" w:tplc="040E0003" w:tentative="1">
      <w:start w:val="1"/>
      <w:numFmt w:val="bullet"/>
      <w:lvlText w:val="o"/>
      <w:lvlJc w:val="left"/>
      <w:pPr>
        <w:tabs>
          <w:tab w:val="num" w:pos="2232"/>
        </w:tabs>
        <w:ind w:left="2232" w:hanging="360"/>
      </w:pPr>
      <w:rPr>
        <w:rFonts w:ascii="Courier New" w:hAnsi="Courier New" w:hint="default"/>
      </w:rPr>
    </w:lvl>
    <w:lvl w:ilvl="2" w:tplc="040E0005" w:tentative="1">
      <w:start w:val="1"/>
      <w:numFmt w:val="bullet"/>
      <w:lvlText w:val=""/>
      <w:lvlJc w:val="left"/>
      <w:pPr>
        <w:tabs>
          <w:tab w:val="num" w:pos="2952"/>
        </w:tabs>
        <w:ind w:left="2952" w:hanging="360"/>
      </w:pPr>
      <w:rPr>
        <w:rFonts w:ascii="Wingdings" w:hAnsi="Wingdings" w:hint="default"/>
      </w:rPr>
    </w:lvl>
    <w:lvl w:ilvl="3" w:tplc="040E0001" w:tentative="1">
      <w:start w:val="1"/>
      <w:numFmt w:val="bullet"/>
      <w:lvlText w:val=""/>
      <w:lvlJc w:val="left"/>
      <w:pPr>
        <w:tabs>
          <w:tab w:val="num" w:pos="3672"/>
        </w:tabs>
        <w:ind w:left="3672" w:hanging="360"/>
      </w:pPr>
      <w:rPr>
        <w:rFonts w:ascii="Symbol" w:hAnsi="Symbol" w:hint="default"/>
      </w:rPr>
    </w:lvl>
    <w:lvl w:ilvl="4" w:tplc="040E0003" w:tentative="1">
      <w:start w:val="1"/>
      <w:numFmt w:val="bullet"/>
      <w:lvlText w:val="o"/>
      <w:lvlJc w:val="left"/>
      <w:pPr>
        <w:tabs>
          <w:tab w:val="num" w:pos="4392"/>
        </w:tabs>
        <w:ind w:left="4392" w:hanging="360"/>
      </w:pPr>
      <w:rPr>
        <w:rFonts w:ascii="Courier New" w:hAnsi="Courier New" w:hint="default"/>
      </w:rPr>
    </w:lvl>
    <w:lvl w:ilvl="5" w:tplc="040E0005" w:tentative="1">
      <w:start w:val="1"/>
      <w:numFmt w:val="bullet"/>
      <w:lvlText w:val=""/>
      <w:lvlJc w:val="left"/>
      <w:pPr>
        <w:tabs>
          <w:tab w:val="num" w:pos="5112"/>
        </w:tabs>
        <w:ind w:left="5112" w:hanging="360"/>
      </w:pPr>
      <w:rPr>
        <w:rFonts w:ascii="Wingdings" w:hAnsi="Wingdings" w:hint="default"/>
      </w:rPr>
    </w:lvl>
    <w:lvl w:ilvl="6" w:tplc="040E0001" w:tentative="1">
      <w:start w:val="1"/>
      <w:numFmt w:val="bullet"/>
      <w:lvlText w:val=""/>
      <w:lvlJc w:val="left"/>
      <w:pPr>
        <w:tabs>
          <w:tab w:val="num" w:pos="5832"/>
        </w:tabs>
        <w:ind w:left="5832" w:hanging="360"/>
      </w:pPr>
      <w:rPr>
        <w:rFonts w:ascii="Symbol" w:hAnsi="Symbol" w:hint="default"/>
      </w:rPr>
    </w:lvl>
    <w:lvl w:ilvl="7" w:tplc="040E0003" w:tentative="1">
      <w:start w:val="1"/>
      <w:numFmt w:val="bullet"/>
      <w:lvlText w:val="o"/>
      <w:lvlJc w:val="left"/>
      <w:pPr>
        <w:tabs>
          <w:tab w:val="num" w:pos="6552"/>
        </w:tabs>
        <w:ind w:left="6552" w:hanging="360"/>
      </w:pPr>
      <w:rPr>
        <w:rFonts w:ascii="Courier New" w:hAnsi="Courier New" w:hint="default"/>
      </w:rPr>
    </w:lvl>
    <w:lvl w:ilvl="8" w:tplc="040E0005" w:tentative="1">
      <w:start w:val="1"/>
      <w:numFmt w:val="bullet"/>
      <w:lvlText w:val=""/>
      <w:lvlJc w:val="left"/>
      <w:pPr>
        <w:tabs>
          <w:tab w:val="num" w:pos="7272"/>
        </w:tabs>
        <w:ind w:left="7272" w:hanging="360"/>
      </w:pPr>
      <w:rPr>
        <w:rFonts w:ascii="Wingdings" w:hAnsi="Wingdings" w:hint="default"/>
      </w:rPr>
    </w:lvl>
  </w:abstractNum>
  <w:abstractNum w:abstractNumId="26">
    <w:nsid w:val="3C264D23"/>
    <w:multiLevelType w:val="multilevel"/>
    <w:tmpl w:val="1A5827EC"/>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3.%2."/>
      <w:lvlJc w:val="left"/>
      <w:pPr>
        <w:tabs>
          <w:tab w:val="num" w:pos="794"/>
        </w:tabs>
        <w:ind w:left="794" w:hanging="437"/>
      </w:pPr>
      <w:rPr>
        <w:rFonts w:cs="Times New Roman" w:hint="default"/>
        <w:b/>
        <w:i w:val="0"/>
        <w:color w:val="auto"/>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27">
    <w:nsid w:val="3D0E0F30"/>
    <w:multiLevelType w:val="hybridMultilevel"/>
    <w:tmpl w:val="CB82E77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28">
    <w:nsid w:val="3F944EAA"/>
    <w:multiLevelType w:val="hybridMultilevel"/>
    <w:tmpl w:val="32680C9C"/>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29">
    <w:nsid w:val="41AD57E4"/>
    <w:multiLevelType w:val="hybridMultilevel"/>
    <w:tmpl w:val="0D4A544C"/>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30">
    <w:nsid w:val="448D0E4B"/>
    <w:multiLevelType w:val="hybridMultilevel"/>
    <w:tmpl w:val="FA1CCDEE"/>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46027C78"/>
    <w:multiLevelType w:val="multilevel"/>
    <w:tmpl w:val="E15871B8"/>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2."/>
      <w:lvlJc w:val="left"/>
      <w:pPr>
        <w:tabs>
          <w:tab w:val="num" w:pos="794"/>
        </w:tabs>
        <w:ind w:left="794" w:hanging="437"/>
      </w:pPr>
      <w:rPr>
        <w:rFonts w:cs="Times New Roman" w:hint="default"/>
        <w:b/>
        <w:i w:val="0"/>
        <w:color w:val="auto"/>
      </w:rPr>
    </w:lvl>
    <w:lvl w:ilvl="2">
      <w:start w:val="2"/>
      <w:numFmt w:val="decimal"/>
      <w:lvlRestart w:val="0"/>
      <w:lvlText w:val="1.5.%3"/>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32">
    <w:nsid w:val="47C22D1C"/>
    <w:multiLevelType w:val="multilevel"/>
    <w:tmpl w:val="1A5827EC"/>
    <w:lvl w:ilvl="0">
      <w:start w:val="3"/>
      <w:numFmt w:val="none"/>
      <w:lvlText w:val="3."/>
      <w:lvlJc w:val="left"/>
      <w:pPr>
        <w:tabs>
          <w:tab w:val="num" w:pos="357"/>
        </w:tabs>
        <w:ind w:left="357" w:hanging="357"/>
      </w:pPr>
      <w:rPr>
        <w:rFonts w:cs="Times New Roman" w:hint="default"/>
        <w:b/>
      </w:rPr>
    </w:lvl>
    <w:lvl w:ilvl="1">
      <w:start w:val="5"/>
      <w:numFmt w:val="decimal"/>
      <w:lvlRestart w:val="0"/>
      <w:lvlText w:val="13.%2."/>
      <w:lvlJc w:val="left"/>
      <w:pPr>
        <w:tabs>
          <w:tab w:val="num" w:pos="794"/>
        </w:tabs>
        <w:ind w:left="794" w:hanging="437"/>
      </w:pPr>
      <w:rPr>
        <w:rFonts w:cs="Times New Roman" w:hint="default"/>
        <w:b/>
        <w:i w:val="0"/>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33">
    <w:nsid w:val="49DB1592"/>
    <w:multiLevelType w:val="multilevel"/>
    <w:tmpl w:val="E8CC7DF6"/>
    <w:lvl w:ilvl="0">
      <w:start w:val="1"/>
      <w:numFmt w:val="decimal"/>
      <w:lvlText w:val="%1."/>
      <w:lvlJc w:val="left"/>
      <w:pPr>
        <w:ind w:left="108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4">
    <w:nsid w:val="4C0A535B"/>
    <w:multiLevelType w:val="hybridMultilevel"/>
    <w:tmpl w:val="23AA8716"/>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35">
    <w:nsid w:val="4D7422DF"/>
    <w:multiLevelType w:val="hybridMultilevel"/>
    <w:tmpl w:val="F5A68882"/>
    <w:lvl w:ilvl="0" w:tplc="A37EAB2A">
      <w:numFmt w:val="bullet"/>
      <w:lvlText w:val="-"/>
      <w:lvlJc w:val="left"/>
      <w:pPr>
        <w:ind w:left="2849" w:hanging="360"/>
      </w:pPr>
      <w:rPr>
        <w:rFonts w:ascii="Verdana" w:eastAsia="Times New Roman" w:hAnsi="Verdana" w:hint="default"/>
      </w:rPr>
    </w:lvl>
    <w:lvl w:ilvl="1" w:tplc="040E0003" w:tentative="1">
      <w:start w:val="1"/>
      <w:numFmt w:val="bullet"/>
      <w:lvlText w:val="o"/>
      <w:lvlJc w:val="left"/>
      <w:pPr>
        <w:tabs>
          <w:tab w:val="num" w:pos="3569"/>
        </w:tabs>
        <w:ind w:left="3569" w:hanging="360"/>
      </w:pPr>
      <w:rPr>
        <w:rFonts w:ascii="Courier New" w:hAnsi="Courier New" w:hint="default"/>
      </w:rPr>
    </w:lvl>
    <w:lvl w:ilvl="2" w:tplc="040E0005" w:tentative="1">
      <w:start w:val="1"/>
      <w:numFmt w:val="bullet"/>
      <w:lvlText w:val=""/>
      <w:lvlJc w:val="left"/>
      <w:pPr>
        <w:tabs>
          <w:tab w:val="num" w:pos="4289"/>
        </w:tabs>
        <w:ind w:left="4289" w:hanging="360"/>
      </w:pPr>
      <w:rPr>
        <w:rFonts w:ascii="Wingdings" w:hAnsi="Wingdings" w:hint="default"/>
      </w:rPr>
    </w:lvl>
    <w:lvl w:ilvl="3" w:tplc="040E0001" w:tentative="1">
      <w:start w:val="1"/>
      <w:numFmt w:val="bullet"/>
      <w:lvlText w:val=""/>
      <w:lvlJc w:val="left"/>
      <w:pPr>
        <w:tabs>
          <w:tab w:val="num" w:pos="5009"/>
        </w:tabs>
        <w:ind w:left="5009" w:hanging="360"/>
      </w:pPr>
      <w:rPr>
        <w:rFonts w:ascii="Symbol" w:hAnsi="Symbol" w:hint="default"/>
      </w:rPr>
    </w:lvl>
    <w:lvl w:ilvl="4" w:tplc="040E0003" w:tentative="1">
      <w:start w:val="1"/>
      <w:numFmt w:val="bullet"/>
      <w:lvlText w:val="o"/>
      <w:lvlJc w:val="left"/>
      <w:pPr>
        <w:tabs>
          <w:tab w:val="num" w:pos="5729"/>
        </w:tabs>
        <w:ind w:left="5729" w:hanging="360"/>
      </w:pPr>
      <w:rPr>
        <w:rFonts w:ascii="Courier New" w:hAnsi="Courier New" w:hint="default"/>
      </w:rPr>
    </w:lvl>
    <w:lvl w:ilvl="5" w:tplc="040E0005" w:tentative="1">
      <w:start w:val="1"/>
      <w:numFmt w:val="bullet"/>
      <w:lvlText w:val=""/>
      <w:lvlJc w:val="left"/>
      <w:pPr>
        <w:tabs>
          <w:tab w:val="num" w:pos="6449"/>
        </w:tabs>
        <w:ind w:left="6449" w:hanging="360"/>
      </w:pPr>
      <w:rPr>
        <w:rFonts w:ascii="Wingdings" w:hAnsi="Wingdings" w:hint="default"/>
      </w:rPr>
    </w:lvl>
    <w:lvl w:ilvl="6" w:tplc="040E0001" w:tentative="1">
      <w:start w:val="1"/>
      <w:numFmt w:val="bullet"/>
      <w:lvlText w:val=""/>
      <w:lvlJc w:val="left"/>
      <w:pPr>
        <w:tabs>
          <w:tab w:val="num" w:pos="7169"/>
        </w:tabs>
        <w:ind w:left="7169" w:hanging="360"/>
      </w:pPr>
      <w:rPr>
        <w:rFonts w:ascii="Symbol" w:hAnsi="Symbol" w:hint="default"/>
      </w:rPr>
    </w:lvl>
    <w:lvl w:ilvl="7" w:tplc="040E0003" w:tentative="1">
      <w:start w:val="1"/>
      <w:numFmt w:val="bullet"/>
      <w:lvlText w:val="o"/>
      <w:lvlJc w:val="left"/>
      <w:pPr>
        <w:tabs>
          <w:tab w:val="num" w:pos="7889"/>
        </w:tabs>
        <w:ind w:left="7889" w:hanging="360"/>
      </w:pPr>
      <w:rPr>
        <w:rFonts w:ascii="Courier New" w:hAnsi="Courier New" w:hint="default"/>
      </w:rPr>
    </w:lvl>
    <w:lvl w:ilvl="8" w:tplc="040E0005" w:tentative="1">
      <w:start w:val="1"/>
      <w:numFmt w:val="bullet"/>
      <w:lvlText w:val=""/>
      <w:lvlJc w:val="left"/>
      <w:pPr>
        <w:tabs>
          <w:tab w:val="num" w:pos="8609"/>
        </w:tabs>
        <w:ind w:left="8609" w:hanging="360"/>
      </w:pPr>
      <w:rPr>
        <w:rFonts w:ascii="Wingdings" w:hAnsi="Wingdings" w:hint="default"/>
      </w:rPr>
    </w:lvl>
  </w:abstractNum>
  <w:abstractNum w:abstractNumId="36">
    <w:nsid w:val="50981B5E"/>
    <w:multiLevelType w:val="hybridMultilevel"/>
    <w:tmpl w:val="5636BA90"/>
    <w:lvl w:ilvl="0" w:tplc="A37EAB2A">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53150CAE"/>
    <w:multiLevelType w:val="multilevel"/>
    <w:tmpl w:val="1A5827EC"/>
    <w:lvl w:ilvl="0">
      <w:start w:val="3"/>
      <w:numFmt w:val="none"/>
      <w:lvlText w:val="3."/>
      <w:lvlJc w:val="left"/>
      <w:pPr>
        <w:tabs>
          <w:tab w:val="num" w:pos="357"/>
        </w:tabs>
        <w:ind w:left="357" w:hanging="357"/>
      </w:pPr>
      <w:rPr>
        <w:rFonts w:cs="Times New Roman" w:hint="default"/>
        <w:b/>
      </w:rPr>
    </w:lvl>
    <w:lvl w:ilvl="1">
      <w:start w:val="5"/>
      <w:numFmt w:val="decimal"/>
      <w:lvlRestart w:val="0"/>
      <w:lvlText w:val="13.%2."/>
      <w:lvlJc w:val="left"/>
      <w:pPr>
        <w:tabs>
          <w:tab w:val="num" w:pos="794"/>
        </w:tabs>
        <w:ind w:left="794" w:hanging="437"/>
      </w:pPr>
      <w:rPr>
        <w:rFonts w:cs="Times New Roman" w:hint="default"/>
        <w:b/>
        <w:i w:val="0"/>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38">
    <w:nsid w:val="53C02162"/>
    <w:multiLevelType w:val="multilevel"/>
    <w:tmpl w:val="1EB8EFEA"/>
    <w:lvl w:ilvl="0">
      <w:numFmt w:val="bullet"/>
      <w:lvlText w:val="-"/>
      <w:lvlJc w:val="left"/>
      <w:pPr>
        <w:ind w:left="2138" w:hanging="360"/>
      </w:pPr>
      <w:rPr>
        <w:rFonts w:ascii="Verdana" w:eastAsia="Times New Roman" w:hAnsi="Verdana" w:hint="default"/>
      </w:rPr>
    </w:lvl>
    <w:lvl w:ilvl="1">
      <w:start w:val="1"/>
      <w:numFmt w:val="bullet"/>
      <w:lvlText w:val="o"/>
      <w:lvlJc w:val="left"/>
      <w:pPr>
        <w:tabs>
          <w:tab w:val="num" w:pos="2858"/>
        </w:tabs>
        <w:ind w:left="2858" w:hanging="360"/>
      </w:pPr>
      <w:rPr>
        <w:rFonts w:ascii="Courier New" w:hAnsi="Courier New" w:hint="default"/>
      </w:rPr>
    </w:lvl>
    <w:lvl w:ilvl="2">
      <w:start w:val="1"/>
      <w:numFmt w:val="bullet"/>
      <w:lvlText w:val=""/>
      <w:lvlJc w:val="left"/>
      <w:pPr>
        <w:tabs>
          <w:tab w:val="num" w:pos="3578"/>
        </w:tabs>
        <w:ind w:left="3578" w:hanging="360"/>
      </w:pPr>
      <w:rPr>
        <w:rFonts w:ascii="Wingdings" w:hAnsi="Wingdings" w:hint="default"/>
      </w:rPr>
    </w:lvl>
    <w:lvl w:ilvl="3">
      <w:start w:val="1"/>
      <w:numFmt w:val="bullet"/>
      <w:lvlText w:val=""/>
      <w:lvlJc w:val="left"/>
      <w:pPr>
        <w:tabs>
          <w:tab w:val="num" w:pos="4298"/>
        </w:tabs>
        <w:ind w:left="4298" w:hanging="360"/>
      </w:pPr>
      <w:rPr>
        <w:rFonts w:ascii="Symbol" w:hAnsi="Symbol" w:hint="default"/>
      </w:rPr>
    </w:lvl>
    <w:lvl w:ilvl="4">
      <w:start w:val="1"/>
      <w:numFmt w:val="bullet"/>
      <w:lvlText w:val="o"/>
      <w:lvlJc w:val="left"/>
      <w:pPr>
        <w:tabs>
          <w:tab w:val="num" w:pos="5018"/>
        </w:tabs>
        <w:ind w:left="5018" w:hanging="360"/>
      </w:pPr>
      <w:rPr>
        <w:rFonts w:ascii="Courier New" w:hAnsi="Courier New" w:hint="default"/>
      </w:rPr>
    </w:lvl>
    <w:lvl w:ilvl="5">
      <w:start w:val="1"/>
      <w:numFmt w:val="bullet"/>
      <w:lvlText w:val=""/>
      <w:lvlJc w:val="left"/>
      <w:pPr>
        <w:tabs>
          <w:tab w:val="num" w:pos="5738"/>
        </w:tabs>
        <w:ind w:left="5738" w:hanging="360"/>
      </w:pPr>
      <w:rPr>
        <w:rFonts w:ascii="Wingdings" w:hAnsi="Wingdings" w:hint="default"/>
      </w:rPr>
    </w:lvl>
    <w:lvl w:ilvl="6">
      <w:start w:val="1"/>
      <w:numFmt w:val="bullet"/>
      <w:lvlText w:val=""/>
      <w:lvlJc w:val="left"/>
      <w:pPr>
        <w:tabs>
          <w:tab w:val="num" w:pos="6458"/>
        </w:tabs>
        <w:ind w:left="6458" w:hanging="360"/>
      </w:pPr>
      <w:rPr>
        <w:rFonts w:ascii="Symbol" w:hAnsi="Symbol" w:hint="default"/>
      </w:rPr>
    </w:lvl>
    <w:lvl w:ilvl="7">
      <w:start w:val="1"/>
      <w:numFmt w:val="bullet"/>
      <w:lvlText w:val="o"/>
      <w:lvlJc w:val="left"/>
      <w:pPr>
        <w:tabs>
          <w:tab w:val="num" w:pos="7178"/>
        </w:tabs>
        <w:ind w:left="7178" w:hanging="360"/>
      </w:pPr>
      <w:rPr>
        <w:rFonts w:ascii="Courier New" w:hAnsi="Courier New" w:hint="default"/>
      </w:rPr>
    </w:lvl>
    <w:lvl w:ilvl="8">
      <w:start w:val="1"/>
      <w:numFmt w:val="bullet"/>
      <w:lvlText w:val=""/>
      <w:lvlJc w:val="left"/>
      <w:pPr>
        <w:tabs>
          <w:tab w:val="num" w:pos="7898"/>
        </w:tabs>
        <w:ind w:left="7898" w:hanging="360"/>
      </w:pPr>
      <w:rPr>
        <w:rFonts w:ascii="Wingdings" w:hAnsi="Wingdings" w:hint="default"/>
      </w:rPr>
    </w:lvl>
  </w:abstractNum>
  <w:abstractNum w:abstractNumId="39">
    <w:nsid w:val="53E53CD7"/>
    <w:multiLevelType w:val="hybridMultilevel"/>
    <w:tmpl w:val="A6CEE09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40">
    <w:nsid w:val="54B978BA"/>
    <w:multiLevelType w:val="hybridMultilevel"/>
    <w:tmpl w:val="B5EA5F34"/>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41">
    <w:nsid w:val="57F93C3D"/>
    <w:multiLevelType w:val="hybridMultilevel"/>
    <w:tmpl w:val="5F0498B0"/>
    <w:lvl w:ilvl="0" w:tplc="A37EAB2A">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58307480"/>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nsid w:val="5A246871"/>
    <w:multiLevelType w:val="multilevel"/>
    <w:tmpl w:val="A4027EA2"/>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2."/>
      <w:lvlJc w:val="left"/>
      <w:pPr>
        <w:tabs>
          <w:tab w:val="num" w:pos="794"/>
        </w:tabs>
        <w:ind w:left="794" w:hanging="437"/>
      </w:pPr>
      <w:rPr>
        <w:rFonts w:cs="Times New Roman" w:hint="default"/>
        <w:b/>
        <w:i w:val="0"/>
        <w:color w:val="auto"/>
      </w:rPr>
    </w:lvl>
    <w:lvl w:ilvl="2">
      <w:start w:val="1"/>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44">
    <w:nsid w:val="5B9A733A"/>
    <w:multiLevelType w:val="hybridMultilevel"/>
    <w:tmpl w:val="91866F8E"/>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45">
    <w:nsid w:val="5BD66B54"/>
    <w:multiLevelType w:val="hybridMultilevel"/>
    <w:tmpl w:val="6A56E48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46">
    <w:nsid w:val="5BDE1379"/>
    <w:multiLevelType w:val="hybridMultilevel"/>
    <w:tmpl w:val="614C0884"/>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47">
    <w:nsid w:val="5CD101E6"/>
    <w:multiLevelType w:val="hybridMultilevel"/>
    <w:tmpl w:val="1EEED242"/>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48">
    <w:nsid w:val="5DF71B9F"/>
    <w:multiLevelType w:val="multilevel"/>
    <w:tmpl w:val="CCDEDD80"/>
    <w:lvl w:ilvl="0">
      <w:start w:val="4"/>
      <w:numFmt w:val="decimal"/>
      <w:lvlText w:val="%1."/>
      <w:lvlJc w:val="left"/>
      <w:pPr>
        <w:tabs>
          <w:tab w:val="num" w:pos="357"/>
        </w:tabs>
        <w:ind w:left="357" w:hanging="357"/>
      </w:pPr>
      <w:rPr>
        <w:rFonts w:cs="Times New Roman" w:hint="default"/>
        <w:b/>
      </w:rPr>
    </w:lvl>
    <w:lvl w:ilvl="1">
      <w:start w:val="1"/>
      <w:numFmt w:val="decimal"/>
      <w:lvlRestart w:val="0"/>
      <w:lvlText w:val="3.%2."/>
      <w:lvlJc w:val="left"/>
      <w:pPr>
        <w:tabs>
          <w:tab w:val="num" w:pos="794"/>
        </w:tabs>
        <w:ind w:left="794" w:hanging="437"/>
      </w:pPr>
      <w:rPr>
        <w:rFonts w:cs="Times New Roman" w:hint="default"/>
        <w:b/>
        <w:i w:val="0"/>
      </w:rPr>
    </w:lvl>
    <w:lvl w:ilvl="2">
      <w:start w:val="1"/>
      <w:numFmt w:val="decimal"/>
      <w:lvlRestart w:val="0"/>
      <w:lvlText w:val="3.3.%3."/>
      <w:lvlJc w:val="left"/>
      <w:pPr>
        <w:tabs>
          <w:tab w:val="num" w:pos="1440"/>
        </w:tabs>
        <w:ind w:left="1225" w:hanging="505"/>
      </w:pPr>
      <w:rPr>
        <w:rFonts w:cs="Times New Roman" w:hint="default"/>
        <w:b/>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49">
    <w:nsid w:val="5E5D62B7"/>
    <w:multiLevelType w:val="hybridMultilevel"/>
    <w:tmpl w:val="87A2E4DC"/>
    <w:lvl w:ilvl="0" w:tplc="A37EAB2A">
      <w:numFmt w:val="bullet"/>
      <w:lvlText w:val="-"/>
      <w:lvlJc w:val="left"/>
      <w:pPr>
        <w:ind w:left="2160"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0">
    <w:nsid w:val="5E9E2C53"/>
    <w:multiLevelType w:val="hybridMultilevel"/>
    <w:tmpl w:val="B40CC104"/>
    <w:lvl w:ilvl="0" w:tplc="A37EAB2A">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5F4814AE"/>
    <w:multiLevelType w:val="hybridMultilevel"/>
    <w:tmpl w:val="1EB8EFEA"/>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2">
    <w:nsid w:val="5FDC3471"/>
    <w:multiLevelType w:val="hybridMultilevel"/>
    <w:tmpl w:val="0F2C8A2C"/>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3">
    <w:nsid w:val="60015174"/>
    <w:multiLevelType w:val="hybridMultilevel"/>
    <w:tmpl w:val="3F168578"/>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4">
    <w:nsid w:val="613035A6"/>
    <w:multiLevelType w:val="hybridMultilevel"/>
    <w:tmpl w:val="E21CD7CA"/>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5">
    <w:nsid w:val="6296571F"/>
    <w:multiLevelType w:val="hybridMultilevel"/>
    <w:tmpl w:val="2C46C70E"/>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6">
    <w:nsid w:val="63307165"/>
    <w:multiLevelType w:val="multilevel"/>
    <w:tmpl w:val="1A5827EC"/>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3.%2."/>
      <w:lvlJc w:val="left"/>
      <w:pPr>
        <w:tabs>
          <w:tab w:val="num" w:pos="794"/>
        </w:tabs>
        <w:ind w:left="794" w:hanging="437"/>
      </w:pPr>
      <w:rPr>
        <w:rFonts w:cs="Times New Roman" w:hint="default"/>
        <w:b/>
        <w:i w:val="0"/>
        <w:color w:val="auto"/>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57">
    <w:nsid w:val="64350CDA"/>
    <w:multiLevelType w:val="hybridMultilevel"/>
    <w:tmpl w:val="55785DE6"/>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5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59">
    <w:nsid w:val="66FA5098"/>
    <w:multiLevelType w:val="multilevel"/>
    <w:tmpl w:val="8F4A7D9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0">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1">
    <w:nsid w:val="6E7254CF"/>
    <w:multiLevelType w:val="hybridMultilevel"/>
    <w:tmpl w:val="B1766ED8"/>
    <w:lvl w:ilvl="0" w:tplc="A37EAB2A">
      <w:numFmt w:val="bullet"/>
      <w:lvlText w:val="-"/>
      <w:lvlJc w:val="left"/>
      <w:pPr>
        <w:ind w:left="2145" w:hanging="360"/>
      </w:pPr>
      <w:rPr>
        <w:rFonts w:ascii="Verdana" w:eastAsia="Times New Roman" w:hAnsi="Verdana" w:hint="default"/>
      </w:rPr>
    </w:lvl>
    <w:lvl w:ilvl="1" w:tplc="040E0003" w:tentative="1">
      <w:start w:val="1"/>
      <w:numFmt w:val="bullet"/>
      <w:lvlText w:val="o"/>
      <w:lvlJc w:val="left"/>
      <w:pPr>
        <w:tabs>
          <w:tab w:val="num" w:pos="2865"/>
        </w:tabs>
        <w:ind w:left="2865" w:hanging="360"/>
      </w:pPr>
      <w:rPr>
        <w:rFonts w:ascii="Courier New" w:hAnsi="Courier New" w:hint="default"/>
      </w:rPr>
    </w:lvl>
    <w:lvl w:ilvl="2" w:tplc="040E0005" w:tentative="1">
      <w:start w:val="1"/>
      <w:numFmt w:val="bullet"/>
      <w:lvlText w:val=""/>
      <w:lvlJc w:val="left"/>
      <w:pPr>
        <w:tabs>
          <w:tab w:val="num" w:pos="3585"/>
        </w:tabs>
        <w:ind w:left="3585" w:hanging="360"/>
      </w:pPr>
      <w:rPr>
        <w:rFonts w:ascii="Wingdings" w:hAnsi="Wingdings" w:hint="default"/>
      </w:rPr>
    </w:lvl>
    <w:lvl w:ilvl="3" w:tplc="040E0001" w:tentative="1">
      <w:start w:val="1"/>
      <w:numFmt w:val="bullet"/>
      <w:lvlText w:val=""/>
      <w:lvlJc w:val="left"/>
      <w:pPr>
        <w:tabs>
          <w:tab w:val="num" w:pos="4305"/>
        </w:tabs>
        <w:ind w:left="4305" w:hanging="360"/>
      </w:pPr>
      <w:rPr>
        <w:rFonts w:ascii="Symbol" w:hAnsi="Symbol" w:hint="default"/>
      </w:rPr>
    </w:lvl>
    <w:lvl w:ilvl="4" w:tplc="040E0003" w:tentative="1">
      <w:start w:val="1"/>
      <w:numFmt w:val="bullet"/>
      <w:lvlText w:val="o"/>
      <w:lvlJc w:val="left"/>
      <w:pPr>
        <w:tabs>
          <w:tab w:val="num" w:pos="5025"/>
        </w:tabs>
        <w:ind w:left="5025" w:hanging="360"/>
      </w:pPr>
      <w:rPr>
        <w:rFonts w:ascii="Courier New" w:hAnsi="Courier New" w:hint="default"/>
      </w:rPr>
    </w:lvl>
    <w:lvl w:ilvl="5" w:tplc="040E0005" w:tentative="1">
      <w:start w:val="1"/>
      <w:numFmt w:val="bullet"/>
      <w:lvlText w:val=""/>
      <w:lvlJc w:val="left"/>
      <w:pPr>
        <w:tabs>
          <w:tab w:val="num" w:pos="5745"/>
        </w:tabs>
        <w:ind w:left="5745" w:hanging="360"/>
      </w:pPr>
      <w:rPr>
        <w:rFonts w:ascii="Wingdings" w:hAnsi="Wingdings" w:hint="default"/>
      </w:rPr>
    </w:lvl>
    <w:lvl w:ilvl="6" w:tplc="040E0001" w:tentative="1">
      <w:start w:val="1"/>
      <w:numFmt w:val="bullet"/>
      <w:lvlText w:val=""/>
      <w:lvlJc w:val="left"/>
      <w:pPr>
        <w:tabs>
          <w:tab w:val="num" w:pos="6465"/>
        </w:tabs>
        <w:ind w:left="6465" w:hanging="360"/>
      </w:pPr>
      <w:rPr>
        <w:rFonts w:ascii="Symbol" w:hAnsi="Symbol" w:hint="default"/>
      </w:rPr>
    </w:lvl>
    <w:lvl w:ilvl="7" w:tplc="040E0003" w:tentative="1">
      <w:start w:val="1"/>
      <w:numFmt w:val="bullet"/>
      <w:lvlText w:val="o"/>
      <w:lvlJc w:val="left"/>
      <w:pPr>
        <w:tabs>
          <w:tab w:val="num" w:pos="7185"/>
        </w:tabs>
        <w:ind w:left="7185" w:hanging="360"/>
      </w:pPr>
      <w:rPr>
        <w:rFonts w:ascii="Courier New" w:hAnsi="Courier New" w:hint="default"/>
      </w:rPr>
    </w:lvl>
    <w:lvl w:ilvl="8" w:tplc="040E0005" w:tentative="1">
      <w:start w:val="1"/>
      <w:numFmt w:val="bullet"/>
      <w:lvlText w:val=""/>
      <w:lvlJc w:val="left"/>
      <w:pPr>
        <w:tabs>
          <w:tab w:val="num" w:pos="7905"/>
        </w:tabs>
        <w:ind w:left="7905" w:hanging="360"/>
      </w:pPr>
      <w:rPr>
        <w:rFonts w:ascii="Wingdings" w:hAnsi="Wingdings" w:hint="default"/>
      </w:rPr>
    </w:lvl>
  </w:abstractNum>
  <w:abstractNum w:abstractNumId="62">
    <w:nsid w:val="6ECA15A7"/>
    <w:multiLevelType w:val="multilevel"/>
    <w:tmpl w:val="8F4A7D9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3">
    <w:nsid w:val="73FF5FB7"/>
    <w:multiLevelType w:val="hybridMultilevel"/>
    <w:tmpl w:val="5ECC18E4"/>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64">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5">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6">
    <w:nsid w:val="75C1403E"/>
    <w:multiLevelType w:val="hybridMultilevel"/>
    <w:tmpl w:val="796ED1DC"/>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67">
    <w:nsid w:val="76D224EB"/>
    <w:multiLevelType w:val="hybridMultilevel"/>
    <w:tmpl w:val="0CA8DCB2"/>
    <w:lvl w:ilvl="0" w:tplc="A37EAB2A">
      <w:numFmt w:val="bullet"/>
      <w:lvlText w:val="-"/>
      <w:lvlJc w:val="left"/>
      <w:pPr>
        <w:ind w:left="2138" w:hanging="360"/>
      </w:pPr>
      <w:rPr>
        <w:rFonts w:ascii="Verdana" w:eastAsia="Times New Roman" w:hAnsi="Verdana" w:hint="default"/>
      </w:rPr>
    </w:lvl>
    <w:lvl w:ilvl="1" w:tplc="040E0003" w:tentative="1">
      <w:start w:val="1"/>
      <w:numFmt w:val="bullet"/>
      <w:lvlText w:val="o"/>
      <w:lvlJc w:val="left"/>
      <w:pPr>
        <w:tabs>
          <w:tab w:val="num" w:pos="2858"/>
        </w:tabs>
        <w:ind w:left="2858" w:hanging="360"/>
      </w:pPr>
      <w:rPr>
        <w:rFonts w:ascii="Courier New" w:hAnsi="Courier New" w:hint="default"/>
      </w:rPr>
    </w:lvl>
    <w:lvl w:ilvl="2" w:tplc="040E0005" w:tentative="1">
      <w:start w:val="1"/>
      <w:numFmt w:val="bullet"/>
      <w:lvlText w:val=""/>
      <w:lvlJc w:val="left"/>
      <w:pPr>
        <w:tabs>
          <w:tab w:val="num" w:pos="3578"/>
        </w:tabs>
        <w:ind w:left="3578" w:hanging="360"/>
      </w:pPr>
      <w:rPr>
        <w:rFonts w:ascii="Wingdings" w:hAnsi="Wingdings" w:hint="default"/>
      </w:rPr>
    </w:lvl>
    <w:lvl w:ilvl="3" w:tplc="040E0001" w:tentative="1">
      <w:start w:val="1"/>
      <w:numFmt w:val="bullet"/>
      <w:lvlText w:val=""/>
      <w:lvlJc w:val="left"/>
      <w:pPr>
        <w:tabs>
          <w:tab w:val="num" w:pos="4298"/>
        </w:tabs>
        <w:ind w:left="4298" w:hanging="360"/>
      </w:pPr>
      <w:rPr>
        <w:rFonts w:ascii="Symbol" w:hAnsi="Symbol" w:hint="default"/>
      </w:rPr>
    </w:lvl>
    <w:lvl w:ilvl="4" w:tplc="040E0003" w:tentative="1">
      <w:start w:val="1"/>
      <w:numFmt w:val="bullet"/>
      <w:lvlText w:val="o"/>
      <w:lvlJc w:val="left"/>
      <w:pPr>
        <w:tabs>
          <w:tab w:val="num" w:pos="5018"/>
        </w:tabs>
        <w:ind w:left="5018" w:hanging="360"/>
      </w:pPr>
      <w:rPr>
        <w:rFonts w:ascii="Courier New" w:hAnsi="Courier New" w:hint="default"/>
      </w:rPr>
    </w:lvl>
    <w:lvl w:ilvl="5" w:tplc="040E0005" w:tentative="1">
      <w:start w:val="1"/>
      <w:numFmt w:val="bullet"/>
      <w:lvlText w:val=""/>
      <w:lvlJc w:val="left"/>
      <w:pPr>
        <w:tabs>
          <w:tab w:val="num" w:pos="5738"/>
        </w:tabs>
        <w:ind w:left="5738" w:hanging="360"/>
      </w:pPr>
      <w:rPr>
        <w:rFonts w:ascii="Wingdings" w:hAnsi="Wingdings" w:hint="default"/>
      </w:rPr>
    </w:lvl>
    <w:lvl w:ilvl="6" w:tplc="040E0001" w:tentative="1">
      <w:start w:val="1"/>
      <w:numFmt w:val="bullet"/>
      <w:lvlText w:val=""/>
      <w:lvlJc w:val="left"/>
      <w:pPr>
        <w:tabs>
          <w:tab w:val="num" w:pos="6458"/>
        </w:tabs>
        <w:ind w:left="6458" w:hanging="360"/>
      </w:pPr>
      <w:rPr>
        <w:rFonts w:ascii="Symbol" w:hAnsi="Symbol" w:hint="default"/>
      </w:rPr>
    </w:lvl>
    <w:lvl w:ilvl="7" w:tplc="040E0003" w:tentative="1">
      <w:start w:val="1"/>
      <w:numFmt w:val="bullet"/>
      <w:lvlText w:val="o"/>
      <w:lvlJc w:val="left"/>
      <w:pPr>
        <w:tabs>
          <w:tab w:val="num" w:pos="7178"/>
        </w:tabs>
        <w:ind w:left="7178" w:hanging="360"/>
      </w:pPr>
      <w:rPr>
        <w:rFonts w:ascii="Courier New" w:hAnsi="Courier New" w:hint="default"/>
      </w:rPr>
    </w:lvl>
    <w:lvl w:ilvl="8" w:tplc="040E0005" w:tentative="1">
      <w:start w:val="1"/>
      <w:numFmt w:val="bullet"/>
      <w:lvlText w:val=""/>
      <w:lvlJc w:val="left"/>
      <w:pPr>
        <w:tabs>
          <w:tab w:val="num" w:pos="7898"/>
        </w:tabs>
        <w:ind w:left="7898" w:hanging="360"/>
      </w:pPr>
      <w:rPr>
        <w:rFonts w:ascii="Wingdings" w:hAnsi="Wingdings" w:hint="default"/>
      </w:rPr>
    </w:lvl>
  </w:abstractNum>
  <w:abstractNum w:abstractNumId="68">
    <w:nsid w:val="78D01903"/>
    <w:multiLevelType w:val="hybridMultilevel"/>
    <w:tmpl w:val="738EAB6E"/>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9">
    <w:nsid w:val="790C1374"/>
    <w:multiLevelType w:val="hybridMultilevel"/>
    <w:tmpl w:val="F710C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79156FD3"/>
    <w:multiLevelType w:val="multilevel"/>
    <w:tmpl w:val="914EFA96"/>
    <w:numStyleLink w:val="Stlus2"/>
  </w:abstractNum>
  <w:abstractNum w:abstractNumId="71">
    <w:nsid w:val="79B60652"/>
    <w:multiLevelType w:val="hybridMultilevel"/>
    <w:tmpl w:val="3F52BE56"/>
    <w:lvl w:ilvl="0" w:tplc="A37EAB2A">
      <w:numFmt w:val="bullet"/>
      <w:lvlText w:val="-"/>
      <w:lvlJc w:val="left"/>
      <w:pPr>
        <w:ind w:left="2135" w:hanging="360"/>
      </w:pPr>
      <w:rPr>
        <w:rFonts w:ascii="Verdana" w:eastAsia="Times New Roman" w:hAnsi="Verdana" w:hint="default"/>
      </w:rPr>
    </w:lvl>
    <w:lvl w:ilvl="1" w:tplc="040E0003" w:tentative="1">
      <w:start w:val="1"/>
      <w:numFmt w:val="bullet"/>
      <w:lvlText w:val="o"/>
      <w:lvlJc w:val="left"/>
      <w:pPr>
        <w:tabs>
          <w:tab w:val="num" w:pos="2855"/>
        </w:tabs>
        <w:ind w:left="2855" w:hanging="360"/>
      </w:pPr>
      <w:rPr>
        <w:rFonts w:ascii="Courier New" w:hAnsi="Courier New" w:hint="default"/>
      </w:rPr>
    </w:lvl>
    <w:lvl w:ilvl="2" w:tplc="040E0005">
      <w:start w:val="1"/>
      <w:numFmt w:val="bullet"/>
      <w:lvlText w:val=""/>
      <w:lvlJc w:val="left"/>
      <w:pPr>
        <w:tabs>
          <w:tab w:val="num" w:pos="3575"/>
        </w:tabs>
        <w:ind w:left="3575" w:hanging="360"/>
      </w:pPr>
      <w:rPr>
        <w:rFonts w:ascii="Wingdings" w:hAnsi="Wingdings" w:hint="default"/>
      </w:rPr>
    </w:lvl>
    <w:lvl w:ilvl="3" w:tplc="040E0001" w:tentative="1">
      <w:start w:val="1"/>
      <w:numFmt w:val="bullet"/>
      <w:lvlText w:val=""/>
      <w:lvlJc w:val="left"/>
      <w:pPr>
        <w:tabs>
          <w:tab w:val="num" w:pos="4295"/>
        </w:tabs>
        <w:ind w:left="4295" w:hanging="360"/>
      </w:pPr>
      <w:rPr>
        <w:rFonts w:ascii="Symbol" w:hAnsi="Symbol" w:hint="default"/>
      </w:rPr>
    </w:lvl>
    <w:lvl w:ilvl="4" w:tplc="040E0003" w:tentative="1">
      <w:start w:val="1"/>
      <w:numFmt w:val="bullet"/>
      <w:lvlText w:val="o"/>
      <w:lvlJc w:val="left"/>
      <w:pPr>
        <w:tabs>
          <w:tab w:val="num" w:pos="5015"/>
        </w:tabs>
        <w:ind w:left="5015" w:hanging="360"/>
      </w:pPr>
      <w:rPr>
        <w:rFonts w:ascii="Courier New" w:hAnsi="Courier New" w:hint="default"/>
      </w:rPr>
    </w:lvl>
    <w:lvl w:ilvl="5" w:tplc="040E0005" w:tentative="1">
      <w:start w:val="1"/>
      <w:numFmt w:val="bullet"/>
      <w:lvlText w:val=""/>
      <w:lvlJc w:val="left"/>
      <w:pPr>
        <w:tabs>
          <w:tab w:val="num" w:pos="5735"/>
        </w:tabs>
        <w:ind w:left="5735" w:hanging="360"/>
      </w:pPr>
      <w:rPr>
        <w:rFonts w:ascii="Wingdings" w:hAnsi="Wingdings" w:hint="default"/>
      </w:rPr>
    </w:lvl>
    <w:lvl w:ilvl="6" w:tplc="040E0001" w:tentative="1">
      <w:start w:val="1"/>
      <w:numFmt w:val="bullet"/>
      <w:lvlText w:val=""/>
      <w:lvlJc w:val="left"/>
      <w:pPr>
        <w:tabs>
          <w:tab w:val="num" w:pos="6455"/>
        </w:tabs>
        <w:ind w:left="6455" w:hanging="360"/>
      </w:pPr>
      <w:rPr>
        <w:rFonts w:ascii="Symbol" w:hAnsi="Symbol" w:hint="default"/>
      </w:rPr>
    </w:lvl>
    <w:lvl w:ilvl="7" w:tplc="040E0003" w:tentative="1">
      <w:start w:val="1"/>
      <w:numFmt w:val="bullet"/>
      <w:lvlText w:val="o"/>
      <w:lvlJc w:val="left"/>
      <w:pPr>
        <w:tabs>
          <w:tab w:val="num" w:pos="7175"/>
        </w:tabs>
        <w:ind w:left="7175" w:hanging="360"/>
      </w:pPr>
      <w:rPr>
        <w:rFonts w:ascii="Courier New" w:hAnsi="Courier New" w:hint="default"/>
      </w:rPr>
    </w:lvl>
    <w:lvl w:ilvl="8" w:tplc="040E0005" w:tentative="1">
      <w:start w:val="1"/>
      <w:numFmt w:val="bullet"/>
      <w:lvlText w:val=""/>
      <w:lvlJc w:val="left"/>
      <w:pPr>
        <w:tabs>
          <w:tab w:val="num" w:pos="7895"/>
        </w:tabs>
        <w:ind w:left="7895" w:hanging="360"/>
      </w:pPr>
      <w:rPr>
        <w:rFonts w:ascii="Wingdings" w:hAnsi="Wingdings" w:hint="default"/>
      </w:rPr>
    </w:lvl>
  </w:abstractNum>
  <w:abstractNum w:abstractNumId="72">
    <w:nsid w:val="79FA3A0E"/>
    <w:multiLevelType w:val="multilevel"/>
    <w:tmpl w:val="F6CA3AA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3">
    <w:nsid w:val="7C214E45"/>
    <w:multiLevelType w:val="multilevel"/>
    <w:tmpl w:val="E4A89C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74">
    <w:nsid w:val="7D877613"/>
    <w:multiLevelType w:val="multilevel"/>
    <w:tmpl w:val="DAFEEBEE"/>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2."/>
      <w:lvlJc w:val="left"/>
      <w:pPr>
        <w:tabs>
          <w:tab w:val="num" w:pos="794"/>
        </w:tabs>
        <w:ind w:left="794" w:hanging="437"/>
      </w:pPr>
      <w:rPr>
        <w:rFonts w:cs="Times New Roman" w:hint="default"/>
        <w:b/>
        <w:i w:val="0"/>
        <w:color w:val="auto"/>
      </w:rPr>
    </w:lvl>
    <w:lvl w:ilvl="2">
      <w:start w:val="2"/>
      <w:numFmt w:val="decimal"/>
      <w:lvlRestart w:val="0"/>
      <w:lvlText w:val="1.5.%3"/>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58"/>
  </w:num>
  <w:num w:numId="2">
    <w:abstractNumId w:val="73"/>
  </w:num>
  <w:num w:numId="3">
    <w:abstractNumId w:val="21"/>
  </w:num>
  <w:num w:numId="4">
    <w:abstractNumId w:val="15"/>
  </w:num>
  <w:num w:numId="5">
    <w:abstractNumId w:val="16"/>
  </w:num>
  <w:num w:numId="6">
    <w:abstractNumId w:val="68"/>
  </w:num>
  <w:num w:numId="7">
    <w:abstractNumId w:val="47"/>
  </w:num>
  <w:num w:numId="8">
    <w:abstractNumId w:val="49"/>
  </w:num>
  <w:num w:numId="9">
    <w:abstractNumId w:val="10"/>
  </w:num>
  <w:num w:numId="10">
    <w:abstractNumId w:val="45"/>
  </w:num>
  <w:num w:numId="11">
    <w:abstractNumId w:val="14"/>
  </w:num>
  <w:num w:numId="12">
    <w:abstractNumId w:val="4"/>
  </w:num>
  <w:num w:numId="13">
    <w:abstractNumId w:val="34"/>
  </w:num>
  <w:num w:numId="14">
    <w:abstractNumId w:val="52"/>
  </w:num>
  <w:num w:numId="15">
    <w:abstractNumId w:val="46"/>
  </w:num>
  <w:num w:numId="16">
    <w:abstractNumId w:val="13"/>
  </w:num>
  <w:num w:numId="17">
    <w:abstractNumId w:val="66"/>
  </w:num>
  <w:num w:numId="18">
    <w:abstractNumId w:val="7"/>
  </w:num>
  <w:num w:numId="19">
    <w:abstractNumId w:val="53"/>
  </w:num>
  <w:num w:numId="20">
    <w:abstractNumId w:val="71"/>
  </w:num>
  <w:num w:numId="21">
    <w:abstractNumId w:val="27"/>
  </w:num>
  <w:num w:numId="22">
    <w:abstractNumId w:val="44"/>
  </w:num>
  <w:num w:numId="23">
    <w:abstractNumId w:val="63"/>
  </w:num>
  <w:num w:numId="24">
    <w:abstractNumId w:val="57"/>
  </w:num>
  <w:num w:numId="25">
    <w:abstractNumId w:val="39"/>
  </w:num>
  <w:num w:numId="26">
    <w:abstractNumId w:val="12"/>
  </w:num>
  <w:num w:numId="27">
    <w:abstractNumId w:val="61"/>
  </w:num>
  <w:num w:numId="28">
    <w:abstractNumId w:val="28"/>
  </w:num>
  <w:num w:numId="29">
    <w:abstractNumId w:val="29"/>
  </w:num>
  <w:num w:numId="30">
    <w:abstractNumId w:val="55"/>
  </w:num>
  <w:num w:numId="31">
    <w:abstractNumId w:val="40"/>
  </w:num>
  <w:num w:numId="32">
    <w:abstractNumId w:val="17"/>
  </w:num>
  <w:num w:numId="33">
    <w:abstractNumId w:val="18"/>
  </w:num>
  <w:num w:numId="34">
    <w:abstractNumId w:val="51"/>
  </w:num>
  <w:num w:numId="35">
    <w:abstractNumId w:val="38"/>
  </w:num>
  <w:num w:numId="36">
    <w:abstractNumId w:val="67"/>
  </w:num>
  <w:num w:numId="37">
    <w:abstractNumId w:val="35"/>
  </w:num>
  <w:num w:numId="38">
    <w:abstractNumId w:val="54"/>
  </w:num>
  <w:num w:numId="39">
    <w:abstractNumId w:val="24"/>
  </w:num>
  <w:num w:numId="40">
    <w:abstractNumId w:val="41"/>
  </w:num>
  <w:num w:numId="41">
    <w:abstractNumId w:val="22"/>
  </w:num>
  <w:num w:numId="42">
    <w:abstractNumId w:val="36"/>
  </w:num>
  <w:num w:numId="43">
    <w:abstractNumId w:val="20"/>
  </w:num>
  <w:num w:numId="44">
    <w:abstractNumId w:val="25"/>
  </w:num>
  <w:num w:numId="45">
    <w:abstractNumId w:val="50"/>
  </w:num>
  <w:num w:numId="46">
    <w:abstractNumId w:val="69"/>
  </w:num>
  <w:num w:numId="47">
    <w:abstractNumId w:val="0"/>
  </w:num>
  <w:num w:numId="48">
    <w:abstractNumId w:val="33"/>
  </w:num>
  <w:num w:numId="49">
    <w:abstractNumId w:val="64"/>
  </w:num>
  <w:num w:numId="50">
    <w:abstractNumId w:val="5"/>
  </w:num>
  <w:num w:numId="51">
    <w:abstractNumId w:val="1"/>
  </w:num>
  <w:num w:numId="52">
    <w:abstractNumId w:val="48"/>
  </w:num>
  <w:num w:numId="53">
    <w:abstractNumId w:val="6"/>
  </w:num>
  <w:num w:numId="54">
    <w:abstractNumId w:val="19"/>
  </w:num>
  <w:num w:numId="55">
    <w:abstractNumId w:val="60"/>
  </w:num>
  <w:num w:numId="56">
    <w:abstractNumId w:val="2"/>
  </w:num>
  <w:num w:numId="57">
    <w:abstractNumId w:val="65"/>
  </w:num>
  <w:num w:numId="58">
    <w:abstractNumId w:val="11"/>
  </w:num>
  <w:num w:numId="59">
    <w:abstractNumId w:val="70"/>
  </w:num>
  <w:num w:numId="60">
    <w:abstractNumId w:val="9"/>
  </w:num>
  <w:num w:numId="61">
    <w:abstractNumId w:val="62"/>
  </w:num>
  <w:num w:numId="62">
    <w:abstractNumId w:val="32"/>
  </w:num>
  <w:num w:numId="63">
    <w:abstractNumId w:val="23"/>
  </w:num>
  <w:num w:numId="64">
    <w:abstractNumId w:val="31"/>
  </w:num>
  <w:num w:numId="65">
    <w:abstractNumId w:val="3"/>
  </w:num>
  <w:num w:numId="66">
    <w:abstractNumId w:val="59"/>
  </w:num>
  <w:num w:numId="67">
    <w:abstractNumId w:val="30"/>
  </w:num>
  <w:num w:numId="68">
    <w:abstractNumId w:val="37"/>
  </w:num>
  <w:num w:numId="69">
    <w:abstractNumId w:val="42"/>
  </w:num>
  <w:num w:numId="70">
    <w:abstractNumId w:val="8"/>
  </w:num>
  <w:num w:numId="71">
    <w:abstractNumId w:val="56"/>
  </w:num>
  <w:num w:numId="72">
    <w:abstractNumId w:val="26"/>
  </w:num>
  <w:num w:numId="73">
    <w:abstractNumId w:val="43"/>
  </w:num>
  <w:num w:numId="74">
    <w:abstractNumId w:val="72"/>
  </w:num>
  <w:num w:numId="75">
    <w:abstractNumId w:val="74"/>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C3"/>
    <w:rsid w:val="00000A2C"/>
    <w:rsid w:val="000024E5"/>
    <w:rsid w:val="00004C24"/>
    <w:rsid w:val="00004E6D"/>
    <w:rsid w:val="000101F9"/>
    <w:rsid w:val="000125D1"/>
    <w:rsid w:val="0001266A"/>
    <w:rsid w:val="00014447"/>
    <w:rsid w:val="00016057"/>
    <w:rsid w:val="00016572"/>
    <w:rsid w:val="00017C63"/>
    <w:rsid w:val="00033CA5"/>
    <w:rsid w:val="00033FB3"/>
    <w:rsid w:val="00034093"/>
    <w:rsid w:val="00035392"/>
    <w:rsid w:val="00036091"/>
    <w:rsid w:val="0003709F"/>
    <w:rsid w:val="00037103"/>
    <w:rsid w:val="0004135A"/>
    <w:rsid w:val="00043DC5"/>
    <w:rsid w:val="0004622D"/>
    <w:rsid w:val="00051ECE"/>
    <w:rsid w:val="00052C8D"/>
    <w:rsid w:val="0005500E"/>
    <w:rsid w:val="00056B9C"/>
    <w:rsid w:val="00061DF3"/>
    <w:rsid w:val="0006357D"/>
    <w:rsid w:val="0006464E"/>
    <w:rsid w:val="00065463"/>
    <w:rsid w:val="000658C9"/>
    <w:rsid w:val="0006639B"/>
    <w:rsid w:val="000675EF"/>
    <w:rsid w:val="000726EC"/>
    <w:rsid w:val="00072C13"/>
    <w:rsid w:val="00073B79"/>
    <w:rsid w:val="00074C95"/>
    <w:rsid w:val="0007567C"/>
    <w:rsid w:val="000768BE"/>
    <w:rsid w:val="00083E4C"/>
    <w:rsid w:val="0008462F"/>
    <w:rsid w:val="000850E1"/>
    <w:rsid w:val="00091641"/>
    <w:rsid w:val="000918F0"/>
    <w:rsid w:val="00093792"/>
    <w:rsid w:val="00094C61"/>
    <w:rsid w:val="00096C56"/>
    <w:rsid w:val="000A1817"/>
    <w:rsid w:val="000A6E7F"/>
    <w:rsid w:val="000A75AA"/>
    <w:rsid w:val="000B1E88"/>
    <w:rsid w:val="000B2FD2"/>
    <w:rsid w:val="000B55EF"/>
    <w:rsid w:val="000C0281"/>
    <w:rsid w:val="000D2971"/>
    <w:rsid w:val="000D571B"/>
    <w:rsid w:val="000D5D12"/>
    <w:rsid w:val="000D70BA"/>
    <w:rsid w:val="000D75AE"/>
    <w:rsid w:val="000E120B"/>
    <w:rsid w:val="000E2BFE"/>
    <w:rsid w:val="000E40EB"/>
    <w:rsid w:val="000F0897"/>
    <w:rsid w:val="000F7EA5"/>
    <w:rsid w:val="00102315"/>
    <w:rsid w:val="00102E15"/>
    <w:rsid w:val="0010532D"/>
    <w:rsid w:val="00105D9E"/>
    <w:rsid w:val="0010660C"/>
    <w:rsid w:val="0011037A"/>
    <w:rsid w:val="00111FFC"/>
    <w:rsid w:val="0011294C"/>
    <w:rsid w:val="00114912"/>
    <w:rsid w:val="0012193F"/>
    <w:rsid w:val="00121A69"/>
    <w:rsid w:val="0012575A"/>
    <w:rsid w:val="00126417"/>
    <w:rsid w:val="0013319B"/>
    <w:rsid w:val="00135F6E"/>
    <w:rsid w:val="0013729D"/>
    <w:rsid w:val="00137A02"/>
    <w:rsid w:val="001435A5"/>
    <w:rsid w:val="00150013"/>
    <w:rsid w:val="001500B1"/>
    <w:rsid w:val="0015598D"/>
    <w:rsid w:val="00156666"/>
    <w:rsid w:val="00157B6F"/>
    <w:rsid w:val="00160945"/>
    <w:rsid w:val="001619DE"/>
    <w:rsid w:val="00164B07"/>
    <w:rsid w:val="00166066"/>
    <w:rsid w:val="00170E24"/>
    <w:rsid w:val="0017355C"/>
    <w:rsid w:val="00175AEA"/>
    <w:rsid w:val="00175BEA"/>
    <w:rsid w:val="00176328"/>
    <w:rsid w:val="00176AB7"/>
    <w:rsid w:val="00176DD2"/>
    <w:rsid w:val="001834C4"/>
    <w:rsid w:val="00183F4E"/>
    <w:rsid w:val="00194581"/>
    <w:rsid w:val="00195092"/>
    <w:rsid w:val="001964B5"/>
    <w:rsid w:val="001964CF"/>
    <w:rsid w:val="001974E9"/>
    <w:rsid w:val="00197B4A"/>
    <w:rsid w:val="00197EB4"/>
    <w:rsid w:val="001A1970"/>
    <w:rsid w:val="001A4E11"/>
    <w:rsid w:val="001B100F"/>
    <w:rsid w:val="001B2CAD"/>
    <w:rsid w:val="001B3D1D"/>
    <w:rsid w:val="001B4027"/>
    <w:rsid w:val="001C4DB0"/>
    <w:rsid w:val="001C57DB"/>
    <w:rsid w:val="001C7494"/>
    <w:rsid w:val="001C7E48"/>
    <w:rsid w:val="001D1A79"/>
    <w:rsid w:val="001D48FA"/>
    <w:rsid w:val="001D574D"/>
    <w:rsid w:val="001D68EA"/>
    <w:rsid w:val="001E2983"/>
    <w:rsid w:val="001E3A59"/>
    <w:rsid w:val="001E3CFD"/>
    <w:rsid w:val="001E4F96"/>
    <w:rsid w:val="001F0AFD"/>
    <w:rsid w:val="001F0E07"/>
    <w:rsid w:val="001F2403"/>
    <w:rsid w:val="001F3F10"/>
    <w:rsid w:val="001F520F"/>
    <w:rsid w:val="001F524C"/>
    <w:rsid w:val="001F74EF"/>
    <w:rsid w:val="001F7723"/>
    <w:rsid w:val="00200A63"/>
    <w:rsid w:val="00204218"/>
    <w:rsid w:val="0020515C"/>
    <w:rsid w:val="002055C7"/>
    <w:rsid w:val="0021193D"/>
    <w:rsid w:val="002120BE"/>
    <w:rsid w:val="0022182A"/>
    <w:rsid w:val="00230798"/>
    <w:rsid w:val="002320C6"/>
    <w:rsid w:val="00232300"/>
    <w:rsid w:val="00233C45"/>
    <w:rsid w:val="00234986"/>
    <w:rsid w:val="002350BD"/>
    <w:rsid w:val="00237B01"/>
    <w:rsid w:val="002418DA"/>
    <w:rsid w:val="00245EA1"/>
    <w:rsid w:val="0025173A"/>
    <w:rsid w:val="00251D0A"/>
    <w:rsid w:val="00255845"/>
    <w:rsid w:val="00255AD3"/>
    <w:rsid w:val="00256BCD"/>
    <w:rsid w:val="0026587E"/>
    <w:rsid w:val="00270D6A"/>
    <w:rsid w:val="002724DD"/>
    <w:rsid w:val="00272DC1"/>
    <w:rsid w:val="0027529B"/>
    <w:rsid w:val="0028078A"/>
    <w:rsid w:val="00280858"/>
    <w:rsid w:val="002837C2"/>
    <w:rsid w:val="00286133"/>
    <w:rsid w:val="00286416"/>
    <w:rsid w:val="00296446"/>
    <w:rsid w:val="002971CF"/>
    <w:rsid w:val="00297217"/>
    <w:rsid w:val="00297AA8"/>
    <w:rsid w:val="002A5E90"/>
    <w:rsid w:val="002A7C0F"/>
    <w:rsid w:val="002B01EC"/>
    <w:rsid w:val="002B04BE"/>
    <w:rsid w:val="002B2CA8"/>
    <w:rsid w:val="002B6977"/>
    <w:rsid w:val="002B70E6"/>
    <w:rsid w:val="002B781F"/>
    <w:rsid w:val="002C1F1F"/>
    <w:rsid w:val="002C41BC"/>
    <w:rsid w:val="002C5937"/>
    <w:rsid w:val="002C66FA"/>
    <w:rsid w:val="002D060F"/>
    <w:rsid w:val="002D3E9D"/>
    <w:rsid w:val="002E0D06"/>
    <w:rsid w:val="002E3448"/>
    <w:rsid w:val="002E4E36"/>
    <w:rsid w:val="002E6E90"/>
    <w:rsid w:val="002E71B8"/>
    <w:rsid w:val="002E7BE9"/>
    <w:rsid w:val="002F0D52"/>
    <w:rsid w:val="002F3235"/>
    <w:rsid w:val="00303770"/>
    <w:rsid w:val="00306CD7"/>
    <w:rsid w:val="003076E5"/>
    <w:rsid w:val="00307D1A"/>
    <w:rsid w:val="0031179D"/>
    <w:rsid w:val="003145D2"/>
    <w:rsid w:val="003150D6"/>
    <w:rsid w:val="00317302"/>
    <w:rsid w:val="00322E63"/>
    <w:rsid w:val="003232B9"/>
    <w:rsid w:val="00323D99"/>
    <w:rsid w:val="00325781"/>
    <w:rsid w:val="00327467"/>
    <w:rsid w:val="0033114F"/>
    <w:rsid w:val="00334774"/>
    <w:rsid w:val="00336071"/>
    <w:rsid w:val="003369AE"/>
    <w:rsid w:val="0034023F"/>
    <w:rsid w:val="0034095D"/>
    <w:rsid w:val="0034097C"/>
    <w:rsid w:val="0034144D"/>
    <w:rsid w:val="00345650"/>
    <w:rsid w:val="00347ED2"/>
    <w:rsid w:val="00354310"/>
    <w:rsid w:val="00354A8D"/>
    <w:rsid w:val="003573A1"/>
    <w:rsid w:val="00363F8E"/>
    <w:rsid w:val="003645EA"/>
    <w:rsid w:val="00364982"/>
    <w:rsid w:val="00365028"/>
    <w:rsid w:val="003732DA"/>
    <w:rsid w:val="00374C93"/>
    <w:rsid w:val="00376663"/>
    <w:rsid w:val="00376DA6"/>
    <w:rsid w:val="003771E7"/>
    <w:rsid w:val="003775D7"/>
    <w:rsid w:val="0038080E"/>
    <w:rsid w:val="00385149"/>
    <w:rsid w:val="00385336"/>
    <w:rsid w:val="00385A91"/>
    <w:rsid w:val="0038708E"/>
    <w:rsid w:val="003915F1"/>
    <w:rsid w:val="00391E5C"/>
    <w:rsid w:val="003920D6"/>
    <w:rsid w:val="00393CED"/>
    <w:rsid w:val="00393FF5"/>
    <w:rsid w:val="00394558"/>
    <w:rsid w:val="00394A9E"/>
    <w:rsid w:val="00394C86"/>
    <w:rsid w:val="003A1AAF"/>
    <w:rsid w:val="003A1CCA"/>
    <w:rsid w:val="003A2538"/>
    <w:rsid w:val="003A38B0"/>
    <w:rsid w:val="003A5D8F"/>
    <w:rsid w:val="003A6EE7"/>
    <w:rsid w:val="003A75F6"/>
    <w:rsid w:val="003B1455"/>
    <w:rsid w:val="003B2455"/>
    <w:rsid w:val="003B43E3"/>
    <w:rsid w:val="003B4438"/>
    <w:rsid w:val="003B5760"/>
    <w:rsid w:val="003B72C5"/>
    <w:rsid w:val="003B781F"/>
    <w:rsid w:val="003C1756"/>
    <w:rsid w:val="003C253D"/>
    <w:rsid w:val="003C3D81"/>
    <w:rsid w:val="003C59F1"/>
    <w:rsid w:val="003C6A6E"/>
    <w:rsid w:val="003D167A"/>
    <w:rsid w:val="003D18E5"/>
    <w:rsid w:val="003D3919"/>
    <w:rsid w:val="003D3B27"/>
    <w:rsid w:val="003D6ADC"/>
    <w:rsid w:val="003E0C64"/>
    <w:rsid w:val="003E24AD"/>
    <w:rsid w:val="003E445A"/>
    <w:rsid w:val="003E463F"/>
    <w:rsid w:val="003E5033"/>
    <w:rsid w:val="003E525C"/>
    <w:rsid w:val="003E71A0"/>
    <w:rsid w:val="003F3067"/>
    <w:rsid w:val="003F3850"/>
    <w:rsid w:val="003F5950"/>
    <w:rsid w:val="003F66B8"/>
    <w:rsid w:val="003F75F3"/>
    <w:rsid w:val="003F78BB"/>
    <w:rsid w:val="003F7D44"/>
    <w:rsid w:val="004036EA"/>
    <w:rsid w:val="004064A4"/>
    <w:rsid w:val="0041185D"/>
    <w:rsid w:val="00411C61"/>
    <w:rsid w:val="00412D05"/>
    <w:rsid w:val="0041412F"/>
    <w:rsid w:val="00415158"/>
    <w:rsid w:val="004153BF"/>
    <w:rsid w:val="00416D3A"/>
    <w:rsid w:val="00424E04"/>
    <w:rsid w:val="00433C36"/>
    <w:rsid w:val="00433D83"/>
    <w:rsid w:val="004340BD"/>
    <w:rsid w:val="00435F17"/>
    <w:rsid w:val="0045044E"/>
    <w:rsid w:val="004515D9"/>
    <w:rsid w:val="004521FA"/>
    <w:rsid w:val="00452B42"/>
    <w:rsid w:val="00454D2A"/>
    <w:rsid w:val="00455454"/>
    <w:rsid w:val="00465ADD"/>
    <w:rsid w:val="00472527"/>
    <w:rsid w:val="0047362F"/>
    <w:rsid w:val="0047442C"/>
    <w:rsid w:val="00475B6E"/>
    <w:rsid w:val="00475D37"/>
    <w:rsid w:val="00476726"/>
    <w:rsid w:val="00481C53"/>
    <w:rsid w:val="00481FAE"/>
    <w:rsid w:val="004842CC"/>
    <w:rsid w:val="00485CA8"/>
    <w:rsid w:val="00485D8D"/>
    <w:rsid w:val="00486B64"/>
    <w:rsid w:val="00490480"/>
    <w:rsid w:val="0049426A"/>
    <w:rsid w:val="00494606"/>
    <w:rsid w:val="00494883"/>
    <w:rsid w:val="00496196"/>
    <w:rsid w:val="004962E6"/>
    <w:rsid w:val="004969C8"/>
    <w:rsid w:val="00496BF7"/>
    <w:rsid w:val="00497759"/>
    <w:rsid w:val="004A0695"/>
    <w:rsid w:val="004A0B3F"/>
    <w:rsid w:val="004A3332"/>
    <w:rsid w:val="004A5021"/>
    <w:rsid w:val="004A62B3"/>
    <w:rsid w:val="004B0A4D"/>
    <w:rsid w:val="004B1001"/>
    <w:rsid w:val="004B159D"/>
    <w:rsid w:val="004B187A"/>
    <w:rsid w:val="004B24DB"/>
    <w:rsid w:val="004B49DD"/>
    <w:rsid w:val="004B72BF"/>
    <w:rsid w:val="004C45BF"/>
    <w:rsid w:val="004C488C"/>
    <w:rsid w:val="004C6688"/>
    <w:rsid w:val="004C699F"/>
    <w:rsid w:val="004D2A34"/>
    <w:rsid w:val="004D3143"/>
    <w:rsid w:val="004D4845"/>
    <w:rsid w:val="004D4DBA"/>
    <w:rsid w:val="004D5DC0"/>
    <w:rsid w:val="004D6AC3"/>
    <w:rsid w:val="004E2317"/>
    <w:rsid w:val="004E3477"/>
    <w:rsid w:val="004E76E4"/>
    <w:rsid w:val="004F0947"/>
    <w:rsid w:val="004F1336"/>
    <w:rsid w:val="004F3149"/>
    <w:rsid w:val="004F3A30"/>
    <w:rsid w:val="004F4712"/>
    <w:rsid w:val="004F4A39"/>
    <w:rsid w:val="004F60AE"/>
    <w:rsid w:val="00500432"/>
    <w:rsid w:val="005032D5"/>
    <w:rsid w:val="00503CAD"/>
    <w:rsid w:val="0050447C"/>
    <w:rsid w:val="00505B0A"/>
    <w:rsid w:val="00512028"/>
    <w:rsid w:val="00512C80"/>
    <w:rsid w:val="005150C3"/>
    <w:rsid w:val="00516DE4"/>
    <w:rsid w:val="00526E91"/>
    <w:rsid w:val="00530649"/>
    <w:rsid w:val="00532087"/>
    <w:rsid w:val="005355B0"/>
    <w:rsid w:val="00537F8B"/>
    <w:rsid w:val="00542D06"/>
    <w:rsid w:val="00542D4F"/>
    <w:rsid w:val="00543252"/>
    <w:rsid w:val="00543A0C"/>
    <w:rsid w:val="005448ED"/>
    <w:rsid w:val="0054581C"/>
    <w:rsid w:val="005501DE"/>
    <w:rsid w:val="00551421"/>
    <w:rsid w:val="005519B0"/>
    <w:rsid w:val="00551ACC"/>
    <w:rsid w:val="00552D6E"/>
    <w:rsid w:val="00554923"/>
    <w:rsid w:val="00561098"/>
    <w:rsid w:val="00563CAE"/>
    <w:rsid w:val="0056492E"/>
    <w:rsid w:val="00566484"/>
    <w:rsid w:val="00570C7B"/>
    <w:rsid w:val="00571BD6"/>
    <w:rsid w:val="00574442"/>
    <w:rsid w:val="005751CB"/>
    <w:rsid w:val="005804B4"/>
    <w:rsid w:val="005809FF"/>
    <w:rsid w:val="00581CD8"/>
    <w:rsid w:val="00583213"/>
    <w:rsid w:val="00583F85"/>
    <w:rsid w:val="0058554B"/>
    <w:rsid w:val="005912B1"/>
    <w:rsid w:val="00595091"/>
    <w:rsid w:val="00597FC8"/>
    <w:rsid w:val="005A3B3C"/>
    <w:rsid w:val="005A575F"/>
    <w:rsid w:val="005A7CD8"/>
    <w:rsid w:val="005B1B46"/>
    <w:rsid w:val="005B2376"/>
    <w:rsid w:val="005B3555"/>
    <w:rsid w:val="005B3BCF"/>
    <w:rsid w:val="005B4B57"/>
    <w:rsid w:val="005B5462"/>
    <w:rsid w:val="005C68B6"/>
    <w:rsid w:val="005D478B"/>
    <w:rsid w:val="005D6FF4"/>
    <w:rsid w:val="005D7D26"/>
    <w:rsid w:val="005E3538"/>
    <w:rsid w:val="005F2784"/>
    <w:rsid w:val="005F38A5"/>
    <w:rsid w:val="005F3FC9"/>
    <w:rsid w:val="005F482C"/>
    <w:rsid w:val="006010E9"/>
    <w:rsid w:val="006039B3"/>
    <w:rsid w:val="006042E2"/>
    <w:rsid w:val="00610051"/>
    <w:rsid w:val="00612563"/>
    <w:rsid w:val="006126CE"/>
    <w:rsid w:val="00615D69"/>
    <w:rsid w:val="0061760F"/>
    <w:rsid w:val="006211D4"/>
    <w:rsid w:val="00622D5F"/>
    <w:rsid w:val="00625F7B"/>
    <w:rsid w:val="00627E16"/>
    <w:rsid w:val="006309C2"/>
    <w:rsid w:val="00630E19"/>
    <w:rsid w:val="006313AB"/>
    <w:rsid w:val="006354D8"/>
    <w:rsid w:val="006371A8"/>
    <w:rsid w:val="00637875"/>
    <w:rsid w:val="006407C0"/>
    <w:rsid w:val="006418D4"/>
    <w:rsid w:val="00644695"/>
    <w:rsid w:val="006460EC"/>
    <w:rsid w:val="006464D9"/>
    <w:rsid w:val="006505DF"/>
    <w:rsid w:val="00651499"/>
    <w:rsid w:val="006552C7"/>
    <w:rsid w:val="00655889"/>
    <w:rsid w:val="006563AA"/>
    <w:rsid w:val="006615EC"/>
    <w:rsid w:val="00662E5E"/>
    <w:rsid w:val="006634DE"/>
    <w:rsid w:val="00663C25"/>
    <w:rsid w:val="006642F8"/>
    <w:rsid w:val="006646B2"/>
    <w:rsid w:val="006663D3"/>
    <w:rsid w:val="006669D8"/>
    <w:rsid w:val="0066701A"/>
    <w:rsid w:val="00667A89"/>
    <w:rsid w:val="00667BFF"/>
    <w:rsid w:val="00670A4C"/>
    <w:rsid w:val="006716E4"/>
    <w:rsid w:val="006727D5"/>
    <w:rsid w:val="00672A9E"/>
    <w:rsid w:val="00674955"/>
    <w:rsid w:val="00675CB1"/>
    <w:rsid w:val="0067626E"/>
    <w:rsid w:val="006817F4"/>
    <w:rsid w:val="00681EF9"/>
    <w:rsid w:val="00683E03"/>
    <w:rsid w:val="00684B69"/>
    <w:rsid w:val="00684B89"/>
    <w:rsid w:val="00690466"/>
    <w:rsid w:val="00690519"/>
    <w:rsid w:val="00691DD5"/>
    <w:rsid w:val="0069229D"/>
    <w:rsid w:val="00692B97"/>
    <w:rsid w:val="006946CB"/>
    <w:rsid w:val="006A03CF"/>
    <w:rsid w:val="006A1BA7"/>
    <w:rsid w:val="006A3BD1"/>
    <w:rsid w:val="006A457A"/>
    <w:rsid w:val="006A4D80"/>
    <w:rsid w:val="006B1288"/>
    <w:rsid w:val="006B316A"/>
    <w:rsid w:val="006B61B8"/>
    <w:rsid w:val="006C0E7C"/>
    <w:rsid w:val="006C3823"/>
    <w:rsid w:val="006C504C"/>
    <w:rsid w:val="006C54A6"/>
    <w:rsid w:val="006C6063"/>
    <w:rsid w:val="006C7BC1"/>
    <w:rsid w:val="006C7F7D"/>
    <w:rsid w:val="006D1B77"/>
    <w:rsid w:val="006D36DC"/>
    <w:rsid w:val="006D3FEC"/>
    <w:rsid w:val="006D4A9A"/>
    <w:rsid w:val="006D62C3"/>
    <w:rsid w:val="006D6900"/>
    <w:rsid w:val="006D6972"/>
    <w:rsid w:val="006D7981"/>
    <w:rsid w:val="006D7D21"/>
    <w:rsid w:val="006E3CA6"/>
    <w:rsid w:val="006E4520"/>
    <w:rsid w:val="006E6449"/>
    <w:rsid w:val="006E6764"/>
    <w:rsid w:val="006E7B5E"/>
    <w:rsid w:val="006F026C"/>
    <w:rsid w:val="006F1BF5"/>
    <w:rsid w:val="006F2449"/>
    <w:rsid w:val="006F4F1A"/>
    <w:rsid w:val="006F7366"/>
    <w:rsid w:val="007003F6"/>
    <w:rsid w:val="00705310"/>
    <w:rsid w:val="00706A99"/>
    <w:rsid w:val="00707095"/>
    <w:rsid w:val="0071027D"/>
    <w:rsid w:val="00711313"/>
    <w:rsid w:val="00712791"/>
    <w:rsid w:val="00715843"/>
    <w:rsid w:val="00721247"/>
    <w:rsid w:val="007228B6"/>
    <w:rsid w:val="00724623"/>
    <w:rsid w:val="00725415"/>
    <w:rsid w:val="0072604E"/>
    <w:rsid w:val="00727D78"/>
    <w:rsid w:val="00730AC2"/>
    <w:rsid w:val="0073365B"/>
    <w:rsid w:val="00736686"/>
    <w:rsid w:val="00740298"/>
    <w:rsid w:val="00741A22"/>
    <w:rsid w:val="00750154"/>
    <w:rsid w:val="007508EA"/>
    <w:rsid w:val="00750A72"/>
    <w:rsid w:val="00750AF8"/>
    <w:rsid w:val="0075277E"/>
    <w:rsid w:val="0075340D"/>
    <w:rsid w:val="00753597"/>
    <w:rsid w:val="007540AA"/>
    <w:rsid w:val="007561C1"/>
    <w:rsid w:val="007576E1"/>
    <w:rsid w:val="00760483"/>
    <w:rsid w:val="00762DCA"/>
    <w:rsid w:val="007630E8"/>
    <w:rsid w:val="007654AE"/>
    <w:rsid w:val="00766814"/>
    <w:rsid w:val="0076797A"/>
    <w:rsid w:val="00770E10"/>
    <w:rsid w:val="007726C2"/>
    <w:rsid w:val="00772A64"/>
    <w:rsid w:val="00774C44"/>
    <w:rsid w:val="00774F19"/>
    <w:rsid w:val="00775D2B"/>
    <w:rsid w:val="00780BCD"/>
    <w:rsid w:val="00782E57"/>
    <w:rsid w:val="007845C7"/>
    <w:rsid w:val="007849C7"/>
    <w:rsid w:val="00785084"/>
    <w:rsid w:val="00785CDF"/>
    <w:rsid w:val="007864E9"/>
    <w:rsid w:val="00787039"/>
    <w:rsid w:val="00791FC8"/>
    <w:rsid w:val="0079398C"/>
    <w:rsid w:val="00795A5D"/>
    <w:rsid w:val="007A08A4"/>
    <w:rsid w:val="007A2E2E"/>
    <w:rsid w:val="007A2EBE"/>
    <w:rsid w:val="007A3A4F"/>
    <w:rsid w:val="007A465D"/>
    <w:rsid w:val="007A63B3"/>
    <w:rsid w:val="007A6C4B"/>
    <w:rsid w:val="007B10D9"/>
    <w:rsid w:val="007B2242"/>
    <w:rsid w:val="007B50D1"/>
    <w:rsid w:val="007B7030"/>
    <w:rsid w:val="007B7265"/>
    <w:rsid w:val="007B747E"/>
    <w:rsid w:val="007C3861"/>
    <w:rsid w:val="007C5248"/>
    <w:rsid w:val="007D06D1"/>
    <w:rsid w:val="007D3CE3"/>
    <w:rsid w:val="007D3CF8"/>
    <w:rsid w:val="007D746B"/>
    <w:rsid w:val="007E06C2"/>
    <w:rsid w:val="007E1615"/>
    <w:rsid w:val="007E165F"/>
    <w:rsid w:val="007E2881"/>
    <w:rsid w:val="007E4A7E"/>
    <w:rsid w:val="007E4E45"/>
    <w:rsid w:val="007E702E"/>
    <w:rsid w:val="007F12BC"/>
    <w:rsid w:val="00800C6D"/>
    <w:rsid w:val="00801505"/>
    <w:rsid w:val="00803FCB"/>
    <w:rsid w:val="00806351"/>
    <w:rsid w:val="00810765"/>
    <w:rsid w:val="00810E65"/>
    <w:rsid w:val="00811B8E"/>
    <w:rsid w:val="00814C6D"/>
    <w:rsid w:val="00814EB5"/>
    <w:rsid w:val="00817CC5"/>
    <w:rsid w:val="008200D8"/>
    <w:rsid w:val="0082134C"/>
    <w:rsid w:val="008235E6"/>
    <w:rsid w:val="00826B78"/>
    <w:rsid w:val="00827C77"/>
    <w:rsid w:val="0083029B"/>
    <w:rsid w:val="00830F63"/>
    <w:rsid w:val="008310BD"/>
    <w:rsid w:val="00832865"/>
    <w:rsid w:val="00834BA7"/>
    <w:rsid w:val="0084060E"/>
    <w:rsid w:val="00840BF3"/>
    <w:rsid w:val="00843FA0"/>
    <w:rsid w:val="00847E4E"/>
    <w:rsid w:val="008508C1"/>
    <w:rsid w:val="0085508A"/>
    <w:rsid w:val="00861A28"/>
    <w:rsid w:val="00865838"/>
    <w:rsid w:val="008755DD"/>
    <w:rsid w:val="00876441"/>
    <w:rsid w:val="00877639"/>
    <w:rsid w:val="00880B39"/>
    <w:rsid w:val="00881251"/>
    <w:rsid w:val="00883AE4"/>
    <w:rsid w:val="00892866"/>
    <w:rsid w:val="008969B1"/>
    <w:rsid w:val="008A0BB7"/>
    <w:rsid w:val="008A2115"/>
    <w:rsid w:val="008A5AA6"/>
    <w:rsid w:val="008B2B30"/>
    <w:rsid w:val="008B3896"/>
    <w:rsid w:val="008B56E8"/>
    <w:rsid w:val="008B7409"/>
    <w:rsid w:val="008B7D14"/>
    <w:rsid w:val="008C18D8"/>
    <w:rsid w:val="008C2BA3"/>
    <w:rsid w:val="008C518B"/>
    <w:rsid w:val="008D0831"/>
    <w:rsid w:val="008D206C"/>
    <w:rsid w:val="008D32DF"/>
    <w:rsid w:val="008D3765"/>
    <w:rsid w:val="008E0528"/>
    <w:rsid w:val="008E2CB6"/>
    <w:rsid w:val="008E7969"/>
    <w:rsid w:val="008F1487"/>
    <w:rsid w:val="008F1E7C"/>
    <w:rsid w:val="008F1EEB"/>
    <w:rsid w:val="008F6634"/>
    <w:rsid w:val="008F7232"/>
    <w:rsid w:val="00900361"/>
    <w:rsid w:val="00901D9A"/>
    <w:rsid w:val="00902EAC"/>
    <w:rsid w:val="00903D16"/>
    <w:rsid w:val="009063DC"/>
    <w:rsid w:val="00907782"/>
    <w:rsid w:val="00914DEE"/>
    <w:rsid w:val="00917C6F"/>
    <w:rsid w:val="009234AD"/>
    <w:rsid w:val="00923805"/>
    <w:rsid w:val="00926E55"/>
    <w:rsid w:val="00927D02"/>
    <w:rsid w:val="009338C3"/>
    <w:rsid w:val="009360A0"/>
    <w:rsid w:val="009401F0"/>
    <w:rsid w:val="00940872"/>
    <w:rsid w:val="00940A99"/>
    <w:rsid w:val="00943ECE"/>
    <w:rsid w:val="00944D7C"/>
    <w:rsid w:val="009466B0"/>
    <w:rsid w:val="0095779F"/>
    <w:rsid w:val="009620C9"/>
    <w:rsid w:val="00962F65"/>
    <w:rsid w:val="0096438D"/>
    <w:rsid w:val="00967BE7"/>
    <w:rsid w:val="00970A23"/>
    <w:rsid w:val="00972395"/>
    <w:rsid w:val="009730CA"/>
    <w:rsid w:val="00974C3E"/>
    <w:rsid w:val="009809B4"/>
    <w:rsid w:val="00980BB1"/>
    <w:rsid w:val="00982082"/>
    <w:rsid w:val="009827DD"/>
    <w:rsid w:val="009833DC"/>
    <w:rsid w:val="009867F5"/>
    <w:rsid w:val="0099089D"/>
    <w:rsid w:val="00991EB5"/>
    <w:rsid w:val="00993A21"/>
    <w:rsid w:val="009A1C69"/>
    <w:rsid w:val="009A217D"/>
    <w:rsid w:val="009A4B44"/>
    <w:rsid w:val="009A4CC4"/>
    <w:rsid w:val="009A7426"/>
    <w:rsid w:val="009B2FB0"/>
    <w:rsid w:val="009B4F99"/>
    <w:rsid w:val="009B5868"/>
    <w:rsid w:val="009B6841"/>
    <w:rsid w:val="009C145D"/>
    <w:rsid w:val="009C245C"/>
    <w:rsid w:val="009C2BFE"/>
    <w:rsid w:val="009D1E23"/>
    <w:rsid w:val="009D6B41"/>
    <w:rsid w:val="009D760E"/>
    <w:rsid w:val="009D787A"/>
    <w:rsid w:val="009D7999"/>
    <w:rsid w:val="009E5D22"/>
    <w:rsid w:val="009F1E24"/>
    <w:rsid w:val="009F35D4"/>
    <w:rsid w:val="009F3B01"/>
    <w:rsid w:val="009F3D25"/>
    <w:rsid w:val="00A00489"/>
    <w:rsid w:val="00A02603"/>
    <w:rsid w:val="00A04F16"/>
    <w:rsid w:val="00A05942"/>
    <w:rsid w:val="00A070AA"/>
    <w:rsid w:val="00A071DA"/>
    <w:rsid w:val="00A12BD4"/>
    <w:rsid w:val="00A13407"/>
    <w:rsid w:val="00A13F43"/>
    <w:rsid w:val="00A15F95"/>
    <w:rsid w:val="00A17701"/>
    <w:rsid w:val="00A212BB"/>
    <w:rsid w:val="00A23538"/>
    <w:rsid w:val="00A23DE1"/>
    <w:rsid w:val="00A2552E"/>
    <w:rsid w:val="00A31551"/>
    <w:rsid w:val="00A31EE8"/>
    <w:rsid w:val="00A32CE4"/>
    <w:rsid w:val="00A3344D"/>
    <w:rsid w:val="00A33F76"/>
    <w:rsid w:val="00A4081E"/>
    <w:rsid w:val="00A40B71"/>
    <w:rsid w:val="00A4190E"/>
    <w:rsid w:val="00A4492D"/>
    <w:rsid w:val="00A44E6F"/>
    <w:rsid w:val="00A45B4C"/>
    <w:rsid w:val="00A47B38"/>
    <w:rsid w:val="00A47EFC"/>
    <w:rsid w:val="00A51FE1"/>
    <w:rsid w:val="00A53ECF"/>
    <w:rsid w:val="00A566A2"/>
    <w:rsid w:val="00A62D91"/>
    <w:rsid w:val="00A63D41"/>
    <w:rsid w:val="00A64C27"/>
    <w:rsid w:val="00A65679"/>
    <w:rsid w:val="00A7325D"/>
    <w:rsid w:val="00A738AD"/>
    <w:rsid w:val="00A7509A"/>
    <w:rsid w:val="00A765FE"/>
    <w:rsid w:val="00A76CC6"/>
    <w:rsid w:val="00A809C3"/>
    <w:rsid w:val="00A8134F"/>
    <w:rsid w:val="00A829B3"/>
    <w:rsid w:val="00A82F6C"/>
    <w:rsid w:val="00A87999"/>
    <w:rsid w:val="00A91E3B"/>
    <w:rsid w:val="00AA565C"/>
    <w:rsid w:val="00AA676A"/>
    <w:rsid w:val="00AB31ED"/>
    <w:rsid w:val="00AB6185"/>
    <w:rsid w:val="00AB7012"/>
    <w:rsid w:val="00AB7A23"/>
    <w:rsid w:val="00AC22C9"/>
    <w:rsid w:val="00AC2E3E"/>
    <w:rsid w:val="00AC5177"/>
    <w:rsid w:val="00AD061E"/>
    <w:rsid w:val="00AD77EC"/>
    <w:rsid w:val="00AE41B9"/>
    <w:rsid w:val="00AE4D5A"/>
    <w:rsid w:val="00AF1CB4"/>
    <w:rsid w:val="00AF2B80"/>
    <w:rsid w:val="00AF31B8"/>
    <w:rsid w:val="00AF3C02"/>
    <w:rsid w:val="00B00C60"/>
    <w:rsid w:val="00B06579"/>
    <w:rsid w:val="00B112EF"/>
    <w:rsid w:val="00B12294"/>
    <w:rsid w:val="00B13C63"/>
    <w:rsid w:val="00B1421D"/>
    <w:rsid w:val="00B14510"/>
    <w:rsid w:val="00B15384"/>
    <w:rsid w:val="00B20135"/>
    <w:rsid w:val="00B21DBC"/>
    <w:rsid w:val="00B22A1F"/>
    <w:rsid w:val="00B2612F"/>
    <w:rsid w:val="00B270B3"/>
    <w:rsid w:val="00B2721B"/>
    <w:rsid w:val="00B27557"/>
    <w:rsid w:val="00B36C29"/>
    <w:rsid w:val="00B374AF"/>
    <w:rsid w:val="00B37D49"/>
    <w:rsid w:val="00B40238"/>
    <w:rsid w:val="00B41534"/>
    <w:rsid w:val="00B418EF"/>
    <w:rsid w:val="00B45EE9"/>
    <w:rsid w:val="00B53740"/>
    <w:rsid w:val="00B53A40"/>
    <w:rsid w:val="00B53E13"/>
    <w:rsid w:val="00B54907"/>
    <w:rsid w:val="00B60AAF"/>
    <w:rsid w:val="00B60F73"/>
    <w:rsid w:val="00B61382"/>
    <w:rsid w:val="00B616E1"/>
    <w:rsid w:val="00B61F0A"/>
    <w:rsid w:val="00B63DC0"/>
    <w:rsid w:val="00B64445"/>
    <w:rsid w:val="00B65587"/>
    <w:rsid w:val="00B66C53"/>
    <w:rsid w:val="00B70B6E"/>
    <w:rsid w:val="00B734DE"/>
    <w:rsid w:val="00B738B9"/>
    <w:rsid w:val="00B76213"/>
    <w:rsid w:val="00B770B2"/>
    <w:rsid w:val="00B8004D"/>
    <w:rsid w:val="00B82306"/>
    <w:rsid w:val="00B82FD3"/>
    <w:rsid w:val="00B838F9"/>
    <w:rsid w:val="00B87D30"/>
    <w:rsid w:val="00B87F78"/>
    <w:rsid w:val="00B93A37"/>
    <w:rsid w:val="00B94EB4"/>
    <w:rsid w:val="00B95AFD"/>
    <w:rsid w:val="00B95EF4"/>
    <w:rsid w:val="00B96897"/>
    <w:rsid w:val="00BA28F8"/>
    <w:rsid w:val="00BA291A"/>
    <w:rsid w:val="00BA61D3"/>
    <w:rsid w:val="00BA6FC5"/>
    <w:rsid w:val="00BB2244"/>
    <w:rsid w:val="00BB3232"/>
    <w:rsid w:val="00BB3FD8"/>
    <w:rsid w:val="00BB4701"/>
    <w:rsid w:val="00BC001D"/>
    <w:rsid w:val="00BC0C21"/>
    <w:rsid w:val="00BC1071"/>
    <w:rsid w:val="00BC5763"/>
    <w:rsid w:val="00BC5771"/>
    <w:rsid w:val="00BC6A81"/>
    <w:rsid w:val="00BC6CB5"/>
    <w:rsid w:val="00BC7B54"/>
    <w:rsid w:val="00BD3C78"/>
    <w:rsid w:val="00BD67BA"/>
    <w:rsid w:val="00BD7802"/>
    <w:rsid w:val="00BD7A7B"/>
    <w:rsid w:val="00BE1334"/>
    <w:rsid w:val="00BE25A8"/>
    <w:rsid w:val="00BE35F8"/>
    <w:rsid w:val="00BE4213"/>
    <w:rsid w:val="00BE7128"/>
    <w:rsid w:val="00BE7C22"/>
    <w:rsid w:val="00BF200F"/>
    <w:rsid w:val="00BF27BA"/>
    <w:rsid w:val="00C00A2B"/>
    <w:rsid w:val="00C00F86"/>
    <w:rsid w:val="00C02C63"/>
    <w:rsid w:val="00C06B4F"/>
    <w:rsid w:val="00C06D2A"/>
    <w:rsid w:val="00C1103B"/>
    <w:rsid w:val="00C11EFA"/>
    <w:rsid w:val="00C12A9B"/>
    <w:rsid w:val="00C16A57"/>
    <w:rsid w:val="00C178E7"/>
    <w:rsid w:val="00C20E20"/>
    <w:rsid w:val="00C23748"/>
    <w:rsid w:val="00C23F8D"/>
    <w:rsid w:val="00C25C32"/>
    <w:rsid w:val="00C26FFE"/>
    <w:rsid w:val="00C31814"/>
    <w:rsid w:val="00C31CA0"/>
    <w:rsid w:val="00C3233A"/>
    <w:rsid w:val="00C32EC1"/>
    <w:rsid w:val="00C332CF"/>
    <w:rsid w:val="00C34D9F"/>
    <w:rsid w:val="00C35868"/>
    <w:rsid w:val="00C422FC"/>
    <w:rsid w:val="00C4232C"/>
    <w:rsid w:val="00C44616"/>
    <w:rsid w:val="00C45EDC"/>
    <w:rsid w:val="00C508F2"/>
    <w:rsid w:val="00C53645"/>
    <w:rsid w:val="00C57342"/>
    <w:rsid w:val="00C57760"/>
    <w:rsid w:val="00C67436"/>
    <w:rsid w:val="00C6795C"/>
    <w:rsid w:val="00C70E78"/>
    <w:rsid w:val="00C72B43"/>
    <w:rsid w:val="00C75EC3"/>
    <w:rsid w:val="00C77CE5"/>
    <w:rsid w:val="00C81A0C"/>
    <w:rsid w:val="00C8425F"/>
    <w:rsid w:val="00C84519"/>
    <w:rsid w:val="00C86E27"/>
    <w:rsid w:val="00C91FBB"/>
    <w:rsid w:val="00C920DE"/>
    <w:rsid w:val="00CA11CD"/>
    <w:rsid w:val="00CA4C91"/>
    <w:rsid w:val="00CA4DD7"/>
    <w:rsid w:val="00CB3AE3"/>
    <w:rsid w:val="00CB4DFA"/>
    <w:rsid w:val="00CB512B"/>
    <w:rsid w:val="00CB65D9"/>
    <w:rsid w:val="00CB7E45"/>
    <w:rsid w:val="00CC160B"/>
    <w:rsid w:val="00CC2318"/>
    <w:rsid w:val="00CC2822"/>
    <w:rsid w:val="00CC2D23"/>
    <w:rsid w:val="00CC3088"/>
    <w:rsid w:val="00CC490F"/>
    <w:rsid w:val="00CC7D04"/>
    <w:rsid w:val="00CD09AD"/>
    <w:rsid w:val="00CD1401"/>
    <w:rsid w:val="00CD4363"/>
    <w:rsid w:val="00CD55CB"/>
    <w:rsid w:val="00CD6E43"/>
    <w:rsid w:val="00CD729C"/>
    <w:rsid w:val="00CE0802"/>
    <w:rsid w:val="00CE203C"/>
    <w:rsid w:val="00CE25EF"/>
    <w:rsid w:val="00CE3738"/>
    <w:rsid w:val="00CE55BB"/>
    <w:rsid w:val="00CE57C1"/>
    <w:rsid w:val="00CE5B5E"/>
    <w:rsid w:val="00CE62C9"/>
    <w:rsid w:val="00CE642A"/>
    <w:rsid w:val="00CF5EE9"/>
    <w:rsid w:val="00CF6ED8"/>
    <w:rsid w:val="00D03865"/>
    <w:rsid w:val="00D0746D"/>
    <w:rsid w:val="00D11A36"/>
    <w:rsid w:val="00D20631"/>
    <w:rsid w:val="00D21B3D"/>
    <w:rsid w:val="00D257CA"/>
    <w:rsid w:val="00D30D2A"/>
    <w:rsid w:val="00D330C6"/>
    <w:rsid w:val="00D35455"/>
    <w:rsid w:val="00D36C67"/>
    <w:rsid w:val="00D510CE"/>
    <w:rsid w:val="00D51293"/>
    <w:rsid w:val="00D52D60"/>
    <w:rsid w:val="00D544D0"/>
    <w:rsid w:val="00D61781"/>
    <w:rsid w:val="00D63022"/>
    <w:rsid w:val="00D63E17"/>
    <w:rsid w:val="00D63EF6"/>
    <w:rsid w:val="00D70EEC"/>
    <w:rsid w:val="00D7317A"/>
    <w:rsid w:val="00D737EC"/>
    <w:rsid w:val="00D7473A"/>
    <w:rsid w:val="00D7781B"/>
    <w:rsid w:val="00D8358E"/>
    <w:rsid w:val="00D847A0"/>
    <w:rsid w:val="00D84E3E"/>
    <w:rsid w:val="00D92EE7"/>
    <w:rsid w:val="00DA02D0"/>
    <w:rsid w:val="00DA0D28"/>
    <w:rsid w:val="00DA172B"/>
    <w:rsid w:val="00DA1FB6"/>
    <w:rsid w:val="00DA2839"/>
    <w:rsid w:val="00DA4408"/>
    <w:rsid w:val="00DA7180"/>
    <w:rsid w:val="00DA7922"/>
    <w:rsid w:val="00DB0033"/>
    <w:rsid w:val="00DB0D3D"/>
    <w:rsid w:val="00DB0D7F"/>
    <w:rsid w:val="00DB29DD"/>
    <w:rsid w:val="00DB2CA4"/>
    <w:rsid w:val="00DB79AF"/>
    <w:rsid w:val="00DC078E"/>
    <w:rsid w:val="00DC0D36"/>
    <w:rsid w:val="00DC1338"/>
    <w:rsid w:val="00DC38FF"/>
    <w:rsid w:val="00DC4CDA"/>
    <w:rsid w:val="00DC6EE7"/>
    <w:rsid w:val="00DC7899"/>
    <w:rsid w:val="00DC7BED"/>
    <w:rsid w:val="00DD35CC"/>
    <w:rsid w:val="00DD6280"/>
    <w:rsid w:val="00DD6E1A"/>
    <w:rsid w:val="00DD72BF"/>
    <w:rsid w:val="00DE6D89"/>
    <w:rsid w:val="00DF320D"/>
    <w:rsid w:val="00DF54C4"/>
    <w:rsid w:val="00DF65A2"/>
    <w:rsid w:val="00DF6E87"/>
    <w:rsid w:val="00DF72C1"/>
    <w:rsid w:val="00DF7320"/>
    <w:rsid w:val="00E03810"/>
    <w:rsid w:val="00E05858"/>
    <w:rsid w:val="00E10361"/>
    <w:rsid w:val="00E10B45"/>
    <w:rsid w:val="00E116A3"/>
    <w:rsid w:val="00E142F5"/>
    <w:rsid w:val="00E22545"/>
    <w:rsid w:val="00E25845"/>
    <w:rsid w:val="00E27647"/>
    <w:rsid w:val="00E316CE"/>
    <w:rsid w:val="00E31CC5"/>
    <w:rsid w:val="00E35166"/>
    <w:rsid w:val="00E37E9B"/>
    <w:rsid w:val="00E410BA"/>
    <w:rsid w:val="00E416FF"/>
    <w:rsid w:val="00E41A40"/>
    <w:rsid w:val="00E4517A"/>
    <w:rsid w:val="00E5112D"/>
    <w:rsid w:val="00E531DB"/>
    <w:rsid w:val="00E55DC2"/>
    <w:rsid w:val="00E56B42"/>
    <w:rsid w:val="00E602AA"/>
    <w:rsid w:val="00E62D80"/>
    <w:rsid w:val="00E62DC1"/>
    <w:rsid w:val="00E63F27"/>
    <w:rsid w:val="00E66721"/>
    <w:rsid w:val="00E67891"/>
    <w:rsid w:val="00E678C4"/>
    <w:rsid w:val="00E70A84"/>
    <w:rsid w:val="00E714E4"/>
    <w:rsid w:val="00E8030D"/>
    <w:rsid w:val="00E805C6"/>
    <w:rsid w:val="00E847A5"/>
    <w:rsid w:val="00E84F77"/>
    <w:rsid w:val="00E874BD"/>
    <w:rsid w:val="00E9063E"/>
    <w:rsid w:val="00E93164"/>
    <w:rsid w:val="00E94FA6"/>
    <w:rsid w:val="00E95385"/>
    <w:rsid w:val="00E95A65"/>
    <w:rsid w:val="00E97ADD"/>
    <w:rsid w:val="00EA6E38"/>
    <w:rsid w:val="00EA74CA"/>
    <w:rsid w:val="00EB020B"/>
    <w:rsid w:val="00EB1FF6"/>
    <w:rsid w:val="00EB5DEE"/>
    <w:rsid w:val="00EB6D68"/>
    <w:rsid w:val="00EB6F51"/>
    <w:rsid w:val="00EB7D10"/>
    <w:rsid w:val="00EC29F5"/>
    <w:rsid w:val="00EC33A9"/>
    <w:rsid w:val="00EC3F67"/>
    <w:rsid w:val="00EC404A"/>
    <w:rsid w:val="00EC43B9"/>
    <w:rsid w:val="00EC44D9"/>
    <w:rsid w:val="00EC67FC"/>
    <w:rsid w:val="00EC6AC2"/>
    <w:rsid w:val="00EC6ACA"/>
    <w:rsid w:val="00EC7805"/>
    <w:rsid w:val="00ED0EA1"/>
    <w:rsid w:val="00ED1341"/>
    <w:rsid w:val="00ED5896"/>
    <w:rsid w:val="00ED6E50"/>
    <w:rsid w:val="00ED72C8"/>
    <w:rsid w:val="00ED769A"/>
    <w:rsid w:val="00EE0282"/>
    <w:rsid w:val="00EE0349"/>
    <w:rsid w:val="00EE7DFB"/>
    <w:rsid w:val="00EF0C64"/>
    <w:rsid w:val="00EF171F"/>
    <w:rsid w:val="00EF33DA"/>
    <w:rsid w:val="00EF5558"/>
    <w:rsid w:val="00EF6BDF"/>
    <w:rsid w:val="00F02225"/>
    <w:rsid w:val="00F06A7A"/>
    <w:rsid w:val="00F11B6D"/>
    <w:rsid w:val="00F240F4"/>
    <w:rsid w:val="00F26D63"/>
    <w:rsid w:val="00F33E7F"/>
    <w:rsid w:val="00F36BDB"/>
    <w:rsid w:val="00F4357A"/>
    <w:rsid w:val="00F443FF"/>
    <w:rsid w:val="00F4462E"/>
    <w:rsid w:val="00F44D78"/>
    <w:rsid w:val="00F477CB"/>
    <w:rsid w:val="00F47A2D"/>
    <w:rsid w:val="00F47FA2"/>
    <w:rsid w:val="00F5369F"/>
    <w:rsid w:val="00F5390F"/>
    <w:rsid w:val="00F561B3"/>
    <w:rsid w:val="00F575B6"/>
    <w:rsid w:val="00F6044E"/>
    <w:rsid w:val="00F625B8"/>
    <w:rsid w:val="00F62DB8"/>
    <w:rsid w:val="00F6333B"/>
    <w:rsid w:val="00F64004"/>
    <w:rsid w:val="00F640D1"/>
    <w:rsid w:val="00F648C9"/>
    <w:rsid w:val="00F651E8"/>
    <w:rsid w:val="00F7125B"/>
    <w:rsid w:val="00F73872"/>
    <w:rsid w:val="00F75934"/>
    <w:rsid w:val="00F75E88"/>
    <w:rsid w:val="00F7738D"/>
    <w:rsid w:val="00F773A1"/>
    <w:rsid w:val="00F77F42"/>
    <w:rsid w:val="00F80C95"/>
    <w:rsid w:val="00F8212C"/>
    <w:rsid w:val="00F85408"/>
    <w:rsid w:val="00F85554"/>
    <w:rsid w:val="00F87C23"/>
    <w:rsid w:val="00F92015"/>
    <w:rsid w:val="00F9246A"/>
    <w:rsid w:val="00F92F5D"/>
    <w:rsid w:val="00F95A17"/>
    <w:rsid w:val="00F95F72"/>
    <w:rsid w:val="00F966D2"/>
    <w:rsid w:val="00FA17C2"/>
    <w:rsid w:val="00FA1D83"/>
    <w:rsid w:val="00FA492E"/>
    <w:rsid w:val="00FA590C"/>
    <w:rsid w:val="00FA643F"/>
    <w:rsid w:val="00FB0BC0"/>
    <w:rsid w:val="00FB15DB"/>
    <w:rsid w:val="00FB16FA"/>
    <w:rsid w:val="00FB1C79"/>
    <w:rsid w:val="00FB23DF"/>
    <w:rsid w:val="00FB28E0"/>
    <w:rsid w:val="00FB4C2F"/>
    <w:rsid w:val="00FB5116"/>
    <w:rsid w:val="00FB602E"/>
    <w:rsid w:val="00FB6647"/>
    <w:rsid w:val="00FC1C1B"/>
    <w:rsid w:val="00FD0465"/>
    <w:rsid w:val="00FD13C5"/>
    <w:rsid w:val="00FD1A30"/>
    <w:rsid w:val="00FD2FD0"/>
    <w:rsid w:val="00FD3126"/>
    <w:rsid w:val="00FD3AA6"/>
    <w:rsid w:val="00FD6105"/>
    <w:rsid w:val="00FD6C7A"/>
    <w:rsid w:val="00FE0A19"/>
    <w:rsid w:val="00FE0A3C"/>
    <w:rsid w:val="00FE5532"/>
    <w:rsid w:val="00FE60EF"/>
    <w:rsid w:val="00FE6696"/>
    <w:rsid w:val="00FF0484"/>
    <w:rsid w:val="00FF0EC0"/>
    <w:rsid w:val="00FF181A"/>
    <w:rsid w:val="00FF2603"/>
    <w:rsid w:val="00FF489C"/>
    <w:rsid w:val="00FF7A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A8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2120BE"/>
    <w:pPr>
      <w:spacing w:after="200" w:line="276" w:lineRule="auto"/>
    </w:pPr>
    <w:rPr>
      <w:rFonts w:eastAsia="Times New Roman"/>
      <w:lang w:eastAsia="en-US"/>
    </w:rPr>
  </w:style>
  <w:style w:type="paragraph" w:styleId="Cmsor1">
    <w:name w:val="heading 1"/>
    <w:basedOn w:val="Norml"/>
    <w:link w:val="Cmsor1Char"/>
    <w:uiPriority w:val="99"/>
    <w:qFormat/>
    <w:rsid w:val="009338C3"/>
    <w:pPr>
      <w:spacing w:before="100" w:beforeAutospacing="1" w:after="100" w:afterAutospacing="1" w:line="240" w:lineRule="auto"/>
      <w:outlineLvl w:val="0"/>
    </w:pPr>
    <w:rPr>
      <w:rFonts w:ascii="Times New Roman" w:eastAsia="Calibri" w:hAnsi="Times New Roman"/>
      <w:b/>
      <w:bCs/>
      <w:kern w:val="36"/>
      <w:sz w:val="48"/>
      <w:szCs w:val="48"/>
      <w:lang w:eastAsia="hu-HU"/>
    </w:rPr>
  </w:style>
  <w:style w:type="paragraph" w:styleId="Cmsor3">
    <w:name w:val="heading 3"/>
    <w:basedOn w:val="Norml"/>
    <w:next w:val="Norml"/>
    <w:link w:val="Cmsor3Char"/>
    <w:uiPriority w:val="99"/>
    <w:qFormat/>
    <w:locked/>
    <w:rsid w:val="0047442C"/>
    <w:pPr>
      <w:keepNext/>
      <w:spacing w:after="0" w:line="240" w:lineRule="auto"/>
      <w:jc w:val="center"/>
      <w:outlineLvl w:val="2"/>
    </w:pPr>
    <w:rPr>
      <w:rFonts w:ascii="Times New Roman" w:hAnsi="Times New Roman"/>
      <w:b/>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9338C3"/>
    <w:rPr>
      <w:rFonts w:ascii="Times New Roman" w:hAnsi="Times New Roman" w:cs="Times New Roman"/>
      <w:b/>
      <w:kern w:val="36"/>
      <w:sz w:val="48"/>
      <w:lang w:eastAsia="hu-HU"/>
    </w:rPr>
  </w:style>
  <w:style w:type="character" w:customStyle="1" w:styleId="Cmsor3Char">
    <w:name w:val="Címsor 3 Char"/>
    <w:basedOn w:val="Bekezdsalapbettpusa"/>
    <w:link w:val="Cmsor3"/>
    <w:uiPriority w:val="99"/>
    <w:locked/>
    <w:rsid w:val="0047442C"/>
    <w:rPr>
      <w:rFonts w:ascii="Times New Roman" w:hAnsi="Times New Roman" w:cs="Times New Roman"/>
      <w:b/>
      <w:sz w:val="24"/>
    </w:rPr>
  </w:style>
  <w:style w:type="paragraph" w:styleId="Lbjegyzetszveg">
    <w:name w:val="footnote text"/>
    <w:basedOn w:val="Norml"/>
    <w:link w:val="LbjegyzetszvegChar"/>
    <w:uiPriority w:val="99"/>
    <w:semiHidden/>
    <w:rsid w:val="009338C3"/>
    <w:pPr>
      <w:spacing w:after="0" w:line="240" w:lineRule="auto"/>
    </w:pPr>
    <w:rPr>
      <w:sz w:val="20"/>
      <w:szCs w:val="20"/>
      <w:lang w:eastAsia="hu-HU"/>
    </w:rPr>
  </w:style>
  <w:style w:type="character" w:customStyle="1" w:styleId="LbjegyzetszvegChar">
    <w:name w:val="Lábjegyzetszöveg Char"/>
    <w:basedOn w:val="Bekezdsalapbettpusa"/>
    <w:link w:val="Lbjegyzetszveg"/>
    <w:uiPriority w:val="99"/>
    <w:semiHidden/>
    <w:locked/>
    <w:rsid w:val="009338C3"/>
    <w:rPr>
      <w:rFonts w:ascii="Calibri" w:hAnsi="Calibri" w:cs="Times New Roman"/>
      <w:sz w:val="20"/>
    </w:rPr>
  </w:style>
  <w:style w:type="character" w:styleId="Lbjegyzet-hivatkozs">
    <w:name w:val="footnote reference"/>
    <w:basedOn w:val="Bekezdsalapbettpusa"/>
    <w:uiPriority w:val="99"/>
    <w:semiHidden/>
    <w:rsid w:val="009338C3"/>
    <w:rPr>
      <w:rFonts w:cs="Times New Roman"/>
      <w:vertAlign w:val="superscript"/>
    </w:rPr>
  </w:style>
  <w:style w:type="paragraph" w:customStyle="1" w:styleId="Listaszerbekezds1">
    <w:name w:val="Listaszerű bekezdés1"/>
    <w:basedOn w:val="Norml"/>
    <w:uiPriority w:val="99"/>
    <w:rsid w:val="009338C3"/>
    <w:pPr>
      <w:ind w:left="720"/>
    </w:pPr>
  </w:style>
  <w:style w:type="table" w:styleId="Rcsostblzat">
    <w:name w:val="Table Grid"/>
    <w:basedOn w:val="Normltblzat"/>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9338C3"/>
    <w:rPr>
      <w:rFonts w:eastAsia="Times New Roman"/>
      <w:lang w:eastAsia="en-US"/>
    </w:rPr>
  </w:style>
  <w:style w:type="character" w:styleId="Jegyzethivatkozs">
    <w:name w:val="annotation reference"/>
    <w:basedOn w:val="Bekezdsalapbettpusa"/>
    <w:uiPriority w:val="99"/>
    <w:rsid w:val="009338C3"/>
    <w:rPr>
      <w:rFonts w:cs="Times New Roman"/>
      <w:sz w:val="16"/>
    </w:rPr>
  </w:style>
  <w:style w:type="paragraph" w:styleId="Jegyzetszveg">
    <w:name w:val="annotation text"/>
    <w:basedOn w:val="Norml"/>
    <w:link w:val="JegyzetszvegChar"/>
    <w:uiPriority w:val="99"/>
    <w:rsid w:val="009338C3"/>
    <w:pPr>
      <w:spacing w:line="240" w:lineRule="auto"/>
    </w:pPr>
    <w:rPr>
      <w:sz w:val="20"/>
      <w:szCs w:val="20"/>
      <w:lang w:eastAsia="hu-HU"/>
    </w:rPr>
  </w:style>
  <w:style w:type="character" w:customStyle="1" w:styleId="JegyzetszvegChar">
    <w:name w:val="Jegyzetszöveg Char"/>
    <w:basedOn w:val="Bekezdsalapbettpusa"/>
    <w:link w:val="Jegyzetszveg"/>
    <w:uiPriority w:val="99"/>
    <w:locked/>
    <w:rsid w:val="009338C3"/>
    <w:rPr>
      <w:rFonts w:ascii="Calibri" w:hAnsi="Calibri" w:cs="Times New Roman"/>
      <w:sz w:val="20"/>
    </w:rPr>
  </w:style>
  <w:style w:type="paragraph" w:styleId="Megjegyzstrgya">
    <w:name w:val="annotation subject"/>
    <w:basedOn w:val="Jegyzetszveg"/>
    <w:next w:val="Jegyzetszveg"/>
    <w:link w:val="MegjegyzstrgyaChar"/>
    <w:uiPriority w:val="99"/>
    <w:semiHidden/>
    <w:rsid w:val="009338C3"/>
    <w:rPr>
      <w:b/>
      <w:bCs/>
    </w:rPr>
  </w:style>
  <w:style w:type="character" w:customStyle="1" w:styleId="MegjegyzstrgyaChar">
    <w:name w:val="Megjegyzés tárgya Char"/>
    <w:basedOn w:val="JegyzetszvegChar"/>
    <w:link w:val="Megjegyzstrgya"/>
    <w:uiPriority w:val="99"/>
    <w:semiHidden/>
    <w:locked/>
    <w:rsid w:val="009338C3"/>
    <w:rPr>
      <w:rFonts w:ascii="Calibri" w:hAnsi="Calibri" w:cs="Times New Roman"/>
      <w:b/>
      <w:sz w:val="20"/>
    </w:rPr>
  </w:style>
  <w:style w:type="paragraph" w:styleId="Buborkszveg">
    <w:name w:val="Balloon Text"/>
    <w:basedOn w:val="Norml"/>
    <w:link w:val="BuborkszvegChar"/>
    <w:uiPriority w:val="99"/>
    <w:rsid w:val="009338C3"/>
    <w:pPr>
      <w:spacing w:after="0" w:line="240" w:lineRule="auto"/>
    </w:pPr>
    <w:rPr>
      <w:rFonts w:ascii="Tahoma" w:hAnsi="Tahoma"/>
      <w:sz w:val="16"/>
      <w:szCs w:val="16"/>
      <w:lang w:eastAsia="hu-HU"/>
    </w:rPr>
  </w:style>
  <w:style w:type="character" w:customStyle="1" w:styleId="BuborkszvegChar">
    <w:name w:val="Buborékszöveg Char"/>
    <w:basedOn w:val="Bekezdsalapbettpusa"/>
    <w:link w:val="Buborkszveg"/>
    <w:uiPriority w:val="99"/>
    <w:locked/>
    <w:rsid w:val="009338C3"/>
    <w:rPr>
      <w:rFonts w:ascii="Tahoma" w:hAnsi="Tahoma" w:cs="Times New Roman"/>
      <w:sz w:val="16"/>
    </w:rPr>
  </w:style>
  <w:style w:type="paragraph" w:customStyle="1" w:styleId="Default">
    <w:name w:val="Default"/>
    <w:uiPriority w:val="99"/>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9338C3"/>
    <w:pPr>
      <w:spacing w:after="120" w:line="240" w:lineRule="auto"/>
      <w:ind w:left="283"/>
    </w:pPr>
    <w:rPr>
      <w:rFonts w:ascii="Times New Roman" w:eastAsia="Calibri" w:hAnsi="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9338C3"/>
    <w:rPr>
      <w:rFonts w:ascii="Times New Roman" w:hAnsi="Times New Roman" w:cs="Times New Roman"/>
      <w:sz w:val="24"/>
      <w:lang w:eastAsia="hu-HU"/>
    </w:rPr>
  </w:style>
  <w:style w:type="paragraph" w:styleId="Szvegtrzsbehzssal2">
    <w:name w:val="Body Text Indent 2"/>
    <w:basedOn w:val="Norml"/>
    <w:link w:val="Szvegtrzsbehzssal2Char"/>
    <w:uiPriority w:val="99"/>
    <w:rsid w:val="009338C3"/>
    <w:pPr>
      <w:spacing w:after="120" w:line="480" w:lineRule="auto"/>
      <w:ind w:left="283"/>
    </w:pPr>
    <w:rPr>
      <w:rFonts w:ascii="Times New Roman" w:eastAsia="Calibri" w:hAnsi="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9338C3"/>
    <w:rPr>
      <w:rFonts w:ascii="Times New Roman" w:hAnsi="Times New Roman" w:cs="Times New Roman"/>
      <w:sz w:val="24"/>
      <w:lang w:eastAsia="hu-HU"/>
    </w:rPr>
  </w:style>
  <w:style w:type="paragraph" w:styleId="lfej">
    <w:name w:val="header"/>
    <w:basedOn w:val="Norml"/>
    <w:link w:val="lfejChar"/>
    <w:uiPriority w:val="99"/>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fejChar">
    <w:name w:val="Élőfej Char"/>
    <w:basedOn w:val="Bekezdsalapbettpusa"/>
    <w:link w:val="lfej"/>
    <w:uiPriority w:val="99"/>
    <w:locked/>
    <w:rsid w:val="009338C3"/>
    <w:rPr>
      <w:rFonts w:ascii="Times New Roman" w:hAnsi="Times New Roman" w:cs="Times New Roman"/>
      <w:kern w:val="1"/>
      <w:sz w:val="21"/>
      <w:lang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lbChar">
    <w:name w:val="Élőláb Char"/>
    <w:basedOn w:val="Bekezdsalapbettpusa"/>
    <w:link w:val="llb"/>
    <w:uiPriority w:val="99"/>
    <w:locked/>
    <w:rsid w:val="009338C3"/>
    <w:rPr>
      <w:rFonts w:ascii="Times New Roman" w:hAnsi="Times New Roman" w:cs="Times New Roman"/>
      <w:kern w:val="1"/>
      <w:sz w:val="21"/>
      <w:lang w:eastAsia="hi-IN" w:bidi="hi-IN"/>
    </w:rPr>
  </w:style>
  <w:style w:type="paragraph" w:customStyle="1" w:styleId="Stlus3">
    <w:name w:val="Stílus3"/>
    <w:basedOn w:val="Norml"/>
    <w:uiPriority w:val="99"/>
    <w:rsid w:val="009338C3"/>
    <w:pPr>
      <w:spacing w:before="60" w:after="60" w:line="240" w:lineRule="auto"/>
    </w:pPr>
    <w:rPr>
      <w:rFonts w:ascii="Times New Roman" w:eastAsia="Calibri" w:hAnsi="Times New Roman"/>
      <w:sz w:val="20"/>
      <w:szCs w:val="20"/>
      <w:lang w:eastAsia="hu-HU"/>
    </w:rPr>
  </w:style>
  <w:style w:type="paragraph" w:customStyle="1" w:styleId="font5">
    <w:name w:val="font5"/>
    <w:basedOn w:val="Norml"/>
    <w:uiPriority w:val="99"/>
    <w:rsid w:val="009338C3"/>
    <w:pPr>
      <w:spacing w:before="100" w:beforeAutospacing="1" w:after="100" w:afterAutospacing="1" w:line="240" w:lineRule="auto"/>
    </w:pPr>
    <w:rPr>
      <w:rFonts w:ascii="Times New Roman" w:eastAsia="Calibri" w:hAnsi="Times New Roman"/>
      <w:color w:val="FF0000"/>
      <w:lang w:eastAsia="hu-HU"/>
    </w:rPr>
  </w:style>
  <w:style w:type="paragraph" w:customStyle="1" w:styleId="xl65">
    <w:name w:val="xl6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6">
    <w:name w:val="xl66"/>
    <w:basedOn w:val="Norml"/>
    <w:uiPriority w:val="99"/>
    <w:rsid w:val="009338C3"/>
    <w:pPr>
      <w:spacing w:before="100" w:beforeAutospacing="1" w:after="100" w:afterAutospacing="1" w:line="240" w:lineRule="auto"/>
    </w:pPr>
    <w:rPr>
      <w:rFonts w:ascii="Times New Roman" w:eastAsia="Calibri" w:hAnsi="Times New Roman"/>
      <w:color w:val="000000"/>
      <w:sz w:val="24"/>
      <w:szCs w:val="24"/>
      <w:lang w:eastAsia="hu-HU"/>
    </w:rPr>
  </w:style>
  <w:style w:type="paragraph" w:customStyle="1" w:styleId="xl67">
    <w:name w:val="xl67"/>
    <w:basedOn w:val="Norm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8">
    <w:name w:val="xl68"/>
    <w:basedOn w:val="Norm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9">
    <w:name w:val="xl69"/>
    <w:basedOn w:val="Norm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0">
    <w:name w:val="xl70"/>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hu-HU"/>
    </w:rPr>
  </w:style>
  <w:style w:type="paragraph" w:customStyle="1" w:styleId="xl71">
    <w:name w:val="xl71"/>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2">
    <w:name w:val="xl7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3">
    <w:name w:val="xl73"/>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4">
    <w:name w:val="xl74"/>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5">
    <w:name w:val="xl75"/>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i/>
      <w:iCs/>
      <w:color w:val="FF0000"/>
      <w:sz w:val="24"/>
      <w:szCs w:val="24"/>
      <w:lang w:eastAsia="hu-HU"/>
    </w:rPr>
  </w:style>
  <w:style w:type="paragraph" w:customStyle="1" w:styleId="xl76">
    <w:name w:val="xl7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7">
    <w:name w:val="xl77"/>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8">
    <w:name w:val="xl78"/>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79">
    <w:name w:val="xl79"/>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0">
    <w:name w:val="xl80"/>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1">
    <w:name w:val="xl81"/>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2">
    <w:name w:val="xl8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3">
    <w:name w:val="xl8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4">
    <w:name w:val="xl84"/>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5">
    <w:name w:val="xl85"/>
    <w:basedOn w:val="Norml"/>
    <w:uiPriority w:val="99"/>
    <w:rsid w:val="009338C3"/>
    <w:pPr>
      <w:pBdr>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6">
    <w:name w:val="xl86"/>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87">
    <w:name w:val="xl87"/>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8">
    <w:name w:val="xl88"/>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9">
    <w:name w:val="xl89"/>
    <w:basedOn w:val="Norm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90">
    <w:name w:val="xl90"/>
    <w:basedOn w:val="Norm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1">
    <w:name w:val="xl91"/>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92">
    <w:name w:val="xl92"/>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3">
    <w:name w:val="xl93"/>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4">
    <w:name w:val="xl94"/>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5">
    <w:name w:val="xl95"/>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olor w:val="FF0000"/>
      <w:sz w:val="24"/>
      <w:szCs w:val="24"/>
      <w:lang w:eastAsia="hu-HU"/>
    </w:rPr>
  </w:style>
  <w:style w:type="paragraph" w:customStyle="1" w:styleId="xl96">
    <w:name w:val="xl96"/>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7">
    <w:name w:val="xl97"/>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8">
    <w:name w:val="xl98"/>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99">
    <w:name w:val="xl99"/>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0">
    <w:name w:val="xl100"/>
    <w:basedOn w:val="Norm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1">
    <w:name w:val="xl101"/>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2">
    <w:name w:val="xl102"/>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03">
    <w:name w:val="xl103"/>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104">
    <w:name w:val="xl104"/>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5">
    <w:name w:val="xl105"/>
    <w:basedOn w:val="Norm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6">
    <w:name w:val="xl106"/>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7">
    <w:name w:val="xl107"/>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8">
    <w:name w:val="xl108"/>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9">
    <w:name w:val="xl109"/>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0">
    <w:name w:val="xl110"/>
    <w:basedOn w:val="Norm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1">
    <w:name w:val="xl111"/>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2">
    <w:name w:val="xl112"/>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3">
    <w:name w:val="xl11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4">
    <w:name w:val="xl114"/>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5">
    <w:name w:val="xl11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6">
    <w:name w:val="xl116"/>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7">
    <w:name w:val="xl117"/>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8">
    <w:name w:val="xl118"/>
    <w:basedOn w:val="Norm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19">
    <w:name w:val="xl119"/>
    <w:basedOn w:val="Norm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20">
    <w:name w:val="xl12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1">
    <w:name w:val="xl121"/>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2">
    <w:name w:val="xl122"/>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3">
    <w:name w:val="xl12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4">
    <w:name w:val="xl124"/>
    <w:basedOn w:val="Norm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5">
    <w:name w:val="xl125"/>
    <w:basedOn w:val="Norm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6">
    <w:name w:val="xl126"/>
    <w:basedOn w:val="Norm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7">
    <w:name w:val="xl127"/>
    <w:basedOn w:val="Norml"/>
    <w:uiPriority w:val="99"/>
    <w:rsid w:val="009338C3"/>
    <w:pPr>
      <w:pBdr>
        <w:top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8">
    <w:name w:val="xl128"/>
    <w:basedOn w:val="Norm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9">
    <w:name w:val="xl129"/>
    <w:basedOn w:val="Norml"/>
    <w:uiPriority w:val="99"/>
    <w:rsid w:val="009338C3"/>
    <w:pPr>
      <w:pBdr>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0">
    <w:name w:val="xl130"/>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1">
    <w:name w:val="xl131"/>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2">
    <w:name w:val="xl132"/>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3">
    <w:name w:val="xl13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4">
    <w:name w:val="xl134"/>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5">
    <w:name w:val="xl135"/>
    <w:basedOn w:val="Norm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6">
    <w:name w:val="xl13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7">
    <w:name w:val="xl137"/>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8">
    <w:name w:val="xl138"/>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39">
    <w:name w:val="xl139"/>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0">
    <w:name w:val="xl140"/>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1">
    <w:name w:val="xl141"/>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2">
    <w:name w:val="xl142"/>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3">
    <w:name w:val="xl143"/>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4">
    <w:name w:val="xl144"/>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5">
    <w:name w:val="xl145"/>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6">
    <w:name w:val="xl146"/>
    <w:basedOn w:val="Norm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7">
    <w:name w:val="xl147"/>
    <w:basedOn w:val="Norm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8">
    <w:name w:val="xl148"/>
    <w:basedOn w:val="Norm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9">
    <w:name w:val="xl149"/>
    <w:basedOn w:val="Norm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50">
    <w:name w:val="xl15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1">
    <w:name w:val="xl151"/>
    <w:basedOn w:val="Norml"/>
    <w:uiPriority w:val="99"/>
    <w:rsid w:val="009338C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2">
    <w:name w:val="xl152"/>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character" w:styleId="Hiperhivatkozs">
    <w:name w:val="Hyperlink"/>
    <w:basedOn w:val="Bekezdsalapbettpusa"/>
    <w:uiPriority w:val="99"/>
    <w:rsid w:val="009338C3"/>
    <w:rPr>
      <w:rFonts w:cs="Times New Roman"/>
      <w:color w:val="0000FF"/>
      <w:u w:val="single"/>
    </w:rPr>
  </w:style>
  <w:style w:type="character" w:styleId="Mrltotthiperhivatkozs">
    <w:name w:val="FollowedHyperlink"/>
    <w:basedOn w:val="Bekezdsalapbettpusa"/>
    <w:uiPriority w:val="99"/>
    <w:rsid w:val="009338C3"/>
    <w:rPr>
      <w:rFonts w:cs="Times New Roman"/>
      <w:color w:val="800080"/>
      <w:u w:val="single"/>
    </w:rPr>
  </w:style>
  <w:style w:type="paragraph" w:customStyle="1" w:styleId="Listaszerbekezds2">
    <w:name w:val="Listaszerű bekezdés2"/>
    <w:basedOn w:val="Norml"/>
    <w:uiPriority w:val="99"/>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9338C3"/>
    <w:pPr>
      <w:ind w:left="440"/>
    </w:pPr>
  </w:style>
  <w:style w:type="paragraph" w:styleId="TJ2">
    <w:name w:val="toc 2"/>
    <w:basedOn w:val="Norml"/>
    <w:next w:val="Norml"/>
    <w:autoRedefine/>
    <w:uiPriority w:val="99"/>
    <w:rsid w:val="009338C3"/>
    <w:pPr>
      <w:spacing w:after="100"/>
      <w:ind w:left="220"/>
    </w:pPr>
    <w:rPr>
      <w:rFonts w:eastAsia="Calibri"/>
      <w:lang w:eastAsia="hu-HU"/>
    </w:rPr>
  </w:style>
  <w:style w:type="paragraph" w:styleId="TJ1">
    <w:name w:val="toc 1"/>
    <w:basedOn w:val="Norml"/>
    <w:next w:val="Norml"/>
    <w:autoRedefine/>
    <w:uiPriority w:val="99"/>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9338C3"/>
    <w:rPr>
      <w:rFonts w:ascii="Tahoma" w:hAnsi="Tahoma"/>
      <w:sz w:val="16"/>
    </w:rPr>
  </w:style>
  <w:style w:type="paragraph" w:customStyle="1" w:styleId="Listaszerbekezds3">
    <w:name w:val="Listaszerű bekezdés3"/>
    <w:basedOn w:val="Norml"/>
    <w:uiPriority w:val="99"/>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9338C3"/>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9338C3"/>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99"/>
    <w:qFormat/>
    <w:rsid w:val="009C245C"/>
    <w:pPr>
      <w:ind w:left="708"/>
    </w:pPr>
  </w:style>
  <w:style w:type="paragraph" w:styleId="Vltozat">
    <w:name w:val="Revision"/>
    <w:hidden/>
    <w:uiPriority w:val="99"/>
    <w:semiHidden/>
    <w:rsid w:val="00F773A1"/>
    <w:rPr>
      <w:rFonts w:eastAsia="Times New Roman"/>
      <w:lang w:eastAsia="en-US"/>
    </w:rPr>
  </w:style>
  <w:style w:type="paragraph" w:customStyle="1" w:styleId="Listaszerbekezds4">
    <w:name w:val="Listaszerű bekezdés4"/>
    <w:basedOn w:val="Norml"/>
    <w:uiPriority w:val="99"/>
    <w:rsid w:val="00F33E7F"/>
    <w:pPr>
      <w:ind w:left="720"/>
      <w:contextualSpacing/>
    </w:pPr>
    <w:rPr>
      <w:rFonts w:eastAsia="Calibri"/>
    </w:rPr>
  </w:style>
  <w:style w:type="paragraph" w:customStyle="1" w:styleId="Nincstrkz11">
    <w:name w:val="Nincs térköz11"/>
    <w:uiPriority w:val="99"/>
    <w:rsid w:val="00F33E7F"/>
    <w:rPr>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F33E7F"/>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character" w:customStyle="1" w:styleId="CharChar1">
    <w:name w:val="Char Char1"/>
    <w:uiPriority w:val="99"/>
    <w:semiHidden/>
    <w:rsid w:val="00F33E7F"/>
    <w:rPr>
      <w:rFonts w:ascii="Tahoma" w:hAnsi="Tahoma"/>
      <w:sz w:val="16"/>
    </w:rPr>
  </w:style>
  <w:style w:type="paragraph" w:customStyle="1" w:styleId="Vltozat11">
    <w:name w:val="Változat11"/>
    <w:hidden/>
    <w:uiPriority w:val="99"/>
    <w:semiHidden/>
    <w:rsid w:val="00F33E7F"/>
    <w:rPr>
      <w:rFonts w:ascii="Times New Roman" w:hAnsi="Times New Roman" w:cs="Mangal"/>
      <w:kern w:val="1"/>
      <w:sz w:val="24"/>
      <w:szCs w:val="21"/>
      <w:lang w:eastAsia="hi-IN" w:bidi="hi-IN"/>
    </w:rPr>
  </w:style>
  <w:style w:type="table" w:customStyle="1" w:styleId="Rcsostblzat71">
    <w:name w:val="Rácsos táblázat71"/>
    <w:uiPriority w:val="99"/>
    <w:rsid w:val="00F33E7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33E7F"/>
    <w:rPr>
      <w:rFonts w:eastAsia="Times New Roman"/>
      <w:lang w:eastAsia="en-US"/>
    </w:rPr>
  </w:style>
  <w:style w:type="table" w:customStyle="1" w:styleId="Rcsostblzat231">
    <w:name w:val="Rácsos táblázat23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33E7F"/>
    <w:pPr>
      <w:keepNext/>
      <w:keepLines/>
      <w:spacing w:before="480" w:beforeAutospacing="0" w:after="0" w:afterAutospacing="0" w:line="276" w:lineRule="auto"/>
      <w:outlineLvl w:val="9"/>
    </w:pPr>
    <w:rPr>
      <w:rFonts w:ascii="Cambria" w:hAnsi="Cambria"/>
      <w:color w:val="365F91"/>
      <w:kern w:val="0"/>
      <w:sz w:val="28"/>
      <w:szCs w:val="28"/>
    </w:rPr>
  </w:style>
  <w:style w:type="table" w:customStyle="1" w:styleId="Rcsostblzat711">
    <w:name w:val="Rácsos táblázat711"/>
    <w:uiPriority w:val="99"/>
    <w:rsid w:val="00F33E7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Kiemels2">
    <w:name w:val="Strong"/>
    <w:basedOn w:val="Bekezdsalapbettpusa"/>
    <w:uiPriority w:val="99"/>
    <w:qFormat/>
    <w:locked/>
    <w:rsid w:val="00F33E7F"/>
    <w:rPr>
      <w:rFonts w:cs="Times New Roman"/>
      <w:b/>
    </w:rPr>
  </w:style>
  <w:style w:type="table" w:customStyle="1" w:styleId="Rcsostblzat24">
    <w:name w:val="Rácsos táblázat24"/>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47442C"/>
    <w:rPr>
      <w:b/>
      <w:kern w:val="36"/>
      <w:sz w:val="48"/>
    </w:rPr>
  </w:style>
  <w:style w:type="paragraph" w:customStyle="1" w:styleId="CharChar2Char">
    <w:name w:val="Char Char2 Char"/>
    <w:basedOn w:val="Norml"/>
    <w:uiPriority w:val="99"/>
    <w:rsid w:val="0047442C"/>
    <w:pPr>
      <w:spacing w:after="160" w:line="240" w:lineRule="exact"/>
    </w:pPr>
    <w:rPr>
      <w:rFonts w:ascii="Tahoma" w:hAnsi="Tahoma"/>
      <w:sz w:val="20"/>
      <w:szCs w:val="20"/>
      <w:lang w:val="en-US"/>
    </w:rPr>
  </w:style>
  <w:style w:type="paragraph" w:styleId="Alcm">
    <w:name w:val="Subtitle"/>
    <w:basedOn w:val="Norml"/>
    <w:link w:val="AlcmChar"/>
    <w:uiPriority w:val="99"/>
    <w:qFormat/>
    <w:locked/>
    <w:rsid w:val="0047442C"/>
    <w:pPr>
      <w:widowControl w:val="0"/>
      <w:numPr>
        <w:ilvl w:val="1"/>
        <w:numId w:val="50"/>
      </w:numPr>
      <w:suppressAutoHyphens/>
      <w:spacing w:after="0" w:line="240" w:lineRule="auto"/>
    </w:pPr>
    <w:rPr>
      <w:rFonts w:ascii="Palatino Linotype" w:eastAsia="Calibri" w:hAnsi="Palatino Linotype" w:cs="Tahoma"/>
      <w:b/>
      <w:kern w:val="1"/>
      <w:sz w:val="24"/>
      <w:szCs w:val="24"/>
      <w:lang w:eastAsia="hi-IN" w:bidi="hi-IN"/>
    </w:rPr>
  </w:style>
  <w:style w:type="character" w:customStyle="1" w:styleId="AlcmChar">
    <w:name w:val="Alcím Char"/>
    <w:basedOn w:val="Bekezdsalapbettpusa"/>
    <w:link w:val="Alcm"/>
    <w:uiPriority w:val="99"/>
    <w:locked/>
    <w:rsid w:val="0047442C"/>
    <w:rPr>
      <w:rFonts w:ascii="Palatino Linotype" w:hAnsi="Palatino Linotype" w:cs="Times New Roman"/>
      <w:b/>
      <w:kern w:val="1"/>
      <w:sz w:val="24"/>
      <w:lang w:eastAsia="hi-IN" w:bidi="hi-IN"/>
    </w:rPr>
  </w:style>
  <w:style w:type="paragraph" w:styleId="NormlWeb">
    <w:name w:val="Normal (Web)"/>
    <w:basedOn w:val="Norml"/>
    <w:uiPriority w:val="99"/>
    <w:rsid w:val="0047442C"/>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72647B"/>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2120BE"/>
    <w:pPr>
      <w:spacing w:after="200" w:line="276" w:lineRule="auto"/>
    </w:pPr>
    <w:rPr>
      <w:rFonts w:eastAsia="Times New Roman"/>
      <w:lang w:eastAsia="en-US"/>
    </w:rPr>
  </w:style>
  <w:style w:type="paragraph" w:styleId="Cmsor1">
    <w:name w:val="heading 1"/>
    <w:basedOn w:val="Norml"/>
    <w:link w:val="Cmsor1Char"/>
    <w:uiPriority w:val="99"/>
    <w:qFormat/>
    <w:rsid w:val="009338C3"/>
    <w:pPr>
      <w:spacing w:before="100" w:beforeAutospacing="1" w:after="100" w:afterAutospacing="1" w:line="240" w:lineRule="auto"/>
      <w:outlineLvl w:val="0"/>
    </w:pPr>
    <w:rPr>
      <w:rFonts w:ascii="Times New Roman" w:eastAsia="Calibri" w:hAnsi="Times New Roman"/>
      <w:b/>
      <w:bCs/>
      <w:kern w:val="36"/>
      <w:sz w:val="48"/>
      <w:szCs w:val="48"/>
      <w:lang w:eastAsia="hu-HU"/>
    </w:rPr>
  </w:style>
  <w:style w:type="paragraph" w:styleId="Cmsor3">
    <w:name w:val="heading 3"/>
    <w:basedOn w:val="Norml"/>
    <w:next w:val="Norml"/>
    <w:link w:val="Cmsor3Char"/>
    <w:uiPriority w:val="99"/>
    <w:qFormat/>
    <w:locked/>
    <w:rsid w:val="0047442C"/>
    <w:pPr>
      <w:keepNext/>
      <w:spacing w:after="0" w:line="240" w:lineRule="auto"/>
      <w:jc w:val="center"/>
      <w:outlineLvl w:val="2"/>
    </w:pPr>
    <w:rPr>
      <w:rFonts w:ascii="Times New Roman" w:hAnsi="Times New Roman"/>
      <w:b/>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9338C3"/>
    <w:rPr>
      <w:rFonts w:ascii="Times New Roman" w:hAnsi="Times New Roman" w:cs="Times New Roman"/>
      <w:b/>
      <w:kern w:val="36"/>
      <w:sz w:val="48"/>
      <w:lang w:eastAsia="hu-HU"/>
    </w:rPr>
  </w:style>
  <w:style w:type="character" w:customStyle="1" w:styleId="Cmsor3Char">
    <w:name w:val="Címsor 3 Char"/>
    <w:basedOn w:val="Bekezdsalapbettpusa"/>
    <w:link w:val="Cmsor3"/>
    <w:uiPriority w:val="99"/>
    <w:locked/>
    <w:rsid w:val="0047442C"/>
    <w:rPr>
      <w:rFonts w:ascii="Times New Roman" w:hAnsi="Times New Roman" w:cs="Times New Roman"/>
      <w:b/>
      <w:sz w:val="24"/>
    </w:rPr>
  </w:style>
  <w:style w:type="paragraph" w:styleId="Lbjegyzetszveg">
    <w:name w:val="footnote text"/>
    <w:basedOn w:val="Norml"/>
    <w:link w:val="LbjegyzetszvegChar"/>
    <w:uiPriority w:val="99"/>
    <w:semiHidden/>
    <w:rsid w:val="009338C3"/>
    <w:pPr>
      <w:spacing w:after="0" w:line="240" w:lineRule="auto"/>
    </w:pPr>
    <w:rPr>
      <w:sz w:val="20"/>
      <w:szCs w:val="20"/>
      <w:lang w:eastAsia="hu-HU"/>
    </w:rPr>
  </w:style>
  <w:style w:type="character" w:customStyle="1" w:styleId="LbjegyzetszvegChar">
    <w:name w:val="Lábjegyzetszöveg Char"/>
    <w:basedOn w:val="Bekezdsalapbettpusa"/>
    <w:link w:val="Lbjegyzetszveg"/>
    <w:uiPriority w:val="99"/>
    <w:semiHidden/>
    <w:locked/>
    <w:rsid w:val="009338C3"/>
    <w:rPr>
      <w:rFonts w:ascii="Calibri" w:hAnsi="Calibri" w:cs="Times New Roman"/>
      <w:sz w:val="20"/>
    </w:rPr>
  </w:style>
  <w:style w:type="character" w:styleId="Lbjegyzet-hivatkozs">
    <w:name w:val="footnote reference"/>
    <w:basedOn w:val="Bekezdsalapbettpusa"/>
    <w:uiPriority w:val="99"/>
    <w:semiHidden/>
    <w:rsid w:val="009338C3"/>
    <w:rPr>
      <w:rFonts w:cs="Times New Roman"/>
      <w:vertAlign w:val="superscript"/>
    </w:rPr>
  </w:style>
  <w:style w:type="paragraph" w:customStyle="1" w:styleId="Listaszerbekezds1">
    <w:name w:val="Listaszerű bekezdés1"/>
    <w:basedOn w:val="Norml"/>
    <w:uiPriority w:val="99"/>
    <w:rsid w:val="009338C3"/>
    <w:pPr>
      <w:ind w:left="720"/>
    </w:pPr>
  </w:style>
  <w:style w:type="table" w:styleId="Rcsostblzat">
    <w:name w:val="Table Grid"/>
    <w:basedOn w:val="Normltblzat"/>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9338C3"/>
    <w:rPr>
      <w:rFonts w:eastAsia="Times New Roman"/>
      <w:lang w:eastAsia="en-US"/>
    </w:rPr>
  </w:style>
  <w:style w:type="character" w:styleId="Jegyzethivatkozs">
    <w:name w:val="annotation reference"/>
    <w:basedOn w:val="Bekezdsalapbettpusa"/>
    <w:uiPriority w:val="99"/>
    <w:rsid w:val="009338C3"/>
    <w:rPr>
      <w:rFonts w:cs="Times New Roman"/>
      <w:sz w:val="16"/>
    </w:rPr>
  </w:style>
  <w:style w:type="paragraph" w:styleId="Jegyzetszveg">
    <w:name w:val="annotation text"/>
    <w:basedOn w:val="Norml"/>
    <w:link w:val="JegyzetszvegChar"/>
    <w:uiPriority w:val="99"/>
    <w:rsid w:val="009338C3"/>
    <w:pPr>
      <w:spacing w:line="240" w:lineRule="auto"/>
    </w:pPr>
    <w:rPr>
      <w:sz w:val="20"/>
      <w:szCs w:val="20"/>
      <w:lang w:eastAsia="hu-HU"/>
    </w:rPr>
  </w:style>
  <w:style w:type="character" w:customStyle="1" w:styleId="JegyzetszvegChar">
    <w:name w:val="Jegyzetszöveg Char"/>
    <w:basedOn w:val="Bekezdsalapbettpusa"/>
    <w:link w:val="Jegyzetszveg"/>
    <w:uiPriority w:val="99"/>
    <w:locked/>
    <w:rsid w:val="009338C3"/>
    <w:rPr>
      <w:rFonts w:ascii="Calibri" w:hAnsi="Calibri" w:cs="Times New Roman"/>
      <w:sz w:val="20"/>
    </w:rPr>
  </w:style>
  <w:style w:type="paragraph" w:styleId="Megjegyzstrgya">
    <w:name w:val="annotation subject"/>
    <w:basedOn w:val="Jegyzetszveg"/>
    <w:next w:val="Jegyzetszveg"/>
    <w:link w:val="MegjegyzstrgyaChar"/>
    <w:uiPriority w:val="99"/>
    <w:semiHidden/>
    <w:rsid w:val="009338C3"/>
    <w:rPr>
      <w:b/>
      <w:bCs/>
    </w:rPr>
  </w:style>
  <w:style w:type="character" w:customStyle="1" w:styleId="MegjegyzstrgyaChar">
    <w:name w:val="Megjegyzés tárgya Char"/>
    <w:basedOn w:val="JegyzetszvegChar"/>
    <w:link w:val="Megjegyzstrgya"/>
    <w:uiPriority w:val="99"/>
    <w:semiHidden/>
    <w:locked/>
    <w:rsid w:val="009338C3"/>
    <w:rPr>
      <w:rFonts w:ascii="Calibri" w:hAnsi="Calibri" w:cs="Times New Roman"/>
      <w:b/>
      <w:sz w:val="20"/>
    </w:rPr>
  </w:style>
  <w:style w:type="paragraph" w:styleId="Buborkszveg">
    <w:name w:val="Balloon Text"/>
    <w:basedOn w:val="Norml"/>
    <w:link w:val="BuborkszvegChar"/>
    <w:uiPriority w:val="99"/>
    <w:rsid w:val="009338C3"/>
    <w:pPr>
      <w:spacing w:after="0" w:line="240" w:lineRule="auto"/>
    </w:pPr>
    <w:rPr>
      <w:rFonts w:ascii="Tahoma" w:hAnsi="Tahoma"/>
      <w:sz w:val="16"/>
      <w:szCs w:val="16"/>
      <w:lang w:eastAsia="hu-HU"/>
    </w:rPr>
  </w:style>
  <w:style w:type="character" w:customStyle="1" w:styleId="BuborkszvegChar">
    <w:name w:val="Buborékszöveg Char"/>
    <w:basedOn w:val="Bekezdsalapbettpusa"/>
    <w:link w:val="Buborkszveg"/>
    <w:uiPriority w:val="99"/>
    <w:locked/>
    <w:rsid w:val="009338C3"/>
    <w:rPr>
      <w:rFonts w:ascii="Tahoma" w:hAnsi="Tahoma" w:cs="Times New Roman"/>
      <w:sz w:val="16"/>
    </w:rPr>
  </w:style>
  <w:style w:type="paragraph" w:customStyle="1" w:styleId="Default">
    <w:name w:val="Default"/>
    <w:uiPriority w:val="99"/>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9338C3"/>
    <w:pPr>
      <w:spacing w:after="120" w:line="240" w:lineRule="auto"/>
      <w:ind w:left="283"/>
    </w:pPr>
    <w:rPr>
      <w:rFonts w:ascii="Times New Roman" w:eastAsia="Calibri" w:hAnsi="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9338C3"/>
    <w:rPr>
      <w:rFonts w:ascii="Times New Roman" w:hAnsi="Times New Roman" w:cs="Times New Roman"/>
      <w:sz w:val="24"/>
      <w:lang w:eastAsia="hu-HU"/>
    </w:rPr>
  </w:style>
  <w:style w:type="paragraph" w:styleId="Szvegtrzsbehzssal2">
    <w:name w:val="Body Text Indent 2"/>
    <w:basedOn w:val="Norml"/>
    <w:link w:val="Szvegtrzsbehzssal2Char"/>
    <w:uiPriority w:val="99"/>
    <w:rsid w:val="009338C3"/>
    <w:pPr>
      <w:spacing w:after="120" w:line="480" w:lineRule="auto"/>
      <w:ind w:left="283"/>
    </w:pPr>
    <w:rPr>
      <w:rFonts w:ascii="Times New Roman" w:eastAsia="Calibri" w:hAnsi="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9338C3"/>
    <w:rPr>
      <w:rFonts w:ascii="Times New Roman" w:hAnsi="Times New Roman" w:cs="Times New Roman"/>
      <w:sz w:val="24"/>
      <w:lang w:eastAsia="hu-HU"/>
    </w:rPr>
  </w:style>
  <w:style w:type="paragraph" w:styleId="lfej">
    <w:name w:val="header"/>
    <w:basedOn w:val="Norml"/>
    <w:link w:val="lfejChar"/>
    <w:uiPriority w:val="99"/>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fejChar">
    <w:name w:val="Élőfej Char"/>
    <w:basedOn w:val="Bekezdsalapbettpusa"/>
    <w:link w:val="lfej"/>
    <w:uiPriority w:val="99"/>
    <w:locked/>
    <w:rsid w:val="009338C3"/>
    <w:rPr>
      <w:rFonts w:ascii="Times New Roman" w:hAnsi="Times New Roman" w:cs="Times New Roman"/>
      <w:kern w:val="1"/>
      <w:sz w:val="21"/>
      <w:lang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lbChar">
    <w:name w:val="Élőláb Char"/>
    <w:basedOn w:val="Bekezdsalapbettpusa"/>
    <w:link w:val="llb"/>
    <w:uiPriority w:val="99"/>
    <w:locked/>
    <w:rsid w:val="009338C3"/>
    <w:rPr>
      <w:rFonts w:ascii="Times New Roman" w:hAnsi="Times New Roman" w:cs="Times New Roman"/>
      <w:kern w:val="1"/>
      <w:sz w:val="21"/>
      <w:lang w:eastAsia="hi-IN" w:bidi="hi-IN"/>
    </w:rPr>
  </w:style>
  <w:style w:type="paragraph" w:customStyle="1" w:styleId="Stlus3">
    <w:name w:val="Stílus3"/>
    <w:basedOn w:val="Norml"/>
    <w:uiPriority w:val="99"/>
    <w:rsid w:val="009338C3"/>
    <w:pPr>
      <w:spacing w:before="60" w:after="60" w:line="240" w:lineRule="auto"/>
    </w:pPr>
    <w:rPr>
      <w:rFonts w:ascii="Times New Roman" w:eastAsia="Calibri" w:hAnsi="Times New Roman"/>
      <w:sz w:val="20"/>
      <w:szCs w:val="20"/>
      <w:lang w:eastAsia="hu-HU"/>
    </w:rPr>
  </w:style>
  <w:style w:type="paragraph" w:customStyle="1" w:styleId="font5">
    <w:name w:val="font5"/>
    <w:basedOn w:val="Norml"/>
    <w:uiPriority w:val="99"/>
    <w:rsid w:val="009338C3"/>
    <w:pPr>
      <w:spacing w:before="100" w:beforeAutospacing="1" w:after="100" w:afterAutospacing="1" w:line="240" w:lineRule="auto"/>
    </w:pPr>
    <w:rPr>
      <w:rFonts w:ascii="Times New Roman" w:eastAsia="Calibri" w:hAnsi="Times New Roman"/>
      <w:color w:val="FF0000"/>
      <w:lang w:eastAsia="hu-HU"/>
    </w:rPr>
  </w:style>
  <w:style w:type="paragraph" w:customStyle="1" w:styleId="xl65">
    <w:name w:val="xl6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6">
    <w:name w:val="xl66"/>
    <w:basedOn w:val="Norml"/>
    <w:uiPriority w:val="99"/>
    <w:rsid w:val="009338C3"/>
    <w:pPr>
      <w:spacing w:before="100" w:beforeAutospacing="1" w:after="100" w:afterAutospacing="1" w:line="240" w:lineRule="auto"/>
    </w:pPr>
    <w:rPr>
      <w:rFonts w:ascii="Times New Roman" w:eastAsia="Calibri" w:hAnsi="Times New Roman"/>
      <w:color w:val="000000"/>
      <w:sz w:val="24"/>
      <w:szCs w:val="24"/>
      <w:lang w:eastAsia="hu-HU"/>
    </w:rPr>
  </w:style>
  <w:style w:type="paragraph" w:customStyle="1" w:styleId="xl67">
    <w:name w:val="xl67"/>
    <w:basedOn w:val="Norm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8">
    <w:name w:val="xl68"/>
    <w:basedOn w:val="Norm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9">
    <w:name w:val="xl69"/>
    <w:basedOn w:val="Norm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0">
    <w:name w:val="xl70"/>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hu-HU"/>
    </w:rPr>
  </w:style>
  <w:style w:type="paragraph" w:customStyle="1" w:styleId="xl71">
    <w:name w:val="xl71"/>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2">
    <w:name w:val="xl7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3">
    <w:name w:val="xl73"/>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4">
    <w:name w:val="xl74"/>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5">
    <w:name w:val="xl75"/>
    <w:basedOn w:val="Norml"/>
    <w:uiPriority w:val="99"/>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i/>
      <w:iCs/>
      <w:color w:val="FF0000"/>
      <w:sz w:val="24"/>
      <w:szCs w:val="24"/>
      <w:lang w:eastAsia="hu-HU"/>
    </w:rPr>
  </w:style>
  <w:style w:type="paragraph" w:customStyle="1" w:styleId="xl76">
    <w:name w:val="xl7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7">
    <w:name w:val="xl77"/>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8">
    <w:name w:val="xl78"/>
    <w:basedOn w:val="Norm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79">
    <w:name w:val="xl79"/>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0">
    <w:name w:val="xl80"/>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1">
    <w:name w:val="xl81"/>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2">
    <w:name w:val="xl82"/>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3">
    <w:name w:val="xl8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4">
    <w:name w:val="xl84"/>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5">
    <w:name w:val="xl85"/>
    <w:basedOn w:val="Norml"/>
    <w:uiPriority w:val="99"/>
    <w:rsid w:val="009338C3"/>
    <w:pPr>
      <w:pBdr>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6">
    <w:name w:val="xl86"/>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87">
    <w:name w:val="xl87"/>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8">
    <w:name w:val="xl88"/>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9">
    <w:name w:val="xl89"/>
    <w:basedOn w:val="Norm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90">
    <w:name w:val="xl90"/>
    <w:basedOn w:val="Norm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1">
    <w:name w:val="xl91"/>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92">
    <w:name w:val="xl92"/>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3">
    <w:name w:val="xl93"/>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4">
    <w:name w:val="xl94"/>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5">
    <w:name w:val="xl95"/>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olor w:val="FF0000"/>
      <w:sz w:val="24"/>
      <w:szCs w:val="24"/>
      <w:lang w:eastAsia="hu-HU"/>
    </w:rPr>
  </w:style>
  <w:style w:type="paragraph" w:customStyle="1" w:styleId="xl96">
    <w:name w:val="xl96"/>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7">
    <w:name w:val="xl97"/>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8">
    <w:name w:val="xl98"/>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99">
    <w:name w:val="xl99"/>
    <w:basedOn w:val="Norm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0">
    <w:name w:val="xl100"/>
    <w:basedOn w:val="Norm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1">
    <w:name w:val="xl101"/>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2">
    <w:name w:val="xl102"/>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03">
    <w:name w:val="xl103"/>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104">
    <w:name w:val="xl104"/>
    <w:basedOn w:val="Norm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5">
    <w:name w:val="xl105"/>
    <w:basedOn w:val="Norm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6">
    <w:name w:val="xl106"/>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7">
    <w:name w:val="xl107"/>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8">
    <w:name w:val="xl108"/>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9">
    <w:name w:val="xl109"/>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0">
    <w:name w:val="xl110"/>
    <w:basedOn w:val="Norm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1">
    <w:name w:val="xl111"/>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2">
    <w:name w:val="xl112"/>
    <w:basedOn w:val="Norm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3">
    <w:name w:val="xl113"/>
    <w:basedOn w:val="Norm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4">
    <w:name w:val="xl114"/>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5">
    <w:name w:val="xl115"/>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6">
    <w:name w:val="xl116"/>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7">
    <w:name w:val="xl117"/>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8">
    <w:name w:val="xl118"/>
    <w:basedOn w:val="Norm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19">
    <w:name w:val="xl119"/>
    <w:basedOn w:val="Norm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20">
    <w:name w:val="xl12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1">
    <w:name w:val="xl121"/>
    <w:basedOn w:val="Norm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2">
    <w:name w:val="xl122"/>
    <w:basedOn w:val="Norm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3">
    <w:name w:val="xl12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4">
    <w:name w:val="xl124"/>
    <w:basedOn w:val="Norm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5">
    <w:name w:val="xl125"/>
    <w:basedOn w:val="Norm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6">
    <w:name w:val="xl126"/>
    <w:basedOn w:val="Norm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7">
    <w:name w:val="xl127"/>
    <w:basedOn w:val="Norml"/>
    <w:uiPriority w:val="99"/>
    <w:rsid w:val="009338C3"/>
    <w:pPr>
      <w:pBdr>
        <w:top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8">
    <w:name w:val="xl128"/>
    <w:basedOn w:val="Norm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9">
    <w:name w:val="xl129"/>
    <w:basedOn w:val="Norml"/>
    <w:uiPriority w:val="99"/>
    <w:rsid w:val="009338C3"/>
    <w:pPr>
      <w:pBdr>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0">
    <w:name w:val="xl130"/>
    <w:basedOn w:val="Norm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1">
    <w:name w:val="xl131"/>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2">
    <w:name w:val="xl132"/>
    <w:basedOn w:val="Norm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3">
    <w:name w:val="xl133"/>
    <w:basedOn w:val="Norm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4">
    <w:name w:val="xl134"/>
    <w:basedOn w:val="Norm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5">
    <w:name w:val="xl135"/>
    <w:basedOn w:val="Norm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6">
    <w:name w:val="xl136"/>
    <w:basedOn w:val="Norm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7">
    <w:name w:val="xl137"/>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8">
    <w:name w:val="xl138"/>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39">
    <w:name w:val="xl139"/>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0">
    <w:name w:val="xl140"/>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1">
    <w:name w:val="xl141"/>
    <w:basedOn w:val="Norm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2">
    <w:name w:val="xl142"/>
    <w:basedOn w:val="Norm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3">
    <w:name w:val="xl143"/>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4">
    <w:name w:val="xl144"/>
    <w:basedOn w:val="Norm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5">
    <w:name w:val="xl145"/>
    <w:basedOn w:val="Norm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6">
    <w:name w:val="xl146"/>
    <w:basedOn w:val="Norm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7">
    <w:name w:val="xl147"/>
    <w:basedOn w:val="Norm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8">
    <w:name w:val="xl148"/>
    <w:basedOn w:val="Norm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9">
    <w:name w:val="xl149"/>
    <w:basedOn w:val="Norm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50">
    <w:name w:val="xl150"/>
    <w:basedOn w:val="Norm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1">
    <w:name w:val="xl151"/>
    <w:basedOn w:val="Norml"/>
    <w:uiPriority w:val="99"/>
    <w:rsid w:val="009338C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2">
    <w:name w:val="xl152"/>
    <w:basedOn w:val="Norm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character" w:styleId="Hiperhivatkozs">
    <w:name w:val="Hyperlink"/>
    <w:basedOn w:val="Bekezdsalapbettpusa"/>
    <w:uiPriority w:val="99"/>
    <w:rsid w:val="009338C3"/>
    <w:rPr>
      <w:rFonts w:cs="Times New Roman"/>
      <w:color w:val="0000FF"/>
      <w:u w:val="single"/>
    </w:rPr>
  </w:style>
  <w:style w:type="character" w:styleId="Mrltotthiperhivatkozs">
    <w:name w:val="FollowedHyperlink"/>
    <w:basedOn w:val="Bekezdsalapbettpusa"/>
    <w:uiPriority w:val="99"/>
    <w:rsid w:val="009338C3"/>
    <w:rPr>
      <w:rFonts w:cs="Times New Roman"/>
      <w:color w:val="800080"/>
      <w:u w:val="single"/>
    </w:rPr>
  </w:style>
  <w:style w:type="paragraph" w:customStyle="1" w:styleId="Listaszerbekezds2">
    <w:name w:val="Listaszerű bekezdés2"/>
    <w:basedOn w:val="Norml"/>
    <w:uiPriority w:val="99"/>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9338C3"/>
    <w:pPr>
      <w:ind w:left="440"/>
    </w:pPr>
  </w:style>
  <w:style w:type="paragraph" w:styleId="TJ2">
    <w:name w:val="toc 2"/>
    <w:basedOn w:val="Norml"/>
    <w:next w:val="Norml"/>
    <w:autoRedefine/>
    <w:uiPriority w:val="99"/>
    <w:rsid w:val="009338C3"/>
    <w:pPr>
      <w:spacing w:after="100"/>
      <w:ind w:left="220"/>
    </w:pPr>
    <w:rPr>
      <w:rFonts w:eastAsia="Calibri"/>
      <w:lang w:eastAsia="hu-HU"/>
    </w:rPr>
  </w:style>
  <w:style w:type="paragraph" w:styleId="TJ1">
    <w:name w:val="toc 1"/>
    <w:basedOn w:val="Norml"/>
    <w:next w:val="Norml"/>
    <w:autoRedefine/>
    <w:uiPriority w:val="99"/>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9338C3"/>
    <w:rPr>
      <w:rFonts w:ascii="Tahoma" w:hAnsi="Tahoma"/>
      <w:sz w:val="16"/>
    </w:rPr>
  </w:style>
  <w:style w:type="paragraph" w:customStyle="1" w:styleId="Listaszerbekezds3">
    <w:name w:val="Listaszerű bekezdés3"/>
    <w:basedOn w:val="Norml"/>
    <w:uiPriority w:val="99"/>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9338C3"/>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9338C3"/>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99"/>
    <w:qFormat/>
    <w:rsid w:val="009C245C"/>
    <w:pPr>
      <w:ind w:left="708"/>
    </w:pPr>
  </w:style>
  <w:style w:type="paragraph" w:styleId="Vltozat">
    <w:name w:val="Revision"/>
    <w:hidden/>
    <w:uiPriority w:val="99"/>
    <w:semiHidden/>
    <w:rsid w:val="00F773A1"/>
    <w:rPr>
      <w:rFonts w:eastAsia="Times New Roman"/>
      <w:lang w:eastAsia="en-US"/>
    </w:rPr>
  </w:style>
  <w:style w:type="paragraph" w:customStyle="1" w:styleId="Listaszerbekezds4">
    <w:name w:val="Listaszerű bekezdés4"/>
    <w:basedOn w:val="Norml"/>
    <w:uiPriority w:val="99"/>
    <w:rsid w:val="00F33E7F"/>
    <w:pPr>
      <w:ind w:left="720"/>
      <w:contextualSpacing/>
    </w:pPr>
    <w:rPr>
      <w:rFonts w:eastAsia="Calibri"/>
    </w:rPr>
  </w:style>
  <w:style w:type="paragraph" w:customStyle="1" w:styleId="Nincstrkz11">
    <w:name w:val="Nincs térköz11"/>
    <w:uiPriority w:val="99"/>
    <w:rsid w:val="00F33E7F"/>
    <w:rPr>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F33E7F"/>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character" w:customStyle="1" w:styleId="CharChar1">
    <w:name w:val="Char Char1"/>
    <w:uiPriority w:val="99"/>
    <w:semiHidden/>
    <w:rsid w:val="00F33E7F"/>
    <w:rPr>
      <w:rFonts w:ascii="Tahoma" w:hAnsi="Tahoma"/>
      <w:sz w:val="16"/>
    </w:rPr>
  </w:style>
  <w:style w:type="paragraph" w:customStyle="1" w:styleId="Vltozat11">
    <w:name w:val="Változat11"/>
    <w:hidden/>
    <w:uiPriority w:val="99"/>
    <w:semiHidden/>
    <w:rsid w:val="00F33E7F"/>
    <w:rPr>
      <w:rFonts w:ascii="Times New Roman" w:hAnsi="Times New Roman" w:cs="Mangal"/>
      <w:kern w:val="1"/>
      <w:sz w:val="24"/>
      <w:szCs w:val="21"/>
      <w:lang w:eastAsia="hi-IN" w:bidi="hi-IN"/>
    </w:rPr>
  </w:style>
  <w:style w:type="table" w:customStyle="1" w:styleId="Rcsostblzat71">
    <w:name w:val="Rácsos táblázat71"/>
    <w:uiPriority w:val="99"/>
    <w:rsid w:val="00F33E7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33E7F"/>
    <w:rPr>
      <w:rFonts w:eastAsia="Times New Roman"/>
      <w:lang w:eastAsia="en-US"/>
    </w:rPr>
  </w:style>
  <w:style w:type="table" w:customStyle="1" w:styleId="Rcsostblzat231">
    <w:name w:val="Rácsos táblázat23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33E7F"/>
    <w:pPr>
      <w:keepNext/>
      <w:keepLines/>
      <w:spacing w:before="480" w:beforeAutospacing="0" w:after="0" w:afterAutospacing="0" w:line="276" w:lineRule="auto"/>
      <w:outlineLvl w:val="9"/>
    </w:pPr>
    <w:rPr>
      <w:rFonts w:ascii="Cambria" w:hAnsi="Cambria"/>
      <w:color w:val="365F91"/>
      <w:kern w:val="0"/>
      <w:sz w:val="28"/>
      <w:szCs w:val="28"/>
    </w:rPr>
  </w:style>
  <w:style w:type="table" w:customStyle="1" w:styleId="Rcsostblzat711">
    <w:name w:val="Rácsos táblázat711"/>
    <w:uiPriority w:val="99"/>
    <w:rsid w:val="00F33E7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Kiemels2">
    <w:name w:val="Strong"/>
    <w:basedOn w:val="Bekezdsalapbettpusa"/>
    <w:uiPriority w:val="99"/>
    <w:qFormat/>
    <w:locked/>
    <w:rsid w:val="00F33E7F"/>
    <w:rPr>
      <w:rFonts w:cs="Times New Roman"/>
      <w:b/>
    </w:rPr>
  </w:style>
  <w:style w:type="table" w:customStyle="1" w:styleId="Rcsostblzat24">
    <w:name w:val="Rácsos táblázat24"/>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47442C"/>
    <w:rPr>
      <w:b/>
      <w:kern w:val="36"/>
      <w:sz w:val="48"/>
    </w:rPr>
  </w:style>
  <w:style w:type="paragraph" w:customStyle="1" w:styleId="CharChar2Char">
    <w:name w:val="Char Char2 Char"/>
    <w:basedOn w:val="Norml"/>
    <w:uiPriority w:val="99"/>
    <w:rsid w:val="0047442C"/>
    <w:pPr>
      <w:spacing w:after="160" w:line="240" w:lineRule="exact"/>
    </w:pPr>
    <w:rPr>
      <w:rFonts w:ascii="Tahoma" w:hAnsi="Tahoma"/>
      <w:sz w:val="20"/>
      <w:szCs w:val="20"/>
      <w:lang w:val="en-US"/>
    </w:rPr>
  </w:style>
  <w:style w:type="paragraph" w:styleId="Alcm">
    <w:name w:val="Subtitle"/>
    <w:basedOn w:val="Norml"/>
    <w:link w:val="AlcmChar"/>
    <w:uiPriority w:val="99"/>
    <w:qFormat/>
    <w:locked/>
    <w:rsid w:val="0047442C"/>
    <w:pPr>
      <w:widowControl w:val="0"/>
      <w:numPr>
        <w:ilvl w:val="1"/>
        <w:numId w:val="50"/>
      </w:numPr>
      <w:suppressAutoHyphens/>
      <w:spacing w:after="0" w:line="240" w:lineRule="auto"/>
    </w:pPr>
    <w:rPr>
      <w:rFonts w:ascii="Palatino Linotype" w:eastAsia="Calibri" w:hAnsi="Palatino Linotype" w:cs="Tahoma"/>
      <w:b/>
      <w:kern w:val="1"/>
      <w:sz w:val="24"/>
      <w:szCs w:val="24"/>
      <w:lang w:eastAsia="hi-IN" w:bidi="hi-IN"/>
    </w:rPr>
  </w:style>
  <w:style w:type="character" w:customStyle="1" w:styleId="AlcmChar">
    <w:name w:val="Alcím Char"/>
    <w:basedOn w:val="Bekezdsalapbettpusa"/>
    <w:link w:val="Alcm"/>
    <w:uiPriority w:val="99"/>
    <w:locked/>
    <w:rsid w:val="0047442C"/>
    <w:rPr>
      <w:rFonts w:ascii="Palatino Linotype" w:hAnsi="Palatino Linotype" w:cs="Times New Roman"/>
      <w:b/>
      <w:kern w:val="1"/>
      <w:sz w:val="24"/>
      <w:lang w:eastAsia="hi-IN" w:bidi="hi-IN"/>
    </w:rPr>
  </w:style>
  <w:style w:type="paragraph" w:styleId="NormlWeb">
    <w:name w:val="Normal (Web)"/>
    <w:basedOn w:val="Norml"/>
    <w:uiPriority w:val="99"/>
    <w:rsid w:val="0047442C"/>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72647B"/>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66311">
      <w:marLeft w:val="0"/>
      <w:marRight w:val="0"/>
      <w:marTop w:val="0"/>
      <w:marBottom w:val="0"/>
      <w:divBdr>
        <w:top w:val="none" w:sz="0" w:space="0" w:color="auto"/>
        <w:left w:val="none" w:sz="0" w:space="0" w:color="auto"/>
        <w:bottom w:val="none" w:sz="0" w:space="0" w:color="auto"/>
        <w:right w:val="none" w:sz="0" w:space="0" w:color="auto"/>
      </w:divBdr>
    </w:div>
    <w:div w:id="438066312">
      <w:marLeft w:val="0"/>
      <w:marRight w:val="0"/>
      <w:marTop w:val="0"/>
      <w:marBottom w:val="0"/>
      <w:divBdr>
        <w:top w:val="none" w:sz="0" w:space="0" w:color="auto"/>
        <w:left w:val="none" w:sz="0" w:space="0" w:color="auto"/>
        <w:bottom w:val="none" w:sz="0" w:space="0" w:color="auto"/>
        <w:right w:val="none" w:sz="0" w:space="0" w:color="auto"/>
      </w:divBdr>
    </w:div>
    <w:div w:id="438066313">
      <w:marLeft w:val="0"/>
      <w:marRight w:val="0"/>
      <w:marTop w:val="0"/>
      <w:marBottom w:val="0"/>
      <w:divBdr>
        <w:top w:val="none" w:sz="0" w:space="0" w:color="auto"/>
        <w:left w:val="none" w:sz="0" w:space="0" w:color="auto"/>
        <w:bottom w:val="none" w:sz="0" w:space="0" w:color="auto"/>
        <w:right w:val="none" w:sz="0" w:space="0" w:color="auto"/>
      </w:divBdr>
    </w:div>
    <w:div w:id="438066314">
      <w:marLeft w:val="0"/>
      <w:marRight w:val="0"/>
      <w:marTop w:val="0"/>
      <w:marBottom w:val="0"/>
      <w:divBdr>
        <w:top w:val="none" w:sz="0" w:space="0" w:color="auto"/>
        <w:left w:val="none" w:sz="0" w:space="0" w:color="auto"/>
        <w:bottom w:val="none" w:sz="0" w:space="0" w:color="auto"/>
        <w:right w:val="none" w:sz="0" w:space="0" w:color="auto"/>
      </w:divBdr>
    </w:div>
    <w:div w:id="438066315">
      <w:marLeft w:val="0"/>
      <w:marRight w:val="0"/>
      <w:marTop w:val="0"/>
      <w:marBottom w:val="0"/>
      <w:divBdr>
        <w:top w:val="none" w:sz="0" w:space="0" w:color="auto"/>
        <w:left w:val="none" w:sz="0" w:space="0" w:color="auto"/>
        <w:bottom w:val="none" w:sz="0" w:space="0" w:color="auto"/>
        <w:right w:val="none" w:sz="0" w:space="0" w:color="auto"/>
      </w:divBdr>
    </w:div>
    <w:div w:id="438066316">
      <w:marLeft w:val="0"/>
      <w:marRight w:val="0"/>
      <w:marTop w:val="0"/>
      <w:marBottom w:val="0"/>
      <w:divBdr>
        <w:top w:val="none" w:sz="0" w:space="0" w:color="auto"/>
        <w:left w:val="none" w:sz="0" w:space="0" w:color="auto"/>
        <w:bottom w:val="none" w:sz="0" w:space="0" w:color="auto"/>
        <w:right w:val="none" w:sz="0" w:space="0" w:color="auto"/>
      </w:divBdr>
    </w:div>
    <w:div w:id="438066317">
      <w:marLeft w:val="0"/>
      <w:marRight w:val="0"/>
      <w:marTop w:val="0"/>
      <w:marBottom w:val="0"/>
      <w:divBdr>
        <w:top w:val="none" w:sz="0" w:space="0" w:color="auto"/>
        <w:left w:val="none" w:sz="0" w:space="0" w:color="auto"/>
        <w:bottom w:val="none" w:sz="0" w:space="0" w:color="auto"/>
        <w:right w:val="none" w:sz="0" w:space="0" w:color="auto"/>
      </w:divBdr>
    </w:div>
    <w:div w:id="438066318">
      <w:marLeft w:val="0"/>
      <w:marRight w:val="0"/>
      <w:marTop w:val="0"/>
      <w:marBottom w:val="0"/>
      <w:divBdr>
        <w:top w:val="none" w:sz="0" w:space="0" w:color="auto"/>
        <w:left w:val="none" w:sz="0" w:space="0" w:color="auto"/>
        <w:bottom w:val="none" w:sz="0" w:space="0" w:color="auto"/>
        <w:right w:val="none" w:sz="0" w:space="0" w:color="auto"/>
      </w:divBdr>
    </w:div>
    <w:div w:id="438066319">
      <w:marLeft w:val="0"/>
      <w:marRight w:val="0"/>
      <w:marTop w:val="0"/>
      <w:marBottom w:val="0"/>
      <w:divBdr>
        <w:top w:val="none" w:sz="0" w:space="0" w:color="auto"/>
        <w:left w:val="none" w:sz="0" w:space="0" w:color="auto"/>
        <w:bottom w:val="none" w:sz="0" w:space="0" w:color="auto"/>
        <w:right w:val="none" w:sz="0" w:space="0" w:color="auto"/>
      </w:divBdr>
    </w:div>
    <w:div w:id="438066320">
      <w:marLeft w:val="0"/>
      <w:marRight w:val="0"/>
      <w:marTop w:val="0"/>
      <w:marBottom w:val="0"/>
      <w:divBdr>
        <w:top w:val="none" w:sz="0" w:space="0" w:color="auto"/>
        <w:left w:val="none" w:sz="0" w:space="0" w:color="auto"/>
        <w:bottom w:val="none" w:sz="0" w:space="0" w:color="auto"/>
        <w:right w:val="none" w:sz="0" w:space="0" w:color="auto"/>
      </w:divBdr>
    </w:div>
    <w:div w:id="438066321">
      <w:marLeft w:val="0"/>
      <w:marRight w:val="0"/>
      <w:marTop w:val="0"/>
      <w:marBottom w:val="0"/>
      <w:divBdr>
        <w:top w:val="none" w:sz="0" w:space="0" w:color="auto"/>
        <w:left w:val="none" w:sz="0" w:space="0" w:color="auto"/>
        <w:bottom w:val="none" w:sz="0" w:space="0" w:color="auto"/>
        <w:right w:val="none" w:sz="0" w:space="0" w:color="auto"/>
      </w:divBdr>
    </w:div>
    <w:div w:id="438066322">
      <w:marLeft w:val="0"/>
      <w:marRight w:val="0"/>
      <w:marTop w:val="0"/>
      <w:marBottom w:val="0"/>
      <w:divBdr>
        <w:top w:val="none" w:sz="0" w:space="0" w:color="auto"/>
        <w:left w:val="none" w:sz="0" w:space="0" w:color="auto"/>
        <w:bottom w:val="none" w:sz="0" w:space="0" w:color="auto"/>
        <w:right w:val="none" w:sz="0" w:space="0" w:color="auto"/>
      </w:divBdr>
    </w:div>
    <w:div w:id="438066323">
      <w:marLeft w:val="0"/>
      <w:marRight w:val="0"/>
      <w:marTop w:val="0"/>
      <w:marBottom w:val="0"/>
      <w:divBdr>
        <w:top w:val="none" w:sz="0" w:space="0" w:color="auto"/>
        <w:left w:val="none" w:sz="0" w:space="0" w:color="auto"/>
        <w:bottom w:val="none" w:sz="0" w:space="0" w:color="auto"/>
        <w:right w:val="none" w:sz="0" w:space="0" w:color="auto"/>
      </w:divBdr>
    </w:div>
    <w:div w:id="438066324">
      <w:marLeft w:val="0"/>
      <w:marRight w:val="0"/>
      <w:marTop w:val="0"/>
      <w:marBottom w:val="0"/>
      <w:divBdr>
        <w:top w:val="none" w:sz="0" w:space="0" w:color="auto"/>
        <w:left w:val="none" w:sz="0" w:space="0" w:color="auto"/>
        <w:bottom w:val="none" w:sz="0" w:space="0" w:color="auto"/>
        <w:right w:val="none" w:sz="0" w:space="0" w:color="auto"/>
      </w:divBdr>
    </w:div>
    <w:div w:id="438066325">
      <w:marLeft w:val="0"/>
      <w:marRight w:val="0"/>
      <w:marTop w:val="0"/>
      <w:marBottom w:val="0"/>
      <w:divBdr>
        <w:top w:val="none" w:sz="0" w:space="0" w:color="auto"/>
        <w:left w:val="none" w:sz="0" w:space="0" w:color="auto"/>
        <w:bottom w:val="none" w:sz="0" w:space="0" w:color="auto"/>
        <w:right w:val="none" w:sz="0" w:space="0" w:color="auto"/>
      </w:divBdr>
    </w:div>
    <w:div w:id="438066326">
      <w:marLeft w:val="0"/>
      <w:marRight w:val="0"/>
      <w:marTop w:val="0"/>
      <w:marBottom w:val="0"/>
      <w:divBdr>
        <w:top w:val="none" w:sz="0" w:space="0" w:color="auto"/>
        <w:left w:val="none" w:sz="0" w:space="0" w:color="auto"/>
        <w:bottom w:val="none" w:sz="0" w:space="0" w:color="auto"/>
        <w:right w:val="none" w:sz="0" w:space="0" w:color="auto"/>
      </w:divBdr>
    </w:div>
    <w:div w:id="438066327">
      <w:marLeft w:val="0"/>
      <w:marRight w:val="0"/>
      <w:marTop w:val="0"/>
      <w:marBottom w:val="0"/>
      <w:divBdr>
        <w:top w:val="none" w:sz="0" w:space="0" w:color="auto"/>
        <w:left w:val="none" w:sz="0" w:space="0" w:color="auto"/>
        <w:bottom w:val="none" w:sz="0" w:space="0" w:color="auto"/>
        <w:right w:val="none" w:sz="0" w:space="0" w:color="auto"/>
      </w:divBdr>
    </w:div>
    <w:div w:id="438066328">
      <w:marLeft w:val="0"/>
      <w:marRight w:val="0"/>
      <w:marTop w:val="0"/>
      <w:marBottom w:val="0"/>
      <w:divBdr>
        <w:top w:val="none" w:sz="0" w:space="0" w:color="auto"/>
        <w:left w:val="none" w:sz="0" w:space="0" w:color="auto"/>
        <w:bottom w:val="none" w:sz="0" w:space="0" w:color="auto"/>
        <w:right w:val="none" w:sz="0" w:space="0" w:color="auto"/>
      </w:divBdr>
    </w:div>
    <w:div w:id="438066329">
      <w:marLeft w:val="0"/>
      <w:marRight w:val="0"/>
      <w:marTop w:val="0"/>
      <w:marBottom w:val="0"/>
      <w:divBdr>
        <w:top w:val="none" w:sz="0" w:space="0" w:color="auto"/>
        <w:left w:val="none" w:sz="0" w:space="0" w:color="auto"/>
        <w:bottom w:val="none" w:sz="0" w:space="0" w:color="auto"/>
        <w:right w:val="none" w:sz="0" w:space="0" w:color="auto"/>
      </w:divBdr>
    </w:div>
    <w:div w:id="438066330">
      <w:marLeft w:val="0"/>
      <w:marRight w:val="0"/>
      <w:marTop w:val="0"/>
      <w:marBottom w:val="0"/>
      <w:divBdr>
        <w:top w:val="none" w:sz="0" w:space="0" w:color="auto"/>
        <w:left w:val="none" w:sz="0" w:space="0" w:color="auto"/>
        <w:bottom w:val="none" w:sz="0" w:space="0" w:color="auto"/>
        <w:right w:val="none" w:sz="0" w:space="0" w:color="auto"/>
      </w:divBdr>
    </w:div>
    <w:div w:id="438066331">
      <w:marLeft w:val="0"/>
      <w:marRight w:val="0"/>
      <w:marTop w:val="0"/>
      <w:marBottom w:val="0"/>
      <w:divBdr>
        <w:top w:val="none" w:sz="0" w:space="0" w:color="auto"/>
        <w:left w:val="none" w:sz="0" w:space="0" w:color="auto"/>
        <w:bottom w:val="none" w:sz="0" w:space="0" w:color="auto"/>
        <w:right w:val="none" w:sz="0" w:space="0" w:color="auto"/>
      </w:divBdr>
    </w:div>
    <w:div w:id="4380663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97</Pages>
  <Words>22738</Words>
  <Characters>156893</Characters>
  <Application>Microsoft Office Word</Application>
  <DocSecurity>4</DocSecurity>
  <Lines>1307</Lines>
  <Paragraphs>358</Paragraphs>
  <ScaleCrop>false</ScaleCrop>
  <HeadingPairs>
    <vt:vector size="2" baseType="variant">
      <vt:variant>
        <vt:lpstr>Cím</vt:lpstr>
      </vt:variant>
      <vt:variant>
        <vt:i4>1</vt:i4>
      </vt:variant>
    </vt:vector>
  </HeadingPairs>
  <TitlesOfParts>
    <vt:vector size="1" baseType="lpstr">
      <vt:lpstr>1</vt:lpstr>
    </vt:vector>
  </TitlesOfParts>
  <Company>KD</Company>
  <LinksUpToDate>false</LinksUpToDate>
  <CharactersWithSpaces>179273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NMH-SZFI</dc:creator>
  <cp:lastModifiedBy>Szántai Erzsébet</cp:lastModifiedBy>
  <cp:revision>2</cp:revision>
  <cp:lastPrinted>2013-02-01T16:04:00Z</cp:lastPrinted>
  <dcterms:created xsi:type="dcterms:W3CDTF">2016-10-12T09:37:00Z</dcterms:created>
  <dcterms:modified xsi:type="dcterms:W3CDTF">2016-10-12T09:37:00Z</dcterms:modified>
</cp:coreProperties>
</file>